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39" w:rsidRPr="00966739" w:rsidRDefault="00966739" w:rsidP="00010BF6">
      <w:pPr>
        <w:pStyle w:val="af"/>
        <w:keepNext/>
        <w:widowControl w:val="0"/>
      </w:pPr>
      <w:r w:rsidRPr="00966739">
        <w:t>Министерство общего образования РФ</w:t>
      </w:r>
    </w:p>
    <w:p w:rsidR="00966739" w:rsidRPr="00966739" w:rsidRDefault="00966739" w:rsidP="00010BF6">
      <w:pPr>
        <w:keepNext/>
        <w:widowControl w:val="0"/>
        <w:spacing w:line="360" w:lineRule="auto"/>
        <w:ind w:firstLine="720"/>
        <w:jc w:val="center"/>
        <w:rPr>
          <w:sz w:val="28"/>
        </w:rPr>
      </w:pPr>
      <w:r w:rsidRPr="00966739">
        <w:rPr>
          <w:sz w:val="28"/>
        </w:rPr>
        <w:t>Тюменский Государственный</w:t>
      </w:r>
    </w:p>
    <w:p w:rsidR="00966739" w:rsidRPr="00966739" w:rsidRDefault="00966739" w:rsidP="00010BF6">
      <w:pPr>
        <w:keepNext/>
        <w:widowControl w:val="0"/>
        <w:spacing w:line="360" w:lineRule="auto"/>
        <w:ind w:firstLine="720"/>
        <w:jc w:val="center"/>
        <w:rPr>
          <w:sz w:val="28"/>
        </w:rPr>
      </w:pPr>
      <w:r w:rsidRPr="00966739">
        <w:rPr>
          <w:sz w:val="28"/>
        </w:rPr>
        <w:t>Нефтегазовый Университет</w:t>
      </w:r>
    </w:p>
    <w:p w:rsidR="00966739" w:rsidRPr="00966739" w:rsidRDefault="00966739" w:rsidP="00010BF6">
      <w:pPr>
        <w:keepNext/>
        <w:widowControl w:val="0"/>
        <w:spacing w:line="360" w:lineRule="auto"/>
        <w:ind w:firstLine="720"/>
        <w:jc w:val="center"/>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right"/>
        <w:rPr>
          <w:sz w:val="28"/>
        </w:rPr>
      </w:pPr>
      <w:r w:rsidRPr="00966739">
        <w:rPr>
          <w:sz w:val="28"/>
        </w:rPr>
        <w:t>Кафедра</w:t>
      </w:r>
      <w:r>
        <w:rPr>
          <w:sz w:val="28"/>
        </w:rPr>
        <w:t xml:space="preserve"> </w:t>
      </w:r>
      <w:r w:rsidRPr="00966739">
        <w:rPr>
          <w:sz w:val="28"/>
        </w:rPr>
        <w:t>разработки</w:t>
      </w:r>
      <w:r>
        <w:rPr>
          <w:sz w:val="28"/>
        </w:rPr>
        <w:t xml:space="preserve"> </w:t>
      </w:r>
      <w:r w:rsidRPr="00966739">
        <w:rPr>
          <w:sz w:val="28"/>
        </w:rPr>
        <w:t>и</w:t>
      </w:r>
      <w:r>
        <w:rPr>
          <w:sz w:val="28"/>
        </w:rPr>
        <w:t xml:space="preserve"> </w:t>
      </w:r>
      <w:r w:rsidRPr="00966739">
        <w:rPr>
          <w:sz w:val="28"/>
        </w:rPr>
        <w:t>эксплуатации</w:t>
      </w:r>
    </w:p>
    <w:p w:rsidR="00966739" w:rsidRPr="00966739" w:rsidRDefault="00966739" w:rsidP="00010BF6">
      <w:pPr>
        <w:keepNext/>
        <w:widowControl w:val="0"/>
        <w:spacing w:line="360" w:lineRule="auto"/>
        <w:ind w:firstLine="720"/>
        <w:jc w:val="right"/>
        <w:rPr>
          <w:sz w:val="28"/>
        </w:rPr>
      </w:pPr>
      <w:r w:rsidRPr="00966739">
        <w:rPr>
          <w:sz w:val="28"/>
        </w:rPr>
        <w:t>нефтяных</w:t>
      </w:r>
      <w:r>
        <w:rPr>
          <w:sz w:val="28"/>
        </w:rPr>
        <w:t xml:space="preserve"> </w:t>
      </w:r>
      <w:r w:rsidRPr="00966739">
        <w:rPr>
          <w:sz w:val="28"/>
        </w:rPr>
        <w:t>и</w:t>
      </w:r>
      <w:r>
        <w:rPr>
          <w:sz w:val="28"/>
        </w:rPr>
        <w:t xml:space="preserve"> </w:t>
      </w:r>
      <w:r w:rsidRPr="00966739">
        <w:rPr>
          <w:sz w:val="28"/>
        </w:rPr>
        <w:t>газовых</w:t>
      </w:r>
      <w:r>
        <w:rPr>
          <w:sz w:val="28"/>
        </w:rPr>
        <w:t xml:space="preserve"> </w:t>
      </w:r>
      <w:r w:rsidRPr="00966739">
        <w:rPr>
          <w:sz w:val="28"/>
        </w:rPr>
        <w:t>месторождений.</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pStyle w:val="1"/>
        <w:widowControl w:val="0"/>
        <w:spacing w:line="360" w:lineRule="auto"/>
        <w:ind w:firstLine="720"/>
        <w:rPr>
          <w:rFonts w:ascii="Times New Roman" w:hAnsi="Times New Roman"/>
          <w:sz w:val="28"/>
        </w:rPr>
      </w:pPr>
      <w:r w:rsidRPr="00966739">
        <w:rPr>
          <w:rFonts w:ascii="Times New Roman" w:hAnsi="Times New Roman"/>
          <w:sz w:val="28"/>
        </w:rPr>
        <w:t>ДИПЛОМНЫЙ ПРОЕКТ</w:t>
      </w:r>
    </w:p>
    <w:p w:rsidR="00966739" w:rsidRPr="00966739" w:rsidRDefault="00966739" w:rsidP="00010BF6">
      <w:pPr>
        <w:keepNext/>
        <w:widowControl w:val="0"/>
        <w:spacing w:line="360" w:lineRule="auto"/>
        <w:ind w:firstLine="720"/>
        <w:jc w:val="center"/>
        <w:rPr>
          <w:b/>
          <w:sz w:val="28"/>
        </w:rPr>
      </w:pPr>
      <w:r w:rsidRPr="00966739">
        <w:rPr>
          <w:b/>
          <w:sz w:val="28"/>
        </w:rPr>
        <w:t>по курсу: «Раз</w:t>
      </w:r>
      <w:r w:rsidR="004C4E0B">
        <w:rPr>
          <w:b/>
          <w:sz w:val="28"/>
        </w:rPr>
        <w:t>работка нефтяных месторождений»</w:t>
      </w:r>
    </w:p>
    <w:p w:rsidR="00966739" w:rsidRPr="00966739" w:rsidRDefault="00966739" w:rsidP="00010BF6">
      <w:pPr>
        <w:keepNext/>
        <w:widowControl w:val="0"/>
        <w:spacing w:line="360" w:lineRule="auto"/>
        <w:ind w:firstLine="720"/>
        <w:jc w:val="center"/>
        <w:rPr>
          <w:b/>
          <w:sz w:val="28"/>
        </w:rPr>
      </w:pPr>
      <w:r w:rsidRPr="00966739">
        <w:rPr>
          <w:b/>
          <w:sz w:val="28"/>
        </w:rPr>
        <w:t>Тема: «Определение технологической эффективности ГРП на объекте Усть-Балыкского месторождения, пласт БС</w:t>
      </w:r>
      <w:r w:rsidRPr="00966739">
        <w:rPr>
          <w:b/>
          <w:sz w:val="28"/>
          <w:vertAlign w:val="subscript"/>
        </w:rPr>
        <w:t>10</w:t>
      </w:r>
      <w:r w:rsidRPr="00966739">
        <w:rPr>
          <w:b/>
          <w:sz w:val="28"/>
        </w:rPr>
        <w:t xml:space="preserve"> »</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right"/>
        <w:rPr>
          <w:sz w:val="28"/>
        </w:rPr>
      </w:pPr>
      <w:r w:rsidRPr="00966739">
        <w:rPr>
          <w:sz w:val="28"/>
        </w:rPr>
        <w:t>Выполнил:</w:t>
      </w:r>
    </w:p>
    <w:p w:rsidR="00966739" w:rsidRPr="00966739" w:rsidRDefault="00966739" w:rsidP="00010BF6">
      <w:pPr>
        <w:keepNext/>
        <w:widowControl w:val="0"/>
        <w:spacing w:line="360" w:lineRule="auto"/>
        <w:ind w:firstLine="720"/>
        <w:jc w:val="right"/>
        <w:rPr>
          <w:sz w:val="28"/>
        </w:rPr>
      </w:pPr>
      <w:r w:rsidRPr="00966739">
        <w:rPr>
          <w:sz w:val="28"/>
        </w:rPr>
        <w:t>Студент гр.</w:t>
      </w:r>
      <w:r>
        <w:rPr>
          <w:sz w:val="28"/>
        </w:rPr>
        <w:t xml:space="preserve"> </w:t>
      </w:r>
      <w:r w:rsidRPr="00966739">
        <w:rPr>
          <w:sz w:val="28"/>
        </w:rPr>
        <w:t>НГР – 6</w:t>
      </w:r>
    </w:p>
    <w:p w:rsidR="00966739" w:rsidRPr="00966739" w:rsidRDefault="00966739" w:rsidP="00010BF6">
      <w:pPr>
        <w:keepNext/>
        <w:widowControl w:val="0"/>
        <w:spacing w:line="360" w:lineRule="auto"/>
        <w:ind w:firstLine="720"/>
        <w:jc w:val="right"/>
        <w:rPr>
          <w:sz w:val="28"/>
        </w:rPr>
      </w:pPr>
      <w:r w:rsidRPr="00966739">
        <w:rPr>
          <w:sz w:val="28"/>
        </w:rPr>
        <w:t>Гарипов Р.С.</w:t>
      </w:r>
    </w:p>
    <w:p w:rsidR="00966739" w:rsidRPr="00966739" w:rsidRDefault="00966739" w:rsidP="00010BF6">
      <w:pPr>
        <w:keepNext/>
        <w:widowControl w:val="0"/>
        <w:spacing w:line="360" w:lineRule="auto"/>
        <w:ind w:firstLine="720"/>
        <w:jc w:val="right"/>
        <w:rPr>
          <w:sz w:val="28"/>
        </w:rPr>
      </w:pPr>
    </w:p>
    <w:p w:rsidR="00966739" w:rsidRPr="00966739" w:rsidRDefault="00966739" w:rsidP="00010BF6">
      <w:pPr>
        <w:keepNext/>
        <w:widowControl w:val="0"/>
        <w:spacing w:line="360" w:lineRule="auto"/>
        <w:ind w:firstLine="720"/>
        <w:jc w:val="right"/>
        <w:rPr>
          <w:sz w:val="28"/>
        </w:rPr>
      </w:pPr>
      <w:r w:rsidRPr="00966739">
        <w:rPr>
          <w:sz w:val="28"/>
        </w:rPr>
        <w:t>Проверил:</w:t>
      </w:r>
      <w:r>
        <w:rPr>
          <w:sz w:val="28"/>
        </w:rPr>
        <w:t xml:space="preserve"> </w:t>
      </w:r>
      <w:r w:rsidRPr="00966739">
        <w:rPr>
          <w:sz w:val="28"/>
        </w:rPr>
        <w:t>Кузьмина Т.М.</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center"/>
        <w:rPr>
          <w:sz w:val="28"/>
        </w:rPr>
      </w:pPr>
      <w:r w:rsidRPr="00966739">
        <w:rPr>
          <w:sz w:val="28"/>
        </w:rPr>
        <w:t>Тюмень – 2001 г.</w:t>
      </w:r>
    </w:p>
    <w:p w:rsidR="00966739" w:rsidRPr="00966739" w:rsidRDefault="00966739" w:rsidP="00010BF6">
      <w:pPr>
        <w:keepNext/>
        <w:widowControl w:val="0"/>
        <w:spacing w:line="360" w:lineRule="auto"/>
        <w:ind w:firstLine="720"/>
        <w:jc w:val="center"/>
        <w:rPr>
          <w:b/>
          <w:sz w:val="28"/>
        </w:rPr>
      </w:pPr>
      <w:r>
        <w:rPr>
          <w:sz w:val="28"/>
        </w:rPr>
        <w:br w:type="page"/>
      </w:r>
      <w:r w:rsidRPr="00966739">
        <w:rPr>
          <w:b/>
          <w:sz w:val="28"/>
        </w:rPr>
        <w:lastRenderedPageBreak/>
        <w:t>Содержание</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tabs>
          <w:tab w:val="left" w:pos="9180"/>
        </w:tabs>
        <w:spacing w:line="360" w:lineRule="auto"/>
        <w:rPr>
          <w:sz w:val="28"/>
        </w:rPr>
      </w:pPr>
      <w:r w:rsidRPr="00966739">
        <w:rPr>
          <w:sz w:val="28"/>
        </w:rPr>
        <w:t>Введение</w:t>
      </w:r>
    </w:p>
    <w:p w:rsidR="00966739" w:rsidRDefault="00966739" w:rsidP="00010BF6">
      <w:pPr>
        <w:keepNext/>
        <w:widowControl w:val="0"/>
        <w:tabs>
          <w:tab w:val="left" w:pos="9180"/>
        </w:tabs>
        <w:spacing w:line="360" w:lineRule="auto"/>
        <w:rPr>
          <w:sz w:val="28"/>
        </w:rPr>
      </w:pPr>
      <w:r w:rsidRPr="00966739">
        <w:rPr>
          <w:sz w:val="28"/>
        </w:rPr>
        <w:t>1. Общая часть</w:t>
      </w:r>
    </w:p>
    <w:p w:rsidR="00966739" w:rsidRPr="00966739" w:rsidRDefault="00966739" w:rsidP="00010BF6">
      <w:pPr>
        <w:keepNext/>
        <w:widowControl w:val="0"/>
        <w:tabs>
          <w:tab w:val="left" w:pos="9180"/>
        </w:tabs>
        <w:spacing w:line="360" w:lineRule="auto"/>
        <w:rPr>
          <w:sz w:val="28"/>
        </w:rPr>
      </w:pPr>
      <w:r w:rsidRPr="00966739">
        <w:rPr>
          <w:sz w:val="28"/>
        </w:rPr>
        <w:t>1.1 Характеристика района работ</w:t>
      </w:r>
    </w:p>
    <w:p w:rsidR="00966739" w:rsidRPr="00966739" w:rsidRDefault="00966739" w:rsidP="00010BF6">
      <w:pPr>
        <w:keepNext/>
        <w:widowControl w:val="0"/>
        <w:tabs>
          <w:tab w:val="left" w:pos="9180"/>
        </w:tabs>
        <w:spacing w:line="360" w:lineRule="auto"/>
        <w:rPr>
          <w:sz w:val="28"/>
        </w:rPr>
      </w:pPr>
      <w:r w:rsidRPr="00966739">
        <w:rPr>
          <w:sz w:val="28"/>
        </w:rPr>
        <w:t>1.2 История освоения месторождения</w:t>
      </w:r>
    </w:p>
    <w:p w:rsidR="00966739" w:rsidRPr="00966739" w:rsidRDefault="00966739" w:rsidP="00010BF6">
      <w:pPr>
        <w:keepNext/>
        <w:widowControl w:val="0"/>
        <w:tabs>
          <w:tab w:val="left" w:pos="9180"/>
        </w:tabs>
        <w:spacing w:line="360" w:lineRule="auto"/>
        <w:rPr>
          <w:sz w:val="28"/>
        </w:rPr>
      </w:pPr>
      <w:r w:rsidRPr="00966739">
        <w:rPr>
          <w:sz w:val="28"/>
        </w:rPr>
        <w:t>2. Геологическая часть</w:t>
      </w:r>
    </w:p>
    <w:p w:rsidR="00966739" w:rsidRPr="00966739" w:rsidRDefault="00966739" w:rsidP="00010BF6">
      <w:pPr>
        <w:keepNext/>
        <w:widowControl w:val="0"/>
        <w:tabs>
          <w:tab w:val="left" w:pos="9180"/>
        </w:tabs>
        <w:spacing w:line="360" w:lineRule="auto"/>
        <w:rPr>
          <w:sz w:val="28"/>
        </w:rPr>
      </w:pPr>
      <w:r w:rsidRPr="00966739">
        <w:rPr>
          <w:sz w:val="28"/>
        </w:rPr>
        <w:t>2.1 Краткая геологическая характеристика месторождения</w:t>
      </w:r>
    </w:p>
    <w:p w:rsidR="00966739" w:rsidRPr="00966739" w:rsidRDefault="00966739" w:rsidP="00010BF6">
      <w:pPr>
        <w:keepNext/>
        <w:widowControl w:val="0"/>
        <w:tabs>
          <w:tab w:val="left" w:pos="9180"/>
        </w:tabs>
        <w:spacing w:line="360" w:lineRule="auto"/>
        <w:rPr>
          <w:sz w:val="28"/>
        </w:rPr>
      </w:pPr>
      <w:r w:rsidRPr="00966739">
        <w:rPr>
          <w:sz w:val="28"/>
        </w:rPr>
        <w:t>2.2 Характеристика продуктивных пластов</w:t>
      </w:r>
    </w:p>
    <w:p w:rsidR="00966739" w:rsidRPr="00966739" w:rsidRDefault="00966739" w:rsidP="00010BF6">
      <w:pPr>
        <w:keepNext/>
        <w:widowControl w:val="0"/>
        <w:tabs>
          <w:tab w:val="left" w:pos="9180"/>
        </w:tabs>
        <w:spacing w:line="360" w:lineRule="auto"/>
        <w:rPr>
          <w:sz w:val="28"/>
        </w:rPr>
      </w:pPr>
      <w:r w:rsidRPr="00966739">
        <w:rPr>
          <w:sz w:val="28"/>
        </w:rPr>
        <w:t>2.3 Свойства пластовых жидкостей и газов</w:t>
      </w:r>
    </w:p>
    <w:p w:rsidR="00966739" w:rsidRDefault="00966739" w:rsidP="00010BF6">
      <w:pPr>
        <w:keepNext/>
        <w:widowControl w:val="0"/>
        <w:tabs>
          <w:tab w:val="left" w:pos="9180"/>
        </w:tabs>
        <w:spacing w:line="360" w:lineRule="auto"/>
        <w:rPr>
          <w:sz w:val="28"/>
        </w:rPr>
      </w:pPr>
      <w:r w:rsidRPr="00966739">
        <w:rPr>
          <w:sz w:val="28"/>
        </w:rPr>
        <w:t>3. Технологическая часть</w:t>
      </w:r>
    </w:p>
    <w:p w:rsidR="00966739" w:rsidRDefault="00966739" w:rsidP="00010BF6">
      <w:pPr>
        <w:keepNext/>
        <w:widowControl w:val="0"/>
        <w:tabs>
          <w:tab w:val="left" w:pos="9180"/>
        </w:tabs>
        <w:spacing w:line="360" w:lineRule="auto"/>
        <w:rPr>
          <w:sz w:val="28"/>
        </w:rPr>
      </w:pPr>
      <w:r w:rsidRPr="00966739">
        <w:rPr>
          <w:sz w:val="28"/>
        </w:rPr>
        <w:t>3.1 Основные проектные решения по разработке месторождения</w:t>
      </w:r>
    </w:p>
    <w:p w:rsidR="00966739" w:rsidRPr="00966739" w:rsidRDefault="00966739" w:rsidP="00010BF6">
      <w:pPr>
        <w:keepNext/>
        <w:widowControl w:val="0"/>
        <w:tabs>
          <w:tab w:val="left" w:pos="9180"/>
        </w:tabs>
        <w:spacing w:line="360" w:lineRule="auto"/>
        <w:rPr>
          <w:sz w:val="28"/>
        </w:rPr>
      </w:pPr>
      <w:r w:rsidRPr="00966739">
        <w:rPr>
          <w:sz w:val="28"/>
        </w:rPr>
        <w:t>3.2 Состояние разработки месторождения и фонда скважин</w:t>
      </w:r>
    </w:p>
    <w:p w:rsidR="00966739" w:rsidRPr="00966739" w:rsidRDefault="00966739" w:rsidP="00010BF6">
      <w:pPr>
        <w:keepNext/>
        <w:widowControl w:val="0"/>
        <w:tabs>
          <w:tab w:val="left" w:pos="9180"/>
        </w:tabs>
        <w:spacing w:line="360" w:lineRule="auto"/>
        <w:rPr>
          <w:sz w:val="28"/>
        </w:rPr>
      </w:pPr>
      <w:r w:rsidRPr="00966739">
        <w:rPr>
          <w:sz w:val="28"/>
        </w:rPr>
        <w:t>3.3 Контроль за разработкой месторождения</w:t>
      </w:r>
    </w:p>
    <w:p w:rsidR="00966739" w:rsidRDefault="00966739" w:rsidP="00010BF6">
      <w:pPr>
        <w:keepNext/>
        <w:widowControl w:val="0"/>
        <w:tabs>
          <w:tab w:val="left" w:pos="9180"/>
        </w:tabs>
        <w:spacing w:line="360" w:lineRule="auto"/>
        <w:rPr>
          <w:sz w:val="28"/>
        </w:rPr>
      </w:pPr>
      <w:r w:rsidRPr="00966739">
        <w:rPr>
          <w:sz w:val="28"/>
        </w:rPr>
        <w:t>4. Техническая часть</w:t>
      </w:r>
    </w:p>
    <w:p w:rsidR="00966739" w:rsidRPr="00966739" w:rsidRDefault="00966739" w:rsidP="00010BF6">
      <w:pPr>
        <w:keepNext/>
        <w:widowControl w:val="0"/>
        <w:tabs>
          <w:tab w:val="left" w:pos="9180"/>
        </w:tabs>
        <w:spacing w:line="360" w:lineRule="auto"/>
        <w:rPr>
          <w:sz w:val="28"/>
        </w:rPr>
      </w:pPr>
      <w:r w:rsidRPr="00966739">
        <w:rPr>
          <w:sz w:val="28"/>
        </w:rPr>
        <w:t>4.1 Описание ГРП</w:t>
      </w:r>
    </w:p>
    <w:p w:rsidR="00966739" w:rsidRPr="00966739" w:rsidRDefault="00966739" w:rsidP="00010BF6">
      <w:pPr>
        <w:keepNext/>
        <w:widowControl w:val="0"/>
        <w:tabs>
          <w:tab w:val="left" w:pos="9180"/>
        </w:tabs>
        <w:spacing w:line="360" w:lineRule="auto"/>
        <w:rPr>
          <w:sz w:val="28"/>
        </w:rPr>
      </w:pPr>
      <w:r w:rsidRPr="00966739">
        <w:rPr>
          <w:sz w:val="28"/>
        </w:rPr>
        <w:t>4.2 Материалы и оборудование применяемые при ГРП</w:t>
      </w:r>
    </w:p>
    <w:p w:rsidR="00966739" w:rsidRPr="00966739" w:rsidRDefault="00966739" w:rsidP="00010BF6">
      <w:pPr>
        <w:keepNext/>
        <w:widowControl w:val="0"/>
        <w:tabs>
          <w:tab w:val="left" w:pos="9180"/>
        </w:tabs>
        <w:spacing w:line="360" w:lineRule="auto"/>
        <w:rPr>
          <w:sz w:val="28"/>
        </w:rPr>
      </w:pPr>
      <w:r w:rsidRPr="00966739">
        <w:rPr>
          <w:sz w:val="28"/>
        </w:rPr>
        <w:t>4.3 Осложнения при ГРП</w:t>
      </w:r>
    </w:p>
    <w:p w:rsidR="00966739" w:rsidRPr="00966739" w:rsidRDefault="00966739" w:rsidP="00010BF6">
      <w:pPr>
        <w:keepNext/>
        <w:widowControl w:val="0"/>
        <w:tabs>
          <w:tab w:val="left" w:pos="9180"/>
        </w:tabs>
        <w:spacing w:line="360" w:lineRule="auto"/>
        <w:rPr>
          <w:sz w:val="28"/>
        </w:rPr>
      </w:pPr>
      <w:r w:rsidRPr="00966739">
        <w:rPr>
          <w:sz w:val="28"/>
        </w:rPr>
        <w:t>4.4 Конструкция скважин, подземного и устьевого оборудования</w:t>
      </w:r>
    </w:p>
    <w:p w:rsidR="00966739" w:rsidRDefault="00966739" w:rsidP="00010BF6">
      <w:pPr>
        <w:keepNext/>
        <w:widowControl w:val="0"/>
        <w:tabs>
          <w:tab w:val="left" w:pos="9180"/>
        </w:tabs>
        <w:spacing w:line="360" w:lineRule="auto"/>
        <w:rPr>
          <w:sz w:val="28"/>
        </w:rPr>
      </w:pPr>
      <w:r w:rsidRPr="00966739">
        <w:rPr>
          <w:sz w:val="28"/>
        </w:rPr>
        <w:t>5. Специальная часть</w:t>
      </w:r>
    </w:p>
    <w:p w:rsidR="00966739" w:rsidRPr="00966739" w:rsidRDefault="00966739" w:rsidP="00010BF6">
      <w:pPr>
        <w:keepNext/>
        <w:widowControl w:val="0"/>
        <w:tabs>
          <w:tab w:val="left" w:pos="9180"/>
        </w:tabs>
        <w:spacing w:line="360" w:lineRule="auto"/>
        <w:rPr>
          <w:sz w:val="28"/>
        </w:rPr>
      </w:pPr>
      <w:r w:rsidRPr="00966739">
        <w:rPr>
          <w:sz w:val="28"/>
        </w:rPr>
        <w:t>5.1 Расчет параметров ГРП</w:t>
      </w:r>
    </w:p>
    <w:p w:rsidR="00966739" w:rsidRPr="00966739" w:rsidRDefault="00966739" w:rsidP="00010BF6">
      <w:pPr>
        <w:keepNext/>
        <w:widowControl w:val="0"/>
        <w:tabs>
          <w:tab w:val="left" w:pos="9180"/>
        </w:tabs>
        <w:spacing w:line="360" w:lineRule="auto"/>
        <w:rPr>
          <w:sz w:val="28"/>
        </w:rPr>
      </w:pPr>
      <w:r w:rsidRPr="00966739">
        <w:rPr>
          <w:sz w:val="28"/>
        </w:rPr>
        <w:t>5.2 Анализ технологических параметров проведения ГРП</w:t>
      </w:r>
    </w:p>
    <w:p w:rsidR="00966739" w:rsidRPr="00966739" w:rsidRDefault="00966739" w:rsidP="00010BF6">
      <w:pPr>
        <w:keepNext/>
        <w:widowControl w:val="0"/>
        <w:tabs>
          <w:tab w:val="left" w:pos="9180"/>
        </w:tabs>
        <w:spacing w:line="360" w:lineRule="auto"/>
        <w:rPr>
          <w:sz w:val="28"/>
        </w:rPr>
      </w:pPr>
      <w:r w:rsidRPr="00966739">
        <w:rPr>
          <w:sz w:val="28"/>
        </w:rPr>
        <w:t>5.3 Результаты применения технологии ГРП на Усть-Балык-Балыкском, Б</w:t>
      </w:r>
      <w:r w:rsidRPr="00966739">
        <w:rPr>
          <w:sz w:val="28"/>
          <w:vertAlign w:val="subscript"/>
        </w:rPr>
        <w:t>10</w:t>
      </w:r>
      <w:r w:rsidRPr="00966739">
        <w:rPr>
          <w:sz w:val="28"/>
        </w:rPr>
        <w:t xml:space="preserve"> месторождении</w:t>
      </w:r>
    </w:p>
    <w:p w:rsidR="00966739" w:rsidRDefault="00966739" w:rsidP="00010BF6">
      <w:pPr>
        <w:keepNext/>
        <w:widowControl w:val="0"/>
        <w:tabs>
          <w:tab w:val="left" w:pos="9180"/>
        </w:tabs>
        <w:spacing w:line="360" w:lineRule="auto"/>
        <w:rPr>
          <w:sz w:val="28"/>
        </w:rPr>
      </w:pPr>
      <w:r w:rsidRPr="00966739">
        <w:rPr>
          <w:sz w:val="28"/>
        </w:rPr>
        <w:t>5.4 Типовой план проведения ГРП</w:t>
      </w:r>
    </w:p>
    <w:p w:rsidR="00966739" w:rsidRDefault="00966739" w:rsidP="00010BF6">
      <w:pPr>
        <w:keepNext/>
        <w:widowControl w:val="0"/>
        <w:tabs>
          <w:tab w:val="left" w:pos="9180"/>
        </w:tabs>
        <w:spacing w:line="360" w:lineRule="auto"/>
        <w:rPr>
          <w:sz w:val="28"/>
        </w:rPr>
      </w:pPr>
      <w:r w:rsidRPr="00966739">
        <w:rPr>
          <w:sz w:val="28"/>
        </w:rPr>
        <w:t>6. Организационно-экономическая часть</w:t>
      </w:r>
    </w:p>
    <w:p w:rsidR="00966739" w:rsidRPr="00966739" w:rsidRDefault="00966739" w:rsidP="00010BF6">
      <w:pPr>
        <w:keepNext/>
        <w:widowControl w:val="0"/>
        <w:tabs>
          <w:tab w:val="left" w:pos="9180"/>
        </w:tabs>
        <w:spacing w:line="360" w:lineRule="auto"/>
        <w:rPr>
          <w:sz w:val="28"/>
        </w:rPr>
      </w:pPr>
      <w:r w:rsidRPr="00966739">
        <w:rPr>
          <w:sz w:val="28"/>
        </w:rPr>
        <w:t>6.1 Обоснование экономической эффективности проведение ГРП скважины №7082 пласта БС</w:t>
      </w:r>
      <w:r w:rsidRPr="00966739">
        <w:rPr>
          <w:sz w:val="28"/>
          <w:vertAlign w:val="subscript"/>
        </w:rPr>
        <w:t>10</w:t>
      </w:r>
      <w:r w:rsidRPr="00966739">
        <w:rPr>
          <w:sz w:val="28"/>
        </w:rPr>
        <w:t xml:space="preserve"> Усть-Балыкского месторождения</w:t>
      </w:r>
    </w:p>
    <w:p w:rsidR="00966739" w:rsidRPr="00966739" w:rsidRDefault="00966739" w:rsidP="00010BF6">
      <w:pPr>
        <w:keepNext/>
        <w:widowControl w:val="0"/>
        <w:tabs>
          <w:tab w:val="left" w:pos="9180"/>
        </w:tabs>
        <w:spacing w:line="360" w:lineRule="auto"/>
        <w:rPr>
          <w:sz w:val="28"/>
        </w:rPr>
      </w:pPr>
      <w:r w:rsidRPr="00966739">
        <w:rPr>
          <w:sz w:val="28"/>
        </w:rPr>
        <w:t>6.2 Основные направления научно-технического прогресса в нефтедобыче</w:t>
      </w:r>
    </w:p>
    <w:p w:rsidR="00966739" w:rsidRPr="00966739" w:rsidRDefault="00966739" w:rsidP="00010BF6">
      <w:pPr>
        <w:keepNext/>
        <w:widowControl w:val="0"/>
        <w:tabs>
          <w:tab w:val="left" w:pos="9180"/>
        </w:tabs>
        <w:spacing w:line="360" w:lineRule="auto"/>
        <w:rPr>
          <w:sz w:val="28"/>
        </w:rPr>
      </w:pPr>
      <w:r w:rsidRPr="00966739">
        <w:rPr>
          <w:sz w:val="28"/>
        </w:rPr>
        <w:t>6.3 Анализ влияния НТП на основные технико-экономические показатели</w:t>
      </w:r>
    </w:p>
    <w:p w:rsidR="00966739" w:rsidRPr="00966739" w:rsidRDefault="00966739" w:rsidP="00010BF6">
      <w:pPr>
        <w:keepNext/>
        <w:widowControl w:val="0"/>
        <w:tabs>
          <w:tab w:val="left" w:pos="9180"/>
        </w:tabs>
        <w:spacing w:line="360" w:lineRule="auto"/>
        <w:rPr>
          <w:sz w:val="28"/>
        </w:rPr>
      </w:pPr>
      <w:r w:rsidRPr="00966739">
        <w:rPr>
          <w:sz w:val="28"/>
        </w:rPr>
        <w:lastRenderedPageBreak/>
        <w:t>6.4 Расчет показателей НПДН и ЧТС</w:t>
      </w:r>
    </w:p>
    <w:p w:rsidR="00966739" w:rsidRPr="00966739" w:rsidRDefault="00966739" w:rsidP="00010BF6">
      <w:pPr>
        <w:keepNext/>
        <w:widowControl w:val="0"/>
        <w:tabs>
          <w:tab w:val="left" w:pos="9180"/>
        </w:tabs>
        <w:spacing w:line="360" w:lineRule="auto"/>
        <w:rPr>
          <w:sz w:val="28"/>
        </w:rPr>
      </w:pPr>
      <w:r w:rsidRPr="00966739">
        <w:rPr>
          <w:sz w:val="28"/>
        </w:rPr>
        <w:t>6.5 Анализ чувствительности проекта к риску</w:t>
      </w:r>
    </w:p>
    <w:p w:rsidR="00966739" w:rsidRDefault="00966739" w:rsidP="00010BF6">
      <w:pPr>
        <w:keepNext/>
        <w:widowControl w:val="0"/>
        <w:tabs>
          <w:tab w:val="left" w:pos="9180"/>
        </w:tabs>
        <w:spacing w:line="360" w:lineRule="auto"/>
        <w:rPr>
          <w:sz w:val="28"/>
        </w:rPr>
      </w:pPr>
      <w:r w:rsidRPr="00966739">
        <w:rPr>
          <w:sz w:val="28"/>
        </w:rPr>
        <w:t>7. Безопасность и экологичность проекта</w:t>
      </w:r>
    </w:p>
    <w:p w:rsidR="00966739" w:rsidRPr="00966739" w:rsidRDefault="00966739" w:rsidP="00010BF6">
      <w:pPr>
        <w:keepNext/>
        <w:widowControl w:val="0"/>
        <w:tabs>
          <w:tab w:val="left" w:pos="9180"/>
        </w:tabs>
        <w:spacing w:line="360" w:lineRule="auto"/>
        <w:rPr>
          <w:sz w:val="28"/>
        </w:rPr>
      </w:pPr>
      <w:r w:rsidRPr="00966739">
        <w:rPr>
          <w:sz w:val="28"/>
        </w:rPr>
        <w:t>7.1 Обеспечение безопасности рабочих</w:t>
      </w:r>
    </w:p>
    <w:p w:rsidR="00966739" w:rsidRPr="00966739" w:rsidRDefault="00966739" w:rsidP="00010BF6">
      <w:pPr>
        <w:keepNext/>
        <w:widowControl w:val="0"/>
        <w:tabs>
          <w:tab w:val="left" w:pos="9180"/>
        </w:tabs>
        <w:spacing w:line="360" w:lineRule="auto"/>
        <w:rPr>
          <w:sz w:val="28"/>
        </w:rPr>
      </w:pPr>
      <w:r w:rsidRPr="00966739">
        <w:rPr>
          <w:sz w:val="28"/>
        </w:rPr>
        <w:t>7.2 Экологичность проекта</w:t>
      </w:r>
    </w:p>
    <w:p w:rsidR="00966739" w:rsidRPr="00966739" w:rsidRDefault="00966739" w:rsidP="00010BF6">
      <w:pPr>
        <w:keepNext/>
        <w:widowControl w:val="0"/>
        <w:tabs>
          <w:tab w:val="left" w:pos="9180"/>
        </w:tabs>
        <w:spacing w:line="360" w:lineRule="auto"/>
        <w:rPr>
          <w:sz w:val="28"/>
        </w:rPr>
      </w:pPr>
      <w:r w:rsidRPr="00966739">
        <w:rPr>
          <w:sz w:val="28"/>
        </w:rPr>
        <w:t>7.3 Чрезвычайные ситуации</w:t>
      </w:r>
    </w:p>
    <w:p w:rsidR="00966739" w:rsidRPr="00966739" w:rsidRDefault="00966739" w:rsidP="00010BF6">
      <w:pPr>
        <w:keepNext/>
        <w:widowControl w:val="0"/>
        <w:tabs>
          <w:tab w:val="left" w:pos="9180"/>
        </w:tabs>
        <w:spacing w:line="360" w:lineRule="auto"/>
        <w:rPr>
          <w:sz w:val="28"/>
        </w:rPr>
      </w:pPr>
      <w:r w:rsidRPr="00966739">
        <w:rPr>
          <w:sz w:val="28"/>
        </w:rPr>
        <w:t>Заключение</w:t>
      </w:r>
    </w:p>
    <w:p w:rsidR="00966739" w:rsidRDefault="00966739" w:rsidP="00010BF6">
      <w:pPr>
        <w:keepNext/>
        <w:widowControl w:val="0"/>
        <w:tabs>
          <w:tab w:val="left" w:pos="9180"/>
        </w:tabs>
        <w:spacing w:line="360" w:lineRule="auto"/>
        <w:rPr>
          <w:sz w:val="28"/>
        </w:rPr>
      </w:pPr>
      <w:r w:rsidRPr="00966739">
        <w:rPr>
          <w:sz w:val="28"/>
        </w:rPr>
        <w:t>Литература</w:t>
      </w:r>
    </w:p>
    <w:p w:rsidR="00966739" w:rsidRPr="00966739" w:rsidRDefault="00966739" w:rsidP="00010BF6">
      <w:pPr>
        <w:pStyle w:val="FR3"/>
        <w:keepNext/>
        <w:spacing w:line="360" w:lineRule="auto"/>
        <w:ind w:left="0" w:right="0" w:firstLine="720"/>
        <w:jc w:val="center"/>
        <w:rPr>
          <w:rFonts w:ascii="Times New Roman" w:hAnsi="Times New Roman"/>
          <w:b/>
        </w:rPr>
      </w:pPr>
      <w:r>
        <w:rPr>
          <w:rFonts w:ascii="Times New Roman" w:hAnsi="Times New Roman"/>
        </w:rPr>
        <w:br w:type="page"/>
      </w:r>
      <w:r w:rsidRPr="00966739">
        <w:rPr>
          <w:rFonts w:ascii="Times New Roman" w:hAnsi="Times New Roman"/>
          <w:b/>
        </w:rPr>
        <w:lastRenderedPageBreak/>
        <w:t>ВВЕДЕНИЕ</w:t>
      </w:r>
    </w:p>
    <w:p w:rsidR="00966739" w:rsidRPr="00966739" w:rsidRDefault="00966739" w:rsidP="00010BF6">
      <w:pPr>
        <w:pStyle w:val="FR3"/>
        <w:keepNext/>
        <w:spacing w:line="360" w:lineRule="auto"/>
        <w:ind w:left="0" w:right="0" w:firstLine="720"/>
        <w:jc w:val="both"/>
        <w:rPr>
          <w:rFonts w:ascii="Times New Roman" w:hAnsi="Times New Roman"/>
        </w:rPr>
      </w:pPr>
    </w:p>
    <w:p w:rsidR="00966739" w:rsidRPr="00966739" w:rsidRDefault="00966739" w:rsidP="00010BF6">
      <w:pPr>
        <w:keepNext/>
        <w:widowControl w:val="0"/>
        <w:spacing w:line="360" w:lineRule="auto"/>
        <w:ind w:firstLine="720"/>
        <w:jc w:val="both"/>
        <w:rPr>
          <w:sz w:val="28"/>
        </w:rPr>
      </w:pPr>
      <w:r w:rsidRPr="00966739">
        <w:rPr>
          <w:sz w:val="28"/>
        </w:rPr>
        <w:t>Для обеспечения высокого уровня добычи нефти и газа, наряду с разведкой и освоением месторождений, особое внимание уделяется увеличению нефтеотдачи и интенсификации добычи нефти. Наряду с положительными достижениями в разработке месторождений, за последние годы накопилось значительное число проблем, связанных с ростом обводненности продукции и снижающимися темпами добычи нефти. Кроме того, при разработке залежей нефти заводнением, ожидаемая нефтеотдача в лучшем случае может достигнуть 50%. Более половины запасов нефти при освоении заводнением остаются не извлеченными. Одним из эффективных способов увеличения темпов добычи нефти и конечной нефтеотдачи является гидравлический разрыв пласта. ГРП, воздействуя на пласт, повышает производительность скважины, одновременно ускоряет отбор нефти и увеличивает нефтеотдачу. Также из всех существующих способов обработки низкопроницаемых пластов наибольший эффект достигается при использовании ГРП. Практически считается, что в любой технически исправной скважине, в которой дренирует неистощенный пласт с проницаемостью ниже 0,05 мкм</w:t>
      </w:r>
      <w:r w:rsidRPr="00966739">
        <w:rPr>
          <w:sz w:val="28"/>
          <w:vertAlign w:val="superscript"/>
        </w:rPr>
        <w:t>2</w:t>
      </w:r>
      <w:r w:rsidRPr="00966739">
        <w:rPr>
          <w:sz w:val="28"/>
        </w:rPr>
        <w:t>, может быть применен ГРП, дающий экономический эффект при соблюдении технологии.</w:t>
      </w:r>
    </w:p>
    <w:p w:rsidR="00966739" w:rsidRPr="00966739" w:rsidRDefault="00966739" w:rsidP="00010BF6">
      <w:pPr>
        <w:keepNext/>
        <w:widowControl w:val="0"/>
        <w:spacing w:line="360" w:lineRule="auto"/>
        <w:ind w:firstLine="720"/>
        <w:jc w:val="both"/>
        <w:rPr>
          <w:sz w:val="28"/>
        </w:rPr>
      </w:pPr>
      <w:r w:rsidRPr="00966739">
        <w:rPr>
          <w:sz w:val="28"/>
        </w:rPr>
        <w:t>ГРП начал внедряться за рубежом и в России с 1949 года и в настоящее время стал стандартным методом повышения нефтеотдачи в низкопроницаемых пластах, имеющий эффект в 90% случаев.</w:t>
      </w:r>
    </w:p>
    <w:p w:rsidR="00966739" w:rsidRPr="00966739" w:rsidRDefault="00966739" w:rsidP="00010BF6">
      <w:pPr>
        <w:pStyle w:val="21"/>
        <w:keepNext/>
        <w:widowControl w:val="0"/>
        <w:tabs>
          <w:tab w:val="left" w:pos="0"/>
          <w:tab w:val="left" w:pos="720"/>
        </w:tabs>
        <w:spacing w:line="360" w:lineRule="auto"/>
        <w:ind w:firstLine="720"/>
        <w:jc w:val="both"/>
        <w:rPr>
          <w:b w:val="0"/>
          <w:sz w:val="28"/>
        </w:rPr>
      </w:pPr>
      <w:r w:rsidRPr="00966739">
        <w:rPr>
          <w:b w:val="0"/>
          <w:sz w:val="28"/>
        </w:rPr>
        <w:t>Гидравлический разрыв пласта (ГРП) – технологический процесс увеличения проницаемости призабойной зоны путем расчленения породы пласта или расширения естественных трещин. Сущность этого процесса заключается в нагнетании в призабойную зону жидкости под высоким давлением, превышающим местное горное давление и прочностные свойства породы пласта. В практике ГРП, давления, при которых происходит разрыв пласта, как пра</w:t>
      </w:r>
    </w:p>
    <w:p w:rsidR="00966739" w:rsidRPr="00966739" w:rsidRDefault="00966739" w:rsidP="00010BF6">
      <w:pPr>
        <w:pStyle w:val="21"/>
        <w:keepNext/>
        <w:widowControl w:val="0"/>
        <w:tabs>
          <w:tab w:val="left" w:pos="0"/>
          <w:tab w:val="left" w:pos="720"/>
        </w:tabs>
        <w:spacing w:line="360" w:lineRule="auto"/>
        <w:ind w:firstLine="720"/>
        <w:jc w:val="both"/>
        <w:rPr>
          <w:b w:val="0"/>
          <w:sz w:val="28"/>
        </w:rPr>
      </w:pPr>
      <w:r w:rsidRPr="00966739">
        <w:rPr>
          <w:b w:val="0"/>
          <w:sz w:val="28"/>
        </w:rPr>
        <w:lastRenderedPageBreak/>
        <w:t>вило, ниже полного горного давления для глубоких скважин и равны или несколько выше, чем полное горное давление для скважин небольшой глубины. В большинстве случаев давление разрыва на забое превышает в 1,5-2 раза гидростатическое давление. Сохранение трещин в открытом состоянии при снижении давления в скважине обеспечивается закачкой в них вместе с жидкостью отсортированного кварцевого песка.</w:t>
      </w:r>
    </w:p>
    <w:p w:rsidR="00966739" w:rsidRPr="00966739" w:rsidRDefault="00966739" w:rsidP="00010BF6">
      <w:pPr>
        <w:pStyle w:val="21"/>
        <w:keepNext/>
        <w:widowControl w:val="0"/>
        <w:tabs>
          <w:tab w:val="left" w:pos="0"/>
          <w:tab w:val="left" w:pos="720"/>
        </w:tabs>
        <w:spacing w:line="360" w:lineRule="auto"/>
        <w:ind w:firstLine="720"/>
        <w:jc w:val="both"/>
        <w:rPr>
          <w:b w:val="0"/>
          <w:sz w:val="28"/>
        </w:rPr>
      </w:pPr>
      <w:r w:rsidRPr="00966739">
        <w:rPr>
          <w:b w:val="0"/>
          <w:sz w:val="28"/>
        </w:rPr>
        <w:t>Гидравлический разрыв пласта применяется:</w:t>
      </w:r>
    </w:p>
    <w:p w:rsidR="00966739" w:rsidRPr="00966739" w:rsidRDefault="00966739" w:rsidP="00010BF6">
      <w:pPr>
        <w:pStyle w:val="21"/>
        <w:keepNext/>
        <w:widowControl w:val="0"/>
        <w:numPr>
          <w:ilvl w:val="0"/>
          <w:numId w:val="23"/>
        </w:numPr>
        <w:tabs>
          <w:tab w:val="left" w:pos="720"/>
        </w:tabs>
        <w:spacing w:line="360" w:lineRule="auto"/>
        <w:ind w:left="0" w:firstLine="720"/>
        <w:jc w:val="both"/>
        <w:rPr>
          <w:b w:val="0"/>
          <w:sz w:val="28"/>
        </w:rPr>
      </w:pPr>
      <w:r w:rsidRPr="00966739">
        <w:rPr>
          <w:b w:val="0"/>
          <w:sz w:val="28"/>
        </w:rPr>
        <w:t>Для увеличения продуктивности нефтяных скважин;</w:t>
      </w:r>
    </w:p>
    <w:p w:rsidR="00966739" w:rsidRPr="00966739" w:rsidRDefault="00966739" w:rsidP="00010BF6">
      <w:pPr>
        <w:pStyle w:val="21"/>
        <w:keepNext/>
        <w:widowControl w:val="0"/>
        <w:numPr>
          <w:ilvl w:val="0"/>
          <w:numId w:val="23"/>
        </w:numPr>
        <w:tabs>
          <w:tab w:val="left" w:pos="720"/>
        </w:tabs>
        <w:spacing w:line="360" w:lineRule="auto"/>
        <w:ind w:left="0" w:firstLine="720"/>
        <w:jc w:val="both"/>
        <w:rPr>
          <w:b w:val="0"/>
          <w:sz w:val="28"/>
        </w:rPr>
      </w:pPr>
      <w:r w:rsidRPr="00966739">
        <w:rPr>
          <w:b w:val="0"/>
          <w:sz w:val="28"/>
        </w:rPr>
        <w:t>Для увеличения приемистости нагнетательных скважин;</w:t>
      </w:r>
    </w:p>
    <w:p w:rsidR="00966739" w:rsidRPr="00966739" w:rsidRDefault="00966739" w:rsidP="00010BF6">
      <w:pPr>
        <w:pStyle w:val="21"/>
        <w:keepNext/>
        <w:widowControl w:val="0"/>
        <w:numPr>
          <w:ilvl w:val="0"/>
          <w:numId w:val="23"/>
        </w:numPr>
        <w:tabs>
          <w:tab w:val="left" w:pos="720"/>
        </w:tabs>
        <w:spacing w:line="360" w:lineRule="auto"/>
        <w:ind w:left="0" w:firstLine="720"/>
        <w:jc w:val="both"/>
        <w:rPr>
          <w:b w:val="0"/>
          <w:sz w:val="28"/>
        </w:rPr>
      </w:pPr>
      <w:r w:rsidRPr="00966739">
        <w:rPr>
          <w:b w:val="0"/>
          <w:sz w:val="28"/>
        </w:rPr>
        <w:t>Для регулирования притоков или приемистости по продуктивной мощности скважин;</w:t>
      </w:r>
    </w:p>
    <w:p w:rsidR="00966739" w:rsidRPr="00966739" w:rsidRDefault="00966739" w:rsidP="00010BF6">
      <w:pPr>
        <w:pStyle w:val="21"/>
        <w:keepNext/>
        <w:widowControl w:val="0"/>
        <w:numPr>
          <w:ilvl w:val="0"/>
          <w:numId w:val="23"/>
        </w:numPr>
        <w:tabs>
          <w:tab w:val="left" w:pos="720"/>
        </w:tabs>
        <w:spacing w:line="360" w:lineRule="auto"/>
        <w:ind w:left="0" w:firstLine="720"/>
        <w:jc w:val="both"/>
        <w:rPr>
          <w:b w:val="0"/>
          <w:sz w:val="28"/>
        </w:rPr>
      </w:pPr>
      <w:r w:rsidRPr="00966739">
        <w:rPr>
          <w:b w:val="0"/>
          <w:sz w:val="28"/>
        </w:rPr>
        <w:t>Для создания водоизоляционных экранов в обводненных скважинах.</w:t>
      </w:r>
    </w:p>
    <w:p w:rsidR="00966739" w:rsidRPr="00966739" w:rsidRDefault="00966739" w:rsidP="00010BF6">
      <w:pPr>
        <w:pStyle w:val="21"/>
        <w:keepNext/>
        <w:widowControl w:val="0"/>
        <w:tabs>
          <w:tab w:val="left" w:pos="720"/>
        </w:tabs>
        <w:spacing w:line="360" w:lineRule="auto"/>
        <w:ind w:firstLine="720"/>
        <w:jc w:val="both"/>
        <w:rPr>
          <w:b w:val="0"/>
          <w:sz w:val="28"/>
        </w:rPr>
      </w:pPr>
      <w:r w:rsidRPr="00966739">
        <w:rPr>
          <w:b w:val="0"/>
          <w:sz w:val="28"/>
        </w:rPr>
        <w:t xml:space="preserve">В практике разрыва пласта различают три основных вида процесса: </w:t>
      </w:r>
    </w:p>
    <w:p w:rsidR="00966739" w:rsidRPr="00966739" w:rsidRDefault="00966739" w:rsidP="00010BF6">
      <w:pPr>
        <w:pStyle w:val="21"/>
        <w:keepNext/>
        <w:widowControl w:val="0"/>
        <w:numPr>
          <w:ilvl w:val="0"/>
          <w:numId w:val="25"/>
        </w:numPr>
        <w:spacing w:line="360" w:lineRule="auto"/>
        <w:ind w:left="0" w:firstLine="720"/>
        <w:jc w:val="both"/>
        <w:rPr>
          <w:b w:val="0"/>
          <w:sz w:val="28"/>
        </w:rPr>
      </w:pPr>
      <w:r w:rsidRPr="00966739">
        <w:rPr>
          <w:b w:val="0"/>
          <w:sz w:val="28"/>
        </w:rPr>
        <w:t>Однократный разрыв пласта;</w:t>
      </w:r>
    </w:p>
    <w:p w:rsidR="00966739" w:rsidRPr="00966739" w:rsidRDefault="00966739" w:rsidP="00010BF6">
      <w:pPr>
        <w:pStyle w:val="21"/>
        <w:keepNext/>
        <w:widowControl w:val="0"/>
        <w:numPr>
          <w:ilvl w:val="0"/>
          <w:numId w:val="25"/>
        </w:numPr>
        <w:spacing w:line="360" w:lineRule="auto"/>
        <w:ind w:left="0" w:firstLine="720"/>
        <w:jc w:val="both"/>
        <w:rPr>
          <w:b w:val="0"/>
          <w:sz w:val="28"/>
        </w:rPr>
      </w:pPr>
      <w:r w:rsidRPr="00966739">
        <w:rPr>
          <w:b w:val="0"/>
          <w:sz w:val="28"/>
        </w:rPr>
        <w:t>Многократный разрыв пласта;</w:t>
      </w:r>
    </w:p>
    <w:p w:rsidR="00966739" w:rsidRPr="00966739" w:rsidRDefault="00966739" w:rsidP="00010BF6">
      <w:pPr>
        <w:pStyle w:val="21"/>
        <w:keepNext/>
        <w:widowControl w:val="0"/>
        <w:numPr>
          <w:ilvl w:val="0"/>
          <w:numId w:val="25"/>
        </w:numPr>
        <w:spacing w:line="360" w:lineRule="auto"/>
        <w:ind w:left="0" w:firstLine="720"/>
        <w:jc w:val="both"/>
        <w:rPr>
          <w:b w:val="0"/>
          <w:sz w:val="28"/>
        </w:rPr>
      </w:pPr>
      <w:r w:rsidRPr="00966739">
        <w:rPr>
          <w:b w:val="0"/>
          <w:sz w:val="28"/>
        </w:rPr>
        <w:t>Направленный (поинтервальный) разрыв пласта.</w:t>
      </w:r>
    </w:p>
    <w:p w:rsidR="00966739" w:rsidRPr="00966739" w:rsidRDefault="00966739" w:rsidP="00010BF6">
      <w:pPr>
        <w:pStyle w:val="21"/>
        <w:keepNext/>
        <w:widowControl w:val="0"/>
        <w:tabs>
          <w:tab w:val="left" w:pos="720"/>
        </w:tabs>
        <w:spacing w:line="360" w:lineRule="auto"/>
        <w:ind w:firstLine="720"/>
        <w:jc w:val="both"/>
        <w:rPr>
          <w:b w:val="0"/>
          <w:sz w:val="28"/>
        </w:rPr>
      </w:pPr>
      <w:r w:rsidRPr="00966739">
        <w:rPr>
          <w:b w:val="0"/>
          <w:sz w:val="28"/>
        </w:rPr>
        <w:t>Технология однократного гидроразрыва пласта предполагает создание одной трещины в продуктивном разрезе скважины. Технологические схемы многократного разрыва обеспечивают образование нескольких трещин по всей вскрытой продуктивной мощности пласта. При направленном разрыве, в отличие от двух первых</w:t>
      </w:r>
      <w:r>
        <w:rPr>
          <w:b w:val="0"/>
          <w:sz w:val="28"/>
        </w:rPr>
        <w:t xml:space="preserve"> </w:t>
      </w:r>
      <w:r w:rsidRPr="00966739">
        <w:rPr>
          <w:b w:val="0"/>
          <w:sz w:val="28"/>
        </w:rPr>
        <w:t>видов, места образования трещин регулируются по продуктивному разрезу скважины.</w:t>
      </w:r>
    </w:p>
    <w:p w:rsidR="00966739" w:rsidRPr="00966739" w:rsidRDefault="00966739" w:rsidP="00010BF6">
      <w:pPr>
        <w:pStyle w:val="21"/>
        <w:keepNext/>
        <w:widowControl w:val="0"/>
        <w:tabs>
          <w:tab w:val="left" w:pos="720"/>
        </w:tabs>
        <w:spacing w:line="360" w:lineRule="auto"/>
        <w:ind w:firstLine="720"/>
        <w:jc w:val="both"/>
        <w:rPr>
          <w:b w:val="0"/>
          <w:sz w:val="28"/>
        </w:rPr>
      </w:pPr>
      <w:r w:rsidRPr="00966739">
        <w:rPr>
          <w:b w:val="0"/>
          <w:sz w:val="28"/>
        </w:rPr>
        <w:t>Для гидроразрыва пласта рекомендуются скважины следующих категорий:</w:t>
      </w:r>
    </w:p>
    <w:p w:rsidR="00966739" w:rsidRPr="00966739" w:rsidRDefault="00966739" w:rsidP="00010BF6">
      <w:pPr>
        <w:pStyle w:val="21"/>
        <w:keepNext/>
        <w:widowControl w:val="0"/>
        <w:numPr>
          <w:ilvl w:val="0"/>
          <w:numId w:val="24"/>
        </w:numPr>
        <w:tabs>
          <w:tab w:val="left" w:pos="0"/>
        </w:tabs>
        <w:spacing w:line="360" w:lineRule="auto"/>
        <w:ind w:left="0" w:firstLine="720"/>
        <w:jc w:val="both"/>
        <w:rPr>
          <w:b w:val="0"/>
          <w:sz w:val="28"/>
        </w:rPr>
      </w:pPr>
      <w:r w:rsidRPr="00966739">
        <w:rPr>
          <w:b w:val="0"/>
          <w:sz w:val="28"/>
        </w:rPr>
        <w:t>Скважины, давшие при опробовании слабый приток нефти;</w:t>
      </w:r>
    </w:p>
    <w:p w:rsidR="00966739" w:rsidRPr="00966739" w:rsidRDefault="00966739" w:rsidP="00010BF6">
      <w:pPr>
        <w:pStyle w:val="21"/>
        <w:keepNext/>
        <w:widowControl w:val="0"/>
        <w:numPr>
          <w:ilvl w:val="0"/>
          <w:numId w:val="24"/>
        </w:numPr>
        <w:tabs>
          <w:tab w:val="left" w:pos="0"/>
        </w:tabs>
        <w:spacing w:line="360" w:lineRule="auto"/>
        <w:ind w:left="0" w:firstLine="720"/>
        <w:jc w:val="both"/>
        <w:rPr>
          <w:b w:val="0"/>
          <w:sz w:val="28"/>
        </w:rPr>
      </w:pPr>
      <w:r w:rsidRPr="00966739">
        <w:rPr>
          <w:b w:val="0"/>
          <w:sz w:val="28"/>
        </w:rPr>
        <w:t>Скважины с высоким пластовым давлением, но с низкой проницаемостью коллектора;</w:t>
      </w:r>
    </w:p>
    <w:p w:rsidR="00966739" w:rsidRPr="00966739" w:rsidRDefault="00966739" w:rsidP="00010BF6">
      <w:pPr>
        <w:pStyle w:val="21"/>
        <w:keepNext/>
        <w:widowControl w:val="0"/>
        <w:numPr>
          <w:ilvl w:val="0"/>
          <w:numId w:val="24"/>
        </w:numPr>
        <w:tabs>
          <w:tab w:val="left" w:pos="0"/>
        </w:tabs>
        <w:spacing w:line="360" w:lineRule="auto"/>
        <w:ind w:left="0" w:firstLine="720"/>
        <w:jc w:val="both"/>
        <w:rPr>
          <w:b w:val="0"/>
          <w:sz w:val="28"/>
        </w:rPr>
      </w:pPr>
      <w:r w:rsidRPr="00966739">
        <w:rPr>
          <w:b w:val="0"/>
          <w:sz w:val="28"/>
        </w:rPr>
        <w:t>Скважины, имеющие заниженный дебит против окружающих;</w:t>
      </w:r>
    </w:p>
    <w:p w:rsidR="00966739" w:rsidRPr="00966739" w:rsidRDefault="00966739" w:rsidP="00010BF6">
      <w:pPr>
        <w:pStyle w:val="21"/>
        <w:keepNext/>
        <w:widowControl w:val="0"/>
        <w:numPr>
          <w:ilvl w:val="0"/>
          <w:numId w:val="24"/>
        </w:numPr>
        <w:tabs>
          <w:tab w:val="left" w:pos="0"/>
        </w:tabs>
        <w:spacing w:line="360" w:lineRule="auto"/>
        <w:ind w:left="0" w:firstLine="720"/>
        <w:jc w:val="both"/>
        <w:rPr>
          <w:b w:val="0"/>
          <w:sz w:val="28"/>
        </w:rPr>
      </w:pPr>
      <w:r w:rsidRPr="00966739">
        <w:rPr>
          <w:b w:val="0"/>
          <w:sz w:val="28"/>
        </w:rPr>
        <w:t>Скважины с загрязненной призабойной зоной;</w:t>
      </w:r>
    </w:p>
    <w:p w:rsidR="00966739" w:rsidRPr="00966739" w:rsidRDefault="00966739" w:rsidP="00010BF6">
      <w:pPr>
        <w:pStyle w:val="21"/>
        <w:keepNext/>
        <w:widowControl w:val="0"/>
        <w:numPr>
          <w:ilvl w:val="0"/>
          <w:numId w:val="24"/>
        </w:numPr>
        <w:tabs>
          <w:tab w:val="left" w:pos="0"/>
        </w:tabs>
        <w:spacing w:line="360" w:lineRule="auto"/>
        <w:ind w:left="0" w:firstLine="720"/>
        <w:jc w:val="both"/>
        <w:rPr>
          <w:b w:val="0"/>
          <w:sz w:val="28"/>
        </w:rPr>
      </w:pPr>
      <w:r w:rsidRPr="00966739">
        <w:rPr>
          <w:b w:val="0"/>
          <w:sz w:val="28"/>
        </w:rPr>
        <w:lastRenderedPageBreak/>
        <w:t>Скважины с высоким газовым фактором;</w:t>
      </w:r>
    </w:p>
    <w:p w:rsidR="00966739" w:rsidRPr="00966739" w:rsidRDefault="00966739" w:rsidP="00010BF6">
      <w:pPr>
        <w:pStyle w:val="21"/>
        <w:keepNext/>
        <w:widowControl w:val="0"/>
        <w:numPr>
          <w:ilvl w:val="0"/>
          <w:numId w:val="24"/>
        </w:numPr>
        <w:tabs>
          <w:tab w:val="left" w:pos="0"/>
        </w:tabs>
        <w:spacing w:line="360" w:lineRule="auto"/>
        <w:ind w:left="0" w:firstLine="720"/>
        <w:jc w:val="both"/>
        <w:rPr>
          <w:b w:val="0"/>
          <w:sz w:val="28"/>
        </w:rPr>
      </w:pPr>
      <w:r w:rsidRPr="00966739">
        <w:rPr>
          <w:b w:val="0"/>
          <w:sz w:val="28"/>
        </w:rPr>
        <w:t>Нагнетательные скважины с низкой приемистостью;</w:t>
      </w:r>
    </w:p>
    <w:p w:rsidR="00966739" w:rsidRPr="00966739" w:rsidRDefault="00966739" w:rsidP="00010BF6">
      <w:pPr>
        <w:pStyle w:val="21"/>
        <w:keepNext/>
        <w:widowControl w:val="0"/>
        <w:numPr>
          <w:ilvl w:val="0"/>
          <w:numId w:val="24"/>
        </w:numPr>
        <w:tabs>
          <w:tab w:val="left" w:pos="0"/>
        </w:tabs>
        <w:spacing w:line="360" w:lineRule="auto"/>
        <w:ind w:left="0" w:firstLine="720"/>
        <w:jc w:val="both"/>
        <w:rPr>
          <w:b w:val="0"/>
          <w:sz w:val="28"/>
        </w:rPr>
      </w:pPr>
      <w:r w:rsidRPr="00966739">
        <w:rPr>
          <w:b w:val="0"/>
          <w:sz w:val="28"/>
        </w:rPr>
        <w:t>Нагнетательные скважины с неравномерной приемистостью по продуктивному разрезу.</w:t>
      </w:r>
    </w:p>
    <w:p w:rsidR="00966739" w:rsidRPr="00966739" w:rsidRDefault="00966739" w:rsidP="00010BF6">
      <w:pPr>
        <w:pStyle w:val="21"/>
        <w:keepNext/>
        <w:widowControl w:val="0"/>
        <w:tabs>
          <w:tab w:val="left" w:pos="0"/>
        </w:tabs>
        <w:spacing w:line="360" w:lineRule="auto"/>
        <w:ind w:firstLine="720"/>
        <w:jc w:val="both"/>
        <w:rPr>
          <w:b w:val="0"/>
          <w:sz w:val="28"/>
        </w:rPr>
      </w:pPr>
      <w:r w:rsidRPr="00966739">
        <w:rPr>
          <w:b w:val="0"/>
          <w:sz w:val="28"/>
        </w:rPr>
        <w:t>Разрыв пласта не рекомендуется проводить</w:t>
      </w:r>
    </w:p>
    <w:p w:rsidR="00966739" w:rsidRPr="00966739" w:rsidRDefault="00966739" w:rsidP="00010BF6">
      <w:pPr>
        <w:pStyle w:val="21"/>
        <w:keepNext/>
        <w:widowControl w:val="0"/>
        <w:numPr>
          <w:ilvl w:val="0"/>
          <w:numId w:val="26"/>
        </w:numPr>
        <w:tabs>
          <w:tab w:val="left" w:pos="0"/>
        </w:tabs>
        <w:spacing w:line="360" w:lineRule="auto"/>
        <w:ind w:left="0" w:firstLine="720"/>
        <w:jc w:val="both"/>
        <w:rPr>
          <w:b w:val="0"/>
          <w:sz w:val="28"/>
        </w:rPr>
      </w:pPr>
      <w:r w:rsidRPr="00966739">
        <w:rPr>
          <w:b w:val="0"/>
          <w:sz w:val="28"/>
        </w:rPr>
        <w:t>В нефтяных скважинах, расположенных вблизи контура нефтеносности;</w:t>
      </w:r>
    </w:p>
    <w:p w:rsidR="00966739" w:rsidRPr="00966739" w:rsidRDefault="00966739" w:rsidP="00010BF6">
      <w:pPr>
        <w:pStyle w:val="21"/>
        <w:keepNext/>
        <w:widowControl w:val="0"/>
        <w:numPr>
          <w:ilvl w:val="0"/>
          <w:numId w:val="26"/>
        </w:numPr>
        <w:tabs>
          <w:tab w:val="left" w:pos="0"/>
          <w:tab w:val="left" w:pos="720"/>
        </w:tabs>
        <w:spacing w:line="360" w:lineRule="auto"/>
        <w:ind w:left="0" w:firstLine="720"/>
        <w:jc w:val="both"/>
        <w:rPr>
          <w:b w:val="0"/>
          <w:sz w:val="28"/>
        </w:rPr>
      </w:pPr>
      <w:r w:rsidRPr="00966739">
        <w:rPr>
          <w:b w:val="0"/>
          <w:sz w:val="28"/>
        </w:rPr>
        <w:t>В скважинах, технически неисправных.</w:t>
      </w:r>
    </w:p>
    <w:p w:rsidR="00966739" w:rsidRPr="00966739" w:rsidRDefault="00966739" w:rsidP="00010BF6">
      <w:pPr>
        <w:pStyle w:val="21"/>
        <w:keepNext/>
        <w:widowControl w:val="0"/>
        <w:tabs>
          <w:tab w:val="left" w:pos="0"/>
          <w:tab w:val="left" w:pos="720"/>
        </w:tabs>
        <w:spacing w:line="360" w:lineRule="auto"/>
        <w:ind w:firstLine="720"/>
        <w:jc w:val="both"/>
        <w:rPr>
          <w:b w:val="0"/>
          <w:sz w:val="28"/>
        </w:rPr>
      </w:pPr>
      <w:r w:rsidRPr="00966739">
        <w:rPr>
          <w:b w:val="0"/>
          <w:sz w:val="28"/>
        </w:rPr>
        <w:t>Максимальный эффект от ГРП обеспечивается:</w:t>
      </w:r>
    </w:p>
    <w:p w:rsidR="00966739" w:rsidRPr="00966739" w:rsidRDefault="00966739" w:rsidP="00010BF6">
      <w:pPr>
        <w:pStyle w:val="21"/>
        <w:keepNext/>
        <w:widowControl w:val="0"/>
        <w:numPr>
          <w:ilvl w:val="0"/>
          <w:numId w:val="27"/>
        </w:numPr>
        <w:tabs>
          <w:tab w:val="left" w:pos="0"/>
        </w:tabs>
        <w:spacing w:line="360" w:lineRule="auto"/>
        <w:ind w:left="0" w:firstLine="720"/>
        <w:jc w:val="both"/>
        <w:rPr>
          <w:b w:val="0"/>
          <w:sz w:val="28"/>
        </w:rPr>
      </w:pPr>
      <w:r w:rsidRPr="00966739">
        <w:rPr>
          <w:b w:val="0"/>
          <w:sz w:val="28"/>
        </w:rPr>
        <w:t>Наибольшей шириной создаваемых в пласте трещин;</w:t>
      </w:r>
    </w:p>
    <w:p w:rsidR="00966739" w:rsidRPr="00966739" w:rsidRDefault="00966739" w:rsidP="00010BF6">
      <w:pPr>
        <w:pStyle w:val="21"/>
        <w:keepNext/>
        <w:widowControl w:val="0"/>
        <w:numPr>
          <w:ilvl w:val="0"/>
          <w:numId w:val="27"/>
        </w:numPr>
        <w:tabs>
          <w:tab w:val="left" w:pos="0"/>
        </w:tabs>
        <w:spacing w:line="360" w:lineRule="auto"/>
        <w:ind w:left="0" w:firstLine="720"/>
        <w:jc w:val="both"/>
        <w:rPr>
          <w:b w:val="0"/>
          <w:sz w:val="28"/>
        </w:rPr>
      </w:pPr>
      <w:r w:rsidRPr="00966739">
        <w:rPr>
          <w:b w:val="0"/>
          <w:sz w:val="28"/>
        </w:rPr>
        <w:t>Распространением трещин по пласту на максимальное расстояние от забоя скважины;</w:t>
      </w:r>
    </w:p>
    <w:p w:rsidR="00966739" w:rsidRPr="00966739" w:rsidRDefault="00966739" w:rsidP="00010BF6">
      <w:pPr>
        <w:pStyle w:val="21"/>
        <w:keepNext/>
        <w:widowControl w:val="0"/>
        <w:numPr>
          <w:ilvl w:val="0"/>
          <w:numId w:val="27"/>
        </w:numPr>
        <w:tabs>
          <w:tab w:val="left" w:pos="0"/>
        </w:tabs>
        <w:spacing w:line="360" w:lineRule="auto"/>
        <w:ind w:left="0" w:firstLine="720"/>
        <w:jc w:val="both"/>
        <w:rPr>
          <w:b w:val="0"/>
          <w:sz w:val="28"/>
        </w:rPr>
      </w:pPr>
      <w:r w:rsidRPr="00966739">
        <w:rPr>
          <w:b w:val="0"/>
          <w:sz w:val="28"/>
        </w:rPr>
        <w:t>Созданием трещин в наиболее продуктивной зоне пласта.</w:t>
      </w:r>
    </w:p>
    <w:p w:rsidR="00966739" w:rsidRPr="00966739" w:rsidRDefault="00966739" w:rsidP="00010BF6">
      <w:pPr>
        <w:pStyle w:val="21"/>
        <w:keepNext/>
        <w:widowControl w:val="0"/>
        <w:numPr>
          <w:ilvl w:val="0"/>
          <w:numId w:val="43"/>
        </w:numPr>
        <w:spacing w:line="360" w:lineRule="auto"/>
        <w:ind w:left="0" w:firstLine="720"/>
        <w:rPr>
          <w:sz w:val="28"/>
        </w:rPr>
      </w:pPr>
      <w:r>
        <w:rPr>
          <w:b w:val="0"/>
          <w:sz w:val="28"/>
        </w:rPr>
        <w:br w:type="page"/>
      </w:r>
      <w:r w:rsidRPr="00966739">
        <w:rPr>
          <w:sz w:val="28"/>
        </w:rPr>
        <w:lastRenderedPageBreak/>
        <w:t>ОБЩАЯ ЧАСТЬ</w:t>
      </w:r>
    </w:p>
    <w:p w:rsidR="00966739" w:rsidRPr="00966739" w:rsidRDefault="00966739" w:rsidP="00010BF6">
      <w:pPr>
        <w:pStyle w:val="21"/>
        <w:keepNext/>
        <w:widowControl w:val="0"/>
        <w:spacing w:line="360" w:lineRule="auto"/>
        <w:ind w:firstLine="720"/>
        <w:rPr>
          <w:sz w:val="28"/>
        </w:rPr>
      </w:pPr>
    </w:p>
    <w:p w:rsidR="00966739" w:rsidRPr="00966739" w:rsidRDefault="00966739" w:rsidP="00010BF6">
      <w:pPr>
        <w:pStyle w:val="21"/>
        <w:keepNext/>
        <w:widowControl w:val="0"/>
        <w:spacing w:line="360" w:lineRule="auto"/>
        <w:ind w:firstLine="720"/>
        <w:rPr>
          <w:sz w:val="28"/>
        </w:rPr>
      </w:pPr>
      <w:r w:rsidRPr="00966739">
        <w:rPr>
          <w:sz w:val="28"/>
        </w:rPr>
        <w:t>1.1 Характеристика района работ</w:t>
      </w:r>
    </w:p>
    <w:p w:rsidR="00966739" w:rsidRPr="00966739" w:rsidRDefault="00966739" w:rsidP="00010BF6">
      <w:pPr>
        <w:keepNext/>
        <w:widowControl w:val="0"/>
        <w:spacing w:line="360" w:lineRule="auto"/>
        <w:ind w:firstLine="720"/>
        <w:jc w:val="center"/>
        <w:rPr>
          <w:b/>
          <w:sz w:val="28"/>
        </w:rPr>
      </w:pPr>
    </w:p>
    <w:p w:rsidR="00966739" w:rsidRPr="00966739" w:rsidRDefault="00966739" w:rsidP="00010BF6">
      <w:pPr>
        <w:pStyle w:val="a3"/>
        <w:keepNext/>
        <w:widowControl w:val="0"/>
        <w:spacing w:line="360" w:lineRule="auto"/>
        <w:ind w:firstLine="720"/>
        <w:jc w:val="both"/>
      </w:pPr>
      <w:r w:rsidRPr="00966739">
        <w:t>Усть-Балыкское месторождение (площадь горизонта БС</w:t>
      </w:r>
      <w:r w:rsidRPr="00966739">
        <w:rPr>
          <w:vertAlign w:val="subscript"/>
        </w:rPr>
        <w:t>10</w:t>
      </w:r>
      <w:r w:rsidRPr="00966739">
        <w:t>) находится в центральной части Западно-Сибирской низменности на территории Нефтеюганского района Ханты-Мансийского автономного округа Тюменской области. Ближайшие населенные пункты: г. Нефтеюганск, г. Сургут, г. Пыть-Ях, п. Пойковский, п. Каркатеево, п. Чеускино, п. Усть-Юган. С югом Усть-Балыкское месторождение связывают: железнодорожные пути, аэрофлот, речное сообщение и асфальтированная федеральная автодорога. Промысловые автодороги по месторождению представлены в большей части грунтово-лежневыми дорогами.</w:t>
      </w:r>
    </w:p>
    <w:p w:rsidR="00966739" w:rsidRPr="00966739" w:rsidRDefault="00966739" w:rsidP="00010BF6">
      <w:pPr>
        <w:pStyle w:val="a3"/>
        <w:keepNext/>
        <w:widowControl w:val="0"/>
        <w:spacing w:line="360" w:lineRule="auto"/>
        <w:ind w:firstLine="720"/>
        <w:jc w:val="both"/>
      </w:pPr>
      <w:r w:rsidRPr="00966739">
        <w:t>Усть-Балыкская (БС</w:t>
      </w:r>
      <w:r w:rsidRPr="00966739">
        <w:rPr>
          <w:vertAlign w:val="subscript"/>
        </w:rPr>
        <w:t>10</w:t>
      </w:r>
      <w:r w:rsidRPr="00966739">
        <w:t>) площадь является одной из четырех площадей Усть-Балыкского месторождения. Куда входят еще Усть-Балыкское (БС</w:t>
      </w:r>
      <w:r w:rsidRPr="00966739">
        <w:rPr>
          <w:vertAlign w:val="subscript"/>
        </w:rPr>
        <w:t>1-5</w:t>
      </w:r>
      <w:r w:rsidRPr="00966739">
        <w:t>), Солкинское, Западно-Усть-Балыкское месторождения. На юге Усть-Балыкская, БС</w:t>
      </w:r>
      <w:r w:rsidRPr="00966739">
        <w:rPr>
          <w:vertAlign w:val="subscript"/>
        </w:rPr>
        <w:t>10</w:t>
      </w:r>
      <w:r w:rsidRPr="00966739">
        <w:t xml:space="preserve"> площадь непосредственно переходит в Мамонтовское месторождение. С северо-востока, в центральную часть месторождения, вклинивается пласт БС</w:t>
      </w:r>
      <w:r w:rsidRPr="00966739">
        <w:rPr>
          <w:vertAlign w:val="subscript"/>
        </w:rPr>
        <w:t>1</w:t>
      </w:r>
      <w:r w:rsidRPr="00966739">
        <w:t xml:space="preserve"> Усть-Балыкского (БС</w:t>
      </w:r>
      <w:r w:rsidRPr="00966739">
        <w:rPr>
          <w:vertAlign w:val="subscript"/>
        </w:rPr>
        <w:t>1-5</w:t>
      </w:r>
      <w:r w:rsidRPr="00966739">
        <w:t>) месторождения. Ближайшие разрабатываемые месторождения – Солкинское, Южно-Сургутское, Омбинское.</w:t>
      </w:r>
    </w:p>
    <w:p w:rsidR="00966739" w:rsidRPr="00966739" w:rsidRDefault="00966739" w:rsidP="00010BF6">
      <w:pPr>
        <w:pStyle w:val="a3"/>
        <w:keepNext/>
        <w:widowControl w:val="0"/>
        <w:spacing w:line="360" w:lineRule="auto"/>
        <w:ind w:firstLine="720"/>
        <w:jc w:val="both"/>
      </w:pPr>
      <w:r w:rsidRPr="00966739">
        <w:t>Рельеф местности представляет сильно заболоченную равнину. Территорию Усть-Балыкского месторождения пересекают реки Обь и Юганская Обь. Абсолютные отметки рельефа меняются незначительно от 26 до 44 метров, причём минимальные отметки приурочены к берегам рек, а максимальные – к лесным массивам. В весенне-летний период большая часть территории затопляется паводковыми водами. Климат района резко-континентальный. Минимальная температура воздуха -55</w:t>
      </w:r>
      <w:r w:rsidRPr="00966739">
        <w:rPr>
          <w:szCs w:val="28"/>
        </w:rPr>
        <w:sym w:font="Symbol" w:char="F0B0"/>
      </w:r>
      <w:r w:rsidRPr="00966739">
        <w:t>С, снежный покров лежит около 200 дней в году. Летом температура выше +20</w:t>
      </w:r>
      <w:r w:rsidRPr="00966739">
        <w:rPr>
          <w:szCs w:val="28"/>
        </w:rPr>
        <w:sym w:font="Symbol" w:char="F0B0"/>
      </w:r>
      <w:r w:rsidRPr="00966739">
        <w:t xml:space="preserve">С держится около 30 дней. За летний период осадков выпадает около половины </w:t>
      </w:r>
      <w:r w:rsidRPr="00966739">
        <w:lastRenderedPageBreak/>
        <w:t>годового количества. Леса - смешанные с преобладанием ольхи, пихты, лиственницы, кедра.</w:t>
      </w:r>
    </w:p>
    <w:p w:rsidR="00966739" w:rsidRPr="00966739" w:rsidRDefault="00966739" w:rsidP="00010BF6">
      <w:pPr>
        <w:keepNext/>
        <w:widowControl w:val="0"/>
        <w:spacing w:line="360" w:lineRule="auto"/>
        <w:ind w:firstLine="720"/>
        <w:jc w:val="both"/>
        <w:rPr>
          <w:sz w:val="28"/>
        </w:rPr>
      </w:pPr>
      <w:r w:rsidRPr="00966739">
        <w:rPr>
          <w:sz w:val="28"/>
        </w:rPr>
        <w:t xml:space="preserve">Главная водная магистраль – река Обь и её протока Юганская Обь с многочисленными протоками, из которых наиболее крупными являются Большой Балык, Сингапайская и др. Между реками Обь и Юганская Обь располагаются многочисленные озёра разнообразных форм и размеров. </w:t>
      </w:r>
    </w:p>
    <w:p w:rsidR="00966739" w:rsidRPr="00966739" w:rsidRDefault="00966739" w:rsidP="00010BF6">
      <w:pPr>
        <w:keepNext/>
        <w:widowControl w:val="0"/>
        <w:spacing w:line="360" w:lineRule="auto"/>
        <w:ind w:firstLine="720"/>
        <w:jc w:val="both"/>
        <w:rPr>
          <w:sz w:val="28"/>
        </w:rPr>
      </w:pPr>
      <w:r w:rsidRPr="00966739">
        <w:rPr>
          <w:sz w:val="28"/>
        </w:rPr>
        <w:t>Объекты нефтедобычи Усть-Балыкского месторождения снабжаются электроэнергией от следующих головных подстанций:</w:t>
      </w:r>
    </w:p>
    <w:p w:rsidR="00966739" w:rsidRPr="00966739" w:rsidRDefault="00966739" w:rsidP="00010BF6">
      <w:pPr>
        <w:keepNext/>
        <w:widowControl w:val="0"/>
        <w:numPr>
          <w:ilvl w:val="0"/>
          <w:numId w:val="35"/>
        </w:numPr>
        <w:spacing w:line="360" w:lineRule="auto"/>
        <w:ind w:left="0" w:firstLine="720"/>
        <w:jc w:val="both"/>
        <w:rPr>
          <w:sz w:val="28"/>
        </w:rPr>
      </w:pPr>
      <w:r w:rsidRPr="00966739">
        <w:rPr>
          <w:sz w:val="28"/>
        </w:rPr>
        <w:t>Подстанция 220/35 кВ – «Усть-Балык».</w:t>
      </w:r>
    </w:p>
    <w:p w:rsidR="00966739" w:rsidRPr="00966739" w:rsidRDefault="00966739" w:rsidP="00010BF6">
      <w:pPr>
        <w:keepNext/>
        <w:widowControl w:val="0"/>
        <w:numPr>
          <w:ilvl w:val="0"/>
          <w:numId w:val="35"/>
        </w:numPr>
        <w:spacing w:line="360" w:lineRule="auto"/>
        <w:ind w:left="0" w:firstLine="720"/>
        <w:jc w:val="both"/>
        <w:rPr>
          <w:sz w:val="28"/>
        </w:rPr>
      </w:pPr>
      <w:r w:rsidRPr="00966739">
        <w:rPr>
          <w:sz w:val="28"/>
        </w:rPr>
        <w:t>Подстанция 110/35 кВ – «Нефтеюганская»</w:t>
      </w:r>
    </w:p>
    <w:p w:rsidR="00966739" w:rsidRPr="00966739" w:rsidRDefault="00966739" w:rsidP="00010BF6">
      <w:pPr>
        <w:keepNext/>
        <w:widowControl w:val="0"/>
        <w:numPr>
          <w:ilvl w:val="0"/>
          <w:numId w:val="35"/>
        </w:numPr>
        <w:spacing w:line="360" w:lineRule="auto"/>
        <w:ind w:left="0" w:firstLine="720"/>
        <w:jc w:val="both"/>
        <w:rPr>
          <w:sz w:val="28"/>
        </w:rPr>
      </w:pPr>
      <w:r w:rsidRPr="00966739">
        <w:rPr>
          <w:sz w:val="28"/>
        </w:rPr>
        <w:t>Подстанция 110/35 кВ – «Юганская»</w:t>
      </w:r>
    </w:p>
    <w:p w:rsidR="00966739" w:rsidRPr="00966739" w:rsidRDefault="00966739" w:rsidP="00010BF6">
      <w:pPr>
        <w:keepNext/>
        <w:widowControl w:val="0"/>
        <w:numPr>
          <w:ilvl w:val="0"/>
          <w:numId w:val="35"/>
        </w:numPr>
        <w:spacing w:line="360" w:lineRule="auto"/>
        <w:ind w:left="0" w:firstLine="720"/>
        <w:jc w:val="both"/>
        <w:rPr>
          <w:sz w:val="28"/>
        </w:rPr>
      </w:pPr>
      <w:r w:rsidRPr="00966739">
        <w:rPr>
          <w:sz w:val="28"/>
        </w:rPr>
        <w:t>Подстанция 110/35 кВ – «Парус».</w:t>
      </w:r>
    </w:p>
    <w:p w:rsidR="00966739" w:rsidRPr="00966739" w:rsidRDefault="00966739" w:rsidP="00010BF6">
      <w:pPr>
        <w:keepNext/>
        <w:widowControl w:val="0"/>
        <w:spacing w:line="360" w:lineRule="auto"/>
        <w:ind w:firstLine="720"/>
        <w:jc w:val="both"/>
        <w:rPr>
          <w:sz w:val="28"/>
        </w:rPr>
      </w:pPr>
      <w:r w:rsidRPr="00966739">
        <w:rPr>
          <w:sz w:val="28"/>
        </w:rPr>
        <w:t>От головных подстанций двухцепными ВЛ 35 кВ запитаны ПС 35/6 кВ. От ПС 35/6 кВ по кабельным линиям 6 кВ электроэнергия поступает на ДНС, КНС. С этих же подстанций по ВЛ 6 кВ запитаны ТП 6/0,4 кВ. От которых по кабельным линиям 0,4 кВ энергия поступает потребителям на скважинах и на базы цехов.</w:t>
      </w:r>
    </w:p>
    <w:p w:rsidR="00966739" w:rsidRPr="00966739" w:rsidRDefault="00966739" w:rsidP="00010BF6">
      <w:pPr>
        <w:keepNext/>
        <w:widowControl w:val="0"/>
        <w:spacing w:line="360" w:lineRule="auto"/>
        <w:ind w:firstLine="720"/>
        <w:jc w:val="both"/>
        <w:rPr>
          <w:sz w:val="28"/>
        </w:rPr>
      </w:pPr>
      <w:r w:rsidRPr="00966739">
        <w:rPr>
          <w:sz w:val="28"/>
        </w:rPr>
        <w:t>Потребление электроэнергии в 2000 году составило 264358 тыс. кВт</w:t>
      </w:r>
      <w:r w:rsidRPr="00966739">
        <w:rPr>
          <w:sz w:val="28"/>
          <w:szCs w:val="28"/>
        </w:rPr>
        <w:sym w:font="Symbol" w:char="F0D7"/>
      </w:r>
      <w:r w:rsidRPr="00966739">
        <w:rPr>
          <w:sz w:val="28"/>
        </w:rPr>
        <w:t>час, а средний годовой максимум нагрузки 34556 кВт.</w:t>
      </w:r>
    </w:p>
    <w:p w:rsidR="00966739" w:rsidRPr="00966739" w:rsidRDefault="00966739" w:rsidP="00010BF6">
      <w:pPr>
        <w:keepNext/>
        <w:widowControl w:val="0"/>
        <w:spacing w:line="360" w:lineRule="auto"/>
        <w:ind w:firstLine="720"/>
        <w:jc w:val="both"/>
        <w:rPr>
          <w:sz w:val="28"/>
        </w:rPr>
      </w:pPr>
      <w:r w:rsidRPr="00966739">
        <w:rPr>
          <w:sz w:val="28"/>
        </w:rPr>
        <w:t>Через территорию месторождения проходит нефтепровод Усть-Балык – Омск.</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center"/>
        <w:rPr>
          <w:b/>
          <w:sz w:val="28"/>
        </w:rPr>
      </w:pPr>
      <w:r w:rsidRPr="00966739">
        <w:rPr>
          <w:b/>
          <w:sz w:val="28"/>
        </w:rPr>
        <w:t>1.2 История освоения месторождения</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pStyle w:val="21"/>
        <w:keepNext/>
        <w:widowControl w:val="0"/>
        <w:spacing w:line="360" w:lineRule="auto"/>
        <w:ind w:firstLine="720"/>
        <w:jc w:val="both"/>
        <w:rPr>
          <w:b w:val="0"/>
          <w:sz w:val="28"/>
        </w:rPr>
      </w:pPr>
      <w:r w:rsidRPr="00966739">
        <w:rPr>
          <w:b w:val="0"/>
          <w:sz w:val="28"/>
        </w:rPr>
        <w:t>Промышленная разработка горизонта БС</w:t>
      </w:r>
      <w:r w:rsidRPr="00966739">
        <w:rPr>
          <w:b w:val="0"/>
          <w:sz w:val="28"/>
          <w:vertAlign w:val="subscript"/>
        </w:rPr>
        <w:t>10</w:t>
      </w:r>
      <w:r w:rsidRPr="00966739">
        <w:rPr>
          <w:b w:val="0"/>
          <w:sz w:val="28"/>
        </w:rPr>
        <w:t xml:space="preserve"> Усть-Балыкского месторождения ведется с 1974 г., хотя первая скважина введена в разработку в 1966 г. В период пробной эксплуатации 1966-1973г.г. на площади работало 8 добывающих скважин. Интенсивное разбуривание и ввод скважин в эксплуатацию началось с 1974г.</w:t>
      </w:r>
    </w:p>
    <w:p w:rsidR="00966739" w:rsidRPr="00966739" w:rsidRDefault="00966739" w:rsidP="00010BF6">
      <w:pPr>
        <w:keepNext/>
        <w:widowControl w:val="0"/>
        <w:spacing w:line="360" w:lineRule="auto"/>
        <w:ind w:firstLine="720"/>
        <w:jc w:val="both"/>
        <w:rPr>
          <w:sz w:val="28"/>
        </w:rPr>
      </w:pPr>
      <w:r w:rsidRPr="00966739">
        <w:rPr>
          <w:sz w:val="28"/>
        </w:rPr>
        <w:t>Горизонт</w:t>
      </w:r>
      <w:r>
        <w:rPr>
          <w:sz w:val="28"/>
        </w:rPr>
        <w:t xml:space="preserve"> </w:t>
      </w:r>
      <w:r w:rsidRPr="00966739">
        <w:rPr>
          <w:sz w:val="28"/>
        </w:rPr>
        <w:t>БС</w:t>
      </w:r>
      <w:r w:rsidRPr="00966739">
        <w:rPr>
          <w:sz w:val="28"/>
          <w:vertAlign w:val="subscript"/>
        </w:rPr>
        <w:t>10</w:t>
      </w:r>
      <w:r w:rsidRPr="00966739">
        <w:rPr>
          <w:sz w:val="28"/>
        </w:rPr>
        <w:t xml:space="preserve"> выделен в самостоятельное месторождение ввиду того, </w:t>
      </w:r>
      <w:r w:rsidRPr="00966739">
        <w:rPr>
          <w:sz w:val="28"/>
        </w:rPr>
        <w:lastRenderedPageBreak/>
        <w:t>что основная залежь горизонта расположена за контуром</w:t>
      </w:r>
      <w:r>
        <w:rPr>
          <w:sz w:val="28"/>
        </w:rPr>
        <w:t xml:space="preserve"> </w:t>
      </w:r>
      <w:r w:rsidRPr="00966739">
        <w:rPr>
          <w:sz w:val="28"/>
        </w:rPr>
        <w:t>нефтеносности пластов</w:t>
      </w:r>
      <w:r>
        <w:rPr>
          <w:sz w:val="28"/>
        </w:rPr>
        <w:t xml:space="preserve"> </w:t>
      </w:r>
      <w:r w:rsidRPr="00966739">
        <w:rPr>
          <w:sz w:val="28"/>
        </w:rPr>
        <w:t>БС</w:t>
      </w:r>
      <w:r w:rsidRPr="00966739">
        <w:rPr>
          <w:sz w:val="28"/>
          <w:vertAlign w:val="subscript"/>
        </w:rPr>
        <w:t>1-5</w:t>
      </w:r>
      <w:r>
        <w:rPr>
          <w:sz w:val="28"/>
          <w:vertAlign w:val="subscript"/>
        </w:rPr>
        <w:t xml:space="preserve"> </w:t>
      </w:r>
      <w:r w:rsidRPr="00966739">
        <w:rPr>
          <w:sz w:val="28"/>
        </w:rPr>
        <w:t>и имеет самостоятельную историю разведки, освоения и разработки. В настоящее время находится в стадии</w:t>
      </w:r>
      <w:r>
        <w:rPr>
          <w:sz w:val="28"/>
        </w:rPr>
        <w:t xml:space="preserve"> </w:t>
      </w:r>
      <w:r w:rsidRPr="00966739">
        <w:rPr>
          <w:sz w:val="28"/>
        </w:rPr>
        <w:t>падающей</w:t>
      </w:r>
      <w:r>
        <w:rPr>
          <w:sz w:val="28"/>
        </w:rPr>
        <w:t xml:space="preserve"> </w:t>
      </w:r>
      <w:r w:rsidRPr="00966739">
        <w:rPr>
          <w:sz w:val="28"/>
        </w:rPr>
        <w:t>добычи</w:t>
      </w:r>
      <w:r>
        <w:rPr>
          <w:sz w:val="28"/>
        </w:rPr>
        <w:t xml:space="preserve"> </w:t>
      </w:r>
      <w:r w:rsidRPr="00966739">
        <w:rPr>
          <w:sz w:val="28"/>
        </w:rPr>
        <w:t xml:space="preserve">нефти. Максимальная добыча нефти и жидкости (соответственно 4615,2 тыс. т. и 8631,6 тыс. т.) достигнута в 1988 году. Максимальный действующий эксплуатационный фонд (884 скважины) достигнут в 1989 г. В дальнейшем с уменьшением действующего эксплуатационного фонда и добычи жидкости и с ростом обводненности, добыча нефти падает, составив в 1999 г. </w:t>
      </w:r>
    </w:p>
    <w:p w:rsidR="00966739" w:rsidRPr="00966739" w:rsidRDefault="00966739" w:rsidP="00010BF6">
      <w:pPr>
        <w:keepNext/>
        <w:widowControl w:val="0"/>
        <w:spacing w:line="360" w:lineRule="auto"/>
        <w:ind w:firstLine="720"/>
        <w:jc w:val="both"/>
        <w:rPr>
          <w:sz w:val="28"/>
        </w:rPr>
      </w:pPr>
      <w:r w:rsidRPr="00966739">
        <w:rPr>
          <w:sz w:val="28"/>
        </w:rPr>
        <w:t>1006,0 тыс. т. Необходимо отметить, что начиная с 1999 года, были начаты работы направленные на повышение добычи нефти, в том числе и за счет запуска простаивающего фонда, так в 2000 году действующий добывающий фонд составил 466 скважин, против 423 в 1999 году. Проведенный комплекс мероприятий позволил нарастить добычу нефти 2000 года относительно 1999 года и выйти на показатели разработки 1996 года (1210 тыс. т в 2000 и 1250 в 1996 году). Компенсация отбора закачкой изначально превышала единицу и на 1.01.2001 г. текущая компенсация составляет 153 %, накопленная 137%.</w:t>
      </w:r>
    </w:p>
    <w:p w:rsidR="00966739" w:rsidRPr="00966739" w:rsidRDefault="00966739" w:rsidP="00010BF6">
      <w:pPr>
        <w:keepNext/>
        <w:widowControl w:val="0"/>
        <w:spacing w:line="360" w:lineRule="auto"/>
        <w:ind w:firstLine="720"/>
        <w:jc w:val="both"/>
        <w:rPr>
          <w:sz w:val="28"/>
        </w:rPr>
      </w:pPr>
      <w:r w:rsidRPr="00966739">
        <w:rPr>
          <w:sz w:val="28"/>
        </w:rPr>
        <w:t>На 01.01.2000 г. отобрано 21 % балансовых запасов и 59 % извлекаемых при текущей обводненности продукции 71 %. Таким образом, темп обводнения продукции опережает темп выработки извлекаемых запасов на 12%. Средняя обводненность последние 4 года практически не меняется, что объясняется рядом причин: форсированным отбором из скважин низкообводненного фонда, отключением высокообводненных скважин и расширенное применение физико-химических МУН (табл. 1.1 и</w:t>
      </w:r>
      <w:r>
        <w:rPr>
          <w:sz w:val="28"/>
        </w:rPr>
        <w:t xml:space="preserve"> </w:t>
      </w:r>
      <w:r w:rsidRPr="00966739">
        <w:rPr>
          <w:sz w:val="28"/>
        </w:rPr>
        <w:t>1.2).</w:t>
      </w:r>
    </w:p>
    <w:p w:rsidR="00966739" w:rsidRDefault="00966739" w:rsidP="00010BF6">
      <w:pPr>
        <w:keepNext/>
        <w:widowControl w:val="0"/>
        <w:spacing w:line="360" w:lineRule="auto"/>
        <w:ind w:firstLine="720"/>
        <w:jc w:val="both"/>
        <w:rPr>
          <w:sz w:val="28"/>
        </w:rPr>
      </w:pPr>
    </w:p>
    <w:p w:rsidR="00966739" w:rsidRDefault="00966739" w:rsidP="00010BF6">
      <w:pPr>
        <w:keepNext/>
        <w:widowControl w:val="0"/>
        <w:spacing w:line="360" w:lineRule="auto"/>
        <w:ind w:firstLine="720"/>
        <w:jc w:val="both"/>
        <w:rPr>
          <w:sz w:val="28"/>
        </w:rPr>
        <w:sectPr w:rsidR="00966739" w:rsidSect="00966739">
          <w:headerReference w:type="even" r:id="rId7"/>
          <w:footerReference w:type="even" r:id="rId8"/>
          <w:type w:val="nextColumn"/>
          <w:pgSz w:w="11907" w:h="16840" w:code="9"/>
          <w:pgMar w:top="1134" w:right="851" w:bottom="1134" w:left="1701" w:header="720" w:footer="720" w:gutter="0"/>
          <w:cols w:space="720"/>
          <w:titlePg/>
        </w:sectPr>
      </w:pPr>
    </w:p>
    <w:p w:rsidR="00966739" w:rsidRPr="00966739" w:rsidRDefault="00966739" w:rsidP="00010BF6">
      <w:pPr>
        <w:keepNext/>
        <w:widowControl w:val="0"/>
        <w:spacing w:line="360" w:lineRule="auto"/>
        <w:ind w:firstLine="720"/>
        <w:jc w:val="both"/>
        <w:rPr>
          <w:sz w:val="28"/>
        </w:rPr>
      </w:pPr>
      <w:r w:rsidRPr="00966739">
        <w:rPr>
          <w:sz w:val="28"/>
        </w:rPr>
        <w:lastRenderedPageBreak/>
        <w:t>Таблица 1.1.</w:t>
      </w:r>
    </w:p>
    <w:p w:rsidR="00966739" w:rsidRPr="00966739" w:rsidRDefault="00966739" w:rsidP="00010BF6">
      <w:pPr>
        <w:keepNext/>
        <w:widowControl w:val="0"/>
        <w:spacing w:line="360" w:lineRule="auto"/>
        <w:ind w:firstLine="720"/>
        <w:jc w:val="both"/>
        <w:rPr>
          <w:sz w:val="28"/>
        </w:rPr>
      </w:pPr>
      <w:r w:rsidRPr="00966739">
        <w:rPr>
          <w:sz w:val="28"/>
        </w:rPr>
        <w:t>Фактические показатели разработки горизонта БС</w:t>
      </w:r>
      <w:r w:rsidRPr="00966739">
        <w:rPr>
          <w:sz w:val="28"/>
          <w:vertAlign w:val="subscript"/>
        </w:rPr>
        <w:t>10</w:t>
      </w:r>
      <w:r w:rsidRPr="00966739">
        <w:rPr>
          <w:sz w:val="28"/>
        </w:rPr>
        <w:t xml:space="preserve"> Усть-Балыкского месторождения.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750"/>
        <w:gridCol w:w="851"/>
        <w:gridCol w:w="700"/>
        <w:gridCol w:w="717"/>
        <w:gridCol w:w="816"/>
        <w:gridCol w:w="885"/>
        <w:gridCol w:w="851"/>
        <w:gridCol w:w="850"/>
        <w:gridCol w:w="771"/>
        <w:gridCol w:w="716"/>
        <w:gridCol w:w="923"/>
        <w:gridCol w:w="850"/>
        <w:gridCol w:w="950"/>
        <w:gridCol w:w="764"/>
        <w:gridCol w:w="916"/>
        <w:gridCol w:w="616"/>
        <w:gridCol w:w="723"/>
      </w:tblGrid>
      <w:tr w:rsidR="00966739" w:rsidRPr="00966739">
        <w:trPr>
          <w:cantSplit/>
        </w:trPr>
        <w:tc>
          <w:tcPr>
            <w:tcW w:w="634" w:type="dxa"/>
            <w:vAlign w:val="center"/>
          </w:tcPr>
          <w:p w:rsidR="00966739" w:rsidRPr="00966739" w:rsidRDefault="00966739" w:rsidP="00010BF6">
            <w:pPr>
              <w:keepNext/>
              <w:widowControl w:val="0"/>
              <w:spacing w:line="360" w:lineRule="auto"/>
              <w:jc w:val="both"/>
            </w:pPr>
            <w:r w:rsidRPr="00966739">
              <w:t>Год</w:t>
            </w:r>
          </w:p>
        </w:tc>
        <w:tc>
          <w:tcPr>
            <w:tcW w:w="1601" w:type="dxa"/>
            <w:gridSpan w:val="2"/>
            <w:vAlign w:val="center"/>
          </w:tcPr>
          <w:p w:rsidR="00966739" w:rsidRPr="00966739" w:rsidRDefault="00966739" w:rsidP="00010BF6">
            <w:pPr>
              <w:keepNext/>
              <w:widowControl w:val="0"/>
              <w:spacing w:line="360" w:lineRule="auto"/>
              <w:jc w:val="both"/>
            </w:pPr>
            <w:r w:rsidRPr="00966739">
              <w:t>Добыча нефти, тыс. т</w:t>
            </w:r>
          </w:p>
        </w:tc>
        <w:tc>
          <w:tcPr>
            <w:tcW w:w="1417" w:type="dxa"/>
            <w:gridSpan w:val="2"/>
            <w:vAlign w:val="center"/>
          </w:tcPr>
          <w:p w:rsidR="00966739" w:rsidRPr="00966739" w:rsidRDefault="00966739" w:rsidP="00010BF6">
            <w:pPr>
              <w:keepNext/>
              <w:widowControl w:val="0"/>
              <w:spacing w:line="360" w:lineRule="auto"/>
              <w:jc w:val="both"/>
            </w:pPr>
            <w:r w:rsidRPr="00966739">
              <w:t>Темп отборов от извл. зап.</w:t>
            </w:r>
          </w:p>
        </w:tc>
        <w:tc>
          <w:tcPr>
            <w:tcW w:w="1701" w:type="dxa"/>
            <w:gridSpan w:val="2"/>
            <w:vAlign w:val="center"/>
          </w:tcPr>
          <w:p w:rsidR="00966739" w:rsidRPr="00966739" w:rsidRDefault="00966739" w:rsidP="00010BF6">
            <w:pPr>
              <w:keepNext/>
              <w:widowControl w:val="0"/>
              <w:spacing w:line="360" w:lineRule="auto"/>
              <w:jc w:val="both"/>
            </w:pPr>
            <w:r w:rsidRPr="00966739">
              <w:t>Накопл. добыча нефти, тыс. т.</w:t>
            </w:r>
          </w:p>
        </w:tc>
        <w:tc>
          <w:tcPr>
            <w:tcW w:w="851" w:type="dxa"/>
            <w:vMerge w:val="restart"/>
            <w:vAlign w:val="center"/>
          </w:tcPr>
          <w:p w:rsidR="00966739" w:rsidRPr="00966739" w:rsidRDefault="00966739" w:rsidP="00010BF6">
            <w:pPr>
              <w:keepNext/>
              <w:widowControl w:val="0"/>
              <w:spacing w:line="360" w:lineRule="auto"/>
              <w:jc w:val="both"/>
            </w:pPr>
            <w:r w:rsidRPr="00966739">
              <w:t>Отбор извл. запас.</w:t>
            </w:r>
          </w:p>
          <w:p w:rsidR="00966739" w:rsidRPr="00966739" w:rsidRDefault="00966739" w:rsidP="00010BF6">
            <w:pPr>
              <w:keepNext/>
              <w:widowControl w:val="0"/>
              <w:spacing w:line="360" w:lineRule="auto"/>
              <w:jc w:val="both"/>
            </w:pPr>
            <w:r w:rsidRPr="00966739">
              <w:t>%</w:t>
            </w:r>
          </w:p>
        </w:tc>
        <w:tc>
          <w:tcPr>
            <w:tcW w:w="850" w:type="dxa"/>
            <w:vMerge w:val="restart"/>
            <w:vAlign w:val="center"/>
          </w:tcPr>
          <w:p w:rsidR="00966739" w:rsidRPr="00966739" w:rsidRDefault="00966739" w:rsidP="00010BF6">
            <w:pPr>
              <w:keepNext/>
              <w:widowControl w:val="0"/>
              <w:spacing w:line="360" w:lineRule="auto"/>
              <w:jc w:val="both"/>
            </w:pPr>
            <w:r w:rsidRPr="00966739">
              <w:t>Коэф. нефте извл.</w:t>
            </w:r>
          </w:p>
          <w:p w:rsidR="00966739" w:rsidRPr="00966739" w:rsidRDefault="00966739" w:rsidP="00010BF6">
            <w:pPr>
              <w:keepNext/>
              <w:widowControl w:val="0"/>
              <w:spacing w:line="360" w:lineRule="auto"/>
              <w:jc w:val="both"/>
            </w:pPr>
            <w:r w:rsidRPr="00966739">
              <w:t>%</w:t>
            </w:r>
          </w:p>
        </w:tc>
        <w:tc>
          <w:tcPr>
            <w:tcW w:w="1487" w:type="dxa"/>
            <w:gridSpan w:val="2"/>
            <w:vAlign w:val="center"/>
          </w:tcPr>
          <w:p w:rsidR="00966739" w:rsidRPr="00966739" w:rsidRDefault="00966739" w:rsidP="00010BF6">
            <w:pPr>
              <w:keepNext/>
              <w:widowControl w:val="0"/>
              <w:spacing w:line="360" w:lineRule="auto"/>
              <w:jc w:val="both"/>
            </w:pPr>
            <w:r w:rsidRPr="00966739">
              <w:t>Годовая добыча жидкости, тыс. т</w:t>
            </w:r>
          </w:p>
        </w:tc>
        <w:tc>
          <w:tcPr>
            <w:tcW w:w="1773" w:type="dxa"/>
            <w:gridSpan w:val="2"/>
            <w:vAlign w:val="center"/>
          </w:tcPr>
          <w:p w:rsidR="00966739" w:rsidRPr="00966739" w:rsidRDefault="00966739" w:rsidP="00010BF6">
            <w:pPr>
              <w:keepNext/>
              <w:widowControl w:val="0"/>
              <w:spacing w:line="360" w:lineRule="auto"/>
              <w:jc w:val="both"/>
            </w:pPr>
            <w:r w:rsidRPr="00966739">
              <w:t>Накоплен. добыча жидкости, тыс. т</w:t>
            </w:r>
          </w:p>
        </w:tc>
        <w:tc>
          <w:tcPr>
            <w:tcW w:w="950" w:type="dxa"/>
            <w:vMerge w:val="restart"/>
            <w:vAlign w:val="center"/>
          </w:tcPr>
          <w:p w:rsidR="00966739" w:rsidRPr="00966739" w:rsidRDefault="00966739" w:rsidP="00010BF6">
            <w:pPr>
              <w:keepNext/>
              <w:widowControl w:val="0"/>
              <w:spacing w:line="360" w:lineRule="auto"/>
              <w:jc w:val="both"/>
            </w:pPr>
            <w:r w:rsidRPr="00966739">
              <w:t>Обводненность, % вес.</w:t>
            </w:r>
          </w:p>
        </w:tc>
        <w:tc>
          <w:tcPr>
            <w:tcW w:w="1680" w:type="dxa"/>
            <w:gridSpan w:val="2"/>
            <w:vAlign w:val="center"/>
          </w:tcPr>
          <w:p w:rsidR="00966739" w:rsidRPr="00966739" w:rsidRDefault="00966739" w:rsidP="00010BF6">
            <w:pPr>
              <w:keepNext/>
              <w:widowControl w:val="0"/>
              <w:spacing w:line="360" w:lineRule="auto"/>
              <w:jc w:val="both"/>
            </w:pPr>
            <w:r w:rsidRPr="00966739">
              <w:t>Закачка раб. агентов, тыс. м</w:t>
            </w:r>
            <w:r w:rsidRPr="00966739">
              <w:rPr>
                <w:vertAlign w:val="superscript"/>
              </w:rPr>
              <w:t>3</w:t>
            </w:r>
          </w:p>
        </w:tc>
        <w:tc>
          <w:tcPr>
            <w:tcW w:w="1339" w:type="dxa"/>
            <w:gridSpan w:val="2"/>
            <w:vAlign w:val="center"/>
          </w:tcPr>
          <w:p w:rsidR="00966739" w:rsidRPr="00966739" w:rsidRDefault="00966739" w:rsidP="00010BF6">
            <w:pPr>
              <w:keepNext/>
              <w:widowControl w:val="0"/>
              <w:spacing w:line="360" w:lineRule="auto"/>
              <w:jc w:val="both"/>
            </w:pPr>
            <w:r w:rsidRPr="00966739">
              <w:t>Компенсация отбора закачкой</w:t>
            </w:r>
          </w:p>
        </w:tc>
      </w:tr>
      <w:tr w:rsidR="00966739" w:rsidRPr="00966739">
        <w:trPr>
          <w:cantSplit/>
        </w:trPr>
        <w:tc>
          <w:tcPr>
            <w:tcW w:w="634" w:type="dxa"/>
            <w:vAlign w:val="center"/>
          </w:tcPr>
          <w:p w:rsidR="00966739" w:rsidRPr="00966739" w:rsidRDefault="00966739" w:rsidP="00010BF6">
            <w:pPr>
              <w:keepNext/>
              <w:widowControl w:val="0"/>
              <w:spacing w:line="360" w:lineRule="auto"/>
              <w:jc w:val="both"/>
            </w:pPr>
          </w:p>
        </w:tc>
        <w:tc>
          <w:tcPr>
            <w:tcW w:w="750" w:type="dxa"/>
            <w:vAlign w:val="center"/>
          </w:tcPr>
          <w:p w:rsidR="00966739" w:rsidRPr="00966739" w:rsidRDefault="00966739" w:rsidP="00010BF6">
            <w:pPr>
              <w:keepNext/>
              <w:widowControl w:val="0"/>
              <w:spacing w:line="360" w:lineRule="auto"/>
              <w:jc w:val="both"/>
            </w:pPr>
            <w:r w:rsidRPr="00966739">
              <w:t>всего</w:t>
            </w:r>
          </w:p>
        </w:tc>
        <w:tc>
          <w:tcPr>
            <w:tcW w:w="851" w:type="dxa"/>
            <w:vAlign w:val="center"/>
          </w:tcPr>
          <w:p w:rsidR="00966739" w:rsidRPr="00966739" w:rsidRDefault="00966739" w:rsidP="00010BF6">
            <w:pPr>
              <w:keepNext/>
              <w:widowControl w:val="0"/>
              <w:spacing w:line="360" w:lineRule="auto"/>
              <w:jc w:val="both"/>
            </w:pPr>
            <w:r w:rsidRPr="00966739">
              <w:t>мех. сп.</w:t>
            </w:r>
          </w:p>
        </w:tc>
        <w:tc>
          <w:tcPr>
            <w:tcW w:w="700" w:type="dxa"/>
            <w:vAlign w:val="center"/>
          </w:tcPr>
          <w:p w:rsidR="00966739" w:rsidRPr="00966739" w:rsidRDefault="00966739" w:rsidP="00010BF6">
            <w:pPr>
              <w:keepNext/>
              <w:widowControl w:val="0"/>
              <w:spacing w:line="360" w:lineRule="auto"/>
              <w:jc w:val="both"/>
            </w:pPr>
            <w:r w:rsidRPr="00966739">
              <w:t>Нач.</w:t>
            </w:r>
          </w:p>
        </w:tc>
        <w:tc>
          <w:tcPr>
            <w:tcW w:w="717" w:type="dxa"/>
            <w:vAlign w:val="center"/>
          </w:tcPr>
          <w:p w:rsidR="00966739" w:rsidRPr="00966739" w:rsidRDefault="00966739" w:rsidP="00010BF6">
            <w:pPr>
              <w:keepNext/>
              <w:widowControl w:val="0"/>
              <w:spacing w:line="360" w:lineRule="auto"/>
              <w:jc w:val="both"/>
            </w:pPr>
            <w:r w:rsidRPr="00966739">
              <w:t>Тек.</w:t>
            </w:r>
          </w:p>
        </w:tc>
        <w:tc>
          <w:tcPr>
            <w:tcW w:w="816" w:type="dxa"/>
            <w:vAlign w:val="center"/>
          </w:tcPr>
          <w:p w:rsidR="00966739" w:rsidRPr="00966739" w:rsidRDefault="00966739" w:rsidP="00010BF6">
            <w:pPr>
              <w:keepNext/>
              <w:widowControl w:val="0"/>
              <w:spacing w:line="360" w:lineRule="auto"/>
              <w:jc w:val="both"/>
            </w:pPr>
            <w:r w:rsidRPr="00966739">
              <w:t>Всего</w:t>
            </w:r>
          </w:p>
        </w:tc>
        <w:tc>
          <w:tcPr>
            <w:tcW w:w="885" w:type="dxa"/>
            <w:vAlign w:val="center"/>
          </w:tcPr>
          <w:p w:rsidR="00966739" w:rsidRPr="00966739" w:rsidRDefault="00966739" w:rsidP="00010BF6">
            <w:pPr>
              <w:keepNext/>
              <w:widowControl w:val="0"/>
              <w:spacing w:line="360" w:lineRule="auto"/>
              <w:jc w:val="both"/>
            </w:pPr>
            <w:r w:rsidRPr="00966739">
              <w:t>мех. сп.</w:t>
            </w:r>
          </w:p>
        </w:tc>
        <w:tc>
          <w:tcPr>
            <w:tcW w:w="851" w:type="dxa"/>
            <w:vMerge/>
            <w:vAlign w:val="center"/>
          </w:tcPr>
          <w:p w:rsidR="00966739" w:rsidRPr="00966739" w:rsidRDefault="00966739" w:rsidP="00010BF6">
            <w:pPr>
              <w:keepNext/>
              <w:widowControl w:val="0"/>
              <w:spacing w:line="360" w:lineRule="auto"/>
              <w:jc w:val="both"/>
            </w:pPr>
          </w:p>
        </w:tc>
        <w:tc>
          <w:tcPr>
            <w:tcW w:w="850" w:type="dxa"/>
            <w:vMerge/>
            <w:vAlign w:val="center"/>
          </w:tcPr>
          <w:p w:rsidR="00966739" w:rsidRPr="00966739" w:rsidRDefault="00966739" w:rsidP="00010BF6">
            <w:pPr>
              <w:keepNext/>
              <w:widowControl w:val="0"/>
              <w:spacing w:line="360" w:lineRule="auto"/>
              <w:jc w:val="both"/>
            </w:pPr>
          </w:p>
        </w:tc>
        <w:tc>
          <w:tcPr>
            <w:tcW w:w="771" w:type="dxa"/>
            <w:vAlign w:val="center"/>
          </w:tcPr>
          <w:p w:rsidR="00966739" w:rsidRPr="00966739" w:rsidRDefault="00966739" w:rsidP="00010BF6">
            <w:pPr>
              <w:keepNext/>
              <w:widowControl w:val="0"/>
              <w:spacing w:line="360" w:lineRule="auto"/>
              <w:jc w:val="both"/>
            </w:pPr>
            <w:r w:rsidRPr="00966739">
              <w:t>всего</w:t>
            </w:r>
          </w:p>
        </w:tc>
        <w:tc>
          <w:tcPr>
            <w:tcW w:w="716" w:type="dxa"/>
            <w:vAlign w:val="center"/>
          </w:tcPr>
          <w:p w:rsidR="00966739" w:rsidRPr="00966739" w:rsidRDefault="00966739" w:rsidP="00010BF6">
            <w:pPr>
              <w:keepNext/>
              <w:widowControl w:val="0"/>
              <w:spacing w:line="360" w:lineRule="auto"/>
              <w:jc w:val="both"/>
            </w:pPr>
            <w:r w:rsidRPr="00966739">
              <w:t>Мех. сп.</w:t>
            </w:r>
          </w:p>
        </w:tc>
        <w:tc>
          <w:tcPr>
            <w:tcW w:w="923" w:type="dxa"/>
            <w:vAlign w:val="center"/>
          </w:tcPr>
          <w:p w:rsidR="00966739" w:rsidRPr="00966739" w:rsidRDefault="00966739" w:rsidP="00010BF6">
            <w:pPr>
              <w:keepNext/>
              <w:widowControl w:val="0"/>
              <w:spacing w:line="360" w:lineRule="auto"/>
              <w:jc w:val="both"/>
            </w:pPr>
            <w:r w:rsidRPr="00966739">
              <w:t>всего</w:t>
            </w:r>
          </w:p>
        </w:tc>
        <w:tc>
          <w:tcPr>
            <w:tcW w:w="850" w:type="dxa"/>
            <w:vAlign w:val="center"/>
          </w:tcPr>
          <w:p w:rsidR="00966739" w:rsidRPr="00966739" w:rsidRDefault="00966739" w:rsidP="00010BF6">
            <w:pPr>
              <w:keepNext/>
              <w:widowControl w:val="0"/>
              <w:spacing w:line="360" w:lineRule="auto"/>
              <w:jc w:val="both"/>
            </w:pPr>
            <w:r w:rsidRPr="00966739">
              <w:t>Мех. сп.</w:t>
            </w:r>
          </w:p>
        </w:tc>
        <w:tc>
          <w:tcPr>
            <w:tcW w:w="950" w:type="dxa"/>
            <w:vMerge/>
            <w:vAlign w:val="center"/>
          </w:tcPr>
          <w:p w:rsidR="00966739" w:rsidRPr="00966739" w:rsidRDefault="00966739" w:rsidP="00010BF6">
            <w:pPr>
              <w:keepNext/>
              <w:widowControl w:val="0"/>
              <w:spacing w:line="360" w:lineRule="auto"/>
              <w:jc w:val="both"/>
            </w:pPr>
          </w:p>
        </w:tc>
        <w:tc>
          <w:tcPr>
            <w:tcW w:w="764" w:type="dxa"/>
            <w:vAlign w:val="center"/>
          </w:tcPr>
          <w:p w:rsidR="00966739" w:rsidRPr="00966739" w:rsidRDefault="00966739" w:rsidP="00010BF6">
            <w:pPr>
              <w:keepNext/>
              <w:widowControl w:val="0"/>
              <w:spacing w:line="360" w:lineRule="auto"/>
              <w:jc w:val="both"/>
            </w:pPr>
            <w:r w:rsidRPr="00966739">
              <w:t>годовая</w:t>
            </w:r>
          </w:p>
        </w:tc>
        <w:tc>
          <w:tcPr>
            <w:tcW w:w="916" w:type="dxa"/>
            <w:vAlign w:val="center"/>
          </w:tcPr>
          <w:p w:rsidR="00966739" w:rsidRPr="00966739" w:rsidRDefault="00966739" w:rsidP="00010BF6">
            <w:pPr>
              <w:keepNext/>
              <w:widowControl w:val="0"/>
              <w:spacing w:line="360" w:lineRule="auto"/>
              <w:jc w:val="both"/>
            </w:pPr>
            <w:r w:rsidRPr="00966739">
              <w:t>накопленная</w:t>
            </w:r>
          </w:p>
        </w:tc>
        <w:tc>
          <w:tcPr>
            <w:tcW w:w="616" w:type="dxa"/>
            <w:vAlign w:val="center"/>
          </w:tcPr>
          <w:p w:rsidR="00966739" w:rsidRPr="00966739" w:rsidRDefault="00966739" w:rsidP="00010BF6">
            <w:pPr>
              <w:keepNext/>
              <w:widowControl w:val="0"/>
              <w:spacing w:line="360" w:lineRule="auto"/>
              <w:jc w:val="both"/>
            </w:pPr>
            <w:r w:rsidRPr="00966739">
              <w:t>текущие</w:t>
            </w:r>
          </w:p>
        </w:tc>
        <w:tc>
          <w:tcPr>
            <w:tcW w:w="723" w:type="dxa"/>
            <w:vAlign w:val="center"/>
          </w:tcPr>
          <w:p w:rsidR="00966739" w:rsidRPr="00966739" w:rsidRDefault="00966739" w:rsidP="00010BF6">
            <w:pPr>
              <w:keepNext/>
              <w:widowControl w:val="0"/>
              <w:spacing w:line="360" w:lineRule="auto"/>
              <w:jc w:val="both"/>
            </w:pPr>
            <w:r w:rsidRPr="00966739">
              <w:t>накопленные</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66</w:t>
            </w:r>
          </w:p>
        </w:tc>
        <w:tc>
          <w:tcPr>
            <w:tcW w:w="750" w:type="dxa"/>
            <w:vAlign w:val="center"/>
          </w:tcPr>
          <w:p w:rsidR="00966739" w:rsidRPr="00966739" w:rsidRDefault="00966739" w:rsidP="00010BF6">
            <w:pPr>
              <w:keepNext/>
              <w:widowControl w:val="0"/>
              <w:spacing w:line="360" w:lineRule="auto"/>
              <w:jc w:val="both"/>
            </w:pPr>
            <w:r w:rsidRPr="00966739">
              <w:t>3</w:t>
            </w:r>
          </w:p>
        </w:tc>
        <w:tc>
          <w:tcPr>
            <w:tcW w:w="851" w:type="dxa"/>
            <w:vAlign w:val="center"/>
          </w:tcPr>
          <w:p w:rsidR="00966739" w:rsidRPr="00966739" w:rsidRDefault="00966739" w:rsidP="00010BF6">
            <w:pPr>
              <w:keepNext/>
              <w:widowControl w:val="0"/>
              <w:spacing w:line="360" w:lineRule="auto"/>
              <w:jc w:val="both"/>
            </w:pPr>
            <w:r w:rsidRPr="00966739">
              <w:t>0</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3</w:t>
            </w:r>
          </w:p>
        </w:tc>
        <w:tc>
          <w:tcPr>
            <w:tcW w:w="885"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71" w:type="dxa"/>
            <w:vAlign w:val="center"/>
          </w:tcPr>
          <w:p w:rsidR="00966739" w:rsidRPr="00966739" w:rsidRDefault="00966739" w:rsidP="00010BF6">
            <w:pPr>
              <w:keepNext/>
              <w:widowControl w:val="0"/>
              <w:spacing w:line="360" w:lineRule="auto"/>
              <w:jc w:val="both"/>
            </w:pPr>
            <w:r w:rsidRPr="00966739">
              <w:t>3</w:t>
            </w:r>
          </w:p>
        </w:tc>
        <w:tc>
          <w:tcPr>
            <w:tcW w:w="716" w:type="dxa"/>
            <w:vAlign w:val="center"/>
          </w:tcPr>
          <w:p w:rsidR="00966739" w:rsidRPr="00966739" w:rsidRDefault="00966739" w:rsidP="00010BF6">
            <w:pPr>
              <w:keepNext/>
              <w:widowControl w:val="0"/>
              <w:spacing w:line="360" w:lineRule="auto"/>
              <w:jc w:val="both"/>
            </w:pPr>
            <w:r w:rsidRPr="00966739">
              <w:t>0</w:t>
            </w:r>
          </w:p>
        </w:tc>
        <w:tc>
          <w:tcPr>
            <w:tcW w:w="923" w:type="dxa"/>
            <w:vAlign w:val="center"/>
          </w:tcPr>
          <w:p w:rsidR="00966739" w:rsidRPr="00966739" w:rsidRDefault="00966739" w:rsidP="00010BF6">
            <w:pPr>
              <w:keepNext/>
              <w:widowControl w:val="0"/>
              <w:spacing w:line="360" w:lineRule="auto"/>
              <w:jc w:val="both"/>
            </w:pPr>
            <w:r w:rsidRPr="00966739">
              <w:t>3</w:t>
            </w:r>
          </w:p>
        </w:tc>
        <w:tc>
          <w:tcPr>
            <w:tcW w:w="850" w:type="dxa"/>
            <w:vAlign w:val="center"/>
          </w:tcPr>
          <w:p w:rsidR="00966739" w:rsidRPr="00966739" w:rsidRDefault="00966739" w:rsidP="00010BF6">
            <w:pPr>
              <w:keepNext/>
              <w:widowControl w:val="0"/>
              <w:spacing w:line="360" w:lineRule="auto"/>
              <w:jc w:val="both"/>
            </w:pPr>
            <w:r w:rsidRPr="00966739">
              <w:t>0</w:t>
            </w:r>
          </w:p>
        </w:tc>
        <w:tc>
          <w:tcPr>
            <w:tcW w:w="950" w:type="dxa"/>
            <w:vAlign w:val="center"/>
          </w:tcPr>
          <w:p w:rsidR="00966739" w:rsidRPr="00966739" w:rsidRDefault="00966739" w:rsidP="00010BF6">
            <w:pPr>
              <w:keepNext/>
              <w:widowControl w:val="0"/>
              <w:spacing w:line="360" w:lineRule="auto"/>
              <w:jc w:val="both"/>
            </w:pPr>
            <w:r w:rsidRPr="00966739">
              <w:t>0</w:t>
            </w:r>
          </w:p>
        </w:tc>
        <w:tc>
          <w:tcPr>
            <w:tcW w:w="764" w:type="dxa"/>
            <w:vAlign w:val="center"/>
          </w:tcPr>
          <w:p w:rsidR="00966739" w:rsidRPr="00966739" w:rsidRDefault="00966739" w:rsidP="00010BF6">
            <w:pPr>
              <w:keepNext/>
              <w:widowControl w:val="0"/>
              <w:spacing w:line="360" w:lineRule="auto"/>
              <w:jc w:val="both"/>
            </w:pPr>
            <w:r w:rsidRPr="00966739">
              <w:t>0</w:t>
            </w:r>
          </w:p>
        </w:tc>
        <w:tc>
          <w:tcPr>
            <w:tcW w:w="916" w:type="dxa"/>
            <w:vAlign w:val="center"/>
          </w:tcPr>
          <w:p w:rsidR="00966739" w:rsidRPr="00966739" w:rsidRDefault="00966739" w:rsidP="00010BF6">
            <w:pPr>
              <w:keepNext/>
              <w:widowControl w:val="0"/>
              <w:spacing w:line="360" w:lineRule="auto"/>
              <w:jc w:val="both"/>
            </w:pPr>
            <w:r w:rsidRPr="00966739">
              <w:t>0</w:t>
            </w:r>
          </w:p>
        </w:tc>
        <w:tc>
          <w:tcPr>
            <w:tcW w:w="616" w:type="dxa"/>
            <w:vAlign w:val="center"/>
          </w:tcPr>
          <w:p w:rsidR="00966739" w:rsidRPr="00966739" w:rsidRDefault="00966739" w:rsidP="00010BF6">
            <w:pPr>
              <w:keepNext/>
              <w:widowControl w:val="0"/>
              <w:spacing w:line="360" w:lineRule="auto"/>
              <w:jc w:val="both"/>
            </w:pPr>
            <w:r w:rsidRPr="00966739">
              <w:t>0</w:t>
            </w:r>
          </w:p>
        </w:tc>
        <w:tc>
          <w:tcPr>
            <w:tcW w:w="723" w:type="dxa"/>
            <w:vAlign w:val="center"/>
          </w:tcPr>
          <w:p w:rsidR="00966739" w:rsidRPr="00966739" w:rsidRDefault="00966739" w:rsidP="00010BF6">
            <w:pPr>
              <w:keepNext/>
              <w:widowControl w:val="0"/>
              <w:spacing w:line="360" w:lineRule="auto"/>
              <w:jc w:val="both"/>
            </w:pPr>
            <w:r w:rsidRPr="00966739">
              <w:t>0</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67</w:t>
            </w:r>
          </w:p>
        </w:tc>
        <w:tc>
          <w:tcPr>
            <w:tcW w:w="750" w:type="dxa"/>
            <w:vAlign w:val="center"/>
          </w:tcPr>
          <w:p w:rsidR="00966739" w:rsidRPr="00966739" w:rsidRDefault="00966739" w:rsidP="00010BF6">
            <w:pPr>
              <w:keepNext/>
              <w:widowControl w:val="0"/>
              <w:spacing w:line="360" w:lineRule="auto"/>
              <w:jc w:val="both"/>
            </w:pPr>
            <w:r w:rsidRPr="00966739">
              <w:t>4</w:t>
            </w:r>
          </w:p>
        </w:tc>
        <w:tc>
          <w:tcPr>
            <w:tcW w:w="851" w:type="dxa"/>
            <w:vAlign w:val="center"/>
          </w:tcPr>
          <w:p w:rsidR="00966739" w:rsidRPr="00966739" w:rsidRDefault="00966739" w:rsidP="00010BF6">
            <w:pPr>
              <w:keepNext/>
              <w:widowControl w:val="0"/>
              <w:spacing w:line="360" w:lineRule="auto"/>
              <w:jc w:val="both"/>
            </w:pPr>
            <w:r w:rsidRPr="00966739">
              <w:t>0</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6</w:t>
            </w:r>
          </w:p>
        </w:tc>
        <w:tc>
          <w:tcPr>
            <w:tcW w:w="885"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71" w:type="dxa"/>
            <w:vAlign w:val="center"/>
          </w:tcPr>
          <w:p w:rsidR="00966739" w:rsidRPr="00966739" w:rsidRDefault="00966739" w:rsidP="00010BF6">
            <w:pPr>
              <w:keepNext/>
              <w:widowControl w:val="0"/>
              <w:spacing w:line="360" w:lineRule="auto"/>
              <w:jc w:val="both"/>
            </w:pPr>
            <w:r w:rsidRPr="00966739">
              <w:t>4</w:t>
            </w:r>
          </w:p>
        </w:tc>
        <w:tc>
          <w:tcPr>
            <w:tcW w:w="716" w:type="dxa"/>
            <w:vAlign w:val="center"/>
          </w:tcPr>
          <w:p w:rsidR="00966739" w:rsidRPr="00966739" w:rsidRDefault="00966739" w:rsidP="00010BF6">
            <w:pPr>
              <w:keepNext/>
              <w:widowControl w:val="0"/>
              <w:spacing w:line="360" w:lineRule="auto"/>
              <w:jc w:val="both"/>
            </w:pPr>
            <w:r w:rsidRPr="00966739">
              <w:t>0</w:t>
            </w:r>
          </w:p>
        </w:tc>
        <w:tc>
          <w:tcPr>
            <w:tcW w:w="923" w:type="dxa"/>
            <w:vAlign w:val="center"/>
          </w:tcPr>
          <w:p w:rsidR="00966739" w:rsidRPr="00966739" w:rsidRDefault="00966739" w:rsidP="00010BF6">
            <w:pPr>
              <w:keepNext/>
              <w:widowControl w:val="0"/>
              <w:spacing w:line="360" w:lineRule="auto"/>
              <w:jc w:val="both"/>
            </w:pPr>
            <w:r w:rsidRPr="00966739">
              <w:t>6</w:t>
            </w:r>
          </w:p>
        </w:tc>
        <w:tc>
          <w:tcPr>
            <w:tcW w:w="850" w:type="dxa"/>
            <w:vAlign w:val="center"/>
          </w:tcPr>
          <w:p w:rsidR="00966739" w:rsidRPr="00966739" w:rsidRDefault="00966739" w:rsidP="00010BF6">
            <w:pPr>
              <w:keepNext/>
              <w:widowControl w:val="0"/>
              <w:spacing w:line="360" w:lineRule="auto"/>
              <w:jc w:val="both"/>
            </w:pPr>
            <w:r w:rsidRPr="00966739">
              <w:t>0</w:t>
            </w:r>
          </w:p>
        </w:tc>
        <w:tc>
          <w:tcPr>
            <w:tcW w:w="950" w:type="dxa"/>
            <w:vAlign w:val="center"/>
          </w:tcPr>
          <w:p w:rsidR="00966739" w:rsidRPr="00966739" w:rsidRDefault="00966739" w:rsidP="00010BF6">
            <w:pPr>
              <w:keepNext/>
              <w:widowControl w:val="0"/>
              <w:spacing w:line="360" w:lineRule="auto"/>
              <w:jc w:val="both"/>
            </w:pPr>
            <w:r w:rsidRPr="00966739">
              <w:t>0</w:t>
            </w:r>
          </w:p>
        </w:tc>
        <w:tc>
          <w:tcPr>
            <w:tcW w:w="764" w:type="dxa"/>
            <w:vAlign w:val="center"/>
          </w:tcPr>
          <w:p w:rsidR="00966739" w:rsidRPr="00966739" w:rsidRDefault="00966739" w:rsidP="00010BF6">
            <w:pPr>
              <w:keepNext/>
              <w:widowControl w:val="0"/>
              <w:spacing w:line="360" w:lineRule="auto"/>
              <w:jc w:val="both"/>
            </w:pPr>
            <w:r w:rsidRPr="00966739">
              <w:t>0</w:t>
            </w:r>
          </w:p>
        </w:tc>
        <w:tc>
          <w:tcPr>
            <w:tcW w:w="916" w:type="dxa"/>
            <w:vAlign w:val="center"/>
          </w:tcPr>
          <w:p w:rsidR="00966739" w:rsidRPr="00966739" w:rsidRDefault="00966739" w:rsidP="00010BF6">
            <w:pPr>
              <w:keepNext/>
              <w:widowControl w:val="0"/>
              <w:spacing w:line="360" w:lineRule="auto"/>
              <w:jc w:val="both"/>
            </w:pPr>
            <w:r w:rsidRPr="00966739">
              <w:t>0</w:t>
            </w:r>
          </w:p>
        </w:tc>
        <w:tc>
          <w:tcPr>
            <w:tcW w:w="616" w:type="dxa"/>
            <w:vAlign w:val="center"/>
          </w:tcPr>
          <w:p w:rsidR="00966739" w:rsidRPr="00966739" w:rsidRDefault="00966739" w:rsidP="00010BF6">
            <w:pPr>
              <w:keepNext/>
              <w:widowControl w:val="0"/>
              <w:spacing w:line="360" w:lineRule="auto"/>
              <w:jc w:val="both"/>
            </w:pPr>
            <w:r w:rsidRPr="00966739">
              <w:t>0</w:t>
            </w:r>
          </w:p>
        </w:tc>
        <w:tc>
          <w:tcPr>
            <w:tcW w:w="723" w:type="dxa"/>
            <w:vAlign w:val="center"/>
          </w:tcPr>
          <w:p w:rsidR="00966739" w:rsidRPr="00966739" w:rsidRDefault="00966739" w:rsidP="00010BF6">
            <w:pPr>
              <w:keepNext/>
              <w:widowControl w:val="0"/>
              <w:spacing w:line="360" w:lineRule="auto"/>
              <w:jc w:val="both"/>
            </w:pPr>
            <w:r w:rsidRPr="00966739">
              <w:t>0</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68</w:t>
            </w:r>
          </w:p>
        </w:tc>
        <w:tc>
          <w:tcPr>
            <w:tcW w:w="750" w:type="dxa"/>
            <w:vAlign w:val="center"/>
          </w:tcPr>
          <w:p w:rsidR="00966739" w:rsidRPr="00966739" w:rsidRDefault="00966739" w:rsidP="00010BF6">
            <w:pPr>
              <w:keepNext/>
              <w:widowControl w:val="0"/>
              <w:spacing w:line="360" w:lineRule="auto"/>
              <w:jc w:val="both"/>
            </w:pPr>
            <w:r w:rsidRPr="00966739">
              <w:t>7</w:t>
            </w:r>
          </w:p>
        </w:tc>
        <w:tc>
          <w:tcPr>
            <w:tcW w:w="851" w:type="dxa"/>
            <w:vAlign w:val="center"/>
          </w:tcPr>
          <w:p w:rsidR="00966739" w:rsidRPr="00966739" w:rsidRDefault="00966739" w:rsidP="00010BF6">
            <w:pPr>
              <w:keepNext/>
              <w:widowControl w:val="0"/>
              <w:spacing w:line="360" w:lineRule="auto"/>
              <w:jc w:val="both"/>
            </w:pPr>
            <w:r w:rsidRPr="00966739">
              <w:t>0</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13</w:t>
            </w:r>
          </w:p>
        </w:tc>
        <w:tc>
          <w:tcPr>
            <w:tcW w:w="885"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71" w:type="dxa"/>
            <w:vAlign w:val="center"/>
          </w:tcPr>
          <w:p w:rsidR="00966739" w:rsidRPr="00966739" w:rsidRDefault="00966739" w:rsidP="00010BF6">
            <w:pPr>
              <w:keepNext/>
              <w:widowControl w:val="0"/>
              <w:spacing w:line="360" w:lineRule="auto"/>
              <w:jc w:val="both"/>
            </w:pPr>
            <w:r w:rsidRPr="00966739">
              <w:t>7</w:t>
            </w:r>
          </w:p>
        </w:tc>
        <w:tc>
          <w:tcPr>
            <w:tcW w:w="716" w:type="dxa"/>
            <w:vAlign w:val="center"/>
          </w:tcPr>
          <w:p w:rsidR="00966739" w:rsidRPr="00966739" w:rsidRDefault="00966739" w:rsidP="00010BF6">
            <w:pPr>
              <w:keepNext/>
              <w:widowControl w:val="0"/>
              <w:spacing w:line="360" w:lineRule="auto"/>
              <w:jc w:val="both"/>
            </w:pPr>
            <w:r w:rsidRPr="00966739">
              <w:t>0</w:t>
            </w:r>
          </w:p>
        </w:tc>
        <w:tc>
          <w:tcPr>
            <w:tcW w:w="923" w:type="dxa"/>
            <w:vAlign w:val="center"/>
          </w:tcPr>
          <w:p w:rsidR="00966739" w:rsidRPr="00966739" w:rsidRDefault="00966739" w:rsidP="00010BF6">
            <w:pPr>
              <w:keepNext/>
              <w:widowControl w:val="0"/>
              <w:spacing w:line="360" w:lineRule="auto"/>
              <w:jc w:val="both"/>
            </w:pPr>
            <w:r w:rsidRPr="00966739">
              <w:t>13</w:t>
            </w:r>
          </w:p>
        </w:tc>
        <w:tc>
          <w:tcPr>
            <w:tcW w:w="850" w:type="dxa"/>
            <w:vAlign w:val="center"/>
          </w:tcPr>
          <w:p w:rsidR="00966739" w:rsidRPr="00966739" w:rsidRDefault="00966739" w:rsidP="00010BF6">
            <w:pPr>
              <w:keepNext/>
              <w:widowControl w:val="0"/>
              <w:spacing w:line="360" w:lineRule="auto"/>
              <w:jc w:val="both"/>
            </w:pPr>
            <w:r w:rsidRPr="00966739">
              <w:t>0</w:t>
            </w:r>
          </w:p>
        </w:tc>
        <w:tc>
          <w:tcPr>
            <w:tcW w:w="950" w:type="dxa"/>
            <w:vAlign w:val="center"/>
          </w:tcPr>
          <w:p w:rsidR="00966739" w:rsidRPr="00966739" w:rsidRDefault="00966739" w:rsidP="00010BF6">
            <w:pPr>
              <w:keepNext/>
              <w:widowControl w:val="0"/>
              <w:spacing w:line="360" w:lineRule="auto"/>
              <w:jc w:val="both"/>
            </w:pPr>
            <w:r w:rsidRPr="00966739">
              <w:t>0</w:t>
            </w:r>
          </w:p>
        </w:tc>
        <w:tc>
          <w:tcPr>
            <w:tcW w:w="764" w:type="dxa"/>
            <w:vAlign w:val="center"/>
          </w:tcPr>
          <w:p w:rsidR="00966739" w:rsidRPr="00966739" w:rsidRDefault="00966739" w:rsidP="00010BF6">
            <w:pPr>
              <w:keepNext/>
              <w:widowControl w:val="0"/>
              <w:spacing w:line="360" w:lineRule="auto"/>
              <w:jc w:val="both"/>
            </w:pPr>
            <w:r w:rsidRPr="00966739">
              <w:t>0</w:t>
            </w:r>
          </w:p>
        </w:tc>
        <w:tc>
          <w:tcPr>
            <w:tcW w:w="916" w:type="dxa"/>
            <w:vAlign w:val="center"/>
          </w:tcPr>
          <w:p w:rsidR="00966739" w:rsidRPr="00966739" w:rsidRDefault="00966739" w:rsidP="00010BF6">
            <w:pPr>
              <w:keepNext/>
              <w:widowControl w:val="0"/>
              <w:spacing w:line="360" w:lineRule="auto"/>
              <w:jc w:val="both"/>
            </w:pPr>
            <w:r w:rsidRPr="00966739">
              <w:t>0</w:t>
            </w:r>
          </w:p>
        </w:tc>
        <w:tc>
          <w:tcPr>
            <w:tcW w:w="616" w:type="dxa"/>
            <w:vAlign w:val="center"/>
          </w:tcPr>
          <w:p w:rsidR="00966739" w:rsidRPr="00966739" w:rsidRDefault="00966739" w:rsidP="00010BF6">
            <w:pPr>
              <w:keepNext/>
              <w:widowControl w:val="0"/>
              <w:spacing w:line="360" w:lineRule="auto"/>
              <w:jc w:val="both"/>
            </w:pPr>
            <w:r w:rsidRPr="00966739">
              <w:t>0</w:t>
            </w:r>
          </w:p>
        </w:tc>
        <w:tc>
          <w:tcPr>
            <w:tcW w:w="723" w:type="dxa"/>
            <w:vAlign w:val="center"/>
          </w:tcPr>
          <w:p w:rsidR="00966739" w:rsidRPr="00966739" w:rsidRDefault="00966739" w:rsidP="00010BF6">
            <w:pPr>
              <w:keepNext/>
              <w:widowControl w:val="0"/>
              <w:spacing w:line="360" w:lineRule="auto"/>
              <w:jc w:val="both"/>
            </w:pPr>
            <w:r w:rsidRPr="00966739">
              <w:t>0</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69</w:t>
            </w:r>
          </w:p>
        </w:tc>
        <w:tc>
          <w:tcPr>
            <w:tcW w:w="750" w:type="dxa"/>
            <w:vAlign w:val="center"/>
          </w:tcPr>
          <w:p w:rsidR="00966739" w:rsidRPr="00966739" w:rsidRDefault="00966739" w:rsidP="00010BF6">
            <w:pPr>
              <w:keepNext/>
              <w:widowControl w:val="0"/>
              <w:spacing w:line="360" w:lineRule="auto"/>
              <w:jc w:val="both"/>
            </w:pPr>
            <w:r w:rsidRPr="00966739">
              <w:t>22</w:t>
            </w:r>
          </w:p>
        </w:tc>
        <w:tc>
          <w:tcPr>
            <w:tcW w:w="851" w:type="dxa"/>
            <w:vAlign w:val="center"/>
          </w:tcPr>
          <w:p w:rsidR="00966739" w:rsidRPr="00966739" w:rsidRDefault="00966739" w:rsidP="00010BF6">
            <w:pPr>
              <w:keepNext/>
              <w:widowControl w:val="0"/>
              <w:spacing w:line="360" w:lineRule="auto"/>
              <w:jc w:val="both"/>
            </w:pPr>
            <w:r w:rsidRPr="00966739">
              <w:t>0</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35</w:t>
            </w:r>
          </w:p>
        </w:tc>
        <w:tc>
          <w:tcPr>
            <w:tcW w:w="885"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71" w:type="dxa"/>
            <w:vAlign w:val="center"/>
          </w:tcPr>
          <w:p w:rsidR="00966739" w:rsidRPr="00966739" w:rsidRDefault="00966739" w:rsidP="00010BF6">
            <w:pPr>
              <w:keepNext/>
              <w:widowControl w:val="0"/>
              <w:spacing w:line="360" w:lineRule="auto"/>
              <w:jc w:val="both"/>
            </w:pPr>
            <w:r w:rsidRPr="00966739">
              <w:t>22</w:t>
            </w:r>
          </w:p>
        </w:tc>
        <w:tc>
          <w:tcPr>
            <w:tcW w:w="716" w:type="dxa"/>
            <w:vAlign w:val="center"/>
          </w:tcPr>
          <w:p w:rsidR="00966739" w:rsidRPr="00966739" w:rsidRDefault="00966739" w:rsidP="00010BF6">
            <w:pPr>
              <w:keepNext/>
              <w:widowControl w:val="0"/>
              <w:spacing w:line="360" w:lineRule="auto"/>
              <w:jc w:val="both"/>
            </w:pPr>
            <w:r w:rsidRPr="00966739">
              <w:t>0</w:t>
            </w:r>
          </w:p>
        </w:tc>
        <w:tc>
          <w:tcPr>
            <w:tcW w:w="923" w:type="dxa"/>
            <w:vAlign w:val="center"/>
          </w:tcPr>
          <w:p w:rsidR="00966739" w:rsidRPr="00966739" w:rsidRDefault="00966739" w:rsidP="00010BF6">
            <w:pPr>
              <w:keepNext/>
              <w:widowControl w:val="0"/>
              <w:spacing w:line="360" w:lineRule="auto"/>
              <w:jc w:val="both"/>
            </w:pPr>
            <w:r w:rsidRPr="00966739">
              <w:t>35</w:t>
            </w:r>
          </w:p>
        </w:tc>
        <w:tc>
          <w:tcPr>
            <w:tcW w:w="850" w:type="dxa"/>
            <w:vAlign w:val="center"/>
          </w:tcPr>
          <w:p w:rsidR="00966739" w:rsidRPr="00966739" w:rsidRDefault="00966739" w:rsidP="00010BF6">
            <w:pPr>
              <w:keepNext/>
              <w:widowControl w:val="0"/>
              <w:spacing w:line="360" w:lineRule="auto"/>
              <w:jc w:val="both"/>
            </w:pPr>
            <w:r w:rsidRPr="00966739">
              <w:t>0</w:t>
            </w:r>
          </w:p>
        </w:tc>
        <w:tc>
          <w:tcPr>
            <w:tcW w:w="950" w:type="dxa"/>
            <w:vAlign w:val="center"/>
          </w:tcPr>
          <w:p w:rsidR="00966739" w:rsidRPr="00966739" w:rsidRDefault="00966739" w:rsidP="00010BF6">
            <w:pPr>
              <w:keepNext/>
              <w:widowControl w:val="0"/>
              <w:spacing w:line="360" w:lineRule="auto"/>
              <w:jc w:val="both"/>
            </w:pPr>
            <w:r w:rsidRPr="00966739">
              <w:t>0</w:t>
            </w:r>
          </w:p>
        </w:tc>
        <w:tc>
          <w:tcPr>
            <w:tcW w:w="764" w:type="dxa"/>
            <w:vAlign w:val="center"/>
          </w:tcPr>
          <w:p w:rsidR="00966739" w:rsidRPr="00966739" w:rsidRDefault="00966739" w:rsidP="00010BF6">
            <w:pPr>
              <w:keepNext/>
              <w:widowControl w:val="0"/>
              <w:spacing w:line="360" w:lineRule="auto"/>
              <w:jc w:val="both"/>
            </w:pPr>
            <w:r w:rsidRPr="00966739">
              <w:t>0</w:t>
            </w:r>
          </w:p>
        </w:tc>
        <w:tc>
          <w:tcPr>
            <w:tcW w:w="916" w:type="dxa"/>
            <w:vAlign w:val="center"/>
          </w:tcPr>
          <w:p w:rsidR="00966739" w:rsidRPr="00966739" w:rsidRDefault="00966739" w:rsidP="00010BF6">
            <w:pPr>
              <w:keepNext/>
              <w:widowControl w:val="0"/>
              <w:spacing w:line="360" w:lineRule="auto"/>
              <w:jc w:val="both"/>
            </w:pPr>
            <w:r w:rsidRPr="00966739">
              <w:t>0</w:t>
            </w:r>
          </w:p>
        </w:tc>
        <w:tc>
          <w:tcPr>
            <w:tcW w:w="616" w:type="dxa"/>
            <w:vAlign w:val="center"/>
          </w:tcPr>
          <w:p w:rsidR="00966739" w:rsidRPr="00966739" w:rsidRDefault="00966739" w:rsidP="00010BF6">
            <w:pPr>
              <w:keepNext/>
              <w:widowControl w:val="0"/>
              <w:spacing w:line="360" w:lineRule="auto"/>
              <w:jc w:val="both"/>
            </w:pPr>
            <w:r w:rsidRPr="00966739">
              <w:t>0</w:t>
            </w:r>
          </w:p>
        </w:tc>
        <w:tc>
          <w:tcPr>
            <w:tcW w:w="723" w:type="dxa"/>
            <w:vAlign w:val="center"/>
          </w:tcPr>
          <w:p w:rsidR="00966739" w:rsidRPr="00966739" w:rsidRDefault="00966739" w:rsidP="00010BF6">
            <w:pPr>
              <w:keepNext/>
              <w:widowControl w:val="0"/>
              <w:spacing w:line="360" w:lineRule="auto"/>
              <w:jc w:val="both"/>
            </w:pPr>
            <w:r w:rsidRPr="00966739">
              <w:t>0</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70</w:t>
            </w:r>
          </w:p>
        </w:tc>
        <w:tc>
          <w:tcPr>
            <w:tcW w:w="750" w:type="dxa"/>
            <w:vAlign w:val="center"/>
          </w:tcPr>
          <w:p w:rsidR="00966739" w:rsidRPr="00966739" w:rsidRDefault="00966739" w:rsidP="00010BF6">
            <w:pPr>
              <w:keepNext/>
              <w:widowControl w:val="0"/>
              <w:spacing w:line="360" w:lineRule="auto"/>
              <w:jc w:val="both"/>
            </w:pPr>
            <w:r w:rsidRPr="00966739">
              <w:t>14</w:t>
            </w:r>
          </w:p>
        </w:tc>
        <w:tc>
          <w:tcPr>
            <w:tcW w:w="851" w:type="dxa"/>
            <w:vAlign w:val="center"/>
          </w:tcPr>
          <w:p w:rsidR="00966739" w:rsidRPr="00966739" w:rsidRDefault="00966739" w:rsidP="00010BF6">
            <w:pPr>
              <w:keepNext/>
              <w:widowControl w:val="0"/>
              <w:spacing w:line="360" w:lineRule="auto"/>
              <w:jc w:val="both"/>
            </w:pPr>
            <w:r w:rsidRPr="00966739">
              <w:t>0</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49</w:t>
            </w:r>
          </w:p>
        </w:tc>
        <w:tc>
          <w:tcPr>
            <w:tcW w:w="885"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71" w:type="dxa"/>
            <w:vAlign w:val="center"/>
          </w:tcPr>
          <w:p w:rsidR="00966739" w:rsidRPr="00966739" w:rsidRDefault="00966739" w:rsidP="00010BF6">
            <w:pPr>
              <w:keepNext/>
              <w:widowControl w:val="0"/>
              <w:spacing w:line="360" w:lineRule="auto"/>
              <w:jc w:val="both"/>
            </w:pPr>
            <w:r w:rsidRPr="00966739">
              <w:t>14</w:t>
            </w:r>
          </w:p>
        </w:tc>
        <w:tc>
          <w:tcPr>
            <w:tcW w:w="716" w:type="dxa"/>
            <w:vAlign w:val="center"/>
          </w:tcPr>
          <w:p w:rsidR="00966739" w:rsidRPr="00966739" w:rsidRDefault="00966739" w:rsidP="00010BF6">
            <w:pPr>
              <w:keepNext/>
              <w:widowControl w:val="0"/>
              <w:spacing w:line="360" w:lineRule="auto"/>
              <w:jc w:val="both"/>
            </w:pPr>
            <w:r w:rsidRPr="00966739">
              <w:t>0</w:t>
            </w:r>
          </w:p>
        </w:tc>
        <w:tc>
          <w:tcPr>
            <w:tcW w:w="923" w:type="dxa"/>
            <w:vAlign w:val="center"/>
          </w:tcPr>
          <w:p w:rsidR="00966739" w:rsidRPr="00966739" w:rsidRDefault="00966739" w:rsidP="00010BF6">
            <w:pPr>
              <w:keepNext/>
              <w:widowControl w:val="0"/>
              <w:spacing w:line="360" w:lineRule="auto"/>
              <w:jc w:val="both"/>
            </w:pPr>
            <w:r w:rsidRPr="00966739">
              <w:t>49</w:t>
            </w:r>
          </w:p>
        </w:tc>
        <w:tc>
          <w:tcPr>
            <w:tcW w:w="850" w:type="dxa"/>
            <w:vAlign w:val="center"/>
          </w:tcPr>
          <w:p w:rsidR="00966739" w:rsidRPr="00966739" w:rsidRDefault="00966739" w:rsidP="00010BF6">
            <w:pPr>
              <w:keepNext/>
              <w:widowControl w:val="0"/>
              <w:spacing w:line="360" w:lineRule="auto"/>
              <w:jc w:val="both"/>
            </w:pPr>
            <w:r w:rsidRPr="00966739">
              <w:t>0</w:t>
            </w:r>
          </w:p>
        </w:tc>
        <w:tc>
          <w:tcPr>
            <w:tcW w:w="950" w:type="dxa"/>
            <w:vAlign w:val="center"/>
          </w:tcPr>
          <w:p w:rsidR="00966739" w:rsidRPr="00966739" w:rsidRDefault="00966739" w:rsidP="00010BF6">
            <w:pPr>
              <w:keepNext/>
              <w:widowControl w:val="0"/>
              <w:spacing w:line="360" w:lineRule="auto"/>
              <w:jc w:val="both"/>
            </w:pPr>
            <w:r w:rsidRPr="00966739">
              <w:t>0</w:t>
            </w:r>
          </w:p>
        </w:tc>
        <w:tc>
          <w:tcPr>
            <w:tcW w:w="764" w:type="dxa"/>
            <w:vAlign w:val="center"/>
          </w:tcPr>
          <w:p w:rsidR="00966739" w:rsidRPr="00966739" w:rsidRDefault="00966739" w:rsidP="00010BF6">
            <w:pPr>
              <w:keepNext/>
              <w:widowControl w:val="0"/>
              <w:spacing w:line="360" w:lineRule="auto"/>
              <w:jc w:val="both"/>
            </w:pPr>
            <w:r w:rsidRPr="00966739">
              <w:t>0</w:t>
            </w:r>
          </w:p>
        </w:tc>
        <w:tc>
          <w:tcPr>
            <w:tcW w:w="916" w:type="dxa"/>
            <w:vAlign w:val="center"/>
          </w:tcPr>
          <w:p w:rsidR="00966739" w:rsidRPr="00966739" w:rsidRDefault="00966739" w:rsidP="00010BF6">
            <w:pPr>
              <w:keepNext/>
              <w:widowControl w:val="0"/>
              <w:spacing w:line="360" w:lineRule="auto"/>
              <w:jc w:val="both"/>
            </w:pPr>
            <w:r w:rsidRPr="00966739">
              <w:t>0</w:t>
            </w:r>
          </w:p>
        </w:tc>
        <w:tc>
          <w:tcPr>
            <w:tcW w:w="616" w:type="dxa"/>
            <w:vAlign w:val="center"/>
          </w:tcPr>
          <w:p w:rsidR="00966739" w:rsidRPr="00966739" w:rsidRDefault="00966739" w:rsidP="00010BF6">
            <w:pPr>
              <w:keepNext/>
              <w:widowControl w:val="0"/>
              <w:spacing w:line="360" w:lineRule="auto"/>
              <w:jc w:val="both"/>
            </w:pPr>
            <w:r w:rsidRPr="00966739">
              <w:t>0</w:t>
            </w:r>
          </w:p>
        </w:tc>
        <w:tc>
          <w:tcPr>
            <w:tcW w:w="723" w:type="dxa"/>
            <w:vAlign w:val="center"/>
          </w:tcPr>
          <w:p w:rsidR="00966739" w:rsidRPr="00966739" w:rsidRDefault="00966739" w:rsidP="00010BF6">
            <w:pPr>
              <w:keepNext/>
              <w:widowControl w:val="0"/>
              <w:spacing w:line="360" w:lineRule="auto"/>
              <w:jc w:val="both"/>
            </w:pPr>
            <w:r w:rsidRPr="00966739">
              <w:t>0</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71</w:t>
            </w:r>
          </w:p>
        </w:tc>
        <w:tc>
          <w:tcPr>
            <w:tcW w:w="750" w:type="dxa"/>
            <w:vAlign w:val="center"/>
          </w:tcPr>
          <w:p w:rsidR="00966739" w:rsidRPr="00966739" w:rsidRDefault="00966739" w:rsidP="00010BF6">
            <w:pPr>
              <w:keepNext/>
              <w:widowControl w:val="0"/>
              <w:spacing w:line="360" w:lineRule="auto"/>
              <w:jc w:val="both"/>
            </w:pPr>
            <w:r w:rsidRPr="00966739">
              <w:t>23</w:t>
            </w:r>
          </w:p>
        </w:tc>
        <w:tc>
          <w:tcPr>
            <w:tcW w:w="851" w:type="dxa"/>
            <w:vAlign w:val="center"/>
          </w:tcPr>
          <w:p w:rsidR="00966739" w:rsidRPr="00966739" w:rsidRDefault="00966739" w:rsidP="00010BF6">
            <w:pPr>
              <w:keepNext/>
              <w:widowControl w:val="0"/>
              <w:spacing w:line="360" w:lineRule="auto"/>
              <w:jc w:val="both"/>
            </w:pPr>
            <w:r w:rsidRPr="00966739">
              <w:t>16</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72</w:t>
            </w:r>
          </w:p>
        </w:tc>
        <w:tc>
          <w:tcPr>
            <w:tcW w:w="885" w:type="dxa"/>
            <w:vAlign w:val="center"/>
          </w:tcPr>
          <w:p w:rsidR="00966739" w:rsidRPr="00966739" w:rsidRDefault="00966739" w:rsidP="00010BF6">
            <w:pPr>
              <w:keepNext/>
              <w:widowControl w:val="0"/>
              <w:spacing w:line="360" w:lineRule="auto"/>
              <w:jc w:val="both"/>
            </w:pPr>
            <w:r w:rsidRPr="00966739">
              <w:t>16</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71" w:type="dxa"/>
            <w:vAlign w:val="center"/>
          </w:tcPr>
          <w:p w:rsidR="00966739" w:rsidRPr="00966739" w:rsidRDefault="00966739" w:rsidP="00010BF6">
            <w:pPr>
              <w:keepNext/>
              <w:widowControl w:val="0"/>
              <w:spacing w:line="360" w:lineRule="auto"/>
              <w:jc w:val="both"/>
            </w:pPr>
            <w:r w:rsidRPr="00966739">
              <w:t>27</w:t>
            </w:r>
          </w:p>
        </w:tc>
        <w:tc>
          <w:tcPr>
            <w:tcW w:w="716" w:type="dxa"/>
            <w:vAlign w:val="center"/>
          </w:tcPr>
          <w:p w:rsidR="00966739" w:rsidRPr="00966739" w:rsidRDefault="00966739" w:rsidP="00010BF6">
            <w:pPr>
              <w:keepNext/>
              <w:widowControl w:val="0"/>
              <w:spacing w:line="360" w:lineRule="auto"/>
              <w:jc w:val="both"/>
            </w:pPr>
            <w:r w:rsidRPr="00966739">
              <w:t>20</w:t>
            </w:r>
          </w:p>
        </w:tc>
        <w:tc>
          <w:tcPr>
            <w:tcW w:w="923" w:type="dxa"/>
            <w:vAlign w:val="center"/>
          </w:tcPr>
          <w:p w:rsidR="00966739" w:rsidRPr="00966739" w:rsidRDefault="00966739" w:rsidP="00010BF6">
            <w:pPr>
              <w:keepNext/>
              <w:widowControl w:val="0"/>
              <w:spacing w:line="360" w:lineRule="auto"/>
              <w:jc w:val="both"/>
            </w:pPr>
            <w:r w:rsidRPr="00966739">
              <w:t>76</w:t>
            </w:r>
          </w:p>
        </w:tc>
        <w:tc>
          <w:tcPr>
            <w:tcW w:w="850" w:type="dxa"/>
            <w:vAlign w:val="center"/>
          </w:tcPr>
          <w:p w:rsidR="00966739" w:rsidRPr="00966739" w:rsidRDefault="00966739" w:rsidP="00010BF6">
            <w:pPr>
              <w:keepNext/>
              <w:widowControl w:val="0"/>
              <w:spacing w:line="360" w:lineRule="auto"/>
              <w:jc w:val="both"/>
            </w:pPr>
            <w:r w:rsidRPr="00966739">
              <w:t>20</w:t>
            </w:r>
          </w:p>
        </w:tc>
        <w:tc>
          <w:tcPr>
            <w:tcW w:w="950" w:type="dxa"/>
            <w:vAlign w:val="center"/>
          </w:tcPr>
          <w:p w:rsidR="00966739" w:rsidRPr="00966739" w:rsidRDefault="00966739" w:rsidP="00010BF6">
            <w:pPr>
              <w:keepNext/>
              <w:widowControl w:val="0"/>
              <w:spacing w:line="360" w:lineRule="auto"/>
              <w:jc w:val="both"/>
            </w:pPr>
            <w:r w:rsidRPr="00966739">
              <w:t>15</w:t>
            </w:r>
          </w:p>
        </w:tc>
        <w:tc>
          <w:tcPr>
            <w:tcW w:w="764" w:type="dxa"/>
            <w:vAlign w:val="center"/>
          </w:tcPr>
          <w:p w:rsidR="00966739" w:rsidRPr="00966739" w:rsidRDefault="00966739" w:rsidP="00010BF6">
            <w:pPr>
              <w:keepNext/>
              <w:widowControl w:val="0"/>
              <w:spacing w:line="360" w:lineRule="auto"/>
              <w:jc w:val="both"/>
            </w:pPr>
            <w:r w:rsidRPr="00966739">
              <w:t>0</w:t>
            </w:r>
          </w:p>
        </w:tc>
        <w:tc>
          <w:tcPr>
            <w:tcW w:w="916" w:type="dxa"/>
            <w:vAlign w:val="center"/>
          </w:tcPr>
          <w:p w:rsidR="00966739" w:rsidRPr="00966739" w:rsidRDefault="00966739" w:rsidP="00010BF6">
            <w:pPr>
              <w:keepNext/>
              <w:widowControl w:val="0"/>
              <w:spacing w:line="360" w:lineRule="auto"/>
              <w:jc w:val="both"/>
            </w:pPr>
            <w:r w:rsidRPr="00966739">
              <w:t>0</w:t>
            </w:r>
          </w:p>
        </w:tc>
        <w:tc>
          <w:tcPr>
            <w:tcW w:w="616" w:type="dxa"/>
            <w:vAlign w:val="center"/>
          </w:tcPr>
          <w:p w:rsidR="00966739" w:rsidRPr="00966739" w:rsidRDefault="00966739" w:rsidP="00010BF6">
            <w:pPr>
              <w:keepNext/>
              <w:widowControl w:val="0"/>
              <w:spacing w:line="360" w:lineRule="auto"/>
              <w:jc w:val="both"/>
            </w:pPr>
            <w:r w:rsidRPr="00966739">
              <w:t>0</w:t>
            </w:r>
          </w:p>
        </w:tc>
        <w:tc>
          <w:tcPr>
            <w:tcW w:w="723" w:type="dxa"/>
            <w:vAlign w:val="center"/>
          </w:tcPr>
          <w:p w:rsidR="00966739" w:rsidRPr="00966739" w:rsidRDefault="00966739" w:rsidP="00010BF6">
            <w:pPr>
              <w:keepNext/>
              <w:widowControl w:val="0"/>
              <w:spacing w:line="360" w:lineRule="auto"/>
              <w:jc w:val="both"/>
            </w:pPr>
            <w:r w:rsidRPr="00966739">
              <w:t>0</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72</w:t>
            </w:r>
          </w:p>
        </w:tc>
        <w:tc>
          <w:tcPr>
            <w:tcW w:w="750" w:type="dxa"/>
            <w:vAlign w:val="center"/>
          </w:tcPr>
          <w:p w:rsidR="00966739" w:rsidRPr="00966739" w:rsidRDefault="00966739" w:rsidP="00010BF6">
            <w:pPr>
              <w:keepNext/>
              <w:widowControl w:val="0"/>
              <w:spacing w:line="360" w:lineRule="auto"/>
              <w:jc w:val="both"/>
            </w:pPr>
            <w:r w:rsidRPr="00966739">
              <w:t>39</w:t>
            </w:r>
          </w:p>
        </w:tc>
        <w:tc>
          <w:tcPr>
            <w:tcW w:w="851" w:type="dxa"/>
            <w:vAlign w:val="center"/>
          </w:tcPr>
          <w:p w:rsidR="00966739" w:rsidRPr="00966739" w:rsidRDefault="00966739" w:rsidP="00010BF6">
            <w:pPr>
              <w:keepNext/>
              <w:widowControl w:val="0"/>
              <w:spacing w:line="360" w:lineRule="auto"/>
              <w:jc w:val="both"/>
            </w:pPr>
            <w:r w:rsidRPr="00966739">
              <w:t>23</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111</w:t>
            </w:r>
          </w:p>
        </w:tc>
        <w:tc>
          <w:tcPr>
            <w:tcW w:w="885" w:type="dxa"/>
            <w:vAlign w:val="center"/>
          </w:tcPr>
          <w:p w:rsidR="00966739" w:rsidRPr="00966739" w:rsidRDefault="00966739" w:rsidP="00010BF6">
            <w:pPr>
              <w:keepNext/>
              <w:widowControl w:val="0"/>
              <w:spacing w:line="360" w:lineRule="auto"/>
              <w:jc w:val="both"/>
            </w:pPr>
            <w:r w:rsidRPr="00966739">
              <w:t>40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71" w:type="dxa"/>
            <w:vAlign w:val="center"/>
          </w:tcPr>
          <w:p w:rsidR="00966739" w:rsidRPr="00966739" w:rsidRDefault="00966739" w:rsidP="00010BF6">
            <w:pPr>
              <w:keepNext/>
              <w:widowControl w:val="0"/>
              <w:spacing w:line="360" w:lineRule="auto"/>
              <w:jc w:val="both"/>
            </w:pPr>
            <w:r w:rsidRPr="00966739">
              <w:t>40</w:t>
            </w:r>
          </w:p>
        </w:tc>
        <w:tc>
          <w:tcPr>
            <w:tcW w:w="716" w:type="dxa"/>
            <w:vAlign w:val="center"/>
          </w:tcPr>
          <w:p w:rsidR="00966739" w:rsidRPr="00966739" w:rsidRDefault="00966739" w:rsidP="00010BF6">
            <w:pPr>
              <w:keepNext/>
              <w:widowControl w:val="0"/>
              <w:spacing w:line="360" w:lineRule="auto"/>
              <w:jc w:val="both"/>
            </w:pPr>
            <w:r w:rsidRPr="00966739">
              <w:t>25</w:t>
            </w:r>
          </w:p>
        </w:tc>
        <w:tc>
          <w:tcPr>
            <w:tcW w:w="923" w:type="dxa"/>
            <w:vAlign w:val="center"/>
          </w:tcPr>
          <w:p w:rsidR="00966739" w:rsidRPr="00966739" w:rsidRDefault="00966739" w:rsidP="00010BF6">
            <w:pPr>
              <w:keepNext/>
              <w:widowControl w:val="0"/>
              <w:spacing w:line="360" w:lineRule="auto"/>
              <w:jc w:val="both"/>
            </w:pPr>
            <w:r w:rsidRPr="00966739">
              <w:t>116</w:t>
            </w:r>
          </w:p>
        </w:tc>
        <w:tc>
          <w:tcPr>
            <w:tcW w:w="850" w:type="dxa"/>
            <w:vAlign w:val="center"/>
          </w:tcPr>
          <w:p w:rsidR="00966739" w:rsidRPr="00966739" w:rsidRDefault="00966739" w:rsidP="00010BF6">
            <w:pPr>
              <w:keepNext/>
              <w:widowControl w:val="0"/>
              <w:spacing w:line="360" w:lineRule="auto"/>
              <w:jc w:val="both"/>
            </w:pPr>
            <w:r w:rsidRPr="00966739">
              <w:t>45</w:t>
            </w:r>
          </w:p>
        </w:tc>
        <w:tc>
          <w:tcPr>
            <w:tcW w:w="950" w:type="dxa"/>
            <w:vAlign w:val="center"/>
          </w:tcPr>
          <w:p w:rsidR="00966739" w:rsidRPr="00966739" w:rsidRDefault="00966739" w:rsidP="00010BF6">
            <w:pPr>
              <w:keepNext/>
              <w:widowControl w:val="0"/>
              <w:spacing w:line="360" w:lineRule="auto"/>
              <w:jc w:val="both"/>
            </w:pPr>
            <w:r w:rsidRPr="00966739">
              <w:t>3</w:t>
            </w:r>
          </w:p>
        </w:tc>
        <w:tc>
          <w:tcPr>
            <w:tcW w:w="764" w:type="dxa"/>
            <w:vAlign w:val="center"/>
          </w:tcPr>
          <w:p w:rsidR="00966739" w:rsidRPr="00966739" w:rsidRDefault="00966739" w:rsidP="00010BF6">
            <w:pPr>
              <w:keepNext/>
              <w:widowControl w:val="0"/>
              <w:spacing w:line="360" w:lineRule="auto"/>
              <w:jc w:val="both"/>
            </w:pPr>
            <w:r w:rsidRPr="00966739">
              <w:t>0</w:t>
            </w:r>
          </w:p>
        </w:tc>
        <w:tc>
          <w:tcPr>
            <w:tcW w:w="916" w:type="dxa"/>
            <w:vAlign w:val="center"/>
          </w:tcPr>
          <w:p w:rsidR="00966739" w:rsidRPr="00966739" w:rsidRDefault="00966739" w:rsidP="00010BF6">
            <w:pPr>
              <w:keepNext/>
              <w:widowControl w:val="0"/>
              <w:spacing w:line="360" w:lineRule="auto"/>
              <w:jc w:val="both"/>
            </w:pPr>
            <w:r w:rsidRPr="00966739">
              <w:t>0</w:t>
            </w:r>
          </w:p>
        </w:tc>
        <w:tc>
          <w:tcPr>
            <w:tcW w:w="616" w:type="dxa"/>
            <w:vAlign w:val="center"/>
          </w:tcPr>
          <w:p w:rsidR="00966739" w:rsidRPr="00966739" w:rsidRDefault="00966739" w:rsidP="00010BF6">
            <w:pPr>
              <w:keepNext/>
              <w:widowControl w:val="0"/>
              <w:spacing w:line="360" w:lineRule="auto"/>
              <w:jc w:val="both"/>
            </w:pPr>
            <w:r w:rsidRPr="00966739">
              <w:t>0</w:t>
            </w:r>
          </w:p>
        </w:tc>
        <w:tc>
          <w:tcPr>
            <w:tcW w:w="723" w:type="dxa"/>
            <w:vAlign w:val="center"/>
          </w:tcPr>
          <w:p w:rsidR="00966739" w:rsidRPr="00966739" w:rsidRDefault="00966739" w:rsidP="00010BF6">
            <w:pPr>
              <w:keepNext/>
              <w:widowControl w:val="0"/>
              <w:spacing w:line="360" w:lineRule="auto"/>
              <w:jc w:val="both"/>
            </w:pPr>
            <w:r w:rsidRPr="00966739">
              <w:t>0</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73</w:t>
            </w:r>
          </w:p>
        </w:tc>
        <w:tc>
          <w:tcPr>
            <w:tcW w:w="750" w:type="dxa"/>
            <w:vAlign w:val="center"/>
          </w:tcPr>
          <w:p w:rsidR="00966739" w:rsidRPr="00966739" w:rsidRDefault="00966739" w:rsidP="00010BF6">
            <w:pPr>
              <w:keepNext/>
              <w:widowControl w:val="0"/>
              <w:spacing w:line="360" w:lineRule="auto"/>
              <w:jc w:val="both"/>
            </w:pPr>
            <w:r w:rsidRPr="00966739">
              <w:t>51</w:t>
            </w:r>
          </w:p>
        </w:tc>
        <w:tc>
          <w:tcPr>
            <w:tcW w:w="851" w:type="dxa"/>
            <w:vAlign w:val="center"/>
          </w:tcPr>
          <w:p w:rsidR="00966739" w:rsidRPr="00966739" w:rsidRDefault="00966739" w:rsidP="00010BF6">
            <w:pPr>
              <w:keepNext/>
              <w:widowControl w:val="0"/>
              <w:spacing w:line="360" w:lineRule="auto"/>
              <w:jc w:val="both"/>
            </w:pPr>
            <w:r w:rsidRPr="00966739">
              <w:t>25</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162</w:t>
            </w:r>
          </w:p>
        </w:tc>
        <w:tc>
          <w:tcPr>
            <w:tcW w:w="885" w:type="dxa"/>
            <w:vAlign w:val="center"/>
          </w:tcPr>
          <w:p w:rsidR="00966739" w:rsidRPr="00966739" w:rsidRDefault="00966739" w:rsidP="00010BF6">
            <w:pPr>
              <w:keepNext/>
              <w:widowControl w:val="0"/>
              <w:spacing w:line="360" w:lineRule="auto"/>
              <w:jc w:val="both"/>
            </w:pPr>
            <w:r w:rsidRPr="00966739">
              <w:t>65</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71" w:type="dxa"/>
            <w:vAlign w:val="center"/>
          </w:tcPr>
          <w:p w:rsidR="00966739" w:rsidRPr="00966739" w:rsidRDefault="00966739" w:rsidP="00010BF6">
            <w:pPr>
              <w:keepNext/>
              <w:widowControl w:val="0"/>
              <w:spacing w:line="360" w:lineRule="auto"/>
              <w:jc w:val="both"/>
            </w:pPr>
            <w:r w:rsidRPr="00966739">
              <w:t>53</w:t>
            </w:r>
          </w:p>
        </w:tc>
        <w:tc>
          <w:tcPr>
            <w:tcW w:w="716" w:type="dxa"/>
            <w:vAlign w:val="center"/>
          </w:tcPr>
          <w:p w:rsidR="00966739" w:rsidRPr="00966739" w:rsidRDefault="00966739" w:rsidP="00010BF6">
            <w:pPr>
              <w:keepNext/>
              <w:widowControl w:val="0"/>
              <w:spacing w:line="360" w:lineRule="auto"/>
              <w:jc w:val="both"/>
            </w:pPr>
            <w:r w:rsidRPr="00966739">
              <w:t>26</w:t>
            </w:r>
          </w:p>
        </w:tc>
        <w:tc>
          <w:tcPr>
            <w:tcW w:w="923" w:type="dxa"/>
            <w:vAlign w:val="center"/>
          </w:tcPr>
          <w:p w:rsidR="00966739" w:rsidRPr="00966739" w:rsidRDefault="00966739" w:rsidP="00010BF6">
            <w:pPr>
              <w:keepNext/>
              <w:widowControl w:val="0"/>
              <w:spacing w:line="360" w:lineRule="auto"/>
              <w:jc w:val="both"/>
            </w:pPr>
            <w:r w:rsidRPr="00966739">
              <w:t>169</w:t>
            </w:r>
          </w:p>
        </w:tc>
        <w:tc>
          <w:tcPr>
            <w:tcW w:w="850" w:type="dxa"/>
            <w:vAlign w:val="center"/>
          </w:tcPr>
          <w:p w:rsidR="00966739" w:rsidRPr="00966739" w:rsidRDefault="00966739" w:rsidP="00010BF6">
            <w:pPr>
              <w:keepNext/>
              <w:widowControl w:val="0"/>
              <w:spacing w:line="360" w:lineRule="auto"/>
              <w:jc w:val="both"/>
            </w:pPr>
            <w:r w:rsidRPr="00966739">
              <w:t>71</w:t>
            </w:r>
          </w:p>
        </w:tc>
        <w:tc>
          <w:tcPr>
            <w:tcW w:w="950" w:type="dxa"/>
            <w:vAlign w:val="center"/>
          </w:tcPr>
          <w:p w:rsidR="00966739" w:rsidRPr="00966739" w:rsidRDefault="00966739" w:rsidP="00010BF6">
            <w:pPr>
              <w:keepNext/>
              <w:widowControl w:val="0"/>
              <w:spacing w:line="360" w:lineRule="auto"/>
              <w:jc w:val="both"/>
            </w:pPr>
            <w:r w:rsidRPr="00966739">
              <w:t>3</w:t>
            </w:r>
          </w:p>
        </w:tc>
        <w:tc>
          <w:tcPr>
            <w:tcW w:w="764" w:type="dxa"/>
            <w:vAlign w:val="center"/>
          </w:tcPr>
          <w:p w:rsidR="00966739" w:rsidRPr="00966739" w:rsidRDefault="00966739" w:rsidP="00010BF6">
            <w:pPr>
              <w:keepNext/>
              <w:widowControl w:val="0"/>
              <w:spacing w:line="360" w:lineRule="auto"/>
              <w:jc w:val="both"/>
            </w:pPr>
            <w:r w:rsidRPr="00966739">
              <w:t>0</w:t>
            </w:r>
          </w:p>
        </w:tc>
        <w:tc>
          <w:tcPr>
            <w:tcW w:w="916" w:type="dxa"/>
            <w:vAlign w:val="center"/>
          </w:tcPr>
          <w:p w:rsidR="00966739" w:rsidRPr="00966739" w:rsidRDefault="00966739" w:rsidP="00010BF6">
            <w:pPr>
              <w:keepNext/>
              <w:widowControl w:val="0"/>
              <w:spacing w:line="360" w:lineRule="auto"/>
              <w:jc w:val="both"/>
            </w:pPr>
            <w:r w:rsidRPr="00966739">
              <w:t>0</w:t>
            </w:r>
          </w:p>
        </w:tc>
        <w:tc>
          <w:tcPr>
            <w:tcW w:w="616" w:type="dxa"/>
            <w:vAlign w:val="center"/>
          </w:tcPr>
          <w:p w:rsidR="00966739" w:rsidRPr="00966739" w:rsidRDefault="00966739" w:rsidP="00010BF6">
            <w:pPr>
              <w:keepNext/>
              <w:widowControl w:val="0"/>
              <w:spacing w:line="360" w:lineRule="auto"/>
              <w:jc w:val="both"/>
            </w:pPr>
            <w:r w:rsidRPr="00966739">
              <w:t>0</w:t>
            </w:r>
          </w:p>
        </w:tc>
        <w:tc>
          <w:tcPr>
            <w:tcW w:w="723" w:type="dxa"/>
            <w:vAlign w:val="center"/>
          </w:tcPr>
          <w:p w:rsidR="00966739" w:rsidRPr="00966739" w:rsidRDefault="00966739" w:rsidP="00010BF6">
            <w:pPr>
              <w:keepNext/>
              <w:widowControl w:val="0"/>
              <w:spacing w:line="360" w:lineRule="auto"/>
              <w:jc w:val="both"/>
            </w:pPr>
            <w:r w:rsidRPr="00966739">
              <w:t>0</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74</w:t>
            </w:r>
          </w:p>
        </w:tc>
        <w:tc>
          <w:tcPr>
            <w:tcW w:w="750" w:type="dxa"/>
            <w:vAlign w:val="center"/>
          </w:tcPr>
          <w:p w:rsidR="00966739" w:rsidRPr="00966739" w:rsidRDefault="00966739" w:rsidP="00010BF6">
            <w:pPr>
              <w:keepNext/>
              <w:widowControl w:val="0"/>
              <w:spacing w:line="360" w:lineRule="auto"/>
              <w:jc w:val="both"/>
            </w:pPr>
            <w:r w:rsidRPr="00966739">
              <w:t>117</w:t>
            </w:r>
          </w:p>
        </w:tc>
        <w:tc>
          <w:tcPr>
            <w:tcW w:w="851" w:type="dxa"/>
            <w:vAlign w:val="center"/>
          </w:tcPr>
          <w:p w:rsidR="00966739" w:rsidRPr="00966739" w:rsidRDefault="00966739" w:rsidP="00010BF6">
            <w:pPr>
              <w:keepNext/>
              <w:widowControl w:val="0"/>
              <w:spacing w:line="360" w:lineRule="auto"/>
              <w:jc w:val="both"/>
            </w:pPr>
            <w:r w:rsidRPr="00966739">
              <w:t>110</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279</w:t>
            </w:r>
          </w:p>
        </w:tc>
        <w:tc>
          <w:tcPr>
            <w:tcW w:w="885" w:type="dxa"/>
            <w:vAlign w:val="center"/>
          </w:tcPr>
          <w:p w:rsidR="00966739" w:rsidRPr="00966739" w:rsidRDefault="00966739" w:rsidP="00010BF6">
            <w:pPr>
              <w:keepNext/>
              <w:widowControl w:val="0"/>
              <w:spacing w:line="360" w:lineRule="auto"/>
              <w:jc w:val="both"/>
            </w:pPr>
            <w:r w:rsidRPr="00966739">
              <w:t>175</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71" w:type="dxa"/>
            <w:vAlign w:val="center"/>
          </w:tcPr>
          <w:p w:rsidR="00966739" w:rsidRPr="00966739" w:rsidRDefault="00966739" w:rsidP="00010BF6">
            <w:pPr>
              <w:keepNext/>
              <w:widowControl w:val="0"/>
              <w:spacing w:line="360" w:lineRule="auto"/>
              <w:jc w:val="both"/>
            </w:pPr>
            <w:r w:rsidRPr="00966739">
              <w:t>117</w:t>
            </w:r>
          </w:p>
        </w:tc>
        <w:tc>
          <w:tcPr>
            <w:tcW w:w="716" w:type="dxa"/>
            <w:vAlign w:val="center"/>
          </w:tcPr>
          <w:p w:rsidR="00966739" w:rsidRPr="00966739" w:rsidRDefault="00966739" w:rsidP="00010BF6">
            <w:pPr>
              <w:keepNext/>
              <w:widowControl w:val="0"/>
              <w:spacing w:line="360" w:lineRule="auto"/>
              <w:jc w:val="both"/>
            </w:pPr>
            <w:r w:rsidRPr="00966739">
              <w:t>111</w:t>
            </w:r>
          </w:p>
        </w:tc>
        <w:tc>
          <w:tcPr>
            <w:tcW w:w="923" w:type="dxa"/>
            <w:vAlign w:val="center"/>
          </w:tcPr>
          <w:p w:rsidR="00966739" w:rsidRPr="00966739" w:rsidRDefault="00966739" w:rsidP="00010BF6">
            <w:pPr>
              <w:keepNext/>
              <w:widowControl w:val="0"/>
              <w:spacing w:line="360" w:lineRule="auto"/>
              <w:jc w:val="both"/>
            </w:pPr>
            <w:r w:rsidRPr="00966739">
              <w:t>286</w:t>
            </w:r>
          </w:p>
        </w:tc>
        <w:tc>
          <w:tcPr>
            <w:tcW w:w="850" w:type="dxa"/>
            <w:vAlign w:val="center"/>
          </w:tcPr>
          <w:p w:rsidR="00966739" w:rsidRPr="00966739" w:rsidRDefault="00966739" w:rsidP="00010BF6">
            <w:pPr>
              <w:keepNext/>
              <w:widowControl w:val="0"/>
              <w:spacing w:line="360" w:lineRule="auto"/>
              <w:jc w:val="both"/>
            </w:pPr>
            <w:r w:rsidRPr="00966739">
              <w:t>181</w:t>
            </w:r>
          </w:p>
        </w:tc>
        <w:tc>
          <w:tcPr>
            <w:tcW w:w="950" w:type="dxa"/>
            <w:vAlign w:val="center"/>
          </w:tcPr>
          <w:p w:rsidR="00966739" w:rsidRPr="00966739" w:rsidRDefault="00966739" w:rsidP="00010BF6">
            <w:pPr>
              <w:keepNext/>
              <w:widowControl w:val="0"/>
              <w:spacing w:line="360" w:lineRule="auto"/>
              <w:jc w:val="both"/>
            </w:pPr>
            <w:r w:rsidRPr="00966739">
              <w:t>0</w:t>
            </w:r>
          </w:p>
        </w:tc>
        <w:tc>
          <w:tcPr>
            <w:tcW w:w="764" w:type="dxa"/>
            <w:vAlign w:val="center"/>
          </w:tcPr>
          <w:p w:rsidR="00966739" w:rsidRPr="00966739" w:rsidRDefault="00966739" w:rsidP="00010BF6">
            <w:pPr>
              <w:keepNext/>
              <w:widowControl w:val="0"/>
              <w:spacing w:line="360" w:lineRule="auto"/>
              <w:jc w:val="both"/>
            </w:pPr>
            <w:r w:rsidRPr="00966739">
              <w:t>0</w:t>
            </w:r>
          </w:p>
        </w:tc>
        <w:tc>
          <w:tcPr>
            <w:tcW w:w="916" w:type="dxa"/>
            <w:vAlign w:val="center"/>
          </w:tcPr>
          <w:p w:rsidR="00966739" w:rsidRPr="00966739" w:rsidRDefault="00966739" w:rsidP="00010BF6">
            <w:pPr>
              <w:keepNext/>
              <w:widowControl w:val="0"/>
              <w:spacing w:line="360" w:lineRule="auto"/>
              <w:jc w:val="both"/>
            </w:pPr>
            <w:r w:rsidRPr="00966739">
              <w:t>0</w:t>
            </w:r>
          </w:p>
        </w:tc>
        <w:tc>
          <w:tcPr>
            <w:tcW w:w="616" w:type="dxa"/>
            <w:vAlign w:val="center"/>
          </w:tcPr>
          <w:p w:rsidR="00966739" w:rsidRPr="00966739" w:rsidRDefault="00966739" w:rsidP="00010BF6">
            <w:pPr>
              <w:keepNext/>
              <w:widowControl w:val="0"/>
              <w:spacing w:line="360" w:lineRule="auto"/>
              <w:jc w:val="both"/>
            </w:pPr>
            <w:r w:rsidRPr="00966739">
              <w:t>0</w:t>
            </w:r>
          </w:p>
        </w:tc>
        <w:tc>
          <w:tcPr>
            <w:tcW w:w="723" w:type="dxa"/>
            <w:vAlign w:val="center"/>
          </w:tcPr>
          <w:p w:rsidR="00966739" w:rsidRPr="00966739" w:rsidRDefault="00966739" w:rsidP="00010BF6">
            <w:pPr>
              <w:keepNext/>
              <w:widowControl w:val="0"/>
              <w:spacing w:line="360" w:lineRule="auto"/>
              <w:jc w:val="both"/>
            </w:pPr>
            <w:r w:rsidRPr="00966739">
              <w:t>0</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75</w:t>
            </w:r>
          </w:p>
        </w:tc>
        <w:tc>
          <w:tcPr>
            <w:tcW w:w="750" w:type="dxa"/>
            <w:vAlign w:val="center"/>
          </w:tcPr>
          <w:p w:rsidR="00966739" w:rsidRPr="00966739" w:rsidRDefault="00966739" w:rsidP="00010BF6">
            <w:pPr>
              <w:keepNext/>
              <w:widowControl w:val="0"/>
              <w:spacing w:line="360" w:lineRule="auto"/>
              <w:jc w:val="both"/>
            </w:pPr>
            <w:r w:rsidRPr="00966739">
              <w:t>186</w:t>
            </w:r>
          </w:p>
        </w:tc>
        <w:tc>
          <w:tcPr>
            <w:tcW w:w="851" w:type="dxa"/>
            <w:vAlign w:val="center"/>
          </w:tcPr>
          <w:p w:rsidR="00966739" w:rsidRPr="00966739" w:rsidRDefault="00966739" w:rsidP="00010BF6">
            <w:pPr>
              <w:keepNext/>
              <w:widowControl w:val="0"/>
              <w:spacing w:line="360" w:lineRule="auto"/>
              <w:jc w:val="both"/>
            </w:pPr>
            <w:r w:rsidRPr="00966739">
              <w:t>138</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465</w:t>
            </w:r>
          </w:p>
        </w:tc>
        <w:tc>
          <w:tcPr>
            <w:tcW w:w="885" w:type="dxa"/>
            <w:vAlign w:val="center"/>
          </w:tcPr>
          <w:p w:rsidR="00966739" w:rsidRPr="00966739" w:rsidRDefault="00966739" w:rsidP="00010BF6">
            <w:pPr>
              <w:keepNext/>
              <w:widowControl w:val="0"/>
              <w:spacing w:line="360" w:lineRule="auto"/>
              <w:jc w:val="both"/>
            </w:pPr>
            <w:r w:rsidRPr="00966739">
              <w:t>313</w:t>
            </w:r>
          </w:p>
        </w:tc>
        <w:tc>
          <w:tcPr>
            <w:tcW w:w="851" w:type="dxa"/>
            <w:vAlign w:val="center"/>
          </w:tcPr>
          <w:p w:rsidR="00966739" w:rsidRPr="00966739" w:rsidRDefault="00966739" w:rsidP="00010BF6">
            <w:pPr>
              <w:keepNext/>
              <w:widowControl w:val="0"/>
              <w:spacing w:line="360" w:lineRule="auto"/>
              <w:jc w:val="both"/>
            </w:pPr>
            <w:r w:rsidRPr="00966739">
              <w:t>1</w:t>
            </w:r>
          </w:p>
        </w:tc>
        <w:tc>
          <w:tcPr>
            <w:tcW w:w="850" w:type="dxa"/>
            <w:vAlign w:val="center"/>
          </w:tcPr>
          <w:p w:rsidR="00966739" w:rsidRPr="00966739" w:rsidRDefault="00966739" w:rsidP="00010BF6">
            <w:pPr>
              <w:keepNext/>
              <w:widowControl w:val="0"/>
              <w:spacing w:line="360" w:lineRule="auto"/>
              <w:jc w:val="both"/>
            </w:pPr>
            <w:r w:rsidRPr="00966739">
              <w:t>0</w:t>
            </w:r>
          </w:p>
        </w:tc>
        <w:tc>
          <w:tcPr>
            <w:tcW w:w="771" w:type="dxa"/>
            <w:vAlign w:val="center"/>
          </w:tcPr>
          <w:p w:rsidR="00966739" w:rsidRPr="00966739" w:rsidRDefault="00966739" w:rsidP="00010BF6">
            <w:pPr>
              <w:keepNext/>
              <w:widowControl w:val="0"/>
              <w:spacing w:line="360" w:lineRule="auto"/>
              <w:jc w:val="both"/>
            </w:pPr>
            <w:r w:rsidRPr="00966739">
              <w:t>186</w:t>
            </w:r>
          </w:p>
        </w:tc>
        <w:tc>
          <w:tcPr>
            <w:tcW w:w="716" w:type="dxa"/>
            <w:vAlign w:val="center"/>
          </w:tcPr>
          <w:p w:rsidR="00966739" w:rsidRPr="00966739" w:rsidRDefault="00966739" w:rsidP="00010BF6">
            <w:pPr>
              <w:keepNext/>
              <w:widowControl w:val="0"/>
              <w:spacing w:line="360" w:lineRule="auto"/>
              <w:jc w:val="both"/>
            </w:pPr>
            <w:r w:rsidRPr="00966739">
              <w:t>138</w:t>
            </w:r>
          </w:p>
        </w:tc>
        <w:tc>
          <w:tcPr>
            <w:tcW w:w="923" w:type="dxa"/>
            <w:vAlign w:val="center"/>
          </w:tcPr>
          <w:p w:rsidR="00966739" w:rsidRPr="00966739" w:rsidRDefault="00966739" w:rsidP="00010BF6">
            <w:pPr>
              <w:keepNext/>
              <w:widowControl w:val="0"/>
              <w:spacing w:line="360" w:lineRule="auto"/>
              <w:jc w:val="both"/>
            </w:pPr>
            <w:r w:rsidRPr="00966739">
              <w:t>472</w:t>
            </w:r>
          </w:p>
        </w:tc>
        <w:tc>
          <w:tcPr>
            <w:tcW w:w="850" w:type="dxa"/>
            <w:vAlign w:val="center"/>
          </w:tcPr>
          <w:p w:rsidR="00966739" w:rsidRPr="00966739" w:rsidRDefault="00966739" w:rsidP="00010BF6">
            <w:pPr>
              <w:keepNext/>
              <w:widowControl w:val="0"/>
              <w:spacing w:line="360" w:lineRule="auto"/>
              <w:jc w:val="both"/>
            </w:pPr>
            <w:r w:rsidRPr="00966739">
              <w:t>320</w:t>
            </w:r>
          </w:p>
        </w:tc>
        <w:tc>
          <w:tcPr>
            <w:tcW w:w="950" w:type="dxa"/>
            <w:vAlign w:val="center"/>
          </w:tcPr>
          <w:p w:rsidR="00966739" w:rsidRPr="00966739" w:rsidRDefault="00966739" w:rsidP="00010BF6">
            <w:pPr>
              <w:keepNext/>
              <w:widowControl w:val="0"/>
              <w:spacing w:line="360" w:lineRule="auto"/>
              <w:jc w:val="both"/>
            </w:pPr>
            <w:r w:rsidRPr="00966739">
              <w:t>0</w:t>
            </w:r>
          </w:p>
        </w:tc>
        <w:tc>
          <w:tcPr>
            <w:tcW w:w="764" w:type="dxa"/>
            <w:vAlign w:val="center"/>
          </w:tcPr>
          <w:p w:rsidR="00966739" w:rsidRPr="00966739" w:rsidRDefault="00966739" w:rsidP="00010BF6">
            <w:pPr>
              <w:keepNext/>
              <w:widowControl w:val="0"/>
              <w:spacing w:line="360" w:lineRule="auto"/>
              <w:jc w:val="both"/>
            </w:pPr>
            <w:r w:rsidRPr="00966739">
              <w:t>0</w:t>
            </w:r>
          </w:p>
        </w:tc>
        <w:tc>
          <w:tcPr>
            <w:tcW w:w="916" w:type="dxa"/>
            <w:vAlign w:val="center"/>
          </w:tcPr>
          <w:p w:rsidR="00966739" w:rsidRPr="00966739" w:rsidRDefault="00966739" w:rsidP="00010BF6">
            <w:pPr>
              <w:keepNext/>
              <w:widowControl w:val="0"/>
              <w:spacing w:line="360" w:lineRule="auto"/>
              <w:jc w:val="both"/>
            </w:pPr>
            <w:r w:rsidRPr="00966739">
              <w:t>0</w:t>
            </w:r>
          </w:p>
        </w:tc>
        <w:tc>
          <w:tcPr>
            <w:tcW w:w="616" w:type="dxa"/>
            <w:vAlign w:val="center"/>
          </w:tcPr>
          <w:p w:rsidR="00966739" w:rsidRPr="00966739" w:rsidRDefault="00966739" w:rsidP="00010BF6">
            <w:pPr>
              <w:keepNext/>
              <w:widowControl w:val="0"/>
              <w:spacing w:line="360" w:lineRule="auto"/>
              <w:jc w:val="both"/>
            </w:pPr>
            <w:r w:rsidRPr="00966739">
              <w:t>0</w:t>
            </w:r>
          </w:p>
        </w:tc>
        <w:tc>
          <w:tcPr>
            <w:tcW w:w="723" w:type="dxa"/>
            <w:vAlign w:val="center"/>
          </w:tcPr>
          <w:p w:rsidR="00966739" w:rsidRPr="00966739" w:rsidRDefault="00966739" w:rsidP="00010BF6">
            <w:pPr>
              <w:keepNext/>
              <w:widowControl w:val="0"/>
              <w:spacing w:line="360" w:lineRule="auto"/>
              <w:jc w:val="both"/>
            </w:pPr>
            <w:r w:rsidRPr="00966739">
              <w:t>0</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76</w:t>
            </w:r>
          </w:p>
        </w:tc>
        <w:tc>
          <w:tcPr>
            <w:tcW w:w="750" w:type="dxa"/>
            <w:vAlign w:val="center"/>
          </w:tcPr>
          <w:p w:rsidR="00966739" w:rsidRPr="00966739" w:rsidRDefault="00966739" w:rsidP="00010BF6">
            <w:pPr>
              <w:keepNext/>
              <w:widowControl w:val="0"/>
              <w:spacing w:line="360" w:lineRule="auto"/>
              <w:jc w:val="both"/>
            </w:pPr>
            <w:r w:rsidRPr="00966739">
              <w:t>284</w:t>
            </w:r>
          </w:p>
        </w:tc>
        <w:tc>
          <w:tcPr>
            <w:tcW w:w="851" w:type="dxa"/>
            <w:vAlign w:val="center"/>
          </w:tcPr>
          <w:p w:rsidR="00966739" w:rsidRPr="00966739" w:rsidRDefault="00966739" w:rsidP="00010BF6">
            <w:pPr>
              <w:keepNext/>
              <w:widowControl w:val="0"/>
              <w:spacing w:line="360" w:lineRule="auto"/>
              <w:jc w:val="both"/>
            </w:pPr>
            <w:r w:rsidRPr="00966739">
              <w:t>127</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749</w:t>
            </w:r>
          </w:p>
        </w:tc>
        <w:tc>
          <w:tcPr>
            <w:tcW w:w="885" w:type="dxa"/>
            <w:vAlign w:val="center"/>
          </w:tcPr>
          <w:p w:rsidR="00966739" w:rsidRPr="00966739" w:rsidRDefault="00966739" w:rsidP="00010BF6">
            <w:pPr>
              <w:keepNext/>
              <w:widowControl w:val="0"/>
              <w:spacing w:line="360" w:lineRule="auto"/>
              <w:jc w:val="both"/>
            </w:pPr>
            <w:r w:rsidRPr="00966739">
              <w:t>441</w:t>
            </w:r>
          </w:p>
        </w:tc>
        <w:tc>
          <w:tcPr>
            <w:tcW w:w="851" w:type="dxa"/>
            <w:vAlign w:val="center"/>
          </w:tcPr>
          <w:p w:rsidR="00966739" w:rsidRPr="00966739" w:rsidRDefault="00966739" w:rsidP="00010BF6">
            <w:pPr>
              <w:keepNext/>
              <w:widowControl w:val="0"/>
              <w:spacing w:line="360" w:lineRule="auto"/>
              <w:jc w:val="both"/>
            </w:pPr>
            <w:r w:rsidRPr="00966739">
              <w:t>1</w:t>
            </w:r>
          </w:p>
        </w:tc>
        <w:tc>
          <w:tcPr>
            <w:tcW w:w="850" w:type="dxa"/>
            <w:vAlign w:val="center"/>
          </w:tcPr>
          <w:p w:rsidR="00966739" w:rsidRPr="00966739" w:rsidRDefault="00966739" w:rsidP="00010BF6">
            <w:pPr>
              <w:keepNext/>
              <w:widowControl w:val="0"/>
              <w:spacing w:line="360" w:lineRule="auto"/>
              <w:jc w:val="both"/>
            </w:pPr>
            <w:r w:rsidRPr="00966739">
              <w:t>0</w:t>
            </w:r>
          </w:p>
        </w:tc>
        <w:tc>
          <w:tcPr>
            <w:tcW w:w="771" w:type="dxa"/>
            <w:vAlign w:val="center"/>
          </w:tcPr>
          <w:p w:rsidR="00966739" w:rsidRPr="00966739" w:rsidRDefault="00966739" w:rsidP="00010BF6">
            <w:pPr>
              <w:keepNext/>
              <w:widowControl w:val="0"/>
              <w:spacing w:line="360" w:lineRule="auto"/>
              <w:jc w:val="both"/>
            </w:pPr>
            <w:r w:rsidRPr="00966739">
              <w:t>285</w:t>
            </w:r>
          </w:p>
        </w:tc>
        <w:tc>
          <w:tcPr>
            <w:tcW w:w="716" w:type="dxa"/>
            <w:vAlign w:val="center"/>
          </w:tcPr>
          <w:p w:rsidR="00966739" w:rsidRPr="00966739" w:rsidRDefault="00966739" w:rsidP="00010BF6">
            <w:pPr>
              <w:keepNext/>
              <w:widowControl w:val="0"/>
              <w:spacing w:line="360" w:lineRule="auto"/>
              <w:jc w:val="both"/>
            </w:pPr>
            <w:r w:rsidRPr="00966739">
              <w:t>128</w:t>
            </w:r>
          </w:p>
        </w:tc>
        <w:tc>
          <w:tcPr>
            <w:tcW w:w="923" w:type="dxa"/>
            <w:vAlign w:val="center"/>
          </w:tcPr>
          <w:p w:rsidR="00966739" w:rsidRPr="00966739" w:rsidRDefault="00966739" w:rsidP="00010BF6">
            <w:pPr>
              <w:keepNext/>
              <w:widowControl w:val="0"/>
              <w:spacing w:line="360" w:lineRule="auto"/>
              <w:jc w:val="both"/>
            </w:pPr>
            <w:r w:rsidRPr="00966739">
              <w:t>757</w:t>
            </w:r>
          </w:p>
        </w:tc>
        <w:tc>
          <w:tcPr>
            <w:tcW w:w="850" w:type="dxa"/>
            <w:vAlign w:val="center"/>
          </w:tcPr>
          <w:p w:rsidR="00966739" w:rsidRPr="00966739" w:rsidRDefault="00966739" w:rsidP="00010BF6">
            <w:pPr>
              <w:keepNext/>
              <w:widowControl w:val="0"/>
              <w:spacing w:line="360" w:lineRule="auto"/>
              <w:jc w:val="both"/>
            </w:pPr>
            <w:r w:rsidRPr="00966739">
              <w:t>448</w:t>
            </w:r>
          </w:p>
        </w:tc>
        <w:tc>
          <w:tcPr>
            <w:tcW w:w="950" w:type="dxa"/>
            <w:vAlign w:val="center"/>
          </w:tcPr>
          <w:p w:rsidR="00966739" w:rsidRPr="00966739" w:rsidRDefault="00966739" w:rsidP="00010BF6">
            <w:pPr>
              <w:keepNext/>
              <w:widowControl w:val="0"/>
              <w:spacing w:line="360" w:lineRule="auto"/>
              <w:jc w:val="both"/>
            </w:pPr>
            <w:r w:rsidRPr="00966739">
              <w:t>0</w:t>
            </w:r>
          </w:p>
        </w:tc>
        <w:tc>
          <w:tcPr>
            <w:tcW w:w="764" w:type="dxa"/>
            <w:vAlign w:val="center"/>
          </w:tcPr>
          <w:p w:rsidR="00966739" w:rsidRPr="00966739" w:rsidRDefault="00966739" w:rsidP="00010BF6">
            <w:pPr>
              <w:keepNext/>
              <w:widowControl w:val="0"/>
              <w:spacing w:line="360" w:lineRule="auto"/>
              <w:jc w:val="both"/>
            </w:pPr>
            <w:r w:rsidRPr="00966739">
              <w:t>1050</w:t>
            </w:r>
          </w:p>
        </w:tc>
        <w:tc>
          <w:tcPr>
            <w:tcW w:w="916" w:type="dxa"/>
            <w:vAlign w:val="center"/>
          </w:tcPr>
          <w:p w:rsidR="00966739" w:rsidRPr="00966739" w:rsidRDefault="00966739" w:rsidP="00010BF6">
            <w:pPr>
              <w:keepNext/>
              <w:widowControl w:val="0"/>
              <w:spacing w:line="360" w:lineRule="auto"/>
              <w:jc w:val="both"/>
            </w:pPr>
            <w:r w:rsidRPr="00966739">
              <w:t>1050</w:t>
            </w:r>
          </w:p>
        </w:tc>
        <w:tc>
          <w:tcPr>
            <w:tcW w:w="616" w:type="dxa"/>
            <w:vAlign w:val="center"/>
          </w:tcPr>
          <w:p w:rsidR="00966739" w:rsidRPr="00966739" w:rsidRDefault="00966739" w:rsidP="00010BF6">
            <w:pPr>
              <w:keepNext/>
              <w:widowControl w:val="0"/>
              <w:spacing w:line="360" w:lineRule="auto"/>
              <w:jc w:val="both"/>
            </w:pPr>
            <w:r w:rsidRPr="00966739">
              <w:t>308</w:t>
            </w:r>
          </w:p>
        </w:tc>
        <w:tc>
          <w:tcPr>
            <w:tcW w:w="723" w:type="dxa"/>
            <w:vAlign w:val="center"/>
          </w:tcPr>
          <w:p w:rsidR="00966739" w:rsidRPr="00966739" w:rsidRDefault="00966739" w:rsidP="00010BF6">
            <w:pPr>
              <w:keepNext/>
              <w:widowControl w:val="0"/>
              <w:spacing w:line="360" w:lineRule="auto"/>
              <w:jc w:val="both"/>
            </w:pPr>
            <w:r w:rsidRPr="00966739">
              <w:t>116</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77</w:t>
            </w:r>
          </w:p>
        </w:tc>
        <w:tc>
          <w:tcPr>
            <w:tcW w:w="750" w:type="dxa"/>
            <w:vAlign w:val="center"/>
          </w:tcPr>
          <w:p w:rsidR="00966739" w:rsidRPr="00966739" w:rsidRDefault="00966739" w:rsidP="00010BF6">
            <w:pPr>
              <w:keepNext/>
              <w:widowControl w:val="0"/>
              <w:spacing w:line="360" w:lineRule="auto"/>
              <w:jc w:val="both"/>
            </w:pPr>
            <w:r w:rsidRPr="00966739">
              <w:t>411</w:t>
            </w:r>
          </w:p>
        </w:tc>
        <w:tc>
          <w:tcPr>
            <w:tcW w:w="851" w:type="dxa"/>
            <w:vAlign w:val="center"/>
          </w:tcPr>
          <w:p w:rsidR="00966739" w:rsidRPr="00966739" w:rsidRDefault="00966739" w:rsidP="00010BF6">
            <w:pPr>
              <w:keepNext/>
              <w:widowControl w:val="0"/>
              <w:spacing w:line="360" w:lineRule="auto"/>
              <w:jc w:val="both"/>
            </w:pPr>
            <w:r w:rsidRPr="00966739">
              <w:t>175</w:t>
            </w:r>
          </w:p>
        </w:tc>
        <w:tc>
          <w:tcPr>
            <w:tcW w:w="700" w:type="dxa"/>
            <w:vAlign w:val="center"/>
          </w:tcPr>
          <w:p w:rsidR="00966739" w:rsidRPr="00966739" w:rsidRDefault="00966739" w:rsidP="00010BF6">
            <w:pPr>
              <w:keepNext/>
              <w:widowControl w:val="0"/>
              <w:spacing w:line="360" w:lineRule="auto"/>
              <w:jc w:val="both"/>
            </w:pPr>
            <w:r w:rsidRPr="00966739">
              <w:t>1</w:t>
            </w:r>
          </w:p>
        </w:tc>
        <w:tc>
          <w:tcPr>
            <w:tcW w:w="717" w:type="dxa"/>
            <w:vAlign w:val="center"/>
          </w:tcPr>
          <w:p w:rsidR="00966739" w:rsidRPr="00966739" w:rsidRDefault="00966739" w:rsidP="00010BF6">
            <w:pPr>
              <w:keepNext/>
              <w:widowControl w:val="0"/>
              <w:spacing w:line="360" w:lineRule="auto"/>
              <w:jc w:val="both"/>
            </w:pPr>
            <w:r w:rsidRPr="00966739">
              <w:t>1</w:t>
            </w:r>
          </w:p>
        </w:tc>
        <w:tc>
          <w:tcPr>
            <w:tcW w:w="816" w:type="dxa"/>
            <w:vAlign w:val="center"/>
          </w:tcPr>
          <w:p w:rsidR="00966739" w:rsidRPr="00966739" w:rsidRDefault="00966739" w:rsidP="00010BF6">
            <w:pPr>
              <w:keepNext/>
              <w:widowControl w:val="0"/>
              <w:spacing w:line="360" w:lineRule="auto"/>
              <w:jc w:val="both"/>
            </w:pPr>
            <w:r w:rsidRPr="00966739">
              <w:t>1159</w:t>
            </w:r>
          </w:p>
        </w:tc>
        <w:tc>
          <w:tcPr>
            <w:tcW w:w="885" w:type="dxa"/>
            <w:vAlign w:val="center"/>
          </w:tcPr>
          <w:p w:rsidR="00966739" w:rsidRPr="00966739" w:rsidRDefault="00966739" w:rsidP="00010BF6">
            <w:pPr>
              <w:keepNext/>
              <w:widowControl w:val="0"/>
              <w:spacing w:line="360" w:lineRule="auto"/>
              <w:jc w:val="both"/>
            </w:pPr>
            <w:r w:rsidRPr="00966739">
              <w:t>616</w:t>
            </w:r>
          </w:p>
        </w:tc>
        <w:tc>
          <w:tcPr>
            <w:tcW w:w="851" w:type="dxa"/>
            <w:vAlign w:val="center"/>
          </w:tcPr>
          <w:p w:rsidR="00966739" w:rsidRPr="00966739" w:rsidRDefault="00966739" w:rsidP="00010BF6">
            <w:pPr>
              <w:keepNext/>
              <w:widowControl w:val="0"/>
              <w:spacing w:line="360" w:lineRule="auto"/>
              <w:jc w:val="both"/>
            </w:pPr>
            <w:r w:rsidRPr="00966739">
              <w:t>1</w:t>
            </w:r>
          </w:p>
        </w:tc>
        <w:tc>
          <w:tcPr>
            <w:tcW w:w="850" w:type="dxa"/>
            <w:vAlign w:val="center"/>
          </w:tcPr>
          <w:p w:rsidR="00966739" w:rsidRPr="00966739" w:rsidRDefault="00966739" w:rsidP="00010BF6">
            <w:pPr>
              <w:keepNext/>
              <w:widowControl w:val="0"/>
              <w:spacing w:line="360" w:lineRule="auto"/>
              <w:jc w:val="both"/>
            </w:pPr>
            <w:r w:rsidRPr="00966739">
              <w:t>1</w:t>
            </w:r>
          </w:p>
        </w:tc>
        <w:tc>
          <w:tcPr>
            <w:tcW w:w="771" w:type="dxa"/>
            <w:vAlign w:val="center"/>
          </w:tcPr>
          <w:p w:rsidR="00966739" w:rsidRPr="00966739" w:rsidRDefault="00966739" w:rsidP="00010BF6">
            <w:pPr>
              <w:keepNext/>
              <w:widowControl w:val="0"/>
              <w:spacing w:line="360" w:lineRule="auto"/>
              <w:jc w:val="both"/>
            </w:pPr>
            <w:r w:rsidRPr="00966739">
              <w:t>426</w:t>
            </w:r>
          </w:p>
        </w:tc>
        <w:tc>
          <w:tcPr>
            <w:tcW w:w="716" w:type="dxa"/>
            <w:vAlign w:val="center"/>
          </w:tcPr>
          <w:p w:rsidR="00966739" w:rsidRPr="00966739" w:rsidRDefault="00966739" w:rsidP="00010BF6">
            <w:pPr>
              <w:keepNext/>
              <w:widowControl w:val="0"/>
              <w:spacing w:line="360" w:lineRule="auto"/>
              <w:jc w:val="both"/>
            </w:pPr>
            <w:r w:rsidRPr="00966739">
              <w:t>189</w:t>
            </w:r>
          </w:p>
        </w:tc>
        <w:tc>
          <w:tcPr>
            <w:tcW w:w="923" w:type="dxa"/>
            <w:vAlign w:val="center"/>
          </w:tcPr>
          <w:p w:rsidR="00966739" w:rsidRPr="00966739" w:rsidRDefault="00966739" w:rsidP="00010BF6">
            <w:pPr>
              <w:keepNext/>
              <w:widowControl w:val="0"/>
              <w:spacing w:line="360" w:lineRule="auto"/>
              <w:jc w:val="both"/>
            </w:pPr>
            <w:r w:rsidRPr="00966739">
              <w:t>1183</w:t>
            </w:r>
          </w:p>
        </w:tc>
        <w:tc>
          <w:tcPr>
            <w:tcW w:w="850" w:type="dxa"/>
            <w:vAlign w:val="center"/>
          </w:tcPr>
          <w:p w:rsidR="00966739" w:rsidRPr="00966739" w:rsidRDefault="00966739" w:rsidP="00010BF6">
            <w:pPr>
              <w:keepNext/>
              <w:widowControl w:val="0"/>
              <w:spacing w:line="360" w:lineRule="auto"/>
              <w:jc w:val="both"/>
            </w:pPr>
            <w:r w:rsidRPr="00966739">
              <w:t>637</w:t>
            </w:r>
          </w:p>
        </w:tc>
        <w:tc>
          <w:tcPr>
            <w:tcW w:w="950" w:type="dxa"/>
            <w:vAlign w:val="center"/>
          </w:tcPr>
          <w:p w:rsidR="00966739" w:rsidRPr="00966739" w:rsidRDefault="00966739" w:rsidP="00010BF6">
            <w:pPr>
              <w:keepNext/>
              <w:widowControl w:val="0"/>
              <w:spacing w:line="360" w:lineRule="auto"/>
              <w:jc w:val="both"/>
            </w:pPr>
            <w:r w:rsidRPr="00966739">
              <w:t>4</w:t>
            </w:r>
          </w:p>
        </w:tc>
        <w:tc>
          <w:tcPr>
            <w:tcW w:w="764" w:type="dxa"/>
            <w:vAlign w:val="center"/>
          </w:tcPr>
          <w:p w:rsidR="00966739" w:rsidRPr="00966739" w:rsidRDefault="00966739" w:rsidP="00010BF6">
            <w:pPr>
              <w:keepNext/>
              <w:widowControl w:val="0"/>
              <w:spacing w:line="360" w:lineRule="auto"/>
              <w:jc w:val="both"/>
            </w:pPr>
            <w:r w:rsidRPr="00966739">
              <w:t>1325</w:t>
            </w:r>
          </w:p>
        </w:tc>
        <w:tc>
          <w:tcPr>
            <w:tcW w:w="916" w:type="dxa"/>
            <w:vAlign w:val="center"/>
          </w:tcPr>
          <w:p w:rsidR="00966739" w:rsidRPr="00966739" w:rsidRDefault="00966739" w:rsidP="00010BF6">
            <w:pPr>
              <w:keepNext/>
              <w:widowControl w:val="0"/>
              <w:spacing w:line="360" w:lineRule="auto"/>
              <w:jc w:val="both"/>
            </w:pPr>
            <w:r w:rsidRPr="00966739">
              <w:t>2375</w:t>
            </w:r>
          </w:p>
        </w:tc>
        <w:tc>
          <w:tcPr>
            <w:tcW w:w="616" w:type="dxa"/>
            <w:vAlign w:val="center"/>
          </w:tcPr>
          <w:p w:rsidR="00966739" w:rsidRPr="00966739" w:rsidRDefault="00966739" w:rsidP="00010BF6">
            <w:pPr>
              <w:keepNext/>
              <w:widowControl w:val="0"/>
              <w:spacing w:line="360" w:lineRule="auto"/>
              <w:jc w:val="both"/>
            </w:pPr>
            <w:r w:rsidRPr="00966739">
              <w:t>261</w:t>
            </w:r>
          </w:p>
        </w:tc>
        <w:tc>
          <w:tcPr>
            <w:tcW w:w="723" w:type="dxa"/>
            <w:vAlign w:val="center"/>
          </w:tcPr>
          <w:p w:rsidR="00966739" w:rsidRPr="00966739" w:rsidRDefault="00966739" w:rsidP="00010BF6">
            <w:pPr>
              <w:keepNext/>
              <w:widowControl w:val="0"/>
              <w:spacing w:line="360" w:lineRule="auto"/>
              <w:jc w:val="both"/>
            </w:pPr>
            <w:r w:rsidRPr="00966739">
              <w:t>168</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78</w:t>
            </w:r>
          </w:p>
        </w:tc>
        <w:tc>
          <w:tcPr>
            <w:tcW w:w="750" w:type="dxa"/>
            <w:vAlign w:val="center"/>
          </w:tcPr>
          <w:p w:rsidR="00966739" w:rsidRPr="00966739" w:rsidRDefault="00966739" w:rsidP="00010BF6">
            <w:pPr>
              <w:keepNext/>
              <w:widowControl w:val="0"/>
              <w:spacing w:line="360" w:lineRule="auto"/>
              <w:jc w:val="both"/>
            </w:pPr>
            <w:r w:rsidRPr="00966739">
              <w:t>894</w:t>
            </w:r>
          </w:p>
        </w:tc>
        <w:tc>
          <w:tcPr>
            <w:tcW w:w="851" w:type="dxa"/>
            <w:vAlign w:val="center"/>
          </w:tcPr>
          <w:p w:rsidR="00966739" w:rsidRPr="00966739" w:rsidRDefault="00966739" w:rsidP="00010BF6">
            <w:pPr>
              <w:keepNext/>
              <w:widowControl w:val="0"/>
              <w:spacing w:line="360" w:lineRule="auto"/>
              <w:jc w:val="both"/>
            </w:pPr>
            <w:r w:rsidRPr="00966739">
              <w:t>641</w:t>
            </w:r>
          </w:p>
        </w:tc>
        <w:tc>
          <w:tcPr>
            <w:tcW w:w="700" w:type="dxa"/>
            <w:vAlign w:val="center"/>
          </w:tcPr>
          <w:p w:rsidR="00966739" w:rsidRPr="00966739" w:rsidRDefault="00966739" w:rsidP="00010BF6">
            <w:pPr>
              <w:keepNext/>
              <w:widowControl w:val="0"/>
              <w:spacing w:line="360" w:lineRule="auto"/>
              <w:jc w:val="both"/>
            </w:pPr>
            <w:r w:rsidRPr="00966739">
              <w:t>1</w:t>
            </w:r>
          </w:p>
        </w:tc>
        <w:tc>
          <w:tcPr>
            <w:tcW w:w="717" w:type="dxa"/>
            <w:vAlign w:val="center"/>
          </w:tcPr>
          <w:p w:rsidR="00966739" w:rsidRPr="00966739" w:rsidRDefault="00966739" w:rsidP="00010BF6">
            <w:pPr>
              <w:keepNext/>
              <w:widowControl w:val="0"/>
              <w:spacing w:line="360" w:lineRule="auto"/>
              <w:jc w:val="both"/>
            </w:pPr>
            <w:r w:rsidRPr="00966739">
              <w:t>1</w:t>
            </w:r>
          </w:p>
        </w:tc>
        <w:tc>
          <w:tcPr>
            <w:tcW w:w="816" w:type="dxa"/>
            <w:vAlign w:val="center"/>
          </w:tcPr>
          <w:p w:rsidR="00966739" w:rsidRPr="00966739" w:rsidRDefault="00966739" w:rsidP="00010BF6">
            <w:pPr>
              <w:keepNext/>
              <w:widowControl w:val="0"/>
              <w:spacing w:line="360" w:lineRule="auto"/>
              <w:jc w:val="both"/>
            </w:pPr>
            <w:r w:rsidRPr="00966739">
              <w:t>2053</w:t>
            </w:r>
          </w:p>
        </w:tc>
        <w:tc>
          <w:tcPr>
            <w:tcW w:w="885" w:type="dxa"/>
            <w:vAlign w:val="center"/>
          </w:tcPr>
          <w:p w:rsidR="00966739" w:rsidRPr="00966739" w:rsidRDefault="00966739" w:rsidP="00010BF6">
            <w:pPr>
              <w:keepNext/>
              <w:widowControl w:val="0"/>
              <w:spacing w:line="360" w:lineRule="auto"/>
              <w:jc w:val="both"/>
            </w:pPr>
            <w:r w:rsidRPr="00966739">
              <w:t>1257</w:t>
            </w:r>
          </w:p>
        </w:tc>
        <w:tc>
          <w:tcPr>
            <w:tcW w:w="851" w:type="dxa"/>
            <w:vAlign w:val="center"/>
          </w:tcPr>
          <w:p w:rsidR="00966739" w:rsidRPr="00966739" w:rsidRDefault="00966739" w:rsidP="00010BF6">
            <w:pPr>
              <w:keepNext/>
              <w:widowControl w:val="0"/>
              <w:spacing w:line="360" w:lineRule="auto"/>
              <w:jc w:val="both"/>
            </w:pPr>
            <w:r w:rsidRPr="00966739">
              <w:t>2</w:t>
            </w:r>
          </w:p>
        </w:tc>
        <w:tc>
          <w:tcPr>
            <w:tcW w:w="850" w:type="dxa"/>
            <w:vAlign w:val="center"/>
          </w:tcPr>
          <w:p w:rsidR="00966739" w:rsidRPr="00966739" w:rsidRDefault="00966739" w:rsidP="00010BF6">
            <w:pPr>
              <w:keepNext/>
              <w:widowControl w:val="0"/>
              <w:spacing w:line="360" w:lineRule="auto"/>
              <w:jc w:val="both"/>
            </w:pPr>
            <w:r w:rsidRPr="00966739">
              <w:t>1</w:t>
            </w:r>
          </w:p>
        </w:tc>
        <w:tc>
          <w:tcPr>
            <w:tcW w:w="771" w:type="dxa"/>
            <w:vAlign w:val="center"/>
          </w:tcPr>
          <w:p w:rsidR="00966739" w:rsidRPr="00966739" w:rsidRDefault="00966739" w:rsidP="00010BF6">
            <w:pPr>
              <w:keepNext/>
              <w:widowControl w:val="0"/>
              <w:spacing w:line="360" w:lineRule="auto"/>
              <w:jc w:val="both"/>
            </w:pPr>
            <w:r w:rsidRPr="00966739">
              <w:t>942</w:t>
            </w:r>
          </w:p>
        </w:tc>
        <w:tc>
          <w:tcPr>
            <w:tcW w:w="716" w:type="dxa"/>
            <w:vAlign w:val="center"/>
          </w:tcPr>
          <w:p w:rsidR="00966739" w:rsidRPr="00966739" w:rsidRDefault="00966739" w:rsidP="00010BF6">
            <w:pPr>
              <w:keepNext/>
              <w:widowControl w:val="0"/>
              <w:spacing w:line="360" w:lineRule="auto"/>
              <w:jc w:val="both"/>
            </w:pPr>
            <w:r w:rsidRPr="00966739">
              <w:t>683</w:t>
            </w:r>
          </w:p>
        </w:tc>
        <w:tc>
          <w:tcPr>
            <w:tcW w:w="923" w:type="dxa"/>
            <w:vAlign w:val="center"/>
          </w:tcPr>
          <w:p w:rsidR="00966739" w:rsidRPr="00966739" w:rsidRDefault="00966739" w:rsidP="00010BF6">
            <w:pPr>
              <w:keepNext/>
              <w:widowControl w:val="0"/>
              <w:spacing w:line="360" w:lineRule="auto"/>
              <w:jc w:val="both"/>
            </w:pPr>
            <w:r w:rsidRPr="00966739">
              <w:t>2124</w:t>
            </w:r>
          </w:p>
        </w:tc>
        <w:tc>
          <w:tcPr>
            <w:tcW w:w="850" w:type="dxa"/>
            <w:vAlign w:val="center"/>
          </w:tcPr>
          <w:p w:rsidR="00966739" w:rsidRPr="00966739" w:rsidRDefault="00966739" w:rsidP="00010BF6">
            <w:pPr>
              <w:keepNext/>
              <w:widowControl w:val="0"/>
              <w:spacing w:line="360" w:lineRule="auto"/>
              <w:jc w:val="both"/>
            </w:pPr>
            <w:r w:rsidRPr="00966739">
              <w:t>1320</w:t>
            </w:r>
          </w:p>
        </w:tc>
        <w:tc>
          <w:tcPr>
            <w:tcW w:w="950" w:type="dxa"/>
            <w:vAlign w:val="center"/>
          </w:tcPr>
          <w:p w:rsidR="00966739" w:rsidRPr="00966739" w:rsidRDefault="00966739" w:rsidP="00010BF6">
            <w:pPr>
              <w:keepNext/>
              <w:widowControl w:val="0"/>
              <w:spacing w:line="360" w:lineRule="auto"/>
              <w:jc w:val="both"/>
            </w:pPr>
            <w:r w:rsidRPr="00966739">
              <w:t>5</w:t>
            </w:r>
          </w:p>
        </w:tc>
        <w:tc>
          <w:tcPr>
            <w:tcW w:w="764" w:type="dxa"/>
            <w:vAlign w:val="center"/>
          </w:tcPr>
          <w:p w:rsidR="00966739" w:rsidRPr="00966739" w:rsidRDefault="00966739" w:rsidP="00010BF6">
            <w:pPr>
              <w:keepNext/>
              <w:widowControl w:val="0"/>
              <w:spacing w:line="360" w:lineRule="auto"/>
              <w:jc w:val="both"/>
            </w:pPr>
            <w:r w:rsidRPr="00966739">
              <w:t>1318</w:t>
            </w:r>
          </w:p>
        </w:tc>
        <w:tc>
          <w:tcPr>
            <w:tcW w:w="916" w:type="dxa"/>
            <w:vAlign w:val="center"/>
          </w:tcPr>
          <w:p w:rsidR="00966739" w:rsidRPr="00966739" w:rsidRDefault="00966739" w:rsidP="00010BF6">
            <w:pPr>
              <w:keepNext/>
              <w:widowControl w:val="0"/>
              <w:spacing w:line="360" w:lineRule="auto"/>
              <w:jc w:val="both"/>
            </w:pPr>
            <w:r w:rsidRPr="00966739">
              <w:t>3692</w:t>
            </w:r>
          </w:p>
        </w:tc>
        <w:tc>
          <w:tcPr>
            <w:tcW w:w="616" w:type="dxa"/>
            <w:vAlign w:val="center"/>
          </w:tcPr>
          <w:p w:rsidR="00966739" w:rsidRPr="00966739" w:rsidRDefault="00966739" w:rsidP="00010BF6">
            <w:pPr>
              <w:keepNext/>
              <w:widowControl w:val="0"/>
              <w:spacing w:line="360" w:lineRule="auto"/>
              <w:jc w:val="both"/>
            </w:pPr>
            <w:r w:rsidRPr="00966739">
              <w:t>118</w:t>
            </w:r>
          </w:p>
        </w:tc>
        <w:tc>
          <w:tcPr>
            <w:tcW w:w="723" w:type="dxa"/>
            <w:vAlign w:val="center"/>
          </w:tcPr>
          <w:p w:rsidR="00966739" w:rsidRPr="00966739" w:rsidRDefault="00966739" w:rsidP="00010BF6">
            <w:pPr>
              <w:keepNext/>
              <w:widowControl w:val="0"/>
              <w:spacing w:line="360" w:lineRule="auto"/>
              <w:jc w:val="both"/>
            </w:pPr>
            <w:r w:rsidRPr="00966739">
              <w:t>146</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79</w:t>
            </w:r>
          </w:p>
        </w:tc>
        <w:tc>
          <w:tcPr>
            <w:tcW w:w="750" w:type="dxa"/>
            <w:vAlign w:val="center"/>
          </w:tcPr>
          <w:p w:rsidR="00966739" w:rsidRPr="00966739" w:rsidRDefault="00966739" w:rsidP="00010BF6">
            <w:pPr>
              <w:keepNext/>
              <w:widowControl w:val="0"/>
              <w:spacing w:line="360" w:lineRule="auto"/>
              <w:jc w:val="both"/>
            </w:pPr>
            <w:r w:rsidRPr="00966739">
              <w:t>1159</w:t>
            </w:r>
          </w:p>
        </w:tc>
        <w:tc>
          <w:tcPr>
            <w:tcW w:w="851" w:type="dxa"/>
            <w:vAlign w:val="center"/>
          </w:tcPr>
          <w:p w:rsidR="00966739" w:rsidRPr="00966739" w:rsidRDefault="00966739" w:rsidP="00010BF6">
            <w:pPr>
              <w:keepNext/>
              <w:widowControl w:val="0"/>
              <w:spacing w:line="360" w:lineRule="auto"/>
              <w:jc w:val="both"/>
            </w:pPr>
            <w:r w:rsidRPr="00966739">
              <w:t>971</w:t>
            </w:r>
          </w:p>
        </w:tc>
        <w:tc>
          <w:tcPr>
            <w:tcW w:w="700" w:type="dxa"/>
            <w:vAlign w:val="center"/>
          </w:tcPr>
          <w:p w:rsidR="00966739" w:rsidRPr="00966739" w:rsidRDefault="00966739" w:rsidP="00010BF6">
            <w:pPr>
              <w:keepNext/>
              <w:widowControl w:val="0"/>
              <w:spacing w:line="360" w:lineRule="auto"/>
              <w:jc w:val="both"/>
            </w:pPr>
            <w:r w:rsidRPr="00966739">
              <w:t>1</w:t>
            </w:r>
          </w:p>
        </w:tc>
        <w:tc>
          <w:tcPr>
            <w:tcW w:w="717" w:type="dxa"/>
            <w:vAlign w:val="center"/>
          </w:tcPr>
          <w:p w:rsidR="00966739" w:rsidRPr="00966739" w:rsidRDefault="00966739" w:rsidP="00010BF6">
            <w:pPr>
              <w:keepNext/>
              <w:widowControl w:val="0"/>
              <w:spacing w:line="360" w:lineRule="auto"/>
              <w:jc w:val="both"/>
            </w:pPr>
            <w:r w:rsidRPr="00966739">
              <w:t>1</w:t>
            </w:r>
          </w:p>
        </w:tc>
        <w:tc>
          <w:tcPr>
            <w:tcW w:w="816" w:type="dxa"/>
            <w:vAlign w:val="center"/>
          </w:tcPr>
          <w:p w:rsidR="00966739" w:rsidRPr="00966739" w:rsidRDefault="00966739" w:rsidP="00010BF6">
            <w:pPr>
              <w:keepNext/>
              <w:widowControl w:val="0"/>
              <w:spacing w:line="360" w:lineRule="auto"/>
              <w:jc w:val="both"/>
            </w:pPr>
            <w:r w:rsidRPr="00966739">
              <w:t>3212</w:t>
            </w:r>
          </w:p>
        </w:tc>
        <w:tc>
          <w:tcPr>
            <w:tcW w:w="885" w:type="dxa"/>
            <w:vAlign w:val="center"/>
          </w:tcPr>
          <w:p w:rsidR="00966739" w:rsidRPr="00966739" w:rsidRDefault="00966739" w:rsidP="00010BF6">
            <w:pPr>
              <w:keepNext/>
              <w:widowControl w:val="0"/>
              <w:spacing w:line="360" w:lineRule="auto"/>
              <w:jc w:val="both"/>
            </w:pPr>
            <w:r w:rsidRPr="00966739">
              <w:t>2228</w:t>
            </w:r>
          </w:p>
        </w:tc>
        <w:tc>
          <w:tcPr>
            <w:tcW w:w="851" w:type="dxa"/>
            <w:vAlign w:val="center"/>
          </w:tcPr>
          <w:p w:rsidR="00966739" w:rsidRPr="00966739" w:rsidRDefault="00966739" w:rsidP="00010BF6">
            <w:pPr>
              <w:keepNext/>
              <w:widowControl w:val="0"/>
              <w:spacing w:line="360" w:lineRule="auto"/>
              <w:jc w:val="both"/>
            </w:pPr>
            <w:r w:rsidRPr="00966739">
              <w:t>4</w:t>
            </w:r>
          </w:p>
        </w:tc>
        <w:tc>
          <w:tcPr>
            <w:tcW w:w="850" w:type="dxa"/>
            <w:vAlign w:val="center"/>
          </w:tcPr>
          <w:p w:rsidR="00966739" w:rsidRPr="00966739" w:rsidRDefault="00966739" w:rsidP="00010BF6">
            <w:pPr>
              <w:keepNext/>
              <w:widowControl w:val="0"/>
              <w:spacing w:line="360" w:lineRule="auto"/>
              <w:jc w:val="both"/>
            </w:pPr>
            <w:r w:rsidRPr="00966739">
              <w:t>1</w:t>
            </w:r>
          </w:p>
        </w:tc>
        <w:tc>
          <w:tcPr>
            <w:tcW w:w="771" w:type="dxa"/>
            <w:vAlign w:val="center"/>
          </w:tcPr>
          <w:p w:rsidR="00966739" w:rsidRPr="00966739" w:rsidRDefault="00966739" w:rsidP="00010BF6">
            <w:pPr>
              <w:keepNext/>
              <w:widowControl w:val="0"/>
              <w:spacing w:line="360" w:lineRule="auto"/>
              <w:jc w:val="both"/>
            </w:pPr>
            <w:r w:rsidRPr="00966739">
              <w:t>1254</w:t>
            </w:r>
          </w:p>
        </w:tc>
        <w:tc>
          <w:tcPr>
            <w:tcW w:w="716" w:type="dxa"/>
            <w:vAlign w:val="center"/>
          </w:tcPr>
          <w:p w:rsidR="00966739" w:rsidRPr="00966739" w:rsidRDefault="00966739" w:rsidP="00010BF6">
            <w:pPr>
              <w:keepNext/>
              <w:widowControl w:val="0"/>
              <w:spacing w:line="360" w:lineRule="auto"/>
              <w:jc w:val="both"/>
            </w:pPr>
            <w:r w:rsidRPr="00966739">
              <w:t>1019</w:t>
            </w:r>
          </w:p>
        </w:tc>
        <w:tc>
          <w:tcPr>
            <w:tcW w:w="923" w:type="dxa"/>
            <w:vAlign w:val="center"/>
          </w:tcPr>
          <w:p w:rsidR="00966739" w:rsidRPr="00966739" w:rsidRDefault="00966739" w:rsidP="00010BF6">
            <w:pPr>
              <w:keepNext/>
              <w:widowControl w:val="0"/>
              <w:spacing w:line="360" w:lineRule="auto"/>
              <w:jc w:val="both"/>
            </w:pPr>
            <w:r w:rsidRPr="00966739">
              <w:t>3378</w:t>
            </w:r>
          </w:p>
        </w:tc>
        <w:tc>
          <w:tcPr>
            <w:tcW w:w="850" w:type="dxa"/>
            <w:vAlign w:val="center"/>
          </w:tcPr>
          <w:p w:rsidR="00966739" w:rsidRPr="00966739" w:rsidRDefault="00966739" w:rsidP="00010BF6">
            <w:pPr>
              <w:keepNext/>
              <w:widowControl w:val="0"/>
              <w:spacing w:line="360" w:lineRule="auto"/>
              <w:jc w:val="both"/>
            </w:pPr>
            <w:r w:rsidRPr="00966739">
              <w:t>2339</w:t>
            </w:r>
          </w:p>
        </w:tc>
        <w:tc>
          <w:tcPr>
            <w:tcW w:w="950" w:type="dxa"/>
            <w:vAlign w:val="center"/>
          </w:tcPr>
          <w:p w:rsidR="00966739" w:rsidRPr="00966739" w:rsidRDefault="00966739" w:rsidP="00010BF6">
            <w:pPr>
              <w:keepNext/>
              <w:widowControl w:val="0"/>
              <w:spacing w:line="360" w:lineRule="auto"/>
              <w:jc w:val="both"/>
            </w:pPr>
            <w:r w:rsidRPr="00966739">
              <w:t>8</w:t>
            </w:r>
          </w:p>
        </w:tc>
        <w:tc>
          <w:tcPr>
            <w:tcW w:w="764" w:type="dxa"/>
            <w:vAlign w:val="center"/>
          </w:tcPr>
          <w:p w:rsidR="00966739" w:rsidRPr="00966739" w:rsidRDefault="00966739" w:rsidP="00010BF6">
            <w:pPr>
              <w:keepNext/>
              <w:widowControl w:val="0"/>
              <w:spacing w:line="360" w:lineRule="auto"/>
              <w:jc w:val="both"/>
            </w:pPr>
            <w:r w:rsidRPr="00966739">
              <w:t>2201</w:t>
            </w:r>
          </w:p>
        </w:tc>
        <w:tc>
          <w:tcPr>
            <w:tcW w:w="916" w:type="dxa"/>
            <w:vAlign w:val="center"/>
          </w:tcPr>
          <w:p w:rsidR="00966739" w:rsidRPr="00966739" w:rsidRDefault="00966739" w:rsidP="00010BF6">
            <w:pPr>
              <w:keepNext/>
              <w:widowControl w:val="0"/>
              <w:spacing w:line="360" w:lineRule="auto"/>
              <w:jc w:val="both"/>
            </w:pPr>
            <w:r w:rsidRPr="00966739">
              <w:t>5893</w:t>
            </w:r>
          </w:p>
        </w:tc>
        <w:tc>
          <w:tcPr>
            <w:tcW w:w="616" w:type="dxa"/>
            <w:vAlign w:val="center"/>
          </w:tcPr>
          <w:p w:rsidR="00966739" w:rsidRPr="00966739" w:rsidRDefault="00966739" w:rsidP="00010BF6">
            <w:pPr>
              <w:keepNext/>
              <w:widowControl w:val="0"/>
              <w:spacing w:line="360" w:lineRule="auto"/>
              <w:jc w:val="both"/>
            </w:pPr>
            <w:r w:rsidRPr="00966739">
              <w:t>148</w:t>
            </w:r>
          </w:p>
        </w:tc>
        <w:tc>
          <w:tcPr>
            <w:tcW w:w="723" w:type="dxa"/>
            <w:vAlign w:val="center"/>
          </w:tcPr>
          <w:p w:rsidR="00966739" w:rsidRPr="00966739" w:rsidRDefault="00966739" w:rsidP="00010BF6">
            <w:pPr>
              <w:keepNext/>
              <w:widowControl w:val="0"/>
              <w:spacing w:line="360" w:lineRule="auto"/>
              <w:jc w:val="both"/>
            </w:pPr>
            <w:r w:rsidRPr="00966739">
              <w:t>147</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80</w:t>
            </w:r>
          </w:p>
        </w:tc>
        <w:tc>
          <w:tcPr>
            <w:tcW w:w="750" w:type="dxa"/>
            <w:vAlign w:val="center"/>
          </w:tcPr>
          <w:p w:rsidR="00966739" w:rsidRPr="00966739" w:rsidRDefault="00966739" w:rsidP="00010BF6">
            <w:pPr>
              <w:keepNext/>
              <w:widowControl w:val="0"/>
              <w:spacing w:line="360" w:lineRule="auto"/>
              <w:jc w:val="both"/>
            </w:pPr>
            <w:r w:rsidRPr="00966739">
              <w:t>1268</w:t>
            </w:r>
          </w:p>
        </w:tc>
        <w:tc>
          <w:tcPr>
            <w:tcW w:w="851" w:type="dxa"/>
            <w:vAlign w:val="center"/>
          </w:tcPr>
          <w:p w:rsidR="00966739" w:rsidRPr="00966739" w:rsidRDefault="00966739" w:rsidP="00010BF6">
            <w:pPr>
              <w:keepNext/>
              <w:widowControl w:val="0"/>
              <w:spacing w:line="360" w:lineRule="auto"/>
              <w:jc w:val="both"/>
            </w:pPr>
            <w:r w:rsidRPr="00966739">
              <w:t>1171</w:t>
            </w:r>
          </w:p>
        </w:tc>
        <w:tc>
          <w:tcPr>
            <w:tcW w:w="700" w:type="dxa"/>
            <w:vAlign w:val="center"/>
          </w:tcPr>
          <w:p w:rsidR="00966739" w:rsidRPr="00966739" w:rsidRDefault="00966739" w:rsidP="00010BF6">
            <w:pPr>
              <w:keepNext/>
              <w:widowControl w:val="0"/>
              <w:spacing w:line="360" w:lineRule="auto"/>
              <w:jc w:val="both"/>
            </w:pPr>
            <w:r w:rsidRPr="00966739">
              <w:t>1</w:t>
            </w:r>
          </w:p>
        </w:tc>
        <w:tc>
          <w:tcPr>
            <w:tcW w:w="717" w:type="dxa"/>
            <w:vAlign w:val="center"/>
          </w:tcPr>
          <w:p w:rsidR="00966739" w:rsidRPr="00966739" w:rsidRDefault="00966739" w:rsidP="00010BF6">
            <w:pPr>
              <w:keepNext/>
              <w:widowControl w:val="0"/>
              <w:spacing w:line="360" w:lineRule="auto"/>
              <w:jc w:val="both"/>
            </w:pPr>
            <w:r w:rsidRPr="00966739">
              <w:t>2</w:t>
            </w:r>
          </w:p>
        </w:tc>
        <w:tc>
          <w:tcPr>
            <w:tcW w:w="816" w:type="dxa"/>
            <w:vAlign w:val="center"/>
          </w:tcPr>
          <w:p w:rsidR="00966739" w:rsidRPr="00966739" w:rsidRDefault="00966739" w:rsidP="00010BF6">
            <w:pPr>
              <w:keepNext/>
              <w:widowControl w:val="0"/>
              <w:spacing w:line="360" w:lineRule="auto"/>
              <w:jc w:val="both"/>
            </w:pPr>
            <w:r w:rsidRPr="00966739">
              <w:t>4480</w:t>
            </w:r>
          </w:p>
        </w:tc>
        <w:tc>
          <w:tcPr>
            <w:tcW w:w="885" w:type="dxa"/>
            <w:vAlign w:val="center"/>
          </w:tcPr>
          <w:p w:rsidR="00966739" w:rsidRPr="00966739" w:rsidRDefault="00966739" w:rsidP="00010BF6">
            <w:pPr>
              <w:keepNext/>
              <w:widowControl w:val="0"/>
              <w:spacing w:line="360" w:lineRule="auto"/>
              <w:jc w:val="both"/>
            </w:pPr>
            <w:r w:rsidRPr="00966739">
              <w:t>3399</w:t>
            </w:r>
          </w:p>
        </w:tc>
        <w:tc>
          <w:tcPr>
            <w:tcW w:w="851" w:type="dxa"/>
            <w:vAlign w:val="center"/>
          </w:tcPr>
          <w:p w:rsidR="00966739" w:rsidRPr="00966739" w:rsidRDefault="00966739" w:rsidP="00010BF6">
            <w:pPr>
              <w:keepNext/>
              <w:widowControl w:val="0"/>
              <w:spacing w:line="360" w:lineRule="auto"/>
              <w:jc w:val="both"/>
            </w:pPr>
            <w:r w:rsidRPr="00966739">
              <w:t>5</w:t>
            </w:r>
          </w:p>
        </w:tc>
        <w:tc>
          <w:tcPr>
            <w:tcW w:w="850" w:type="dxa"/>
            <w:vAlign w:val="center"/>
          </w:tcPr>
          <w:p w:rsidR="00966739" w:rsidRPr="00966739" w:rsidRDefault="00966739" w:rsidP="00010BF6">
            <w:pPr>
              <w:keepNext/>
              <w:widowControl w:val="0"/>
              <w:spacing w:line="360" w:lineRule="auto"/>
              <w:jc w:val="both"/>
            </w:pPr>
            <w:r w:rsidRPr="00966739">
              <w:t>2</w:t>
            </w:r>
          </w:p>
        </w:tc>
        <w:tc>
          <w:tcPr>
            <w:tcW w:w="771" w:type="dxa"/>
            <w:vAlign w:val="center"/>
          </w:tcPr>
          <w:p w:rsidR="00966739" w:rsidRPr="00966739" w:rsidRDefault="00966739" w:rsidP="00010BF6">
            <w:pPr>
              <w:keepNext/>
              <w:widowControl w:val="0"/>
              <w:spacing w:line="360" w:lineRule="auto"/>
              <w:jc w:val="both"/>
            </w:pPr>
            <w:r w:rsidRPr="00966739">
              <w:t>1392</w:t>
            </w:r>
          </w:p>
        </w:tc>
        <w:tc>
          <w:tcPr>
            <w:tcW w:w="716" w:type="dxa"/>
            <w:vAlign w:val="center"/>
          </w:tcPr>
          <w:p w:rsidR="00966739" w:rsidRPr="00966739" w:rsidRDefault="00966739" w:rsidP="00010BF6">
            <w:pPr>
              <w:keepNext/>
              <w:widowControl w:val="0"/>
              <w:spacing w:line="360" w:lineRule="auto"/>
              <w:jc w:val="both"/>
            </w:pPr>
            <w:r w:rsidRPr="00966739">
              <w:t>1255</w:t>
            </w:r>
          </w:p>
        </w:tc>
        <w:tc>
          <w:tcPr>
            <w:tcW w:w="923" w:type="dxa"/>
            <w:vAlign w:val="center"/>
          </w:tcPr>
          <w:p w:rsidR="00966739" w:rsidRPr="00966739" w:rsidRDefault="00966739" w:rsidP="00010BF6">
            <w:pPr>
              <w:keepNext/>
              <w:widowControl w:val="0"/>
              <w:spacing w:line="360" w:lineRule="auto"/>
              <w:jc w:val="both"/>
            </w:pPr>
            <w:r w:rsidRPr="00966739">
              <w:t>4770</w:t>
            </w:r>
          </w:p>
        </w:tc>
        <w:tc>
          <w:tcPr>
            <w:tcW w:w="850" w:type="dxa"/>
            <w:vAlign w:val="center"/>
          </w:tcPr>
          <w:p w:rsidR="00966739" w:rsidRPr="00966739" w:rsidRDefault="00966739" w:rsidP="00010BF6">
            <w:pPr>
              <w:keepNext/>
              <w:widowControl w:val="0"/>
              <w:spacing w:line="360" w:lineRule="auto"/>
              <w:jc w:val="both"/>
            </w:pPr>
            <w:r w:rsidRPr="00966739">
              <w:t>3594</w:t>
            </w:r>
          </w:p>
        </w:tc>
        <w:tc>
          <w:tcPr>
            <w:tcW w:w="950" w:type="dxa"/>
            <w:vAlign w:val="center"/>
          </w:tcPr>
          <w:p w:rsidR="00966739" w:rsidRPr="00966739" w:rsidRDefault="00966739" w:rsidP="00010BF6">
            <w:pPr>
              <w:keepNext/>
              <w:widowControl w:val="0"/>
              <w:spacing w:line="360" w:lineRule="auto"/>
              <w:jc w:val="both"/>
            </w:pPr>
            <w:r w:rsidRPr="00966739">
              <w:t>9</w:t>
            </w:r>
          </w:p>
        </w:tc>
        <w:tc>
          <w:tcPr>
            <w:tcW w:w="764" w:type="dxa"/>
            <w:vAlign w:val="center"/>
          </w:tcPr>
          <w:p w:rsidR="00966739" w:rsidRPr="00966739" w:rsidRDefault="00966739" w:rsidP="00010BF6">
            <w:pPr>
              <w:keepNext/>
              <w:widowControl w:val="0"/>
              <w:spacing w:line="360" w:lineRule="auto"/>
              <w:jc w:val="both"/>
            </w:pPr>
            <w:r w:rsidRPr="00966739">
              <w:t>2432</w:t>
            </w:r>
          </w:p>
        </w:tc>
        <w:tc>
          <w:tcPr>
            <w:tcW w:w="916" w:type="dxa"/>
            <w:vAlign w:val="center"/>
          </w:tcPr>
          <w:p w:rsidR="00966739" w:rsidRPr="00966739" w:rsidRDefault="00966739" w:rsidP="00010BF6">
            <w:pPr>
              <w:keepNext/>
              <w:widowControl w:val="0"/>
              <w:spacing w:line="360" w:lineRule="auto"/>
              <w:jc w:val="both"/>
            </w:pPr>
            <w:r w:rsidRPr="00966739">
              <w:t>8326</w:t>
            </w:r>
          </w:p>
        </w:tc>
        <w:tc>
          <w:tcPr>
            <w:tcW w:w="616" w:type="dxa"/>
            <w:vAlign w:val="center"/>
          </w:tcPr>
          <w:p w:rsidR="00966739" w:rsidRPr="00966739" w:rsidRDefault="00966739" w:rsidP="00010BF6">
            <w:pPr>
              <w:keepNext/>
              <w:widowControl w:val="0"/>
              <w:spacing w:line="360" w:lineRule="auto"/>
              <w:jc w:val="both"/>
            </w:pPr>
            <w:r w:rsidRPr="00966739">
              <w:t>148</w:t>
            </w:r>
          </w:p>
        </w:tc>
        <w:tc>
          <w:tcPr>
            <w:tcW w:w="723" w:type="dxa"/>
            <w:vAlign w:val="center"/>
          </w:tcPr>
          <w:p w:rsidR="00966739" w:rsidRPr="00966739" w:rsidRDefault="00966739" w:rsidP="00010BF6">
            <w:pPr>
              <w:keepNext/>
              <w:widowControl w:val="0"/>
              <w:spacing w:line="360" w:lineRule="auto"/>
              <w:jc w:val="both"/>
            </w:pPr>
            <w:r w:rsidRPr="00966739">
              <w:t>147</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81</w:t>
            </w:r>
          </w:p>
        </w:tc>
        <w:tc>
          <w:tcPr>
            <w:tcW w:w="750" w:type="dxa"/>
            <w:vAlign w:val="center"/>
          </w:tcPr>
          <w:p w:rsidR="00966739" w:rsidRPr="00966739" w:rsidRDefault="00966739" w:rsidP="00010BF6">
            <w:pPr>
              <w:keepNext/>
              <w:widowControl w:val="0"/>
              <w:spacing w:line="360" w:lineRule="auto"/>
              <w:jc w:val="both"/>
            </w:pPr>
            <w:r w:rsidRPr="00966739">
              <w:t>1401</w:t>
            </w:r>
          </w:p>
        </w:tc>
        <w:tc>
          <w:tcPr>
            <w:tcW w:w="851" w:type="dxa"/>
            <w:vAlign w:val="center"/>
          </w:tcPr>
          <w:p w:rsidR="00966739" w:rsidRPr="00966739" w:rsidRDefault="00966739" w:rsidP="00010BF6">
            <w:pPr>
              <w:keepNext/>
              <w:widowControl w:val="0"/>
              <w:spacing w:line="360" w:lineRule="auto"/>
              <w:jc w:val="both"/>
            </w:pPr>
            <w:r w:rsidRPr="00966739">
              <w:t>1297</w:t>
            </w:r>
          </w:p>
        </w:tc>
        <w:tc>
          <w:tcPr>
            <w:tcW w:w="700" w:type="dxa"/>
            <w:vAlign w:val="center"/>
          </w:tcPr>
          <w:p w:rsidR="00966739" w:rsidRPr="00966739" w:rsidRDefault="00966739" w:rsidP="00010BF6">
            <w:pPr>
              <w:keepNext/>
              <w:widowControl w:val="0"/>
              <w:spacing w:line="360" w:lineRule="auto"/>
              <w:jc w:val="both"/>
            </w:pPr>
            <w:r w:rsidRPr="00966739">
              <w:t>2</w:t>
            </w:r>
          </w:p>
        </w:tc>
        <w:tc>
          <w:tcPr>
            <w:tcW w:w="717" w:type="dxa"/>
            <w:vAlign w:val="center"/>
          </w:tcPr>
          <w:p w:rsidR="00966739" w:rsidRPr="00966739" w:rsidRDefault="00966739" w:rsidP="00010BF6">
            <w:pPr>
              <w:keepNext/>
              <w:widowControl w:val="0"/>
              <w:spacing w:line="360" w:lineRule="auto"/>
              <w:jc w:val="both"/>
            </w:pPr>
            <w:r w:rsidRPr="00966739">
              <w:t>2</w:t>
            </w:r>
          </w:p>
        </w:tc>
        <w:tc>
          <w:tcPr>
            <w:tcW w:w="816" w:type="dxa"/>
            <w:vAlign w:val="center"/>
          </w:tcPr>
          <w:p w:rsidR="00966739" w:rsidRPr="00966739" w:rsidRDefault="00966739" w:rsidP="00010BF6">
            <w:pPr>
              <w:keepNext/>
              <w:widowControl w:val="0"/>
              <w:spacing w:line="360" w:lineRule="auto"/>
              <w:jc w:val="both"/>
            </w:pPr>
            <w:r w:rsidRPr="00966739">
              <w:t>5880</w:t>
            </w:r>
          </w:p>
        </w:tc>
        <w:tc>
          <w:tcPr>
            <w:tcW w:w="885" w:type="dxa"/>
            <w:vAlign w:val="center"/>
          </w:tcPr>
          <w:p w:rsidR="00966739" w:rsidRPr="00966739" w:rsidRDefault="00966739" w:rsidP="00010BF6">
            <w:pPr>
              <w:keepNext/>
              <w:widowControl w:val="0"/>
              <w:spacing w:line="360" w:lineRule="auto"/>
              <w:jc w:val="both"/>
            </w:pPr>
            <w:r w:rsidRPr="00966739">
              <w:t>4696</w:t>
            </w:r>
          </w:p>
        </w:tc>
        <w:tc>
          <w:tcPr>
            <w:tcW w:w="851" w:type="dxa"/>
            <w:vAlign w:val="center"/>
          </w:tcPr>
          <w:p w:rsidR="00966739" w:rsidRPr="00966739" w:rsidRDefault="00966739" w:rsidP="00010BF6">
            <w:pPr>
              <w:keepNext/>
              <w:widowControl w:val="0"/>
              <w:spacing w:line="360" w:lineRule="auto"/>
              <w:jc w:val="both"/>
            </w:pPr>
            <w:r w:rsidRPr="00966739">
              <w:t>7</w:t>
            </w:r>
          </w:p>
        </w:tc>
        <w:tc>
          <w:tcPr>
            <w:tcW w:w="850" w:type="dxa"/>
            <w:vAlign w:val="center"/>
          </w:tcPr>
          <w:p w:rsidR="00966739" w:rsidRPr="00966739" w:rsidRDefault="00966739" w:rsidP="00010BF6">
            <w:pPr>
              <w:keepNext/>
              <w:widowControl w:val="0"/>
              <w:spacing w:line="360" w:lineRule="auto"/>
              <w:jc w:val="both"/>
            </w:pPr>
            <w:r w:rsidRPr="00966739">
              <w:t>2</w:t>
            </w:r>
          </w:p>
        </w:tc>
        <w:tc>
          <w:tcPr>
            <w:tcW w:w="771" w:type="dxa"/>
            <w:vAlign w:val="center"/>
          </w:tcPr>
          <w:p w:rsidR="00966739" w:rsidRPr="00966739" w:rsidRDefault="00966739" w:rsidP="00010BF6">
            <w:pPr>
              <w:keepNext/>
              <w:widowControl w:val="0"/>
              <w:spacing w:line="360" w:lineRule="auto"/>
              <w:jc w:val="both"/>
            </w:pPr>
            <w:r w:rsidRPr="00966739">
              <w:t>1530</w:t>
            </w:r>
          </w:p>
        </w:tc>
        <w:tc>
          <w:tcPr>
            <w:tcW w:w="716" w:type="dxa"/>
            <w:vAlign w:val="center"/>
          </w:tcPr>
          <w:p w:rsidR="00966739" w:rsidRPr="00966739" w:rsidRDefault="00966739" w:rsidP="00010BF6">
            <w:pPr>
              <w:keepNext/>
              <w:widowControl w:val="0"/>
              <w:spacing w:line="360" w:lineRule="auto"/>
              <w:jc w:val="both"/>
            </w:pPr>
            <w:r w:rsidRPr="00966739">
              <w:t>1380</w:t>
            </w:r>
          </w:p>
        </w:tc>
        <w:tc>
          <w:tcPr>
            <w:tcW w:w="923" w:type="dxa"/>
            <w:vAlign w:val="center"/>
          </w:tcPr>
          <w:p w:rsidR="00966739" w:rsidRPr="00966739" w:rsidRDefault="00966739" w:rsidP="00010BF6">
            <w:pPr>
              <w:keepNext/>
              <w:widowControl w:val="0"/>
              <w:spacing w:line="360" w:lineRule="auto"/>
              <w:jc w:val="both"/>
            </w:pPr>
            <w:r w:rsidRPr="00966739">
              <w:t>6300</w:t>
            </w:r>
          </w:p>
        </w:tc>
        <w:tc>
          <w:tcPr>
            <w:tcW w:w="850" w:type="dxa"/>
            <w:vAlign w:val="center"/>
          </w:tcPr>
          <w:p w:rsidR="00966739" w:rsidRPr="00966739" w:rsidRDefault="00966739" w:rsidP="00010BF6">
            <w:pPr>
              <w:keepNext/>
              <w:widowControl w:val="0"/>
              <w:spacing w:line="360" w:lineRule="auto"/>
              <w:jc w:val="both"/>
            </w:pPr>
            <w:r w:rsidRPr="00966739">
              <w:t>4974</w:t>
            </w:r>
          </w:p>
        </w:tc>
        <w:tc>
          <w:tcPr>
            <w:tcW w:w="950" w:type="dxa"/>
            <w:vAlign w:val="center"/>
          </w:tcPr>
          <w:p w:rsidR="00966739" w:rsidRPr="00966739" w:rsidRDefault="00966739" w:rsidP="00010BF6">
            <w:pPr>
              <w:keepNext/>
              <w:widowControl w:val="0"/>
              <w:spacing w:line="360" w:lineRule="auto"/>
              <w:jc w:val="both"/>
            </w:pPr>
            <w:r w:rsidRPr="00966739">
              <w:t>8</w:t>
            </w:r>
          </w:p>
        </w:tc>
        <w:tc>
          <w:tcPr>
            <w:tcW w:w="764" w:type="dxa"/>
            <w:vAlign w:val="center"/>
          </w:tcPr>
          <w:p w:rsidR="00966739" w:rsidRPr="00966739" w:rsidRDefault="00966739" w:rsidP="00010BF6">
            <w:pPr>
              <w:keepNext/>
              <w:widowControl w:val="0"/>
              <w:spacing w:line="360" w:lineRule="auto"/>
              <w:jc w:val="both"/>
            </w:pPr>
            <w:r w:rsidRPr="00966739">
              <w:t>2614</w:t>
            </w:r>
          </w:p>
        </w:tc>
        <w:tc>
          <w:tcPr>
            <w:tcW w:w="916" w:type="dxa"/>
            <w:vAlign w:val="center"/>
          </w:tcPr>
          <w:p w:rsidR="00966739" w:rsidRPr="00966739" w:rsidRDefault="00966739" w:rsidP="00010BF6">
            <w:pPr>
              <w:keepNext/>
              <w:widowControl w:val="0"/>
              <w:spacing w:line="360" w:lineRule="auto"/>
              <w:jc w:val="both"/>
            </w:pPr>
            <w:r w:rsidRPr="00966739">
              <w:t>10939</w:t>
            </w:r>
          </w:p>
        </w:tc>
        <w:tc>
          <w:tcPr>
            <w:tcW w:w="616" w:type="dxa"/>
            <w:vAlign w:val="center"/>
          </w:tcPr>
          <w:p w:rsidR="00966739" w:rsidRPr="00966739" w:rsidRDefault="00966739" w:rsidP="00010BF6">
            <w:pPr>
              <w:keepNext/>
              <w:widowControl w:val="0"/>
              <w:spacing w:line="360" w:lineRule="auto"/>
              <w:jc w:val="both"/>
            </w:pPr>
            <w:r w:rsidRPr="00966739">
              <w:t>145</w:t>
            </w:r>
          </w:p>
        </w:tc>
        <w:tc>
          <w:tcPr>
            <w:tcW w:w="723" w:type="dxa"/>
            <w:vAlign w:val="center"/>
          </w:tcPr>
          <w:p w:rsidR="00966739" w:rsidRPr="00966739" w:rsidRDefault="00966739" w:rsidP="00010BF6">
            <w:pPr>
              <w:keepNext/>
              <w:widowControl w:val="0"/>
              <w:spacing w:line="360" w:lineRule="auto"/>
              <w:jc w:val="both"/>
            </w:pPr>
            <w:r w:rsidRPr="00966739">
              <w:t>146</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lastRenderedPageBreak/>
              <w:t>82</w:t>
            </w:r>
          </w:p>
        </w:tc>
        <w:tc>
          <w:tcPr>
            <w:tcW w:w="750" w:type="dxa"/>
            <w:vAlign w:val="center"/>
          </w:tcPr>
          <w:p w:rsidR="00966739" w:rsidRPr="00966739" w:rsidRDefault="00966739" w:rsidP="00010BF6">
            <w:pPr>
              <w:keepNext/>
              <w:widowControl w:val="0"/>
              <w:spacing w:line="360" w:lineRule="auto"/>
              <w:jc w:val="both"/>
            </w:pPr>
            <w:r w:rsidRPr="00966739">
              <w:t>1616</w:t>
            </w:r>
          </w:p>
        </w:tc>
        <w:tc>
          <w:tcPr>
            <w:tcW w:w="851" w:type="dxa"/>
            <w:vAlign w:val="center"/>
          </w:tcPr>
          <w:p w:rsidR="00966739" w:rsidRPr="00966739" w:rsidRDefault="00966739" w:rsidP="00010BF6">
            <w:pPr>
              <w:keepNext/>
              <w:widowControl w:val="0"/>
              <w:spacing w:line="360" w:lineRule="auto"/>
              <w:jc w:val="both"/>
            </w:pPr>
            <w:r w:rsidRPr="00966739">
              <w:t>1461</w:t>
            </w:r>
          </w:p>
        </w:tc>
        <w:tc>
          <w:tcPr>
            <w:tcW w:w="700" w:type="dxa"/>
            <w:vAlign w:val="center"/>
          </w:tcPr>
          <w:p w:rsidR="00966739" w:rsidRPr="00966739" w:rsidRDefault="00966739" w:rsidP="00010BF6">
            <w:pPr>
              <w:keepNext/>
              <w:widowControl w:val="0"/>
              <w:spacing w:line="360" w:lineRule="auto"/>
              <w:jc w:val="both"/>
            </w:pPr>
            <w:r w:rsidRPr="00966739">
              <w:t>2</w:t>
            </w:r>
          </w:p>
        </w:tc>
        <w:tc>
          <w:tcPr>
            <w:tcW w:w="717" w:type="dxa"/>
            <w:vAlign w:val="center"/>
          </w:tcPr>
          <w:p w:rsidR="00966739" w:rsidRPr="00966739" w:rsidRDefault="00966739" w:rsidP="00010BF6">
            <w:pPr>
              <w:keepNext/>
              <w:widowControl w:val="0"/>
              <w:spacing w:line="360" w:lineRule="auto"/>
              <w:jc w:val="both"/>
            </w:pPr>
            <w:r w:rsidRPr="00966739">
              <w:t>2</w:t>
            </w:r>
          </w:p>
        </w:tc>
        <w:tc>
          <w:tcPr>
            <w:tcW w:w="816" w:type="dxa"/>
            <w:vAlign w:val="center"/>
          </w:tcPr>
          <w:p w:rsidR="00966739" w:rsidRPr="00966739" w:rsidRDefault="00966739" w:rsidP="00010BF6">
            <w:pPr>
              <w:keepNext/>
              <w:widowControl w:val="0"/>
              <w:spacing w:line="360" w:lineRule="auto"/>
              <w:jc w:val="both"/>
            </w:pPr>
            <w:r w:rsidRPr="00966739">
              <w:t>7496</w:t>
            </w:r>
          </w:p>
        </w:tc>
        <w:tc>
          <w:tcPr>
            <w:tcW w:w="885" w:type="dxa"/>
            <w:vAlign w:val="center"/>
          </w:tcPr>
          <w:p w:rsidR="00966739" w:rsidRPr="00966739" w:rsidRDefault="00966739" w:rsidP="00010BF6">
            <w:pPr>
              <w:keepNext/>
              <w:widowControl w:val="0"/>
              <w:spacing w:line="360" w:lineRule="auto"/>
              <w:jc w:val="both"/>
            </w:pPr>
            <w:r w:rsidRPr="00966739">
              <w:t>6156</w:t>
            </w:r>
          </w:p>
        </w:tc>
        <w:tc>
          <w:tcPr>
            <w:tcW w:w="851" w:type="dxa"/>
            <w:vAlign w:val="center"/>
          </w:tcPr>
          <w:p w:rsidR="00966739" w:rsidRPr="00966739" w:rsidRDefault="00966739" w:rsidP="00010BF6">
            <w:pPr>
              <w:keepNext/>
              <w:widowControl w:val="0"/>
              <w:spacing w:line="360" w:lineRule="auto"/>
              <w:jc w:val="both"/>
            </w:pPr>
            <w:r w:rsidRPr="00966739">
              <w:t>8</w:t>
            </w:r>
          </w:p>
        </w:tc>
        <w:tc>
          <w:tcPr>
            <w:tcW w:w="850" w:type="dxa"/>
            <w:vAlign w:val="center"/>
          </w:tcPr>
          <w:p w:rsidR="00966739" w:rsidRPr="00966739" w:rsidRDefault="00966739" w:rsidP="00010BF6">
            <w:pPr>
              <w:keepNext/>
              <w:widowControl w:val="0"/>
              <w:spacing w:line="360" w:lineRule="auto"/>
              <w:jc w:val="both"/>
            </w:pPr>
            <w:r w:rsidRPr="00966739">
              <w:t>3</w:t>
            </w:r>
          </w:p>
        </w:tc>
        <w:tc>
          <w:tcPr>
            <w:tcW w:w="771" w:type="dxa"/>
            <w:vAlign w:val="center"/>
          </w:tcPr>
          <w:p w:rsidR="00966739" w:rsidRPr="00966739" w:rsidRDefault="00966739" w:rsidP="00010BF6">
            <w:pPr>
              <w:keepNext/>
              <w:widowControl w:val="0"/>
              <w:spacing w:line="360" w:lineRule="auto"/>
              <w:jc w:val="both"/>
            </w:pPr>
            <w:r w:rsidRPr="00966739">
              <w:t>1730</w:t>
            </w:r>
          </w:p>
        </w:tc>
        <w:tc>
          <w:tcPr>
            <w:tcW w:w="716" w:type="dxa"/>
            <w:vAlign w:val="center"/>
          </w:tcPr>
          <w:p w:rsidR="00966739" w:rsidRPr="00966739" w:rsidRDefault="00966739" w:rsidP="00010BF6">
            <w:pPr>
              <w:keepNext/>
              <w:widowControl w:val="0"/>
              <w:spacing w:line="360" w:lineRule="auto"/>
              <w:jc w:val="both"/>
            </w:pPr>
            <w:r w:rsidRPr="00966739">
              <w:t>1541</w:t>
            </w:r>
          </w:p>
        </w:tc>
        <w:tc>
          <w:tcPr>
            <w:tcW w:w="923" w:type="dxa"/>
            <w:vAlign w:val="center"/>
          </w:tcPr>
          <w:p w:rsidR="00966739" w:rsidRPr="00966739" w:rsidRDefault="00966739" w:rsidP="00010BF6">
            <w:pPr>
              <w:keepNext/>
              <w:widowControl w:val="0"/>
              <w:spacing w:line="360" w:lineRule="auto"/>
              <w:jc w:val="both"/>
            </w:pPr>
            <w:r w:rsidRPr="00966739">
              <w:t>8030</w:t>
            </w:r>
          </w:p>
        </w:tc>
        <w:tc>
          <w:tcPr>
            <w:tcW w:w="850" w:type="dxa"/>
            <w:vAlign w:val="center"/>
          </w:tcPr>
          <w:p w:rsidR="00966739" w:rsidRPr="00966739" w:rsidRDefault="00966739" w:rsidP="00010BF6">
            <w:pPr>
              <w:keepNext/>
              <w:widowControl w:val="0"/>
              <w:spacing w:line="360" w:lineRule="auto"/>
              <w:jc w:val="both"/>
            </w:pPr>
            <w:r w:rsidRPr="00966739">
              <w:t>6514</w:t>
            </w:r>
          </w:p>
        </w:tc>
        <w:tc>
          <w:tcPr>
            <w:tcW w:w="950" w:type="dxa"/>
            <w:vAlign w:val="center"/>
          </w:tcPr>
          <w:p w:rsidR="00966739" w:rsidRPr="00966739" w:rsidRDefault="00966739" w:rsidP="00010BF6">
            <w:pPr>
              <w:keepNext/>
              <w:widowControl w:val="0"/>
              <w:spacing w:line="360" w:lineRule="auto"/>
              <w:jc w:val="both"/>
            </w:pPr>
            <w:r w:rsidRPr="00966739">
              <w:t>7</w:t>
            </w:r>
          </w:p>
        </w:tc>
        <w:tc>
          <w:tcPr>
            <w:tcW w:w="764" w:type="dxa"/>
            <w:vAlign w:val="center"/>
          </w:tcPr>
          <w:p w:rsidR="00966739" w:rsidRPr="00966739" w:rsidRDefault="00966739" w:rsidP="00010BF6">
            <w:pPr>
              <w:keepNext/>
              <w:widowControl w:val="0"/>
              <w:spacing w:line="360" w:lineRule="auto"/>
              <w:jc w:val="both"/>
            </w:pPr>
            <w:r w:rsidRPr="00966739">
              <w:t>2908</w:t>
            </w:r>
          </w:p>
        </w:tc>
        <w:tc>
          <w:tcPr>
            <w:tcW w:w="916" w:type="dxa"/>
            <w:vAlign w:val="center"/>
          </w:tcPr>
          <w:p w:rsidR="00966739" w:rsidRPr="00966739" w:rsidRDefault="00966739" w:rsidP="00010BF6">
            <w:pPr>
              <w:keepNext/>
              <w:widowControl w:val="0"/>
              <w:spacing w:line="360" w:lineRule="auto"/>
              <w:jc w:val="both"/>
            </w:pPr>
            <w:r w:rsidRPr="00966739">
              <w:t>13847</w:t>
            </w:r>
          </w:p>
        </w:tc>
        <w:tc>
          <w:tcPr>
            <w:tcW w:w="616" w:type="dxa"/>
            <w:vAlign w:val="center"/>
          </w:tcPr>
          <w:p w:rsidR="00966739" w:rsidRPr="00966739" w:rsidRDefault="00966739" w:rsidP="00010BF6">
            <w:pPr>
              <w:keepNext/>
              <w:widowControl w:val="0"/>
              <w:spacing w:line="360" w:lineRule="auto"/>
              <w:jc w:val="both"/>
            </w:pPr>
            <w:r w:rsidRPr="00966739">
              <w:t>142</w:t>
            </w:r>
          </w:p>
        </w:tc>
        <w:tc>
          <w:tcPr>
            <w:tcW w:w="723" w:type="dxa"/>
            <w:vAlign w:val="center"/>
          </w:tcPr>
          <w:p w:rsidR="00966739" w:rsidRPr="00966739" w:rsidRDefault="00966739" w:rsidP="00010BF6">
            <w:pPr>
              <w:keepNext/>
              <w:widowControl w:val="0"/>
              <w:spacing w:line="360" w:lineRule="auto"/>
              <w:jc w:val="both"/>
            </w:pPr>
            <w:r w:rsidRPr="00966739">
              <w:t>145</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83</w:t>
            </w:r>
          </w:p>
        </w:tc>
        <w:tc>
          <w:tcPr>
            <w:tcW w:w="750" w:type="dxa"/>
            <w:vAlign w:val="center"/>
          </w:tcPr>
          <w:p w:rsidR="00966739" w:rsidRPr="00966739" w:rsidRDefault="00966739" w:rsidP="00010BF6">
            <w:pPr>
              <w:keepNext/>
              <w:widowControl w:val="0"/>
              <w:spacing w:line="360" w:lineRule="auto"/>
              <w:jc w:val="both"/>
            </w:pPr>
            <w:r w:rsidRPr="00966739">
              <w:t>1781</w:t>
            </w:r>
          </w:p>
        </w:tc>
        <w:tc>
          <w:tcPr>
            <w:tcW w:w="851" w:type="dxa"/>
            <w:vAlign w:val="center"/>
          </w:tcPr>
          <w:p w:rsidR="00966739" w:rsidRPr="00966739" w:rsidRDefault="00966739" w:rsidP="00010BF6">
            <w:pPr>
              <w:keepNext/>
              <w:widowControl w:val="0"/>
              <w:spacing w:line="360" w:lineRule="auto"/>
              <w:jc w:val="both"/>
            </w:pPr>
            <w:r w:rsidRPr="00966739">
              <w:t>1544</w:t>
            </w:r>
          </w:p>
        </w:tc>
        <w:tc>
          <w:tcPr>
            <w:tcW w:w="700" w:type="dxa"/>
            <w:vAlign w:val="center"/>
          </w:tcPr>
          <w:p w:rsidR="00966739" w:rsidRPr="00966739" w:rsidRDefault="00966739" w:rsidP="00010BF6">
            <w:pPr>
              <w:keepNext/>
              <w:widowControl w:val="0"/>
              <w:spacing w:line="360" w:lineRule="auto"/>
              <w:jc w:val="both"/>
            </w:pPr>
            <w:r w:rsidRPr="00966739">
              <w:t>2</w:t>
            </w:r>
          </w:p>
        </w:tc>
        <w:tc>
          <w:tcPr>
            <w:tcW w:w="717" w:type="dxa"/>
            <w:vAlign w:val="center"/>
          </w:tcPr>
          <w:p w:rsidR="00966739" w:rsidRPr="00966739" w:rsidRDefault="00966739" w:rsidP="00010BF6">
            <w:pPr>
              <w:keepNext/>
              <w:widowControl w:val="0"/>
              <w:spacing w:line="360" w:lineRule="auto"/>
              <w:jc w:val="both"/>
            </w:pPr>
            <w:r w:rsidRPr="00966739">
              <w:t>2</w:t>
            </w:r>
          </w:p>
        </w:tc>
        <w:tc>
          <w:tcPr>
            <w:tcW w:w="816" w:type="dxa"/>
            <w:vAlign w:val="center"/>
          </w:tcPr>
          <w:p w:rsidR="00966739" w:rsidRPr="00966739" w:rsidRDefault="00966739" w:rsidP="00010BF6">
            <w:pPr>
              <w:keepNext/>
              <w:widowControl w:val="0"/>
              <w:spacing w:line="360" w:lineRule="auto"/>
              <w:jc w:val="both"/>
            </w:pPr>
            <w:r w:rsidRPr="00966739">
              <w:t>9277</w:t>
            </w:r>
          </w:p>
        </w:tc>
        <w:tc>
          <w:tcPr>
            <w:tcW w:w="885" w:type="dxa"/>
            <w:vAlign w:val="center"/>
          </w:tcPr>
          <w:p w:rsidR="00966739" w:rsidRPr="00966739" w:rsidRDefault="00966739" w:rsidP="00010BF6">
            <w:pPr>
              <w:keepNext/>
              <w:widowControl w:val="0"/>
              <w:spacing w:line="360" w:lineRule="auto"/>
              <w:jc w:val="both"/>
            </w:pPr>
            <w:r w:rsidRPr="00966739">
              <w:t>7700</w:t>
            </w:r>
          </w:p>
        </w:tc>
        <w:tc>
          <w:tcPr>
            <w:tcW w:w="851" w:type="dxa"/>
            <w:vAlign w:val="center"/>
          </w:tcPr>
          <w:p w:rsidR="00966739" w:rsidRPr="00966739" w:rsidRDefault="00966739" w:rsidP="00010BF6">
            <w:pPr>
              <w:keepNext/>
              <w:widowControl w:val="0"/>
              <w:spacing w:line="360" w:lineRule="auto"/>
              <w:jc w:val="both"/>
            </w:pPr>
            <w:r w:rsidRPr="00966739">
              <w:t>10</w:t>
            </w:r>
          </w:p>
        </w:tc>
        <w:tc>
          <w:tcPr>
            <w:tcW w:w="850" w:type="dxa"/>
            <w:vAlign w:val="center"/>
          </w:tcPr>
          <w:p w:rsidR="00966739" w:rsidRPr="00966739" w:rsidRDefault="00966739" w:rsidP="00010BF6">
            <w:pPr>
              <w:keepNext/>
              <w:widowControl w:val="0"/>
              <w:spacing w:line="360" w:lineRule="auto"/>
              <w:jc w:val="both"/>
            </w:pPr>
            <w:r w:rsidRPr="00966739">
              <w:t>4</w:t>
            </w:r>
          </w:p>
        </w:tc>
        <w:tc>
          <w:tcPr>
            <w:tcW w:w="771" w:type="dxa"/>
            <w:vAlign w:val="center"/>
          </w:tcPr>
          <w:p w:rsidR="00966739" w:rsidRPr="00966739" w:rsidRDefault="00966739" w:rsidP="00010BF6">
            <w:pPr>
              <w:keepNext/>
              <w:widowControl w:val="0"/>
              <w:spacing w:line="360" w:lineRule="auto"/>
              <w:jc w:val="both"/>
            </w:pPr>
            <w:r w:rsidRPr="00966739">
              <w:t>1918</w:t>
            </w:r>
          </w:p>
        </w:tc>
        <w:tc>
          <w:tcPr>
            <w:tcW w:w="716" w:type="dxa"/>
            <w:vAlign w:val="center"/>
          </w:tcPr>
          <w:p w:rsidR="00966739" w:rsidRPr="00966739" w:rsidRDefault="00966739" w:rsidP="00010BF6">
            <w:pPr>
              <w:keepNext/>
              <w:widowControl w:val="0"/>
              <w:spacing w:line="360" w:lineRule="auto"/>
              <w:jc w:val="both"/>
            </w:pPr>
            <w:r w:rsidRPr="00966739">
              <w:t>1658</w:t>
            </w:r>
          </w:p>
        </w:tc>
        <w:tc>
          <w:tcPr>
            <w:tcW w:w="923" w:type="dxa"/>
            <w:vAlign w:val="center"/>
          </w:tcPr>
          <w:p w:rsidR="00966739" w:rsidRPr="00966739" w:rsidRDefault="00966739" w:rsidP="00010BF6">
            <w:pPr>
              <w:keepNext/>
              <w:widowControl w:val="0"/>
              <w:spacing w:line="360" w:lineRule="auto"/>
              <w:jc w:val="both"/>
            </w:pPr>
            <w:r w:rsidRPr="00966739">
              <w:t>9948</w:t>
            </w:r>
          </w:p>
        </w:tc>
        <w:tc>
          <w:tcPr>
            <w:tcW w:w="850" w:type="dxa"/>
            <w:vAlign w:val="center"/>
          </w:tcPr>
          <w:p w:rsidR="00966739" w:rsidRPr="00966739" w:rsidRDefault="00966739" w:rsidP="00010BF6">
            <w:pPr>
              <w:keepNext/>
              <w:widowControl w:val="0"/>
              <w:spacing w:line="360" w:lineRule="auto"/>
              <w:jc w:val="both"/>
            </w:pPr>
            <w:r w:rsidRPr="00966739">
              <w:t>8173</w:t>
            </w:r>
          </w:p>
        </w:tc>
        <w:tc>
          <w:tcPr>
            <w:tcW w:w="950" w:type="dxa"/>
            <w:vAlign w:val="center"/>
          </w:tcPr>
          <w:p w:rsidR="00966739" w:rsidRPr="00966739" w:rsidRDefault="00966739" w:rsidP="00010BF6">
            <w:pPr>
              <w:keepNext/>
              <w:widowControl w:val="0"/>
              <w:spacing w:line="360" w:lineRule="auto"/>
              <w:jc w:val="both"/>
            </w:pPr>
            <w:r w:rsidRPr="00966739">
              <w:t>7</w:t>
            </w:r>
          </w:p>
        </w:tc>
        <w:tc>
          <w:tcPr>
            <w:tcW w:w="764" w:type="dxa"/>
            <w:vAlign w:val="center"/>
          </w:tcPr>
          <w:p w:rsidR="00966739" w:rsidRPr="00966739" w:rsidRDefault="00966739" w:rsidP="00010BF6">
            <w:pPr>
              <w:keepNext/>
              <w:widowControl w:val="0"/>
              <w:spacing w:line="360" w:lineRule="auto"/>
              <w:jc w:val="both"/>
            </w:pPr>
            <w:r w:rsidRPr="00966739">
              <w:t>3419</w:t>
            </w:r>
          </w:p>
        </w:tc>
        <w:tc>
          <w:tcPr>
            <w:tcW w:w="916" w:type="dxa"/>
            <w:vAlign w:val="center"/>
          </w:tcPr>
          <w:p w:rsidR="00966739" w:rsidRPr="00966739" w:rsidRDefault="00966739" w:rsidP="00010BF6">
            <w:pPr>
              <w:keepNext/>
              <w:widowControl w:val="0"/>
              <w:spacing w:line="360" w:lineRule="auto"/>
              <w:jc w:val="both"/>
            </w:pPr>
            <w:r w:rsidRPr="00966739">
              <w:t>17266</w:t>
            </w:r>
          </w:p>
        </w:tc>
        <w:tc>
          <w:tcPr>
            <w:tcW w:w="616" w:type="dxa"/>
            <w:vAlign w:val="center"/>
          </w:tcPr>
          <w:p w:rsidR="00966739" w:rsidRPr="00966739" w:rsidRDefault="00966739" w:rsidP="00010BF6">
            <w:pPr>
              <w:keepNext/>
              <w:widowControl w:val="0"/>
              <w:spacing w:line="360" w:lineRule="auto"/>
              <w:jc w:val="both"/>
            </w:pPr>
            <w:r w:rsidRPr="00966739">
              <w:t>151</w:t>
            </w:r>
          </w:p>
        </w:tc>
        <w:tc>
          <w:tcPr>
            <w:tcW w:w="723" w:type="dxa"/>
            <w:vAlign w:val="center"/>
          </w:tcPr>
          <w:p w:rsidR="00966739" w:rsidRPr="00966739" w:rsidRDefault="00966739" w:rsidP="00010BF6">
            <w:pPr>
              <w:keepNext/>
              <w:widowControl w:val="0"/>
              <w:spacing w:line="360" w:lineRule="auto"/>
              <w:jc w:val="both"/>
            </w:pPr>
            <w:r w:rsidRPr="00966739">
              <w:t>146</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84</w:t>
            </w:r>
          </w:p>
        </w:tc>
        <w:tc>
          <w:tcPr>
            <w:tcW w:w="750" w:type="dxa"/>
            <w:vAlign w:val="center"/>
          </w:tcPr>
          <w:p w:rsidR="00966739" w:rsidRPr="00966739" w:rsidRDefault="00966739" w:rsidP="00010BF6">
            <w:pPr>
              <w:keepNext/>
              <w:widowControl w:val="0"/>
              <w:spacing w:line="360" w:lineRule="auto"/>
              <w:jc w:val="both"/>
            </w:pPr>
            <w:r w:rsidRPr="00966739">
              <w:t>2395</w:t>
            </w:r>
          </w:p>
        </w:tc>
        <w:tc>
          <w:tcPr>
            <w:tcW w:w="851" w:type="dxa"/>
            <w:vAlign w:val="center"/>
          </w:tcPr>
          <w:p w:rsidR="00966739" w:rsidRPr="00966739" w:rsidRDefault="00966739" w:rsidP="00010BF6">
            <w:pPr>
              <w:keepNext/>
              <w:widowControl w:val="0"/>
              <w:spacing w:line="360" w:lineRule="auto"/>
              <w:jc w:val="both"/>
            </w:pPr>
            <w:r w:rsidRPr="00966739">
              <w:t>2168</w:t>
            </w:r>
          </w:p>
        </w:tc>
        <w:tc>
          <w:tcPr>
            <w:tcW w:w="700" w:type="dxa"/>
            <w:vAlign w:val="center"/>
          </w:tcPr>
          <w:p w:rsidR="00966739" w:rsidRPr="00966739" w:rsidRDefault="00966739" w:rsidP="00010BF6">
            <w:pPr>
              <w:keepNext/>
              <w:widowControl w:val="0"/>
              <w:spacing w:line="360" w:lineRule="auto"/>
              <w:jc w:val="both"/>
            </w:pPr>
            <w:r w:rsidRPr="00966739">
              <w:t>3</w:t>
            </w:r>
          </w:p>
        </w:tc>
        <w:tc>
          <w:tcPr>
            <w:tcW w:w="717" w:type="dxa"/>
            <w:vAlign w:val="center"/>
          </w:tcPr>
          <w:p w:rsidR="00966739" w:rsidRPr="00966739" w:rsidRDefault="00966739" w:rsidP="00010BF6">
            <w:pPr>
              <w:keepNext/>
              <w:widowControl w:val="0"/>
              <w:spacing w:line="360" w:lineRule="auto"/>
              <w:jc w:val="both"/>
            </w:pPr>
            <w:r w:rsidRPr="00966739">
              <w:t>3</w:t>
            </w:r>
          </w:p>
        </w:tc>
        <w:tc>
          <w:tcPr>
            <w:tcW w:w="816" w:type="dxa"/>
            <w:vAlign w:val="center"/>
          </w:tcPr>
          <w:p w:rsidR="00966739" w:rsidRPr="00966739" w:rsidRDefault="00966739" w:rsidP="00010BF6">
            <w:pPr>
              <w:keepNext/>
              <w:widowControl w:val="0"/>
              <w:spacing w:line="360" w:lineRule="auto"/>
              <w:jc w:val="both"/>
            </w:pPr>
            <w:r w:rsidRPr="00966739">
              <w:t>11672</w:t>
            </w:r>
          </w:p>
        </w:tc>
        <w:tc>
          <w:tcPr>
            <w:tcW w:w="885" w:type="dxa"/>
            <w:vAlign w:val="center"/>
          </w:tcPr>
          <w:p w:rsidR="00966739" w:rsidRPr="00966739" w:rsidRDefault="00966739" w:rsidP="00010BF6">
            <w:pPr>
              <w:keepNext/>
              <w:widowControl w:val="0"/>
              <w:spacing w:line="360" w:lineRule="auto"/>
              <w:jc w:val="both"/>
            </w:pPr>
            <w:r w:rsidRPr="00966739">
              <w:t>9868</w:t>
            </w:r>
          </w:p>
        </w:tc>
        <w:tc>
          <w:tcPr>
            <w:tcW w:w="851" w:type="dxa"/>
            <w:vAlign w:val="center"/>
          </w:tcPr>
          <w:p w:rsidR="00966739" w:rsidRPr="00966739" w:rsidRDefault="00966739" w:rsidP="00010BF6">
            <w:pPr>
              <w:keepNext/>
              <w:widowControl w:val="0"/>
              <w:spacing w:line="360" w:lineRule="auto"/>
              <w:jc w:val="both"/>
            </w:pPr>
            <w:r w:rsidRPr="00966739">
              <w:t>13</w:t>
            </w:r>
          </w:p>
        </w:tc>
        <w:tc>
          <w:tcPr>
            <w:tcW w:w="850" w:type="dxa"/>
            <w:vAlign w:val="center"/>
          </w:tcPr>
          <w:p w:rsidR="00966739" w:rsidRPr="00966739" w:rsidRDefault="00966739" w:rsidP="00010BF6">
            <w:pPr>
              <w:keepNext/>
              <w:widowControl w:val="0"/>
              <w:spacing w:line="360" w:lineRule="auto"/>
              <w:jc w:val="both"/>
            </w:pPr>
            <w:r w:rsidRPr="00966739">
              <w:t>5</w:t>
            </w:r>
          </w:p>
        </w:tc>
        <w:tc>
          <w:tcPr>
            <w:tcW w:w="771" w:type="dxa"/>
            <w:vAlign w:val="center"/>
          </w:tcPr>
          <w:p w:rsidR="00966739" w:rsidRPr="00966739" w:rsidRDefault="00966739" w:rsidP="00010BF6">
            <w:pPr>
              <w:keepNext/>
              <w:widowControl w:val="0"/>
              <w:spacing w:line="360" w:lineRule="auto"/>
              <w:jc w:val="both"/>
            </w:pPr>
            <w:r w:rsidRPr="00966739">
              <w:t>2631</w:t>
            </w:r>
          </w:p>
        </w:tc>
        <w:tc>
          <w:tcPr>
            <w:tcW w:w="716" w:type="dxa"/>
            <w:vAlign w:val="center"/>
          </w:tcPr>
          <w:p w:rsidR="00966739" w:rsidRPr="00966739" w:rsidRDefault="00966739" w:rsidP="00010BF6">
            <w:pPr>
              <w:keepNext/>
              <w:widowControl w:val="0"/>
              <w:spacing w:line="360" w:lineRule="auto"/>
              <w:jc w:val="both"/>
            </w:pPr>
            <w:r w:rsidRPr="00966739">
              <w:t>2378</w:t>
            </w:r>
          </w:p>
        </w:tc>
        <w:tc>
          <w:tcPr>
            <w:tcW w:w="923" w:type="dxa"/>
            <w:vAlign w:val="center"/>
          </w:tcPr>
          <w:p w:rsidR="00966739" w:rsidRPr="00966739" w:rsidRDefault="00966739" w:rsidP="00010BF6">
            <w:pPr>
              <w:keepNext/>
              <w:widowControl w:val="0"/>
              <w:spacing w:line="360" w:lineRule="auto"/>
              <w:jc w:val="both"/>
            </w:pPr>
            <w:r w:rsidRPr="00966739">
              <w:t>12578</w:t>
            </w:r>
          </w:p>
        </w:tc>
        <w:tc>
          <w:tcPr>
            <w:tcW w:w="850" w:type="dxa"/>
            <w:vAlign w:val="center"/>
          </w:tcPr>
          <w:p w:rsidR="00966739" w:rsidRPr="00966739" w:rsidRDefault="00966739" w:rsidP="00010BF6">
            <w:pPr>
              <w:keepNext/>
              <w:widowControl w:val="0"/>
              <w:spacing w:line="360" w:lineRule="auto"/>
              <w:jc w:val="both"/>
            </w:pPr>
            <w:r w:rsidRPr="00966739">
              <w:t>10551</w:t>
            </w:r>
          </w:p>
        </w:tc>
        <w:tc>
          <w:tcPr>
            <w:tcW w:w="950" w:type="dxa"/>
            <w:vAlign w:val="center"/>
          </w:tcPr>
          <w:p w:rsidR="00966739" w:rsidRPr="00966739" w:rsidRDefault="00966739" w:rsidP="00010BF6">
            <w:pPr>
              <w:keepNext/>
              <w:widowControl w:val="0"/>
              <w:spacing w:line="360" w:lineRule="auto"/>
              <w:jc w:val="both"/>
            </w:pPr>
            <w:r w:rsidRPr="00966739">
              <w:t>9</w:t>
            </w:r>
          </w:p>
        </w:tc>
        <w:tc>
          <w:tcPr>
            <w:tcW w:w="764" w:type="dxa"/>
            <w:vAlign w:val="center"/>
          </w:tcPr>
          <w:p w:rsidR="00966739" w:rsidRPr="00966739" w:rsidRDefault="00966739" w:rsidP="00010BF6">
            <w:pPr>
              <w:keepNext/>
              <w:widowControl w:val="0"/>
              <w:spacing w:line="360" w:lineRule="auto"/>
              <w:jc w:val="both"/>
            </w:pPr>
            <w:r w:rsidRPr="00966739">
              <w:t>4542</w:t>
            </w:r>
          </w:p>
        </w:tc>
        <w:tc>
          <w:tcPr>
            <w:tcW w:w="916" w:type="dxa"/>
            <w:vAlign w:val="center"/>
          </w:tcPr>
          <w:p w:rsidR="00966739" w:rsidRPr="00966739" w:rsidRDefault="00966739" w:rsidP="00010BF6">
            <w:pPr>
              <w:keepNext/>
              <w:widowControl w:val="0"/>
              <w:spacing w:line="360" w:lineRule="auto"/>
              <w:jc w:val="both"/>
            </w:pPr>
            <w:r w:rsidRPr="00966739">
              <w:t>21808</w:t>
            </w:r>
          </w:p>
        </w:tc>
        <w:tc>
          <w:tcPr>
            <w:tcW w:w="616" w:type="dxa"/>
            <w:vAlign w:val="center"/>
          </w:tcPr>
          <w:p w:rsidR="00966739" w:rsidRPr="00966739" w:rsidRDefault="00966739" w:rsidP="00010BF6">
            <w:pPr>
              <w:keepNext/>
              <w:widowControl w:val="0"/>
              <w:spacing w:line="360" w:lineRule="auto"/>
              <w:jc w:val="both"/>
            </w:pPr>
            <w:r w:rsidRPr="00966739">
              <w:t>146</w:t>
            </w:r>
          </w:p>
        </w:tc>
        <w:tc>
          <w:tcPr>
            <w:tcW w:w="723" w:type="dxa"/>
            <w:vAlign w:val="center"/>
          </w:tcPr>
          <w:p w:rsidR="00966739" w:rsidRPr="00966739" w:rsidRDefault="00966739" w:rsidP="00010BF6">
            <w:pPr>
              <w:keepNext/>
              <w:widowControl w:val="0"/>
              <w:spacing w:line="360" w:lineRule="auto"/>
              <w:jc w:val="both"/>
            </w:pPr>
            <w:r w:rsidRPr="00966739">
              <w:t>146</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85</w:t>
            </w:r>
          </w:p>
        </w:tc>
        <w:tc>
          <w:tcPr>
            <w:tcW w:w="750" w:type="dxa"/>
            <w:vAlign w:val="center"/>
          </w:tcPr>
          <w:p w:rsidR="00966739" w:rsidRPr="00966739" w:rsidRDefault="00966739" w:rsidP="00010BF6">
            <w:pPr>
              <w:keepNext/>
              <w:widowControl w:val="0"/>
              <w:spacing w:line="360" w:lineRule="auto"/>
              <w:jc w:val="both"/>
            </w:pPr>
            <w:r w:rsidRPr="00966739">
              <w:t>3265</w:t>
            </w:r>
          </w:p>
        </w:tc>
        <w:tc>
          <w:tcPr>
            <w:tcW w:w="851" w:type="dxa"/>
            <w:vAlign w:val="center"/>
          </w:tcPr>
          <w:p w:rsidR="00966739" w:rsidRPr="00966739" w:rsidRDefault="00966739" w:rsidP="00010BF6">
            <w:pPr>
              <w:keepNext/>
              <w:widowControl w:val="0"/>
              <w:spacing w:line="360" w:lineRule="auto"/>
              <w:jc w:val="both"/>
            </w:pPr>
            <w:r w:rsidRPr="00966739">
              <w:t>3133</w:t>
            </w:r>
          </w:p>
        </w:tc>
        <w:tc>
          <w:tcPr>
            <w:tcW w:w="700" w:type="dxa"/>
            <w:vAlign w:val="center"/>
          </w:tcPr>
          <w:p w:rsidR="00966739" w:rsidRPr="00966739" w:rsidRDefault="00966739" w:rsidP="00010BF6">
            <w:pPr>
              <w:keepNext/>
              <w:widowControl w:val="0"/>
              <w:spacing w:line="360" w:lineRule="auto"/>
              <w:jc w:val="both"/>
            </w:pPr>
            <w:r w:rsidRPr="00966739">
              <w:t>4</w:t>
            </w:r>
          </w:p>
        </w:tc>
        <w:tc>
          <w:tcPr>
            <w:tcW w:w="717" w:type="dxa"/>
            <w:vAlign w:val="center"/>
          </w:tcPr>
          <w:p w:rsidR="00966739" w:rsidRPr="00966739" w:rsidRDefault="00966739" w:rsidP="00010BF6">
            <w:pPr>
              <w:keepNext/>
              <w:widowControl w:val="0"/>
              <w:spacing w:line="360" w:lineRule="auto"/>
              <w:jc w:val="both"/>
            </w:pPr>
            <w:r w:rsidRPr="00966739">
              <w:t>4</w:t>
            </w:r>
          </w:p>
        </w:tc>
        <w:tc>
          <w:tcPr>
            <w:tcW w:w="816" w:type="dxa"/>
            <w:vAlign w:val="center"/>
          </w:tcPr>
          <w:p w:rsidR="00966739" w:rsidRPr="00966739" w:rsidRDefault="00966739" w:rsidP="00010BF6">
            <w:pPr>
              <w:keepNext/>
              <w:widowControl w:val="0"/>
              <w:spacing w:line="360" w:lineRule="auto"/>
              <w:jc w:val="both"/>
            </w:pPr>
            <w:r w:rsidRPr="00966739">
              <w:t>14937</w:t>
            </w:r>
          </w:p>
        </w:tc>
        <w:tc>
          <w:tcPr>
            <w:tcW w:w="885" w:type="dxa"/>
            <w:vAlign w:val="center"/>
          </w:tcPr>
          <w:p w:rsidR="00966739" w:rsidRPr="00966739" w:rsidRDefault="00966739" w:rsidP="00010BF6">
            <w:pPr>
              <w:keepNext/>
              <w:widowControl w:val="0"/>
              <w:spacing w:line="360" w:lineRule="auto"/>
              <w:jc w:val="both"/>
            </w:pPr>
            <w:r w:rsidRPr="00966739">
              <w:t>13001</w:t>
            </w:r>
          </w:p>
        </w:tc>
        <w:tc>
          <w:tcPr>
            <w:tcW w:w="851" w:type="dxa"/>
            <w:vAlign w:val="center"/>
          </w:tcPr>
          <w:p w:rsidR="00966739" w:rsidRPr="00966739" w:rsidRDefault="00966739" w:rsidP="00010BF6">
            <w:pPr>
              <w:keepNext/>
              <w:widowControl w:val="0"/>
              <w:spacing w:line="360" w:lineRule="auto"/>
              <w:jc w:val="both"/>
            </w:pPr>
            <w:r w:rsidRPr="00966739">
              <w:t>17</w:t>
            </w:r>
          </w:p>
        </w:tc>
        <w:tc>
          <w:tcPr>
            <w:tcW w:w="850" w:type="dxa"/>
            <w:vAlign w:val="center"/>
          </w:tcPr>
          <w:p w:rsidR="00966739" w:rsidRPr="00966739" w:rsidRDefault="00966739" w:rsidP="00010BF6">
            <w:pPr>
              <w:keepNext/>
              <w:widowControl w:val="0"/>
              <w:spacing w:line="360" w:lineRule="auto"/>
              <w:jc w:val="both"/>
            </w:pPr>
            <w:r w:rsidRPr="00966739">
              <w:t>6</w:t>
            </w:r>
          </w:p>
        </w:tc>
        <w:tc>
          <w:tcPr>
            <w:tcW w:w="771" w:type="dxa"/>
            <w:vAlign w:val="center"/>
          </w:tcPr>
          <w:p w:rsidR="00966739" w:rsidRPr="00966739" w:rsidRDefault="00966739" w:rsidP="00010BF6">
            <w:pPr>
              <w:keepNext/>
              <w:widowControl w:val="0"/>
              <w:spacing w:line="360" w:lineRule="auto"/>
              <w:jc w:val="both"/>
            </w:pPr>
            <w:r w:rsidRPr="00966739">
              <w:t>4044</w:t>
            </w:r>
          </w:p>
        </w:tc>
        <w:tc>
          <w:tcPr>
            <w:tcW w:w="716" w:type="dxa"/>
            <w:vAlign w:val="center"/>
          </w:tcPr>
          <w:p w:rsidR="00966739" w:rsidRPr="00966739" w:rsidRDefault="00966739" w:rsidP="00010BF6">
            <w:pPr>
              <w:keepNext/>
              <w:widowControl w:val="0"/>
              <w:spacing w:line="360" w:lineRule="auto"/>
              <w:jc w:val="both"/>
            </w:pPr>
            <w:r w:rsidRPr="00966739">
              <w:t>3893</w:t>
            </w:r>
          </w:p>
        </w:tc>
        <w:tc>
          <w:tcPr>
            <w:tcW w:w="923" w:type="dxa"/>
            <w:vAlign w:val="center"/>
          </w:tcPr>
          <w:p w:rsidR="00966739" w:rsidRPr="00966739" w:rsidRDefault="00966739" w:rsidP="00010BF6">
            <w:pPr>
              <w:keepNext/>
              <w:widowControl w:val="0"/>
              <w:spacing w:line="360" w:lineRule="auto"/>
              <w:jc w:val="both"/>
            </w:pPr>
            <w:r w:rsidRPr="00966739">
              <w:t>16623</w:t>
            </w:r>
          </w:p>
        </w:tc>
        <w:tc>
          <w:tcPr>
            <w:tcW w:w="850" w:type="dxa"/>
            <w:vAlign w:val="center"/>
          </w:tcPr>
          <w:p w:rsidR="00966739" w:rsidRPr="00966739" w:rsidRDefault="00966739" w:rsidP="00010BF6">
            <w:pPr>
              <w:keepNext/>
              <w:widowControl w:val="0"/>
              <w:spacing w:line="360" w:lineRule="auto"/>
              <w:jc w:val="both"/>
            </w:pPr>
            <w:r w:rsidRPr="00966739">
              <w:t>14444</w:t>
            </w:r>
          </w:p>
        </w:tc>
        <w:tc>
          <w:tcPr>
            <w:tcW w:w="950" w:type="dxa"/>
            <w:vAlign w:val="center"/>
          </w:tcPr>
          <w:p w:rsidR="00966739" w:rsidRPr="00966739" w:rsidRDefault="00966739" w:rsidP="00010BF6">
            <w:pPr>
              <w:keepNext/>
              <w:widowControl w:val="0"/>
              <w:spacing w:line="360" w:lineRule="auto"/>
              <w:jc w:val="both"/>
            </w:pPr>
            <w:r w:rsidRPr="00966739">
              <w:t>19</w:t>
            </w:r>
          </w:p>
        </w:tc>
        <w:tc>
          <w:tcPr>
            <w:tcW w:w="764" w:type="dxa"/>
            <w:vAlign w:val="center"/>
          </w:tcPr>
          <w:p w:rsidR="00966739" w:rsidRPr="00966739" w:rsidRDefault="00966739" w:rsidP="00010BF6">
            <w:pPr>
              <w:keepNext/>
              <w:widowControl w:val="0"/>
              <w:spacing w:line="360" w:lineRule="auto"/>
              <w:jc w:val="both"/>
            </w:pPr>
            <w:r w:rsidRPr="00966739">
              <w:t>6175</w:t>
            </w:r>
          </w:p>
        </w:tc>
        <w:tc>
          <w:tcPr>
            <w:tcW w:w="916" w:type="dxa"/>
            <w:vAlign w:val="center"/>
          </w:tcPr>
          <w:p w:rsidR="00966739" w:rsidRPr="00966739" w:rsidRDefault="00966739" w:rsidP="00010BF6">
            <w:pPr>
              <w:keepNext/>
              <w:widowControl w:val="0"/>
              <w:spacing w:line="360" w:lineRule="auto"/>
              <w:jc w:val="both"/>
            </w:pPr>
            <w:r w:rsidRPr="00966739">
              <w:t>27983</w:t>
            </w:r>
          </w:p>
        </w:tc>
        <w:tc>
          <w:tcPr>
            <w:tcW w:w="616" w:type="dxa"/>
            <w:vAlign w:val="center"/>
          </w:tcPr>
          <w:p w:rsidR="00966739" w:rsidRPr="00966739" w:rsidRDefault="00966739" w:rsidP="00010BF6">
            <w:pPr>
              <w:keepNext/>
              <w:widowControl w:val="0"/>
              <w:spacing w:line="360" w:lineRule="auto"/>
              <w:jc w:val="both"/>
            </w:pPr>
            <w:r w:rsidRPr="00966739">
              <w:t>132</w:t>
            </w:r>
          </w:p>
        </w:tc>
        <w:tc>
          <w:tcPr>
            <w:tcW w:w="723" w:type="dxa"/>
            <w:vAlign w:val="center"/>
          </w:tcPr>
          <w:p w:rsidR="00966739" w:rsidRPr="00966739" w:rsidRDefault="00966739" w:rsidP="00010BF6">
            <w:pPr>
              <w:keepNext/>
              <w:widowControl w:val="0"/>
              <w:spacing w:line="360" w:lineRule="auto"/>
              <w:jc w:val="both"/>
            </w:pPr>
            <w:r w:rsidRPr="00966739">
              <w:t>143</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86</w:t>
            </w:r>
          </w:p>
        </w:tc>
        <w:tc>
          <w:tcPr>
            <w:tcW w:w="750" w:type="dxa"/>
            <w:vAlign w:val="center"/>
          </w:tcPr>
          <w:p w:rsidR="00966739" w:rsidRPr="00966739" w:rsidRDefault="00966739" w:rsidP="00010BF6">
            <w:pPr>
              <w:keepNext/>
              <w:widowControl w:val="0"/>
              <w:spacing w:line="360" w:lineRule="auto"/>
              <w:jc w:val="both"/>
            </w:pPr>
            <w:r w:rsidRPr="00966739">
              <w:t>3938</w:t>
            </w:r>
          </w:p>
        </w:tc>
        <w:tc>
          <w:tcPr>
            <w:tcW w:w="851" w:type="dxa"/>
            <w:vAlign w:val="center"/>
          </w:tcPr>
          <w:p w:rsidR="00966739" w:rsidRPr="00966739" w:rsidRDefault="00966739" w:rsidP="00010BF6">
            <w:pPr>
              <w:keepNext/>
              <w:widowControl w:val="0"/>
              <w:spacing w:line="360" w:lineRule="auto"/>
              <w:jc w:val="both"/>
            </w:pPr>
            <w:r w:rsidRPr="00966739">
              <w:t>3847</w:t>
            </w:r>
          </w:p>
        </w:tc>
        <w:tc>
          <w:tcPr>
            <w:tcW w:w="700" w:type="dxa"/>
            <w:vAlign w:val="center"/>
          </w:tcPr>
          <w:p w:rsidR="00966739" w:rsidRPr="00966739" w:rsidRDefault="00966739" w:rsidP="00010BF6">
            <w:pPr>
              <w:keepNext/>
              <w:widowControl w:val="0"/>
              <w:spacing w:line="360" w:lineRule="auto"/>
              <w:jc w:val="both"/>
            </w:pPr>
            <w:r w:rsidRPr="00966739">
              <w:t>4</w:t>
            </w:r>
          </w:p>
        </w:tc>
        <w:tc>
          <w:tcPr>
            <w:tcW w:w="717" w:type="dxa"/>
            <w:vAlign w:val="center"/>
          </w:tcPr>
          <w:p w:rsidR="00966739" w:rsidRPr="00966739" w:rsidRDefault="00966739" w:rsidP="00010BF6">
            <w:pPr>
              <w:keepNext/>
              <w:widowControl w:val="0"/>
              <w:spacing w:line="360" w:lineRule="auto"/>
              <w:jc w:val="both"/>
            </w:pPr>
            <w:r w:rsidRPr="00966739">
              <w:t>5</w:t>
            </w:r>
          </w:p>
        </w:tc>
        <w:tc>
          <w:tcPr>
            <w:tcW w:w="816" w:type="dxa"/>
            <w:vAlign w:val="center"/>
          </w:tcPr>
          <w:p w:rsidR="00966739" w:rsidRPr="00966739" w:rsidRDefault="00966739" w:rsidP="00010BF6">
            <w:pPr>
              <w:keepNext/>
              <w:widowControl w:val="0"/>
              <w:spacing w:line="360" w:lineRule="auto"/>
              <w:jc w:val="both"/>
            </w:pPr>
            <w:r w:rsidRPr="00966739">
              <w:t>18875</w:t>
            </w:r>
          </w:p>
        </w:tc>
        <w:tc>
          <w:tcPr>
            <w:tcW w:w="885" w:type="dxa"/>
            <w:vAlign w:val="center"/>
          </w:tcPr>
          <w:p w:rsidR="00966739" w:rsidRPr="00966739" w:rsidRDefault="00966739" w:rsidP="00010BF6">
            <w:pPr>
              <w:keepNext/>
              <w:widowControl w:val="0"/>
              <w:spacing w:line="360" w:lineRule="auto"/>
              <w:jc w:val="both"/>
            </w:pPr>
            <w:r w:rsidRPr="00966739">
              <w:t>16848</w:t>
            </w:r>
          </w:p>
        </w:tc>
        <w:tc>
          <w:tcPr>
            <w:tcW w:w="851" w:type="dxa"/>
            <w:vAlign w:val="center"/>
          </w:tcPr>
          <w:p w:rsidR="00966739" w:rsidRPr="00966739" w:rsidRDefault="00966739" w:rsidP="00010BF6">
            <w:pPr>
              <w:keepNext/>
              <w:widowControl w:val="0"/>
              <w:spacing w:line="360" w:lineRule="auto"/>
              <w:jc w:val="both"/>
            </w:pPr>
            <w:r w:rsidRPr="00966739">
              <w:t>21</w:t>
            </w:r>
          </w:p>
        </w:tc>
        <w:tc>
          <w:tcPr>
            <w:tcW w:w="850" w:type="dxa"/>
            <w:vAlign w:val="center"/>
          </w:tcPr>
          <w:p w:rsidR="00966739" w:rsidRPr="00966739" w:rsidRDefault="00966739" w:rsidP="00010BF6">
            <w:pPr>
              <w:keepNext/>
              <w:widowControl w:val="0"/>
              <w:spacing w:line="360" w:lineRule="auto"/>
              <w:jc w:val="both"/>
            </w:pPr>
            <w:r w:rsidRPr="00966739">
              <w:t>8</w:t>
            </w:r>
          </w:p>
        </w:tc>
        <w:tc>
          <w:tcPr>
            <w:tcW w:w="771" w:type="dxa"/>
            <w:vAlign w:val="center"/>
          </w:tcPr>
          <w:p w:rsidR="00966739" w:rsidRPr="00966739" w:rsidRDefault="00966739" w:rsidP="00010BF6">
            <w:pPr>
              <w:keepNext/>
              <w:widowControl w:val="0"/>
              <w:spacing w:line="360" w:lineRule="auto"/>
              <w:jc w:val="both"/>
            </w:pPr>
            <w:r w:rsidRPr="00966739">
              <w:t>5785</w:t>
            </w:r>
          </w:p>
        </w:tc>
        <w:tc>
          <w:tcPr>
            <w:tcW w:w="716" w:type="dxa"/>
            <w:vAlign w:val="center"/>
          </w:tcPr>
          <w:p w:rsidR="00966739" w:rsidRPr="00966739" w:rsidRDefault="00966739" w:rsidP="00010BF6">
            <w:pPr>
              <w:keepNext/>
              <w:widowControl w:val="0"/>
              <w:spacing w:line="360" w:lineRule="auto"/>
              <w:jc w:val="both"/>
            </w:pPr>
            <w:r w:rsidRPr="00966739">
              <w:t>5667</w:t>
            </w:r>
          </w:p>
        </w:tc>
        <w:tc>
          <w:tcPr>
            <w:tcW w:w="923" w:type="dxa"/>
            <w:vAlign w:val="center"/>
          </w:tcPr>
          <w:p w:rsidR="00966739" w:rsidRPr="00966739" w:rsidRDefault="00966739" w:rsidP="00010BF6">
            <w:pPr>
              <w:keepNext/>
              <w:widowControl w:val="0"/>
              <w:spacing w:line="360" w:lineRule="auto"/>
              <w:jc w:val="both"/>
            </w:pPr>
            <w:r w:rsidRPr="00966739">
              <w:t>22408</w:t>
            </w:r>
          </w:p>
        </w:tc>
        <w:tc>
          <w:tcPr>
            <w:tcW w:w="850" w:type="dxa"/>
            <w:vAlign w:val="center"/>
          </w:tcPr>
          <w:p w:rsidR="00966739" w:rsidRPr="00966739" w:rsidRDefault="00966739" w:rsidP="00010BF6">
            <w:pPr>
              <w:keepNext/>
              <w:widowControl w:val="0"/>
              <w:spacing w:line="360" w:lineRule="auto"/>
              <w:jc w:val="both"/>
            </w:pPr>
            <w:r w:rsidRPr="00966739">
              <w:t>20110</w:t>
            </w:r>
          </w:p>
        </w:tc>
        <w:tc>
          <w:tcPr>
            <w:tcW w:w="950" w:type="dxa"/>
            <w:vAlign w:val="center"/>
          </w:tcPr>
          <w:p w:rsidR="00966739" w:rsidRPr="00966739" w:rsidRDefault="00966739" w:rsidP="00010BF6">
            <w:pPr>
              <w:keepNext/>
              <w:widowControl w:val="0"/>
              <w:spacing w:line="360" w:lineRule="auto"/>
              <w:jc w:val="both"/>
            </w:pPr>
            <w:r w:rsidRPr="00966739">
              <w:t>32</w:t>
            </w:r>
          </w:p>
        </w:tc>
        <w:tc>
          <w:tcPr>
            <w:tcW w:w="764" w:type="dxa"/>
            <w:vAlign w:val="center"/>
          </w:tcPr>
          <w:p w:rsidR="00966739" w:rsidRPr="00966739" w:rsidRDefault="00966739" w:rsidP="00010BF6">
            <w:pPr>
              <w:keepNext/>
              <w:widowControl w:val="0"/>
              <w:spacing w:line="360" w:lineRule="auto"/>
              <w:jc w:val="both"/>
            </w:pPr>
            <w:r w:rsidRPr="00966739">
              <w:t>7806</w:t>
            </w:r>
          </w:p>
        </w:tc>
        <w:tc>
          <w:tcPr>
            <w:tcW w:w="916" w:type="dxa"/>
            <w:vAlign w:val="center"/>
          </w:tcPr>
          <w:p w:rsidR="00966739" w:rsidRPr="00966739" w:rsidRDefault="00966739" w:rsidP="00010BF6">
            <w:pPr>
              <w:keepNext/>
              <w:widowControl w:val="0"/>
              <w:spacing w:line="360" w:lineRule="auto"/>
              <w:jc w:val="both"/>
            </w:pPr>
            <w:r w:rsidRPr="00966739">
              <w:t>35789</w:t>
            </w:r>
          </w:p>
        </w:tc>
        <w:tc>
          <w:tcPr>
            <w:tcW w:w="616" w:type="dxa"/>
            <w:vAlign w:val="center"/>
          </w:tcPr>
          <w:p w:rsidR="00966739" w:rsidRPr="00966739" w:rsidRDefault="00966739" w:rsidP="00010BF6">
            <w:pPr>
              <w:keepNext/>
              <w:widowControl w:val="0"/>
              <w:spacing w:line="360" w:lineRule="auto"/>
              <w:jc w:val="both"/>
            </w:pPr>
            <w:r w:rsidRPr="00966739">
              <w:t>119</w:t>
            </w:r>
          </w:p>
        </w:tc>
        <w:tc>
          <w:tcPr>
            <w:tcW w:w="723" w:type="dxa"/>
            <w:vAlign w:val="center"/>
          </w:tcPr>
          <w:p w:rsidR="00966739" w:rsidRPr="00966739" w:rsidRDefault="00966739" w:rsidP="00010BF6">
            <w:pPr>
              <w:keepNext/>
              <w:widowControl w:val="0"/>
              <w:spacing w:line="360" w:lineRule="auto"/>
              <w:jc w:val="both"/>
            </w:pPr>
            <w:r w:rsidRPr="00966739">
              <w:t>137</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87</w:t>
            </w:r>
          </w:p>
        </w:tc>
        <w:tc>
          <w:tcPr>
            <w:tcW w:w="750" w:type="dxa"/>
            <w:vAlign w:val="center"/>
          </w:tcPr>
          <w:p w:rsidR="00966739" w:rsidRPr="00966739" w:rsidRDefault="00966739" w:rsidP="00010BF6">
            <w:pPr>
              <w:keepNext/>
              <w:widowControl w:val="0"/>
              <w:spacing w:line="360" w:lineRule="auto"/>
              <w:jc w:val="both"/>
            </w:pPr>
            <w:r w:rsidRPr="00966739">
              <w:t>4544</w:t>
            </w:r>
          </w:p>
        </w:tc>
        <w:tc>
          <w:tcPr>
            <w:tcW w:w="851" w:type="dxa"/>
            <w:vAlign w:val="center"/>
          </w:tcPr>
          <w:p w:rsidR="00966739" w:rsidRPr="00966739" w:rsidRDefault="00966739" w:rsidP="00010BF6">
            <w:pPr>
              <w:keepNext/>
              <w:widowControl w:val="0"/>
              <w:spacing w:line="360" w:lineRule="auto"/>
              <w:jc w:val="both"/>
            </w:pPr>
            <w:r w:rsidRPr="00966739">
              <w:t>4485</w:t>
            </w:r>
          </w:p>
        </w:tc>
        <w:tc>
          <w:tcPr>
            <w:tcW w:w="700" w:type="dxa"/>
            <w:vAlign w:val="center"/>
          </w:tcPr>
          <w:p w:rsidR="00966739" w:rsidRPr="00966739" w:rsidRDefault="00966739" w:rsidP="00010BF6">
            <w:pPr>
              <w:keepNext/>
              <w:widowControl w:val="0"/>
              <w:spacing w:line="360" w:lineRule="auto"/>
              <w:jc w:val="both"/>
            </w:pPr>
            <w:r w:rsidRPr="00966739">
              <w:t>5</w:t>
            </w:r>
          </w:p>
        </w:tc>
        <w:tc>
          <w:tcPr>
            <w:tcW w:w="717" w:type="dxa"/>
            <w:vAlign w:val="center"/>
          </w:tcPr>
          <w:p w:rsidR="00966739" w:rsidRPr="00966739" w:rsidRDefault="00966739" w:rsidP="00010BF6">
            <w:pPr>
              <w:keepNext/>
              <w:widowControl w:val="0"/>
              <w:spacing w:line="360" w:lineRule="auto"/>
              <w:jc w:val="both"/>
            </w:pPr>
            <w:r w:rsidRPr="00966739">
              <w:t>6</w:t>
            </w:r>
          </w:p>
        </w:tc>
        <w:tc>
          <w:tcPr>
            <w:tcW w:w="816" w:type="dxa"/>
            <w:vAlign w:val="center"/>
          </w:tcPr>
          <w:p w:rsidR="00966739" w:rsidRPr="00966739" w:rsidRDefault="00966739" w:rsidP="00010BF6">
            <w:pPr>
              <w:keepNext/>
              <w:widowControl w:val="0"/>
              <w:spacing w:line="360" w:lineRule="auto"/>
              <w:jc w:val="both"/>
            </w:pPr>
            <w:r w:rsidRPr="00966739">
              <w:t>23420</w:t>
            </w:r>
          </w:p>
        </w:tc>
        <w:tc>
          <w:tcPr>
            <w:tcW w:w="885" w:type="dxa"/>
            <w:vAlign w:val="center"/>
          </w:tcPr>
          <w:p w:rsidR="00966739" w:rsidRPr="00966739" w:rsidRDefault="00966739" w:rsidP="00010BF6">
            <w:pPr>
              <w:keepNext/>
              <w:widowControl w:val="0"/>
              <w:spacing w:line="360" w:lineRule="auto"/>
              <w:jc w:val="both"/>
            </w:pPr>
            <w:r w:rsidRPr="00966739">
              <w:t>21333</w:t>
            </w:r>
          </w:p>
        </w:tc>
        <w:tc>
          <w:tcPr>
            <w:tcW w:w="851" w:type="dxa"/>
            <w:vAlign w:val="center"/>
          </w:tcPr>
          <w:p w:rsidR="00966739" w:rsidRPr="00966739" w:rsidRDefault="00966739" w:rsidP="00010BF6">
            <w:pPr>
              <w:keepNext/>
              <w:widowControl w:val="0"/>
              <w:spacing w:line="360" w:lineRule="auto"/>
              <w:jc w:val="both"/>
            </w:pPr>
            <w:r w:rsidRPr="00966739">
              <w:t>26</w:t>
            </w:r>
          </w:p>
        </w:tc>
        <w:tc>
          <w:tcPr>
            <w:tcW w:w="850" w:type="dxa"/>
            <w:vAlign w:val="center"/>
          </w:tcPr>
          <w:p w:rsidR="00966739" w:rsidRPr="00966739" w:rsidRDefault="00966739" w:rsidP="00010BF6">
            <w:pPr>
              <w:keepNext/>
              <w:widowControl w:val="0"/>
              <w:spacing w:line="360" w:lineRule="auto"/>
              <w:jc w:val="both"/>
            </w:pPr>
            <w:r w:rsidRPr="00966739">
              <w:t>9</w:t>
            </w:r>
          </w:p>
        </w:tc>
        <w:tc>
          <w:tcPr>
            <w:tcW w:w="771" w:type="dxa"/>
            <w:vAlign w:val="center"/>
          </w:tcPr>
          <w:p w:rsidR="00966739" w:rsidRPr="00966739" w:rsidRDefault="00966739" w:rsidP="00010BF6">
            <w:pPr>
              <w:keepNext/>
              <w:widowControl w:val="0"/>
              <w:spacing w:line="360" w:lineRule="auto"/>
              <w:jc w:val="both"/>
            </w:pPr>
            <w:r w:rsidRPr="00966739">
              <w:t>8002</w:t>
            </w:r>
          </w:p>
        </w:tc>
        <w:tc>
          <w:tcPr>
            <w:tcW w:w="716" w:type="dxa"/>
            <w:vAlign w:val="center"/>
          </w:tcPr>
          <w:p w:rsidR="00966739" w:rsidRPr="00966739" w:rsidRDefault="00966739" w:rsidP="00010BF6">
            <w:pPr>
              <w:keepNext/>
              <w:widowControl w:val="0"/>
              <w:spacing w:line="360" w:lineRule="auto"/>
              <w:jc w:val="both"/>
            </w:pPr>
            <w:r w:rsidRPr="00966739">
              <w:t>7888</w:t>
            </w:r>
          </w:p>
        </w:tc>
        <w:tc>
          <w:tcPr>
            <w:tcW w:w="923" w:type="dxa"/>
            <w:vAlign w:val="center"/>
          </w:tcPr>
          <w:p w:rsidR="00966739" w:rsidRPr="00966739" w:rsidRDefault="00966739" w:rsidP="00010BF6">
            <w:pPr>
              <w:keepNext/>
              <w:widowControl w:val="0"/>
              <w:spacing w:line="360" w:lineRule="auto"/>
              <w:jc w:val="both"/>
            </w:pPr>
            <w:r w:rsidRPr="00966739">
              <w:t>30410</w:t>
            </w:r>
          </w:p>
        </w:tc>
        <w:tc>
          <w:tcPr>
            <w:tcW w:w="850" w:type="dxa"/>
            <w:vAlign w:val="center"/>
          </w:tcPr>
          <w:p w:rsidR="00966739" w:rsidRPr="00966739" w:rsidRDefault="00966739" w:rsidP="00010BF6">
            <w:pPr>
              <w:keepNext/>
              <w:widowControl w:val="0"/>
              <w:spacing w:line="360" w:lineRule="auto"/>
              <w:jc w:val="both"/>
            </w:pPr>
            <w:r w:rsidRPr="00966739">
              <w:t>27998</w:t>
            </w:r>
          </w:p>
        </w:tc>
        <w:tc>
          <w:tcPr>
            <w:tcW w:w="950" w:type="dxa"/>
            <w:vAlign w:val="center"/>
          </w:tcPr>
          <w:p w:rsidR="00966739" w:rsidRPr="00966739" w:rsidRDefault="00966739" w:rsidP="00010BF6">
            <w:pPr>
              <w:keepNext/>
              <w:widowControl w:val="0"/>
              <w:spacing w:line="360" w:lineRule="auto"/>
              <w:jc w:val="both"/>
            </w:pPr>
            <w:r w:rsidRPr="00966739">
              <w:t>43</w:t>
            </w:r>
          </w:p>
        </w:tc>
        <w:tc>
          <w:tcPr>
            <w:tcW w:w="764" w:type="dxa"/>
            <w:vAlign w:val="center"/>
          </w:tcPr>
          <w:p w:rsidR="00966739" w:rsidRPr="00966739" w:rsidRDefault="00966739" w:rsidP="00010BF6">
            <w:pPr>
              <w:keepNext/>
              <w:widowControl w:val="0"/>
              <w:spacing w:line="360" w:lineRule="auto"/>
              <w:jc w:val="both"/>
            </w:pPr>
            <w:r w:rsidRPr="00966739">
              <w:t>10541</w:t>
            </w:r>
          </w:p>
        </w:tc>
        <w:tc>
          <w:tcPr>
            <w:tcW w:w="916" w:type="dxa"/>
            <w:vAlign w:val="center"/>
          </w:tcPr>
          <w:p w:rsidR="00966739" w:rsidRPr="00966739" w:rsidRDefault="00966739" w:rsidP="00010BF6">
            <w:pPr>
              <w:keepNext/>
              <w:widowControl w:val="0"/>
              <w:spacing w:line="360" w:lineRule="auto"/>
              <w:jc w:val="both"/>
            </w:pPr>
            <w:r w:rsidRPr="00966739">
              <w:t>46330</w:t>
            </w:r>
          </w:p>
        </w:tc>
        <w:tc>
          <w:tcPr>
            <w:tcW w:w="616" w:type="dxa"/>
            <w:vAlign w:val="center"/>
          </w:tcPr>
          <w:p w:rsidR="00966739" w:rsidRPr="00966739" w:rsidRDefault="00966739" w:rsidP="00010BF6">
            <w:pPr>
              <w:keepNext/>
              <w:widowControl w:val="0"/>
              <w:spacing w:line="360" w:lineRule="auto"/>
              <w:jc w:val="both"/>
            </w:pPr>
            <w:r w:rsidRPr="00966739">
              <w:t>119</w:t>
            </w:r>
          </w:p>
        </w:tc>
        <w:tc>
          <w:tcPr>
            <w:tcW w:w="723" w:type="dxa"/>
            <w:vAlign w:val="center"/>
          </w:tcPr>
          <w:p w:rsidR="00966739" w:rsidRPr="00966739" w:rsidRDefault="00966739" w:rsidP="00010BF6">
            <w:pPr>
              <w:keepNext/>
              <w:widowControl w:val="0"/>
              <w:spacing w:line="360" w:lineRule="auto"/>
              <w:jc w:val="both"/>
            </w:pPr>
            <w:r w:rsidRPr="00966739">
              <w:t>132</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88</w:t>
            </w:r>
          </w:p>
        </w:tc>
        <w:tc>
          <w:tcPr>
            <w:tcW w:w="750" w:type="dxa"/>
            <w:vAlign w:val="center"/>
          </w:tcPr>
          <w:p w:rsidR="00966739" w:rsidRPr="00966739" w:rsidRDefault="00966739" w:rsidP="00010BF6">
            <w:pPr>
              <w:keepNext/>
              <w:widowControl w:val="0"/>
              <w:spacing w:line="360" w:lineRule="auto"/>
              <w:jc w:val="both"/>
            </w:pPr>
            <w:r w:rsidRPr="00966739">
              <w:t>4615</w:t>
            </w:r>
          </w:p>
        </w:tc>
        <w:tc>
          <w:tcPr>
            <w:tcW w:w="851" w:type="dxa"/>
            <w:vAlign w:val="center"/>
          </w:tcPr>
          <w:p w:rsidR="00966739" w:rsidRPr="00966739" w:rsidRDefault="00966739" w:rsidP="00010BF6">
            <w:pPr>
              <w:keepNext/>
              <w:widowControl w:val="0"/>
              <w:spacing w:line="360" w:lineRule="auto"/>
              <w:jc w:val="both"/>
            </w:pPr>
            <w:r w:rsidRPr="00966739">
              <w:t>4575</w:t>
            </w:r>
          </w:p>
        </w:tc>
        <w:tc>
          <w:tcPr>
            <w:tcW w:w="700" w:type="dxa"/>
            <w:vAlign w:val="center"/>
          </w:tcPr>
          <w:p w:rsidR="00966739" w:rsidRPr="00966739" w:rsidRDefault="00966739" w:rsidP="00010BF6">
            <w:pPr>
              <w:keepNext/>
              <w:widowControl w:val="0"/>
              <w:spacing w:line="360" w:lineRule="auto"/>
              <w:jc w:val="both"/>
            </w:pPr>
            <w:r w:rsidRPr="00966739">
              <w:t>5</w:t>
            </w:r>
          </w:p>
        </w:tc>
        <w:tc>
          <w:tcPr>
            <w:tcW w:w="717" w:type="dxa"/>
            <w:vAlign w:val="center"/>
          </w:tcPr>
          <w:p w:rsidR="00966739" w:rsidRPr="00966739" w:rsidRDefault="00966739" w:rsidP="00010BF6">
            <w:pPr>
              <w:keepNext/>
              <w:widowControl w:val="0"/>
              <w:spacing w:line="360" w:lineRule="auto"/>
              <w:jc w:val="both"/>
            </w:pPr>
            <w:r w:rsidRPr="00966739">
              <w:t>7</w:t>
            </w:r>
          </w:p>
        </w:tc>
        <w:tc>
          <w:tcPr>
            <w:tcW w:w="816" w:type="dxa"/>
            <w:vAlign w:val="center"/>
          </w:tcPr>
          <w:p w:rsidR="00966739" w:rsidRPr="00966739" w:rsidRDefault="00966739" w:rsidP="00010BF6">
            <w:pPr>
              <w:keepNext/>
              <w:widowControl w:val="0"/>
              <w:spacing w:line="360" w:lineRule="auto"/>
              <w:jc w:val="both"/>
            </w:pPr>
            <w:r w:rsidRPr="00966739">
              <w:t>28035</w:t>
            </w:r>
          </w:p>
        </w:tc>
        <w:tc>
          <w:tcPr>
            <w:tcW w:w="885" w:type="dxa"/>
            <w:vAlign w:val="center"/>
          </w:tcPr>
          <w:p w:rsidR="00966739" w:rsidRPr="00966739" w:rsidRDefault="00966739" w:rsidP="00010BF6">
            <w:pPr>
              <w:keepNext/>
              <w:widowControl w:val="0"/>
              <w:spacing w:line="360" w:lineRule="auto"/>
              <w:jc w:val="both"/>
            </w:pPr>
            <w:r w:rsidRPr="00966739">
              <w:t>25907</w:t>
            </w:r>
          </w:p>
        </w:tc>
        <w:tc>
          <w:tcPr>
            <w:tcW w:w="851" w:type="dxa"/>
            <w:vAlign w:val="center"/>
          </w:tcPr>
          <w:p w:rsidR="00966739" w:rsidRPr="00966739" w:rsidRDefault="00966739" w:rsidP="00010BF6">
            <w:pPr>
              <w:keepNext/>
              <w:widowControl w:val="0"/>
              <w:spacing w:line="360" w:lineRule="auto"/>
              <w:jc w:val="both"/>
            </w:pPr>
            <w:r w:rsidRPr="00966739">
              <w:t>31</w:t>
            </w:r>
          </w:p>
        </w:tc>
        <w:tc>
          <w:tcPr>
            <w:tcW w:w="850" w:type="dxa"/>
            <w:vAlign w:val="center"/>
          </w:tcPr>
          <w:p w:rsidR="00966739" w:rsidRPr="00966739" w:rsidRDefault="00966739" w:rsidP="00010BF6">
            <w:pPr>
              <w:keepNext/>
              <w:widowControl w:val="0"/>
              <w:spacing w:line="360" w:lineRule="auto"/>
              <w:jc w:val="both"/>
            </w:pPr>
            <w:r w:rsidRPr="00966739">
              <w:t>11</w:t>
            </w:r>
          </w:p>
        </w:tc>
        <w:tc>
          <w:tcPr>
            <w:tcW w:w="771" w:type="dxa"/>
            <w:vAlign w:val="center"/>
          </w:tcPr>
          <w:p w:rsidR="00966739" w:rsidRPr="00966739" w:rsidRDefault="00966739" w:rsidP="00010BF6">
            <w:pPr>
              <w:keepNext/>
              <w:widowControl w:val="0"/>
              <w:spacing w:line="360" w:lineRule="auto"/>
              <w:jc w:val="both"/>
            </w:pPr>
            <w:r w:rsidRPr="00966739">
              <w:t>8632</w:t>
            </w:r>
          </w:p>
        </w:tc>
        <w:tc>
          <w:tcPr>
            <w:tcW w:w="716" w:type="dxa"/>
            <w:vAlign w:val="center"/>
          </w:tcPr>
          <w:p w:rsidR="00966739" w:rsidRPr="00966739" w:rsidRDefault="00966739" w:rsidP="00010BF6">
            <w:pPr>
              <w:keepNext/>
              <w:widowControl w:val="0"/>
              <w:spacing w:line="360" w:lineRule="auto"/>
              <w:jc w:val="both"/>
            </w:pPr>
            <w:r w:rsidRPr="00966739">
              <w:t>8526</w:t>
            </w:r>
          </w:p>
        </w:tc>
        <w:tc>
          <w:tcPr>
            <w:tcW w:w="923" w:type="dxa"/>
            <w:vAlign w:val="center"/>
          </w:tcPr>
          <w:p w:rsidR="00966739" w:rsidRPr="00966739" w:rsidRDefault="00966739" w:rsidP="00010BF6">
            <w:pPr>
              <w:keepNext/>
              <w:widowControl w:val="0"/>
              <w:spacing w:line="360" w:lineRule="auto"/>
              <w:jc w:val="both"/>
            </w:pPr>
            <w:r w:rsidRPr="00966739">
              <w:t>39041</w:t>
            </w:r>
          </w:p>
        </w:tc>
        <w:tc>
          <w:tcPr>
            <w:tcW w:w="850" w:type="dxa"/>
            <w:vAlign w:val="center"/>
          </w:tcPr>
          <w:p w:rsidR="00966739" w:rsidRPr="00966739" w:rsidRDefault="00966739" w:rsidP="00010BF6">
            <w:pPr>
              <w:keepNext/>
              <w:widowControl w:val="0"/>
              <w:spacing w:line="360" w:lineRule="auto"/>
              <w:jc w:val="both"/>
            </w:pPr>
            <w:r w:rsidRPr="00966739">
              <w:t>36524</w:t>
            </w:r>
          </w:p>
        </w:tc>
        <w:tc>
          <w:tcPr>
            <w:tcW w:w="950" w:type="dxa"/>
            <w:vAlign w:val="center"/>
          </w:tcPr>
          <w:p w:rsidR="00966739" w:rsidRPr="00966739" w:rsidRDefault="00966739" w:rsidP="00010BF6">
            <w:pPr>
              <w:keepNext/>
              <w:widowControl w:val="0"/>
              <w:spacing w:line="360" w:lineRule="auto"/>
              <w:jc w:val="both"/>
            </w:pPr>
            <w:r w:rsidRPr="00966739">
              <w:t>47</w:t>
            </w:r>
          </w:p>
        </w:tc>
        <w:tc>
          <w:tcPr>
            <w:tcW w:w="764" w:type="dxa"/>
            <w:vAlign w:val="center"/>
          </w:tcPr>
          <w:p w:rsidR="00966739" w:rsidRPr="00966739" w:rsidRDefault="00966739" w:rsidP="00010BF6">
            <w:pPr>
              <w:keepNext/>
              <w:widowControl w:val="0"/>
              <w:spacing w:line="360" w:lineRule="auto"/>
              <w:jc w:val="both"/>
            </w:pPr>
            <w:r w:rsidRPr="00966739">
              <w:t>12444</w:t>
            </w:r>
          </w:p>
        </w:tc>
        <w:tc>
          <w:tcPr>
            <w:tcW w:w="916" w:type="dxa"/>
            <w:vAlign w:val="center"/>
          </w:tcPr>
          <w:p w:rsidR="00966739" w:rsidRPr="00966739" w:rsidRDefault="00966739" w:rsidP="00010BF6">
            <w:pPr>
              <w:keepNext/>
              <w:widowControl w:val="0"/>
              <w:spacing w:line="360" w:lineRule="auto"/>
              <w:jc w:val="both"/>
            </w:pPr>
            <w:r w:rsidRPr="00966739">
              <w:t>58774</w:t>
            </w:r>
          </w:p>
        </w:tc>
        <w:tc>
          <w:tcPr>
            <w:tcW w:w="616" w:type="dxa"/>
            <w:vAlign w:val="center"/>
          </w:tcPr>
          <w:p w:rsidR="00966739" w:rsidRPr="00966739" w:rsidRDefault="00966739" w:rsidP="00010BF6">
            <w:pPr>
              <w:keepNext/>
              <w:widowControl w:val="0"/>
              <w:spacing w:line="360" w:lineRule="auto"/>
              <w:jc w:val="both"/>
            </w:pPr>
            <w:r w:rsidRPr="00966739">
              <w:t>131</w:t>
            </w:r>
          </w:p>
        </w:tc>
        <w:tc>
          <w:tcPr>
            <w:tcW w:w="723" w:type="dxa"/>
            <w:vAlign w:val="center"/>
          </w:tcPr>
          <w:p w:rsidR="00966739" w:rsidRPr="00966739" w:rsidRDefault="00966739" w:rsidP="00010BF6">
            <w:pPr>
              <w:keepNext/>
              <w:widowControl w:val="0"/>
              <w:spacing w:line="360" w:lineRule="auto"/>
              <w:jc w:val="both"/>
            </w:pPr>
            <w:r w:rsidRPr="00966739">
              <w:t>132</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89</w:t>
            </w:r>
          </w:p>
        </w:tc>
        <w:tc>
          <w:tcPr>
            <w:tcW w:w="750" w:type="dxa"/>
            <w:vAlign w:val="center"/>
          </w:tcPr>
          <w:p w:rsidR="00966739" w:rsidRPr="00966739" w:rsidRDefault="00966739" w:rsidP="00010BF6">
            <w:pPr>
              <w:keepNext/>
              <w:widowControl w:val="0"/>
              <w:spacing w:line="360" w:lineRule="auto"/>
              <w:jc w:val="both"/>
            </w:pPr>
            <w:r w:rsidRPr="00966739">
              <w:t>4343</w:t>
            </w:r>
          </w:p>
        </w:tc>
        <w:tc>
          <w:tcPr>
            <w:tcW w:w="851" w:type="dxa"/>
            <w:vAlign w:val="center"/>
          </w:tcPr>
          <w:p w:rsidR="00966739" w:rsidRPr="00966739" w:rsidRDefault="00966739" w:rsidP="00010BF6">
            <w:pPr>
              <w:keepNext/>
              <w:widowControl w:val="0"/>
              <w:spacing w:line="360" w:lineRule="auto"/>
              <w:jc w:val="both"/>
            </w:pPr>
            <w:r w:rsidRPr="00966739">
              <w:t>4290</w:t>
            </w:r>
          </w:p>
        </w:tc>
        <w:tc>
          <w:tcPr>
            <w:tcW w:w="700" w:type="dxa"/>
            <w:vAlign w:val="center"/>
          </w:tcPr>
          <w:p w:rsidR="00966739" w:rsidRPr="00966739" w:rsidRDefault="00966739" w:rsidP="00010BF6">
            <w:pPr>
              <w:keepNext/>
              <w:widowControl w:val="0"/>
              <w:spacing w:line="360" w:lineRule="auto"/>
              <w:jc w:val="both"/>
            </w:pPr>
            <w:r w:rsidRPr="00966739">
              <w:t>5</w:t>
            </w:r>
          </w:p>
        </w:tc>
        <w:tc>
          <w:tcPr>
            <w:tcW w:w="717" w:type="dxa"/>
            <w:vAlign w:val="center"/>
          </w:tcPr>
          <w:p w:rsidR="00966739" w:rsidRPr="00966739" w:rsidRDefault="00966739" w:rsidP="00010BF6">
            <w:pPr>
              <w:keepNext/>
              <w:widowControl w:val="0"/>
              <w:spacing w:line="360" w:lineRule="auto"/>
              <w:jc w:val="both"/>
            </w:pPr>
            <w:r w:rsidRPr="00966739">
              <w:t>7</w:t>
            </w:r>
          </w:p>
        </w:tc>
        <w:tc>
          <w:tcPr>
            <w:tcW w:w="816" w:type="dxa"/>
            <w:vAlign w:val="center"/>
          </w:tcPr>
          <w:p w:rsidR="00966739" w:rsidRPr="00966739" w:rsidRDefault="00966739" w:rsidP="00010BF6">
            <w:pPr>
              <w:keepNext/>
              <w:widowControl w:val="0"/>
              <w:spacing w:line="360" w:lineRule="auto"/>
              <w:jc w:val="both"/>
            </w:pPr>
            <w:r w:rsidRPr="00966739">
              <w:t>32378</w:t>
            </w:r>
          </w:p>
        </w:tc>
        <w:tc>
          <w:tcPr>
            <w:tcW w:w="885" w:type="dxa"/>
            <w:vAlign w:val="center"/>
          </w:tcPr>
          <w:p w:rsidR="00966739" w:rsidRPr="00966739" w:rsidRDefault="00966739" w:rsidP="00010BF6">
            <w:pPr>
              <w:keepNext/>
              <w:widowControl w:val="0"/>
              <w:spacing w:line="360" w:lineRule="auto"/>
              <w:jc w:val="both"/>
            </w:pPr>
            <w:r w:rsidRPr="00966739">
              <w:t>30197</w:t>
            </w:r>
          </w:p>
        </w:tc>
        <w:tc>
          <w:tcPr>
            <w:tcW w:w="851" w:type="dxa"/>
            <w:vAlign w:val="center"/>
          </w:tcPr>
          <w:p w:rsidR="00966739" w:rsidRPr="00966739" w:rsidRDefault="00966739" w:rsidP="00010BF6">
            <w:pPr>
              <w:keepNext/>
              <w:widowControl w:val="0"/>
              <w:spacing w:line="360" w:lineRule="auto"/>
              <w:jc w:val="both"/>
            </w:pPr>
            <w:r w:rsidRPr="00966739">
              <w:t>36</w:t>
            </w:r>
          </w:p>
        </w:tc>
        <w:tc>
          <w:tcPr>
            <w:tcW w:w="850" w:type="dxa"/>
            <w:vAlign w:val="center"/>
          </w:tcPr>
          <w:p w:rsidR="00966739" w:rsidRPr="00966739" w:rsidRDefault="00966739" w:rsidP="00010BF6">
            <w:pPr>
              <w:keepNext/>
              <w:widowControl w:val="0"/>
              <w:spacing w:line="360" w:lineRule="auto"/>
              <w:jc w:val="both"/>
            </w:pPr>
            <w:r w:rsidRPr="00966739">
              <w:t>13</w:t>
            </w:r>
          </w:p>
        </w:tc>
        <w:tc>
          <w:tcPr>
            <w:tcW w:w="771" w:type="dxa"/>
            <w:vAlign w:val="center"/>
          </w:tcPr>
          <w:p w:rsidR="00966739" w:rsidRPr="00966739" w:rsidRDefault="00966739" w:rsidP="00010BF6">
            <w:pPr>
              <w:keepNext/>
              <w:widowControl w:val="0"/>
              <w:spacing w:line="360" w:lineRule="auto"/>
              <w:jc w:val="both"/>
            </w:pPr>
            <w:r w:rsidRPr="00966739">
              <w:t>8533</w:t>
            </w:r>
          </w:p>
        </w:tc>
        <w:tc>
          <w:tcPr>
            <w:tcW w:w="716" w:type="dxa"/>
            <w:vAlign w:val="center"/>
          </w:tcPr>
          <w:p w:rsidR="00966739" w:rsidRPr="00966739" w:rsidRDefault="00966739" w:rsidP="00010BF6">
            <w:pPr>
              <w:keepNext/>
              <w:widowControl w:val="0"/>
              <w:spacing w:line="360" w:lineRule="auto"/>
              <w:jc w:val="both"/>
            </w:pPr>
            <w:r w:rsidRPr="00966739">
              <w:t>8308</w:t>
            </w:r>
          </w:p>
        </w:tc>
        <w:tc>
          <w:tcPr>
            <w:tcW w:w="923" w:type="dxa"/>
            <w:vAlign w:val="center"/>
          </w:tcPr>
          <w:p w:rsidR="00966739" w:rsidRPr="00966739" w:rsidRDefault="00966739" w:rsidP="00010BF6">
            <w:pPr>
              <w:keepNext/>
              <w:widowControl w:val="0"/>
              <w:spacing w:line="360" w:lineRule="auto"/>
              <w:jc w:val="both"/>
            </w:pPr>
            <w:r w:rsidRPr="00966739">
              <w:t>47574</w:t>
            </w:r>
          </w:p>
        </w:tc>
        <w:tc>
          <w:tcPr>
            <w:tcW w:w="850" w:type="dxa"/>
            <w:vAlign w:val="center"/>
          </w:tcPr>
          <w:p w:rsidR="00966739" w:rsidRPr="00966739" w:rsidRDefault="00966739" w:rsidP="00010BF6">
            <w:pPr>
              <w:keepNext/>
              <w:widowControl w:val="0"/>
              <w:spacing w:line="360" w:lineRule="auto"/>
              <w:jc w:val="both"/>
            </w:pPr>
            <w:r w:rsidRPr="00966739">
              <w:t>44832</w:t>
            </w:r>
          </w:p>
        </w:tc>
        <w:tc>
          <w:tcPr>
            <w:tcW w:w="950" w:type="dxa"/>
            <w:vAlign w:val="center"/>
          </w:tcPr>
          <w:p w:rsidR="00966739" w:rsidRPr="00966739" w:rsidRDefault="00966739" w:rsidP="00010BF6">
            <w:pPr>
              <w:keepNext/>
              <w:widowControl w:val="0"/>
              <w:spacing w:line="360" w:lineRule="auto"/>
              <w:jc w:val="both"/>
            </w:pPr>
            <w:r w:rsidRPr="00966739">
              <w:t>49</w:t>
            </w:r>
          </w:p>
        </w:tc>
        <w:tc>
          <w:tcPr>
            <w:tcW w:w="764" w:type="dxa"/>
            <w:vAlign w:val="center"/>
          </w:tcPr>
          <w:p w:rsidR="00966739" w:rsidRPr="00966739" w:rsidRDefault="00966739" w:rsidP="00010BF6">
            <w:pPr>
              <w:keepNext/>
              <w:widowControl w:val="0"/>
              <w:spacing w:line="360" w:lineRule="auto"/>
              <w:jc w:val="both"/>
            </w:pPr>
            <w:r w:rsidRPr="00966739">
              <w:t>13187</w:t>
            </w:r>
          </w:p>
        </w:tc>
        <w:tc>
          <w:tcPr>
            <w:tcW w:w="916" w:type="dxa"/>
            <w:vAlign w:val="center"/>
          </w:tcPr>
          <w:p w:rsidR="00966739" w:rsidRPr="00966739" w:rsidRDefault="00966739" w:rsidP="00010BF6">
            <w:pPr>
              <w:keepNext/>
              <w:widowControl w:val="0"/>
              <w:spacing w:line="360" w:lineRule="auto"/>
              <w:jc w:val="both"/>
            </w:pPr>
            <w:r w:rsidRPr="00966739">
              <w:t>71961</w:t>
            </w:r>
          </w:p>
        </w:tc>
        <w:tc>
          <w:tcPr>
            <w:tcW w:w="616" w:type="dxa"/>
            <w:vAlign w:val="center"/>
          </w:tcPr>
          <w:p w:rsidR="00966739" w:rsidRPr="00966739" w:rsidRDefault="00966739" w:rsidP="00010BF6">
            <w:pPr>
              <w:keepNext/>
              <w:widowControl w:val="0"/>
              <w:spacing w:line="360" w:lineRule="auto"/>
              <w:jc w:val="both"/>
            </w:pPr>
            <w:r w:rsidRPr="00966739">
              <w:t>141</w:t>
            </w:r>
          </w:p>
        </w:tc>
        <w:tc>
          <w:tcPr>
            <w:tcW w:w="723" w:type="dxa"/>
            <w:vAlign w:val="center"/>
          </w:tcPr>
          <w:p w:rsidR="00966739" w:rsidRPr="00966739" w:rsidRDefault="00966739" w:rsidP="00010BF6">
            <w:pPr>
              <w:keepNext/>
              <w:widowControl w:val="0"/>
              <w:spacing w:line="360" w:lineRule="auto"/>
              <w:jc w:val="both"/>
            </w:pPr>
            <w:r w:rsidRPr="00966739">
              <w:t>134</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90</w:t>
            </w:r>
          </w:p>
        </w:tc>
        <w:tc>
          <w:tcPr>
            <w:tcW w:w="750" w:type="dxa"/>
            <w:vAlign w:val="center"/>
          </w:tcPr>
          <w:p w:rsidR="00966739" w:rsidRPr="00966739" w:rsidRDefault="00966739" w:rsidP="00010BF6">
            <w:pPr>
              <w:keepNext/>
              <w:widowControl w:val="0"/>
              <w:spacing w:line="360" w:lineRule="auto"/>
              <w:jc w:val="both"/>
            </w:pPr>
            <w:r w:rsidRPr="00966739">
              <w:t>3799</w:t>
            </w:r>
          </w:p>
        </w:tc>
        <w:tc>
          <w:tcPr>
            <w:tcW w:w="851" w:type="dxa"/>
            <w:vAlign w:val="center"/>
          </w:tcPr>
          <w:p w:rsidR="00966739" w:rsidRPr="00966739" w:rsidRDefault="00966739" w:rsidP="00010BF6">
            <w:pPr>
              <w:keepNext/>
              <w:widowControl w:val="0"/>
              <w:spacing w:line="360" w:lineRule="auto"/>
              <w:jc w:val="both"/>
            </w:pPr>
            <w:r w:rsidRPr="00966739">
              <w:t>3769</w:t>
            </w:r>
          </w:p>
        </w:tc>
        <w:tc>
          <w:tcPr>
            <w:tcW w:w="700" w:type="dxa"/>
            <w:vAlign w:val="center"/>
          </w:tcPr>
          <w:p w:rsidR="00966739" w:rsidRPr="00966739" w:rsidRDefault="00966739" w:rsidP="00010BF6">
            <w:pPr>
              <w:keepNext/>
              <w:widowControl w:val="0"/>
              <w:spacing w:line="360" w:lineRule="auto"/>
              <w:jc w:val="both"/>
            </w:pPr>
            <w:r w:rsidRPr="00966739">
              <w:t>4</w:t>
            </w:r>
          </w:p>
        </w:tc>
        <w:tc>
          <w:tcPr>
            <w:tcW w:w="717" w:type="dxa"/>
            <w:vAlign w:val="center"/>
          </w:tcPr>
          <w:p w:rsidR="00966739" w:rsidRPr="00966739" w:rsidRDefault="00966739" w:rsidP="00010BF6">
            <w:pPr>
              <w:keepNext/>
              <w:widowControl w:val="0"/>
              <w:spacing w:line="360" w:lineRule="auto"/>
              <w:jc w:val="both"/>
            </w:pPr>
            <w:r w:rsidRPr="00966739">
              <w:t>7</w:t>
            </w:r>
          </w:p>
        </w:tc>
        <w:tc>
          <w:tcPr>
            <w:tcW w:w="816" w:type="dxa"/>
            <w:vAlign w:val="center"/>
          </w:tcPr>
          <w:p w:rsidR="00966739" w:rsidRPr="00966739" w:rsidRDefault="00966739" w:rsidP="00010BF6">
            <w:pPr>
              <w:keepNext/>
              <w:widowControl w:val="0"/>
              <w:spacing w:line="360" w:lineRule="auto"/>
              <w:jc w:val="both"/>
            </w:pPr>
            <w:r w:rsidRPr="00966739">
              <w:t>36176</w:t>
            </w:r>
          </w:p>
        </w:tc>
        <w:tc>
          <w:tcPr>
            <w:tcW w:w="885" w:type="dxa"/>
            <w:vAlign w:val="center"/>
          </w:tcPr>
          <w:p w:rsidR="00966739" w:rsidRPr="00966739" w:rsidRDefault="00966739" w:rsidP="00010BF6">
            <w:pPr>
              <w:keepNext/>
              <w:widowControl w:val="0"/>
              <w:spacing w:line="360" w:lineRule="auto"/>
              <w:jc w:val="both"/>
            </w:pPr>
            <w:r w:rsidRPr="00966739">
              <w:t>33966</w:t>
            </w:r>
          </w:p>
        </w:tc>
        <w:tc>
          <w:tcPr>
            <w:tcW w:w="851" w:type="dxa"/>
            <w:vAlign w:val="center"/>
          </w:tcPr>
          <w:p w:rsidR="00966739" w:rsidRPr="00966739" w:rsidRDefault="00966739" w:rsidP="00010BF6">
            <w:pPr>
              <w:keepNext/>
              <w:widowControl w:val="0"/>
              <w:spacing w:line="360" w:lineRule="auto"/>
              <w:jc w:val="both"/>
            </w:pPr>
            <w:r w:rsidRPr="00966739">
              <w:t>40</w:t>
            </w:r>
          </w:p>
        </w:tc>
        <w:tc>
          <w:tcPr>
            <w:tcW w:w="850" w:type="dxa"/>
            <w:vAlign w:val="center"/>
          </w:tcPr>
          <w:p w:rsidR="00966739" w:rsidRPr="00966739" w:rsidRDefault="00966739" w:rsidP="00010BF6">
            <w:pPr>
              <w:keepNext/>
              <w:widowControl w:val="0"/>
              <w:spacing w:line="360" w:lineRule="auto"/>
              <w:jc w:val="both"/>
            </w:pPr>
            <w:r w:rsidRPr="00966739">
              <w:t>15</w:t>
            </w:r>
          </w:p>
        </w:tc>
        <w:tc>
          <w:tcPr>
            <w:tcW w:w="771" w:type="dxa"/>
            <w:vAlign w:val="center"/>
          </w:tcPr>
          <w:p w:rsidR="00966739" w:rsidRPr="00966739" w:rsidRDefault="00966739" w:rsidP="00010BF6">
            <w:pPr>
              <w:keepNext/>
              <w:widowControl w:val="0"/>
              <w:spacing w:line="360" w:lineRule="auto"/>
              <w:jc w:val="both"/>
            </w:pPr>
            <w:r w:rsidRPr="00966739">
              <w:t>7732</w:t>
            </w:r>
          </w:p>
        </w:tc>
        <w:tc>
          <w:tcPr>
            <w:tcW w:w="716" w:type="dxa"/>
            <w:vAlign w:val="center"/>
          </w:tcPr>
          <w:p w:rsidR="00966739" w:rsidRPr="00966739" w:rsidRDefault="00966739" w:rsidP="00010BF6">
            <w:pPr>
              <w:keepNext/>
              <w:widowControl w:val="0"/>
              <w:spacing w:line="360" w:lineRule="auto"/>
              <w:jc w:val="both"/>
            </w:pPr>
            <w:r w:rsidRPr="00966739">
              <w:t>7559</w:t>
            </w:r>
          </w:p>
        </w:tc>
        <w:tc>
          <w:tcPr>
            <w:tcW w:w="923" w:type="dxa"/>
            <w:vAlign w:val="center"/>
          </w:tcPr>
          <w:p w:rsidR="00966739" w:rsidRPr="00966739" w:rsidRDefault="00966739" w:rsidP="00010BF6">
            <w:pPr>
              <w:keepNext/>
              <w:widowControl w:val="0"/>
              <w:spacing w:line="360" w:lineRule="auto"/>
              <w:jc w:val="both"/>
            </w:pPr>
            <w:r w:rsidRPr="00966739">
              <w:t>55307</w:t>
            </w:r>
          </w:p>
        </w:tc>
        <w:tc>
          <w:tcPr>
            <w:tcW w:w="850" w:type="dxa"/>
            <w:vAlign w:val="center"/>
          </w:tcPr>
          <w:p w:rsidR="00966739" w:rsidRPr="00966739" w:rsidRDefault="00966739" w:rsidP="00010BF6">
            <w:pPr>
              <w:keepNext/>
              <w:widowControl w:val="0"/>
              <w:spacing w:line="360" w:lineRule="auto"/>
              <w:jc w:val="both"/>
            </w:pPr>
            <w:r w:rsidRPr="00966739">
              <w:t>52391</w:t>
            </w:r>
          </w:p>
        </w:tc>
        <w:tc>
          <w:tcPr>
            <w:tcW w:w="950" w:type="dxa"/>
            <w:vAlign w:val="center"/>
          </w:tcPr>
          <w:p w:rsidR="00966739" w:rsidRPr="00966739" w:rsidRDefault="00966739" w:rsidP="00010BF6">
            <w:pPr>
              <w:keepNext/>
              <w:widowControl w:val="0"/>
              <w:spacing w:line="360" w:lineRule="auto"/>
              <w:jc w:val="both"/>
            </w:pPr>
            <w:r w:rsidRPr="00966739">
              <w:t>51</w:t>
            </w:r>
          </w:p>
        </w:tc>
        <w:tc>
          <w:tcPr>
            <w:tcW w:w="764" w:type="dxa"/>
            <w:vAlign w:val="center"/>
          </w:tcPr>
          <w:p w:rsidR="00966739" w:rsidRPr="00966739" w:rsidRDefault="00966739" w:rsidP="00010BF6">
            <w:pPr>
              <w:keepNext/>
              <w:widowControl w:val="0"/>
              <w:spacing w:line="360" w:lineRule="auto"/>
              <w:jc w:val="both"/>
            </w:pPr>
            <w:r w:rsidRPr="00966739">
              <w:t>11461</w:t>
            </w:r>
          </w:p>
        </w:tc>
        <w:tc>
          <w:tcPr>
            <w:tcW w:w="916" w:type="dxa"/>
            <w:vAlign w:val="center"/>
          </w:tcPr>
          <w:p w:rsidR="00966739" w:rsidRPr="00966739" w:rsidRDefault="00966739" w:rsidP="00010BF6">
            <w:pPr>
              <w:keepNext/>
              <w:widowControl w:val="0"/>
              <w:spacing w:line="360" w:lineRule="auto"/>
              <w:jc w:val="both"/>
            </w:pPr>
            <w:r w:rsidRPr="00966739">
              <w:t>83422</w:t>
            </w:r>
          </w:p>
        </w:tc>
        <w:tc>
          <w:tcPr>
            <w:tcW w:w="616" w:type="dxa"/>
            <w:vAlign w:val="center"/>
          </w:tcPr>
          <w:p w:rsidR="00966739" w:rsidRPr="00966739" w:rsidRDefault="00966739" w:rsidP="00010BF6">
            <w:pPr>
              <w:keepNext/>
              <w:widowControl w:val="0"/>
              <w:spacing w:line="360" w:lineRule="auto"/>
              <w:jc w:val="both"/>
            </w:pPr>
            <w:r w:rsidRPr="00966739">
              <w:t>136</w:t>
            </w:r>
          </w:p>
        </w:tc>
        <w:tc>
          <w:tcPr>
            <w:tcW w:w="723" w:type="dxa"/>
            <w:vAlign w:val="center"/>
          </w:tcPr>
          <w:p w:rsidR="00966739" w:rsidRPr="00966739" w:rsidRDefault="00966739" w:rsidP="00010BF6">
            <w:pPr>
              <w:keepNext/>
              <w:widowControl w:val="0"/>
              <w:spacing w:line="360" w:lineRule="auto"/>
              <w:jc w:val="both"/>
            </w:pPr>
            <w:r w:rsidRPr="00966739">
              <w:t>134</w:t>
            </w:r>
          </w:p>
        </w:tc>
      </w:tr>
      <w:tr w:rsidR="00966739" w:rsidRPr="00966739">
        <w:tc>
          <w:tcPr>
            <w:tcW w:w="634" w:type="dxa"/>
            <w:tcBorders>
              <w:bottom w:val="nil"/>
            </w:tcBorders>
            <w:vAlign w:val="center"/>
          </w:tcPr>
          <w:p w:rsidR="00966739" w:rsidRPr="00966739" w:rsidRDefault="00966739" w:rsidP="00010BF6">
            <w:pPr>
              <w:keepNext/>
              <w:widowControl w:val="0"/>
              <w:spacing w:line="360" w:lineRule="auto"/>
              <w:jc w:val="both"/>
            </w:pPr>
            <w:r w:rsidRPr="00966739">
              <w:t>91</w:t>
            </w:r>
          </w:p>
        </w:tc>
        <w:tc>
          <w:tcPr>
            <w:tcW w:w="750" w:type="dxa"/>
            <w:tcBorders>
              <w:bottom w:val="nil"/>
            </w:tcBorders>
            <w:vAlign w:val="center"/>
          </w:tcPr>
          <w:p w:rsidR="00966739" w:rsidRPr="00966739" w:rsidRDefault="00966739" w:rsidP="00010BF6">
            <w:pPr>
              <w:keepNext/>
              <w:widowControl w:val="0"/>
              <w:spacing w:line="360" w:lineRule="auto"/>
              <w:jc w:val="both"/>
            </w:pPr>
            <w:r w:rsidRPr="00966739">
              <w:t>3320</w:t>
            </w:r>
          </w:p>
        </w:tc>
        <w:tc>
          <w:tcPr>
            <w:tcW w:w="851" w:type="dxa"/>
            <w:tcBorders>
              <w:bottom w:val="nil"/>
            </w:tcBorders>
            <w:vAlign w:val="center"/>
          </w:tcPr>
          <w:p w:rsidR="00966739" w:rsidRPr="00966739" w:rsidRDefault="00966739" w:rsidP="00010BF6">
            <w:pPr>
              <w:keepNext/>
              <w:widowControl w:val="0"/>
              <w:spacing w:line="360" w:lineRule="auto"/>
              <w:jc w:val="both"/>
            </w:pPr>
            <w:r w:rsidRPr="00966739">
              <w:t>3299</w:t>
            </w:r>
          </w:p>
        </w:tc>
        <w:tc>
          <w:tcPr>
            <w:tcW w:w="700" w:type="dxa"/>
            <w:tcBorders>
              <w:bottom w:val="nil"/>
            </w:tcBorders>
            <w:vAlign w:val="center"/>
          </w:tcPr>
          <w:p w:rsidR="00966739" w:rsidRPr="00966739" w:rsidRDefault="00966739" w:rsidP="00010BF6">
            <w:pPr>
              <w:keepNext/>
              <w:widowControl w:val="0"/>
              <w:spacing w:line="360" w:lineRule="auto"/>
              <w:jc w:val="both"/>
            </w:pPr>
            <w:r w:rsidRPr="00966739">
              <w:t>4</w:t>
            </w:r>
          </w:p>
        </w:tc>
        <w:tc>
          <w:tcPr>
            <w:tcW w:w="717" w:type="dxa"/>
            <w:tcBorders>
              <w:bottom w:val="nil"/>
            </w:tcBorders>
            <w:vAlign w:val="center"/>
          </w:tcPr>
          <w:p w:rsidR="00966739" w:rsidRPr="00966739" w:rsidRDefault="00966739" w:rsidP="00010BF6">
            <w:pPr>
              <w:keepNext/>
              <w:widowControl w:val="0"/>
              <w:spacing w:line="360" w:lineRule="auto"/>
              <w:jc w:val="both"/>
            </w:pPr>
            <w:r w:rsidRPr="00966739">
              <w:t>6</w:t>
            </w:r>
          </w:p>
        </w:tc>
        <w:tc>
          <w:tcPr>
            <w:tcW w:w="816" w:type="dxa"/>
            <w:tcBorders>
              <w:bottom w:val="nil"/>
            </w:tcBorders>
            <w:vAlign w:val="center"/>
          </w:tcPr>
          <w:p w:rsidR="00966739" w:rsidRPr="00966739" w:rsidRDefault="00966739" w:rsidP="00010BF6">
            <w:pPr>
              <w:keepNext/>
              <w:widowControl w:val="0"/>
              <w:spacing w:line="360" w:lineRule="auto"/>
              <w:jc w:val="both"/>
            </w:pPr>
            <w:r w:rsidRPr="00966739">
              <w:t>39496</w:t>
            </w:r>
          </w:p>
        </w:tc>
        <w:tc>
          <w:tcPr>
            <w:tcW w:w="885" w:type="dxa"/>
            <w:tcBorders>
              <w:bottom w:val="nil"/>
            </w:tcBorders>
            <w:vAlign w:val="center"/>
          </w:tcPr>
          <w:p w:rsidR="00966739" w:rsidRPr="00966739" w:rsidRDefault="00966739" w:rsidP="00010BF6">
            <w:pPr>
              <w:keepNext/>
              <w:widowControl w:val="0"/>
              <w:spacing w:line="360" w:lineRule="auto"/>
              <w:jc w:val="both"/>
            </w:pPr>
            <w:r w:rsidRPr="00966739">
              <w:t>37264</w:t>
            </w:r>
          </w:p>
        </w:tc>
        <w:tc>
          <w:tcPr>
            <w:tcW w:w="851" w:type="dxa"/>
            <w:tcBorders>
              <w:bottom w:val="nil"/>
            </w:tcBorders>
            <w:vAlign w:val="center"/>
          </w:tcPr>
          <w:p w:rsidR="00966739" w:rsidRPr="00966739" w:rsidRDefault="00966739" w:rsidP="00010BF6">
            <w:pPr>
              <w:keepNext/>
              <w:widowControl w:val="0"/>
              <w:spacing w:line="360" w:lineRule="auto"/>
              <w:jc w:val="both"/>
            </w:pPr>
            <w:r w:rsidRPr="00966739">
              <w:t>44</w:t>
            </w:r>
          </w:p>
        </w:tc>
        <w:tc>
          <w:tcPr>
            <w:tcW w:w="850" w:type="dxa"/>
            <w:tcBorders>
              <w:bottom w:val="nil"/>
            </w:tcBorders>
            <w:vAlign w:val="center"/>
          </w:tcPr>
          <w:p w:rsidR="00966739" w:rsidRPr="00966739" w:rsidRDefault="00966739" w:rsidP="00010BF6">
            <w:pPr>
              <w:keepNext/>
              <w:widowControl w:val="0"/>
              <w:spacing w:line="360" w:lineRule="auto"/>
              <w:jc w:val="both"/>
            </w:pPr>
            <w:r w:rsidRPr="00966739">
              <w:t>16</w:t>
            </w:r>
          </w:p>
        </w:tc>
        <w:tc>
          <w:tcPr>
            <w:tcW w:w="771" w:type="dxa"/>
            <w:tcBorders>
              <w:bottom w:val="nil"/>
            </w:tcBorders>
            <w:vAlign w:val="center"/>
          </w:tcPr>
          <w:p w:rsidR="00966739" w:rsidRPr="00966739" w:rsidRDefault="00966739" w:rsidP="00010BF6">
            <w:pPr>
              <w:keepNext/>
              <w:widowControl w:val="0"/>
              <w:spacing w:line="360" w:lineRule="auto"/>
              <w:jc w:val="both"/>
            </w:pPr>
            <w:r w:rsidRPr="00966739">
              <w:t>7562</w:t>
            </w:r>
          </w:p>
        </w:tc>
        <w:tc>
          <w:tcPr>
            <w:tcW w:w="716" w:type="dxa"/>
            <w:tcBorders>
              <w:bottom w:val="nil"/>
            </w:tcBorders>
            <w:vAlign w:val="center"/>
          </w:tcPr>
          <w:p w:rsidR="00966739" w:rsidRPr="00966739" w:rsidRDefault="00966739" w:rsidP="00010BF6">
            <w:pPr>
              <w:keepNext/>
              <w:widowControl w:val="0"/>
              <w:spacing w:line="360" w:lineRule="auto"/>
              <w:jc w:val="both"/>
            </w:pPr>
            <w:r w:rsidRPr="00966739">
              <w:t>7426</w:t>
            </w:r>
          </w:p>
        </w:tc>
        <w:tc>
          <w:tcPr>
            <w:tcW w:w="923" w:type="dxa"/>
            <w:tcBorders>
              <w:bottom w:val="nil"/>
            </w:tcBorders>
            <w:vAlign w:val="center"/>
          </w:tcPr>
          <w:p w:rsidR="00966739" w:rsidRPr="00966739" w:rsidRDefault="00966739" w:rsidP="00010BF6">
            <w:pPr>
              <w:keepNext/>
              <w:widowControl w:val="0"/>
              <w:spacing w:line="360" w:lineRule="auto"/>
              <w:jc w:val="both"/>
            </w:pPr>
            <w:r w:rsidRPr="00966739">
              <w:t>62869</w:t>
            </w:r>
          </w:p>
        </w:tc>
        <w:tc>
          <w:tcPr>
            <w:tcW w:w="850" w:type="dxa"/>
            <w:tcBorders>
              <w:bottom w:val="nil"/>
            </w:tcBorders>
            <w:vAlign w:val="center"/>
          </w:tcPr>
          <w:p w:rsidR="00966739" w:rsidRPr="00966739" w:rsidRDefault="00966739" w:rsidP="00010BF6">
            <w:pPr>
              <w:keepNext/>
              <w:widowControl w:val="0"/>
              <w:spacing w:line="360" w:lineRule="auto"/>
              <w:jc w:val="both"/>
            </w:pPr>
            <w:r w:rsidRPr="00966739">
              <w:t>59817</w:t>
            </w:r>
          </w:p>
        </w:tc>
        <w:tc>
          <w:tcPr>
            <w:tcW w:w="950" w:type="dxa"/>
            <w:tcBorders>
              <w:bottom w:val="nil"/>
            </w:tcBorders>
            <w:vAlign w:val="center"/>
          </w:tcPr>
          <w:p w:rsidR="00966739" w:rsidRPr="00966739" w:rsidRDefault="00966739" w:rsidP="00010BF6">
            <w:pPr>
              <w:keepNext/>
              <w:widowControl w:val="0"/>
              <w:spacing w:line="360" w:lineRule="auto"/>
              <w:jc w:val="both"/>
            </w:pPr>
            <w:r w:rsidRPr="00966739">
              <w:t>56</w:t>
            </w:r>
          </w:p>
        </w:tc>
        <w:tc>
          <w:tcPr>
            <w:tcW w:w="764" w:type="dxa"/>
            <w:tcBorders>
              <w:bottom w:val="nil"/>
            </w:tcBorders>
            <w:vAlign w:val="center"/>
          </w:tcPr>
          <w:p w:rsidR="00966739" w:rsidRPr="00966739" w:rsidRDefault="00966739" w:rsidP="00010BF6">
            <w:pPr>
              <w:keepNext/>
              <w:widowControl w:val="0"/>
              <w:spacing w:line="360" w:lineRule="auto"/>
              <w:jc w:val="both"/>
            </w:pPr>
            <w:r w:rsidRPr="00966739">
              <w:t>11503</w:t>
            </w:r>
          </w:p>
        </w:tc>
        <w:tc>
          <w:tcPr>
            <w:tcW w:w="916" w:type="dxa"/>
            <w:tcBorders>
              <w:bottom w:val="nil"/>
            </w:tcBorders>
            <w:vAlign w:val="center"/>
          </w:tcPr>
          <w:p w:rsidR="00966739" w:rsidRPr="00966739" w:rsidRDefault="00966739" w:rsidP="00010BF6">
            <w:pPr>
              <w:keepNext/>
              <w:widowControl w:val="0"/>
              <w:spacing w:line="360" w:lineRule="auto"/>
              <w:jc w:val="both"/>
            </w:pPr>
            <w:r w:rsidRPr="00966739">
              <w:t>94925</w:t>
            </w:r>
          </w:p>
        </w:tc>
        <w:tc>
          <w:tcPr>
            <w:tcW w:w="616" w:type="dxa"/>
            <w:tcBorders>
              <w:bottom w:val="nil"/>
            </w:tcBorders>
            <w:vAlign w:val="center"/>
          </w:tcPr>
          <w:p w:rsidR="00966739" w:rsidRPr="00966739" w:rsidRDefault="00966739" w:rsidP="00010BF6">
            <w:pPr>
              <w:keepNext/>
              <w:widowControl w:val="0"/>
              <w:spacing w:line="360" w:lineRule="auto"/>
              <w:jc w:val="both"/>
            </w:pPr>
            <w:r w:rsidRPr="00966739">
              <w:t>141</w:t>
            </w:r>
          </w:p>
        </w:tc>
        <w:tc>
          <w:tcPr>
            <w:tcW w:w="723" w:type="dxa"/>
            <w:tcBorders>
              <w:bottom w:val="nil"/>
            </w:tcBorders>
            <w:vAlign w:val="center"/>
          </w:tcPr>
          <w:p w:rsidR="00966739" w:rsidRPr="00966739" w:rsidRDefault="00966739" w:rsidP="00010BF6">
            <w:pPr>
              <w:keepNext/>
              <w:widowControl w:val="0"/>
              <w:spacing w:line="360" w:lineRule="auto"/>
              <w:jc w:val="both"/>
            </w:pPr>
            <w:r w:rsidRPr="00966739">
              <w:t>135</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92</w:t>
            </w:r>
          </w:p>
        </w:tc>
        <w:tc>
          <w:tcPr>
            <w:tcW w:w="750" w:type="dxa"/>
            <w:vAlign w:val="center"/>
          </w:tcPr>
          <w:p w:rsidR="00966739" w:rsidRPr="00966739" w:rsidRDefault="00966739" w:rsidP="00010BF6">
            <w:pPr>
              <w:keepNext/>
              <w:widowControl w:val="0"/>
              <w:spacing w:line="360" w:lineRule="auto"/>
              <w:jc w:val="both"/>
            </w:pPr>
            <w:r w:rsidRPr="00966739">
              <w:t>2750</w:t>
            </w:r>
          </w:p>
        </w:tc>
        <w:tc>
          <w:tcPr>
            <w:tcW w:w="851" w:type="dxa"/>
            <w:vAlign w:val="center"/>
          </w:tcPr>
          <w:p w:rsidR="00966739" w:rsidRPr="00966739" w:rsidRDefault="00966739" w:rsidP="00010BF6">
            <w:pPr>
              <w:keepNext/>
              <w:widowControl w:val="0"/>
              <w:spacing w:line="360" w:lineRule="auto"/>
              <w:jc w:val="both"/>
            </w:pPr>
            <w:r w:rsidRPr="00966739">
              <w:t>2724</w:t>
            </w:r>
          </w:p>
        </w:tc>
        <w:tc>
          <w:tcPr>
            <w:tcW w:w="700" w:type="dxa"/>
            <w:vAlign w:val="center"/>
          </w:tcPr>
          <w:p w:rsidR="00966739" w:rsidRPr="00966739" w:rsidRDefault="00966739" w:rsidP="00010BF6">
            <w:pPr>
              <w:keepNext/>
              <w:widowControl w:val="0"/>
              <w:spacing w:line="360" w:lineRule="auto"/>
              <w:jc w:val="both"/>
            </w:pPr>
            <w:r w:rsidRPr="00966739">
              <w:t>3</w:t>
            </w:r>
          </w:p>
        </w:tc>
        <w:tc>
          <w:tcPr>
            <w:tcW w:w="717" w:type="dxa"/>
            <w:vAlign w:val="center"/>
          </w:tcPr>
          <w:p w:rsidR="00966739" w:rsidRPr="00966739" w:rsidRDefault="00966739" w:rsidP="00010BF6">
            <w:pPr>
              <w:keepNext/>
              <w:widowControl w:val="0"/>
              <w:spacing w:line="360" w:lineRule="auto"/>
              <w:jc w:val="both"/>
            </w:pPr>
            <w:r w:rsidRPr="00966739">
              <w:t>6</w:t>
            </w:r>
          </w:p>
        </w:tc>
        <w:tc>
          <w:tcPr>
            <w:tcW w:w="816" w:type="dxa"/>
            <w:vAlign w:val="center"/>
          </w:tcPr>
          <w:p w:rsidR="00966739" w:rsidRPr="00966739" w:rsidRDefault="00966739" w:rsidP="00010BF6">
            <w:pPr>
              <w:keepNext/>
              <w:widowControl w:val="0"/>
              <w:spacing w:line="360" w:lineRule="auto"/>
              <w:jc w:val="both"/>
            </w:pPr>
            <w:r w:rsidRPr="00966739">
              <w:t>42246</w:t>
            </w:r>
          </w:p>
        </w:tc>
        <w:tc>
          <w:tcPr>
            <w:tcW w:w="885" w:type="dxa"/>
            <w:vAlign w:val="center"/>
          </w:tcPr>
          <w:p w:rsidR="00966739" w:rsidRPr="00966739" w:rsidRDefault="00966739" w:rsidP="00010BF6">
            <w:pPr>
              <w:keepNext/>
              <w:widowControl w:val="0"/>
              <w:spacing w:line="360" w:lineRule="auto"/>
              <w:jc w:val="both"/>
            </w:pPr>
            <w:r w:rsidRPr="00966739">
              <w:t>39988</w:t>
            </w:r>
          </w:p>
        </w:tc>
        <w:tc>
          <w:tcPr>
            <w:tcW w:w="851" w:type="dxa"/>
            <w:vAlign w:val="center"/>
          </w:tcPr>
          <w:p w:rsidR="00966739" w:rsidRPr="00966739" w:rsidRDefault="00966739" w:rsidP="00010BF6">
            <w:pPr>
              <w:keepNext/>
              <w:widowControl w:val="0"/>
              <w:spacing w:line="360" w:lineRule="auto"/>
              <w:jc w:val="both"/>
            </w:pPr>
            <w:r w:rsidRPr="00966739">
              <w:t>47</w:t>
            </w:r>
          </w:p>
        </w:tc>
        <w:tc>
          <w:tcPr>
            <w:tcW w:w="850" w:type="dxa"/>
            <w:vAlign w:val="center"/>
          </w:tcPr>
          <w:p w:rsidR="00966739" w:rsidRPr="00966739" w:rsidRDefault="00966739" w:rsidP="00010BF6">
            <w:pPr>
              <w:keepNext/>
              <w:widowControl w:val="0"/>
              <w:spacing w:line="360" w:lineRule="auto"/>
              <w:jc w:val="both"/>
            </w:pPr>
            <w:r w:rsidRPr="00966739">
              <w:t>17</w:t>
            </w:r>
          </w:p>
        </w:tc>
        <w:tc>
          <w:tcPr>
            <w:tcW w:w="771" w:type="dxa"/>
            <w:vAlign w:val="center"/>
          </w:tcPr>
          <w:p w:rsidR="00966739" w:rsidRPr="00966739" w:rsidRDefault="00966739" w:rsidP="00010BF6">
            <w:pPr>
              <w:keepNext/>
              <w:widowControl w:val="0"/>
              <w:spacing w:line="360" w:lineRule="auto"/>
              <w:jc w:val="both"/>
            </w:pPr>
            <w:r w:rsidRPr="00966739">
              <w:t>7230</w:t>
            </w:r>
          </w:p>
        </w:tc>
        <w:tc>
          <w:tcPr>
            <w:tcW w:w="716" w:type="dxa"/>
            <w:vAlign w:val="center"/>
          </w:tcPr>
          <w:p w:rsidR="00966739" w:rsidRPr="00966739" w:rsidRDefault="00966739" w:rsidP="00010BF6">
            <w:pPr>
              <w:keepNext/>
              <w:widowControl w:val="0"/>
              <w:spacing w:line="360" w:lineRule="auto"/>
              <w:jc w:val="both"/>
            </w:pPr>
            <w:r w:rsidRPr="00966739">
              <w:t>7021</w:t>
            </w:r>
          </w:p>
        </w:tc>
        <w:tc>
          <w:tcPr>
            <w:tcW w:w="923" w:type="dxa"/>
            <w:vAlign w:val="center"/>
          </w:tcPr>
          <w:p w:rsidR="00966739" w:rsidRPr="00966739" w:rsidRDefault="00966739" w:rsidP="00010BF6">
            <w:pPr>
              <w:keepNext/>
              <w:widowControl w:val="0"/>
              <w:spacing w:line="360" w:lineRule="auto"/>
              <w:jc w:val="both"/>
            </w:pPr>
            <w:r w:rsidRPr="00966739">
              <w:t>70098</w:t>
            </w:r>
          </w:p>
        </w:tc>
        <w:tc>
          <w:tcPr>
            <w:tcW w:w="850" w:type="dxa"/>
            <w:vAlign w:val="center"/>
          </w:tcPr>
          <w:p w:rsidR="00966739" w:rsidRPr="00966739" w:rsidRDefault="00966739" w:rsidP="00010BF6">
            <w:pPr>
              <w:keepNext/>
              <w:widowControl w:val="0"/>
              <w:spacing w:line="360" w:lineRule="auto"/>
              <w:jc w:val="both"/>
            </w:pPr>
            <w:r w:rsidRPr="00966739">
              <w:t>66838</w:t>
            </w:r>
          </w:p>
        </w:tc>
        <w:tc>
          <w:tcPr>
            <w:tcW w:w="950" w:type="dxa"/>
            <w:vAlign w:val="center"/>
          </w:tcPr>
          <w:p w:rsidR="00966739" w:rsidRPr="00966739" w:rsidRDefault="00966739" w:rsidP="00010BF6">
            <w:pPr>
              <w:keepNext/>
              <w:widowControl w:val="0"/>
              <w:spacing w:line="360" w:lineRule="auto"/>
              <w:jc w:val="both"/>
            </w:pPr>
            <w:r w:rsidRPr="00966739">
              <w:t>62</w:t>
            </w:r>
          </w:p>
        </w:tc>
        <w:tc>
          <w:tcPr>
            <w:tcW w:w="764" w:type="dxa"/>
            <w:vAlign w:val="center"/>
          </w:tcPr>
          <w:p w:rsidR="00966739" w:rsidRPr="00966739" w:rsidRDefault="00966739" w:rsidP="00010BF6">
            <w:pPr>
              <w:keepNext/>
              <w:widowControl w:val="0"/>
              <w:spacing w:line="360" w:lineRule="auto"/>
              <w:jc w:val="both"/>
            </w:pPr>
            <w:r w:rsidRPr="00966739">
              <w:t>10650</w:t>
            </w:r>
          </w:p>
        </w:tc>
        <w:tc>
          <w:tcPr>
            <w:tcW w:w="916" w:type="dxa"/>
            <w:vAlign w:val="center"/>
          </w:tcPr>
          <w:p w:rsidR="00966739" w:rsidRPr="00966739" w:rsidRDefault="00966739" w:rsidP="00010BF6">
            <w:pPr>
              <w:keepNext/>
              <w:widowControl w:val="0"/>
              <w:spacing w:line="360" w:lineRule="auto"/>
              <w:jc w:val="both"/>
            </w:pPr>
            <w:r w:rsidRPr="00966739">
              <w:t>105575</w:t>
            </w:r>
          </w:p>
        </w:tc>
        <w:tc>
          <w:tcPr>
            <w:tcW w:w="616" w:type="dxa"/>
            <w:vAlign w:val="center"/>
          </w:tcPr>
          <w:p w:rsidR="00966739" w:rsidRPr="00966739" w:rsidRDefault="00966739" w:rsidP="00010BF6">
            <w:pPr>
              <w:keepNext/>
              <w:widowControl w:val="0"/>
              <w:spacing w:line="360" w:lineRule="auto"/>
              <w:jc w:val="both"/>
            </w:pPr>
            <w:r w:rsidRPr="00966739">
              <w:t>138</w:t>
            </w:r>
          </w:p>
        </w:tc>
        <w:tc>
          <w:tcPr>
            <w:tcW w:w="723" w:type="dxa"/>
            <w:vAlign w:val="center"/>
          </w:tcPr>
          <w:p w:rsidR="00966739" w:rsidRPr="00966739" w:rsidRDefault="00966739" w:rsidP="00010BF6">
            <w:pPr>
              <w:keepNext/>
              <w:widowControl w:val="0"/>
              <w:spacing w:line="360" w:lineRule="auto"/>
              <w:jc w:val="both"/>
            </w:pPr>
            <w:r w:rsidRPr="00966739">
              <w:t>135</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94</w:t>
            </w:r>
          </w:p>
        </w:tc>
        <w:tc>
          <w:tcPr>
            <w:tcW w:w="750" w:type="dxa"/>
            <w:vAlign w:val="center"/>
          </w:tcPr>
          <w:p w:rsidR="00966739" w:rsidRPr="00966739" w:rsidRDefault="00966739" w:rsidP="00010BF6">
            <w:pPr>
              <w:keepNext/>
              <w:widowControl w:val="0"/>
              <w:spacing w:line="360" w:lineRule="auto"/>
              <w:jc w:val="both"/>
            </w:pPr>
            <w:r w:rsidRPr="00966739">
              <w:t>1576</w:t>
            </w:r>
          </w:p>
        </w:tc>
        <w:tc>
          <w:tcPr>
            <w:tcW w:w="851" w:type="dxa"/>
            <w:vAlign w:val="center"/>
          </w:tcPr>
          <w:p w:rsidR="00966739" w:rsidRPr="00966739" w:rsidRDefault="00966739" w:rsidP="00010BF6">
            <w:pPr>
              <w:keepNext/>
              <w:widowControl w:val="0"/>
              <w:spacing w:line="360" w:lineRule="auto"/>
              <w:jc w:val="both"/>
            </w:pPr>
            <w:r w:rsidRPr="00966739">
              <w:t>1560</w:t>
            </w:r>
          </w:p>
        </w:tc>
        <w:tc>
          <w:tcPr>
            <w:tcW w:w="700" w:type="dxa"/>
            <w:vAlign w:val="center"/>
          </w:tcPr>
          <w:p w:rsidR="00966739" w:rsidRPr="00966739" w:rsidRDefault="00966739" w:rsidP="00010BF6">
            <w:pPr>
              <w:keepNext/>
              <w:widowControl w:val="0"/>
              <w:spacing w:line="360" w:lineRule="auto"/>
              <w:jc w:val="both"/>
            </w:pPr>
            <w:r w:rsidRPr="00966739">
              <w:t>2</w:t>
            </w:r>
          </w:p>
        </w:tc>
        <w:tc>
          <w:tcPr>
            <w:tcW w:w="717" w:type="dxa"/>
            <w:vAlign w:val="center"/>
          </w:tcPr>
          <w:p w:rsidR="00966739" w:rsidRPr="00966739" w:rsidRDefault="00966739" w:rsidP="00010BF6">
            <w:pPr>
              <w:keepNext/>
              <w:widowControl w:val="0"/>
              <w:spacing w:line="360" w:lineRule="auto"/>
              <w:jc w:val="both"/>
            </w:pPr>
            <w:r w:rsidRPr="00966739">
              <w:t>4</w:t>
            </w:r>
          </w:p>
        </w:tc>
        <w:tc>
          <w:tcPr>
            <w:tcW w:w="816" w:type="dxa"/>
            <w:vAlign w:val="center"/>
          </w:tcPr>
          <w:p w:rsidR="00966739" w:rsidRPr="00966739" w:rsidRDefault="00966739" w:rsidP="00010BF6">
            <w:pPr>
              <w:keepNext/>
              <w:widowControl w:val="0"/>
              <w:spacing w:line="360" w:lineRule="auto"/>
              <w:jc w:val="both"/>
            </w:pPr>
            <w:r w:rsidRPr="00966739">
              <w:t>45945</w:t>
            </w:r>
          </w:p>
        </w:tc>
        <w:tc>
          <w:tcPr>
            <w:tcW w:w="885" w:type="dxa"/>
            <w:vAlign w:val="center"/>
          </w:tcPr>
          <w:p w:rsidR="00966739" w:rsidRPr="00966739" w:rsidRDefault="00966739" w:rsidP="00010BF6">
            <w:pPr>
              <w:keepNext/>
              <w:widowControl w:val="0"/>
              <w:spacing w:line="360" w:lineRule="auto"/>
              <w:jc w:val="both"/>
            </w:pPr>
            <w:r w:rsidRPr="00966739">
              <w:t>43652</w:t>
            </w:r>
          </w:p>
        </w:tc>
        <w:tc>
          <w:tcPr>
            <w:tcW w:w="851" w:type="dxa"/>
            <w:vAlign w:val="center"/>
          </w:tcPr>
          <w:p w:rsidR="00966739" w:rsidRPr="00966739" w:rsidRDefault="00966739" w:rsidP="00010BF6">
            <w:pPr>
              <w:keepNext/>
              <w:widowControl w:val="0"/>
              <w:spacing w:line="360" w:lineRule="auto"/>
              <w:jc w:val="both"/>
            </w:pPr>
            <w:r w:rsidRPr="00966739">
              <w:t>51</w:t>
            </w:r>
          </w:p>
        </w:tc>
        <w:tc>
          <w:tcPr>
            <w:tcW w:w="850" w:type="dxa"/>
            <w:vAlign w:val="center"/>
          </w:tcPr>
          <w:p w:rsidR="00966739" w:rsidRPr="00966739" w:rsidRDefault="00966739" w:rsidP="00010BF6">
            <w:pPr>
              <w:keepNext/>
              <w:widowControl w:val="0"/>
              <w:spacing w:line="360" w:lineRule="auto"/>
              <w:jc w:val="both"/>
            </w:pPr>
            <w:r w:rsidRPr="00966739">
              <w:t>18</w:t>
            </w:r>
          </w:p>
        </w:tc>
        <w:tc>
          <w:tcPr>
            <w:tcW w:w="771" w:type="dxa"/>
            <w:vAlign w:val="center"/>
          </w:tcPr>
          <w:p w:rsidR="00966739" w:rsidRPr="00966739" w:rsidRDefault="00966739" w:rsidP="00010BF6">
            <w:pPr>
              <w:keepNext/>
              <w:widowControl w:val="0"/>
              <w:spacing w:line="360" w:lineRule="auto"/>
              <w:jc w:val="both"/>
            </w:pPr>
            <w:r w:rsidRPr="00966739">
              <w:t>4692</w:t>
            </w:r>
          </w:p>
        </w:tc>
        <w:tc>
          <w:tcPr>
            <w:tcW w:w="716" w:type="dxa"/>
            <w:vAlign w:val="center"/>
          </w:tcPr>
          <w:p w:rsidR="00966739" w:rsidRPr="00966739" w:rsidRDefault="00966739" w:rsidP="00010BF6">
            <w:pPr>
              <w:keepNext/>
              <w:widowControl w:val="0"/>
              <w:spacing w:line="360" w:lineRule="auto"/>
              <w:jc w:val="both"/>
            </w:pPr>
            <w:r w:rsidRPr="00966739">
              <w:t>4619</w:t>
            </w:r>
          </w:p>
        </w:tc>
        <w:tc>
          <w:tcPr>
            <w:tcW w:w="923" w:type="dxa"/>
            <w:vAlign w:val="center"/>
          </w:tcPr>
          <w:p w:rsidR="00966739" w:rsidRPr="00966739" w:rsidRDefault="00966739" w:rsidP="00010BF6">
            <w:pPr>
              <w:keepNext/>
              <w:widowControl w:val="0"/>
              <w:spacing w:line="360" w:lineRule="auto"/>
              <w:jc w:val="both"/>
            </w:pPr>
            <w:r w:rsidRPr="00966739">
              <w:t>80989</w:t>
            </w:r>
          </w:p>
        </w:tc>
        <w:tc>
          <w:tcPr>
            <w:tcW w:w="850" w:type="dxa"/>
            <w:vAlign w:val="center"/>
          </w:tcPr>
          <w:p w:rsidR="00966739" w:rsidRPr="00966739" w:rsidRDefault="00966739" w:rsidP="00010BF6">
            <w:pPr>
              <w:keepNext/>
              <w:widowControl w:val="0"/>
              <w:spacing w:line="360" w:lineRule="auto"/>
              <w:jc w:val="both"/>
            </w:pPr>
            <w:r w:rsidRPr="00966739">
              <w:t>77528</w:t>
            </w:r>
          </w:p>
        </w:tc>
        <w:tc>
          <w:tcPr>
            <w:tcW w:w="950" w:type="dxa"/>
            <w:vAlign w:val="center"/>
          </w:tcPr>
          <w:p w:rsidR="00966739" w:rsidRPr="00966739" w:rsidRDefault="00966739" w:rsidP="00010BF6">
            <w:pPr>
              <w:keepNext/>
              <w:widowControl w:val="0"/>
              <w:spacing w:line="360" w:lineRule="auto"/>
              <w:jc w:val="both"/>
            </w:pPr>
            <w:r w:rsidRPr="00966739">
              <w:t>66</w:t>
            </w:r>
          </w:p>
        </w:tc>
        <w:tc>
          <w:tcPr>
            <w:tcW w:w="764" w:type="dxa"/>
            <w:vAlign w:val="center"/>
          </w:tcPr>
          <w:p w:rsidR="00966739" w:rsidRPr="00966739" w:rsidRDefault="00966739" w:rsidP="00010BF6">
            <w:pPr>
              <w:keepNext/>
              <w:widowControl w:val="0"/>
              <w:spacing w:line="360" w:lineRule="auto"/>
              <w:jc w:val="both"/>
            </w:pPr>
            <w:r w:rsidRPr="00966739">
              <w:t>5847</w:t>
            </w:r>
          </w:p>
        </w:tc>
        <w:tc>
          <w:tcPr>
            <w:tcW w:w="916" w:type="dxa"/>
            <w:vAlign w:val="center"/>
          </w:tcPr>
          <w:p w:rsidR="00966739" w:rsidRPr="00966739" w:rsidRDefault="00966739" w:rsidP="00010BF6">
            <w:pPr>
              <w:keepNext/>
              <w:widowControl w:val="0"/>
              <w:spacing w:line="360" w:lineRule="auto"/>
              <w:jc w:val="both"/>
            </w:pPr>
            <w:r w:rsidRPr="00966739">
              <w:t>120773</w:t>
            </w:r>
          </w:p>
        </w:tc>
        <w:tc>
          <w:tcPr>
            <w:tcW w:w="616" w:type="dxa"/>
            <w:vAlign w:val="center"/>
          </w:tcPr>
          <w:p w:rsidR="00966739" w:rsidRPr="00966739" w:rsidRDefault="00966739" w:rsidP="00010BF6">
            <w:pPr>
              <w:keepNext/>
              <w:widowControl w:val="0"/>
              <w:spacing w:line="360" w:lineRule="auto"/>
              <w:jc w:val="both"/>
            </w:pPr>
            <w:r w:rsidRPr="00966739">
              <w:t>118</w:t>
            </w:r>
          </w:p>
        </w:tc>
        <w:tc>
          <w:tcPr>
            <w:tcW w:w="723" w:type="dxa"/>
            <w:vAlign w:val="center"/>
          </w:tcPr>
          <w:p w:rsidR="00966739" w:rsidRPr="00966739" w:rsidRDefault="00966739" w:rsidP="00010BF6">
            <w:pPr>
              <w:keepNext/>
              <w:widowControl w:val="0"/>
              <w:spacing w:line="360" w:lineRule="auto"/>
              <w:jc w:val="both"/>
            </w:pPr>
            <w:r w:rsidRPr="00966739">
              <w:t>134</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95</w:t>
            </w:r>
          </w:p>
        </w:tc>
        <w:tc>
          <w:tcPr>
            <w:tcW w:w="750" w:type="dxa"/>
            <w:vAlign w:val="center"/>
          </w:tcPr>
          <w:p w:rsidR="00966739" w:rsidRPr="00966739" w:rsidRDefault="00966739" w:rsidP="00010BF6">
            <w:pPr>
              <w:keepNext/>
              <w:widowControl w:val="0"/>
              <w:spacing w:line="360" w:lineRule="auto"/>
              <w:jc w:val="both"/>
            </w:pPr>
            <w:r w:rsidRPr="00966739">
              <w:t>1351</w:t>
            </w:r>
          </w:p>
        </w:tc>
        <w:tc>
          <w:tcPr>
            <w:tcW w:w="851" w:type="dxa"/>
            <w:vAlign w:val="center"/>
          </w:tcPr>
          <w:p w:rsidR="00966739" w:rsidRPr="00966739" w:rsidRDefault="00966739" w:rsidP="00010BF6">
            <w:pPr>
              <w:keepNext/>
              <w:widowControl w:val="0"/>
              <w:spacing w:line="360" w:lineRule="auto"/>
              <w:jc w:val="both"/>
            </w:pPr>
            <w:r w:rsidRPr="00966739">
              <w:t>1346</w:t>
            </w:r>
          </w:p>
        </w:tc>
        <w:tc>
          <w:tcPr>
            <w:tcW w:w="700" w:type="dxa"/>
            <w:vAlign w:val="center"/>
          </w:tcPr>
          <w:p w:rsidR="00966739" w:rsidRPr="00966739" w:rsidRDefault="00966739" w:rsidP="00010BF6">
            <w:pPr>
              <w:keepNext/>
              <w:widowControl w:val="0"/>
              <w:spacing w:line="360" w:lineRule="auto"/>
              <w:jc w:val="both"/>
            </w:pPr>
            <w:r w:rsidRPr="00966739">
              <w:t>2</w:t>
            </w:r>
          </w:p>
        </w:tc>
        <w:tc>
          <w:tcPr>
            <w:tcW w:w="717" w:type="dxa"/>
            <w:vAlign w:val="center"/>
          </w:tcPr>
          <w:p w:rsidR="00966739" w:rsidRPr="00966739" w:rsidRDefault="00966739" w:rsidP="00010BF6">
            <w:pPr>
              <w:keepNext/>
              <w:widowControl w:val="0"/>
              <w:spacing w:line="360" w:lineRule="auto"/>
              <w:jc w:val="both"/>
            </w:pPr>
            <w:r w:rsidRPr="00966739">
              <w:t>3</w:t>
            </w:r>
          </w:p>
        </w:tc>
        <w:tc>
          <w:tcPr>
            <w:tcW w:w="816" w:type="dxa"/>
            <w:vAlign w:val="center"/>
          </w:tcPr>
          <w:p w:rsidR="00966739" w:rsidRPr="00966739" w:rsidRDefault="00966739" w:rsidP="00010BF6">
            <w:pPr>
              <w:keepNext/>
              <w:widowControl w:val="0"/>
              <w:spacing w:line="360" w:lineRule="auto"/>
              <w:jc w:val="both"/>
            </w:pPr>
            <w:r w:rsidRPr="00966739">
              <w:t>47296</w:t>
            </w:r>
          </w:p>
        </w:tc>
        <w:tc>
          <w:tcPr>
            <w:tcW w:w="885" w:type="dxa"/>
            <w:vAlign w:val="center"/>
          </w:tcPr>
          <w:p w:rsidR="00966739" w:rsidRPr="00966739" w:rsidRDefault="00966739" w:rsidP="00010BF6">
            <w:pPr>
              <w:keepNext/>
              <w:widowControl w:val="0"/>
              <w:spacing w:line="360" w:lineRule="auto"/>
              <w:jc w:val="both"/>
            </w:pPr>
            <w:r w:rsidRPr="00966739">
              <w:t>44998</w:t>
            </w:r>
          </w:p>
        </w:tc>
        <w:tc>
          <w:tcPr>
            <w:tcW w:w="851" w:type="dxa"/>
            <w:vAlign w:val="center"/>
          </w:tcPr>
          <w:p w:rsidR="00966739" w:rsidRPr="00966739" w:rsidRDefault="00966739" w:rsidP="00010BF6">
            <w:pPr>
              <w:keepNext/>
              <w:widowControl w:val="0"/>
              <w:spacing w:line="360" w:lineRule="auto"/>
              <w:jc w:val="both"/>
            </w:pPr>
            <w:r w:rsidRPr="00966739">
              <w:t>53</w:t>
            </w:r>
          </w:p>
        </w:tc>
        <w:tc>
          <w:tcPr>
            <w:tcW w:w="850" w:type="dxa"/>
            <w:vAlign w:val="center"/>
          </w:tcPr>
          <w:p w:rsidR="00966739" w:rsidRPr="00966739" w:rsidRDefault="00966739" w:rsidP="00010BF6">
            <w:pPr>
              <w:keepNext/>
              <w:widowControl w:val="0"/>
              <w:spacing w:line="360" w:lineRule="auto"/>
              <w:jc w:val="both"/>
            </w:pPr>
            <w:r w:rsidRPr="00966739">
              <w:t>19</w:t>
            </w:r>
          </w:p>
        </w:tc>
        <w:tc>
          <w:tcPr>
            <w:tcW w:w="771" w:type="dxa"/>
            <w:vAlign w:val="center"/>
          </w:tcPr>
          <w:p w:rsidR="00966739" w:rsidRPr="00966739" w:rsidRDefault="00966739" w:rsidP="00010BF6">
            <w:pPr>
              <w:keepNext/>
              <w:widowControl w:val="0"/>
              <w:spacing w:line="360" w:lineRule="auto"/>
              <w:jc w:val="both"/>
            </w:pPr>
            <w:r w:rsidRPr="00966739">
              <w:t>4103</w:t>
            </w:r>
          </w:p>
        </w:tc>
        <w:tc>
          <w:tcPr>
            <w:tcW w:w="716" w:type="dxa"/>
            <w:vAlign w:val="center"/>
          </w:tcPr>
          <w:p w:rsidR="00966739" w:rsidRPr="00966739" w:rsidRDefault="00966739" w:rsidP="00010BF6">
            <w:pPr>
              <w:keepNext/>
              <w:widowControl w:val="0"/>
              <w:spacing w:line="360" w:lineRule="auto"/>
              <w:jc w:val="both"/>
            </w:pPr>
            <w:r w:rsidRPr="00966739">
              <w:t>4046</w:t>
            </w:r>
          </w:p>
        </w:tc>
        <w:tc>
          <w:tcPr>
            <w:tcW w:w="923" w:type="dxa"/>
            <w:vAlign w:val="center"/>
          </w:tcPr>
          <w:p w:rsidR="00966739" w:rsidRPr="00966739" w:rsidRDefault="00966739" w:rsidP="00010BF6">
            <w:pPr>
              <w:keepNext/>
              <w:widowControl w:val="0"/>
              <w:spacing w:line="360" w:lineRule="auto"/>
              <w:jc w:val="both"/>
            </w:pPr>
            <w:r w:rsidRPr="00966739">
              <w:t>85092</w:t>
            </w:r>
          </w:p>
        </w:tc>
        <w:tc>
          <w:tcPr>
            <w:tcW w:w="850" w:type="dxa"/>
            <w:vAlign w:val="center"/>
          </w:tcPr>
          <w:p w:rsidR="00966739" w:rsidRPr="00966739" w:rsidRDefault="00966739" w:rsidP="00010BF6">
            <w:pPr>
              <w:keepNext/>
              <w:widowControl w:val="0"/>
              <w:spacing w:line="360" w:lineRule="auto"/>
              <w:jc w:val="both"/>
            </w:pPr>
            <w:r w:rsidRPr="00966739">
              <w:t>81574</w:t>
            </w:r>
          </w:p>
        </w:tc>
        <w:tc>
          <w:tcPr>
            <w:tcW w:w="950" w:type="dxa"/>
            <w:vAlign w:val="center"/>
          </w:tcPr>
          <w:p w:rsidR="00966739" w:rsidRPr="00966739" w:rsidRDefault="00966739" w:rsidP="00010BF6">
            <w:pPr>
              <w:keepNext/>
              <w:widowControl w:val="0"/>
              <w:spacing w:line="360" w:lineRule="auto"/>
              <w:jc w:val="both"/>
            </w:pPr>
            <w:r w:rsidRPr="00966739">
              <w:t>67</w:t>
            </w:r>
          </w:p>
        </w:tc>
        <w:tc>
          <w:tcPr>
            <w:tcW w:w="764" w:type="dxa"/>
            <w:vAlign w:val="center"/>
          </w:tcPr>
          <w:p w:rsidR="00966739" w:rsidRPr="00966739" w:rsidRDefault="00966739" w:rsidP="00010BF6">
            <w:pPr>
              <w:keepNext/>
              <w:widowControl w:val="0"/>
              <w:spacing w:line="360" w:lineRule="auto"/>
              <w:jc w:val="both"/>
            </w:pPr>
            <w:r w:rsidRPr="00966739">
              <w:t>6245</w:t>
            </w:r>
          </w:p>
        </w:tc>
        <w:tc>
          <w:tcPr>
            <w:tcW w:w="916" w:type="dxa"/>
            <w:vAlign w:val="center"/>
          </w:tcPr>
          <w:p w:rsidR="00966739" w:rsidRPr="00966739" w:rsidRDefault="00966739" w:rsidP="00010BF6">
            <w:pPr>
              <w:keepNext/>
              <w:widowControl w:val="0"/>
              <w:spacing w:line="360" w:lineRule="auto"/>
              <w:jc w:val="both"/>
            </w:pPr>
            <w:r w:rsidRPr="00966739">
              <w:t>127018</w:t>
            </w:r>
          </w:p>
        </w:tc>
        <w:tc>
          <w:tcPr>
            <w:tcW w:w="616" w:type="dxa"/>
            <w:vAlign w:val="center"/>
          </w:tcPr>
          <w:p w:rsidR="00966739" w:rsidRPr="00966739" w:rsidRDefault="00966739" w:rsidP="00010BF6">
            <w:pPr>
              <w:keepNext/>
              <w:widowControl w:val="0"/>
              <w:spacing w:line="360" w:lineRule="auto"/>
              <w:jc w:val="both"/>
            </w:pPr>
            <w:r w:rsidRPr="00966739">
              <w:t>144</w:t>
            </w:r>
          </w:p>
        </w:tc>
        <w:tc>
          <w:tcPr>
            <w:tcW w:w="723" w:type="dxa"/>
            <w:vAlign w:val="center"/>
          </w:tcPr>
          <w:p w:rsidR="00966739" w:rsidRPr="00966739" w:rsidRDefault="00966739" w:rsidP="00010BF6">
            <w:pPr>
              <w:keepNext/>
              <w:widowControl w:val="0"/>
              <w:spacing w:line="360" w:lineRule="auto"/>
              <w:jc w:val="both"/>
            </w:pPr>
            <w:r w:rsidRPr="00966739">
              <w:t>135</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96</w:t>
            </w:r>
          </w:p>
        </w:tc>
        <w:tc>
          <w:tcPr>
            <w:tcW w:w="750" w:type="dxa"/>
            <w:vAlign w:val="center"/>
          </w:tcPr>
          <w:p w:rsidR="00966739" w:rsidRPr="00966739" w:rsidRDefault="00966739" w:rsidP="00010BF6">
            <w:pPr>
              <w:keepNext/>
              <w:widowControl w:val="0"/>
              <w:spacing w:line="360" w:lineRule="auto"/>
              <w:jc w:val="both"/>
            </w:pPr>
            <w:r w:rsidRPr="00966739">
              <w:t>1250</w:t>
            </w:r>
          </w:p>
        </w:tc>
        <w:tc>
          <w:tcPr>
            <w:tcW w:w="851" w:type="dxa"/>
            <w:vAlign w:val="center"/>
          </w:tcPr>
          <w:p w:rsidR="00966739" w:rsidRPr="00966739" w:rsidRDefault="00966739" w:rsidP="00010BF6">
            <w:pPr>
              <w:keepNext/>
              <w:widowControl w:val="0"/>
              <w:spacing w:line="360" w:lineRule="auto"/>
              <w:jc w:val="both"/>
            </w:pPr>
            <w:r w:rsidRPr="00966739">
              <w:t>1241</w:t>
            </w:r>
          </w:p>
        </w:tc>
        <w:tc>
          <w:tcPr>
            <w:tcW w:w="700" w:type="dxa"/>
            <w:vAlign w:val="center"/>
          </w:tcPr>
          <w:p w:rsidR="00966739" w:rsidRPr="00966739" w:rsidRDefault="00966739" w:rsidP="00010BF6">
            <w:pPr>
              <w:keepNext/>
              <w:widowControl w:val="0"/>
              <w:spacing w:line="360" w:lineRule="auto"/>
              <w:jc w:val="both"/>
            </w:pPr>
            <w:r w:rsidRPr="00966739">
              <w:t>1</w:t>
            </w:r>
          </w:p>
        </w:tc>
        <w:tc>
          <w:tcPr>
            <w:tcW w:w="717" w:type="dxa"/>
            <w:vAlign w:val="center"/>
          </w:tcPr>
          <w:p w:rsidR="00966739" w:rsidRPr="00966739" w:rsidRDefault="00966739" w:rsidP="00010BF6">
            <w:pPr>
              <w:keepNext/>
              <w:widowControl w:val="0"/>
              <w:spacing w:line="360" w:lineRule="auto"/>
              <w:jc w:val="both"/>
            </w:pPr>
            <w:r w:rsidRPr="00966739">
              <w:t>3</w:t>
            </w:r>
          </w:p>
        </w:tc>
        <w:tc>
          <w:tcPr>
            <w:tcW w:w="816" w:type="dxa"/>
            <w:vAlign w:val="center"/>
          </w:tcPr>
          <w:p w:rsidR="00966739" w:rsidRPr="00966739" w:rsidRDefault="00966739" w:rsidP="00010BF6">
            <w:pPr>
              <w:keepNext/>
              <w:widowControl w:val="0"/>
              <w:spacing w:line="360" w:lineRule="auto"/>
              <w:jc w:val="both"/>
            </w:pPr>
            <w:r w:rsidRPr="00966739">
              <w:t>48548</w:t>
            </w:r>
          </w:p>
        </w:tc>
        <w:tc>
          <w:tcPr>
            <w:tcW w:w="885" w:type="dxa"/>
            <w:vAlign w:val="center"/>
          </w:tcPr>
          <w:p w:rsidR="00966739" w:rsidRPr="00966739" w:rsidRDefault="00966739" w:rsidP="00010BF6">
            <w:pPr>
              <w:keepNext/>
              <w:widowControl w:val="0"/>
              <w:spacing w:line="360" w:lineRule="auto"/>
              <w:jc w:val="both"/>
            </w:pPr>
            <w:r w:rsidRPr="00966739">
              <w:t>46239</w:t>
            </w:r>
          </w:p>
        </w:tc>
        <w:tc>
          <w:tcPr>
            <w:tcW w:w="851" w:type="dxa"/>
            <w:vAlign w:val="center"/>
          </w:tcPr>
          <w:p w:rsidR="00966739" w:rsidRPr="00966739" w:rsidRDefault="00966739" w:rsidP="00010BF6">
            <w:pPr>
              <w:keepNext/>
              <w:widowControl w:val="0"/>
              <w:spacing w:line="360" w:lineRule="auto"/>
              <w:jc w:val="both"/>
            </w:pPr>
            <w:r w:rsidRPr="00966739">
              <w:t>54</w:t>
            </w:r>
          </w:p>
        </w:tc>
        <w:tc>
          <w:tcPr>
            <w:tcW w:w="850" w:type="dxa"/>
            <w:vAlign w:val="center"/>
          </w:tcPr>
          <w:p w:rsidR="00966739" w:rsidRPr="00966739" w:rsidRDefault="00966739" w:rsidP="00010BF6">
            <w:pPr>
              <w:keepNext/>
              <w:widowControl w:val="0"/>
              <w:spacing w:line="360" w:lineRule="auto"/>
              <w:jc w:val="both"/>
            </w:pPr>
            <w:r w:rsidRPr="00966739">
              <w:t>19</w:t>
            </w:r>
          </w:p>
        </w:tc>
        <w:tc>
          <w:tcPr>
            <w:tcW w:w="771" w:type="dxa"/>
            <w:vAlign w:val="center"/>
          </w:tcPr>
          <w:p w:rsidR="00966739" w:rsidRPr="00966739" w:rsidRDefault="00966739" w:rsidP="00010BF6">
            <w:pPr>
              <w:keepNext/>
              <w:widowControl w:val="0"/>
              <w:spacing w:line="360" w:lineRule="auto"/>
              <w:jc w:val="both"/>
            </w:pPr>
            <w:r w:rsidRPr="00966739">
              <w:t>3947</w:t>
            </w:r>
          </w:p>
        </w:tc>
        <w:tc>
          <w:tcPr>
            <w:tcW w:w="716" w:type="dxa"/>
            <w:vAlign w:val="center"/>
          </w:tcPr>
          <w:p w:rsidR="00966739" w:rsidRPr="00966739" w:rsidRDefault="00966739" w:rsidP="00010BF6">
            <w:pPr>
              <w:keepNext/>
              <w:widowControl w:val="0"/>
              <w:spacing w:line="360" w:lineRule="auto"/>
              <w:jc w:val="both"/>
            </w:pPr>
            <w:r w:rsidRPr="00966739">
              <w:t>3919</w:t>
            </w:r>
          </w:p>
        </w:tc>
        <w:tc>
          <w:tcPr>
            <w:tcW w:w="923" w:type="dxa"/>
            <w:vAlign w:val="center"/>
          </w:tcPr>
          <w:p w:rsidR="00966739" w:rsidRPr="00966739" w:rsidRDefault="00966739" w:rsidP="00010BF6">
            <w:pPr>
              <w:keepNext/>
              <w:widowControl w:val="0"/>
              <w:spacing w:line="360" w:lineRule="auto"/>
              <w:jc w:val="both"/>
            </w:pPr>
            <w:r w:rsidRPr="00966739">
              <w:t>89039</w:t>
            </w:r>
          </w:p>
        </w:tc>
        <w:tc>
          <w:tcPr>
            <w:tcW w:w="850" w:type="dxa"/>
            <w:vAlign w:val="center"/>
          </w:tcPr>
          <w:p w:rsidR="00966739" w:rsidRPr="00966739" w:rsidRDefault="00966739" w:rsidP="00010BF6">
            <w:pPr>
              <w:keepNext/>
              <w:widowControl w:val="0"/>
              <w:spacing w:line="360" w:lineRule="auto"/>
              <w:jc w:val="both"/>
            </w:pPr>
            <w:r w:rsidRPr="00966739">
              <w:t>85492</w:t>
            </w:r>
          </w:p>
        </w:tc>
        <w:tc>
          <w:tcPr>
            <w:tcW w:w="950" w:type="dxa"/>
            <w:vAlign w:val="center"/>
          </w:tcPr>
          <w:p w:rsidR="00966739" w:rsidRPr="00966739" w:rsidRDefault="00966739" w:rsidP="00010BF6">
            <w:pPr>
              <w:keepNext/>
              <w:widowControl w:val="0"/>
              <w:spacing w:line="360" w:lineRule="auto"/>
              <w:jc w:val="both"/>
            </w:pPr>
            <w:r w:rsidRPr="00966739">
              <w:t>68</w:t>
            </w:r>
          </w:p>
        </w:tc>
        <w:tc>
          <w:tcPr>
            <w:tcW w:w="764" w:type="dxa"/>
            <w:vAlign w:val="center"/>
          </w:tcPr>
          <w:p w:rsidR="00966739" w:rsidRPr="00966739" w:rsidRDefault="00966739" w:rsidP="00010BF6">
            <w:pPr>
              <w:keepNext/>
              <w:widowControl w:val="0"/>
              <w:spacing w:line="360" w:lineRule="auto"/>
              <w:jc w:val="both"/>
            </w:pPr>
            <w:r w:rsidRPr="00966739">
              <w:t>5440</w:t>
            </w:r>
          </w:p>
        </w:tc>
        <w:tc>
          <w:tcPr>
            <w:tcW w:w="916" w:type="dxa"/>
            <w:vAlign w:val="center"/>
          </w:tcPr>
          <w:p w:rsidR="00966739" w:rsidRPr="00966739" w:rsidRDefault="00966739" w:rsidP="00010BF6">
            <w:pPr>
              <w:keepNext/>
              <w:widowControl w:val="0"/>
              <w:spacing w:line="360" w:lineRule="auto"/>
              <w:jc w:val="both"/>
            </w:pPr>
            <w:r w:rsidRPr="00966739">
              <w:t>132458</w:t>
            </w:r>
          </w:p>
        </w:tc>
        <w:tc>
          <w:tcPr>
            <w:tcW w:w="616" w:type="dxa"/>
            <w:vAlign w:val="center"/>
          </w:tcPr>
          <w:p w:rsidR="00966739" w:rsidRPr="00966739" w:rsidRDefault="00966739" w:rsidP="00010BF6">
            <w:pPr>
              <w:keepNext/>
              <w:widowControl w:val="0"/>
              <w:spacing w:line="360" w:lineRule="auto"/>
              <w:jc w:val="both"/>
            </w:pPr>
            <w:r w:rsidRPr="00966739">
              <w:t>130</w:t>
            </w:r>
          </w:p>
        </w:tc>
        <w:tc>
          <w:tcPr>
            <w:tcW w:w="723" w:type="dxa"/>
            <w:vAlign w:val="center"/>
          </w:tcPr>
          <w:p w:rsidR="00966739" w:rsidRPr="00966739" w:rsidRDefault="00966739" w:rsidP="00010BF6">
            <w:pPr>
              <w:keepNext/>
              <w:widowControl w:val="0"/>
              <w:spacing w:line="360" w:lineRule="auto"/>
              <w:jc w:val="both"/>
            </w:pPr>
            <w:r w:rsidRPr="00966739">
              <w:t>135</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97</w:t>
            </w:r>
          </w:p>
        </w:tc>
        <w:tc>
          <w:tcPr>
            <w:tcW w:w="750" w:type="dxa"/>
            <w:vAlign w:val="center"/>
          </w:tcPr>
          <w:p w:rsidR="00966739" w:rsidRPr="00966739" w:rsidRDefault="00966739" w:rsidP="00010BF6">
            <w:pPr>
              <w:keepNext/>
              <w:widowControl w:val="0"/>
              <w:spacing w:line="360" w:lineRule="auto"/>
              <w:jc w:val="both"/>
            </w:pPr>
            <w:r w:rsidRPr="00966739">
              <w:t>1134</w:t>
            </w:r>
          </w:p>
        </w:tc>
        <w:tc>
          <w:tcPr>
            <w:tcW w:w="851" w:type="dxa"/>
            <w:vAlign w:val="center"/>
          </w:tcPr>
          <w:p w:rsidR="00966739" w:rsidRPr="00966739" w:rsidRDefault="00966739" w:rsidP="00010BF6">
            <w:pPr>
              <w:keepNext/>
              <w:widowControl w:val="0"/>
              <w:spacing w:line="360" w:lineRule="auto"/>
              <w:jc w:val="both"/>
            </w:pPr>
            <w:r w:rsidRPr="00966739">
              <w:t>1125</w:t>
            </w:r>
          </w:p>
        </w:tc>
        <w:tc>
          <w:tcPr>
            <w:tcW w:w="700" w:type="dxa"/>
            <w:vAlign w:val="center"/>
          </w:tcPr>
          <w:p w:rsidR="00966739" w:rsidRPr="00966739" w:rsidRDefault="00966739" w:rsidP="00010BF6">
            <w:pPr>
              <w:keepNext/>
              <w:widowControl w:val="0"/>
              <w:spacing w:line="360" w:lineRule="auto"/>
              <w:jc w:val="both"/>
            </w:pPr>
            <w:r w:rsidRPr="00966739">
              <w:t>1</w:t>
            </w:r>
          </w:p>
        </w:tc>
        <w:tc>
          <w:tcPr>
            <w:tcW w:w="717" w:type="dxa"/>
            <w:vAlign w:val="center"/>
          </w:tcPr>
          <w:p w:rsidR="00966739" w:rsidRPr="00966739" w:rsidRDefault="00966739" w:rsidP="00010BF6">
            <w:pPr>
              <w:keepNext/>
              <w:widowControl w:val="0"/>
              <w:spacing w:line="360" w:lineRule="auto"/>
              <w:jc w:val="both"/>
            </w:pPr>
            <w:r w:rsidRPr="00966739">
              <w:t>3</w:t>
            </w:r>
          </w:p>
        </w:tc>
        <w:tc>
          <w:tcPr>
            <w:tcW w:w="816" w:type="dxa"/>
            <w:vAlign w:val="center"/>
          </w:tcPr>
          <w:p w:rsidR="00966739" w:rsidRPr="00966739" w:rsidRDefault="00966739" w:rsidP="00010BF6">
            <w:pPr>
              <w:keepNext/>
              <w:widowControl w:val="0"/>
              <w:spacing w:line="360" w:lineRule="auto"/>
              <w:jc w:val="both"/>
            </w:pPr>
            <w:r w:rsidRPr="00966739">
              <w:t>49681</w:t>
            </w:r>
          </w:p>
        </w:tc>
        <w:tc>
          <w:tcPr>
            <w:tcW w:w="885" w:type="dxa"/>
            <w:vAlign w:val="center"/>
          </w:tcPr>
          <w:p w:rsidR="00966739" w:rsidRPr="00966739" w:rsidRDefault="00966739" w:rsidP="00010BF6">
            <w:pPr>
              <w:keepNext/>
              <w:widowControl w:val="0"/>
              <w:spacing w:line="360" w:lineRule="auto"/>
              <w:jc w:val="both"/>
            </w:pPr>
            <w:r w:rsidRPr="00966739">
              <w:t>47364</w:t>
            </w:r>
          </w:p>
        </w:tc>
        <w:tc>
          <w:tcPr>
            <w:tcW w:w="851" w:type="dxa"/>
            <w:vAlign w:val="center"/>
          </w:tcPr>
          <w:p w:rsidR="00966739" w:rsidRPr="00966739" w:rsidRDefault="00966739" w:rsidP="00010BF6">
            <w:pPr>
              <w:keepNext/>
              <w:widowControl w:val="0"/>
              <w:spacing w:line="360" w:lineRule="auto"/>
              <w:jc w:val="both"/>
            </w:pPr>
            <w:r w:rsidRPr="00966739">
              <w:t>55</w:t>
            </w:r>
          </w:p>
        </w:tc>
        <w:tc>
          <w:tcPr>
            <w:tcW w:w="850" w:type="dxa"/>
            <w:vAlign w:val="center"/>
          </w:tcPr>
          <w:p w:rsidR="00966739" w:rsidRPr="00966739" w:rsidRDefault="00966739" w:rsidP="00010BF6">
            <w:pPr>
              <w:keepNext/>
              <w:widowControl w:val="0"/>
              <w:spacing w:line="360" w:lineRule="auto"/>
              <w:jc w:val="both"/>
            </w:pPr>
            <w:r w:rsidRPr="00966739">
              <w:t>20</w:t>
            </w:r>
          </w:p>
        </w:tc>
        <w:tc>
          <w:tcPr>
            <w:tcW w:w="771" w:type="dxa"/>
            <w:vAlign w:val="center"/>
          </w:tcPr>
          <w:p w:rsidR="00966739" w:rsidRPr="00966739" w:rsidRDefault="00966739" w:rsidP="00010BF6">
            <w:pPr>
              <w:keepNext/>
              <w:widowControl w:val="0"/>
              <w:spacing w:line="360" w:lineRule="auto"/>
              <w:jc w:val="both"/>
            </w:pPr>
            <w:r w:rsidRPr="00966739">
              <w:t>3243</w:t>
            </w:r>
          </w:p>
        </w:tc>
        <w:tc>
          <w:tcPr>
            <w:tcW w:w="716" w:type="dxa"/>
            <w:vAlign w:val="center"/>
          </w:tcPr>
          <w:p w:rsidR="00966739" w:rsidRPr="00966739" w:rsidRDefault="00966739" w:rsidP="00010BF6">
            <w:pPr>
              <w:keepNext/>
              <w:widowControl w:val="0"/>
              <w:spacing w:line="360" w:lineRule="auto"/>
              <w:jc w:val="both"/>
            </w:pPr>
            <w:r w:rsidRPr="00966739">
              <w:t>3206</w:t>
            </w:r>
          </w:p>
        </w:tc>
        <w:tc>
          <w:tcPr>
            <w:tcW w:w="923" w:type="dxa"/>
            <w:vAlign w:val="center"/>
          </w:tcPr>
          <w:p w:rsidR="00966739" w:rsidRPr="00966739" w:rsidRDefault="00966739" w:rsidP="00010BF6">
            <w:pPr>
              <w:keepNext/>
              <w:widowControl w:val="0"/>
              <w:spacing w:line="360" w:lineRule="auto"/>
              <w:jc w:val="both"/>
            </w:pPr>
            <w:r w:rsidRPr="00966739">
              <w:t>92282</w:t>
            </w:r>
          </w:p>
        </w:tc>
        <w:tc>
          <w:tcPr>
            <w:tcW w:w="850" w:type="dxa"/>
            <w:vAlign w:val="center"/>
          </w:tcPr>
          <w:p w:rsidR="00966739" w:rsidRPr="00966739" w:rsidRDefault="00966739" w:rsidP="00010BF6">
            <w:pPr>
              <w:keepNext/>
              <w:widowControl w:val="0"/>
              <w:spacing w:line="360" w:lineRule="auto"/>
              <w:jc w:val="both"/>
            </w:pPr>
            <w:r w:rsidRPr="00966739">
              <w:t>88699</w:t>
            </w:r>
          </w:p>
        </w:tc>
        <w:tc>
          <w:tcPr>
            <w:tcW w:w="950" w:type="dxa"/>
            <w:vAlign w:val="center"/>
          </w:tcPr>
          <w:p w:rsidR="00966739" w:rsidRPr="00966739" w:rsidRDefault="00966739" w:rsidP="00010BF6">
            <w:pPr>
              <w:keepNext/>
              <w:widowControl w:val="0"/>
              <w:spacing w:line="360" w:lineRule="auto"/>
              <w:jc w:val="both"/>
            </w:pPr>
            <w:r w:rsidRPr="00966739">
              <w:t>65</w:t>
            </w:r>
          </w:p>
        </w:tc>
        <w:tc>
          <w:tcPr>
            <w:tcW w:w="764" w:type="dxa"/>
            <w:vAlign w:val="center"/>
          </w:tcPr>
          <w:p w:rsidR="00966739" w:rsidRPr="00966739" w:rsidRDefault="00966739" w:rsidP="00010BF6">
            <w:pPr>
              <w:keepNext/>
              <w:widowControl w:val="0"/>
              <w:spacing w:line="360" w:lineRule="auto"/>
              <w:jc w:val="both"/>
            </w:pPr>
            <w:r w:rsidRPr="00966739">
              <w:t>5428</w:t>
            </w:r>
          </w:p>
        </w:tc>
        <w:tc>
          <w:tcPr>
            <w:tcW w:w="916" w:type="dxa"/>
            <w:vAlign w:val="center"/>
          </w:tcPr>
          <w:p w:rsidR="00966739" w:rsidRPr="00966739" w:rsidRDefault="00966739" w:rsidP="00010BF6">
            <w:pPr>
              <w:keepNext/>
              <w:widowControl w:val="0"/>
              <w:spacing w:line="360" w:lineRule="auto"/>
              <w:jc w:val="both"/>
            </w:pPr>
            <w:r w:rsidRPr="00966739">
              <w:t>137886</w:t>
            </w:r>
          </w:p>
        </w:tc>
        <w:tc>
          <w:tcPr>
            <w:tcW w:w="616" w:type="dxa"/>
            <w:vAlign w:val="center"/>
          </w:tcPr>
          <w:p w:rsidR="00966739" w:rsidRPr="00966739" w:rsidRDefault="00966739" w:rsidP="00010BF6">
            <w:pPr>
              <w:keepNext/>
              <w:widowControl w:val="0"/>
              <w:spacing w:line="360" w:lineRule="auto"/>
              <w:jc w:val="both"/>
            </w:pPr>
            <w:r w:rsidRPr="00966739">
              <w:t>157</w:t>
            </w:r>
          </w:p>
        </w:tc>
        <w:tc>
          <w:tcPr>
            <w:tcW w:w="723" w:type="dxa"/>
            <w:vAlign w:val="center"/>
          </w:tcPr>
          <w:p w:rsidR="00966739" w:rsidRPr="00966739" w:rsidRDefault="00966739" w:rsidP="00010BF6">
            <w:pPr>
              <w:keepNext/>
              <w:widowControl w:val="0"/>
              <w:spacing w:line="360" w:lineRule="auto"/>
              <w:jc w:val="both"/>
            </w:pPr>
            <w:r w:rsidRPr="00966739">
              <w:t>136</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98</w:t>
            </w:r>
          </w:p>
        </w:tc>
        <w:tc>
          <w:tcPr>
            <w:tcW w:w="750" w:type="dxa"/>
            <w:vAlign w:val="center"/>
          </w:tcPr>
          <w:p w:rsidR="00966739" w:rsidRPr="00966739" w:rsidRDefault="00966739" w:rsidP="00010BF6">
            <w:pPr>
              <w:keepNext/>
              <w:widowControl w:val="0"/>
              <w:spacing w:line="360" w:lineRule="auto"/>
              <w:jc w:val="both"/>
            </w:pPr>
            <w:r w:rsidRPr="00966739">
              <w:t>1066</w:t>
            </w:r>
          </w:p>
        </w:tc>
        <w:tc>
          <w:tcPr>
            <w:tcW w:w="851" w:type="dxa"/>
            <w:vAlign w:val="center"/>
          </w:tcPr>
          <w:p w:rsidR="00966739" w:rsidRPr="00966739" w:rsidRDefault="00966739" w:rsidP="00010BF6">
            <w:pPr>
              <w:keepNext/>
              <w:widowControl w:val="0"/>
              <w:spacing w:line="360" w:lineRule="auto"/>
              <w:jc w:val="both"/>
            </w:pPr>
            <w:r w:rsidRPr="00966739">
              <w:t>1052</w:t>
            </w:r>
          </w:p>
        </w:tc>
        <w:tc>
          <w:tcPr>
            <w:tcW w:w="700" w:type="dxa"/>
            <w:vAlign w:val="center"/>
          </w:tcPr>
          <w:p w:rsidR="00966739" w:rsidRPr="00966739" w:rsidRDefault="00966739" w:rsidP="00010BF6">
            <w:pPr>
              <w:keepNext/>
              <w:widowControl w:val="0"/>
              <w:spacing w:line="360" w:lineRule="auto"/>
              <w:jc w:val="both"/>
            </w:pPr>
            <w:r w:rsidRPr="00966739">
              <w:t>1</w:t>
            </w:r>
          </w:p>
        </w:tc>
        <w:tc>
          <w:tcPr>
            <w:tcW w:w="717" w:type="dxa"/>
            <w:vAlign w:val="center"/>
          </w:tcPr>
          <w:p w:rsidR="00966739" w:rsidRPr="00966739" w:rsidRDefault="00966739" w:rsidP="00010BF6">
            <w:pPr>
              <w:keepNext/>
              <w:widowControl w:val="0"/>
              <w:spacing w:line="360" w:lineRule="auto"/>
              <w:jc w:val="both"/>
            </w:pPr>
            <w:r w:rsidRPr="00966739">
              <w:t>3</w:t>
            </w:r>
          </w:p>
        </w:tc>
        <w:tc>
          <w:tcPr>
            <w:tcW w:w="816" w:type="dxa"/>
            <w:vAlign w:val="center"/>
          </w:tcPr>
          <w:p w:rsidR="00966739" w:rsidRPr="00966739" w:rsidRDefault="00966739" w:rsidP="00010BF6">
            <w:pPr>
              <w:keepNext/>
              <w:widowControl w:val="0"/>
              <w:spacing w:line="360" w:lineRule="auto"/>
              <w:jc w:val="both"/>
            </w:pPr>
            <w:r w:rsidRPr="00966739">
              <w:t>50746</w:t>
            </w:r>
          </w:p>
        </w:tc>
        <w:tc>
          <w:tcPr>
            <w:tcW w:w="885" w:type="dxa"/>
            <w:vAlign w:val="center"/>
          </w:tcPr>
          <w:p w:rsidR="00966739" w:rsidRPr="00966739" w:rsidRDefault="00966739" w:rsidP="00010BF6">
            <w:pPr>
              <w:keepNext/>
              <w:widowControl w:val="0"/>
              <w:spacing w:line="360" w:lineRule="auto"/>
              <w:jc w:val="both"/>
            </w:pPr>
            <w:r w:rsidRPr="00966739">
              <w:t>48416</w:t>
            </w:r>
          </w:p>
        </w:tc>
        <w:tc>
          <w:tcPr>
            <w:tcW w:w="851" w:type="dxa"/>
            <w:vAlign w:val="center"/>
          </w:tcPr>
          <w:p w:rsidR="00966739" w:rsidRPr="00966739" w:rsidRDefault="00966739" w:rsidP="00010BF6">
            <w:pPr>
              <w:keepNext/>
              <w:widowControl w:val="0"/>
              <w:spacing w:line="360" w:lineRule="auto"/>
              <w:jc w:val="both"/>
            </w:pPr>
            <w:r w:rsidRPr="00966739">
              <w:t>57</w:t>
            </w:r>
          </w:p>
        </w:tc>
        <w:tc>
          <w:tcPr>
            <w:tcW w:w="850" w:type="dxa"/>
            <w:vAlign w:val="center"/>
          </w:tcPr>
          <w:p w:rsidR="00966739" w:rsidRPr="00966739" w:rsidRDefault="00966739" w:rsidP="00010BF6">
            <w:pPr>
              <w:keepNext/>
              <w:widowControl w:val="0"/>
              <w:spacing w:line="360" w:lineRule="auto"/>
              <w:jc w:val="both"/>
            </w:pPr>
            <w:r w:rsidRPr="00966739">
              <w:t>20</w:t>
            </w:r>
          </w:p>
        </w:tc>
        <w:tc>
          <w:tcPr>
            <w:tcW w:w="771" w:type="dxa"/>
            <w:vAlign w:val="center"/>
          </w:tcPr>
          <w:p w:rsidR="00966739" w:rsidRPr="00966739" w:rsidRDefault="00966739" w:rsidP="00010BF6">
            <w:pPr>
              <w:keepNext/>
              <w:widowControl w:val="0"/>
              <w:spacing w:line="360" w:lineRule="auto"/>
              <w:jc w:val="both"/>
            </w:pPr>
            <w:r w:rsidRPr="00966739">
              <w:t>3389</w:t>
            </w:r>
          </w:p>
        </w:tc>
        <w:tc>
          <w:tcPr>
            <w:tcW w:w="716" w:type="dxa"/>
            <w:vAlign w:val="center"/>
          </w:tcPr>
          <w:p w:rsidR="00966739" w:rsidRPr="00966739" w:rsidRDefault="00966739" w:rsidP="00010BF6">
            <w:pPr>
              <w:keepNext/>
              <w:widowControl w:val="0"/>
              <w:spacing w:line="360" w:lineRule="auto"/>
              <w:jc w:val="both"/>
            </w:pPr>
            <w:r w:rsidRPr="00966739">
              <w:t>3337</w:t>
            </w:r>
          </w:p>
        </w:tc>
        <w:tc>
          <w:tcPr>
            <w:tcW w:w="923" w:type="dxa"/>
            <w:vAlign w:val="center"/>
          </w:tcPr>
          <w:p w:rsidR="00966739" w:rsidRPr="00966739" w:rsidRDefault="00966739" w:rsidP="00010BF6">
            <w:pPr>
              <w:keepNext/>
              <w:widowControl w:val="0"/>
              <w:spacing w:line="360" w:lineRule="auto"/>
              <w:jc w:val="both"/>
            </w:pPr>
            <w:r w:rsidRPr="00966739">
              <w:t>95671</w:t>
            </w:r>
          </w:p>
        </w:tc>
        <w:tc>
          <w:tcPr>
            <w:tcW w:w="850" w:type="dxa"/>
            <w:vAlign w:val="center"/>
          </w:tcPr>
          <w:p w:rsidR="00966739" w:rsidRPr="00966739" w:rsidRDefault="00966739" w:rsidP="00010BF6">
            <w:pPr>
              <w:keepNext/>
              <w:widowControl w:val="0"/>
              <w:spacing w:line="360" w:lineRule="auto"/>
              <w:jc w:val="both"/>
            </w:pPr>
            <w:r w:rsidRPr="00966739">
              <w:t>92036</w:t>
            </w:r>
          </w:p>
        </w:tc>
        <w:tc>
          <w:tcPr>
            <w:tcW w:w="950" w:type="dxa"/>
            <w:vAlign w:val="center"/>
          </w:tcPr>
          <w:p w:rsidR="00966739" w:rsidRPr="00966739" w:rsidRDefault="00966739" w:rsidP="00010BF6">
            <w:pPr>
              <w:keepNext/>
              <w:widowControl w:val="0"/>
              <w:spacing w:line="360" w:lineRule="auto"/>
              <w:jc w:val="both"/>
            </w:pPr>
            <w:r w:rsidRPr="00966739">
              <w:t>69</w:t>
            </w:r>
          </w:p>
        </w:tc>
        <w:tc>
          <w:tcPr>
            <w:tcW w:w="764" w:type="dxa"/>
            <w:vAlign w:val="center"/>
          </w:tcPr>
          <w:p w:rsidR="00966739" w:rsidRPr="00966739" w:rsidRDefault="00966739" w:rsidP="00010BF6">
            <w:pPr>
              <w:keepNext/>
              <w:widowControl w:val="0"/>
              <w:spacing w:line="360" w:lineRule="auto"/>
              <w:jc w:val="both"/>
            </w:pPr>
            <w:r w:rsidRPr="00966739">
              <w:t>5419</w:t>
            </w:r>
          </w:p>
        </w:tc>
        <w:tc>
          <w:tcPr>
            <w:tcW w:w="916" w:type="dxa"/>
            <w:vAlign w:val="center"/>
          </w:tcPr>
          <w:p w:rsidR="00966739" w:rsidRPr="00966739" w:rsidRDefault="00966739" w:rsidP="00010BF6">
            <w:pPr>
              <w:keepNext/>
              <w:widowControl w:val="0"/>
              <w:spacing w:line="360" w:lineRule="auto"/>
              <w:jc w:val="both"/>
            </w:pPr>
            <w:r w:rsidRPr="00966739">
              <w:t>143305</w:t>
            </w:r>
          </w:p>
        </w:tc>
        <w:tc>
          <w:tcPr>
            <w:tcW w:w="616" w:type="dxa"/>
            <w:vAlign w:val="center"/>
          </w:tcPr>
          <w:p w:rsidR="00966739" w:rsidRPr="00966739" w:rsidRDefault="00966739" w:rsidP="00010BF6">
            <w:pPr>
              <w:keepNext/>
              <w:widowControl w:val="0"/>
              <w:spacing w:line="360" w:lineRule="auto"/>
              <w:jc w:val="both"/>
            </w:pPr>
            <w:r w:rsidRPr="00966739">
              <w:t>151</w:t>
            </w:r>
          </w:p>
        </w:tc>
        <w:tc>
          <w:tcPr>
            <w:tcW w:w="723" w:type="dxa"/>
            <w:vAlign w:val="center"/>
          </w:tcPr>
          <w:p w:rsidR="00966739" w:rsidRPr="00966739" w:rsidRDefault="00966739" w:rsidP="00010BF6">
            <w:pPr>
              <w:keepNext/>
              <w:widowControl w:val="0"/>
              <w:spacing w:line="360" w:lineRule="auto"/>
              <w:jc w:val="both"/>
            </w:pPr>
            <w:r w:rsidRPr="00966739">
              <w:t>136</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99</w:t>
            </w:r>
          </w:p>
        </w:tc>
        <w:tc>
          <w:tcPr>
            <w:tcW w:w="750" w:type="dxa"/>
            <w:vAlign w:val="center"/>
          </w:tcPr>
          <w:p w:rsidR="00966739" w:rsidRPr="00966739" w:rsidRDefault="00966739" w:rsidP="00010BF6">
            <w:pPr>
              <w:keepNext/>
              <w:widowControl w:val="0"/>
              <w:spacing w:line="360" w:lineRule="auto"/>
              <w:jc w:val="both"/>
            </w:pPr>
            <w:r w:rsidRPr="00966739">
              <w:t>1006</w:t>
            </w:r>
          </w:p>
        </w:tc>
        <w:tc>
          <w:tcPr>
            <w:tcW w:w="851" w:type="dxa"/>
            <w:vAlign w:val="center"/>
          </w:tcPr>
          <w:p w:rsidR="00966739" w:rsidRPr="00966739" w:rsidRDefault="00966739" w:rsidP="00010BF6">
            <w:pPr>
              <w:keepNext/>
              <w:widowControl w:val="0"/>
              <w:spacing w:line="360" w:lineRule="auto"/>
              <w:jc w:val="both"/>
            </w:pPr>
            <w:r w:rsidRPr="00966739">
              <w:t>997</w:t>
            </w:r>
          </w:p>
        </w:tc>
        <w:tc>
          <w:tcPr>
            <w:tcW w:w="700" w:type="dxa"/>
            <w:vAlign w:val="center"/>
          </w:tcPr>
          <w:p w:rsidR="00966739" w:rsidRPr="00966739" w:rsidRDefault="00966739" w:rsidP="00010BF6">
            <w:pPr>
              <w:keepNext/>
              <w:widowControl w:val="0"/>
              <w:spacing w:line="360" w:lineRule="auto"/>
              <w:jc w:val="both"/>
            </w:pPr>
            <w:r w:rsidRPr="00966739">
              <w:t>1</w:t>
            </w:r>
          </w:p>
        </w:tc>
        <w:tc>
          <w:tcPr>
            <w:tcW w:w="717" w:type="dxa"/>
            <w:vAlign w:val="center"/>
          </w:tcPr>
          <w:p w:rsidR="00966739" w:rsidRPr="00966739" w:rsidRDefault="00966739" w:rsidP="00010BF6">
            <w:pPr>
              <w:keepNext/>
              <w:widowControl w:val="0"/>
              <w:spacing w:line="360" w:lineRule="auto"/>
              <w:jc w:val="both"/>
            </w:pPr>
            <w:r w:rsidRPr="00966739">
              <w:t>3</w:t>
            </w:r>
          </w:p>
        </w:tc>
        <w:tc>
          <w:tcPr>
            <w:tcW w:w="816" w:type="dxa"/>
            <w:vAlign w:val="center"/>
          </w:tcPr>
          <w:p w:rsidR="00966739" w:rsidRPr="00966739" w:rsidRDefault="00966739" w:rsidP="00010BF6">
            <w:pPr>
              <w:keepNext/>
              <w:widowControl w:val="0"/>
              <w:spacing w:line="360" w:lineRule="auto"/>
              <w:jc w:val="both"/>
            </w:pPr>
            <w:r w:rsidRPr="00966739">
              <w:t>51752</w:t>
            </w:r>
          </w:p>
        </w:tc>
        <w:tc>
          <w:tcPr>
            <w:tcW w:w="885" w:type="dxa"/>
            <w:vAlign w:val="center"/>
          </w:tcPr>
          <w:p w:rsidR="00966739" w:rsidRPr="00966739" w:rsidRDefault="00966739" w:rsidP="00010BF6">
            <w:pPr>
              <w:keepNext/>
              <w:widowControl w:val="0"/>
              <w:spacing w:line="360" w:lineRule="auto"/>
              <w:jc w:val="both"/>
            </w:pPr>
            <w:r w:rsidRPr="00966739">
              <w:t>49413</w:t>
            </w:r>
          </w:p>
        </w:tc>
        <w:tc>
          <w:tcPr>
            <w:tcW w:w="851" w:type="dxa"/>
            <w:vAlign w:val="center"/>
          </w:tcPr>
          <w:p w:rsidR="00966739" w:rsidRPr="00966739" w:rsidRDefault="00966739" w:rsidP="00010BF6">
            <w:pPr>
              <w:keepNext/>
              <w:widowControl w:val="0"/>
              <w:spacing w:line="360" w:lineRule="auto"/>
              <w:jc w:val="both"/>
            </w:pPr>
            <w:r w:rsidRPr="00966739">
              <w:t>58</w:t>
            </w:r>
          </w:p>
        </w:tc>
        <w:tc>
          <w:tcPr>
            <w:tcW w:w="850" w:type="dxa"/>
            <w:vAlign w:val="center"/>
          </w:tcPr>
          <w:p w:rsidR="00966739" w:rsidRPr="00966739" w:rsidRDefault="00966739" w:rsidP="00010BF6">
            <w:pPr>
              <w:keepNext/>
              <w:widowControl w:val="0"/>
              <w:spacing w:line="360" w:lineRule="auto"/>
              <w:jc w:val="both"/>
            </w:pPr>
            <w:r w:rsidRPr="00966739">
              <w:t>21</w:t>
            </w:r>
          </w:p>
        </w:tc>
        <w:tc>
          <w:tcPr>
            <w:tcW w:w="771" w:type="dxa"/>
            <w:vAlign w:val="center"/>
          </w:tcPr>
          <w:p w:rsidR="00966739" w:rsidRPr="00966739" w:rsidRDefault="00966739" w:rsidP="00010BF6">
            <w:pPr>
              <w:keepNext/>
              <w:widowControl w:val="0"/>
              <w:spacing w:line="360" w:lineRule="auto"/>
              <w:jc w:val="both"/>
            </w:pPr>
            <w:r w:rsidRPr="00966739">
              <w:t>3432</w:t>
            </w:r>
          </w:p>
        </w:tc>
        <w:tc>
          <w:tcPr>
            <w:tcW w:w="716" w:type="dxa"/>
            <w:vAlign w:val="center"/>
          </w:tcPr>
          <w:p w:rsidR="00966739" w:rsidRPr="00966739" w:rsidRDefault="00966739" w:rsidP="00010BF6">
            <w:pPr>
              <w:keepNext/>
              <w:widowControl w:val="0"/>
              <w:spacing w:line="360" w:lineRule="auto"/>
              <w:jc w:val="both"/>
            </w:pPr>
            <w:r w:rsidRPr="00966739">
              <w:t>3390</w:t>
            </w:r>
          </w:p>
        </w:tc>
        <w:tc>
          <w:tcPr>
            <w:tcW w:w="923" w:type="dxa"/>
            <w:vAlign w:val="center"/>
          </w:tcPr>
          <w:p w:rsidR="00966739" w:rsidRPr="00966739" w:rsidRDefault="00966739" w:rsidP="00010BF6">
            <w:pPr>
              <w:keepNext/>
              <w:widowControl w:val="0"/>
              <w:spacing w:line="360" w:lineRule="auto"/>
              <w:jc w:val="both"/>
            </w:pPr>
            <w:r w:rsidRPr="00966739">
              <w:t>99103</w:t>
            </w:r>
          </w:p>
        </w:tc>
        <w:tc>
          <w:tcPr>
            <w:tcW w:w="850" w:type="dxa"/>
            <w:vAlign w:val="center"/>
          </w:tcPr>
          <w:p w:rsidR="00966739" w:rsidRPr="00966739" w:rsidRDefault="00966739" w:rsidP="00010BF6">
            <w:pPr>
              <w:keepNext/>
              <w:widowControl w:val="0"/>
              <w:spacing w:line="360" w:lineRule="auto"/>
              <w:jc w:val="both"/>
            </w:pPr>
            <w:r w:rsidRPr="00966739">
              <w:t>95426</w:t>
            </w:r>
          </w:p>
        </w:tc>
        <w:tc>
          <w:tcPr>
            <w:tcW w:w="950" w:type="dxa"/>
            <w:vAlign w:val="center"/>
          </w:tcPr>
          <w:p w:rsidR="00966739" w:rsidRPr="00966739" w:rsidRDefault="00966739" w:rsidP="00010BF6">
            <w:pPr>
              <w:keepNext/>
              <w:widowControl w:val="0"/>
              <w:spacing w:line="360" w:lineRule="auto"/>
              <w:jc w:val="both"/>
            </w:pPr>
            <w:r w:rsidRPr="00966739">
              <w:t>71</w:t>
            </w:r>
          </w:p>
        </w:tc>
        <w:tc>
          <w:tcPr>
            <w:tcW w:w="764" w:type="dxa"/>
            <w:vAlign w:val="center"/>
          </w:tcPr>
          <w:p w:rsidR="00966739" w:rsidRPr="00966739" w:rsidRDefault="00966739" w:rsidP="00010BF6">
            <w:pPr>
              <w:keepNext/>
              <w:widowControl w:val="0"/>
              <w:spacing w:line="360" w:lineRule="auto"/>
              <w:jc w:val="both"/>
            </w:pPr>
            <w:r w:rsidRPr="00966739">
              <w:t>5379</w:t>
            </w:r>
          </w:p>
        </w:tc>
        <w:tc>
          <w:tcPr>
            <w:tcW w:w="916" w:type="dxa"/>
            <w:vAlign w:val="center"/>
          </w:tcPr>
          <w:p w:rsidR="00966739" w:rsidRPr="00966739" w:rsidRDefault="00966739" w:rsidP="00010BF6">
            <w:pPr>
              <w:keepNext/>
              <w:widowControl w:val="0"/>
              <w:spacing w:line="360" w:lineRule="auto"/>
              <w:jc w:val="both"/>
            </w:pPr>
            <w:r w:rsidRPr="00966739">
              <w:t>148684</w:t>
            </w:r>
          </w:p>
        </w:tc>
        <w:tc>
          <w:tcPr>
            <w:tcW w:w="616" w:type="dxa"/>
            <w:vAlign w:val="center"/>
          </w:tcPr>
          <w:p w:rsidR="00966739" w:rsidRPr="00966739" w:rsidRDefault="00966739" w:rsidP="00010BF6">
            <w:pPr>
              <w:keepNext/>
              <w:widowControl w:val="0"/>
              <w:spacing w:line="360" w:lineRule="auto"/>
              <w:jc w:val="both"/>
            </w:pPr>
            <w:r w:rsidRPr="00966739">
              <w:t>149</w:t>
            </w:r>
          </w:p>
        </w:tc>
        <w:tc>
          <w:tcPr>
            <w:tcW w:w="723" w:type="dxa"/>
            <w:vAlign w:val="center"/>
          </w:tcPr>
          <w:p w:rsidR="00966739" w:rsidRPr="00966739" w:rsidRDefault="00966739" w:rsidP="00010BF6">
            <w:pPr>
              <w:keepNext/>
              <w:widowControl w:val="0"/>
              <w:spacing w:line="360" w:lineRule="auto"/>
              <w:jc w:val="both"/>
            </w:pPr>
            <w:r w:rsidRPr="00966739">
              <w:t>136</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2000</w:t>
            </w:r>
          </w:p>
        </w:tc>
        <w:tc>
          <w:tcPr>
            <w:tcW w:w="750" w:type="dxa"/>
            <w:vAlign w:val="center"/>
          </w:tcPr>
          <w:p w:rsidR="00966739" w:rsidRPr="00966739" w:rsidRDefault="00966739" w:rsidP="00010BF6">
            <w:pPr>
              <w:keepNext/>
              <w:widowControl w:val="0"/>
              <w:spacing w:line="360" w:lineRule="auto"/>
              <w:jc w:val="both"/>
            </w:pPr>
            <w:r w:rsidRPr="00966739">
              <w:t>1210</w:t>
            </w:r>
          </w:p>
        </w:tc>
        <w:tc>
          <w:tcPr>
            <w:tcW w:w="851" w:type="dxa"/>
            <w:vAlign w:val="center"/>
          </w:tcPr>
          <w:p w:rsidR="00966739" w:rsidRPr="00966739" w:rsidRDefault="00966739" w:rsidP="00010BF6">
            <w:pPr>
              <w:keepNext/>
              <w:widowControl w:val="0"/>
              <w:spacing w:line="360" w:lineRule="auto"/>
              <w:jc w:val="both"/>
            </w:pPr>
            <w:r w:rsidRPr="00966739">
              <w:t>1206</w:t>
            </w:r>
          </w:p>
        </w:tc>
        <w:tc>
          <w:tcPr>
            <w:tcW w:w="700" w:type="dxa"/>
            <w:vAlign w:val="center"/>
          </w:tcPr>
          <w:p w:rsidR="00966739" w:rsidRPr="00966739" w:rsidRDefault="00966739" w:rsidP="00010BF6">
            <w:pPr>
              <w:keepNext/>
              <w:widowControl w:val="0"/>
              <w:spacing w:line="360" w:lineRule="auto"/>
              <w:jc w:val="both"/>
            </w:pPr>
            <w:r w:rsidRPr="00966739">
              <w:t>1</w:t>
            </w:r>
          </w:p>
        </w:tc>
        <w:tc>
          <w:tcPr>
            <w:tcW w:w="717" w:type="dxa"/>
            <w:vAlign w:val="center"/>
          </w:tcPr>
          <w:p w:rsidR="00966739" w:rsidRPr="00966739" w:rsidRDefault="00966739" w:rsidP="00010BF6">
            <w:pPr>
              <w:keepNext/>
              <w:widowControl w:val="0"/>
              <w:spacing w:line="360" w:lineRule="auto"/>
              <w:jc w:val="both"/>
            </w:pPr>
            <w:r w:rsidRPr="00966739">
              <w:t>3</w:t>
            </w:r>
          </w:p>
        </w:tc>
        <w:tc>
          <w:tcPr>
            <w:tcW w:w="816" w:type="dxa"/>
            <w:vAlign w:val="center"/>
          </w:tcPr>
          <w:p w:rsidR="00966739" w:rsidRPr="00966739" w:rsidRDefault="00966739" w:rsidP="00010BF6">
            <w:pPr>
              <w:keepNext/>
              <w:widowControl w:val="0"/>
              <w:spacing w:line="360" w:lineRule="auto"/>
              <w:jc w:val="both"/>
            </w:pPr>
            <w:r w:rsidRPr="00966739">
              <w:t>52962</w:t>
            </w:r>
          </w:p>
        </w:tc>
        <w:tc>
          <w:tcPr>
            <w:tcW w:w="885" w:type="dxa"/>
            <w:vAlign w:val="center"/>
          </w:tcPr>
          <w:p w:rsidR="00966739" w:rsidRPr="00966739" w:rsidRDefault="00966739" w:rsidP="00010BF6">
            <w:pPr>
              <w:keepNext/>
              <w:widowControl w:val="0"/>
              <w:spacing w:line="360" w:lineRule="auto"/>
              <w:jc w:val="both"/>
            </w:pPr>
            <w:r w:rsidRPr="00966739">
              <w:t>50619</w:t>
            </w:r>
          </w:p>
        </w:tc>
        <w:tc>
          <w:tcPr>
            <w:tcW w:w="851" w:type="dxa"/>
            <w:vAlign w:val="center"/>
          </w:tcPr>
          <w:p w:rsidR="00966739" w:rsidRPr="00966739" w:rsidRDefault="00966739" w:rsidP="00010BF6">
            <w:pPr>
              <w:keepNext/>
              <w:widowControl w:val="0"/>
              <w:spacing w:line="360" w:lineRule="auto"/>
              <w:jc w:val="both"/>
            </w:pPr>
            <w:r w:rsidRPr="00966739">
              <w:t>59</w:t>
            </w:r>
          </w:p>
        </w:tc>
        <w:tc>
          <w:tcPr>
            <w:tcW w:w="850" w:type="dxa"/>
            <w:vAlign w:val="center"/>
          </w:tcPr>
          <w:p w:rsidR="00966739" w:rsidRPr="00966739" w:rsidRDefault="00966739" w:rsidP="00010BF6">
            <w:pPr>
              <w:keepNext/>
              <w:widowControl w:val="0"/>
              <w:spacing w:line="360" w:lineRule="auto"/>
              <w:jc w:val="both"/>
            </w:pPr>
            <w:r w:rsidRPr="00966739">
              <w:t>21</w:t>
            </w:r>
          </w:p>
        </w:tc>
        <w:tc>
          <w:tcPr>
            <w:tcW w:w="771" w:type="dxa"/>
            <w:vAlign w:val="center"/>
          </w:tcPr>
          <w:p w:rsidR="00966739" w:rsidRPr="00966739" w:rsidRDefault="00966739" w:rsidP="00010BF6">
            <w:pPr>
              <w:keepNext/>
              <w:widowControl w:val="0"/>
              <w:spacing w:line="360" w:lineRule="auto"/>
              <w:jc w:val="both"/>
            </w:pPr>
            <w:r w:rsidRPr="00966739">
              <w:t>4135</w:t>
            </w:r>
          </w:p>
        </w:tc>
        <w:tc>
          <w:tcPr>
            <w:tcW w:w="716" w:type="dxa"/>
            <w:vAlign w:val="center"/>
          </w:tcPr>
          <w:p w:rsidR="00966739" w:rsidRPr="00966739" w:rsidRDefault="00966739" w:rsidP="00010BF6">
            <w:pPr>
              <w:keepNext/>
              <w:widowControl w:val="0"/>
              <w:spacing w:line="360" w:lineRule="auto"/>
              <w:jc w:val="both"/>
            </w:pPr>
            <w:r w:rsidRPr="00966739">
              <w:t>4093</w:t>
            </w:r>
          </w:p>
        </w:tc>
        <w:tc>
          <w:tcPr>
            <w:tcW w:w="923" w:type="dxa"/>
            <w:vAlign w:val="center"/>
          </w:tcPr>
          <w:p w:rsidR="00966739" w:rsidRPr="00966739" w:rsidRDefault="00966739" w:rsidP="00010BF6">
            <w:pPr>
              <w:keepNext/>
              <w:widowControl w:val="0"/>
              <w:spacing w:line="360" w:lineRule="auto"/>
              <w:jc w:val="both"/>
            </w:pPr>
            <w:r w:rsidRPr="00966739">
              <w:t>103238</w:t>
            </w:r>
          </w:p>
        </w:tc>
        <w:tc>
          <w:tcPr>
            <w:tcW w:w="850" w:type="dxa"/>
            <w:vAlign w:val="center"/>
          </w:tcPr>
          <w:p w:rsidR="00966739" w:rsidRPr="00966739" w:rsidRDefault="00966739" w:rsidP="00010BF6">
            <w:pPr>
              <w:keepNext/>
              <w:widowControl w:val="0"/>
              <w:spacing w:line="360" w:lineRule="auto"/>
              <w:jc w:val="both"/>
            </w:pPr>
            <w:r w:rsidRPr="00966739">
              <w:t>99519</w:t>
            </w:r>
          </w:p>
        </w:tc>
        <w:tc>
          <w:tcPr>
            <w:tcW w:w="950" w:type="dxa"/>
            <w:vAlign w:val="center"/>
          </w:tcPr>
          <w:p w:rsidR="00966739" w:rsidRPr="00966739" w:rsidRDefault="00966739" w:rsidP="00010BF6">
            <w:pPr>
              <w:keepNext/>
              <w:widowControl w:val="0"/>
              <w:spacing w:line="360" w:lineRule="auto"/>
              <w:jc w:val="both"/>
            </w:pPr>
            <w:r w:rsidRPr="00966739">
              <w:t>71</w:t>
            </w:r>
          </w:p>
        </w:tc>
        <w:tc>
          <w:tcPr>
            <w:tcW w:w="764" w:type="dxa"/>
            <w:vAlign w:val="center"/>
          </w:tcPr>
          <w:p w:rsidR="00966739" w:rsidRPr="00966739" w:rsidRDefault="00966739" w:rsidP="00010BF6">
            <w:pPr>
              <w:keepNext/>
              <w:widowControl w:val="0"/>
              <w:spacing w:line="360" w:lineRule="auto"/>
              <w:jc w:val="both"/>
            </w:pPr>
            <w:r w:rsidRPr="00966739">
              <w:t>6670</w:t>
            </w:r>
          </w:p>
        </w:tc>
        <w:tc>
          <w:tcPr>
            <w:tcW w:w="916" w:type="dxa"/>
            <w:vAlign w:val="center"/>
          </w:tcPr>
          <w:p w:rsidR="00966739" w:rsidRPr="00966739" w:rsidRDefault="00966739" w:rsidP="00010BF6">
            <w:pPr>
              <w:keepNext/>
              <w:widowControl w:val="0"/>
              <w:spacing w:line="360" w:lineRule="auto"/>
              <w:jc w:val="both"/>
            </w:pPr>
            <w:r w:rsidRPr="00966739">
              <w:t>155354</w:t>
            </w:r>
          </w:p>
        </w:tc>
        <w:tc>
          <w:tcPr>
            <w:tcW w:w="616" w:type="dxa"/>
            <w:vAlign w:val="center"/>
          </w:tcPr>
          <w:p w:rsidR="00966739" w:rsidRPr="00966739" w:rsidRDefault="00966739" w:rsidP="00010BF6">
            <w:pPr>
              <w:keepNext/>
              <w:widowControl w:val="0"/>
              <w:spacing w:line="360" w:lineRule="auto"/>
              <w:jc w:val="both"/>
            </w:pPr>
            <w:r w:rsidRPr="00966739">
              <w:t>153</w:t>
            </w:r>
          </w:p>
        </w:tc>
        <w:tc>
          <w:tcPr>
            <w:tcW w:w="723" w:type="dxa"/>
            <w:vAlign w:val="center"/>
          </w:tcPr>
          <w:p w:rsidR="00966739" w:rsidRPr="00966739" w:rsidRDefault="00966739" w:rsidP="00010BF6">
            <w:pPr>
              <w:keepNext/>
              <w:widowControl w:val="0"/>
              <w:spacing w:line="360" w:lineRule="auto"/>
              <w:jc w:val="both"/>
            </w:pPr>
            <w:r w:rsidRPr="00966739">
              <w:t>137</w:t>
            </w:r>
          </w:p>
        </w:tc>
      </w:tr>
      <w:tr w:rsidR="00966739" w:rsidRPr="00966739">
        <w:tc>
          <w:tcPr>
            <w:tcW w:w="634" w:type="dxa"/>
            <w:vAlign w:val="center"/>
          </w:tcPr>
          <w:p w:rsidR="00966739" w:rsidRPr="00966739" w:rsidRDefault="00966739" w:rsidP="00010BF6">
            <w:pPr>
              <w:keepNext/>
              <w:widowControl w:val="0"/>
              <w:spacing w:line="360" w:lineRule="auto"/>
              <w:jc w:val="both"/>
            </w:pPr>
            <w:r w:rsidRPr="00966739">
              <w:t>2001</w:t>
            </w:r>
          </w:p>
        </w:tc>
        <w:tc>
          <w:tcPr>
            <w:tcW w:w="750" w:type="dxa"/>
            <w:vAlign w:val="center"/>
          </w:tcPr>
          <w:p w:rsidR="00966739" w:rsidRPr="00966739" w:rsidRDefault="00966739" w:rsidP="00010BF6">
            <w:pPr>
              <w:keepNext/>
              <w:widowControl w:val="0"/>
              <w:spacing w:line="360" w:lineRule="auto"/>
              <w:jc w:val="both"/>
            </w:pPr>
            <w:r w:rsidRPr="00966739">
              <w:t>113</w:t>
            </w:r>
          </w:p>
        </w:tc>
        <w:tc>
          <w:tcPr>
            <w:tcW w:w="851" w:type="dxa"/>
            <w:vAlign w:val="center"/>
          </w:tcPr>
          <w:p w:rsidR="00966739" w:rsidRPr="00966739" w:rsidRDefault="00966739" w:rsidP="00010BF6">
            <w:pPr>
              <w:keepNext/>
              <w:widowControl w:val="0"/>
              <w:spacing w:line="360" w:lineRule="auto"/>
              <w:jc w:val="both"/>
            </w:pPr>
            <w:r w:rsidRPr="00966739">
              <w:t>113</w:t>
            </w:r>
          </w:p>
        </w:tc>
        <w:tc>
          <w:tcPr>
            <w:tcW w:w="700" w:type="dxa"/>
            <w:vAlign w:val="center"/>
          </w:tcPr>
          <w:p w:rsidR="00966739" w:rsidRPr="00966739" w:rsidRDefault="00966739" w:rsidP="00010BF6">
            <w:pPr>
              <w:keepNext/>
              <w:widowControl w:val="0"/>
              <w:spacing w:line="360" w:lineRule="auto"/>
              <w:jc w:val="both"/>
            </w:pPr>
            <w:r w:rsidRPr="00966739">
              <w:t>0</w:t>
            </w:r>
          </w:p>
        </w:tc>
        <w:tc>
          <w:tcPr>
            <w:tcW w:w="717" w:type="dxa"/>
            <w:vAlign w:val="center"/>
          </w:tcPr>
          <w:p w:rsidR="00966739" w:rsidRPr="00966739" w:rsidRDefault="00966739" w:rsidP="00010BF6">
            <w:pPr>
              <w:keepNext/>
              <w:widowControl w:val="0"/>
              <w:spacing w:line="360" w:lineRule="auto"/>
              <w:jc w:val="both"/>
            </w:pPr>
            <w:r w:rsidRPr="00966739">
              <w:t>0</w:t>
            </w:r>
          </w:p>
        </w:tc>
        <w:tc>
          <w:tcPr>
            <w:tcW w:w="816" w:type="dxa"/>
            <w:vAlign w:val="center"/>
          </w:tcPr>
          <w:p w:rsidR="00966739" w:rsidRPr="00966739" w:rsidRDefault="00966739" w:rsidP="00010BF6">
            <w:pPr>
              <w:keepNext/>
              <w:widowControl w:val="0"/>
              <w:spacing w:line="360" w:lineRule="auto"/>
              <w:jc w:val="both"/>
            </w:pPr>
            <w:r w:rsidRPr="00966739">
              <w:t>53075</w:t>
            </w:r>
          </w:p>
        </w:tc>
        <w:tc>
          <w:tcPr>
            <w:tcW w:w="885" w:type="dxa"/>
            <w:vAlign w:val="center"/>
          </w:tcPr>
          <w:p w:rsidR="00966739" w:rsidRPr="00966739" w:rsidRDefault="00966739" w:rsidP="00010BF6">
            <w:pPr>
              <w:keepNext/>
              <w:widowControl w:val="0"/>
              <w:spacing w:line="360" w:lineRule="auto"/>
              <w:jc w:val="both"/>
            </w:pPr>
            <w:r w:rsidRPr="00966739">
              <w:t>50732</w:t>
            </w:r>
          </w:p>
        </w:tc>
        <w:tc>
          <w:tcPr>
            <w:tcW w:w="851" w:type="dxa"/>
            <w:vAlign w:val="center"/>
          </w:tcPr>
          <w:p w:rsidR="00966739" w:rsidRPr="00966739" w:rsidRDefault="00966739" w:rsidP="00010BF6">
            <w:pPr>
              <w:keepNext/>
              <w:widowControl w:val="0"/>
              <w:spacing w:line="360" w:lineRule="auto"/>
              <w:jc w:val="both"/>
            </w:pPr>
            <w:r w:rsidRPr="00966739">
              <w:t>59</w:t>
            </w:r>
          </w:p>
        </w:tc>
        <w:tc>
          <w:tcPr>
            <w:tcW w:w="850" w:type="dxa"/>
            <w:vAlign w:val="center"/>
          </w:tcPr>
          <w:p w:rsidR="00966739" w:rsidRPr="00966739" w:rsidRDefault="00966739" w:rsidP="00010BF6">
            <w:pPr>
              <w:keepNext/>
              <w:widowControl w:val="0"/>
              <w:spacing w:line="360" w:lineRule="auto"/>
              <w:jc w:val="both"/>
            </w:pPr>
            <w:r w:rsidRPr="00966739">
              <w:t>21</w:t>
            </w:r>
          </w:p>
        </w:tc>
        <w:tc>
          <w:tcPr>
            <w:tcW w:w="771" w:type="dxa"/>
            <w:vAlign w:val="center"/>
          </w:tcPr>
          <w:p w:rsidR="00966739" w:rsidRPr="00966739" w:rsidRDefault="00966739" w:rsidP="00010BF6">
            <w:pPr>
              <w:keepNext/>
              <w:widowControl w:val="0"/>
              <w:spacing w:line="360" w:lineRule="auto"/>
              <w:jc w:val="both"/>
            </w:pPr>
            <w:r w:rsidRPr="00966739">
              <w:t>389</w:t>
            </w:r>
          </w:p>
        </w:tc>
        <w:tc>
          <w:tcPr>
            <w:tcW w:w="716" w:type="dxa"/>
            <w:vAlign w:val="center"/>
          </w:tcPr>
          <w:p w:rsidR="00966739" w:rsidRPr="00966739" w:rsidRDefault="00966739" w:rsidP="00010BF6">
            <w:pPr>
              <w:keepNext/>
              <w:widowControl w:val="0"/>
              <w:spacing w:line="360" w:lineRule="auto"/>
              <w:jc w:val="both"/>
            </w:pPr>
            <w:r w:rsidRPr="00966739">
              <w:t>382</w:t>
            </w:r>
          </w:p>
        </w:tc>
        <w:tc>
          <w:tcPr>
            <w:tcW w:w="923" w:type="dxa"/>
            <w:vAlign w:val="center"/>
          </w:tcPr>
          <w:p w:rsidR="00966739" w:rsidRPr="00966739" w:rsidRDefault="00966739" w:rsidP="00010BF6">
            <w:pPr>
              <w:keepNext/>
              <w:widowControl w:val="0"/>
              <w:spacing w:line="360" w:lineRule="auto"/>
              <w:jc w:val="both"/>
            </w:pPr>
            <w:r w:rsidRPr="00966739">
              <w:t>103627</w:t>
            </w:r>
          </w:p>
        </w:tc>
        <w:tc>
          <w:tcPr>
            <w:tcW w:w="850" w:type="dxa"/>
            <w:vAlign w:val="center"/>
          </w:tcPr>
          <w:p w:rsidR="00966739" w:rsidRPr="00966739" w:rsidRDefault="00966739" w:rsidP="00010BF6">
            <w:pPr>
              <w:keepNext/>
              <w:widowControl w:val="0"/>
              <w:spacing w:line="360" w:lineRule="auto"/>
              <w:jc w:val="both"/>
            </w:pPr>
            <w:r w:rsidRPr="00966739">
              <w:t>99901</w:t>
            </w:r>
          </w:p>
        </w:tc>
        <w:tc>
          <w:tcPr>
            <w:tcW w:w="950" w:type="dxa"/>
            <w:vAlign w:val="center"/>
          </w:tcPr>
          <w:p w:rsidR="00966739" w:rsidRPr="00966739" w:rsidRDefault="00966739" w:rsidP="00010BF6">
            <w:pPr>
              <w:keepNext/>
              <w:widowControl w:val="0"/>
              <w:spacing w:line="360" w:lineRule="auto"/>
              <w:jc w:val="both"/>
            </w:pPr>
            <w:r w:rsidRPr="00966739">
              <w:t>71</w:t>
            </w:r>
          </w:p>
        </w:tc>
        <w:tc>
          <w:tcPr>
            <w:tcW w:w="764" w:type="dxa"/>
            <w:vAlign w:val="center"/>
          </w:tcPr>
          <w:p w:rsidR="00966739" w:rsidRPr="00966739" w:rsidRDefault="00966739" w:rsidP="00010BF6">
            <w:pPr>
              <w:keepNext/>
              <w:widowControl w:val="0"/>
              <w:spacing w:line="360" w:lineRule="auto"/>
              <w:jc w:val="both"/>
            </w:pPr>
            <w:r w:rsidRPr="00966739">
              <w:t>700</w:t>
            </w:r>
          </w:p>
        </w:tc>
        <w:tc>
          <w:tcPr>
            <w:tcW w:w="916" w:type="dxa"/>
            <w:vAlign w:val="center"/>
          </w:tcPr>
          <w:p w:rsidR="00966739" w:rsidRPr="00966739" w:rsidRDefault="00966739" w:rsidP="00010BF6">
            <w:pPr>
              <w:keepNext/>
              <w:widowControl w:val="0"/>
              <w:spacing w:line="360" w:lineRule="auto"/>
              <w:jc w:val="both"/>
            </w:pPr>
            <w:r w:rsidRPr="00966739">
              <w:t>156054</w:t>
            </w:r>
          </w:p>
        </w:tc>
        <w:tc>
          <w:tcPr>
            <w:tcW w:w="616" w:type="dxa"/>
            <w:vAlign w:val="center"/>
          </w:tcPr>
          <w:p w:rsidR="00966739" w:rsidRPr="00966739" w:rsidRDefault="00966739" w:rsidP="00010BF6">
            <w:pPr>
              <w:keepNext/>
              <w:widowControl w:val="0"/>
              <w:spacing w:line="360" w:lineRule="auto"/>
              <w:jc w:val="both"/>
            </w:pPr>
            <w:r w:rsidRPr="00966739">
              <w:t>171</w:t>
            </w:r>
          </w:p>
        </w:tc>
        <w:tc>
          <w:tcPr>
            <w:tcW w:w="723" w:type="dxa"/>
            <w:vAlign w:val="center"/>
          </w:tcPr>
          <w:p w:rsidR="00966739" w:rsidRPr="00966739" w:rsidRDefault="00966739" w:rsidP="00010BF6">
            <w:pPr>
              <w:keepNext/>
              <w:widowControl w:val="0"/>
              <w:spacing w:line="360" w:lineRule="auto"/>
              <w:jc w:val="both"/>
            </w:pPr>
            <w:r w:rsidRPr="00966739">
              <w:t>137</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Pr>
          <w:sz w:val="28"/>
        </w:rPr>
        <w:br w:type="page"/>
      </w:r>
      <w:r w:rsidRPr="00966739">
        <w:rPr>
          <w:sz w:val="28"/>
        </w:rPr>
        <w:lastRenderedPageBreak/>
        <w:t>Таблица 1.2.</w:t>
      </w:r>
    </w:p>
    <w:p w:rsidR="00966739" w:rsidRPr="00966739" w:rsidRDefault="00966739" w:rsidP="00010BF6">
      <w:pPr>
        <w:keepNext/>
        <w:widowControl w:val="0"/>
        <w:spacing w:line="360" w:lineRule="auto"/>
        <w:ind w:firstLine="720"/>
        <w:jc w:val="both"/>
        <w:rPr>
          <w:sz w:val="28"/>
        </w:rPr>
      </w:pPr>
      <w:r w:rsidRPr="00966739">
        <w:rPr>
          <w:sz w:val="28"/>
        </w:rPr>
        <w:t>Фактические показатели фонда скважин горизонта БС</w:t>
      </w:r>
      <w:r w:rsidRPr="00966739">
        <w:rPr>
          <w:sz w:val="28"/>
          <w:vertAlign w:val="subscript"/>
        </w:rPr>
        <w:t>10</w:t>
      </w:r>
      <w:r w:rsidRPr="00966739">
        <w:rPr>
          <w:sz w:val="28"/>
        </w:rPr>
        <w:t xml:space="preserve"> Усть-Балыкского месторождения до 01.03.2001 г.</w:t>
      </w:r>
    </w:p>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851"/>
        <w:gridCol w:w="850"/>
        <w:gridCol w:w="992"/>
        <w:gridCol w:w="851"/>
        <w:gridCol w:w="850"/>
        <w:gridCol w:w="567"/>
        <w:gridCol w:w="851"/>
        <w:gridCol w:w="567"/>
        <w:gridCol w:w="850"/>
        <w:gridCol w:w="1134"/>
        <w:gridCol w:w="1134"/>
        <w:gridCol w:w="801"/>
        <w:gridCol w:w="759"/>
        <w:gridCol w:w="850"/>
        <w:gridCol w:w="709"/>
        <w:gridCol w:w="884"/>
      </w:tblGrid>
      <w:tr w:rsidR="00966739" w:rsidRPr="00966739" w:rsidTr="00966739">
        <w:trPr>
          <w:cantSplit/>
        </w:trPr>
        <w:tc>
          <w:tcPr>
            <w:tcW w:w="675" w:type="dxa"/>
            <w:vMerge w:val="restart"/>
            <w:vAlign w:val="center"/>
          </w:tcPr>
          <w:p w:rsidR="00966739" w:rsidRPr="00966739" w:rsidRDefault="00966739" w:rsidP="00010BF6">
            <w:pPr>
              <w:keepNext/>
              <w:widowControl w:val="0"/>
              <w:spacing w:line="360" w:lineRule="auto"/>
              <w:jc w:val="both"/>
            </w:pPr>
            <w:r w:rsidRPr="00966739">
              <w:t>Год</w:t>
            </w:r>
          </w:p>
        </w:tc>
        <w:tc>
          <w:tcPr>
            <w:tcW w:w="2410" w:type="dxa"/>
            <w:gridSpan w:val="3"/>
            <w:vAlign w:val="center"/>
          </w:tcPr>
          <w:p w:rsidR="00966739" w:rsidRPr="00966739" w:rsidRDefault="00966739" w:rsidP="00010BF6">
            <w:pPr>
              <w:keepNext/>
              <w:widowControl w:val="0"/>
              <w:spacing w:line="360" w:lineRule="auto"/>
              <w:jc w:val="both"/>
            </w:pPr>
            <w:r w:rsidRPr="00966739">
              <w:t>Ввод скважин в эксплуатацию</w:t>
            </w:r>
          </w:p>
        </w:tc>
        <w:tc>
          <w:tcPr>
            <w:tcW w:w="992" w:type="dxa"/>
            <w:vMerge w:val="restart"/>
            <w:vAlign w:val="center"/>
          </w:tcPr>
          <w:p w:rsidR="00966739" w:rsidRPr="00966739" w:rsidRDefault="00966739" w:rsidP="00010BF6">
            <w:pPr>
              <w:keepNext/>
              <w:widowControl w:val="0"/>
              <w:spacing w:line="360" w:lineRule="auto"/>
              <w:jc w:val="both"/>
            </w:pPr>
            <w:r w:rsidRPr="00966739">
              <w:t>Фонд скважин с начала разработки</w:t>
            </w:r>
          </w:p>
        </w:tc>
        <w:tc>
          <w:tcPr>
            <w:tcW w:w="3686" w:type="dxa"/>
            <w:gridSpan w:val="5"/>
            <w:vAlign w:val="center"/>
          </w:tcPr>
          <w:p w:rsidR="00966739" w:rsidRPr="00966739" w:rsidRDefault="00966739" w:rsidP="00010BF6">
            <w:pPr>
              <w:keepNext/>
              <w:widowControl w:val="0"/>
              <w:spacing w:line="360" w:lineRule="auto"/>
              <w:jc w:val="both"/>
            </w:pPr>
            <w:r w:rsidRPr="00966739">
              <w:t>Эксплуатационный фонд</w:t>
            </w:r>
          </w:p>
        </w:tc>
        <w:tc>
          <w:tcPr>
            <w:tcW w:w="1984" w:type="dxa"/>
            <w:gridSpan w:val="2"/>
            <w:vAlign w:val="center"/>
          </w:tcPr>
          <w:p w:rsidR="00966739" w:rsidRPr="00966739" w:rsidRDefault="00966739" w:rsidP="00010BF6">
            <w:pPr>
              <w:keepNext/>
              <w:widowControl w:val="0"/>
              <w:spacing w:line="360" w:lineRule="auto"/>
              <w:jc w:val="both"/>
            </w:pPr>
            <w:r w:rsidRPr="00966739">
              <w:t>Среднегодовой дебит, т/сут</w:t>
            </w:r>
          </w:p>
        </w:tc>
        <w:tc>
          <w:tcPr>
            <w:tcW w:w="1134" w:type="dxa"/>
            <w:vMerge w:val="restart"/>
            <w:vAlign w:val="center"/>
          </w:tcPr>
          <w:p w:rsidR="00966739" w:rsidRPr="00966739" w:rsidRDefault="00966739" w:rsidP="00010BF6">
            <w:pPr>
              <w:keepNext/>
              <w:widowControl w:val="0"/>
              <w:spacing w:line="360" w:lineRule="auto"/>
              <w:jc w:val="both"/>
            </w:pPr>
            <w:r w:rsidRPr="00966739">
              <w:t>Приемистость, м</w:t>
            </w:r>
            <w:r w:rsidRPr="00966739">
              <w:rPr>
                <w:vertAlign w:val="superscript"/>
              </w:rPr>
              <w:t>3</w:t>
            </w:r>
            <w:r w:rsidRPr="00966739">
              <w:t>/сут</w:t>
            </w:r>
          </w:p>
        </w:tc>
        <w:tc>
          <w:tcPr>
            <w:tcW w:w="4003" w:type="dxa"/>
            <w:gridSpan w:val="5"/>
            <w:vAlign w:val="center"/>
          </w:tcPr>
          <w:p w:rsidR="00966739" w:rsidRPr="00966739" w:rsidRDefault="00966739" w:rsidP="00010BF6">
            <w:pPr>
              <w:keepNext/>
              <w:widowControl w:val="0"/>
              <w:spacing w:line="360" w:lineRule="auto"/>
              <w:jc w:val="both"/>
            </w:pPr>
            <w:r w:rsidRPr="00966739">
              <w:t>Выбытие скважин</w:t>
            </w:r>
          </w:p>
        </w:tc>
      </w:tr>
      <w:tr w:rsidR="00966739" w:rsidRPr="00966739" w:rsidTr="00966739">
        <w:trPr>
          <w:cantSplit/>
        </w:trPr>
        <w:tc>
          <w:tcPr>
            <w:tcW w:w="675" w:type="dxa"/>
            <w:vMerge/>
            <w:vAlign w:val="center"/>
          </w:tcPr>
          <w:p w:rsidR="00966739" w:rsidRPr="00966739" w:rsidRDefault="00966739" w:rsidP="00010BF6">
            <w:pPr>
              <w:keepNext/>
              <w:widowControl w:val="0"/>
              <w:spacing w:line="360" w:lineRule="auto"/>
              <w:jc w:val="both"/>
            </w:pPr>
          </w:p>
        </w:tc>
        <w:tc>
          <w:tcPr>
            <w:tcW w:w="709" w:type="dxa"/>
            <w:vMerge w:val="restart"/>
            <w:vAlign w:val="center"/>
          </w:tcPr>
          <w:p w:rsidR="00966739" w:rsidRPr="00966739" w:rsidRDefault="00966739" w:rsidP="00010BF6">
            <w:pPr>
              <w:keepNext/>
              <w:widowControl w:val="0"/>
              <w:spacing w:line="360" w:lineRule="auto"/>
              <w:jc w:val="both"/>
            </w:pPr>
            <w:r w:rsidRPr="00966739">
              <w:t>всего</w:t>
            </w:r>
          </w:p>
        </w:tc>
        <w:tc>
          <w:tcPr>
            <w:tcW w:w="851" w:type="dxa"/>
            <w:vMerge w:val="restart"/>
            <w:vAlign w:val="center"/>
          </w:tcPr>
          <w:p w:rsidR="00966739" w:rsidRPr="00966739" w:rsidRDefault="00966739" w:rsidP="00010BF6">
            <w:pPr>
              <w:keepNext/>
              <w:widowControl w:val="0"/>
              <w:spacing w:line="360" w:lineRule="auto"/>
              <w:jc w:val="both"/>
            </w:pPr>
            <w:r w:rsidRPr="00966739">
              <w:t>Добыв.</w:t>
            </w:r>
          </w:p>
        </w:tc>
        <w:tc>
          <w:tcPr>
            <w:tcW w:w="850" w:type="dxa"/>
            <w:vMerge w:val="restart"/>
            <w:vAlign w:val="center"/>
          </w:tcPr>
          <w:p w:rsidR="00966739" w:rsidRPr="00966739" w:rsidRDefault="00966739" w:rsidP="00010BF6">
            <w:pPr>
              <w:keepNext/>
              <w:widowControl w:val="0"/>
              <w:spacing w:line="360" w:lineRule="auto"/>
              <w:jc w:val="both"/>
            </w:pPr>
            <w:r w:rsidRPr="00966739">
              <w:t>Нагн.</w:t>
            </w:r>
          </w:p>
        </w:tc>
        <w:tc>
          <w:tcPr>
            <w:tcW w:w="992" w:type="dxa"/>
            <w:vMerge/>
            <w:vAlign w:val="center"/>
          </w:tcPr>
          <w:p w:rsidR="00966739" w:rsidRPr="00966739" w:rsidRDefault="00966739" w:rsidP="00010BF6">
            <w:pPr>
              <w:keepNext/>
              <w:widowControl w:val="0"/>
              <w:spacing w:line="360" w:lineRule="auto"/>
              <w:jc w:val="both"/>
            </w:pPr>
          </w:p>
        </w:tc>
        <w:tc>
          <w:tcPr>
            <w:tcW w:w="2268" w:type="dxa"/>
            <w:gridSpan w:val="3"/>
            <w:vAlign w:val="center"/>
          </w:tcPr>
          <w:p w:rsidR="00966739" w:rsidRPr="00966739" w:rsidRDefault="00966739" w:rsidP="00010BF6">
            <w:pPr>
              <w:keepNext/>
              <w:widowControl w:val="0"/>
              <w:spacing w:line="360" w:lineRule="auto"/>
              <w:jc w:val="both"/>
            </w:pPr>
            <w:r w:rsidRPr="00966739">
              <w:t>Добывающие</w:t>
            </w:r>
          </w:p>
        </w:tc>
        <w:tc>
          <w:tcPr>
            <w:tcW w:w="1418" w:type="dxa"/>
            <w:gridSpan w:val="2"/>
            <w:vAlign w:val="center"/>
          </w:tcPr>
          <w:p w:rsidR="00966739" w:rsidRPr="00966739" w:rsidRDefault="00966739" w:rsidP="00010BF6">
            <w:pPr>
              <w:keepNext/>
              <w:widowControl w:val="0"/>
              <w:spacing w:line="360" w:lineRule="auto"/>
              <w:jc w:val="both"/>
            </w:pPr>
            <w:r w:rsidRPr="00966739">
              <w:t>Нагнетательные</w:t>
            </w:r>
          </w:p>
        </w:tc>
        <w:tc>
          <w:tcPr>
            <w:tcW w:w="850" w:type="dxa"/>
            <w:vMerge w:val="restart"/>
            <w:vAlign w:val="center"/>
          </w:tcPr>
          <w:p w:rsidR="00966739" w:rsidRPr="00966739" w:rsidRDefault="00966739" w:rsidP="00010BF6">
            <w:pPr>
              <w:keepNext/>
              <w:widowControl w:val="0"/>
              <w:spacing w:line="360" w:lineRule="auto"/>
              <w:jc w:val="both"/>
            </w:pPr>
            <w:r w:rsidRPr="00966739">
              <w:t>нефти</w:t>
            </w:r>
          </w:p>
        </w:tc>
        <w:tc>
          <w:tcPr>
            <w:tcW w:w="1134" w:type="dxa"/>
            <w:vMerge w:val="restart"/>
            <w:vAlign w:val="center"/>
          </w:tcPr>
          <w:p w:rsidR="00966739" w:rsidRPr="00966739" w:rsidRDefault="00966739" w:rsidP="00010BF6">
            <w:pPr>
              <w:keepNext/>
              <w:widowControl w:val="0"/>
              <w:spacing w:line="360" w:lineRule="auto"/>
              <w:jc w:val="both"/>
            </w:pPr>
            <w:r w:rsidRPr="00966739">
              <w:t>жидкости</w:t>
            </w:r>
          </w:p>
        </w:tc>
        <w:tc>
          <w:tcPr>
            <w:tcW w:w="1134" w:type="dxa"/>
            <w:vMerge/>
            <w:vAlign w:val="center"/>
          </w:tcPr>
          <w:p w:rsidR="00966739" w:rsidRPr="00966739" w:rsidRDefault="00966739" w:rsidP="00010BF6">
            <w:pPr>
              <w:keepNext/>
              <w:widowControl w:val="0"/>
              <w:spacing w:line="360" w:lineRule="auto"/>
              <w:jc w:val="both"/>
            </w:pPr>
          </w:p>
        </w:tc>
        <w:tc>
          <w:tcPr>
            <w:tcW w:w="2410" w:type="dxa"/>
            <w:gridSpan w:val="3"/>
            <w:vAlign w:val="center"/>
          </w:tcPr>
          <w:p w:rsidR="00966739" w:rsidRPr="00966739" w:rsidRDefault="00966739" w:rsidP="00010BF6">
            <w:pPr>
              <w:keepNext/>
              <w:widowControl w:val="0"/>
              <w:spacing w:line="360" w:lineRule="auto"/>
              <w:jc w:val="both"/>
            </w:pPr>
            <w:r w:rsidRPr="00966739">
              <w:t>Добывающие</w:t>
            </w:r>
          </w:p>
        </w:tc>
        <w:tc>
          <w:tcPr>
            <w:tcW w:w="1593" w:type="dxa"/>
            <w:gridSpan w:val="2"/>
            <w:vAlign w:val="center"/>
          </w:tcPr>
          <w:p w:rsidR="00966739" w:rsidRPr="00966739" w:rsidRDefault="00966739" w:rsidP="00010BF6">
            <w:pPr>
              <w:keepNext/>
              <w:widowControl w:val="0"/>
              <w:spacing w:line="360" w:lineRule="auto"/>
              <w:jc w:val="both"/>
            </w:pPr>
            <w:r w:rsidRPr="00966739">
              <w:t>нагнетательные</w:t>
            </w:r>
          </w:p>
        </w:tc>
      </w:tr>
      <w:tr w:rsidR="00966739" w:rsidRPr="00966739" w:rsidTr="00966739">
        <w:trPr>
          <w:cantSplit/>
        </w:trPr>
        <w:tc>
          <w:tcPr>
            <w:tcW w:w="675" w:type="dxa"/>
            <w:vMerge/>
            <w:vAlign w:val="center"/>
          </w:tcPr>
          <w:p w:rsidR="00966739" w:rsidRPr="00966739" w:rsidRDefault="00966739" w:rsidP="00010BF6">
            <w:pPr>
              <w:keepNext/>
              <w:widowControl w:val="0"/>
              <w:spacing w:line="360" w:lineRule="auto"/>
              <w:jc w:val="both"/>
            </w:pPr>
          </w:p>
        </w:tc>
        <w:tc>
          <w:tcPr>
            <w:tcW w:w="709" w:type="dxa"/>
            <w:vMerge/>
            <w:vAlign w:val="center"/>
          </w:tcPr>
          <w:p w:rsidR="00966739" w:rsidRPr="00966739" w:rsidRDefault="00966739" w:rsidP="00010BF6">
            <w:pPr>
              <w:keepNext/>
              <w:widowControl w:val="0"/>
              <w:spacing w:line="360" w:lineRule="auto"/>
              <w:jc w:val="both"/>
            </w:pPr>
          </w:p>
        </w:tc>
        <w:tc>
          <w:tcPr>
            <w:tcW w:w="851" w:type="dxa"/>
            <w:vMerge/>
            <w:vAlign w:val="center"/>
          </w:tcPr>
          <w:p w:rsidR="00966739" w:rsidRPr="00966739" w:rsidRDefault="00966739" w:rsidP="00010BF6">
            <w:pPr>
              <w:keepNext/>
              <w:widowControl w:val="0"/>
              <w:spacing w:line="360" w:lineRule="auto"/>
              <w:jc w:val="both"/>
            </w:pPr>
          </w:p>
        </w:tc>
        <w:tc>
          <w:tcPr>
            <w:tcW w:w="850" w:type="dxa"/>
            <w:vMerge/>
            <w:vAlign w:val="center"/>
          </w:tcPr>
          <w:p w:rsidR="00966739" w:rsidRPr="00966739" w:rsidRDefault="00966739" w:rsidP="00010BF6">
            <w:pPr>
              <w:keepNext/>
              <w:widowControl w:val="0"/>
              <w:spacing w:line="360" w:lineRule="auto"/>
              <w:jc w:val="both"/>
            </w:pPr>
          </w:p>
        </w:tc>
        <w:tc>
          <w:tcPr>
            <w:tcW w:w="992" w:type="dxa"/>
            <w:vMerge/>
            <w:vAlign w:val="center"/>
          </w:tcPr>
          <w:p w:rsidR="00966739" w:rsidRPr="00966739" w:rsidRDefault="00966739" w:rsidP="00010BF6">
            <w:pPr>
              <w:keepNext/>
              <w:widowControl w:val="0"/>
              <w:spacing w:line="360" w:lineRule="auto"/>
              <w:jc w:val="both"/>
            </w:pPr>
          </w:p>
        </w:tc>
        <w:tc>
          <w:tcPr>
            <w:tcW w:w="851" w:type="dxa"/>
            <w:vAlign w:val="center"/>
          </w:tcPr>
          <w:p w:rsidR="00966739" w:rsidRPr="00966739" w:rsidRDefault="00966739" w:rsidP="00010BF6">
            <w:pPr>
              <w:keepNext/>
              <w:widowControl w:val="0"/>
              <w:spacing w:line="360" w:lineRule="auto"/>
              <w:jc w:val="both"/>
            </w:pPr>
            <w:r w:rsidRPr="00966739">
              <w:t>Дейст.</w:t>
            </w:r>
          </w:p>
        </w:tc>
        <w:tc>
          <w:tcPr>
            <w:tcW w:w="850" w:type="dxa"/>
            <w:vAlign w:val="center"/>
          </w:tcPr>
          <w:p w:rsidR="00966739" w:rsidRPr="00966739" w:rsidRDefault="00966739" w:rsidP="00010BF6">
            <w:pPr>
              <w:keepNext/>
              <w:widowControl w:val="0"/>
              <w:spacing w:line="360" w:lineRule="auto"/>
              <w:jc w:val="both"/>
            </w:pPr>
            <w:r w:rsidRPr="00966739">
              <w:t>Мех. дейст.</w:t>
            </w:r>
          </w:p>
        </w:tc>
        <w:tc>
          <w:tcPr>
            <w:tcW w:w="567" w:type="dxa"/>
            <w:vAlign w:val="center"/>
          </w:tcPr>
          <w:p w:rsidR="00966739" w:rsidRPr="00966739" w:rsidRDefault="00966739" w:rsidP="00010BF6">
            <w:pPr>
              <w:keepNext/>
              <w:widowControl w:val="0"/>
              <w:spacing w:line="360" w:lineRule="auto"/>
              <w:jc w:val="both"/>
            </w:pPr>
            <w:r w:rsidRPr="00966739">
              <w:t>Б/д</w:t>
            </w:r>
          </w:p>
        </w:tc>
        <w:tc>
          <w:tcPr>
            <w:tcW w:w="851" w:type="dxa"/>
            <w:vAlign w:val="center"/>
          </w:tcPr>
          <w:p w:rsidR="00966739" w:rsidRPr="00966739" w:rsidRDefault="00966739" w:rsidP="00010BF6">
            <w:pPr>
              <w:keepNext/>
              <w:widowControl w:val="0"/>
              <w:spacing w:line="360" w:lineRule="auto"/>
              <w:jc w:val="both"/>
            </w:pPr>
            <w:r w:rsidRPr="00966739">
              <w:t>Дейст.</w:t>
            </w:r>
          </w:p>
        </w:tc>
        <w:tc>
          <w:tcPr>
            <w:tcW w:w="567" w:type="dxa"/>
            <w:vAlign w:val="center"/>
          </w:tcPr>
          <w:p w:rsidR="00966739" w:rsidRPr="00966739" w:rsidRDefault="00966739" w:rsidP="00010BF6">
            <w:pPr>
              <w:keepNext/>
              <w:widowControl w:val="0"/>
              <w:spacing w:line="360" w:lineRule="auto"/>
              <w:jc w:val="both"/>
            </w:pPr>
            <w:r w:rsidRPr="00966739">
              <w:t>Б/д</w:t>
            </w:r>
          </w:p>
        </w:tc>
        <w:tc>
          <w:tcPr>
            <w:tcW w:w="850" w:type="dxa"/>
            <w:vMerge/>
            <w:vAlign w:val="center"/>
          </w:tcPr>
          <w:p w:rsidR="00966739" w:rsidRPr="00966739" w:rsidRDefault="00966739" w:rsidP="00010BF6">
            <w:pPr>
              <w:keepNext/>
              <w:widowControl w:val="0"/>
              <w:spacing w:line="360" w:lineRule="auto"/>
              <w:jc w:val="both"/>
            </w:pPr>
          </w:p>
        </w:tc>
        <w:tc>
          <w:tcPr>
            <w:tcW w:w="1134" w:type="dxa"/>
            <w:vMerge/>
            <w:vAlign w:val="center"/>
          </w:tcPr>
          <w:p w:rsidR="00966739" w:rsidRPr="00966739" w:rsidRDefault="00966739" w:rsidP="00010BF6">
            <w:pPr>
              <w:keepNext/>
              <w:widowControl w:val="0"/>
              <w:spacing w:line="360" w:lineRule="auto"/>
              <w:jc w:val="both"/>
            </w:pPr>
          </w:p>
        </w:tc>
        <w:tc>
          <w:tcPr>
            <w:tcW w:w="1134" w:type="dxa"/>
            <w:vMerge/>
            <w:vAlign w:val="center"/>
          </w:tcPr>
          <w:p w:rsidR="00966739" w:rsidRPr="00966739" w:rsidRDefault="00966739" w:rsidP="00010BF6">
            <w:pPr>
              <w:keepNext/>
              <w:widowControl w:val="0"/>
              <w:spacing w:line="360" w:lineRule="auto"/>
              <w:jc w:val="both"/>
            </w:pPr>
          </w:p>
        </w:tc>
        <w:tc>
          <w:tcPr>
            <w:tcW w:w="801" w:type="dxa"/>
            <w:vAlign w:val="center"/>
          </w:tcPr>
          <w:p w:rsidR="00966739" w:rsidRPr="00966739" w:rsidRDefault="00966739" w:rsidP="00010BF6">
            <w:pPr>
              <w:keepNext/>
              <w:widowControl w:val="0"/>
              <w:spacing w:line="360" w:lineRule="auto"/>
              <w:jc w:val="both"/>
            </w:pPr>
            <w:r w:rsidRPr="00966739">
              <w:t>Ликв.</w:t>
            </w:r>
          </w:p>
        </w:tc>
        <w:tc>
          <w:tcPr>
            <w:tcW w:w="759" w:type="dxa"/>
            <w:vAlign w:val="center"/>
          </w:tcPr>
          <w:p w:rsidR="00966739" w:rsidRPr="00966739" w:rsidRDefault="00966739" w:rsidP="00010BF6">
            <w:pPr>
              <w:keepNext/>
              <w:widowControl w:val="0"/>
              <w:spacing w:line="360" w:lineRule="auto"/>
              <w:jc w:val="both"/>
            </w:pPr>
            <w:r w:rsidRPr="00966739">
              <w:t>Под закачку</w:t>
            </w:r>
          </w:p>
        </w:tc>
        <w:tc>
          <w:tcPr>
            <w:tcW w:w="850" w:type="dxa"/>
            <w:vAlign w:val="center"/>
          </w:tcPr>
          <w:p w:rsidR="00966739" w:rsidRPr="00966739" w:rsidRDefault="00966739" w:rsidP="00010BF6">
            <w:pPr>
              <w:keepNext/>
              <w:widowControl w:val="0"/>
              <w:spacing w:line="360" w:lineRule="auto"/>
              <w:jc w:val="both"/>
            </w:pPr>
            <w:r w:rsidRPr="00966739">
              <w:t>На др. пласт</w:t>
            </w:r>
          </w:p>
        </w:tc>
        <w:tc>
          <w:tcPr>
            <w:tcW w:w="709" w:type="dxa"/>
            <w:vAlign w:val="center"/>
          </w:tcPr>
          <w:p w:rsidR="00966739" w:rsidRPr="00966739" w:rsidRDefault="00966739" w:rsidP="00010BF6">
            <w:pPr>
              <w:keepNext/>
              <w:widowControl w:val="0"/>
              <w:spacing w:line="360" w:lineRule="auto"/>
              <w:jc w:val="both"/>
            </w:pPr>
            <w:r w:rsidRPr="00966739">
              <w:t>Ликв.</w:t>
            </w:r>
          </w:p>
        </w:tc>
        <w:tc>
          <w:tcPr>
            <w:tcW w:w="884" w:type="dxa"/>
            <w:vAlign w:val="center"/>
          </w:tcPr>
          <w:p w:rsidR="00966739" w:rsidRPr="00966739" w:rsidRDefault="00966739" w:rsidP="00010BF6">
            <w:pPr>
              <w:keepNext/>
              <w:widowControl w:val="0"/>
              <w:spacing w:line="360" w:lineRule="auto"/>
              <w:jc w:val="both"/>
            </w:pPr>
            <w:r w:rsidRPr="00966739">
              <w:t>На др. пласт</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66</w:t>
            </w:r>
          </w:p>
        </w:tc>
        <w:tc>
          <w:tcPr>
            <w:tcW w:w="709" w:type="dxa"/>
            <w:vAlign w:val="center"/>
          </w:tcPr>
          <w:p w:rsidR="00966739" w:rsidRPr="00966739" w:rsidRDefault="00966739" w:rsidP="00010BF6">
            <w:pPr>
              <w:keepNext/>
              <w:widowControl w:val="0"/>
              <w:spacing w:line="360" w:lineRule="auto"/>
              <w:jc w:val="both"/>
            </w:pPr>
            <w:r w:rsidRPr="00966739">
              <w:t>1</w:t>
            </w:r>
          </w:p>
        </w:tc>
        <w:tc>
          <w:tcPr>
            <w:tcW w:w="851" w:type="dxa"/>
            <w:vAlign w:val="center"/>
          </w:tcPr>
          <w:p w:rsidR="00966739" w:rsidRPr="00966739" w:rsidRDefault="00966739" w:rsidP="00010BF6">
            <w:pPr>
              <w:keepNext/>
              <w:widowControl w:val="0"/>
              <w:spacing w:line="360" w:lineRule="auto"/>
              <w:jc w:val="both"/>
            </w:pPr>
            <w:r w:rsidRPr="00966739">
              <w:t>1</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1</w:t>
            </w:r>
          </w:p>
        </w:tc>
        <w:tc>
          <w:tcPr>
            <w:tcW w:w="851"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20,7</w:t>
            </w:r>
          </w:p>
        </w:tc>
        <w:tc>
          <w:tcPr>
            <w:tcW w:w="1134" w:type="dxa"/>
            <w:vAlign w:val="center"/>
          </w:tcPr>
          <w:p w:rsidR="00966739" w:rsidRPr="00966739" w:rsidRDefault="00966739" w:rsidP="00010BF6">
            <w:pPr>
              <w:keepNext/>
              <w:widowControl w:val="0"/>
              <w:spacing w:line="360" w:lineRule="auto"/>
              <w:jc w:val="both"/>
            </w:pPr>
            <w:r w:rsidRPr="00966739">
              <w:t>20,7</w:t>
            </w:r>
          </w:p>
        </w:tc>
        <w:tc>
          <w:tcPr>
            <w:tcW w:w="1134" w:type="dxa"/>
            <w:vAlign w:val="center"/>
          </w:tcPr>
          <w:p w:rsidR="00966739" w:rsidRPr="00966739" w:rsidRDefault="00966739" w:rsidP="00010BF6">
            <w:pPr>
              <w:keepNext/>
              <w:widowControl w:val="0"/>
              <w:spacing w:line="360" w:lineRule="auto"/>
              <w:jc w:val="both"/>
            </w:pPr>
            <w:r w:rsidRPr="00966739">
              <w:t>0</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67</w:t>
            </w:r>
          </w:p>
        </w:tc>
        <w:tc>
          <w:tcPr>
            <w:tcW w:w="709"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w:t>
            </w:r>
          </w:p>
        </w:tc>
        <w:tc>
          <w:tcPr>
            <w:tcW w:w="851" w:type="dxa"/>
            <w:vAlign w:val="center"/>
          </w:tcPr>
          <w:p w:rsidR="00966739" w:rsidRPr="00966739" w:rsidRDefault="00966739" w:rsidP="00010BF6">
            <w:pPr>
              <w:keepNext/>
              <w:widowControl w:val="0"/>
              <w:spacing w:line="360" w:lineRule="auto"/>
              <w:jc w:val="both"/>
            </w:pPr>
            <w:r w:rsidRPr="00966739">
              <w:t>1</w:t>
            </w:r>
          </w:p>
        </w:tc>
        <w:tc>
          <w:tcPr>
            <w:tcW w:w="850"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17,7</w:t>
            </w:r>
          </w:p>
        </w:tc>
        <w:tc>
          <w:tcPr>
            <w:tcW w:w="1134" w:type="dxa"/>
            <w:vAlign w:val="center"/>
          </w:tcPr>
          <w:p w:rsidR="00966739" w:rsidRPr="00966739" w:rsidRDefault="00966739" w:rsidP="00010BF6">
            <w:pPr>
              <w:keepNext/>
              <w:widowControl w:val="0"/>
              <w:spacing w:line="360" w:lineRule="auto"/>
              <w:jc w:val="both"/>
            </w:pPr>
            <w:r w:rsidRPr="00966739">
              <w:t>17,7</w:t>
            </w:r>
          </w:p>
        </w:tc>
        <w:tc>
          <w:tcPr>
            <w:tcW w:w="1134" w:type="dxa"/>
            <w:vAlign w:val="center"/>
          </w:tcPr>
          <w:p w:rsidR="00966739" w:rsidRPr="00966739" w:rsidRDefault="00966739" w:rsidP="00010BF6">
            <w:pPr>
              <w:keepNext/>
              <w:widowControl w:val="0"/>
              <w:spacing w:line="360" w:lineRule="auto"/>
              <w:jc w:val="both"/>
            </w:pPr>
            <w:r w:rsidRPr="00966739">
              <w:t>0</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68</w:t>
            </w:r>
          </w:p>
        </w:tc>
        <w:tc>
          <w:tcPr>
            <w:tcW w:w="709" w:type="dxa"/>
            <w:vAlign w:val="center"/>
          </w:tcPr>
          <w:p w:rsidR="00966739" w:rsidRPr="00966739" w:rsidRDefault="00966739" w:rsidP="00010BF6">
            <w:pPr>
              <w:keepNext/>
              <w:widowControl w:val="0"/>
              <w:spacing w:line="360" w:lineRule="auto"/>
              <w:jc w:val="both"/>
            </w:pPr>
            <w:r w:rsidRPr="00966739">
              <w:t>1</w:t>
            </w:r>
          </w:p>
        </w:tc>
        <w:tc>
          <w:tcPr>
            <w:tcW w:w="851" w:type="dxa"/>
            <w:vAlign w:val="center"/>
          </w:tcPr>
          <w:p w:rsidR="00966739" w:rsidRPr="00966739" w:rsidRDefault="00966739" w:rsidP="00010BF6">
            <w:pPr>
              <w:keepNext/>
              <w:widowControl w:val="0"/>
              <w:spacing w:line="360" w:lineRule="auto"/>
              <w:jc w:val="both"/>
            </w:pPr>
            <w:r w:rsidRPr="00966739">
              <w:t>1</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2</w:t>
            </w:r>
          </w:p>
        </w:tc>
        <w:tc>
          <w:tcPr>
            <w:tcW w:w="851" w:type="dxa"/>
            <w:vAlign w:val="center"/>
          </w:tcPr>
          <w:p w:rsidR="00966739" w:rsidRPr="00966739" w:rsidRDefault="00966739" w:rsidP="00010BF6">
            <w:pPr>
              <w:keepNext/>
              <w:widowControl w:val="0"/>
              <w:spacing w:line="360" w:lineRule="auto"/>
              <w:jc w:val="both"/>
            </w:pPr>
            <w:r w:rsidRPr="00966739">
              <w:t>2</w:t>
            </w:r>
          </w:p>
        </w:tc>
        <w:tc>
          <w:tcPr>
            <w:tcW w:w="850"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21,0</w:t>
            </w:r>
          </w:p>
        </w:tc>
        <w:tc>
          <w:tcPr>
            <w:tcW w:w="1134" w:type="dxa"/>
            <w:vAlign w:val="center"/>
          </w:tcPr>
          <w:p w:rsidR="00966739" w:rsidRPr="00966739" w:rsidRDefault="00966739" w:rsidP="00010BF6">
            <w:pPr>
              <w:keepNext/>
              <w:widowControl w:val="0"/>
              <w:spacing w:line="360" w:lineRule="auto"/>
              <w:jc w:val="both"/>
            </w:pPr>
            <w:r w:rsidRPr="00966739">
              <w:t>21,0</w:t>
            </w:r>
          </w:p>
        </w:tc>
        <w:tc>
          <w:tcPr>
            <w:tcW w:w="1134" w:type="dxa"/>
            <w:vAlign w:val="center"/>
          </w:tcPr>
          <w:p w:rsidR="00966739" w:rsidRPr="00966739" w:rsidRDefault="00966739" w:rsidP="00010BF6">
            <w:pPr>
              <w:keepNext/>
              <w:widowControl w:val="0"/>
              <w:spacing w:line="360" w:lineRule="auto"/>
              <w:jc w:val="both"/>
            </w:pPr>
            <w:r w:rsidRPr="00966739">
              <w:t>0</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69</w:t>
            </w:r>
          </w:p>
        </w:tc>
        <w:tc>
          <w:tcPr>
            <w:tcW w:w="709"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2</w:t>
            </w:r>
          </w:p>
        </w:tc>
        <w:tc>
          <w:tcPr>
            <w:tcW w:w="851" w:type="dxa"/>
            <w:vAlign w:val="center"/>
          </w:tcPr>
          <w:p w:rsidR="00966739" w:rsidRPr="00966739" w:rsidRDefault="00966739" w:rsidP="00010BF6">
            <w:pPr>
              <w:keepNext/>
              <w:widowControl w:val="0"/>
              <w:spacing w:line="360" w:lineRule="auto"/>
              <w:jc w:val="both"/>
            </w:pPr>
            <w:r w:rsidRPr="00966739">
              <w:t>2</w:t>
            </w:r>
          </w:p>
        </w:tc>
        <w:tc>
          <w:tcPr>
            <w:tcW w:w="850"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46,9</w:t>
            </w:r>
          </w:p>
        </w:tc>
        <w:tc>
          <w:tcPr>
            <w:tcW w:w="1134" w:type="dxa"/>
            <w:vAlign w:val="center"/>
          </w:tcPr>
          <w:p w:rsidR="00966739" w:rsidRPr="00966739" w:rsidRDefault="00966739" w:rsidP="00010BF6">
            <w:pPr>
              <w:keepNext/>
              <w:widowControl w:val="0"/>
              <w:spacing w:line="360" w:lineRule="auto"/>
              <w:jc w:val="both"/>
            </w:pPr>
            <w:r w:rsidRPr="00966739">
              <w:t>46,9</w:t>
            </w:r>
          </w:p>
        </w:tc>
        <w:tc>
          <w:tcPr>
            <w:tcW w:w="1134" w:type="dxa"/>
            <w:vAlign w:val="center"/>
          </w:tcPr>
          <w:p w:rsidR="00966739" w:rsidRPr="00966739" w:rsidRDefault="00966739" w:rsidP="00010BF6">
            <w:pPr>
              <w:keepNext/>
              <w:widowControl w:val="0"/>
              <w:spacing w:line="360" w:lineRule="auto"/>
              <w:jc w:val="both"/>
            </w:pPr>
            <w:r w:rsidRPr="00966739">
              <w:t>0</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70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2</w:t>
            </w:r>
          </w:p>
        </w:tc>
        <w:tc>
          <w:tcPr>
            <w:tcW w:w="851" w:type="dxa"/>
            <w:vAlign w:val="center"/>
          </w:tcPr>
          <w:p w:rsidR="00966739" w:rsidRPr="00966739" w:rsidRDefault="00966739" w:rsidP="00010BF6">
            <w:pPr>
              <w:keepNext/>
              <w:widowControl w:val="0"/>
              <w:spacing w:line="360" w:lineRule="auto"/>
              <w:jc w:val="both"/>
            </w:pPr>
            <w:r w:rsidRPr="00966739">
              <w:t>2</w:t>
            </w:r>
          </w:p>
        </w:tc>
        <w:tc>
          <w:tcPr>
            <w:tcW w:w="850" w:type="dxa"/>
            <w:vAlign w:val="center"/>
          </w:tcPr>
          <w:p w:rsidR="00966739" w:rsidRPr="00966739" w:rsidRDefault="00966739" w:rsidP="00010BF6">
            <w:pPr>
              <w:keepNext/>
              <w:widowControl w:val="0"/>
              <w:spacing w:line="360" w:lineRule="auto"/>
              <w:jc w:val="both"/>
            </w:pPr>
            <w:r w:rsidRPr="00966739">
              <w:t>1</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26,8</w:t>
            </w:r>
          </w:p>
        </w:tc>
        <w:tc>
          <w:tcPr>
            <w:tcW w:w="1134" w:type="dxa"/>
            <w:vAlign w:val="center"/>
          </w:tcPr>
          <w:p w:rsidR="00966739" w:rsidRPr="00966739" w:rsidRDefault="00966739" w:rsidP="00010BF6">
            <w:pPr>
              <w:keepNext/>
              <w:widowControl w:val="0"/>
              <w:spacing w:line="360" w:lineRule="auto"/>
              <w:jc w:val="both"/>
            </w:pPr>
            <w:r w:rsidRPr="00966739">
              <w:t>26,8</w:t>
            </w:r>
          </w:p>
        </w:tc>
        <w:tc>
          <w:tcPr>
            <w:tcW w:w="1134" w:type="dxa"/>
            <w:vAlign w:val="center"/>
          </w:tcPr>
          <w:p w:rsidR="00966739" w:rsidRPr="00966739" w:rsidRDefault="00966739" w:rsidP="00010BF6">
            <w:pPr>
              <w:keepNext/>
              <w:widowControl w:val="0"/>
              <w:spacing w:line="360" w:lineRule="auto"/>
              <w:jc w:val="both"/>
            </w:pPr>
            <w:r w:rsidRPr="00966739">
              <w:t>0</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71</w:t>
            </w:r>
          </w:p>
        </w:tc>
        <w:tc>
          <w:tcPr>
            <w:tcW w:w="709" w:type="dxa"/>
            <w:vAlign w:val="center"/>
          </w:tcPr>
          <w:p w:rsidR="00966739" w:rsidRPr="00966739" w:rsidRDefault="00966739" w:rsidP="00010BF6">
            <w:pPr>
              <w:keepNext/>
              <w:widowControl w:val="0"/>
              <w:spacing w:line="360" w:lineRule="auto"/>
              <w:jc w:val="both"/>
            </w:pPr>
            <w:r w:rsidRPr="00966739">
              <w:t>1</w:t>
            </w:r>
          </w:p>
        </w:tc>
        <w:tc>
          <w:tcPr>
            <w:tcW w:w="851" w:type="dxa"/>
            <w:vAlign w:val="center"/>
          </w:tcPr>
          <w:p w:rsidR="00966739" w:rsidRPr="00966739" w:rsidRDefault="00966739" w:rsidP="00010BF6">
            <w:pPr>
              <w:keepNext/>
              <w:widowControl w:val="0"/>
              <w:spacing w:line="360" w:lineRule="auto"/>
              <w:jc w:val="both"/>
            </w:pPr>
            <w:r w:rsidRPr="00966739">
              <w:t>1</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3</w:t>
            </w:r>
          </w:p>
        </w:tc>
        <w:tc>
          <w:tcPr>
            <w:tcW w:w="851" w:type="dxa"/>
            <w:vAlign w:val="center"/>
          </w:tcPr>
          <w:p w:rsidR="00966739" w:rsidRPr="00966739" w:rsidRDefault="00966739" w:rsidP="00010BF6">
            <w:pPr>
              <w:keepNext/>
              <w:widowControl w:val="0"/>
              <w:spacing w:line="360" w:lineRule="auto"/>
              <w:jc w:val="both"/>
            </w:pPr>
            <w:r w:rsidRPr="00966739">
              <w:t>3</w:t>
            </w:r>
          </w:p>
        </w:tc>
        <w:tc>
          <w:tcPr>
            <w:tcW w:w="850" w:type="dxa"/>
            <w:vAlign w:val="center"/>
          </w:tcPr>
          <w:p w:rsidR="00966739" w:rsidRPr="00966739" w:rsidRDefault="00966739" w:rsidP="00010BF6">
            <w:pPr>
              <w:keepNext/>
              <w:widowControl w:val="0"/>
              <w:spacing w:line="360" w:lineRule="auto"/>
              <w:jc w:val="both"/>
            </w:pPr>
            <w:r w:rsidRPr="00966739">
              <w:t>2</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22,9</w:t>
            </w:r>
          </w:p>
        </w:tc>
        <w:tc>
          <w:tcPr>
            <w:tcW w:w="1134" w:type="dxa"/>
            <w:vAlign w:val="center"/>
          </w:tcPr>
          <w:p w:rsidR="00966739" w:rsidRPr="00966739" w:rsidRDefault="00966739" w:rsidP="00010BF6">
            <w:pPr>
              <w:keepNext/>
              <w:widowControl w:val="0"/>
              <w:spacing w:line="360" w:lineRule="auto"/>
              <w:jc w:val="both"/>
            </w:pPr>
            <w:r w:rsidRPr="00966739">
              <w:t>26,8</w:t>
            </w:r>
          </w:p>
        </w:tc>
        <w:tc>
          <w:tcPr>
            <w:tcW w:w="1134" w:type="dxa"/>
            <w:vAlign w:val="center"/>
          </w:tcPr>
          <w:p w:rsidR="00966739" w:rsidRPr="00966739" w:rsidRDefault="00966739" w:rsidP="00010BF6">
            <w:pPr>
              <w:keepNext/>
              <w:widowControl w:val="0"/>
              <w:spacing w:line="360" w:lineRule="auto"/>
              <w:jc w:val="both"/>
            </w:pPr>
            <w:r w:rsidRPr="00966739">
              <w:t>0</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72</w:t>
            </w:r>
          </w:p>
        </w:tc>
        <w:tc>
          <w:tcPr>
            <w:tcW w:w="709" w:type="dxa"/>
            <w:vAlign w:val="center"/>
          </w:tcPr>
          <w:p w:rsidR="00966739" w:rsidRPr="00966739" w:rsidRDefault="00966739" w:rsidP="00010BF6">
            <w:pPr>
              <w:keepNext/>
              <w:widowControl w:val="0"/>
              <w:spacing w:line="360" w:lineRule="auto"/>
              <w:jc w:val="both"/>
            </w:pPr>
            <w:r w:rsidRPr="00966739">
              <w:t>1</w:t>
            </w:r>
          </w:p>
        </w:tc>
        <w:tc>
          <w:tcPr>
            <w:tcW w:w="851" w:type="dxa"/>
            <w:vAlign w:val="center"/>
          </w:tcPr>
          <w:p w:rsidR="00966739" w:rsidRPr="00966739" w:rsidRDefault="00966739" w:rsidP="00010BF6">
            <w:pPr>
              <w:keepNext/>
              <w:widowControl w:val="0"/>
              <w:spacing w:line="360" w:lineRule="auto"/>
              <w:jc w:val="both"/>
            </w:pPr>
            <w:r w:rsidRPr="00966739">
              <w:t>1</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4</w:t>
            </w:r>
          </w:p>
        </w:tc>
        <w:tc>
          <w:tcPr>
            <w:tcW w:w="851" w:type="dxa"/>
            <w:vAlign w:val="center"/>
          </w:tcPr>
          <w:p w:rsidR="00966739" w:rsidRPr="00966739" w:rsidRDefault="00966739" w:rsidP="00010BF6">
            <w:pPr>
              <w:keepNext/>
              <w:widowControl w:val="0"/>
              <w:spacing w:line="360" w:lineRule="auto"/>
              <w:jc w:val="both"/>
            </w:pPr>
            <w:r w:rsidRPr="00966739">
              <w:t>4</w:t>
            </w:r>
          </w:p>
        </w:tc>
        <w:tc>
          <w:tcPr>
            <w:tcW w:w="850" w:type="dxa"/>
            <w:vAlign w:val="center"/>
          </w:tcPr>
          <w:p w:rsidR="00966739" w:rsidRPr="00966739" w:rsidRDefault="00966739" w:rsidP="00010BF6">
            <w:pPr>
              <w:keepNext/>
              <w:widowControl w:val="0"/>
              <w:spacing w:line="360" w:lineRule="auto"/>
              <w:jc w:val="both"/>
            </w:pPr>
            <w:r w:rsidRPr="00966739">
              <w:t>2</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30,5</w:t>
            </w:r>
          </w:p>
        </w:tc>
        <w:tc>
          <w:tcPr>
            <w:tcW w:w="1134" w:type="dxa"/>
            <w:vAlign w:val="center"/>
          </w:tcPr>
          <w:p w:rsidR="00966739" w:rsidRPr="00966739" w:rsidRDefault="00966739" w:rsidP="00010BF6">
            <w:pPr>
              <w:keepNext/>
              <w:widowControl w:val="0"/>
              <w:spacing w:line="360" w:lineRule="auto"/>
              <w:jc w:val="both"/>
            </w:pPr>
            <w:r w:rsidRPr="00966739">
              <w:t>31,6</w:t>
            </w:r>
          </w:p>
        </w:tc>
        <w:tc>
          <w:tcPr>
            <w:tcW w:w="1134" w:type="dxa"/>
            <w:vAlign w:val="center"/>
          </w:tcPr>
          <w:p w:rsidR="00966739" w:rsidRPr="00966739" w:rsidRDefault="00966739" w:rsidP="00010BF6">
            <w:pPr>
              <w:keepNext/>
              <w:widowControl w:val="0"/>
              <w:spacing w:line="360" w:lineRule="auto"/>
              <w:jc w:val="both"/>
            </w:pPr>
            <w:r w:rsidRPr="00966739">
              <w:t>0</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73</w:t>
            </w:r>
          </w:p>
        </w:tc>
        <w:tc>
          <w:tcPr>
            <w:tcW w:w="709" w:type="dxa"/>
            <w:vAlign w:val="center"/>
          </w:tcPr>
          <w:p w:rsidR="00966739" w:rsidRPr="00966739" w:rsidRDefault="00966739" w:rsidP="00010BF6">
            <w:pPr>
              <w:keepNext/>
              <w:widowControl w:val="0"/>
              <w:spacing w:line="360" w:lineRule="auto"/>
              <w:jc w:val="both"/>
            </w:pPr>
            <w:r w:rsidRPr="00966739">
              <w:t>4</w:t>
            </w:r>
          </w:p>
        </w:tc>
        <w:tc>
          <w:tcPr>
            <w:tcW w:w="851" w:type="dxa"/>
            <w:vAlign w:val="center"/>
          </w:tcPr>
          <w:p w:rsidR="00966739" w:rsidRPr="00966739" w:rsidRDefault="00966739" w:rsidP="00010BF6">
            <w:pPr>
              <w:keepNext/>
              <w:widowControl w:val="0"/>
              <w:spacing w:line="360" w:lineRule="auto"/>
              <w:jc w:val="both"/>
            </w:pPr>
            <w:r w:rsidRPr="00966739">
              <w:t>4</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8</w:t>
            </w:r>
          </w:p>
        </w:tc>
        <w:tc>
          <w:tcPr>
            <w:tcW w:w="851" w:type="dxa"/>
            <w:vAlign w:val="center"/>
          </w:tcPr>
          <w:p w:rsidR="00966739" w:rsidRPr="00966739" w:rsidRDefault="00966739" w:rsidP="00010BF6">
            <w:pPr>
              <w:keepNext/>
              <w:widowControl w:val="0"/>
              <w:spacing w:line="360" w:lineRule="auto"/>
              <w:jc w:val="both"/>
            </w:pPr>
            <w:r w:rsidRPr="00966739">
              <w:t>7</w:t>
            </w:r>
          </w:p>
        </w:tc>
        <w:tc>
          <w:tcPr>
            <w:tcW w:w="850" w:type="dxa"/>
            <w:vAlign w:val="center"/>
          </w:tcPr>
          <w:p w:rsidR="00966739" w:rsidRPr="00966739" w:rsidRDefault="00966739" w:rsidP="00010BF6">
            <w:pPr>
              <w:keepNext/>
              <w:widowControl w:val="0"/>
              <w:spacing w:line="360" w:lineRule="auto"/>
              <w:jc w:val="both"/>
            </w:pPr>
            <w:r w:rsidRPr="00966739">
              <w:t>2</w:t>
            </w:r>
          </w:p>
        </w:tc>
        <w:tc>
          <w:tcPr>
            <w:tcW w:w="567" w:type="dxa"/>
            <w:vAlign w:val="center"/>
          </w:tcPr>
          <w:p w:rsidR="00966739" w:rsidRPr="00966739" w:rsidRDefault="00966739" w:rsidP="00010BF6">
            <w:pPr>
              <w:keepNext/>
              <w:widowControl w:val="0"/>
              <w:spacing w:line="360" w:lineRule="auto"/>
              <w:jc w:val="both"/>
            </w:pPr>
            <w:r w:rsidRPr="00966739">
              <w:t>1</w:t>
            </w:r>
          </w:p>
        </w:tc>
        <w:tc>
          <w:tcPr>
            <w:tcW w:w="851"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23,6</w:t>
            </w:r>
          </w:p>
        </w:tc>
        <w:tc>
          <w:tcPr>
            <w:tcW w:w="1134" w:type="dxa"/>
            <w:vAlign w:val="center"/>
          </w:tcPr>
          <w:p w:rsidR="00966739" w:rsidRPr="00966739" w:rsidRDefault="00966739" w:rsidP="00010BF6">
            <w:pPr>
              <w:keepNext/>
              <w:widowControl w:val="0"/>
              <w:spacing w:line="360" w:lineRule="auto"/>
              <w:jc w:val="both"/>
            </w:pPr>
            <w:r w:rsidRPr="00966739">
              <w:t>24,3</w:t>
            </w:r>
          </w:p>
        </w:tc>
        <w:tc>
          <w:tcPr>
            <w:tcW w:w="1134" w:type="dxa"/>
            <w:vAlign w:val="center"/>
          </w:tcPr>
          <w:p w:rsidR="00966739" w:rsidRPr="00966739" w:rsidRDefault="00966739" w:rsidP="00010BF6">
            <w:pPr>
              <w:keepNext/>
              <w:widowControl w:val="0"/>
              <w:spacing w:line="360" w:lineRule="auto"/>
              <w:jc w:val="both"/>
            </w:pPr>
            <w:r w:rsidRPr="00966739">
              <w:t>0</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74</w:t>
            </w:r>
          </w:p>
        </w:tc>
        <w:tc>
          <w:tcPr>
            <w:tcW w:w="709" w:type="dxa"/>
            <w:vAlign w:val="center"/>
          </w:tcPr>
          <w:p w:rsidR="00966739" w:rsidRPr="00966739" w:rsidRDefault="00966739" w:rsidP="00010BF6">
            <w:pPr>
              <w:keepNext/>
              <w:widowControl w:val="0"/>
              <w:spacing w:line="360" w:lineRule="auto"/>
              <w:jc w:val="both"/>
            </w:pPr>
            <w:r w:rsidRPr="00966739">
              <w:t>3</w:t>
            </w:r>
          </w:p>
        </w:tc>
        <w:tc>
          <w:tcPr>
            <w:tcW w:w="851" w:type="dxa"/>
            <w:vAlign w:val="center"/>
          </w:tcPr>
          <w:p w:rsidR="00966739" w:rsidRPr="00966739" w:rsidRDefault="00966739" w:rsidP="00010BF6">
            <w:pPr>
              <w:keepNext/>
              <w:widowControl w:val="0"/>
              <w:spacing w:line="360" w:lineRule="auto"/>
              <w:jc w:val="both"/>
            </w:pPr>
            <w:r w:rsidRPr="00966739">
              <w:t>3</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11</w:t>
            </w:r>
          </w:p>
        </w:tc>
        <w:tc>
          <w:tcPr>
            <w:tcW w:w="851" w:type="dxa"/>
            <w:vAlign w:val="center"/>
          </w:tcPr>
          <w:p w:rsidR="00966739" w:rsidRPr="00966739" w:rsidRDefault="00966739" w:rsidP="00010BF6">
            <w:pPr>
              <w:keepNext/>
              <w:widowControl w:val="0"/>
              <w:spacing w:line="360" w:lineRule="auto"/>
              <w:jc w:val="both"/>
            </w:pPr>
            <w:r w:rsidRPr="00966739">
              <w:t>11</w:t>
            </w:r>
          </w:p>
        </w:tc>
        <w:tc>
          <w:tcPr>
            <w:tcW w:w="850" w:type="dxa"/>
            <w:vAlign w:val="center"/>
          </w:tcPr>
          <w:p w:rsidR="00966739" w:rsidRPr="00966739" w:rsidRDefault="00966739" w:rsidP="00010BF6">
            <w:pPr>
              <w:keepNext/>
              <w:widowControl w:val="0"/>
              <w:spacing w:line="360" w:lineRule="auto"/>
              <w:jc w:val="both"/>
            </w:pPr>
            <w:r w:rsidRPr="00966739">
              <w:t>6</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42,6</w:t>
            </w:r>
          </w:p>
        </w:tc>
        <w:tc>
          <w:tcPr>
            <w:tcW w:w="1134" w:type="dxa"/>
            <w:vAlign w:val="center"/>
          </w:tcPr>
          <w:p w:rsidR="00966739" w:rsidRPr="00966739" w:rsidRDefault="00966739" w:rsidP="00010BF6">
            <w:pPr>
              <w:keepNext/>
              <w:widowControl w:val="0"/>
              <w:spacing w:line="360" w:lineRule="auto"/>
              <w:jc w:val="both"/>
            </w:pPr>
            <w:r w:rsidRPr="00966739">
              <w:t>42,7</w:t>
            </w:r>
          </w:p>
        </w:tc>
        <w:tc>
          <w:tcPr>
            <w:tcW w:w="1134" w:type="dxa"/>
            <w:vAlign w:val="center"/>
          </w:tcPr>
          <w:p w:rsidR="00966739" w:rsidRPr="00966739" w:rsidRDefault="00966739" w:rsidP="00010BF6">
            <w:pPr>
              <w:keepNext/>
              <w:widowControl w:val="0"/>
              <w:spacing w:line="360" w:lineRule="auto"/>
              <w:jc w:val="both"/>
            </w:pPr>
            <w:r w:rsidRPr="00966739">
              <w:t>0</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75</w:t>
            </w:r>
          </w:p>
        </w:tc>
        <w:tc>
          <w:tcPr>
            <w:tcW w:w="709" w:type="dxa"/>
            <w:vAlign w:val="center"/>
          </w:tcPr>
          <w:p w:rsidR="00966739" w:rsidRPr="00966739" w:rsidRDefault="00966739" w:rsidP="00010BF6">
            <w:pPr>
              <w:keepNext/>
              <w:widowControl w:val="0"/>
              <w:spacing w:line="360" w:lineRule="auto"/>
              <w:jc w:val="both"/>
            </w:pPr>
            <w:r w:rsidRPr="00966739">
              <w:t>36</w:t>
            </w:r>
          </w:p>
        </w:tc>
        <w:tc>
          <w:tcPr>
            <w:tcW w:w="851" w:type="dxa"/>
            <w:vAlign w:val="center"/>
          </w:tcPr>
          <w:p w:rsidR="00966739" w:rsidRPr="00966739" w:rsidRDefault="00966739" w:rsidP="00010BF6">
            <w:pPr>
              <w:keepNext/>
              <w:widowControl w:val="0"/>
              <w:spacing w:line="360" w:lineRule="auto"/>
              <w:jc w:val="both"/>
            </w:pPr>
            <w:r w:rsidRPr="00966739">
              <w:t>36</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47</w:t>
            </w:r>
          </w:p>
        </w:tc>
        <w:tc>
          <w:tcPr>
            <w:tcW w:w="851" w:type="dxa"/>
            <w:vAlign w:val="center"/>
          </w:tcPr>
          <w:p w:rsidR="00966739" w:rsidRPr="00966739" w:rsidRDefault="00966739" w:rsidP="00010BF6">
            <w:pPr>
              <w:keepNext/>
              <w:widowControl w:val="0"/>
              <w:spacing w:line="360" w:lineRule="auto"/>
              <w:jc w:val="both"/>
            </w:pPr>
            <w:r w:rsidRPr="00966739">
              <w:t>42</w:t>
            </w:r>
          </w:p>
        </w:tc>
        <w:tc>
          <w:tcPr>
            <w:tcW w:w="850" w:type="dxa"/>
            <w:vAlign w:val="center"/>
          </w:tcPr>
          <w:p w:rsidR="00966739" w:rsidRPr="00966739" w:rsidRDefault="00966739" w:rsidP="00010BF6">
            <w:pPr>
              <w:keepNext/>
              <w:widowControl w:val="0"/>
              <w:spacing w:line="360" w:lineRule="auto"/>
              <w:jc w:val="both"/>
            </w:pPr>
            <w:r w:rsidRPr="00966739">
              <w:t>12</w:t>
            </w:r>
          </w:p>
        </w:tc>
        <w:tc>
          <w:tcPr>
            <w:tcW w:w="567" w:type="dxa"/>
            <w:vAlign w:val="center"/>
          </w:tcPr>
          <w:p w:rsidR="00966739" w:rsidRPr="00966739" w:rsidRDefault="00966739" w:rsidP="00010BF6">
            <w:pPr>
              <w:keepNext/>
              <w:widowControl w:val="0"/>
              <w:spacing w:line="360" w:lineRule="auto"/>
              <w:jc w:val="both"/>
            </w:pPr>
            <w:r w:rsidRPr="00966739">
              <w:t>3</w:t>
            </w:r>
          </w:p>
        </w:tc>
        <w:tc>
          <w:tcPr>
            <w:tcW w:w="851"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25,9</w:t>
            </w:r>
          </w:p>
        </w:tc>
        <w:tc>
          <w:tcPr>
            <w:tcW w:w="1134" w:type="dxa"/>
            <w:vAlign w:val="center"/>
          </w:tcPr>
          <w:p w:rsidR="00966739" w:rsidRPr="00966739" w:rsidRDefault="00966739" w:rsidP="00010BF6">
            <w:pPr>
              <w:keepNext/>
              <w:widowControl w:val="0"/>
              <w:spacing w:line="360" w:lineRule="auto"/>
              <w:jc w:val="both"/>
            </w:pPr>
            <w:r w:rsidRPr="00966739">
              <w:t>25,9</w:t>
            </w:r>
          </w:p>
        </w:tc>
        <w:tc>
          <w:tcPr>
            <w:tcW w:w="1134" w:type="dxa"/>
            <w:vAlign w:val="center"/>
          </w:tcPr>
          <w:p w:rsidR="00966739" w:rsidRPr="00966739" w:rsidRDefault="00966739" w:rsidP="00010BF6">
            <w:pPr>
              <w:keepNext/>
              <w:widowControl w:val="0"/>
              <w:spacing w:line="360" w:lineRule="auto"/>
              <w:jc w:val="both"/>
            </w:pPr>
            <w:r w:rsidRPr="00966739">
              <w:t>0</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76</w:t>
            </w:r>
          </w:p>
        </w:tc>
        <w:tc>
          <w:tcPr>
            <w:tcW w:w="709" w:type="dxa"/>
            <w:vAlign w:val="center"/>
          </w:tcPr>
          <w:p w:rsidR="00966739" w:rsidRPr="00966739" w:rsidRDefault="00966739" w:rsidP="00010BF6">
            <w:pPr>
              <w:keepNext/>
              <w:widowControl w:val="0"/>
              <w:spacing w:line="360" w:lineRule="auto"/>
              <w:jc w:val="both"/>
            </w:pPr>
            <w:r w:rsidRPr="00966739">
              <w:t>62</w:t>
            </w:r>
          </w:p>
        </w:tc>
        <w:tc>
          <w:tcPr>
            <w:tcW w:w="851" w:type="dxa"/>
            <w:vAlign w:val="center"/>
          </w:tcPr>
          <w:p w:rsidR="00966739" w:rsidRPr="00966739" w:rsidRDefault="00966739" w:rsidP="00010BF6">
            <w:pPr>
              <w:keepNext/>
              <w:widowControl w:val="0"/>
              <w:spacing w:line="360" w:lineRule="auto"/>
              <w:jc w:val="both"/>
            </w:pPr>
            <w:r w:rsidRPr="00966739">
              <w:t>48</w:t>
            </w:r>
          </w:p>
        </w:tc>
        <w:tc>
          <w:tcPr>
            <w:tcW w:w="850" w:type="dxa"/>
            <w:vAlign w:val="center"/>
          </w:tcPr>
          <w:p w:rsidR="00966739" w:rsidRPr="00966739" w:rsidRDefault="00966739" w:rsidP="00010BF6">
            <w:pPr>
              <w:keepNext/>
              <w:widowControl w:val="0"/>
              <w:spacing w:line="360" w:lineRule="auto"/>
              <w:jc w:val="both"/>
            </w:pPr>
            <w:r w:rsidRPr="00966739">
              <w:t>14</w:t>
            </w:r>
          </w:p>
        </w:tc>
        <w:tc>
          <w:tcPr>
            <w:tcW w:w="992" w:type="dxa"/>
            <w:vAlign w:val="center"/>
          </w:tcPr>
          <w:p w:rsidR="00966739" w:rsidRPr="00966739" w:rsidRDefault="00966739" w:rsidP="00010BF6">
            <w:pPr>
              <w:keepNext/>
              <w:widowControl w:val="0"/>
              <w:spacing w:line="360" w:lineRule="auto"/>
              <w:jc w:val="both"/>
            </w:pPr>
            <w:r w:rsidRPr="00966739">
              <w:t>97</w:t>
            </w:r>
          </w:p>
        </w:tc>
        <w:tc>
          <w:tcPr>
            <w:tcW w:w="851" w:type="dxa"/>
            <w:vAlign w:val="center"/>
          </w:tcPr>
          <w:p w:rsidR="00966739" w:rsidRPr="00966739" w:rsidRDefault="00966739" w:rsidP="00010BF6">
            <w:pPr>
              <w:keepNext/>
              <w:widowControl w:val="0"/>
              <w:spacing w:line="360" w:lineRule="auto"/>
              <w:jc w:val="both"/>
            </w:pPr>
            <w:r w:rsidRPr="00966739">
              <w:t>78</w:t>
            </w:r>
          </w:p>
        </w:tc>
        <w:tc>
          <w:tcPr>
            <w:tcW w:w="850" w:type="dxa"/>
            <w:vAlign w:val="center"/>
          </w:tcPr>
          <w:p w:rsidR="00966739" w:rsidRPr="00966739" w:rsidRDefault="00966739" w:rsidP="00010BF6">
            <w:pPr>
              <w:keepNext/>
              <w:widowControl w:val="0"/>
              <w:spacing w:line="360" w:lineRule="auto"/>
              <w:jc w:val="both"/>
            </w:pPr>
            <w:r w:rsidRPr="00966739">
              <w:t>18</w:t>
            </w:r>
          </w:p>
        </w:tc>
        <w:tc>
          <w:tcPr>
            <w:tcW w:w="567" w:type="dxa"/>
            <w:vAlign w:val="center"/>
          </w:tcPr>
          <w:p w:rsidR="00966739" w:rsidRPr="00966739" w:rsidRDefault="00966739" w:rsidP="00010BF6">
            <w:pPr>
              <w:keepNext/>
              <w:widowControl w:val="0"/>
              <w:spacing w:line="360" w:lineRule="auto"/>
              <w:jc w:val="both"/>
            </w:pPr>
            <w:r w:rsidRPr="00966739">
              <w:t>1</w:t>
            </w:r>
          </w:p>
        </w:tc>
        <w:tc>
          <w:tcPr>
            <w:tcW w:w="851" w:type="dxa"/>
            <w:vAlign w:val="center"/>
          </w:tcPr>
          <w:p w:rsidR="00966739" w:rsidRPr="00966739" w:rsidRDefault="00966739" w:rsidP="00010BF6">
            <w:pPr>
              <w:keepNext/>
              <w:widowControl w:val="0"/>
              <w:spacing w:line="360" w:lineRule="auto"/>
              <w:jc w:val="both"/>
            </w:pPr>
            <w:r w:rsidRPr="00966739">
              <w:t>14</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19,8</w:t>
            </w:r>
          </w:p>
        </w:tc>
        <w:tc>
          <w:tcPr>
            <w:tcW w:w="1134" w:type="dxa"/>
            <w:vAlign w:val="center"/>
          </w:tcPr>
          <w:p w:rsidR="00966739" w:rsidRPr="00966739" w:rsidRDefault="00966739" w:rsidP="00010BF6">
            <w:pPr>
              <w:keepNext/>
              <w:widowControl w:val="0"/>
              <w:spacing w:line="360" w:lineRule="auto"/>
              <w:jc w:val="both"/>
            </w:pPr>
            <w:r w:rsidRPr="00966739">
              <w:t>19,9</w:t>
            </w:r>
          </w:p>
        </w:tc>
        <w:tc>
          <w:tcPr>
            <w:tcW w:w="1134" w:type="dxa"/>
            <w:vAlign w:val="center"/>
          </w:tcPr>
          <w:p w:rsidR="00966739" w:rsidRPr="00966739" w:rsidRDefault="00966739" w:rsidP="00010BF6">
            <w:pPr>
              <w:keepNext/>
              <w:widowControl w:val="0"/>
              <w:spacing w:line="360" w:lineRule="auto"/>
              <w:jc w:val="both"/>
            </w:pPr>
            <w:r w:rsidRPr="00966739">
              <w:t>460,9</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12</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77</w:t>
            </w:r>
          </w:p>
        </w:tc>
        <w:tc>
          <w:tcPr>
            <w:tcW w:w="709" w:type="dxa"/>
            <w:vAlign w:val="center"/>
          </w:tcPr>
          <w:p w:rsidR="00966739" w:rsidRPr="00966739" w:rsidRDefault="00966739" w:rsidP="00010BF6">
            <w:pPr>
              <w:keepNext/>
              <w:widowControl w:val="0"/>
              <w:spacing w:line="360" w:lineRule="auto"/>
              <w:jc w:val="both"/>
            </w:pPr>
            <w:r w:rsidRPr="00966739">
              <w:t>35</w:t>
            </w:r>
          </w:p>
        </w:tc>
        <w:tc>
          <w:tcPr>
            <w:tcW w:w="851" w:type="dxa"/>
            <w:vAlign w:val="center"/>
          </w:tcPr>
          <w:p w:rsidR="00966739" w:rsidRPr="00966739" w:rsidRDefault="00966739" w:rsidP="00010BF6">
            <w:pPr>
              <w:keepNext/>
              <w:widowControl w:val="0"/>
              <w:spacing w:line="360" w:lineRule="auto"/>
              <w:jc w:val="both"/>
            </w:pPr>
            <w:r w:rsidRPr="00966739">
              <w:t>32</w:t>
            </w:r>
          </w:p>
        </w:tc>
        <w:tc>
          <w:tcPr>
            <w:tcW w:w="850" w:type="dxa"/>
            <w:vAlign w:val="center"/>
          </w:tcPr>
          <w:p w:rsidR="00966739" w:rsidRPr="00966739" w:rsidRDefault="00966739" w:rsidP="00010BF6">
            <w:pPr>
              <w:keepNext/>
              <w:widowControl w:val="0"/>
              <w:spacing w:line="360" w:lineRule="auto"/>
              <w:jc w:val="both"/>
            </w:pPr>
            <w:r w:rsidRPr="00966739">
              <w:t>3</w:t>
            </w:r>
          </w:p>
        </w:tc>
        <w:tc>
          <w:tcPr>
            <w:tcW w:w="992" w:type="dxa"/>
            <w:vAlign w:val="center"/>
          </w:tcPr>
          <w:p w:rsidR="00966739" w:rsidRPr="00966739" w:rsidRDefault="00966739" w:rsidP="00010BF6">
            <w:pPr>
              <w:keepNext/>
              <w:widowControl w:val="0"/>
              <w:spacing w:line="360" w:lineRule="auto"/>
              <w:jc w:val="both"/>
            </w:pPr>
            <w:r w:rsidRPr="00966739">
              <w:t>129</w:t>
            </w:r>
          </w:p>
        </w:tc>
        <w:tc>
          <w:tcPr>
            <w:tcW w:w="851" w:type="dxa"/>
            <w:vAlign w:val="center"/>
          </w:tcPr>
          <w:p w:rsidR="00966739" w:rsidRPr="00966739" w:rsidRDefault="00966739" w:rsidP="00010BF6">
            <w:pPr>
              <w:keepNext/>
              <w:widowControl w:val="0"/>
              <w:spacing w:line="360" w:lineRule="auto"/>
              <w:jc w:val="both"/>
            </w:pPr>
            <w:r w:rsidRPr="00966739">
              <w:t>88</w:t>
            </w:r>
          </w:p>
        </w:tc>
        <w:tc>
          <w:tcPr>
            <w:tcW w:w="850" w:type="dxa"/>
            <w:vAlign w:val="center"/>
          </w:tcPr>
          <w:p w:rsidR="00966739" w:rsidRPr="00966739" w:rsidRDefault="00966739" w:rsidP="00010BF6">
            <w:pPr>
              <w:keepNext/>
              <w:widowControl w:val="0"/>
              <w:spacing w:line="360" w:lineRule="auto"/>
              <w:jc w:val="both"/>
            </w:pPr>
            <w:r w:rsidRPr="00966739">
              <w:t>38</w:t>
            </w:r>
          </w:p>
        </w:tc>
        <w:tc>
          <w:tcPr>
            <w:tcW w:w="567" w:type="dxa"/>
            <w:vAlign w:val="center"/>
          </w:tcPr>
          <w:p w:rsidR="00966739" w:rsidRPr="00966739" w:rsidRDefault="00966739" w:rsidP="00010BF6">
            <w:pPr>
              <w:keepNext/>
              <w:widowControl w:val="0"/>
              <w:spacing w:line="360" w:lineRule="auto"/>
              <w:jc w:val="both"/>
            </w:pPr>
            <w:r w:rsidRPr="00966739">
              <w:t>3</w:t>
            </w:r>
          </w:p>
        </w:tc>
        <w:tc>
          <w:tcPr>
            <w:tcW w:w="851" w:type="dxa"/>
            <w:vAlign w:val="center"/>
          </w:tcPr>
          <w:p w:rsidR="00966739" w:rsidRPr="00966739" w:rsidRDefault="00966739" w:rsidP="00010BF6">
            <w:pPr>
              <w:keepNext/>
              <w:widowControl w:val="0"/>
              <w:spacing w:line="360" w:lineRule="auto"/>
              <w:jc w:val="both"/>
            </w:pPr>
            <w:r w:rsidRPr="00966739">
              <w:t>17</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19,9</w:t>
            </w:r>
          </w:p>
        </w:tc>
        <w:tc>
          <w:tcPr>
            <w:tcW w:w="1134" w:type="dxa"/>
            <w:vAlign w:val="center"/>
          </w:tcPr>
          <w:p w:rsidR="00966739" w:rsidRPr="00966739" w:rsidRDefault="00966739" w:rsidP="00010BF6">
            <w:pPr>
              <w:keepNext/>
              <w:widowControl w:val="0"/>
              <w:spacing w:line="360" w:lineRule="auto"/>
              <w:jc w:val="both"/>
            </w:pPr>
            <w:r w:rsidRPr="00966739">
              <w:t>20,6</w:t>
            </w:r>
          </w:p>
        </w:tc>
        <w:tc>
          <w:tcPr>
            <w:tcW w:w="1134" w:type="dxa"/>
            <w:vAlign w:val="center"/>
          </w:tcPr>
          <w:p w:rsidR="00966739" w:rsidRPr="00966739" w:rsidRDefault="00966739" w:rsidP="00010BF6">
            <w:pPr>
              <w:keepNext/>
              <w:widowControl w:val="0"/>
              <w:spacing w:line="360" w:lineRule="auto"/>
              <w:jc w:val="both"/>
            </w:pPr>
            <w:r w:rsidRPr="00966739">
              <w:t>280</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3</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78</w:t>
            </w:r>
          </w:p>
        </w:tc>
        <w:tc>
          <w:tcPr>
            <w:tcW w:w="709" w:type="dxa"/>
            <w:vAlign w:val="center"/>
          </w:tcPr>
          <w:p w:rsidR="00966739" w:rsidRPr="00966739" w:rsidRDefault="00966739" w:rsidP="00010BF6">
            <w:pPr>
              <w:keepNext/>
              <w:widowControl w:val="0"/>
              <w:spacing w:line="360" w:lineRule="auto"/>
              <w:jc w:val="both"/>
            </w:pPr>
            <w:r w:rsidRPr="00966739">
              <w:t>35</w:t>
            </w:r>
          </w:p>
        </w:tc>
        <w:tc>
          <w:tcPr>
            <w:tcW w:w="851" w:type="dxa"/>
            <w:vAlign w:val="center"/>
          </w:tcPr>
          <w:p w:rsidR="00966739" w:rsidRPr="00966739" w:rsidRDefault="00966739" w:rsidP="00010BF6">
            <w:pPr>
              <w:keepNext/>
              <w:widowControl w:val="0"/>
              <w:spacing w:line="360" w:lineRule="auto"/>
              <w:jc w:val="both"/>
            </w:pPr>
            <w:r w:rsidRPr="00966739">
              <w:t>30</w:t>
            </w:r>
          </w:p>
        </w:tc>
        <w:tc>
          <w:tcPr>
            <w:tcW w:w="850" w:type="dxa"/>
            <w:vAlign w:val="center"/>
          </w:tcPr>
          <w:p w:rsidR="00966739" w:rsidRPr="00966739" w:rsidRDefault="00966739" w:rsidP="00010BF6">
            <w:pPr>
              <w:keepNext/>
              <w:widowControl w:val="0"/>
              <w:spacing w:line="360" w:lineRule="auto"/>
              <w:jc w:val="both"/>
            </w:pPr>
            <w:r w:rsidRPr="00966739">
              <w:t>5</w:t>
            </w:r>
          </w:p>
        </w:tc>
        <w:tc>
          <w:tcPr>
            <w:tcW w:w="992" w:type="dxa"/>
            <w:vAlign w:val="center"/>
          </w:tcPr>
          <w:p w:rsidR="00966739" w:rsidRPr="00966739" w:rsidRDefault="00966739" w:rsidP="00010BF6">
            <w:pPr>
              <w:keepNext/>
              <w:widowControl w:val="0"/>
              <w:spacing w:line="360" w:lineRule="auto"/>
              <w:jc w:val="both"/>
            </w:pPr>
            <w:r w:rsidRPr="00966739">
              <w:t>159</w:t>
            </w:r>
          </w:p>
        </w:tc>
        <w:tc>
          <w:tcPr>
            <w:tcW w:w="851" w:type="dxa"/>
            <w:vAlign w:val="center"/>
          </w:tcPr>
          <w:p w:rsidR="00966739" w:rsidRPr="00966739" w:rsidRDefault="00966739" w:rsidP="00010BF6">
            <w:pPr>
              <w:keepNext/>
              <w:widowControl w:val="0"/>
              <w:spacing w:line="360" w:lineRule="auto"/>
              <w:jc w:val="both"/>
            </w:pPr>
            <w:r w:rsidRPr="00966739">
              <w:t>117</w:t>
            </w:r>
          </w:p>
        </w:tc>
        <w:tc>
          <w:tcPr>
            <w:tcW w:w="850" w:type="dxa"/>
            <w:vAlign w:val="center"/>
          </w:tcPr>
          <w:p w:rsidR="00966739" w:rsidRPr="00966739" w:rsidRDefault="00966739" w:rsidP="00010BF6">
            <w:pPr>
              <w:keepNext/>
              <w:widowControl w:val="0"/>
              <w:spacing w:line="360" w:lineRule="auto"/>
              <w:jc w:val="both"/>
            </w:pPr>
            <w:r w:rsidRPr="00966739">
              <w:t>81</w:t>
            </w:r>
          </w:p>
        </w:tc>
        <w:tc>
          <w:tcPr>
            <w:tcW w:w="567" w:type="dxa"/>
            <w:vAlign w:val="center"/>
          </w:tcPr>
          <w:p w:rsidR="00966739" w:rsidRPr="00966739" w:rsidRDefault="00966739" w:rsidP="00010BF6">
            <w:pPr>
              <w:keepNext/>
              <w:widowControl w:val="0"/>
              <w:spacing w:line="360" w:lineRule="auto"/>
              <w:jc w:val="both"/>
            </w:pPr>
            <w:r w:rsidRPr="00966739">
              <w:t>2</w:t>
            </w:r>
          </w:p>
        </w:tc>
        <w:tc>
          <w:tcPr>
            <w:tcW w:w="851" w:type="dxa"/>
            <w:vAlign w:val="center"/>
          </w:tcPr>
          <w:p w:rsidR="00966739" w:rsidRPr="00966739" w:rsidRDefault="00966739" w:rsidP="00010BF6">
            <w:pPr>
              <w:keepNext/>
              <w:widowControl w:val="0"/>
              <w:spacing w:line="360" w:lineRule="auto"/>
              <w:jc w:val="both"/>
            </w:pPr>
            <w:r w:rsidRPr="00966739">
              <w:t>21</w:t>
            </w:r>
          </w:p>
        </w:tc>
        <w:tc>
          <w:tcPr>
            <w:tcW w:w="567" w:type="dxa"/>
            <w:vAlign w:val="center"/>
          </w:tcPr>
          <w:p w:rsidR="00966739" w:rsidRPr="00966739" w:rsidRDefault="00966739" w:rsidP="00010BF6">
            <w:pPr>
              <w:keepNext/>
              <w:widowControl w:val="0"/>
              <w:spacing w:line="360" w:lineRule="auto"/>
              <w:jc w:val="both"/>
            </w:pPr>
            <w:r w:rsidRPr="00966739">
              <w:t>1</w:t>
            </w:r>
          </w:p>
        </w:tc>
        <w:tc>
          <w:tcPr>
            <w:tcW w:w="850" w:type="dxa"/>
            <w:vAlign w:val="center"/>
          </w:tcPr>
          <w:p w:rsidR="00966739" w:rsidRPr="00966739" w:rsidRDefault="00966739" w:rsidP="00010BF6">
            <w:pPr>
              <w:keepNext/>
              <w:widowControl w:val="0"/>
              <w:spacing w:line="360" w:lineRule="auto"/>
              <w:jc w:val="both"/>
            </w:pPr>
            <w:r w:rsidRPr="00966739">
              <w:t>27,4</w:t>
            </w:r>
          </w:p>
        </w:tc>
        <w:tc>
          <w:tcPr>
            <w:tcW w:w="1134" w:type="dxa"/>
            <w:vAlign w:val="center"/>
          </w:tcPr>
          <w:p w:rsidR="00966739" w:rsidRPr="00966739" w:rsidRDefault="00966739" w:rsidP="00010BF6">
            <w:pPr>
              <w:keepNext/>
              <w:widowControl w:val="0"/>
              <w:spacing w:line="360" w:lineRule="auto"/>
              <w:jc w:val="both"/>
            </w:pPr>
            <w:r w:rsidRPr="00966739">
              <w:t>28,9</w:t>
            </w:r>
          </w:p>
        </w:tc>
        <w:tc>
          <w:tcPr>
            <w:tcW w:w="1134" w:type="dxa"/>
            <w:vAlign w:val="center"/>
          </w:tcPr>
          <w:p w:rsidR="00966739" w:rsidRPr="00966739" w:rsidRDefault="00966739" w:rsidP="00010BF6">
            <w:pPr>
              <w:keepNext/>
              <w:widowControl w:val="0"/>
              <w:spacing w:line="360" w:lineRule="auto"/>
              <w:jc w:val="both"/>
            </w:pPr>
            <w:r w:rsidRPr="00966739">
              <w:t>219,2</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5</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tcBorders>
              <w:bottom w:val="nil"/>
            </w:tcBorders>
            <w:vAlign w:val="center"/>
          </w:tcPr>
          <w:p w:rsidR="00966739" w:rsidRPr="00966739" w:rsidRDefault="00966739" w:rsidP="00010BF6">
            <w:pPr>
              <w:keepNext/>
              <w:widowControl w:val="0"/>
              <w:spacing w:line="360" w:lineRule="auto"/>
              <w:jc w:val="both"/>
            </w:pPr>
            <w:r w:rsidRPr="00966739">
              <w:t>79</w:t>
            </w:r>
          </w:p>
        </w:tc>
        <w:tc>
          <w:tcPr>
            <w:tcW w:w="709" w:type="dxa"/>
            <w:tcBorders>
              <w:bottom w:val="nil"/>
            </w:tcBorders>
            <w:vAlign w:val="center"/>
          </w:tcPr>
          <w:p w:rsidR="00966739" w:rsidRPr="00966739" w:rsidRDefault="00966739" w:rsidP="00010BF6">
            <w:pPr>
              <w:keepNext/>
              <w:widowControl w:val="0"/>
              <w:spacing w:line="360" w:lineRule="auto"/>
              <w:jc w:val="both"/>
            </w:pPr>
            <w:r w:rsidRPr="00966739">
              <w:t>32</w:t>
            </w:r>
          </w:p>
        </w:tc>
        <w:tc>
          <w:tcPr>
            <w:tcW w:w="851" w:type="dxa"/>
            <w:tcBorders>
              <w:bottom w:val="nil"/>
            </w:tcBorders>
            <w:vAlign w:val="center"/>
          </w:tcPr>
          <w:p w:rsidR="00966739" w:rsidRPr="00966739" w:rsidRDefault="00966739" w:rsidP="00010BF6">
            <w:pPr>
              <w:keepNext/>
              <w:widowControl w:val="0"/>
              <w:spacing w:line="360" w:lineRule="auto"/>
              <w:jc w:val="both"/>
            </w:pPr>
            <w:r w:rsidRPr="00966739">
              <w:t>18</w:t>
            </w:r>
          </w:p>
        </w:tc>
        <w:tc>
          <w:tcPr>
            <w:tcW w:w="850" w:type="dxa"/>
            <w:tcBorders>
              <w:bottom w:val="nil"/>
            </w:tcBorders>
            <w:vAlign w:val="center"/>
          </w:tcPr>
          <w:p w:rsidR="00966739" w:rsidRPr="00966739" w:rsidRDefault="00966739" w:rsidP="00010BF6">
            <w:pPr>
              <w:keepNext/>
              <w:widowControl w:val="0"/>
              <w:spacing w:line="360" w:lineRule="auto"/>
              <w:jc w:val="both"/>
            </w:pPr>
            <w:r w:rsidRPr="00966739">
              <w:t>14</w:t>
            </w:r>
          </w:p>
        </w:tc>
        <w:tc>
          <w:tcPr>
            <w:tcW w:w="992" w:type="dxa"/>
            <w:tcBorders>
              <w:bottom w:val="nil"/>
            </w:tcBorders>
            <w:vAlign w:val="center"/>
          </w:tcPr>
          <w:p w:rsidR="00966739" w:rsidRPr="00966739" w:rsidRDefault="00966739" w:rsidP="00010BF6">
            <w:pPr>
              <w:keepNext/>
              <w:widowControl w:val="0"/>
              <w:spacing w:line="360" w:lineRule="auto"/>
              <w:jc w:val="both"/>
            </w:pPr>
            <w:r w:rsidRPr="00966739">
              <w:t>177</w:t>
            </w:r>
          </w:p>
        </w:tc>
        <w:tc>
          <w:tcPr>
            <w:tcW w:w="851" w:type="dxa"/>
            <w:tcBorders>
              <w:bottom w:val="nil"/>
            </w:tcBorders>
            <w:vAlign w:val="center"/>
          </w:tcPr>
          <w:p w:rsidR="00966739" w:rsidRPr="00966739" w:rsidRDefault="00966739" w:rsidP="00010BF6">
            <w:pPr>
              <w:keepNext/>
              <w:widowControl w:val="0"/>
              <w:spacing w:line="360" w:lineRule="auto"/>
              <w:jc w:val="both"/>
            </w:pPr>
            <w:r w:rsidRPr="00966739">
              <w:t>128</w:t>
            </w:r>
          </w:p>
        </w:tc>
        <w:tc>
          <w:tcPr>
            <w:tcW w:w="850" w:type="dxa"/>
            <w:tcBorders>
              <w:bottom w:val="nil"/>
            </w:tcBorders>
            <w:vAlign w:val="center"/>
          </w:tcPr>
          <w:p w:rsidR="00966739" w:rsidRPr="00966739" w:rsidRDefault="00966739" w:rsidP="00010BF6">
            <w:pPr>
              <w:keepNext/>
              <w:widowControl w:val="0"/>
              <w:spacing w:line="360" w:lineRule="auto"/>
              <w:jc w:val="both"/>
            </w:pPr>
            <w:r w:rsidRPr="00966739">
              <w:t>89</w:t>
            </w:r>
          </w:p>
        </w:tc>
        <w:tc>
          <w:tcPr>
            <w:tcW w:w="567" w:type="dxa"/>
            <w:tcBorders>
              <w:bottom w:val="nil"/>
            </w:tcBorders>
            <w:vAlign w:val="center"/>
          </w:tcPr>
          <w:p w:rsidR="00966739" w:rsidRPr="00966739" w:rsidRDefault="00966739" w:rsidP="00010BF6">
            <w:pPr>
              <w:keepNext/>
              <w:widowControl w:val="0"/>
              <w:spacing w:line="360" w:lineRule="auto"/>
              <w:jc w:val="both"/>
            </w:pPr>
            <w:r w:rsidRPr="00966739">
              <w:t>4</w:t>
            </w:r>
          </w:p>
        </w:tc>
        <w:tc>
          <w:tcPr>
            <w:tcW w:w="851" w:type="dxa"/>
            <w:tcBorders>
              <w:bottom w:val="nil"/>
            </w:tcBorders>
            <w:vAlign w:val="center"/>
          </w:tcPr>
          <w:p w:rsidR="00966739" w:rsidRPr="00966739" w:rsidRDefault="00966739" w:rsidP="00010BF6">
            <w:pPr>
              <w:keepNext/>
              <w:widowControl w:val="0"/>
              <w:spacing w:line="360" w:lineRule="auto"/>
              <w:jc w:val="both"/>
            </w:pPr>
            <w:r w:rsidRPr="00966739">
              <w:t>33</w:t>
            </w:r>
          </w:p>
        </w:tc>
        <w:tc>
          <w:tcPr>
            <w:tcW w:w="567" w:type="dxa"/>
            <w:tcBorders>
              <w:bottom w:val="nil"/>
            </w:tcBorders>
            <w:vAlign w:val="center"/>
          </w:tcPr>
          <w:p w:rsidR="00966739" w:rsidRPr="00966739" w:rsidRDefault="00966739" w:rsidP="00010BF6">
            <w:pPr>
              <w:keepNext/>
              <w:widowControl w:val="0"/>
              <w:spacing w:line="360" w:lineRule="auto"/>
              <w:jc w:val="both"/>
            </w:pPr>
            <w:r w:rsidRPr="00966739">
              <w:t>3</w:t>
            </w:r>
          </w:p>
        </w:tc>
        <w:tc>
          <w:tcPr>
            <w:tcW w:w="850" w:type="dxa"/>
            <w:tcBorders>
              <w:bottom w:val="nil"/>
            </w:tcBorders>
            <w:vAlign w:val="center"/>
          </w:tcPr>
          <w:p w:rsidR="00966739" w:rsidRPr="00966739" w:rsidRDefault="00966739" w:rsidP="00010BF6">
            <w:pPr>
              <w:keepNext/>
              <w:widowControl w:val="0"/>
              <w:spacing w:line="360" w:lineRule="auto"/>
              <w:jc w:val="both"/>
            </w:pPr>
            <w:r w:rsidRPr="00966739">
              <w:t>28,0</w:t>
            </w:r>
          </w:p>
        </w:tc>
        <w:tc>
          <w:tcPr>
            <w:tcW w:w="1134" w:type="dxa"/>
            <w:tcBorders>
              <w:bottom w:val="nil"/>
            </w:tcBorders>
            <w:vAlign w:val="center"/>
          </w:tcPr>
          <w:p w:rsidR="00966739" w:rsidRPr="00966739" w:rsidRDefault="00966739" w:rsidP="00010BF6">
            <w:pPr>
              <w:keepNext/>
              <w:widowControl w:val="0"/>
              <w:spacing w:line="360" w:lineRule="auto"/>
              <w:jc w:val="both"/>
            </w:pPr>
            <w:r w:rsidRPr="00966739">
              <w:t>30,3</w:t>
            </w:r>
          </w:p>
        </w:tc>
        <w:tc>
          <w:tcPr>
            <w:tcW w:w="1134" w:type="dxa"/>
            <w:tcBorders>
              <w:bottom w:val="nil"/>
            </w:tcBorders>
            <w:vAlign w:val="center"/>
          </w:tcPr>
          <w:p w:rsidR="00966739" w:rsidRPr="00966739" w:rsidRDefault="00966739" w:rsidP="00010BF6">
            <w:pPr>
              <w:keepNext/>
              <w:widowControl w:val="0"/>
              <w:spacing w:line="360" w:lineRule="auto"/>
              <w:jc w:val="both"/>
            </w:pPr>
            <w:r w:rsidRPr="00966739">
              <w:t>394,9</w:t>
            </w:r>
          </w:p>
        </w:tc>
        <w:tc>
          <w:tcPr>
            <w:tcW w:w="801" w:type="dxa"/>
            <w:tcBorders>
              <w:bottom w:val="nil"/>
            </w:tcBorders>
            <w:vAlign w:val="center"/>
          </w:tcPr>
          <w:p w:rsidR="00966739" w:rsidRPr="00966739" w:rsidRDefault="00966739" w:rsidP="00010BF6">
            <w:pPr>
              <w:keepNext/>
              <w:widowControl w:val="0"/>
              <w:spacing w:line="360" w:lineRule="auto"/>
              <w:jc w:val="both"/>
            </w:pPr>
            <w:r w:rsidRPr="00966739">
              <w:t>0</w:t>
            </w:r>
          </w:p>
        </w:tc>
        <w:tc>
          <w:tcPr>
            <w:tcW w:w="759" w:type="dxa"/>
            <w:tcBorders>
              <w:bottom w:val="nil"/>
            </w:tcBorders>
            <w:vAlign w:val="center"/>
          </w:tcPr>
          <w:p w:rsidR="00966739" w:rsidRPr="00966739" w:rsidRDefault="00966739" w:rsidP="00010BF6">
            <w:pPr>
              <w:keepNext/>
              <w:widowControl w:val="0"/>
              <w:spacing w:line="360" w:lineRule="auto"/>
              <w:jc w:val="both"/>
            </w:pPr>
            <w:r w:rsidRPr="00966739">
              <w:t>14</w:t>
            </w:r>
          </w:p>
        </w:tc>
        <w:tc>
          <w:tcPr>
            <w:tcW w:w="850" w:type="dxa"/>
            <w:tcBorders>
              <w:bottom w:val="nil"/>
            </w:tcBorders>
            <w:vAlign w:val="center"/>
          </w:tcPr>
          <w:p w:rsidR="00966739" w:rsidRPr="00966739" w:rsidRDefault="00966739" w:rsidP="00010BF6">
            <w:pPr>
              <w:keepNext/>
              <w:widowControl w:val="0"/>
              <w:spacing w:line="360" w:lineRule="auto"/>
              <w:jc w:val="both"/>
            </w:pPr>
            <w:r w:rsidRPr="00966739">
              <w:t>0</w:t>
            </w:r>
          </w:p>
        </w:tc>
        <w:tc>
          <w:tcPr>
            <w:tcW w:w="709" w:type="dxa"/>
            <w:tcBorders>
              <w:bottom w:val="nil"/>
            </w:tcBorders>
            <w:vAlign w:val="center"/>
          </w:tcPr>
          <w:p w:rsidR="00966739" w:rsidRPr="00966739" w:rsidRDefault="00966739" w:rsidP="00010BF6">
            <w:pPr>
              <w:keepNext/>
              <w:widowControl w:val="0"/>
              <w:spacing w:line="360" w:lineRule="auto"/>
              <w:jc w:val="both"/>
            </w:pPr>
            <w:r w:rsidRPr="00966739">
              <w:t>0</w:t>
            </w:r>
          </w:p>
        </w:tc>
        <w:tc>
          <w:tcPr>
            <w:tcW w:w="884" w:type="dxa"/>
            <w:tcBorders>
              <w:bottom w:val="nil"/>
            </w:tcBorders>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80</w:t>
            </w:r>
          </w:p>
        </w:tc>
        <w:tc>
          <w:tcPr>
            <w:tcW w:w="709" w:type="dxa"/>
            <w:vAlign w:val="center"/>
          </w:tcPr>
          <w:p w:rsidR="00966739" w:rsidRPr="00966739" w:rsidRDefault="00966739" w:rsidP="00010BF6">
            <w:pPr>
              <w:keepNext/>
              <w:widowControl w:val="0"/>
              <w:spacing w:line="360" w:lineRule="auto"/>
              <w:jc w:val="both"/>
            </w:pPr>
            <w:r w:rsidRPr="00966739">
              <w:t>18</w:t>
            </w:r>
          </w:p>
        </w:tc>
        <w:tc>
          <w:tcPr>
            <w:tcW w:w="851" w:type="dxa"/>
            <w:vAlign w:val="center"/>
          </w:tcPr>
          <w:p w:rsidR="00966739" w:rsidRPr="00966739" w:rsidRDefault="00966739" w:rsidP="00010BF6">
            <w:pPr>
              <w:keepNext/>
              <w:widowControl w:val="0"/>
              <w:spacing w:line="360" w:lineRule="auto"/>
              <w:jc w:val="both"/>
            </w:pPr>
            <w:r w:rsidRPr="00966739">
              <w:t>7</w:t>
            </w:r>
          </w:p>
        </w:tc>
        <w:tc>
          <w:tcPr>
            <w:tcW w:w="850" w:type="dxa"/>
            <w:vAlign w:val="center"/>
          </w:tcPr>
          <w:p w:rsidR="00966739" w:rsidRPr="00966739" w:rsidRDefault="00966739" w:rsidP="00010BF6">
            <w:pPr>
              <w:keepNext/>
              <w:widowControl w:val="0"/>
              <w:spacing w:line="360" w:lineRule="auto"/>
              <w:jc w:val="both"/>
            </w:pPr>
            <w:r w:rsidRPr="00966739">
              <w:t>11</w:t>
            </w:r>
          </w:p>
        </w:tc>
        <w:tc>
          <w:tcPr>
            <w:tcW w:w="992" w:type="dxa"/>
            <w:vAlign w:val="center"/>
          </w:tcPr>
          <w:p w:rsidR="00966739" w:rsidRPr="00966739" w:rsidRDefault="00966739" w:rsidP="00010BF6">
            <w:pPr>
              <w:keepNext/>
              <w:widowControl w:val="0"/>
              <w:spacing w:line="360" w:lineRule="auto"/>
              <w:jc w:val="both"/>
            </w:pPr>
            <w:r w:rsidRPr="00966739">
              <w:t>184</w:t>
            </w:r>
          </w:p>
        </w:tc>
        <w:tc>
          <w:tcPr>
            <w:tcW w:w="851" w:type="dxa"/>
            <w:vAlign w:val="center"/>
          </w:tcPr>
          <w:p w:rsidR="00966739" w:rsidRPr="00966739" w:rsidRDefault="00966739" w:rsidP="00010BF6">
            <w:pPr>
              <w:keepNext/>
              <w:widowControl w:val="0"/>
              <w:spacing w:line="360" w:lineRule="auto"/>
              <w:jc w:val="both"/>
            </w:pPr>
            <w:r w:rsidRPr="00966739">
              <w:t>124</w:t>
            </w:r>
          </w:p>
        </w:tc>
        <w:tc>
          <w:tcPr>
            <w:tcW w:w="850" w:type="dxa"/>
            <w:vAlign w:val="center"/>
          </w:tcPr>
          <w:p w:rsidR="00966739" w:rsidRPr="00966739" w:rsidRDefault="00966739" w:rsidP="00010BF6">
            <w:pPr>
              <w:keepNext/>
              <w:widowControl w:val="0"/>
              <w:spacing w:line="360" w:lineRule="auto"/>
              <w:jc w:val="both"/>
            </w:pPr>
            <w:r w:rsidRPr="00966739">
              <w:t>93</w:t>
            </w:r>
          </w:p>
        </w:tc>
        <w:tc>
          <w:tcPr>
            <w:tcW w:w="567" w:type="dxa"/>
            <w:vAlign w:val="center"/>
          </w:tcPr>
          <w:p w:rsidR="00966739" w:rsidRPr="00966739" w:rsidRDefault="00966739" w:rsidP="00010BF6">
            <w:pPr>
              <w:keepNext/>
              <w:widowControl w:val="0"/>
              <w:spacing w:line="360" w:lineRule="auto"/>
              <w:jc w:val="both"/>
            </w:pPr>
            <w:r w:rsidRPr="00966739">
              <w:t>6</w:t>
            </w:r>
          </w:p>
        </w:tc>
        <w:tc>
          <w:tcPr>
            <w:tcW w:w="851" w:type="dxa"/>
            <w:vAlign w:val="center"/>
          </w:tcPr>
          <w:p w:rsidR="00966739" w:rsidRPr="00966739" w:rsidRDefault="00966739" w:rsidP="00010BF6">
            <w:pPr>
              <w:keepNext/>
              <w:widowControl w:val="0"/>
              <w:spacing w:line="360" w:lineRule="auto"/>
              <w:jc w:val="both"/>
            </w:pPr>
            <w:r w:rsidRPr="00966739">
              <w:t>45</w:t>
            </w:r>
          </w:p>
        </w:tc>
        <w:tc>
          <w:tcPr>
            <w:tcW w:w="567" w:type="dxa"/>
            <w:vAlign w:val="center"/>
          </w:tcPr>
          <w:p w:rsidR="00966739" w:rsidRPr="00966739" w:rsidRDefault="00966739" w:rsidP="00010BF6">
            <w:pPr>
              <w:keepNext/>
              <w:widowControl w:val="0"/>
              <w:spacing w:line="360" w:lineRule="auto"/>
              <w:jc w:val="both"/>
            </w:pPr>
            <w:r w:rsidRPr="00966739">
              <w:t>2</w:t>
            </w:r>
          </w:p>
        </w:tc>
        <w:tc>
          <w:tcPr>
            <w:tcW w:w="850" w:type="dxa"/>
            <w:vAlign w:val="center"/>
          </w:tcPr>
          <w:p w:rsidR="00966739" w:rsidRPr="00966739" w:rsidRDefault="00966739" w:rsidP="00010BF6">
            <w:pPr>
              <w:keepNext/>
              <w:widowControl w:val="0"/>
              <w:spacing w:line="360" w:lineRule="auto"/>
              <w:jc w:val="both"/>
            </w:pPr>
            <w:r w:rsidRPr="00966739">
              <w:t>29,2</w:t>
            </w:r>
          </w:p>
        </w:tc>
        <w:tc>
          <w:tcPr>
            <w:tcW w:w="1134" w:type="dxa"/>
            <w:vAlign w:val="center"/>
          </w:tcPr>
          <w:p w:rsidR="00966739" w:rsidRPr="00966739" w:rsidRDefault="00966739" w:rsidP="00010BF6">
            <w:pPr>
              <w:keepNext/>
              <w:widowControl w:val="0"/>
              <w:spacing w:line="360" w:lineRule="auto"/>
              <w:jc w:val="both"/>
            </w:pPr>
            <w:r w:rsidRPr="00966739">
              <w:t>32,1</w:t>
            </w:r>
          </w:p>
        </w:tc>
        <w:tc>
          <w:tcPr>
            <w:tcW w:w="1134" w:type="dxa"/>
            <w:vAlign w:val="center"/>
          </w:tcPr>
          <w:p w:rsidR="00966739" w:rsidRPr="00966739" w:rsidRDefault="00966739" w:rsidP="00010BF6">
            <w:pPr>
              <w:keepNext/>
              <w:widowControl w:val="0"/>
              <w:spacing w:line="360" w:lineRule="auto"/>
              <w:jc w:val="both"/>
            </w:pPr>
            <w:r w:rsidRPr="00966739">
              <w:t>196,7</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11</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tcBorders>
              <w:top w:val="nil"/>
            </w:tcBorders>
            <w:vAlign w:val="center"/>
          </w:tcPr>
          <w:p w:rsidR="00966739" w:rsidRPr="00966739" w:rsidRDefault="00966739" w:rsidP="00010BF6">
            <w:pPr>
              <w:keepNext/>
              <w:widowControl w:val="0"/>
              <w:spacing w:line="360" w:lineRule="auto"/>
              <w:jc w:val="both"/>
            </w:pPr>
            <w:r w:rsidRPr="00966739">
              <w:t>81</w:t>
            </w:r>
          </w:p>
        </w:tc>
        <w:tc>
          <w:tcPr>
            <w:tcW w:w="709" w:type="dxa"/>
            <w:tcBorders>
              <w:top w:val="nil"/>
            </w:tcBorders>
            <w:vAlign w:val="center"/>
          </w:tcPr>
          <w:p w:rsidR="00966739" w:rsidRPr="00966739" w:rsidRDefault="00966739" w:rsidP="00010BF6">
            <w:pPr>
              <w:keepNext/>
              <w:widowControl w:val="0"/>
              <w:spacing w:line="360" w:lineRule="auto"/>
              <w:jc w:val="both"/>
            </w:pPr>
            <w:r w:rsidRPr="00966739">
              <w:t>27</w:t>
            </w:r>
          </w:p>
        </w:tc>
        <w:tc>
          <w:tcPr>
            <w:tcW w:w="851" w:type="dxa"/>
            <w:tcBorders>
              <w:top w:val="nil"/>
            </w:tcBorders>
            <w:vAlign w:val="center"/>
          </w:tcPr>
          <w:p w:rsidR="00966739" w:rsidRPr="00966739" w:rsidRDefault="00966739" w:rsidP="00010BF6">
            <w:pPr>
              <w:keepNext/>
              <w:widowControl w:val="0"/>
              <w:spacing w:line="360" w:lineRule="auto"/>
              <w:jc w:val="both"/>
            </w:pPr>
            <w:r w:rsidRPr="00966739">
              <w:t>20</w:t>
            </w:r>
          </w:p>
        </w:tc>
        <w:tc>
          <w:tcPr>
            <w:tcW w:w="850" w:type="dxa"/>
            <w:tcBorders>
              <w:top w:val="nil"/>
            </w:tcBorders>
            <w:vAlign w:val="center"/>
          </w:tcPr>
          <w:p w:rsidR="00966739" w:rsidRPr="00966739" w:rsidRDefault="00966739" w:rsidP="00010BF6">
            <w:pPr>
              <w:keepNext/>
              <w:widowControl w:val="0"/>
              <w:spacing w:line="360" w:lineRule="auto"/>
              <w:jc w:val="both"/>
            </w:pPr>
            <w:r w:rsidRPr="00966739">
              <w:t>7</w:t>
            </w:r>
          </w:p>
        </w:tc>
        <w:tc>
          <w:tcPr>
            <w:tcW w:w="992" w:type="dxa"/>
            <w:tcBorders>
              <w:top w:val="nil"/>
            </w:tcBorders>
            <w:vAlign w:val="center"/>
          </w:tcPr>
          <w:p w:rsidR="00966739" w:rsidRPr="00966739" w:rsidRDefault="00966739" w:rsidP="00010BF6">
            <w:pPr>
              <w:keepNext/>
              <w:widowControl w:val="0"/>
              <w:spacing w:line="360" w:lineRule="auto"/>
              <w:jc w:val="both"/>
            </w:pPr>
            <w:r w:rsidRPr="00966739">
              <w:t>207</w:t>
            </w:r>
          </w:p>
        </w:tc>
        <w:tc>
          <w:tcPr>
            <w:tcW w:w="851" w:type="dxa"/>
            <w:tcBorders>
              <w:top w:val="nil"/>
            </w:tcBorders>
            <w:vAlign w:val="center"/>
          </w:tcPr>
          <w:p w:rsidR="00966739" w:rsidRPr="00966739" w:rsidRDefault="00966739" w:rsidP="00010BF6">
            <w:pPr>
              <w:keepNext/>
              <w:widowControl w:val="0"/>
              <w:spacing w:line="360" w:lineRule="auto"/>
              <w:jc w:val="both"/>
            </w:pPr>
            <w:r w:rsidRPr="00966739">
              <w:t>135</w:t>
            </w:r>
          </w:p>
        </w:tc>
        <w:tc>
          <w:tcPr>
            <w:tcW w:w="850" w:type="dxa"/>
            <w:tcBorders>
              <w:top w:val="nil"/>
            </w:tcBorders>
            <w:vAlign w:val="center"/>
          </w:tcPr>
          <w:p w:rsidR="00966739" w:rsidRPr="00966739" w:rsidRDefault="00966739" w:rsidP="00010BF6">
            <w:pPr>
              <w:keepNext/>
              <w:widowControl w:val="0"/>
              <w:spacing w:line="360" w:lineRule="auto"/>
              <w:jc w:val="both"/>
            </w:pPr>
            <w:r w:rsidRPr="00966739">
              <w:t>92</w:t>
            </w:r>
          </w:p>
        </w:tc>
        <w:tc>
          <w:tcPr>
            <w:tcW w:w="567" w:type="dxa"/>
            <w:tcBorders>
              <w:top w:val="nil"/>
            </w:tcBorders>
            <w:vAlign w:val="center"/>
          </w:tcPr>
          <w:p w:rsidR="00966739" w:rsidRPr="00966739" w:rsidRDefault="00966739" w:rsidP="00010BF6">
            <w:pPr>
              <w:keepNext/>
              <w:widowControl w:val="0"/>
              <w:spacing w:line="360" w:lineRule="auto"/>
              <w:jc w:val="both"/>
            </w:pPr>
            <w:r w:rsidRPr="00966739">
              <w:t>4</w:t>
            </w:r>
          </w:p>
        </w:tc>
        <w:tc>
          <w:tcPr>
            <w:tcW w:w="851" w:type="dxa"/>
            <w:tcBorders>
              <w:top w:val="nil"/>
            </w:tcBorders>
            <w:vAlign w:val="center"/>
          </w:tcPr>
          <w:p w:rsidR="00966739" w:rsidRPr="00966739" w:rsidRDefault="00966739" w:rsidP="00010BF6">
            <w:pPr>
              <w:keepNext/>
              <w:widowControl w:val="0"/>
              <w:spacing w:line="360" w:lineRule="auto"/>
              <w:jc w:val="both"/>
            </w:pPr>
            <w:r w:rsidRPr="00966739">
              <w:t>52</w:t>
            </w:r>
          </w:p>
        </w:tc>
        <w:tc>
          <w:tcPr>
            <w:tcW w:w="567" w:type="dxa"/>
            <w:tcBorders>
              <w:top w:val="nil"/>
            </w:tcBorders>
            <w:vAlign w:val="center"/>
          </w:tcPr>
          <w:p w:rsidR="00966739" w:rsidRPr="00966739" w:rsidRDefault="00966739" w:rsidP="00010BF6">
            <w:pPr>
              <w:keepNext/>
              <w:widowControl w:val="0"/>
              <w:spacing w:line="360" w:lineRule="auto"/>
              <w:jc w:val="both"/>
            </w:pPr>
            <w:r w:rsidRPr="00966739">
              <w:t>2</w:t>
            </w:r>
          </w:p>
        </w:tc>
        <w:tc>
          <w:tcPr>
            <w:tcW w:w="850" w:type="dxa"/>
            <w:tcBorders>
              <w:top w:val="nil"/>
            </w:tcBorders>
            <w:vAlign w:val="center"/>
          </w:tcPr>
          <w:p w:rsidR="00966739" w:rsidRPr="00966739" w:rsidRDefault="00966739" w:rsidP="00010BF6">
            <w:pPr>
              <w:keepNext/>
              <w:widowControl w:val="0"/>
              <w:spacing w:line="360" w:lineRule="auto"/>
              <w:jc w:val="both"/>
            </w:pPr>
            <w:r w:rsidRPr="00966739">
              <w:t>32,3</w:t>
            </w:r>
          </w:p>
        </w:tc>
        <w:tc>
          <w:tcPr>
            <w:tcW w:w="1134" w:type="dxa"/>
            <w:tcBorders>
              <w:top w:val="nil"/>
            </w:tcBorders>
            <w:vAlign w:val="center"/>
          </w:tcPr>
          <w:p w:rsidR="00966739" w:rsidRPr="00966739" w:rsidRDefault="00966739" w:rsidP="00010BF6">
            <w:pPr>
              <w:keepNext/>
              <w:widowControl w:val="0"/>
              <w:spacing w:line="360" w:lineRule="auto"/>
              <w:jc w:val="both"/>
            </w:pPr>
            <w:r w:rsidRPr="00966739">
              <w:t>35,2</w:t>
            </w:r>
          </w:p>
        </w:tc>
        <w:tc>
          <w:tcPr>
            <w:tcW w:w="1134" w:type="dxa"/>
            <w:tcBorders>
              <w:top w:val="nil"/>
            </w:tcBorders>
            <w:vAlign w:val="center"/>
          </w:tcPr>
          <w:p w:rsidR="00966739" w:rsidRPr="00966739" w:rsidRDefault="00966739" w:rsidP="00010BF6">
            <w:pPr>
              <w:keepNext/>
              <w:widowControl w:val="0"/>
              <w:spacing w:line="360" w:lineRule="auto"/>
              <w:jc w:val="both"/>
            </w:pPr>
            <w:r w:rsidRPr="00966739">
              <w:t>159,9</w:t>
            </w:r>
          </w:p>
        </w:tc>
        <w:tc>
          <w:tcPr>
            <w:tcW w:w="801" w:type="dxa"/>
            <w:tcBorders>
              <w:top w:val="nil"/>
            </w:tcBorders>
            <w:vAlign w:val="center"/>
          </w:tcPr>
          <w:p w:rsidR="00966739" w:rsidRPr="00966739" w:rsidRDefault="00966739" w:rsidP="00010BF6">
            <w:pPr>
              <w:keepNext/>
              <w:widowControl w:val="0"/>
              <w:spacing w:line="360" w:lineRule="auto"/>
              <w:jc w:val="both"/>
            </w:pPr>
            <w:r w:rsidRPr="00966739">
              <w:t>1</w:t>
            </w:r>
          </w:p>
        </w:tc>
        <w:tc>
          <w:tcPr>
            <w:tcW w:w="759" w:type="dxa"/>
            <w:tcBorders>
              <w:top w:val="nil"/>
            </w:tcBorders>
            <w:vAlign w:val="center"/>
          </w:tcPr>
          <w:p w:rsidR="00966739" w:rsidRPr="00966739" w:rsidRDefault="00966739" w:rsidP="00010BF6">
            <w:pPr>
              <w:keepNext/>
              <w:widowControl w:val="0"/>
              <w:spacing w:line="360" w:lineRule="auto"/>
              <w:jc w:val="both"/>
            </w:pPr>
            <w:r w:rsidRPr="00966739">
              <w:t>4</w:t>
            </w:r>
          </w:p>
        </w:tc>
        <w:tc>
          <w:tcPr>
            <w:tcW w:w="850" w:type="dxa"/>
            <w:tcBorders>
              <w:top w:val="nil"/>
            </w:tcBorders>
            <w:vAlign w:val="center"/>
          </w:tcPr>
          <w:p w:rsidR="00966739" w:rsidRPr="00966739" w:rsidRDefault="00966739" w:rsidP="00010BF6">
            <w:pPr>
              <w:keepNext/>
              <w:widowControl w:val="0"/>
              <w:spacing w:line="360" w:lineRule="auto"/>
              <w:jc w:val="both"/>
            </w:pPr>
            <w:r w:rsidRPr="00966739">
              <w:t>0</w:t>
            </w:r>
          </w:p>
        </w:tc>
        <w:tc>
          <w:tcPr>
            <w:tcW w:w="709" w:type="dxa"/>
            <w:tcBorders>
              <w:top w:val="nil"/>
            </w:tcBorders>
            <w:vAlign w:val="center"/>
          </w:tcPr>
          <w:p w:rsidR="00966739" w:rsidRPr="00966739" w:rsidRDefault="00966739" w:rsidP="00010BF6">
            <w:pPr>
              <w:keepNext/>
              <w:widowControl w:val="0"/>
              <w:spacing w:line="360" w:lineRule="auto"/>
              <w:jc w:val="both"/>
            </w:pPr>
            <w:r w:rsidRPr="00966739">
              <w:t>0</w:t>
            </w:r>
          </w:p>
        </w:tc>
        <w:tc>
          <w:tcPr>
            <w:tcW w:w="884" w:type="dxa"/>
            <w:tcBorders>
              <w:top w:val="nil"/>
            </w:tcBorders>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lastRenderedPageBreak/>
              <w:t>82</w:t>
            </w:r>
          </w:p>
        </w:tc>
        <w:tc>
          <w:tcPr>
            <w:tcW w:w="709" w:type="dxa"/>
            <w:vAlign w:val="center"/>
          </w:tcPr>
          <w:p w:rsidR="00966739" w:rsidRPr="00966739" w:rsidRDefault="00966739" w:rsidP="00010BF6">
            <w:pPr>
              <w:keepNext/>
              <w:widowControl w:val="0"/>
              <w:spacing w:line="360" w:lineRule="auto"/>
              <w:jc w:val="both"/>
            </w:pPr>
            <w:r w:rsidRPr="00966739">
              <w:t>29</w:t>
            </w:r>
          </w:p>
        </w:tc>
        <w:tc>
          <w:tcPr>
            <w:tcW w:w="851" w:type="dxa"/>
            <w:vAlign w:val="center"/>
          </w:tcPr>
          <w:p w:rsidR="00966739" w:rsidRPr="00966739" w:rsidRDefault="00966739" w:rsidP="00010BF6">
            <w:pPr>
              <w:keepNext/>
              <w:widowControl w:val="0"/>
              <w:spacing w:line="360" w:lineRule="auto"/>
              <w:jc w:val="both"/>
            </w:pPr>
            <w:r w:rsidRPr="00966739">
              <w:t>18</w:t>
            </w:r>
          </w:p>
        </w:tc>
        <w:tc>
          <w:tcPr>
            <w:tcW w:w="850" w:type="dxa"/>
            <w:vAlign w:val="center"/>
          </w:tcPr>
          <w:p w:rsidR="00966739" w:rsidRPr="00966739" w:rsidRDefault="00966739" w:rsidP="00010BF6">
            <w:pPr>
              <w:keepNext/>
              <w:widowControl w:val="0"/>
              <w:spacing w:line="360" w:lineRule="auto"/>
              <w:jc w:val="both"/>
            </w:pPr>
            <w:r w:rsidRPr="00966739">
              <w:t>11</w:t>
            </w:r>
          </w:p>
        </w:tc>
        <w:tc>
          <w:tcPr>
            <w:tcW w:w="992" w:type="dxa"/>
            <w:vAlign w:val="center"/>
          </w:tcPr>
          <w:p w:rsidR="00966739" w:rsidRPr="00966739" w:rsidRDefault="00966739" w:rsidP="00010BF6">
            <w:pPr>
              <w:keepNext/>
              <w:widowControl w:val="0"/>
              <w:spacing w:line="360" w:lineRule="auto"/>
              <w:jc w:val="both"/>
            </w:pPr>
            <w:r w:rsidRPr="00966739">
              <w:t>229</w:t>
            </w:r>
          </w:p>
        </w:tc>
        <w:tc>
          <w:tcPr>
            <w:tcW w:w="851" w:type="dxa"/>
            <w:vAlign w:val="center"/>
          </w:tcPr>
          <w:p w:rsidR="00966739" w:rsidRPr="00966739" w:rsidRDefault="00966739" w:rsidP="00010BF6">
            <w:pPr>
              <w:keepNext/>
              <w:widowControl w:val="0"/>
              <w:spacing w:line="360" w:lineRule="auto"/>
              <w:jc w:val="both"/>
            </w:pPr>
            <w:r w:rsidRPr="00966739">
              <w:t>142</w:t>
            </w:r>
          </w:p>
        </w:tc>
        <w:tc>
          <w:tcPr>
            <w:tcW w:w="850" w:type="dxa"/>
            <w:vAlign w:val="center"/>
          </w:tcPr>
          <w:p w:rsidR="00966739" w:rsidRPr="00966739" w:rsidRDefault="00966739" w:rsidP="00010BF6">
            <w:pPr>
              <w:keepNext/>
              <w:widowControl w:val="0"/>
              <w:spacing w:line="360" w:lineRule="auto"/>
              <w:jc w:val="both"/>
            </w:pPr>
            <w:r w:rsidRPr="00966739">
              <w:t>112</w:t>
            </w:r>
          </w:p>
        </w:tc>
        <w:tc>
          <w:tcPr>
            <w:tcW w:w="567" w:type="dxa"/>
            <w:vAlign w:val="center"/>
          </w:tcPr>
          <w:p w:rsidR="00966739" w:rsidRPr="00966739" w:rsidRDefault="00966739" w:rsidP="00010BF6">
            <w:pPr>
              <w:keepNext/>
              <w:widowControl w:val="0"/>
              <w:spacing w:line="360" w:lineRule="auto"/>
              <w:jc w:val="both"/>
            </w:pPr>
            <w:r w:rsidRPr="00966739">
              <w:t>7</w:t>
            </w:r>
          </w:p>
        </w:tc>
        <w:tc>
          <w:tcPr>
            <w:tcW w:w="851" w:type="dxa"/>
            <w:vAlign w:val="center"/>
          </w:tcPr>
          <w:p w:rsidR="00966739" w:rsidRPr="00966739" w:rsidRDefault="00966739" w:rsidP="00010BF6">
            <w:pPr>
              <w:keepNext/>
              <w:widowControl w:val="0"/>
              <w:spacing w:line="360" w:lineRule="auto"/>
              <w:jc w:val="both"/>
            </w:pPr>
            <w:r w:rsidRPr="00966739">
              <w:t>60</w:t>
            </w:r>
          </w:p>
        </w:tc>
        <w:tc>
          <w:tcPr>
            <w:tcW w:w="567" w:type="dxa"/>
            <w:vAlign w:val="center"/>
          </w:tcPr>
          <w:p w:rsidR="00966739" w:rsidRPr="00966739" w:rsidRDefault="00966739" w:rsidP="00010BF6">
            <w:pPr>
              <w:keepNext/>
              <w:widowControl w:val="0"/>
              <w:spacing w:line="360" w:lineRule="auto"/>
              <w:jc w:val="both"/>
            </w:pPr>
            <w:r w:rsidRPr="00966739">
              <w:t>5</w:t>
            </w:r>
          </w:p>
        </w:tc>
        <w:tc>
          <w:tcPr>
            <w:tcW w:w="850" w:type="dxa"/>
            <w:vAlign w:val="center"/>
          </w:tcPr>
          <w:p w:rsidR="00966739" w:rsidRPr="00966739" w:rsidRDefault="00966739" w:rsidP="00010BF6">
            <w:pPr>
              <w:keepNext/>
              <w:widowControl w:val="0"/>
              <w:spacing w:line="360" w:lineRule="auto"/>
              <w:jc w:val="both"/>
            </w:pPr>
            <w:r w:rsidRPr="00966739">
              <w:t>33,9</w:t>
            </w:r>
          </w:p>
        </w:tc>
        <w:tc>
          <w:tcPr>
            <w:tcW w:w="1134" w:type="dxa"/>
            <w:vAlign w:val="center"/>
          </w:tcPr>
          <w:p w:rsidR="00966739" w:rsidRPr="00966739" w:rsidRDefault="00966739" w:rsidP="00010BF6">
            <w:pPr>
              <w:keepNext/>
              <w:widowControl w:val="0"/>
              <w:spacing w:line="360" w:lineRule="auto"/>
              <w:jc w:val="both"/>
            </w:pPr>
            <w:r w:rsidRPr="00966739">
              <w:t>36,3</w:t>
            </w:r>
          </w:p>
        </w:tc>
        <w:tc>
          <w:tcPr>
            <w:tcW w:w="1134" w:type="dxa"/>
            <w:vAlign w:val="center"/>
          </w:tcPr>
          <w:p w:rsidR="00966739" w:rsidRPr="00966739" w:rsidRDefault="00966739" w:rsidP="00010BF6">
            <w:pPr>
              <w:keepNext/>
              <w:widowControl w:val="0"/>
              <w:spacing w:line="360" w:lineRule="auto"/>
              <w:jc w:val="both"/>
            </w:pPr>
            <w:r w:rsidRPr="00966739">
              <w:t>155,6</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7</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83</w:t>
            </w:r>
          </w:p>
        </w:tc>
        <w:tc>
          <w:tcPr>
            <w:tcW w:w="709" w:type="dxa"/>
            <w:vAlign w:val="center"/>
          </w:tcPr>
          <w:p w:rsidR="00966739" w:rsidRPr="00966739" w:rsidRDefault="00966739" w:rsidP="00010BF6">
            <w:pPr>
              <w:keepNext/>
              <w:widowControl w:val="0"/>
              <w:spacing w:line="360" w:lineRule="auto"/>
              <w:jc w:val="both"/>
            </w:pPr>
            <w:r w:rsidRPr="00966739">
              <w:t>77</w:t>
            </w:r>
          </w:p>
        </w:tc>
        <w:tc>
          <w:tcPr>
            <w:tcW w:w="851" w:type="dxa"/>
            <w:vAlign w:val="center"/>
          </w:tcPr>
          <w:p w:rsidR="00966739" w:rsidRPr="00966739" w:rsidRDefault="00966739" w:rsidP="00010BF6">
            <w:pPr>
              <w:keepNext/>
              <w:widowControl w:val="0"/>
              <w:spacing w:line="360" w:lineRule="auto"/>
              <w:jc w:val="both"/>
            </w:pPr>
            <w:r w:rsidRPr="00966739">
              <w:t>61</w:t>
            </w:r>
          </w:p>
        </w:tc>
        <w:tc>
          <w:tcPr>
            <w:tcW w:w="850" w:type="dxa"/>
            <w:vAlign w:val="center"/>
          </w:tcPr>
          <w:p w:rsidR="00966739" w:rsidRPr="00966739" w:rsidRDefault="00966739" w:rsidP="00010BF6">
            <w:pPr>
              <w:keepNext/>
              <w:widowControl w:val="0"/>
              <w:spacing w:line="360" w:lineRule="auto"/>
              <w:jc w:val="both"/>
            </w:pPr>
            <w:r w:rsidRPr="00966739">
              <w:t>16</w:t>
            </w:r>
          </w:p>
        </w:tc>
        <w:tc>
          <w:tcPr>
            <w:tcW w:w="992" w:type="dxa"/>
            <w:vAlign w:val="center"/>
          </w:tcPr>
          <w:p w:rsidR="00966739" w:rsidRPr="00966739" w:rsidRDefault="00966739" w:rsidP="00010BF6">
            <w:pPr>
              <w:keepNext/>
              <w:widowControl w:val="0"/>
              <w:spacing w:line="360" w:lineRule="auto"/>
              <w:jc w:val="both"/>
            </w:pPr>
            <w:r w:rsidRPr="00966739">
              <w:t>297</w:t>
            </w:r>
          </w:p>
        </w:tc>
        <w:tc>
          <w:tcPr>
            <w:tcW w:w="851" w:type="dxa"/>
            <w:vAlign w:val="center"/>
          </w:tcPr>
          <w:p w:rsidR="00966739" w:rsidRPr="00966739" w:rsidRDefault="00966739" w:rsidP="00010BF6">
            <w:pPr>
              <w:keepNext/>
              <w:widowControl w:val="0"/>
              <w:spacing w:line="360" w:lineRule="auto"/>
              <w:jc w:val="both"/>
            </w:pPr>
            <w:r w:rsidRPr="00966739">
              <w:t>186</w:t>
            </w:r>
          </w:p>
        </w:tc>
        <w:tc>
          <w:tcPr>
            <w:tcW w:w="850" w:type="dxa"/>
            <w:vAlign w:val="center"/>
          </w:tcPr>
          <w:p w:rsidR="00966739" w:rsidRPr="00966739" w:rsidRDefault="00966739" w:rsidP="00010BF6">
            <w:pPr>
              <w:keepNext/>
              <w:widowControl w:val="0"/>
              <w:spacing w:line="360" w:lineRule="auto"/>
              <w:jc w:val="both"/>
            </w:pPr>
            <w:r w:rsidRPr="00966739">
              <w:t>155</w:t>
            </w:r>
          </w:p>
        </w:tc>
        <w:tc>
          <w:tcPr>
            <w:tcW w:w="567" w:type="dxa"/>
            <w:vAlign w:val="center"/>
          </w:tcPr>
          <w:p w:rsidR="00966739" w:rsidRPr="00966739" w:rsidRDefault="00966739" w:rsidP="00010BF6">
            <w:pPr>
              <w:keepNext/>
              <w:widowControl w:val="0"/>
              <w:spacing w:line="360" w:lineRule="auto"/>
              <w:jc w:val="both"/>
            </w:pPr>
            <w:r w:rsidRPr="00966739">
              <w:t>3</w:t>
            </w:r>
          </w:p>
        </w:tc>
        <w:tc>
          <w:tcPr>
            <w:tcW w:w="851" w:type="dxa"/>
            <w:vAlign w:val="center"/>
          </w:tcPr>
          <w:p w:rsidR="00966739" w:rsidRPr="00966739" w:rsidRDefault="00966739" w:rsidP="00010BF6">
            <w:pPr>
              <w:keepNext/>
              <w:widowControl w:val="0"/>
              <w:spacing w:line="360" w:lineRule="auto"/>
              <w:jc w:val="both"/>
            </w:pPr>
            <w:r w:rsidRPr="00966739">
              <w:t>74</w:t>
            </w:r>
          </w:p>
        </w:tc>
        <w:tc>
          <w:tcPr>
            <w:tcW w:w="567" w:type="dxa"/>
            <w:vAlign w:val="center"/>
          </w:tcPr>
          <w:p w:rsidR="00966739" w:rsidRPr="00966739" w:rsidRDefault="00966739" w:rsidP="00010BF6">
            <w:pPr>
              <w:keepNext/>
              <w:widowControl w:val="0"/>
              <w:spacing w:line="360" w:lineRule="auto"/>
              <w:jc w:val="both"/>
            </w:pPr>
            <w:r w:rsidRPr="00966739">
              <w:t>2</w:t>
            </w:r>
          </w:p>
        </w:tc>
        <w:tc>
          <w:tcPr>
            <w:tcW w:w="850" w:type="dxa"/>
            <w:vAlign w:val="center"/>
          </w:tcPr>
          <w:p w:rsidR="00966739" w:rsidRPr="00966739" w:rsidRDefault="00966739" w:rsidP="00010BF6">
            <w:pPr>
              <w:keepNext/>
              <w:widowControl w:val="0"/>
              <w:spacing w:line="360" w:lineRule="auto"/>
              <w:jc w:val="both"/>
            </w:pPr>
            <w:r w:rsidRPr="00966739">
              <w:t>31,3</w:t>
            </w:r>
          </w:p>
        </w:tc>
        <w:tc>
          <w:tcPr>
            <w:tcW w:w="1134" w:type="dxa"/>
            <w:vAlign w:val="center"/>
          </w:tcPr>
          <w:p w:rsidR="00966739" w:rsidRPr="00966739" w:rsidRDefault="00966739" w:rsidP="00010BF6">
            <w:pPr>
              <w:keepNext/>
              <w:widowControl w:val="0"/>
              <w:spacing w:line="360" w:lineRule="auto"/>
              <w:jc w:val="both"/>
            </w:pPr>
            <w:r w:rsidRPr="00966739">
              <w:t>33,7</w:t>
            </w:r>
          </w:p>
        </w:tc>
        <w:tc>
          <w:tcPr>
            <w:tcW w:w="1134" w:type="dxa"/>
            <w:vAlign w:val="center"/>
          </w:tcPr>
          <w:p w:rsidR="00966739" w:rsidRPr="00966739" w:rsidRDefault="00966739" w:rsidP="00010BF6">
            <w:pPr>
              <w:keepNext/>
              <w:widowControl w:val="0"/>
              <w:spacing w:line="360" w:lineRule="auto"/>
              <w:jc w:val="both"/>
            </w:pPr>
            <w:r w:rsidRPr="00966739">
              <w:t>169,5</w:t>
            </w:r>
          </w:p>
        </w:tc>
        <w:tc>
          <w:tcPr>
            <w:tcW w:w="801" w:type="dxa"/>
            <w:vAlign w:val="center"/>
          </w:tcPr>
          <w:p w:rsidR="00966739" w:rsidRPr="00966739" w:rsidRDefault="00966739" w:rsidP="00010BF6">
            <w:pPr>
              <w:keepNext/>
              <w:widowControl w:val="0"/>
              <w:spacing w:line="360" w:lineRule="auto"/>
              <w:jc w:val="both"/>
            </w:pPr>
            <w:r w:rsidRPr="00966739">
              <w:t>4</w:t>
            </w:r>
          </w:p>
        </w:tc>
        <w:tc>
          <w:tcPr>
            <w:tcW w:w="759" w:type="dxa"/>
            <w:vAlign w:val="center"/>
          </w:tcPr>
          <w:p w:rsidR="00966739" w:rsidRPr="00966739" w:rsidRDefault="00966739" w:rsidP="00010BF6">
            <w:pPr>
              <w:keepNext/>
              <w:widowControl w:val="0"/>
              <w:spacing w:line="360" w:lineRule="auto"/>
              <w:jc w:val="both"/>
            </w:pPr>
            <w:r w:rsidRPr="00966739">
              <w:t>9</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2</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84</w:t>
            </w:r>
          </w:p>
        </w:tc>
        <w:tc>
          <w:tcPr>
            <w:tcW w:w="709" w:type="dxa"/>
            <w:vAlign w:val="center"/>
          </w:tcPr>
          <w:p w:rsidR="00966739" w:rsidRPr="00966739" w:rsidRDefault="00966739" w:rsidP="00010BF6">
            <w:pPr>
              <w:keepNext/>
              <w:widowControl w:val="0"/>
              <w:spacing w:line="360" w:lineRule="auto"/>
              <w:jc w:val="both"/>
            </w:pPr>
            <w:r w:rsidRPr="00966739">
              <w:t>157</w:t>
            </w:r>
          </w:p>
        </w:tc>
        <w:tc>
          <w:tcPr>
            <w:tcW w:w="851" w:type="dxa"/>
            <w:vAlign w:val="center"/>
          </w:tcPr>
          <w:p w:rsidR="00966739" w:rsidRPr="00966739" w:rsidRDefault="00966739" w:rsidP="00010BF6">
            <w:pPr>
              <w:keepNext/>
              <w:widowControl w:val="0"/>
              <w:spacing w:line="360" w:lineRule="auto"/>
              <w:jc w:val="both"/>
            </w:pPr>
            <w:r w:rsidRPr="00966739">
              <w:t>135</w:t>
            </w:r>
          </w:p>
        </w:tc>
        <w:tc>
          <w:tcPr>
            <w:tcW w:w="850" w:type="dxa"/>
            <w:vAlign w:val="center"/>
          </w:tcPr>
          <w:p w:rsidR="00966739" w:rsidRPr="00966739" w:rsidRDefault="00966739" w:rsidP="00010BF6">
            <w:pPr>
              <w:keepNext/>
              <w:widowControl w:val="0"/>
              <w:spacing w:line="360" w:lineRule="auto"/>
              <w:jc w:val="both"/>
            </w:pPr>
            <w:r w:rsidRPr="00966739">
              <w:t>22</w:t>
            </w:r>
          </w:p>
        </w:tc>
        <w:tc>
          <w:tcPr>
            <w:tcW w:w="992" w:type="dxa"/>
            <w:vAlign w:val="center"/>
          </w:tcPr>
          <w:p w:rsidR="00966739" w:rsidRPr="00966739" w:rsidRDefault="00966739" w:rsidP="00010BF6">
            <w:pPr>
              <w:keepNext/>
              <w:widowControl w:val="0"/>
              <w:spacing w:line="360" w:lineRule="auto"/>
              <w:jc w:val="both"/>
            </w:pPr>
            <w:r w:rsidRPr="00966739">
              <w:t>439</w:t>
            </w:r>
          </w:p>
        </w:tc>
        <w:tc>
          <w:tcPr>
            <w:tcW w:w="851" w:type="dxa"/>
            <w:vAlign w:val="center"/>
          </w:tcPr>
          <w:p w:rsidR="00966739" w:rsidRPr="00966739" w:rsidRDefault="00966739" w:rsidP="00010BF6">
            <w:pPr>
              <w:keepNext/>
              <w:widowControl w:val="0"/>
              <w:spacing w:line="360" w:lineRule="auto"/>
              <w:jc w:val="both"/>
            </w:pPr>
            <w:r w:rsidRPr="00966739">
              <w:t>298</w:t>
            </w:r>
          </w:p>
        </w:tc>
        <w:tc>
          <w:tcPr>
            <w:tcW w:w="850" w:type="dxa"/>
            <w:vAlign w:val="center"/>
          </w:tcPr>
          <w:p w:rsidR="00966739" w:rsidRPr="00966739" w:rsidRDefault="00966739" w:rsidP="00010BF6">
            <w:pPr>
              <w:keepNext/>
              <w:widowControl w:val="0"/>
              <w:spacing w:line="360" w:lineRule="auto"/>
              <w:jc w:val="both"/>
            </w:pPr>
            <w:r w:rsidRPr="00966739">
              <w:t>251</w:t>
            </w:r>
          </w:p>
        </w:tc>
        <w:tc>
          <w:tcPr>
            <w:tcW w:w="567" w:type="dxa"/>
            <w:vAlign w:val="center"/>
          </w:tcPr>
          <w:p w:rsidR="00966739" w:rsidRPr="00966739" w:rsidRDefault="00966739" w:rsidP="00010BF6">
            <w:pPr>
              <w:keepNext/>
              <w:widowControl w:val="0"/>
              <w:spacing w:line="360" w:lineRule="auto"/>
              <w:jc w:val="both"/>
            </w:pPr>
            <w:r w:rsidRPr="00966739">
              <w:t>5</w:t>
            </w:r>
          </w:p>
        </w:tc>
        <w:tc>
          <w:tcPr>
            <w:tcW w:w="851" w:type="dxa"/>
            <w:vAlign w:val="center"/>
          </w:tcPr>
          <w:p w:rsidR="00966739" w:rsidRPr="00966739" w:rsidRDefault="00966739" w:rsidP="00010BF6">
            <w:pPr>
              <w:keepNext/>
              <w:widowControl w:val="0"/>
              <w:spacing w:line="360" w:lineRule="auto"/>
              <w:jc w:val="both"/>
            </w:pPr>
            <w:r w:rsidRPr="00966739">
              <w:t>86</w:t>
            </w:r>
          </w:p>
        </w:tc>
        <w:tc>
          <w:tcPr>
            <w:tcW w:w="567" w:type="dxa"/>
            <w:vAlign w:val="center"/>
          </w:tcPr>
          <w:p w:rsidR="00966739" w:rsidRPr="00966739" w:rsidRDefault="00966739" w:rsidP="00010BF6">
            <w:pPr>
              <w:keepNext/>
              <w:widowControl w:val="0"/>
              <w:spacing w:line="360" w:lineRule="auto"/>
              <w:jc w:val="both"/>
            </w:pPr>
            <w:r w:rsidRPr="00966739">
              <w:t>1</w:t>
            </w:r>
          </w:p>
        </w:tc>
        <w:tc>
          <w:tcPr>
            <w:tcW w:w="850" w:type="dxa"/>
            <w:vAlign w:val="center"/>
          </w:tcPr>
          <w:p w:rsidR="00966739" w:rsidRPr="00966739" w:rsidRDefault="00966739" w:rsidP="00010BF6">
            <w:pPr>
              <w:keepNext/>
              <w:widowControl w:val="0"/>
              <w:spacing w:line="360" w:lineRule="auto"/>
              <w:jc w:val="both"/>
            </w:pPr>
            <w:r w:rsidRPr="00966739">
              <w:t>30,1</w:t>
            </w:r>
          </w:p>
        </w:tc>
        <w:tc>
          <w:tcPr>
            <w:tcW w:w="1134" w:type="dxa"/>
            <w:vAlign w:val="center"/>
          </w:tcPr>
          <w:p w:rsidR="00966739" w:rsidRPr="00966739" w:rsidRDefault="00966739" w:rsidP="00010BF6">
            <w:pPr>
              <w:keepNext/>
              <w:widowControl w:val="0"/>
              <w:spacing w:line="360" w:lineRule="auto"/>
              <w:jc w:val="both"/>
            </w:pPr>
            <w:r w:rsidRPr="00966739">
              <w:t>33,1</w:t>
            </w:r>
          </w:p>
        </w:tc>
        <w:tc>
          <w:tcPr>
            <w:tcW w:w="1134" w:type="dxa"/>
            <w:vAlign w:val="center"/>
          </w:tcPr>
          <w:p w:rsidR="00966739" w:rsidRPr="00966739" w:rsidRDefault="00966739" w:rsidP="00010BF6">
            <w:pPr>
              <w:keepNext/>
              <w:widowControl w:val="0"/>
              <w:spacing w:line="360" w:lineRule="auto"/>
              <w:jc w:val="both"/>
            </w:pPr>
            <w:r w:rsidRPr="00966739">
              <w:t>187,9</w:t>
            </w:r>
          </w:p>
        </w:tc>
        <w:tc>
          <w:tcPr>
            <w:tcW w:w="801" w:type="dxa"/>
            <w:vAlign w:val="center"/>
          </w:tcPr>
          <w:p w:rsidR="00966739" w:rsidRPr="00966739" w:rsidRDefault="00966739" w:rsidP="00010BF6">
            <w:pPr>
              <w:keepNext/>
              <w:widowControl w:val="0"/>
              <w:spacing w:line="360" w:lineRule="auto"/>
              <w:jc w:val="both"/>
            </w:pPr>
            <w:r w:rsidRPr="00966739">
              <w:t>2</w:t>
            </w:r>
          </w:p>
        </w:tc>
        <w:tc>
          <w:tcPr>
            <w:tcW w:w="759" w:type="dxa"/>
            <w:vAlign w:val="center"/>
          </w:tcPr>
          <w:p w:rsidR="00966739" w:rsidRPr="00966739" w:rsidRDefault="00966739" w:rsidP="00010BF6">
            <w:pPr>
              <w:keepNext/>
              <w:widowControl w:val="0"/>
              <w:spacing w:line="360" w:lineRule="auto"/>
              <w:jc w:val="both"/>
            </w:pPr>
            <w:r w:rsidRPr="00966739">
              <w:t>15</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4</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85</w:t>
            </w:r>
          </w:p>
        </w:tc>
        <w:tc>
          <w:tcPr>
            <w:tcW w:w="709" w:type="dxa"/>
            <w:vAlign w:val="center"/>
          </w:tcPr>
          <w:p w:rsidR="00966739" w:rsidRPr="00966739" w:rsidRDefault="00966739" w:rsidP="00010BF6">
            <w:pPr>
              <w:keepNext/>
              <w:widowControl w:val="0"/>
              <w:spacing w:line="360" w:lineRule="auto"/>
              <w:jc w:val="both"/>
            </w:pPr>
            <w:r w:rsidRPr="00966739">
              <w:t>226</w:t>
            </w:r>
          </w:p>
        </w:tc>
        <w:tc>
          <w:tcPr>
            <w:tcW w:w="851" w:type="dxa"/>
            <w:vAlign w:val="center"/>
          </w:tcPr>
          <w:p w:rsidR="00966739" w:rsidRPr="00966739" w:rsidRDefault="00966739" w:rsidP="00010BF6">
            <w:pPr>
              <w:keepNext/>
              <w:widowControl w:val="0"/>
              <w:spacing w:line="360" w:lineRule="auto"/>
              <w:jc w:val="both"/>
            </w:pPr>
            <w:r w:rsidRPr="00966739">
              <w:t>182</w:t>
            </w:r>
          </w:p>
        </w:tc>
        <w:tc>
          <w:tcPr>
            <w:tcW w:w="850" w:type="dxa"/>
            <w:vAlign w:val="center"/>
          </w:tcPr>
          <w:p w:rsidR="00966739" w:rsidRPr="00966739" w:rsidRDefault="00966739" w:rsidP="00010BF6">
            <w:pPr>
              <w:keepNext/>
              <w:widowControl w:val="0"/>
              <w:spacing w:line="360" w:lineRule="auto"/>
              <w:jc w:val="both"/>
            </w:pPr>
            <w:r w:rsidRPr="00966739">
              <w:t>44</w:t>
            </w:r>
          </w:p>
        </w:tc>
        <w:tc>
          <w:tcPr>
            <w:tcW w:w="992" w:type="dxa"/>
            <w:vAlign w:val="center"/>
          </w:tcPr>
          <w:p w:rsidR="00966739" w:rsidRPr="00966739" w:rsidRDefault="00966739" w:rsidP="00010BF6">
            <w:pPr>
              <w:keepNext/>
              <w:widowControl w:val="0"/>
              <w:spacing w:line="360" w:lineRule="auto"/>
              <w:jc w:val="both"/>
            </w:pPr>
            <w:r w:rsidRPr="00966739">
              <w:t>630</w:t>
            </w:r>
          </w:p>
        </w:tc>
        <w:tc>
          <w:tcPr>
            <w:tcW w:w="851" w:type="dxa"/>
            <w:vAlign w:val="center"/>
          </w:tcPr>
          <w:p w:rsidR="00966739" w:rsidRPr="00966739" w:rsidRDefault="00966739" w:rsidP="00010BF6">
            <w:pPr>
              <w:keepNext/>
              <w:widowControl w:val="0"/>
              <w:spacing w:line="360" w:lineRule="auto"/>
              <w:jc w:val="both"/>
            </w:pPr>
            <w:r w:rsidRPr="00966739">
              <w:t>431</w:t>
            </w:r>
          </w:p>
        </w:tc>
        <w:tc>
          <w:tcPr>
            <w:tcW w:w="850" w:type="dxa"/>
            <w:vAlign w:val="center"/>
          </w:tcPr>
          <w:p w:rsidR="00966739" w:rsidRPr="00966739" w:rsidRDefault="00966739" w:rsidP="00010BF6">
            <w:pPr>
              <w:keepNext/>
              <w:widowControl w:val="0"/>
              <w:spacing w:line="360" w:lineRule="auto"/>
              <w:jc w:val="both"/>
            </w:pPr>
            <w:r w:rsidRPr="00966739">
              <w:t>373</w:t>
            </w:r>
          </w:p>
        </w:tc>
        <w:tc>
          <w:tcPr>
            <w:tcW w:w="567" w:type="dxa"/>
            <w:vAlign w:val="center"/>
          </w:tcPr>
          <w:p w:rsidR="00966739" w:rsidRPr="00966739" w:rsidRDefault="00966739" w:rsidP="00010BF6">
            <w:pPr>
              <w:keepNext/>
              <w:widowControl w:val="0"/>
              <w:spacing w:line="360" w:lineRule="auto"/>
              <w:jc w:val="both"/>
            </w:pPr>
            <w:r w:rsidRPr="00966739">
              <w:t>9</w:t>
            </w:r>
          </w:p>
        </w:tc>
        <w:tc>
          <w:tcPr>
            <w:tcW w:w="851" w:type="dxa"/>
            <w:vAlign w:val="center"/>
          </w:tcPr>
          <w:p w:rsidR="00966739" w:rsidRPr="00966739" w:rsidRDefault="00966739" w:rsidP="00010BF6">
            <w:pPr>
              <w:keepNext/>
              <w:widowControl w:val="0"/>
              <w:spacing w:line="360" w:lineRule="auto"/>
              <w:jc w:val="both"/>
            </w:pPr>
            <w:r w:rsidRPr="00966739">
              <w:t>118</w:t>
            </w:r>
          </w:p>
        </w:tc>
        <w:tc>
          <w:tcPr>
            <w:tcW w:w="567" w:type="dxa"/>
            <w:vAlign w:val="center"/>
          </w:tcPr>
          <w:p w:rsidR="00966739" w:rsidRPr="00966739" w:rsidRDefault="00966739" w:rsidP="00010BF6">
            <w:pPr>
              <w:keepNext/>
              <w:widowControl w:val="0"/>
              <w:spacing w:line="360" w:lineRule="auto"/>
              <w:jc w:val="both"/>
            </w:pPr>
            <w:r w:rsidRPr="00966739">
              <w:t>20</w:t>
            </w:r>
          </w:p>
        </w:tc>
        <w:tc>
          <w:tcPr>
            <w:tcW w:w="850" w:type="dxa"/>
            <w:vAlign w:val="center"/>
          </w:tcPr>
          <w:p w:rsidR="00966739" w:rsidRPr="00966739" w:rsidRDefault="00966739" w:rsidP="00010BF6">
            <w:pPr>
              <w:keepNext/>
              <w:widowControl w:val="0"/>
              <w:spacing w:line="360" w:lineRule="auto"/>
              <w:jc w:val="both"/>
            </w:pPr>
            <w:r w:rsidRPr="00966739">
              <w:t>27,5</w:t>
            </w:r>
          </w:p>
        </w:tc>
        <w:tc>
          <w:tcPr>
            <w:tcW w:w="1134" w:type="dxa"/>
            <w:vAlign w:val="center"/>
          </w:tcPr>
          <w:p w:rsidR="00966739" w:rsidRPr="00966739" w:rsidRDefault="00966739" w:rsidP="00010BF6">
            <w:pPr>
              <w:keepNext/>
              <w:widowControl w:val="0"/>
              <w:spacing w:line="360" w:lineRule="auto"/>
              <w:jc w:val="both"/>
            </w:pPr>
            <w:r w:rsidRPr="00966739">
              <w:t>34,1</w:t>
            </w:r>
          </w:p>
        </w:tc>
        <w:tc>
          <w:tcPr>
            <w:tcW w:w="1134" w:type="dxa"/>
            <w:vAlign w:val="center"/>
          </w:tcPr>
          <w:p w:rsidR="00966739" w:rsidRPr="00966739" w:rsidRDefault="00966739" w:rsidP="00010BF6">
            <w:pPr>
              <w:keepNext/>
              <w:widowControl w:val="0"/>
              <w:spacing w:line="360" w:lineRule="auto"/>
              <w:jc w:val="both"/>
            </w:pPr>
            <w:r w:rsidRPr="00966739">
              <w:t>196</w:t>
            </w:r>
          </w:p>
        </w:tc>
        <w:tc>
          <w:tcPr>
            <w:tcW w:w="801" w:type="dxa"/>
            <w:vAlign w:val="center"/>
          </w:tcPr>
          <w:p w:rsidR="00966739" w:rsidRPr="00966739" w:rsidRDefault="00966739" w:rsidP="00010BF6">
            <w:pPr>
              <w:keepNext/>
              <w:widowControl w:val="0"/>
              <w:spacing w:line="360" w:lineRule="auto"/>
              <w:jc w:val="both"/>
            </w:pPr>
            <w:r w:rsidRPr="00966739">
              <w:t>2</w:t>
            </w:r>
          </w:p>
        </w:tc>
        <w:tc>
          <w:tcPr>
            <w:tcW w:w="759" w:type="dxa"/>
            <w:vAlign w:val="center"/>
          </w:tcPr>
          <w:p w:rsidR="00966739" w:rsidRPr="00966739" w:rsidRDefault="00966739" w:rsidP="00010BF6">
            <w:pPr>
              <w:keepNext/>
              <w:widowControl w:val="0"/>
              <w:spacing w:line="360" w:lineRule="auto"/>
              <w:jc w:val="both"/>
            </w:pPr>
            <w:r w:rsidRPr="00966739">
              <w:t>35</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3</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86</w:t>
            </w:r>
          </w:p>
        </w:tc>
        <w:tc>
          <w:tcPr>
            <w:tcW w:w="709" w:type="dxa"/>
            <w:vAlign w:val="center"/>
          </w:tcPr>
          <w:p w:rsidR="00966739" w:rsidRPr="00966739" w:rsidRDefault="00966739" w:rsidP="00010BF6">
            <w:pPr>
              <w:keepNext/>
              <w:widowControl w:val="0"/>
              <w:spacing w:line="360" w:lineRule="auto"/>
              <w:jc w:val="both"/>
            </w:pPr>
            <w:r w:rsidRPr="00966739">
              <w:t>357</w:t>
            </w:r>
          </w:p>
        </w:tc>
        <w:tc>
          <w:tcPr>
            <w:tcW w:w="851" w:type="dxa"/>
            <w:vAlign w:val="center"/>
          </w:tcPr>
          <w:p w:rsidR="00966739" w:rsidRPr="00966739" w:rsidRDefault="00966739" w:rsidP="00010BF6">
            <w:pPr>
              <w:keepNext/>
              <w:widowControl w:val="0"/>
              <w:spacing w:line="360" w:lineRule="auto"/>
              <w:jc w:val="both"/>
            </w:pPr>
            <w:r w:rsidRPr="00966739">
              <w:t>278</w:t>
            </w:r>
          </w:p>
        </w:tc>
        <w:tc>
          <w:tcPr>
            <w:tcW w:w="850" w:type="dxa"/>
            <w:vAlign w:val="center"/>
          </w:tcPr>
          <w:p w:rsidR="00966739" w:rsidRPr="00966739" w:rsidRDefault="00966739" w:rsidP="00010BF6">
            <w:pPr>
              <w:keepNext/>
              <w:widowControl w:val="0"/>
              <w:spacing w:line="360" w:lineRule="auto"/>
              <w:jc w:val="both"/>
            </w:pPr>
            <w:r w:rsidRPr="00966739">
              <w:t>79</w:t>
            </w:r>
          </w:p>
        </w:tc>
        <w:tc>
          <w:tcPr>
            <w:tcW w:w="992" w:type="dxa"/>
            <w:vAlign w:val="center"/>
          </w:tcPr>
          <w:p w:rsidR="00966739" w:rsidRPr="00966739" w:rsidRDefault="00966739" w:rsidP="00010BF6">
            <w:pPr>
              <w:keepNext/>
              <w:widowControl w:val="0"/>
              <w:spacing w:line="360" w:lineRule="auto"/>
              <w:jc w:val="both"/>
            </w:pPr>
            <w:r w:rsidRPr="00966739">
              <w:t>920</w:t>
            </w:r>
          </w:p>
        </w:tc>
        <w:tc>
          <w:tcPr>
            <w:tcW w:w="851" w:type="dxa"/>
            <w:vAlign w:val="center"/>
          </w:tcPr>
          <w:p w:rsidR="00966739" w:rsidRPr="00966739" w:rsidRDefault="00966739" w:rsidP="00010BF6">
            <w:pPr>
              <w:keepNext/>
              <w:widowControl w:val="0"/>
              <w:spacing w:line="360" w:lineRule="auto"/>
              <w:jc w:val="both"/>
            </w:pPr>
            <w:r w:rsidRPr="00966739">
              <w:t>632</w:t>
            </w:r>
          </w:p>
        </w:tc>
        <w:tc>
          <w:tcPr>
            <w:tcW w:w="850" w:type="dxa"/>
            <w:vAlign w:val="center"/>
          </w:tcPr>
          <w:p w:rsidR="00966739" w:rsidRPr="00966739" w:rsidRDefault="00966739" w:rsidP="00010BF6">
            <w:pPr>
              <w:keepNext/>
              <w:widowControl w:val="0"/>
              <w:spacing w:line="360" w:lineRule="auto"/>
              <w:jc w:val="both"/>
            </w:pPr>
            <w:r w:rsidRPr="00966739">
              <w:t>558</w:t>
            </w:r>
          </w:p>
        </w:tc>
        <w:tc>
          <w:tcPr>
            <w:tcW w:w="567" w:type="dxa"/>
            <w:vAlign w:val="center"/>
          </w:tcPr>
          <w:p w:rsidR="00966739" w:rsidRPr="00966739" w:rsidRDefault="00966739" w:rsidP="00010BF6">
            <w:pPr>
              <w:keepNext/>
              <w:widowControl w:val="0"/>
              <w:spacing w:line="360" w:lineRule="auto"/>
              <w:jc w:val="both"/>
            </w:pPr>
            <w:r w:rsidRPr="00966739">
              <w:t>5</w:t>
            </w:r>
          </w:p>
        </w:tc>
        <w:tc>
          <w:tcPr>
            <w:tcW w:w="851" w:type="dxa"/>
            <w:vAlign w:val="center"/>
          </w:tcPr>
          <w:p w:rsidR="00966739" w:rsidRPr="00966739" w:rsidRDefault="00966739" w:rsidP="00010BF6">
            <w:pPr>
              <w:keepNext/>
              <w:widowControl w:val="0"/>
              <w:spacing w:line="360" w:lineRule="auto"/>
              <w:jc w:val="both"/>
            </w:pPr>
            <w:r w:rsidRPr="00966739">
              <w:t>165</w:t>
            </w:r>
          </w:p>
        </w:tc>
        <w:tc>
          <w:tcPr>
            <w:tcW w:w="567" w:type="dxa"/>
            <w:vAlign w:val="center"/>
          </w:tcPr>
          <w:p w:rsidR="00966739" w:rsidRPr="00966739" w:rsidRDefault="00966739" w:rsidP="00010BF6">
            <w:pPr>
              <w:keepNext/>
              <w:widowControl w:val="0"/>
              <w:spacing w:line="360" w:lineRule="auto"/>
              <w:jc w:val="both"/>
            </w:pPr>
            <w:r w:rsidRPr="00966739">
              <w:t>49</w:t>
            </w:r>
          </w:p>
        </w:tc>
        <w:tc>
          <w:tcPr>
            <w:tcW w:w="850" w:type="dxa"/>
            <w:vAlign w:val="center"/>
          </w:tcPr>
          <w:p w:rsidR="00966739" w:rsidRPr="00966739" w:rsidRDefault="00966739" w:rsidP="00010BF6">
            <w:pPr>
              <w:keepNext/>
              <w:widowControl w:val="0"/>
              <w:spacing w:line="360" w:lineRule="auto"/>
              <w:jc w:val="both"/>
            </w:pPr>
            <w:r w:rsidRPr="00966739">
              <w:t>20,9</w:t>
            </w:r>
          </w:p>
        </w:tc>
        <w:tc>
          <w:tcPr>
            <w:tcW w:w="1134" w:type="dxa"/>
            <w:vAlign w:val="center"/>
          </w:tcPr>
          <w:p w:rsidR="00966739" w:rsidRPr="00966739" w:rsidRDefault="00966739" w:rsidP="00010BF6">
            <w:pPr>
              <w:keepNext/>
              <w:widowControl w:val="0"/>
              <w:spacing w:line="360" w:lineRule="auto"/>
              <w:jc w:val="both"/>
            </w:pPr>
            <w:r w:rsidRPr="00966739">
              <w:t>30,7</w:t>
            </w:r>
          </w:p>
        </w:tc>
        <w:tc>
          <w:tcPr>
            <w:tcW w:w="1134" w:type="dxa"/>
            <w:vAlign w:val="center"/>
          </w:tcPr>
          <w:p w:rsidR="00966739" w:rsidRPr="00966739" w:rsidRDefault="00966739" w:rsidP="00010BF6">
            <w:pPr>
              <w:keepNext/>
              <w:widowControl w:val="0"/>
              <w:spacing w:line="360" w:lineRule="auto"/>
              <w:jc w:val="both"/>
            </w:pPr>
            <w:r w:rsidRPr="00966739">
              <w:t>157,6</w:t>
            </w:r>
          </w:p>
        </w:tc>
        <w:tc>
          <w:tcPr>
            <w:tcW w:w="801" w:type="dxa"/>
            <w:vAlign w:val="center"/>
          </w:tcPr>
          <w:p w:rsidR="00966739" w:rsidRPr="00966739" w:rsidRDefault="00966739" w:rsidP="00010BF6">
            <w:pPr>
              <w:keepNext/>
              <w:widowControl w:val="0"/>
              <w:spacing w:line="360" w:lineRule="auto"/>
              <w:jc w:val="both"/>
            </w:pPr>
            <w:r w:rsidRPr="00966739">
              <w:t>3</w:t>
            </w:r>
          </w:p>
        </w:tc>
        <w:tc>
          <w:tcPr>
            <w:tcW w:w="759" w:type="dxa"/>
            <w:vAlign w:val="center"/>
          </w:tcPr>
          <w:p w:rsidR="00966739" w:rsidRPr="00966739" w:rsidRDefault="00966739" w:rsidP="00010BF6">
            <w:pPr>
              <w:keepNext/>
              <w:widowControl w:val="0"/>
              <w:spacing w:line="360" w:lineRule="auto"/>
              <w:jc w:val="both"/>
            </w:pPr>
            <w:r w:rsidRPr="00966739">
              <w:t>67</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2</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87</w:t>
            </w:r>
          </w:p>
        </w:tc>
        <w:tc>
          <w:tcPr>
            <w:tcW w:w="709" w:type="dxa"/>
            <w:vAlign w:val="center"/>
          </w:tcPr>
          <w:p w:rsidR="00966739" w:rsidRPr="00966739" w:rsidRDefault="00966739" w:rsidP="00010BF6">
            <w:pPr>
              <w:keepNext/>
              <w:widowControl w:val="0"/>
              <w:spacing w:line="360" w:lineRule="auto"/>
              <w:jc w:val="both"/>
            </w:pPr>
            <w:r w:rsidRPr="00966739">
              <w:t>320</w:t>
            </w:r>
          </w:p>
        </w:tc>
        <w:tc>
          <w:tcPr>
            <w:tcW w:w="851" w:type="dxa"/>
            <w:vAlign w:val="center"/>
          </w:tcPr>
          <w:p w:rsidR="00966739" w:rsidRPr="00966739" w:rsidRDefault="00966739" w:rsidP="00010BF6">
            <w:pPr>
              <w:keepNext/>
              <w:widowControl w:val="0"/>
              <w:spacing w:line="360" w:lineRule="auto"/>
              <w:jc w:val="both"/>
            </w:pPr>
            <w:r w:rsidRPr="00966739">
              <w:t>240</w:t>
            </w:r>
          </w:p>
        </w:tc>
        <w:tc>
          <w:tcPr>
            <w:tcW w:w="850" w:type="dxa"/>
            <w:vAlign w:val="center"/>
          </w:tcPr>
          <w:p w:rsidR="00966739" w:rsidRPr="00966739" w:rsidRDefault="00966739" w:rsidP="00010BF6">
            <w:pPr>
              <w:keepNext/>
              <w:widowControl w:val="0"/>
              <w:spacing w:line="360" w:lineRule="auto"/>
              <w:jc w:val="both"/>
            </w:pPr>
            <w:r w:rsidRPr="00966739">
              <w:t>80</w:t>
            </w:r>
          </w:p>
        </w:tc>
        <w:tc>
          <w:tcPr>
            <w:tcW w:w="992" w:type="dxa"/>
            <w:vAlign w:val="center"/>
          </w:tcPr>
          <w:p w:rsidR="00966739" w:rsidRPr="00966739" w:rsidRDefault="00966739" w:rsidP="00010BF6">
            <w:pPr>
              <w:keepNext/>
              <w:widowControl w:val="0"/>
              <w:spacing w:line="360" w:lineRule="auto"/>
              <w:jc w:val="both"/>
            </w:pPr>
            <w:r w:rsidRPr="00966739">
              <w:t>1175</w:t>
            </w:r>
          </w:p>
        </w:tc>
        <w:tc>
          <w:tcPr>
            <w:tcW w:w="851" w:type="dxa"/>
            <w:vAlign w:val="center"/>
          </w:tcPr>
          <w:p w:rsidR="00966739" w:rsidRPr="00966739" w:rsidRDefault="00966739" w:rsidP="00010BF6">
            <w:pPr>
              <w:keepNext/>
              <w:widowControl w:val="0"/>
              <w:spacing w:line="360" w:lineRule="auto"/>
              <w:jc w:val="both"/>
            </w:pPr>
            <w:r w:rsidRPr="00966739">
              <w:t>772</w:t>
            </w:r>
          </w:p>
        </w:tc>
        <w:tc>
          <w:tcPr>
            <w:tcW w:w="850" w:type="dxa"/>
            <w:vAlign w:val="center"/>
          </w:tcPr>
          <w:p w:rsidR="00966739" w:rsidRPr="00966739" w:rsidRDefault="00966739" w:rsidP="00010BF6">
            <w:pPr>
              <w:keepNext/>
              <w:widowControl w:val="0"/>
              <w:spacing w:line="360" w:lineRule="auto"/>
              <w:jc w:val="both"/>
            </w:pPr>
            <w:r w:rsidRPr="00966739">
              <w:t>725</w:t>
            </w:r>
          </w:p>
        </w:tc>
        <w:tc>
          <w:tcPr>
            <w:tcW w:w="567" w:type="dxa"/>
            <w:vAlign w:val="center"/>
          </w:tcPr>
          <w:p w:rsidR="00966739" w:rsidRPr="00966739" w:rsidRDefault="00966739" w:rsidP="00010BF6">
            <w:pPr>
              <w:keepNext/>
              <w:widowControl w:val="0"/>
              <w:spacing w:line="360" w:lineRule="auto"/>
              <w:jc w:val="both"/>
            </w:pPr>
            <w:r w:rsidRPr="00966739">
              <w:t>9</w:t>
            </w:r>
          </w:p>
        </w:tc>
        <w:tc>
          <w:tcPr>
            <w:tcW w:w="851" w:type="dxa"/>
            <w:vAlign w:val="center"/>
          </w:tcPr>
          <w:p w:rsidR="00966739" w:rsidRPr="00966739" w:rsidRDefault="00966739" w:rsidP="00010BF6">
            <w:pPr>
              <w:keepNext/>
              <w:widowControl w:val="0"/>
              <w:spacing w:line="360" w:lineRule="auto"/>
              <w:jc w:val="both"/>
            </w:pPr>
            <w:r w:rsidRPr="00966739">
              <w:t>243</w:t>
            </w:r>
          </w:p>
        </w:tc>
        <w:tc>
          <w:tcPr>
            <w:tcW w:w="567" w:type="dxa"/>
            <w:vAlign w:val="center"/>
          </w:tcPr>
          <w:p w:rsidR="00966739" w:rsidRPr="00966739" w:rsidRDefault="00966739" w:rsidP="00010BF6">
            <w:pPr>
              <w:keepNext/>
              <w:widowControl w:val="0"/>
              <w:spacing w:line="360" w:lineRule="auto"/>
              <w:jc w:val="both"/>
            </w:pPr>
            <w:r w:rsidRPr="00966739">
              <w:t>6</w:t>
            </w:r>
          </w:p>
        </w:tc>
        <w:tc>
          <w:tcPr>
            <w:tcW w:w="850" w:type="dxa"/>
            <w:vAlign w:val="center"/>
          </w:tcPr>
          <w:p w:rsidR="00966739" w:rsidRPr="00966739" w:rsidRDefault="00966739" w:rsidP="00010BF6">
            <w:pPr>
              <w:keepNext/>
              <w:widowControl w:val="0"/>
              <w:spacing w:line="360" w:lineRule="auto"/>
              <w:jc w:val="both"/>
            </w:pPr>
            <w:r w:rsidRPr="00966739">
              <w:t>18,6</w:t>
            </w:r>
          </w:p>
        </w:tc>
        <w:tc>
          <w:tcPr>
            <w:tcW w:w="1134" w:type="dxa"/>
            <w:vAlign w:val="center"/>
          </w:tcPr>
          <w:p w:rsidR="00966739" w:rsidRPr="00966739" w:rsidRDefault="00966739" w:rsidP="00010BF6">
            <w:pPr>
              <w:keepNext/>
              <w:widowControl w:val="0"/>
              <w:spacing w:line="360" w:lineRule="auto"/>
              <w:jc w:val="both"/>
            </w:pPr>
            <w:r w:rsidRPr="00966739">
              <w:t>32,8</w:t>
            </w:r>
          </w:p>
        </w:tc>
        <w:tc>
          <w:tcPr>
            <w:tcW w:w="1134" w:type="dxa"/>
            <w:vAlign w:val="center"/>
          </w:tcPr>
          <w:p w:rsidR="00966739" w:rsidRPr="00966739" w:rsidRDefault="00966739" w:rsidP="00010BF6">
            <w:pPr>
              <w:keepNext/>
              <w:widowControl w:val="0"/>
              <w:spacing w:line="360" w:lineRule="auto"/>
              <w:jc w:val="both"/>
            </w:pPr>
            <w:r w:rsidRPr="00966739">
              <w:t>151,7</w:t>
            </w:r>
          </w:p>
        </w:tc>
        <w:tc>
          <w:tcPr>
            <w:tcW w:w="801" w:type="dxa"/>
            <w:vAlign w:val="center"/>
          </w:tcPr>
          <w:p w:rsidR="00966739" w:rsidRPr="00966739" w:rsidRDefault="00966739" w:rsidP="00010BF6">
            <w:pPr>
              <w:keepNext/>
              <w:widowControl w:val="0"/>
              <w:spacing w:line="360" w:lineRule="auto"/>
              <w:jc w:val="both"/>
            </w:pPr>
            <w:r w:rsidRPr="00966739">
              <w:t>1</w:t>
            </w:r>
          </w:p>
        </w:tc>
        <w:tc>
          <w:tcPr>
            <w:tcW w:w="759" w:type="dxa"/>
            <w:vAlign w:val="center"/>
          </w:tcPr>
          <w:p w:rsidR="00966739" w:rsidRPr="00966739" w:rsidRDefault="00966739" w:rsidP="00010BF6">
            <w:pPr>
              <w:keepNext/>
              <w:widowControl w:val="0"/>
              <w:spacing w:line="360" w:lineRule="auto"/>
              <w:jc w:val="both"/>
            </w:pPr>
            <w:r w:rsidRPr="00966739">
              <w:t>65</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1</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88</w:t>
            </w:r>
          </w:p>
        </w:tc>
        <w:tc>
          <w:tcPr>
            <w:tcW w:w="709" w:type="dxa"/>
            <w:vAlign w:val="center"/>
          </w:tcPr>
          <w:p w:rsidR="00966739" w:rsidRPr="00966739" w:rsidRDefault="00966739" w:rsidP="00010BF6">
            <w:pPr>
              <w:keepNext/>
              <w:widowControl w:val="0"/>
              <w:spacing w:line="360" w:lineRule="auto"/>
              <w:jc w:val="both"/>
            </w:pPr>
            <w:r w:rsidRPr="00966739">
              <w:t>156</w:t>
            </w:r>
          </w:p>
        </w:tc>
        <w:tc>
          <w:tcPr>
            <w:tcW w:w="851" w:type="dxa"/>
            <w:vAlign w:val="center"/>
          </w:tcPr>
          <w:p w:rsidR="00966739" w:rsidRPr="00966739" w:rsidRDefault="00966739" w:rsidP="00010BF6">
            <w:pPr>
              <w:keepNext/>
              <w:widowControl w:val="0"/>
              <w:spacing w:line="360" w:lineRule="auto"/>
              <w:jc w:val="both"/>
            </w:pPr>
            <w:r w:rsidRPr="00966739">
              <w:t>128</w:t>
            </w:r>
          </w:p>
        </w:tc>
        <w:tc>
          <w:tcPr>
            <w:tcW w:w="850" w:type="dxa"/>
            <w:vAlign w:val="center"/>
          </w:tcPr>
          <w:p w:rsidR="00966739" w:rsidRPr="00966739" w:rsidRDefault="00966739" w:rsidP="00010BF6">
            <w:pPr>
              <w:keepNext/>
              <w:widowControl w:val="0"/>
              <w:spacing w:line="360" w:lineRule="auto"/>
              <w:jc w:val="both"/>
            </w:pPr>
            <w:r w:rsidRPr="00966739">
              <w:t>28</w:t>
            </w:r>
          </w:p>
        </w:tc>
        <w:tc>
          <w:tcPr>
            <w:tcW w:w="992" w:type="dxa"/>
            <w:vAlign w:val="center"/>
          </w:tcPr>
          <w:p w:rsidR="00966739" w:rsidRPr="00966739" w:rsidRDefault="00966739" w:rsidP="00010BF6">
            <w:pPr>
              <w:keepNext/>
              <w:widowControl w:val="0"/>
              <w:spacing w:line="360" w:lineRule="auto"/>
              <w:jc w:val="both"/>
            </w:pPr>
            <w:r w:rsidRPr="00966739">
              <w:t>1310</w:t>
            </w:r>
          </w:p>
        </w:tc>
        <w:tc>
          <w:tcPr>
            <w:tcW w:w="851" w:type="dxa"/>
            <w:vAlign w:val="center"/>
          </w:tcPr>
          <w:p w:rsidR="00966739" w:rsidRPr="00966739" w:rsidRDefault="00966739" w:rsidP="00010BF6">
            <w:pPr>
              <w:keepNext/>
              <w:widowControl w:val="0"/>
              <w:spacing w:line="360" w:lineRule="auto"/>
              <w:jc w:val="both"/>
            </w:pPr>
            <w:r w:rsidRPr="00966739">
              <w:t>842</w:t>
            </w:r>
          </w:p>
        </w:tc>
        <w:tc>
          <w:tcPr>
            <w:tcW w:w="850" w:type="dxa"/>
            <w:vAlign w:val="center"/>
          </w:tcPr>
          <w:p w:rsidR="00966739" w:rsidRPr="00966739" w:rsidRDefault="00966739" w:rsidP="00010BF6">
            <w:pPr>
              <w:keepNext/>
              <w:widowControl w:val="0"/>
              <w:spacing w:line="360" w:lineRule="auto"/>
              <w:jc w:val="both"/>
            </w:pPr>
            <w:r w:rsidRPr="00966739">
              <w:t>800</w:t>
            </w:r>
          </w:p>
        </w:tc>
        <w:tc>
          <w:tcPr>
            <w:tcW w:w="567" w:type="dxa"/>
            <w:vAlign w:val="center"/>
          </w:tcPr>
          <w:p w:rsidR="00966739" w:rsidRPr="00966739" w:rsidRDefault="00966739" w:rsidP="00010BF6">
            <w:pPr>
              <w:keepNext/>
              <w:widowControl w:val="0"/>
              <w:spacing w:line="360" w:lineRule="auto"/>
              <w:jc w:val="both"/>
            </w:pPr>
            <w:r w:rsidRPr="00966739">
              <w:t>21</w:t>
            </w:r>
          </w:p>
        </w:tc>
        <w:tc>
          <w:tcPr>
            <w:tcW w:w="851" w:type="dxa"/>
            <w:vAlign w:val="center"/>
          </w:tcPr>
          <w:p w:rsidR="00966739" w:rsidRPr="00966739" w:rsidRDefault="00966739" w:rsidP="00010BF6">
            <w:pPr>
              <w:keepNext/>
              <w:widowControl w:val="0"/>
              <w:spacing w:line="360" w:lineRule="auto"/>
              <w:jc w:val="both"/>
            </w:pPr>
            <w:r w:rsidRPr="00966739">
              <w:t>246</w:t>
            </w:r>
          </w:p>
        </w:tc>
        <w:tc>
          <w:tcPr>
            <w:tcW w:w="567" w:type="dxa"/>
            <w:vAlign w:val="center"/>
          </w:tcPr>
          <w:p w:rsidR="00966739" w:rsidRPr="00966739" w:rsidRDefault="00966739" w:rsidP="00010BF6">
            <w:pPr>
              <w:keepNext/>
              <w:widowControl w:val="0"/>
              <w:spacing w:line="360" w:lineRule="auto"/>
              <w:jc w:val="both"/>
            </w:pPr>
            <w:r w:rsidRPr="00966739">
              <w:t>4</w:t>
            </w:r>
          </w:p>
        </w:tc>
        <w:tc>
          <w:tcPr>
            <w:tcW w:w="850" w:type="dxa"/>
            <w:vAlign w:val="center"/>
          </w:tcPr>
          <w:p w:rsidR="00966739" w:rsidRPr="00966739" w:rsidRDefault="00966739" w:rsidP="00010BF6">
            <w:pPr>
              <w:keepNext/>
              <w:widowControl w:val="0"/>
              <w:spacing w:line="360" w:lineRule="auto"/>
              <w:jc w:val="both"/>
            </w:pPr>
            <w:r w:rsidRPr="00966739">
              <w:t>16,3</w:t>
            </w:r>
          </w:p>
        </w:tc>
        <w:tc>
          <w:tcPr>
            <w:tcW w:w="1134" w:type="dxa"/>
            <w:vAlign w:val="center"/>
          </w:tcPr>
          <w:p w:rsidR="00966739" w:rsidRPr="00966739" w:rsidRDefault="00966739" w:rsidP="00010BF6">
            <w:pPr>
              <w:keepNext/>
              <w:widowControl w:val="0"/>
              <w:spacing w:line="360" w:lineRule="auto"/>
              <w:jc w:val="both"/>
            </w:pPr>
            <w:r w:rsidRPr="00966739">
              <w:t>30,5</w:t>
            </w:r>
          </w:p>
        </w:tc>
        <w:tc>
          <w:tcPr>
            <w:tcW w:w="1134" w:type="dxa"/>
            <w:vAlign w:val="center"/>
          </w:tcPr>
          <w:p w:rsidR="00966739" w:rsidRPr="00966739" w:rsidRDefault="00966739" w:rsidP="00010BF6">
            <w:pPr>
              <w:keepNext/>
              <w:widowControl w:val="0"/>
              <w:spacing w:line="360" w:lineRule="auto"/>
              <w:jc w:val="both"/>
            </w:pPr>
            <w:r w:rsidRPr="00966739">
              <w:t>146,7</w:t>
            </w:r>
          </w:p>
        </w:tc>
        <w:tc>
          <w:tcPr>
            <w:tcW w:w="801" w:type="dxa"/>
            <w:vAlign w:val="center"/>
          </w:tcPr>
          <w:p w:rsidR="00966739" w:rsidRPr="00966739" w:rsidRDefault="00966739" w:rsidP="00010BF6">
            <w:pPr>
              <w:keepNext/>
              <w:widowControl w:val="0"/>
              <w:spacing w:line="360" w:lineRule="auto"/>
              <w:jc w:val="both"/>
            </w:pPr>
            <w:r w:rsidRPr="00966739">
              <w:t>1</w:t>
            </w:r>
          </w:p>
        </w:tc>
        <w:tc>
          <w:tcPr>
            <w:tcW w:w="759" w:type="dxa"/>
            <w:vAlign w:val="center"/>
          </w:tcPr>
          <w:p w:rsidR="00966739" w:rsidRPr="00966739" w:rsidRDefault="00966739" w:rsidP="00010BF6">
            <w:pPr>
              <w:keepNext/>
              <w:widowControl w:val="0"/>
              <w:spacing w:line="360" w:lineRule="auto"/>
              <w:jc w:val="both"/>
            </w:pPr>
            <w:r w:rsidRPr="00966739">
              <w:t>21</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90</w:t>
            </w:r>
          </w:p>
        </w:tc>
        <w:tc>
          <w:tcPr>
            <w:tcW w:w="709" w:type="dxa"/>
            <w:vAlign w:val="center"/>
          </w:tcPr>
          <w:p w:rsidR="00966739" w:rsidRPr="00966739" w:rsidRDefault="00966739" w:rsidP="00010BF6">
            <w:pPr>
              <w:keepNext/>
              <w:widowControl w:val="0"/>
              <w:spacing w:line="360" w:lineRule="auto"/>
              <w:jc w:val="both"/>
            </w:pPr>
            <w:r w:rsidRPr="00966739">
              <w:t>39</w:t>
            </w:r>
          </w:p>
        </w:tc>
        <w:tc>
          <w:tcPr>
            <w:tcW w:w="851" w:type="dxa"/>
            <w:vAlign w:val="center"/>
          </w:tcPr>
          <w:p w:rsidR="00966739" w:rsidRPr="00966739" w:rsidRDefault="00966739" w:rsidP="00010BF6">
            <w:pPr>
              <w:keepNext/>
              <w:widowControl w:val="0"/>
              <w:spacing w:line="360" w:lineRule="auto"/>
              <w:jc w:val="both"/>
            </w:pPr>
            <w:r w:rsidRPr="00966739">
              <w:t>30</w:t>
            </w:r>
          </w:p>
        </w:tc>
        <w:tc>
          <w:tcPr>
            <w:tcW w:w="850" w:type="dxa"/>
            <w:vAlign w:val="center"/>
          </w:tcPr>
          <w:p w:rsidR="00966739" w:rsidRPr="00966739" w:rsidRDefault="00966739" w:rsidP="00010BF6">
            <w:pPr>
              <w:keepNext/>
              <w:widowControl w:val="0"/>
              <w:spacing w:line="360" w:lineRule="auto"/>
              <w:jc w:val="both"/>
            </w:pPr>
            <w:r w:rsidRPr="00966739">
              <w:t>9</w:t>
            </w:r>
          </w:p>
        </w:tc>
        <w:tc>
          <w:tcPr>
            <w:tcW w:w="992" w:type="dxa"/>
            <w:vAlign w:val="center"/>
          </w:tcPr>
          <w:p w:rsidR="00966739" w:rsidRPr="00966739" w:rsidRDefault="00966739" w:rsidP="00010BF6">
            <w:pPr>
              <w:keepNext/>
              <w:widowControl w:val="0"/>
              <w:spacing w:line="360" w:lineRule="auto"/>
              <w:jc w:val="both"/>
            </w:pPr>
            <w:r w:rsidRPr="00966739">
              <w:t>1449</w:t>
            </w:r>
          </w:p>
        </w:tc>
        <w:tc>
          <w:tcPr>
            <w:tcW w:w="851" w:type="dxa"/>
            <w:vAlign w:val="center"/>
          </w:tcPr>
          <w:p w:rsidR="00966739" w:rsidRPr="00966739" w:rsidRDefault="00966739" w:rsidP="00010BF6">
            <w:pPr>
              <w:keepNext/>
              <w:widowControl w:val="0"/>
              <w:spacing w:line="360" w:lineRule="auto"/>
              <w:jc w:val="both"/>
            </w:pPr>
            <w:r w:rsidRPr="00966739">
              <w:t>793</w:t>
            </w:r>
          </w:p>
        </w:tc>
        <w:tc>
          <w:tcPr>
            <w:tcW w:w="850" w:type="dxa"/>
            <w:vAlign w:val="center"/>
          </w:tcPr>
          <w:p w:rsidR="00966739" w:rsidRPr="00966739" w:rsidRDefault="00966739" w:rsidP="00010BF6">
            <w:pPr>
              <w:keepNext/>
              <w:widowControl w:val="0"/>
              <w:spacing w:line="360" w:lineRule="auto"/>
              <w:jc w:val="both"/>
            </w:pPr>
            <w:r w:rsidRPr="00966739">
              <w:t>775</w:t>
            </w:r>
          </w:p>
        </w:tc>
        <w:tc>
          <w:tcPr>
            <w:tcW w:w="567" w:type="dxa"/>
            <w:vAlign w:val="center"/>
          </w:tcPr>
          <w:p w:rsidR="00966739" w:rsidRPr="00966739" w:rsidRDefault="00966739" w:rsidP="00010BF6">
            <w:pPr>
              <w:keepNext/>
              <w:widowControl w:val="0"/>
              <w:spacing w:line="360" w:lineRule="auto"/>
              <w:jc w:val="both"/>
            </w:pPr>
            <w:r w:rsidRPr="00966739">
              <w:t>98</w:t>
            </w:r>
          </w:p>
        </w:tc>
        <w:tc>
          <w:tcPr>
            <w:tcW w:w="851" w:type="dxa"/>
            <w:vAlign w:val="center"/>
          </w:tcPr>
          <w:p w:rsidR="00966739" w:rsidRPr="00966739" w:rsidRDefault="00966739" w:rsidP="00010BF6">
            <w:pPr>
              <w:keepNext/>
              <w:widowControl w:val="0"/>
              <w:spacing w:line="360" w:lineRule="auto"/>
              <w:jc w:val="both"/>
            </w:pPr>
            <w:r w:rsidRPr="00966739">
              <w:t>190</w:t>
            </w:r>
          </w:p>
        </w:tc>
        <w:tc>
          <w:tcPr>
            <w:tcW w:w="567" w:type="dxa"/>
            <w:vAlign w:val="center"/>
          </w:tcPr>
          <w:p w:rsidR="00966739" w:rsidRPr="00966739" w:rsidRDefault="00966739" w:rsidP="00010BF6">
            <w:pPr>
              <w:keepNext/>
              <w:widowControl w:val="0"/>
              <w:spacing w:line="360" w:lineRule="auto"/>
              <w:jc w:val="both"/>
            </w:pPr>
            <w:r w:rsidRPr="00966739">
              <w:t>2</w:t>
            </w:r>
          </w:p>
        </w:tc>
        <w:tc>
          <w:tcPr>
            <w:tcW w:w="850" w:type="dxa"/>
            <w:vAlign w:val="center"/>
          </w:tcPr>
          <w:p w:rsidR="00966739" w:rsidRPr="00966739" w:rsidRDefault="00966739" w:rsidP="00010BF6">
            <w:pPr>
              <w:keepNext/>
              <w:widowControl w:val="0"/>
              <w:spacing w:line="360" w:lineRule="auto"/>
              <w:jc w:val="both"/>
            </w:pPr>
            <w:r w:rsidRPr="00966739">
              <w:t>12,9</w:t>
            </w:r>
          </w:p>
        </w:tc>
        <w:tc>
          <w:tcPr>
            <w:tcW w:w="1134" w:type="dxa"/>
            <w:vAlign w:val="center"/>
          </w:tcPr>
          <w:p w:rsidR="00966739" w:rsidRPr="00966739" w:rsidRDefault="00966739" w:rsidP="00010BF6">
            <w:pPr>
              <w:keepNext/>
              <w:widowControl w:val="0"/>
              <w:spacing w:line="360" w:lineRule="auto"/>
              <w:jc w:val="both"/>
            </w:pPr>
            <w:r w:rsidRPr="00966739">
              <w:t>26,2</w:t>
            </w:r>
          </w:p>
        </w:tc>
        <w:tc>
          <w:tcPr>
            <w:tcW w:w="1134" w:type="dxa"/>
            <w:vAlign w:val="center"/>
          </w:tcPr>
          <w:p w:rsidR="00966739" w:rsidRPr="00966739" w:rsidRDefault="00966739" w:rsidP="00010BF6">
            <w:pPr>
              <w:keepNext/>
              <w:widowControl w:val="0"/>
              <w:spacing w:line="360" w:lineRule="auto"/>
              <w:jc w:val="both"/>
            </w:pPr>
            <w:r w:rsidRPr="00966739">
              <w:t>184,4</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8</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91</w:t>
            </w:r>
          </w:p>
        </w:tc>
        <w:tc>
          <w:tcPr>
            <w:tcW w:w="709"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1449</w:t>
            </w:r>
          </w:p>
        </w:tc>
        <w:tc>
          <w:tcPr>
            <w:tcW w:w="851" w:type="dxa"/>
            <w:vAlign w:val="center"/>
          </w:tcPr>
          <w:p w:rsidR="00966739" w:rsidRPr="00966739" w:rsidRDefault="00966739" w:rsidP="00010BF6">
            <w:pPr>
              <w:keepNext/>
              <w:widowControl w:val="0"/>
              <w:spacing w:line="360" w:lineRule="auto"/>
              <w:jc w:val="both"/>
            </w:pPr>
            <w:r w:rsidRPr="00966739">
              <w:t>774</w:t>
            </w:r>
          </w:p>
        </w:tc>
        <w:tc>
          <w:tcPr>
            <w:tcW w:w="850" w:type="dxa"/>
            <w:vAlign w:val="center"/>
          </w:tcPr>
          <w:p w:rsidR="00966739" w:rsidRPr="00966739" w:rsidRDefault="00966739" w:rsidP="00010BF6">
            <w:pPr>
              <w:keepNext/>
              <w:widowControl w:val="0"/>
              <w:spacing w:line="360" w:lineRule="auto"/>
              <w:jc w:val="both"/>
            </w:pPr>
            <w:r w:rsidRPr="00966739">
              <w:t>734</w:t>
            </w:r>
          </w:p>
        </w:tc>
        <w:tc>
          <w:tcPr>
            <w:tcW w:w="567" w:type="dxa"/>
            <w:vAlign w:val="center"/>
          </w:tcPr>
          <w:p w:rsidR="00966739" w:rsidRPr="00966739" w:rsidRDefault="00966739" w:rsidP="00010BF6">
            <w:pPr>
              <w:keepNext/>
              <w:widowControl w:val="0"/>
              <w:spacing w:line="360" w:lineRule="auto"/>
              <w:jc w:val="both"/>
            </w:pPr>
            <w:r w:rsidRPr="00966739">
              <w:t>108</w:t>
            </w:r>
          </w:p>
        </w:tc>
        <w:tc>
          <w:tcPr>
            <w:tcW w:w="851" w:type="dxa"/>
            <w:vAlign w:val="center"/>
          </w:tcPr>
          <w:p w:rsidR="00966739" w:rsidRPr="00966739" w:rsidRDefault="00966739" w:rsidP="00010BF6">
            <w:pPr>
              <w:keepNext/>
              <w:widowControl w:val="0"/>
              <w:spacing w:line="360" w:lineRule="auto"/>
              <w:jc w:val="both"/>
            </w:pPr>
            <w:r w:rsidRPr="00966739">
              <w:t>172</w:t>
            </w:r>
          </w:p>
        </w:tc>
        <w:tc>
          <w:tcPr>
            <w:tcW w:w="567" w:type="dxa"/>
            <w:vAlign w:val="center"/>
          </w:tcPr>
          <w:p w:rsidR="00966739" w:rsidRPr="00966739" w:rsidRDefault="00966739" w:rsidP="00010BF6">
            <w:pPr>
              <w:keepNext/>
              <w:widowControl w:val="0"/>
              <w:spacing w:line="360" w:lineRule="auto"/>
              <w:jc w:val="both"/>
            </w:pPr>
            <w:r w:rsidRPr="00966739">
              <w:t>5</w:t>
            </w:r>
          </w:p>
        </w:tc>
        <w:tc>
          <w:tcPr>
            <w:tcW w:w="850" w:type="dxa"/>
            <w:vAlign w:val="center"/>
          </w:tcPr>
          <w:p w:rsidR="00966739" w:rsidRPr="00966739" w:rsidRDefault="00966739" w:rsidP="00010BF6">
            <w:pPr>
              <w:keepNext/>
              <w:widowControl w:val="0"/>
              <w:spacing w:line="360" w:lineRule="auto"/>
              <w:jc w:val="both"/>
            </w:pPr>
            <w:r w:rsidRPr="00966739">
              <w:t>11,9</w:t>
            </w:r>
          </w:p>
        </w:tc>
        <w:tc>
          <w:tcPr>
            <w:tcW w:w="1134" w:type="dxa"/>
            <w:vAlign w:val="center"/>
          </w:tcPr>
          <w:p w:rsidR="00966739" w:rsidRPr="00966739" w:rsidRDefault="00966739" w:rsidP="00010BF6">
            <w:pPr>
              <w:keepNext/>
              <w:widowControl w:val="0"/>
              <w:spacing w:line="360" w:lineRule="auto"/>
              <w:jc w:val="both"/>
            </w:pPr>
            <w:r w:rsidRPr="00966739">
              <w:t>27,1</w:t>
            </w:r>
          </w:p>
        </w:tc>
        <w:tc>
          <w:tcPr>
            <w:tcW w:w="1134" w:type="dxa"/>
            <w:vAlign w:val="center"/>
          </w:tcPr>
          <w:p w:rsidR="00966739" w:rsidRPr="00966739" w:rsidRDefault="00966739" w:rsidP="00010BF6">
            <w:pPr>
              <w:keepNext/>
              <w:widowControl w:val="0"/>
              <w:spacing w:line="360" w:lineRule="auto"/>
              <w:jc w:val="both"/>
            </w:pPr>
            <w:r w:rsidRPr="00966739">
              <w:t>198,3</w:t>
            </w:r>
          </w:p>
        </w:tc>
        <w:tc>
          <w:tcPr>
            <w:tcW w:w="801" w:type="dxa"/>
            <w:vAlign w:val="center"/>
          </w:tcPr>
          <w:p w:rsidR="00966739" w:rsidRPr="00966739" w:rsidRDefault="00966739" w:rsidP="00010BF6">
            <w:pPr>
              <w:keepNext/>
              <w:widowControl w:val="0"/>
              <w:spacing w:line="360" w:lineRule="auto"/>
              <w:jc w:val="both"/>
            </w:pPr>
            <w:r w:rsidRPr="00966739">
              <w:t>2</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92</w:t>
            </w:r>
          </w:p>
        </w:tc>
        <w:tc>
          <w:tcPr>
            <w:tcW w:w="709" w:type="dxa"/>
            <w:vAlign w:val="center"/>
          </w:tcPr>
          <w:p w:rsidR="00966739" w:rsidRPr="00966739" w:rsidRDefault="00966739" w:rsidP="00010BF6">
            <w:pPr>
              <w:keepNext/>
              <w:widowControl w:val="0"/>
              <w:spacing w:line="360" w:lineRule="auto"/>
              <w:jc w:val="both"/>
            </w:pPr>
            <w:r w:rsidRPr="00966739">
              <w:t>14</w:t>
            </w:r>
          </w:p>
        </w:tc>
        <w:tc>
          <w:tcPr>
            <w:tcW w:w="851" w:type="dxa"/>
            <w:vAlign w:val="center"/>
          </w:tcPr>
          <w:p w:rsidR="00966739" w:rsidRPr="00966739" w:rsidRDefault="00966739" w:rsidP="00010BF6">
            <w:pPr>
              <w:keepNext/>
              <w:widowControl w:val="0"/>
              <w:spacing w:line="360" w:lineRule="auto"/>
              <w:jc w:val="both"/>
            </w:pPr>
            <w:r w:rsidRPr="00966739">
              <w:t>14</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1463</w:t>
            </w:r>
          </w:p>
        </w:tc>
        <w:tc>
          <w:tcPr>
            <w:tcW w:w="851" w:type="dxa"/>
            <w:vAlign w:val="center"/>
          </w:tcPr>
          <w:p w:rsidR="00966739" w:rsidRPr="00966739" w:rsidRDefault="00966739" w:rsidP="00010BF6">
            <w:pPr>
              <w:keepNext/>
              <w:widowControl w:val="0"/>
              <w:spacing w:line="360" w:lineRule="auto"/>
              <w:jc w:val="both"/>
            </w:pPr>
            <w:r w:rsidRPr="00966739">
              <w:t>743</w:t>
            </w:r>
          </w:p>
        </w:tc>
        <w:tc>
          <w:tcPr>
            <w:tcW w:w="850" w:type="dxa"/>
            <w:vAlign w:val="center"/>
          </w:tcPr>
          <w:p w:rsidR="00966739" w:rsidRPr="00966739" w:rsidRDefault="00966739" w:rsidP="00010BF6">
            <w:pPr>
              <w:keepNext/>
              <w:widowControl w:val="0"/>
              <w:spacing w:line="360" w:lineRule="auto"/>
              <w:jc w:val="both"/>
            </w:pPr>
            <w:r w:rsidRPr="00966739">
              <w:t>705</w:t>
            </w:r>
          </w:p>
        </w:tc>
        <w:tc>
          <w:tcPr>
            <w:tcW w:w="567" w:type="dxa"/>
            <w:vAlign w:val="center"/>
          </w:tcPr>
          <w:p w:rsidR="00966739" w:rsidRPr="00966739" w:rsidRDefault="00966739" w:rsidP="00010BF6">
            <w:pPr>
              <w:keepNext/>
              <w:widowControl w:val="0"/>
              <w:spacing w:line="360" w:lineRule="auto"/>
              <w:jc w:val="both"/>
            </w:pPr>
            <w:r w:rsidRPr="00966739">
              <w:t>139</w:t>
            </w:r>
          </w:p>
        </w:tc>
        <w:tc>
          <w:tcPr>
            <w:tcW w:w="851" w:type="dxa"/>
            <w:vAlign w:val="center"/>
          </w:tcPr>
          <w:p w:rsidR="00966739" w:rsidRPr="00966739" w:rsidRDefault="00966739" w:rsidP="00010BF6">
            <w:pPr>
              <w:keepNext/>
              <w:widowControl w:val="0"/>
              <w:spacing w:line="360" w:lineRule="auto"/>
              <w:jc w:val="both"/>
            </w:pPr>
            <w:r w:rsidRPr="00966739">
              <w:t>164</w:t>
            </w:r>
          </w:p>
        </w:tc>
        <w:tc>
          <w:tcPr>
            <w:tcW w:w="567" w:type="dxa"/>
            <w:vAlign w:val="center"/>
          </w:tcPr>
          <w:p w:rsidR="00966739" w:rsidRPr="00966739" w:rsidRDefault="00966739" w:rsidP="00010BF6">
            <w:pPr>
              <w:keepNext/>
              <w:widowControl w:val="0"/>
              <w:spacing w:line="360" w:lineRule="auto"/>
              <w:jc w:val="both"/>
            </w:pPr>
            <w:r w:rsidRPr="00966739">
              <w:t>5</w:t>
            </w:r>
          </w:p>
        </w:tc>
        <w:tc>
          <w:tcPr>
            <w:tcW w:w="850" w:type="dxa"/>
            <w:vAlign w:val="center"/>
          </w:tcPr>
          <w:p w:rsidR="00966739" w:rsidRPr="00966739" w:rsidRDefault="00966739" w:rsidP="00010BF6">
            <w:pPr>
              <w:keepNext/>
              <w:widowControl w:val="0"/>
              <w:spacing w:line="360" w:lineRule="auto"/>
              <w:jc w:val="both"/>
            </w:pPr>
            <w:r w:rsidRPr="00966739">
              <w:t>10,2</w:t>
            </w:r>
          </w:p>
        </w:tc>
        <w:tc>
          <w:tcPr>
            <w:tcW w:w="1134" w:type="dxa"/>
            <w:vAlign w:val="center"/>
          </w:tcPr>
          <w:p w:rsidR="00966739" w:rsidRPr="00966739" w:rsidRDefault="00966739" w:rsidP="00010BF6">
            <w:pPr>
              <w:keepNext/>
              <w:widowControl w:val="0"/>
              <w:spacing w:line="360" w:lineRule="auto"/>
              <w:jc w:val="both"/>
            </w:pPr>
            <w:r w:rsidRPr="00966739">
              <w:t>26,7</w:t>
            </w:r>
          </w:p>
        </w:tc>
        <w:tc>
          <w:tcPr>
            <w:tcW w:w="1134" w:type="dxa"/>
            <w:vAlign w:val="center"/>
          </w:tcPr>
          <w:p w:rsidR="00966739" w:rsidRPr="00966739" w:rsidRDefault="00966739" w:rsidP="00010BF6">
            <w:pPr>
              <w:keepNext/>
              <w:widowControl w:val="0"/>
              <w:spacing w:line="360" w:lineRule="auto"/>
              <w:jc w:val="both"/>
            </w:pPr>
            <w:r w:rsidRPr="00966739">
              <w:t>190,6</w:t>
            </w:r>
          </w:p>
        </w:tc>
        <w:tc>
          <w:tcPr>
            <w:tcW w:w="801" w:type="dxa"/>
            <w:vAlign w:val="center"/>
          </w:tcPr>
          <w:p w:rsidR="00966739" w:rsidRPr="00966739" w:rsidRDefault="00966739" w:rsidP="00010BF6">
            <w:pPr>
              <w:keepNext/>
              <w:widowControl w:val="0"/>
              <w:spacing w:line="360" w:lineRule="auto"/>
              <w:jc w:val="both"/>
            </w:pPr>
            <w:r w:rsidRPr="00966739">
              <w:t>9</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93</w:t>
            </w:r>
          </w:p>
        </w:tc>
        <w:tc>
          <w:tcPr>
            <w:tcW w:w="709"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1463</w:t>
            </w:r>
          </w:p>
        </w:tc>
        <w:tc>
          <w:tcPr>
            <w:tcW w:w="851" w:type="dxa"/>
            <w:vAlign w:val="center"/>
          </w:tcPr>
          <w:p w:rsidR="00966739" w:rsidRPr="00966739" w:rsidRDefault="00966739" w:rsidP="00010BF6">
            <w:pPr>
              <w:keepNext/>
              <w:widowControl w:val="0"/>
              <w:spacing w:line="360" w:lineRule="auto"/>
              <w:jc w:val="both"/>
            </w:pPr>
            <w:r w:rsidRPr="00966739">
              <w:t>682</w:t>
            </w:r>
          </w:p>
        </w:tc>
        <w:tc>
          <w:tcPr>
            <w:tcW w:w="850" w:type="dxa"/>
            <w:vAlign w:val="center"/>
          </w:tcPr>
          <w:p w:rsidR="00966739" w:rsidRPr="00966739" w:rsidRDefault="00966739" w:rsidP="00010BF6">
            <w:pPr>
              <w:keepNext/>
              <w:widowControl w:val="0"/>
              <w:spacing w:line="360" w:lineRule="auto"/>
              <w:jc w:val="both"/>
            </w:pPr>
            <w:r w:rsidRPr="00966739">
              <w:t>645</w:t>
            </w:r>
          </w:p>
        </w:tc>
        <w:tc>
          <w:tcPr>
            <w:tcW w:w="567" w:type="dxa"/>
            <w:vAlign w:val="center"/>
          </w:tcPr>
          <w:p w:rsidR="00966739" w:rsidRPr="00966739" w:rsidRDefault="00966739" w:rsidP="00010BF6">
            <w:pPr>
              <w:keepNext/>
              <w:widowControl w:val="0"/>
              <w:spacing w:line="360" w:lineRule="auto"/>
              <w:jc w:val="both"/>
            </w:pPr>
            <w:r w:rsidRPr="00966739">
              <w:t>178</w:t>
            </w:r>
          </w:p>
        </w:tc>
        <w:tc>
          <w:tcPr>
            <w:tcW w:w="851" w:type="dxa"/>
            <w:vAlign w:val="center"/>
          </w:tcPr>
          <w:p w:rsidR="00966739" w:rsidRPr="00966739" w:rsidRDefault="00966739" w:rsidP="00010BF6">
            <w:pPr>
              <w:keepNext/>
              <w:widowControl w:val="0"/>
              <w:spacing w:line="360" w:lineRule="auto"/>
              <w:jc w:val="both"/>
            </w:pPr>
            <w:r w:rsidRPr="00966739">
              <w:t>159</w:t>
            </w:r>
          </w:p>
        </w:tc>
        <w:tc>
          <w:tcPr>
            <w:tcW w:w="567" w:type="dxa"/>
            <w:vAlign w:val="center"/>
          </w:tcPr>
          <w:p w:rsidR="00966739" w:rsidRPr="00966739" w:rsidRDefault="00966739" w:rsidP="00010BF6">
            <w:pPr>
              <w:keepNext/>
              <w:widowControl w:val="0"/>
              <w:spacing w:line="360" w:lineRule="auto"/>
              <w:jc w:val="both"/>
            </w:pPr>
            <w:r w:rsidRPr="00966739">
              <w:t>5</w:t>
            </w:r>
          </w:p>
        </w:tc>
        <w:tc>
          <w:tcPr>
            <w:tcW w:w="850" w:type="dxa"/>
            <w:vAlign w:val="center"/>
          </w:tcPr>
          <w:p w:rsidR="00966739" w:rsidRPr="00966739" w:rsidRDefault="00966739" w:rsidP="00010BF6">
            <w:pPr>
              <w:keepNext/>
              <w:widowControl w:val="0"/>
              <w:spacing w:line="360" w:lineRule="auto"/>
              <w:jc w:val="both"/>
            </w:pPr>
            <w:r w:rsidRPr="00966739">
              <w:t>8,5</w:t>
            </w:r>
          </w:p>
        </w:tc>
        <w:tc>
          <w:tcPr>
            <w:tcW w:w="1134" w:type="dxa"/>
            <w:vAlign w:val="center"/>
          </w:tcPr>
          <w:p w:rsidR="00966739" w:rsidRPr="00966739" w:rsidRDefault="00966739" w:rsidP="00010BF6">
            <w:pPr>
              <w:keepNext/>
              <w:widowControl w:val="0"/>
              <w:spacing w:line="360" w:lineRule="auto"/>
              <w:jc w:val="both"/>
            </w:pPr>
            <w:r w:rsidRPr="00966739">
              <w:t>24,8</w:t>
            </w:r>
          </w:p>
        </w:tc>
        <w:tc>
          <w:tcPr>
            <w:tcW w:w="1134" w:type="dxa"/>
            <w:vAlign w:val="center"/>
          </w:tcPr>
          <w:p w:rsidR="00966739" w:rsidRPr="00966739" w:rsidRDefault="00966739" w:rsidP="00010BF6">
            <w:pPr>
              <w:keepNext/>
              <w:widowControl w:val="0"/>
              <w:spacing w:line="360" w:lineRule="auto"/>
              <w:jc w:val="both"/>
            </w:pPr>
            <w:r w:rsidRPr="00966739">
              <w:t>185,6</w:t>
            </w:r>
          </w:p>
        </w:tc>
        <w:tc>
          <w:tcPr>
            <w:tcW w:w="801" w:type="dxa"/>
            <w:vAlign w:val="center"/>
          </w:tcPr>
          <w:p w:rsidR="00966739" w:rsidRPr="00966739" w:rsidRDefault="00966739" w:rsidP="00010BF6">
            <w:pPr>
              <w:keepNext/>
              <w:widowControl w:val="0"/>
              <w:spacing w:line="360" w:lineRule="auto"/>
              <w:jc w:val="both"/>
            </w:pPr>
            <w:r w:rsidRPr="00966739">
              <w:t>2</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94</w:t>
            </w:r>
          </w:p>
        </w:tc>
        <w:tc>
          <w:tcPr>
            <w:tcW w:w="709"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1463</w:t>
            </w:r>
          </w:p>
        </w:tc>
        <w:tc>
          <w:tcPr>
            <w:tcW w:w="851" w:type="dxa"/>
            <w:vAlign w:val="center"/>
          </w:tcPr>
          <w:p w:rsidR="00966739" w:rsidRPr="00966739" w:rsidRDefault="00966739" w:rsidP="00010BF6">
            <w:pPr>
              <w:keepNext/>
              <w:widowControl w:val="0"/>
              <w:spacing w:line="360" w:lineRule="auto"/>
              <w:jc w:val="both"/>
            </w:pPr>
            <w:r w:rsidRPr="00966739">
              <w:t>530</w:t>
            </w:r>
          </w:p>
        </w:tc>
        <w:tc>
          <w:tcPr>
            <w:tcW w:w="850" w:type="dxa"/>
            <w:vAlign w:val="center"/>
          </w:tcPr>
          <w:p w:rsidR="00966739" w:rsidRPr="00966739" w:rsidRDefault="00966739" w:rsidP="00010BF6">
            <w:pPr>
              <w:keepNext/>
              <w:widowControl w:val="0"/>
              <w:spacing w:line="360" w:lineRule="auto"/>
              <w:jc w:val="both"/>
            </w:pPr>
            <w:r w:rsidRPr="00966739">
              <w:t>523</w:t>
            </w:r>
          </w:p>
        </w:tc>
        <w:tc>
          <w:tcPr>
            <w:tcW w:w="567" w:type="dxa"/>
            <w:vAlign w:val="center"/>
          </w:tcPr>
          <w:p w:rsidR="00966739" w:rsidRPr="00966739" w:rsidRDefault="00966739" w:rsidP="00010BF6">
            <w:pPr>
              <w:keepNext/>
              <w:widowControl w:val="0"/>
              <w:spacing w:line="360" w:lineRule="auto"/>
              <w:jc w:val="both"/>
            </w:pPr>
            <w:r w:rsidRPr="00966739">
              <w:t>222</w:t>
            </w:r>
          </w:p>
        </w:tc>
        <w:tc>
          <w:tcPr>
            <w:tcW w:w="851" w:type="dxa"/>
            <w:vAlign w:val="center"/>
          </w:tcPr>
          <w:p w:rsidR="00966739" w:rsidRPr="00966739" w:rsidRDefault="00966739" w:rsidP="00010BF6">
            <w:pPr>
              <w:keepNext/>
              <w:widowControl w:val="0"/>
              <w:spacing w:line="360" w:lineRule="auto"/>
              <w:jc w:val="both"/>
            </w:pPr>
            <w:r w:rsidRPr="00966739">
              <w:t>74</w:t>
            </w:r>
          </w:p>
        </w:tc>
        <w:tc>
          <w:tcPr>
            <w:tcW w:w="567" w:type="dxa"/>
            <w:vAlign w:val="center"/>
          </w:tcPr>
          <w:p w:rsidR="00966739" w:rsidRPr="00966739" w:rsidRDefault="00966739" w:rsidP="00010BF6">
            <w:pPr>
              <w:keepNext/>
              <w:widowControl w:val="0"/>
              <w:spacing w:line="360" w:lineRule="auto"/>
              <w:jc w:val="both"/>
            </w:pPr>
            <w:r w:rsidRPr="00966739">
              <w:t>72</w:t>
            </w:r>
          </w:p>
        </w:tc>
        <w:tc>
          <w:tcPr>
            <w:tcW w:w="850" w:type="dxa"/>
            <w:vAlign w:val="center"/>
          </w:tcPr>
          <w:p w:rsidR="00966739" w:rsidRPr="00966739" w:rsidRDefault="00966739" w:rsidP="00010BF6">
            <w:pPr>
              <w:keepNext/>
              <w:widowControl w:val="0"/>
              <w:spacing w:line="360" w:lineRule="auto"/>
              <w:jc w:val="both"/>
            </w:pPr>
            <w:r w:rsidRPr="00966739">
              <w:t>8,3</w:t>
            </w:r>
          </w:p>
        </w:tc>
        <w:tc>
          <w:tcPr>
            <w:tcW w:w="1134" w:type="dxa"/>
            <w:vAlign w:val="center"/>
          </w:tcPr>
          <w:p w:rsidR="00966739" w:rsidRPr="00966739" w:rsidRDefault="00966739" w:rsidP="00010BF6">
            <w:pPr>
              <w:keepNext/>
              <w:widowControl w:val="0"/>
              <w:spacing w:line="360" w:lineRule="auto"/>
              <w:jc w:val="both"/>
            </w:pPr>
            <w:r w:rsidRPr="00966739">
              <w:t>24,7</w:t>
            </w:r>
          </w:p>
        </w:tc>
        <w:tc>
          <w:tcPr>
            <w:tcW w:w="1134" w:type="dxa"/>
            <w:vAlign w:val="center"/>
          </w:tcPr>
          <w:p w:rsidR="00966739" w:rsidRPr="00966739" w:rsidRDefault="00966739" w:rsidP="00010BF6">
            <w:pPr>
              <w:keepNext/>
              <w:widowControl w:val="0"/>
              <w:spacing w:line="360" w:lineRule="auto"/>
              <w:jc w:val="both"/>
            </w:pPr>
            <w:r w:rsidRPr="00966739">
              <w:t>243,1</w:t>
            </w:r>
          </w:p>
        </w:tc>
        <w:tc>
          <w:tcPr>
            <w:tcW w:w="801" w:type="dxa"/>
            <w:vAlign w:val="center"/>
          </w:tcPr>
          <w:p w:rsidR="00966739" w:rsidRPr="00966739" w:rsidRDefault="00966739" w:rsidP="00010BF6">
            <w:pPr>
              <w:keepNext/>
              <w:widowControl w:val="0"/>
              <w:spacing w:line="360" w:lineRule="auto"/>
              <w:jc w:val="both"/>
            </w:pPr>
            <w:r w:rsidRPr="00966739">
              <w:t>3</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95</w:t>
            </w:r>
          </w:p>
        </w:tc>
        <w:tc>
          <w:tcPr>
            <w:tcW w:w="709"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2</w:t>
            </w:r>
          </w:p>
        </w:tc>
        <w:tc>
          <w:tcPr>
            <w:tcW w:w="992" w:type="dxa"/>
            <w:vAlign w:val="center"/>
          </w:tcPr>
          <w:p w:rsidR="00966739" w:rsidRPr="00966739" w:rsidRDefault="00966739" w:rsidP="00010BF6">
            <w:pPr>
              <w:keepNext/>
              <w:widowControl w:val="0"/>
              <w:spacing w:line="360" w:lineRule="auto"/>
              <w:jc w:val="both"/>
            </w:pPr>
            <w:r w:rsidRPr="00966739">
              <w:t>1463</w:t>
            </w:r>
          </w:p>
        </w:tc>
        <w:tc>
          <w:tcPr>
            <w:tcW w:w="851" w:type="dxa"/>
            <w:vAlign w:val="center"/>
          </w:tcPr>
          <w:p w:rsidR="00966739" w:rsidRPr="00966739" w:rsidRDefault="00966739" w:rsidP="00010BF6">
            <w:pPr>
              <w:keepNext/>
              <w:widowControl w:val="0"/>
              <w:spacing w:line="360" w:lineRule="auto"/>
              <w:jc w:val="both"/>
            </w:pPr>
            <w:r w:rsidRPr="00966739">
              <w:t>495</w:t>
            </w:r>
          </w:p>
        </w:tc>
        <w:tc>
          <w:tcPr>
            <w:tcW w:w="850" w:type="dxa"/>
            <w:vAlign w:val="center"/>
          </w:tcPr>
          <w:p w:rsidR="00966739" w:rsidRPr="00966739" w:rsidRDefault="00966739" w:rsidP="00010BF6">
            <w:pPr>
              <w:keepNext/>
              <w:widowControl w:val="0"/>
              <w:spacing w:line="360" w:lineRule="auto"/>
              <w:jc w:val="both"/>
            </w:pPr>
            <w:r w:rsidRPr="00966739">
              <w:t>490</w:t>
            </w:r>
          </w:p>
        </w:tc>
        <w:tc>
          <w:tcPr>
            <w:tcW w:w="567" w:type="dxa"/>
            <w:vAlign w:val="center"/>
          </w:tcPr>
          <w:p w:rsidR="00966739" w:rsidRPr="00966739" w:rsidRDefault="00966739" w:rsidP="00010BF6">
            <w:pPr>
              <w:keepNext/>
              <w:widowControl w:val="0"/>
              <w:spacing w:line="360" w:lineRule="auto"/>
              <w:jc w:val="both"/>
            </w:pPr>
            <w:r w:rsidRPr="00966739">
              <w:t>224</w:t>
            </w:r>
          </w:p>
        </w:tc>
        <w:tc>
          <w:tcPr>
            <w:tcW w:w="851" w:type="dxa"/>
            <w:vAlign w:val="center"/>
          </w:tcPr>
          <w:p w:rsidR="00966739" w:rsidRPr="00966739" w:rsidRDefault="00966739" w:rsidP="00010BF6">
            <w:pPr>
              <w:keepNext/>
              <w:widowControl w:val="0"/>
              <w:spacing w:line="360" w:lineRule="auto"/>
              <w:jc w:val="both"/>
            </w:pPr>
            <w:r w:rsidRPr="00966739">
              <w:t>92</w:t>
            </w:r>
          </w:p>
        </w:tc>
        <w:tc>
          <w:tcPr>
            <w:tcW w:w="567" w:type="dxa"/>
            <w:vAlign w:val="center"/>
          </w:tcPr>
          <w:p w:rsidR="00966739" w:rsidRPr="00966739" w:rsidRDefault="00966739" w:rsidP="00010BF6">
            <w:pPr>
              <w:keepNext/>
              <w:widowControl w:val="0"/>
              <w:spacing w:line="360" w:lineRule="auto"/>
              <w:jc w:val="both"/>
            </w:pPr>
            <w:r w:rsidRPr="00966739">
              <w:t>58</w:t>
            </w:r>
          </w:p>
        </w:tc>
        <w:tc>
          <w:tcPr>
            <w:tcW w:w="850" w:type="dxa"/>
            <w:vAlign w:val="center"/>
          </w:tcPr>
          <w:p w:rsidR="00966739" w:rsidRPr="00966739" w:rsidRDefault="00966739" w:rsidP="00010BF6">
            <w:pPr>
              <w:keepNext/>
              <w:widowControl w:val="0"/>
              <w:spacing w:line="360" w:lineRule="auto"/>
              <w:jc w:val="both"/>
            </w:pPr>
            <w:r w:rsidRPr="00966739">
              <w:t>7,8</w:t>
            </w:r>
          </w:p>
        </w:tc>
        <w:tc>
          <w:tcPr>
            <w:tcW w:w="1134" w:type="dxa"/>
            <w:vAlign w:val="center"/>
          </w:tcPr>
          <w:p w:rsidR="00966739" w:rsidRPr="00966739" w:rsidRDefault="00966739" w:rsidP="00010BF6">
            <w:pPr>
              <w:keepNext/>
              <w:widowControl w:val="0"/>
              <w:spacing w:line="360" w:lineRule="auto"/>
              <w:jc w:val="both"/>
            </w:pPr>
            <w:r w:rsidRPr="00966739">
              <w:t>23,7</w:t>
            </w:r>
          </w:p>
        </w:tc>
        <w:tc>
          <w:tcPr>
            <w:tcW w:w="1134" w:type="dxa"/>
            <w:vAlign w:val="center"/>
          </w:tcPr>
          <w:p w:rsidR="00966739" w:rsidRPr="00966739" w:rsidRDefault="00966739" w:rsidP="00010BF6">
            <w:pPr>
              <w:keepNext/>
              <w:widowControl w:val="0"/>
              <w:spacing w:line="360" w:lineRule="auto"/>
              <w:jc w:val="both"/>
            </w:pPr>
            <w:r w:rsidRPr="00966739">
              <w:t>252,5</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2</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96</w:t>
            </w:r>
          </w:p>
        </w:tc>
        <w:tc>
          <w:tcPr>
            <w:tcW w:w="709" w:type="dxa"/>
            <w:vAlign w:val="center"/>
          </w:tcPr>
          <w:p w:rsidR="00966739" w:rsidRPr="00966739" w:rsidRDefault="00966739" w:rsidP="00010BF6">
            <w:pPr>
              <w:keepNext/>
              <w:widowControl w:val="0"/>
              <w:spacing w:line="360" w:lineRule="auto"/>
              <w:jc w:val="both"/>
            </w:pPr>
            <w:r w:rsidRPr="00966739">
              <w:t>1</w:t>
            </w:r>
          </w:p>
        </w:tc>
        <w:tc>
          <w:tcPr>
            <w:tcW w:w="851" w:type="dxa"/>
            <w:vAlign w:val="center"/>
          </w:tcPr>
          <w:p w:rsidR="00966739" w:rsidRPr="00966739" w:rsidRDefault="00966739" w:rsidP="00010BF6">
            <w:pPr>
              <w:keepNext/>
              <w:widowControl w:val="0"/>
              <w:spacing w:line="360" w:lineRule="auto"/>
              <w:jc w:val="both"/>
            </w:pPr>
            <w:r w:rsidRPr="00966739">
              <w:t>1</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1464</w:t>
            </w:r>
          </w:p>
        </w:tc>
        <w:tc>
          <w:tcPr>
            <w:tcW w:w="851" w:type="dxa"/>
            <w:vAlign w:val="center"/>
          </w:tcPr>
          <w:p w:rsidR="00966739" w:rsidRPr="00966739" w:rsidRDefault="00966739" w:rsidP="00010BF6">
            <w:pPr>
              <w:keepNext/>
              <w:widowControl w:val="0"/>
              <w:spacing w:line="360" w:lineRule="auto"/>
              <w:jc w:val="both"/>
            </w:pPr>
            <w:r w:rsidRPr="00966739">
              <w:t>458</w:t>
            </w:r>
          </w:p>
        </w:tc>
        <w:tc>
          <w:tcPr>
            <w:tcW w:w="850" w:type="dxa"/>
            <w:vAlign w:val="center"/>
          </w:tcPr>
          <w:p w:rsidR="00966739" w:rsidRPr="00966739" w:rsidRDefault="00966739" w:rsidP="00010BF6">
            <w:pPr>
              <w:keepNext/>
              <w:widowControl w:val="0"/>
              <w:spacing w:line="360" w:lineRule="auto"/>
              <w:jc w:val="both"/>
            </w:pPr>
            <w:r w:rsidRPr="00966739">
              <w:t>447</w:t>
            </w:r>
          </w:p>
        </w:tc>
        <w:tc>
          <w:tcPr>
            <w:tcW w:w="567" w:type="dxa"/>
            <w:vAlign w:val="center"/>
          </w:tcPr>
          <w:p w:rsidR="00966739" w:rsidRPr="00966739" w:rsidRDefault="00966739" w:rsidP="00010BF6">
            <w:pPr>
              <w:keepNext/>
              <w:widowControl w:val="0"/>
              <w:spacing w:line="360" w:lineRule="auto"/>
              <w:jc w:val="both"/>
            </w:pPr>
            <w:r w:rsidRPr="00966739">
              <w:t>270</w:t>
            </w:r>
          </w:p>
        </w:tc>
        <w:tc>
          <w:tcPr>
            <w:tcW w:w="851" w:type="dxa"/>
            <w:vAlign w:val="center"/>
          </w:tcPr>
          <w:p w:rsidR="00966739" w:rsidRPr="00966739" w:rsidRDefault="00966739" w:rsidP="00010BF6">
            <w:pPr>
              <w:keepNext/>
              <w:widowControl w:val="0"/>
              <w:spacing w:line="360" w:lineRule="auto"/>
              <w:jc w:val="both"/>
            </w:pPr>
            <w:r w:rsidRPr="00966739">
              <w:t>89</w:t>
            </w:r>
          </w:p>
        </w:tc>
        <w:tc>
          <w:tcPr>
            <w:tcW w:w="567" w:type="dxa"/>
            <w:vAlign w:val="center"/>
          </w:tcPr>
          <w:p w:rsidR="00966739" w:rsidRPr="00966739" w:rsidRDefault="00966739" w:rsidP="00010BF6">
            <w:pPr>
              <w:keepNext/>
              <w:widowControl w:val="0"/>
              <w:spacing w:line="360" w:lineRule="auto"/>
              <w:jc w:val="both"/>
            </w:pPr>
            <w:r w:rsidRPr="00966739">
              <w:t>63</w:t>
            </w:r>
          </w:p>
        </w:tc>
        <w:tc>
          <w:tcPr>
            <w:tcW w:w="850" w:type="dxa"/>
            <w:vAlign w:val="center"/>
          </w:tcPr>
          <w:p w:rsidR="00966739" w:rsidRPr="00966739" w:rsidRDefault="00966739" w:rsidP="00010BF6">
            <w:pPr>
              <w:keepNext/>
              <w:widowControl w:val="0"/>
              <w:spacing w:line="360" w:lineRule="auto"/>
              <w:jc w:val="both"/>
            </w:pPr>
            <w:r w:rsidRPr="00966739">
              <w:t>7,8</w:t>
            </w:r>
          </w:p>
        </w:tc>
        <w:tc>
          <w:tcPr>
            <w:tcW w:w="1134" w:type="dxa"/>
            <w:vAlign w:val="center"/>
          </w:tcPr>
          <w:p w:rsidR="00966739" w:rsidRPr="00966739" w:rsidRDefault="00966739" w:rsidP="00010BF6">
            <w:pPr>
              <w:keepNext/>
              <w:widowControl w:val="0"/>
              <w:spacing w:line="360" w:lineRule="auto"/>
              <w:jc w:val="both"/>
            </w:pPr>
            <w:r w:rsidRPr="00966739">
              <w:t>24,7</w:t>
            </w:r>
          </w:p>
        </w:tc>
        <w:tc>
          <w:tcPr>
            <w:tcW w:w="1134" w:type="dxa"/>
            <w:vAlign w:val="center"/>
          </w:tcPr>
          <w:p w:rsidR="00966739" w:rsidRPr="00966739" w:rsidRDefault="00966739" w:rsidP="00010BF6">
            <w:pPr>
              <w:keepNext/>
              <w:widowControl w:val="0"/>
              <w:spacing w:line="360" w:lineRule="auto"/>
              <w:jc w:val="both"/>
            </w:pPr>
            <w:r w:rsidRPr="00966739">
              <w:t>228,3</w:t>
            </w:r>
          </w:p>
        </w:tc>
        <w:tc>
          <w:tcPr>
            <w:tcW w:w="801" w:type="dxa"/>
            <w:vAlign w:val="center"/>
          </w:tcPr>
          <w:p w:rsidR="00966739" w:rsidRPr="00966739" w:rsidRDefault="00966739" w:rsidP="00010BF6">
            <w:pPr>
              <w:keepNext/>
              <w:widowControl w:val="0"/>
              <w:spacing w:line="360" w:lineRule="auto"/>
              <w:jc w:val="both"/>
            </w:pPr>
            <w:r w:rsidRPr="00966739">
              <w:t>1</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1</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97</w:t>
            </w:r>
          </w:p>
        </w:tc>
        <w:tc>
          <w:tcPr>
            <w:tcW w:w="709"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1464</w:t>
            </w:r>
          </w:p>
        </w:tc>
        <w:tc>
          <w:tcPr>
            <w:tcW w:w="851" w:type="dxa"/>
            <w:vAlign w:val="center"/>
          </w:tcPr>
          <w:p w:rsidR="00966739" w:rsidRPr="00966739" w:rsidRDefault="00966739" w:rsidP="00010BF6">
            <w:pPr>
              <w:keepNext/>
              <w:widowControl w:val="0"/>
              <w:spacing w:line="360" w:lineRule="auto"/>
              <w:jc w:val="both"/>
            </w:pPr>
            <w:r w:rsidRPr="00966739">
              <w:t>444</w:t>
            </w:r>
          </w:p>
        </w:tc>
        <w:tc>
          <w:tcPr>
            <w:tcW w:w="850" w:type="dxa"/>
            <w:vAlign w:val="center"/>
          </w:tcPr>
          <w:p w:rsidR="00966739" w:rsidRPr="00966739" w:rsidRDefault="00966739" w:rsidP="00010BF6">
            <w:pPr>
              <w:keepNext/>
              <w:widowControl w:val="0"/>
              <w:spacing w:line="360" w:lineRule="auto"/>
              <w:jc w:val="both"/>
            </w:pPr>
            <w:r w:rsidRPr="00966739">
              <w:t>432</w:t>
            </w:r>
          </w:p>
        </w:tc>
        <w:tc>
          <w:tcPr>
            <w:tcW w:w="567" w:type="dxa"/>
            <w:vAlign w:val="center"/>
          </w:tcPr>
          <w:p w:rsidR="00966739" w:rsidRPr="00966739" w:rsidRDefault="00966739" w:rsidP="00010BF6">
            <w:pPr>
              <w:keepNext/>
              <w:widowControl w:val="0"/>
              <w:spacing w:line="360" w:lineRule="auto"/>
              <w:jc w:val="both"/>
            </w:pPr>
            <w:r w:rsidRPr="00966739">
              <w:t>273</w:t>
            </w:r>
          </w:p>
        </w:tc>
        <w:tc>
          <w:tcPr>
            <w:tcW w:w="851" w:type="dxa"/>
            <w:vAlign w:val="center"/>
          </w:tcPr>
          <w:p w:rsidR="00966739" w:rsidRPr="00966739" w:rsidRDefault="00966739" w:rsidP="00010BF6">
            <w:pPr>
              <w:keepNext/>
              <w:widowControl w:val="0"/>
              <w:spacing w:line="360" w:lineRule="auto"/>
              <w:jc w:val="both"/>
            </w:pPr>
            <w:r w:rsidRPr="00966739">
              <w:t>89</w:t>
            </w:r>
          </w:p>
        </w:tc>
        <w:tc>
          <w:tcPr>
            <w:tcW w:w="567" w:type="dxa"/>
            <w:vAlign w:val="center"/>
          </w:tcPr>
          <w:p w:rsidR="00966739" w:rsidRPr="00966739" w:rsidRDefault="00966739" w:rsidP="00010BF6">
            <w:pPr>
              <w:keepNext/>
              <w:widowControl w:val="0"/>
              <w:spacing w:line="360" w:lineRule="auto"/>
              <w:jc w:val="both"/>
            </w:pPr>
            <w:r w:rsidRPr="00966739">
              <w:t>66</w:t>
            </w:r>
          </w:p>
        </w:tc>
        <w:tc>
          <w:tcPr>
            <w:tcW w:w="850" w:type="dxa"/>
            <w:vAlign w:val="center"/>
          </w:tcPr>
          <w:p w:rsidR="00966739" w:rsidRPr="00966739" w:rsidRDefault="00966739" w:rsidP="00010BF6">
            <w:pPr>
              <w:keepNext/>
              <w:widowControl w:val="0"/>
              <w:spacing w:line="360" w:lineRule="auto"/>
              <w:jc w:val="both"/>
            </w:pPr>
            <w:r w:rsidRPr="00966739">
              <w:t>7,7</w:t>
            </w:r>
          </w:p>
        </w:tc>
        <w:tc>
          <w:tcPr>
            <w:tcW w:w="1134" w:type="dxa"/>
            <w:vAlign w:val="center"/>
          </w:tcPr>
          <w:p w:rsidR="00966739" w:rsidRPr="00966739" w:rsidRDefault="00966739" w:rsidP="00010BF6">
            <w:pPr>
              <w:keepNext/>
              <w:widowControl w:val="0"/>
              <w:spacing w:line="360" w:lineRule="auto"/>
              <w:jc w:val="both"/>
            </w:pPr>
            <w:r w:rsidRPr="00966739">
              <w:t>22,0</w:t>
            </w:r>
          </w:p>
        </w:tc>
        <w:tc>
          <w:tcPr>
            <w:tcW w:w="1134" w:type="dxa"/>
            <w:vAlign w:val="center"/>
          </w:tcPr>
          <w:p w:rsidR="00966739" w:rsidRPr="00966739" w:rsidRDefault="00966739" w:rsidP="00010BF6">
            <w:pPr>
              <w:keepNext/>
              <w:widowControl w:val="0"/>
              <w:spacing w:line="360" w:lineRule="auto"/>
              <w:jc w:val="both"/>
            </w:pPr>
            <w:r w:rsidRPr="00966739">
              <w:t>238,6</w:t>
            </w:r>
          </w:p>
        </w:tc>
        <w:tc>
          <w:tcPr>
            <w:tcW w:w="801" w:type="dxa"/>
            <w:vAlign w:val="center"/>
          </w:tcPr>
          <w:p w:rsidR="00966739" w:rsidRPr="00966739" w:rsidRDefault="00966739" w:rsidP="00010BF6">
            <w:pPr>
              <w:keepNext/>
              <w:widowControl w:val="0"/>
              <w:spacing w:line="360" w:lineRule="auto"/>
              <w:jc w:val="both"/>
            </w:pPr>
            <w:r w:rsidRPr="00966739">
              <w:t>6</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1</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98</w:t>
            </w:r>
          </w:p>
        </w:tc>
        <w:tc>
          <w:tcPr>
            <w:tcW w:w="709"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1464</w:t>
            </w:r>
          </w:p>
        </w:tc>
        <w:tc>
          <w:tcPr>
            <w:tcW w:w="851" w:type="dxa"/>
            <w:vAlign w:val="center"/>
          </w:tcPr>
          <w:p w:rsidR="00966739" w:rsidRPr="00966739" w:rsidRDefault="00966739" w:rsidP="00010BF6">
            <w:pPr>
              <w:keepNext/>
              <w:widowControl w:val="0"/>
              <w:spacing w:line="360" w:lineRule="auto"/>
              <w:jc w:val="both"/>
            </w:pPr>
            <w:r w:rsidRPr="00966739">
              <w:t>461</w:t>
            </w:r>
          </w:p>
        </w:tc>
        <w:tc>
          <w:tcPr>
            <w:tcW w:w="850" w:type="dxa"/>
            <w:vAlign w:val="center"/>
          </w:tcPr>
          <w:p w:rsidR="00966739" w:rsidRPr="00966739" w:rsidRDefault="00966739" w:rsidP="00010BF6">
            <w:pPr>
              <w:keepNext/>
              <w:widowControl w:val="0"/>
              <w:spacing w:line="360" w:lineRule="auto"/>
              <w:jc w:val="both"/>
            </w:pPr>
            <w:r w:rsidRPr="00966739">
              <w:t>449</w:t>
            </w:r>
          </w:p>
        </w:tc>
        <w:tc>
          <w:tcPr>
            <w:tcW w:w="567" w:type="dxa"/>
            <w:vAlign w:val="center"/>
          </w:tcPr>
          <w:p w:rsidR="00966739" w:rsidRPr="00966739" w:rsidRDefault="00966739" w:rsidP="00010BF6">
            <w:pPr>
              <w:keepNext/>
              <w:widowControl w:val="0"/>
              <w:spacing w:line="360" w:lineRule="auto"/>
              <w:jc w:val="both"/>
            </w:pPr>
            <w:r w:rsidRPr="00966739">
              <w:t>219</w:t>
            </w:r>
          </w:p>
        </w:tc>
        <w:tc>
          <w:tcPr>
            <w:tcW w:w="851" w:type="dxa"/>
            <w:vAlign w:val="center"/>
          </w:tcPr>
          <w:p w:rsidR="00966739" w:rsidRPr="00966739" w:rsidRDefault="00966739" w:rsidP="00010BF6">
            <w:pPr>
              <w:keepNext/>
              <w:widowControl w:val="0"/>
              <w:spacing w:line="360" w:lineRule="auto"/>
              <w:jc w:val="both"/>
            </w:pPr>
            <w:r w:rsidRPr="00966739">
              <w:t>92</w:t>
            </w:r>
          </w:p>
        </w:tc>
        <w:tc>
          <w:tcPr>
            <w:tcW w:w="567" w:type="dxa"/>
            <w:vAlign w:val="center"/>
          </w:tcPr>
          <w:p w:rsidR="00966739" w:rsidRPr="00966739" w:rsidRDefault="00966739" w:rsidP="00010BF6">
            <w:pPr>
              <w:keepNext/>
              <w:widowControl w:val="0"/>
              <w:spacing w:line="360" w:lineRule="auto"/>
              <w:jc w:val="both"/>
            </w:pPr>
            <w:r w:rsidRPr="00966739">
              <w:t>66</w:t>
            </w:r>
          </w:p>
        </w:tc>
        <w:tc>
          <w:tcPr>
            <w:tcW w:w="850" w:type="dxa"/>
            <w:vAlign w:val="center"/>
          </w:tcPr>
          <w:p w:rsidR="00966739" w:rsidRPr="00966739" w:rsidRDefault="00966739" w:rsidP="00010BF6">
            <w:pPr>
              <w:keepNext/>
              <w:widowControl w:val="0"/>
              <w:spacing w:line="360" w:lineRule="auto"/>
              <w:jc w:val="both"/>
            </w:pPr>
            <w:r w:rsidRPr="00966739">
              <w:t>7,5</w:t>
            </w:r>
          </w:p>
        </w:tc>
        <w:tc>
          <w:tcPr>
            <w:tcW w:w="1134" w:type="dxa"/>
            <w:vAlign w:val="center"/>
          </w:tcPr>
          <w:p w:rsidR="00966739" w:rsidRPr="00966739" w:rsidRDefault="00966739" w:rsidP="00010BF6">
            <w:pPr>
              <w:keepNext/>
              <w:widowControl w:val="0"/>
              <w:spacing w:line="360" w:lineRule="auto"/>
              <w:jc w:val="both"/>
            </w:pPr>
            <w:r w:rsidRPr="00966739">
              <w:t>23,9</w:t>
            </w:r>
          </w:p>
        </w:tc>
        <w:tc>
          <w:tcPr>
            <w:tcW w:w="1134" w:type="dxa"/>
            <w:vAlign w:val="center"/>
          </w:tcPr>
          <w:p w:rsidR="00966739" w:rsidRPr="00966739" w:rsidRDefault="00966739" w:rsidP="00010BF6">
            <w:pPr>
              <w:keepNext/>
              <w:widowControl w:val="0"/>
              <w:spacing w:line="360" w:lineRule="auto"/>
              <w:jc w:val="both"/>
            </w:pPr>
            <w:r w:rsidRPr="00966739">
              <w:t>220,7</w:t>
            </w:r>
          </w:p>
        </w:tc>
        <w:tc>
          <w:tcPr>
            <w:tcW w:w="801" w:type="dxa"/>
            <w:vAlign w:val="center"/>
          </w:tcPr>
          <w:p w:rsidR="00966739" w:rsidRPr="00966739" w:rsidRDefault="00966739" w:rsidP="00010BF6">
            <w:pPr>
              <w:keepNext/>
              <w:widowControl w:val="0"/>
              <w:spacing w:line="360" w:lineRule="auto"/>
              <w:jc w:val="both"/>
            </w:pPr>
            <w:r w:rsidRPr="00966739">
              <w:t>16</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3</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99</w:t>
            </w:r>
          </w:p>
        </w:tc>
        <w:tc>
          <w:tcPr>
            <w:tcW w:w="709"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1464</w:t>
            </w:r>
          </w:p>
        </w:tc>
        <w:tc>
          <w:tcPr>
            <w:tcW w:w="851" w:type="dxa"/>
            <w:vAlign w:val="center"/>
          </w:tcPr>
          <w:p w:rsidR="00966739" w:rsidRPr="00966739" w:rsidRDefault="00966739" w:rsidP="00010BF6">
            <w:pPr>
              <w:keepNext/>
              <w:widowControl w:val="0"/>
              <w:spacing w:line="360" w:lineRule="auto"/>
              <w:jc w:val="both"/>
            </w:pPr>
            <w:r w:rsidRPr="00966739">
              <w:t>423</w:t>
            </w:r>
          </w:p>
        </w:tc>
        <w:tc>
          <w:tcPr>
            <w:tcW w:w="850" w:type="dxa"/>
            <w:vAlign w:val="center"/>
          </w:tcPr>
          <w:p w:rsidR="00966739" w:rsidRPr="00966739" w:rsidRDefault="00966739" w:rsidP="00010BF6">
            <w:pPr>
              <w:keepNext/>
              <w:widowControl w:val="0"/>
              <w:spacing w:line="360" w:lineRule="auto"/>
              <w:jc w:val="both"/>
            </w:pPr>
            <w:r w:rsidRPr="00966739">
              <w:t>412</w:t>
            </w:r>
          </w:p>
        </w:tc>
        <w:tc>
          <w:tcPr>
            <w:tcW w:w="567" w:type="dxa"/>
            <w:vAlign w:val="center"/>
          </w:tcPr>
          <w:p w:rsidR="00966739" w:rsidRPr="00966739" w:rsidRDefault="00966739" w:rsidP="00010BF6">
            <w:pPr>
              <w:keepNext/>
              <w:widowControl w:val="0"/>
              <w:spacing w:line="360" w:lineRule="auto"/>
              <w:jc w:val="both"/>
            </w:pPr>
            <w:r w:rsidRPr="00966739">
              <w:t>257</w:t>
            </w:r>
          </w:p>
        </w:tc>
        <w:tc>
          <w:tcPr>
            <w:tcW w:w="851" w:type="dxa"/>
            <w:vAlign w:val="center"/>
          </w:tcPr>
          <w:p w:rsidR="00966739" w:rsidRPr="00966739" w:rsidRDefault="00966739" w:rsidP="00010BF6">
            <w:pPr>
              <w:keepNext/>
              <w:widowControl w:val="0"/>
              <w:spacing w:line="360" w:lineRule="auto"/>
              <w:jc w:val="both"/>
            </w:pPr>
            <w:r w:rsidRPr="00966739">
              <w:t>108</w:t>
            </w:r>
          </w:p>
        </w:tc>
        <w:tc>
          <w:tcPr>
            <w:tcW w:w="567" w:type="dxa"/>
            <w:vAlign w:val="center"/>
          </w:tcPr>
          <w:p w:rsidR="00966739" w:rsidRPr="00966739" w:rsidRDefault="00966739" w:rsidP="00010BF6">
            <w:pPr>
              <w:keepNext/>
              <w:widowControl w:val="0"/>
              <w:spacing w:line="360" w:lineRule="auto"/>
              <w:jc w:val="both"/>
            </w:pPr>
            <w:r w:rsidRPr="00966739">
              <w:t>72</w:t>
            </w:r>
          </w:p>
        </w:tc>
        <w:tc>
          <w:tcPr>
            <w:tcW w:w="850" w:type="dxa"/>
            <w:vAlign w:val="center"/>
          </w:tcPr>
          <w:p w:rsidR="00966739" w:rsidRPr="00966739" w:rsidRDefault="00966739" w:rsidP="00010BF6">
            <w:pPr>
              <w:keepNext/>
              <w:widowControl w:val="0"/>
              <w:spacing w:line="360" w:lineRule="auto"/>
              <w:jc w:val="both"/>
            </w:pPr>
            <w:r w:rsidRPr="00966739">
              <w:t>6,8</w:t>
            </w:r>
          </w:p>
        </w:tc>
        <w:tc>
          <w:tcPr>
            <w:tcW w:w="1134" w:type="dxa"/>
            <w:vAlign w:val="center"/>
          </w:tcPr>
          <w:p w:rsidR="00966739" w:rsidRPr="00966739" w:rsidRDefault="00966739" w:rsidP="00010BF6">
            <w:pPr>
              <w:keepNext/>
              <w:widowControl w:val="0"/>
              <w:spacing w:line="360" w:lineRule="auto"/>
              <w:jc w:val="both"/>
            </w:pPr>
            <w:r w:rsidRPr="00966739">
              <w:t>23,0</w:t>
            </w:r>
          </w:p>
        </w:tc>
        <w:tc>
          <w:tcPr>
            <w:tcW w:w="1134" w:type="dxa"/>
            <w:vAlign w:val="center"/>
          </w:tcPr>
          <w:p w:rsidR="00966739" w:rsidRPr="00966739" w:rsidRDefault="00966739" w:rsidP="00010BF6">
            <w:pPr>
              <w:keepNext/>
              <w:widowControl w:val="0"/>
              <w:spacing w:line="360" w:lineRule="auto"/>
              <w:jc w:val="both"/>
            </w:pPr>
            <w:r w:rsidRPr="00966739">
              <w:t>199,4</w:t>
            </w:r>
          </w:p>
        </w:tc>
        <w:tc>
          <w:tcPr>
            <w:tcW w:w="801" w:type="dxa"/>
            <w:vAlign w:val="center"/>
          </w:tcPr>
          <w:p w:rsidR="00966739" w:rsidRPr="00966739" w:rsidRDefault="00966739" w:rsidP="00010BF6">
            <w:pPr>
              <w:keepNext/>
              <w:widowControl w:val="0"/>
              <w:spacing w:line="360" w:lineRule="auto"/>
              <w:jc w:val="both"/>
            </w:pPr>
            <w:r w:rsidRPr="00966739">
              <w:t>1</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2000</w:t>
            </w:r>
          </w:p>
        </w:tc>
        <w:tc>
          <w:tcPr>
            <w:tcW w:w="709" w:type="dxa"/>
            <w:vAlign w:val="center"/>
          </w:tcPr>
          <w:p w:rsidR="00966739" w:rsidRPr="00966739" w:rsidRDefault="00966739" w:rsidP="00010BF6">
            <w:pPr>
              <w:keepNext/>
              <w:widowControl w:val="0"/>
              <w:spacing w:line="360" w:lineRule="auto"/>
              <w:jc w:val="both"/>
            </w:pPr>
            <w:r w:rsidRPr="00966739">
              <w:t>3</w:t>
            </w:r>
          </w:p>
        </w:tc>
        <w:tc>
          <w:tcPr>
            <w:tcW w:w="851" w:type="dxa"/>
            <w:vAlign w:val="center"/>
          </w:tcPr>
          <w:p w:rsidR="00966739" w:rsidRPr="00966739" w:rsidRDefault="00966739" w:rsidP="00010BF6">
            <w:pPr>
              <w:keepNext/>
              <w:widowControl w:val="0"/>
              <w:spacing w:line="360" w:lineRule="auto"/>
              <w:jc w:val="both"/>
            </w:pPr>
            <w:r w:rsidRPr="00966739">
              <w:t>3</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1460</w:t>
            </w:r>
          </w:p>
        </w:tc>
        <w:tc>
          <w:tcPr>
            <w:tcW w:w="851" w:type="dxa"/>
            <w:vAlign w:val="center"/>
          </w:tcPr>
          <w:p w:rsidR="00966739" w:rsidRPr="00966739" w:rsidRDefault="00966739" w:rsidP="00010BF6">
            <w:pPr>
              <w:keepNext/>
              <w:widowControl w:val="0"/>
              <w:spacing w:line="360" w:lineRule="auto"/>
              <w:jc w:val="both"/>
            </w:pPr>
            <w:r w:rsidRPr="00966739">
              <w:t>466</w:t>
            </w:r>
          </w:p>
        </w:tc>
        <w:tc>
          <w:tcPr>
            <w:tcW w:w="850" w:type="dxa"/>
            <w:vAlign w:val="center"/>
          </w:tcPr>
          <w:p w:rsidR="00966739" w:rsidRPr="00966739" w:rsidRDefault="00966739" w:rsidP="00010BF6">
            <w:pPr>
              <w:keepNext/>
              <w:widowControl w:val="0"/>
              <w:spacing w:line="360" w:lineRule="auto"/>
              <w:jc w:val="both"/>
            </w:pPr>
            <w:r w:rsidRPr="00966739">
              <w:t>458</w:t>
            </w:r>
          </w:p>
        </w:tc>
        <w:tc>
          <w:tcPr>
            <w:tcW w:w="567" w:type="dxa"/>
            <w:vAlign w:val="center"/>
          </w:tcPr>
          <w:p w:rsidR="00966739" w:rsidRPr="00966739" w:rsidRDefault="00966739" w:rsidP="00010BF6">
            <w:pPr>
              <w:keepNext/>
              <w:widowControl w:val="0"/>
              <w:spacing w:line="360" w:lineRule="auto"/>
              <w:jc w:val="both"/>
            </w:pPr>
            <w:r w:rsidRPr="00966739">
              <w:t>118</w:t>
            </w:r>
          </w:p>
        </w:tc>
        <w:tc>
          <w:tcPr>
            <w:tcW w:w="851" w:type="dxa"/>
            <w:vAlign w:val="center"/>
          </w:tcPr>
          <w:p w:rsidR="00966739" w:rsidRPr="00966739" w:rsidRDefault="00966739" w:rsidP="00010BF6">
            <w:pPr>
              <w:keepNext/>
              <w:widowControl w:val="0"/>
              <w:spacing w:line="360" w:lineRule="auto"/>
              <w:jc w:val="both"/>
            </w:pPr>
            <w:r w:rsidRPr="00966739">
              <w:t>137</w:t>
            </w:r>
          </w:p>
        </w:tc>
        <w:tc>
          <w:tcPr>
            <w:tcW w:w="567" w:type="dxa"/>
            <w:vAlign w:val="center"/>
          </w:tcPr>
          <w:p w:rsidR="00966739" w:rsidRPr="00966739" w:rsidRDefault="00966739" w:rsidP="00010BF6">
            <w:pPr>
              <w:keepNext/>
              <w:widowControl w:val="0"/>
              <w:spacing w:line="360" w:lineRule="auto"/>
              <w:jc w:val="both"/>
            </w:pPr>
            <w:r w:rsidRPr="00966739">
              <w:t>47</w:t>
            </w:r>
          </w:p>
        </w:tc>
        <w:tc>
          <w:tcPr>
            <w:tcW w:w="850" w:type="dxa"/>
            <w:vAlign w:val="center"/>
          </w:tcPr>
          <w:p w:rsidR="00966739" w:rsidRPr="00966739" w:rsidRDefault="00966739" w:rsidP="00010BF6">
            <w:pPr>
              <w:keepNext/>
              <w:widowControl w:val="0"/>
              <w:spacing w:line="360" w:lineRule="auto"/>
              <w:jc w:val="both"/>
            </w:pPr>
            <w:r w:rsidRPr="00966739">
              <w:t>7,91</w:t>
            </w:r>
          </w:p>
        </w:tc>
        <w:tc>
          <w:tcPr>
            <w:tcW w:w="1134" w:type="dxa"/>
            <w:vAlign w:val="center"/>
          </w:tcPr>
          <w:p w:rsidR="00966739" w:rsidRPr="00966739" w:rsidRDefault="00966739" w:rsidP="00010BF6">
            <w:pPr>
              <w:keepNext/>
              <w:widowControl w:val="0"/>
              <w:spacing w:line="360" w:lineRule="auto"/>
              <w:jc w:val="both"/>
            </w:pPr>
            <w:r w:rsidRPr="00966739">
              <w:t>27,03</w:t>
            </w:r>
          </w:p>
        </w:tc>
        <w:tc>
          <w:tcPr>
            <w:tcW w:w="1134" w:type="dxa"/>
            <w:vAlign w:val="center"/>
          </w:tcPr>
          <w:p w:rsidR="00966739" w:rsidRPr="00966739" w:rsidRDefault="00966739" w:rsidP="00010BF6">
            <w:pPr>
              <w:keepNext/>
              <w:widowControl w:val="0"/>
              <w:spacing w:line="360" w:lineRule="auto"/>
              <w:jc w:val="both"/>
            </w:pPr>
            <w:r w:rsidRPr="00966739">
              <w:t>174,31</w:t>
            </w:r>
          </w:p>
        </w:tc>
        <w:tc>
          <w:tcPr>
            <w:tcW w:w="801" w:type="dxa"/>
            <w:vAlign w:val="center"/>
          </w:tcPr>
          <w:p w:rsidR="00966739" w:rsidRPr="00966739" w:rsidRDefault="00966739" w:rsidP="00010BF6">
            <w:pPr>
              <w:keepNext/>
              <w:widowControl w:val="0"/>
              <w:spacing w:line="360" w:lineRule="auto"/>
              <w:jc w:val="both"/>
            </w:pPr>
            <w:r w:rsidRPr="00966739">
              <w:t>9</w:t>
            </w:r>
          </w:p>
        </w:tc>
        <w:tc>
          <w:tcPr>
            <w:tcW w:w="759" w:type="dxa"/>
            <w:vAlign w:val="center"/>
          </w:tcPr>
          <w:p w:rsidR="00966739" w:rsidRPr="00966739" w:rsidRDefault="00966739" w:rsidP="00010BF6">
            <w:pPr>
              <w:keepNext/>
              <w:widowControl w:val="0"/>
              <w:spacing w:line="360" w:lineRule="auto"/>
              <w:jc w:val="both"/>
            </w:pPr>
            <w:r w:rsidRPr="00966739">
              <w:t>7</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r w:rsidR="00966739" w:rsidRPr="00966739" w:rsidTr="00966739">
        <w:tc>
          <w:tcPr>
            <w:tcW w:w="675" w:type="dxa"/>
            <w:vAlign w:val="center"/>
          </w:tcPr>
          <w:p w:rsidR="00966739" w:rsidRPr="00966739" w:rsidRDefault="00966739" w:rsidP="00010BF6">
            <w:pPr>
              <w:keepNext/>
              <w:widowControl w:val="0"/>
              <w:spacing w:line="360" w:lineRule="auto"/>
              <w:jc w:val="both"/>
            </w:pPr>
            <w:r w:rsidRPr="00966739">
              <w:t>2001</w:t>
            </w:r>
          </w:p>
        </w:tc>
        <w:tc>
          <w:tcPr>
            <w:tcW w:w="709"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992" w:type="dxa"/>
            <w:vAlign w:val="center"/>
          </w:tcPr>
          <w:p w:rsidR="00966739" w:rsidRPr="00966739" w:rsidRDefault="00966739" w:rsidP="00010BF6">
            <w:pPr>
              <w:keepNext/>
              <w:widowControl w:val="0"/>
              <w:spacing w:line="360" w:lineRule="auto"/>
              <w:jc w:val="both"/>
            </w:pPr>
            <w:r w:rsidRPr="00966739">
              <w:t>1460</w:t>
            </w:r>
          </w:p>
        </w:tc>
        <w:tc>
          <w:tcPr>
            <w:tcW w:w="851"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1" w:type="dxa"/>
            <w:vAlign w:val="center"/>
          </w:tcPr>
          <w:p w:rsidR="00966739" w:rsidRPr="00966739" w:rsidRDefault="00966739" w:rsidP="00010BF6">
            <w:pPr>
              <w:keepNext/>
              <w:widowControl w:val="0"/>
              <w:spacing w:line="360" w:lineRule="auto"/>
              <w:jc w:val="both"/>
            </w:pPr>
            <w:r w:rsidRPr="00966739">
              <w:t>0</w:t>
            </w:r>
          </w:p>
        </w:tc>
        <w:tc>
          <w:tcPr>
            <w:tcW w:w="567"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8,62</w:t>
            </w:r>
          </w:p>
        </w:tc>
        <w:tc>
          <w:tcPr>
            <w:tcW w:w="1134" w:type="dxa"/>
            <w:vAlign w:val="center"/>
          </w:tcPr>
          <w:p w:rsidR="00966739" w:rsidRPr="00966739" w:rsidRDefault="00966739" w:rsidP="00010BF6">
            <w:pPr>
              <w:keepNext/>
              <w:widowControl w:val="0"/>
              <w:spacing w:line="360" w:lineRule="auto"/>
              <w:jc w:val="both"/>
            </w:pPr>
            <w:r w:rsidRPr="00966739">
              <w:t>29,65</w:t>
            </w:r>
          </w:p>
        </w:tc>
        <w:tc>
          <w:tcPr>
            <w:tcW w:w="1134" w:type="dxa"/>
            <w:vAlign w:val="center"/>
          </w:tcPr>
          <w:p w:rsidR="00966739" w:rsidRPr="00966739" w:rsidRDefault="00966739" w:rsidP="00010BF6">
            <w:pPr>
              <w:keepNext/>
              <w:widowControl w:val="0"/>
              <w:spacing w:line="360" w:lineRule="auto"/>
              <w:jc w:val="both"/>
            </w:pPr>
            <w:r w:rsidRPr="00966739">
              <w:t>172,03</w:t>
            </w:r>
          </w:p>
        </w:tc>
        <w:tc>
          <w:tcPr>
            <w:tcW w:w="801" w:type="dxa"/>
            <w:vAlign w:val="center"/>
          </w:tcPr>
          <w:p w:rsidR="00966739" w:rsidRPr="00966739" w:rsidRDefault="00966739" w:rsidP="00010BF6">
            <w:pPr>
              <w:keepNext/>
              <w:widowControl w:val="0"/>
              <w:spacing w:line="360" w:lineRule="auto"/>
              <w:jc w:val="both"/>
            </w:pPr>
            <w:r w:rsidRPr="00966739">
              <w:t>0</w:t>
            </w:r>
          </w:p>
        </w:tc>
        <w:tc>
          <w:tcPr>
            <w:tcW w:w="759" w:type="dxa"/>
            <w:vAlign w:val="center"/>
          </w:tcPr>
          <w:p w:rsidR="00966739" w:rsidRPr="00966739" w:rsidRDefault="00966739" w:rsidP="00010BF6">
            <w:pPr>
              <w:keepNext/>
              <w:widowControl w:val="0"/>
              <w:spacing w:line="360" w:lineRule="auto"/>
              <w:jc w:val="both"/>
            </w:pPr>
            <w:r w:rsidRPr="00966739">
              <w:t>0</w:t>
            </w:r>
          </w:p>
        </w:tc>
        <w:tc>
          <w:tcPr>
            <w:tcW w:w="850" w:type="dxa"/>
            <w:vAlign w:val="center"/>
          </w:tcPr>
          <w:p w:rsidR="00966739" w:rsidRPr="00966739" w:rsidRDefault="00966739" w:rsidP="00010BF6">
            <w:pPr>
              <w:keepNext/>
              <w:widowControl w:val="0"/>
              <w:spacing w:line="360" w:lineRule="auto"/>
              <w:jc w:val="both"/>
            </w:pPr>
            <w:r w:rsidRPr="00966739">
              <w:t>0</w:t>
            </w:r>
          </w:p>
        </w:tc>
        <w:tc>
          <w:tcPr>
            <w:tcW w:w="709" w:type="dxa"/>
            <w:vAlign w:val="center"/>
          </w:tcPr>
          <w:p w:rsidR="00966739" w:rsidRPr="00966739" w:rsidRDefault="00966739" w:rsidP="00010BF6">
            <w:pPr>
              <w:keepNext/>
              <w:widowControl w:val="0"/>
              <w:spacing w:line="360" w:lineRule="auto"/>
              <w:jc w:val="both"/>
            </w:pPr>
            <w:r w:rsidRPr="00966739">
              <w:t>0</w:t>
            </w:r>
          </w:p>
        </w:tc>
        <w:tc>
          <w:tcPr>
            <w:tcW w:w="884" w:type="dxa"/>
            <w:vAlign w:val="center"/>
          </w:tcPr>
          <w:p w:rsidR="00966739" w:rsidRPr="00966739" w:rsidRDefault="00966739" w:rsidP="00010BF6">
            <w:pPr>
              <w:keepNext/>
              <w:widowControl w:val="0"/>
              <w:spacing w:line="360" w:lineRule="auto"/>
              <w:jc w:val="both"/>
            </w:pPr>
            <w:r w:rsidRPr="00966739">
              <w:t>0</w:t>
            </w:r>
          </w:p>
        </w:tc>
      </w:tr>
    </w:tbl>
    <w:p w:rsidR="00966739" w:rsidRPr="00966739" w:rsidRDefault="00966739" w:rsidP="00010BF6">
      <w:pPr>
        <w:keepNext/>
        <w:widowControl w:val="0"/>
        <w:spacing w:line="360" w:lineRule="auto"/>
        <w:ind w:firstLine="720"/>
        <w:jc w:val="both"/>
        <w:rPr>
          <w:sz w:val="28"/>
        </w:rPr>
      </w:pPr>
    </w:p>
    <w:p w:rsidR="00966739" w:rsidRDefault="00966739" w:rsidP="00010BF6">
      <w:pPr>
        <w:pStyle w:val="a5"/>
        <w:keepNext/>
        <w:widowControl w:val="0"/>
        <w:spacing w:line="360" w:lineRule="auto"/>
        <w:ind w:left="0" w:firstLine="720"/>
        <w:jc w:val="both"/>
        <w:rPr>
          <w:b w:val="0"/>
          <w:sz w:val="28"/>
        </w:rPr>
        <w:sectPr w:rsidR="00966739" w:rsidSect="00966739">
          <w:type w:val="nextColumn"/>
          <w:pgSz w:w="16840" w:h="11907" w:orient="landscape" w:code="9"/>
          <w:pgMar w:top="851" w:right="1134" w:bottom="1701" w:left="1134" w:header="720" w:footer="720" w:gutter="0"/>
          <w:cols w:space="720"/>
          <w:titlePg/>
        </w:sectPr>
      </w:pPr>
    </w:p>
    <w:p w:rsidR="00966739" w:rsidRPr="00966739" w:rsidRDefault="00966739" w:rsidP="00010BF6">
      <w:pPr>
        <w:pStyle w:val="a5"/>
        <w:keepNext/>
        <w:widowControl w:val="0"/>
        <w:spacing w:line="360" w:lineRule="auto"/>
        <w:ind w:left="0" w:firstLine="720"/>
        <w:rPr>
          <w:sz w:val="28"/>
        </w:rPr>
      </w:pPr>
      <w:r w:rsidRPr="00966739">
        <w:rPr>
          <w:sz w:val="28"/>
        </w:rPr>
        <w:lastRenderedPageBreak/>
        <w:t>2. ГЕОЛОГИЧЕСКАЯ ЧАСТЬ</w:t>
      </w:r>
    </w:p>
    <w:p w:rsidR="00966739" w:rsidRPr="00966739" w:rsidRDefault="00966739" w:rsidP="00010BF6">
      <w:pPr>
        <w:pStyle w:val="a5"/>
        <w:keepNext/>
        <w:widowControl w:val="0"/>
        <w:spacing w:line="360" w:lineRule="auto"/>
        <w:ind w:left="0" w:firstLine="720"/>
        <w:rPr>
          <w:sz w:val="28"/>
        </w:rPr>
      </w:pPr>
    </w:p>
    <w:p w:rsidR="00966739" w:rsidRPr="00966739" w:rsidRDefault="00966739" w:rsidP="00010BF6">
      <w:pPr>
        <w:keepNext/>
        <w:widowControl w:val="0"/>
        <w:spacing w:line="360" w:lineRule="auto"/>
        <w:ind w:firstLine="720"/>
        <w:jc w:val="center"/>
        <w:rPr>
          <w:b/>
          <w:sz w:val="28"/>
        </w:rPr>
      </w:pPr>
      <w:r w:rsidRPr="00966739">
        <w:rPr>
          <w:b/>
          <w:sz w:val="28"/>
        </w:rPr>
        <w:t>2.1 Краткая геологическая характеристика месторождения</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В тектоническом отношении Усть-Балыкское месторождение приурочено к Сургутскому своду – положительной структуре первого порядка, которая осложнена рядом структур второго порядка, такими как Янгурское, Чернореченское куполовидные поднятия, Пойкинский, Пимский валы и др. Усть-Балыкская и Солкинская структура (третьего порядка) расположены в юго-восточной части Пимского вала.</w:t>
      </w:r>
    </w:p>
    <w:p w:rsidR="00966739" w:rsidRPr="00966739" w:rsidRDefault="00966739" w:rsidP="00010BF6">
      <w:pPr>
        <w:pStyle w:val="33"/>
        <w:keepNext/>
        <w:widowControl w:val="0"/>
        <w:spacing w:line="360" w:lineRule="auto"/>
        <w:ind w:left="0" w:firstLine="720"/>
        <w:jc w:val="both"/>
      </w:pPr>
      <w:r w:rsidRPr="00966739">
        <w:t>В геологическом строении месторождения, принимают участие породы древнего складчатого палеозойского фундамента и платформенные терригенные осадочные образования юрского, мелового, палеогенового и четвертичного возрастов.</w:t>
      </w:r>
    </w:p>
    <w:p w:rsidR="00966739" w:rsidRPr="00966739" w:rsidRDefault="00966739" w:rsidP="00010BF6">
      <w:pPr>
        <w:keepNext/>
        <w:widowControl w:val="0"/>
        <w:spacing w:line="360" w:lineRule="auto"/>
        <w:ind w:firstLine="720"/>
        <w:jc w:val="both"/>
        <w:rPr>
          <w:sz w:val="28"/>
        </w:rPr>
      </w:pPr>
      <w:r w:rsidRPr="00966739">
        <w:rPr>
          <w:sz w:val="28"/>
        </w:rPr>
        <w:t>В настоящее время промышленно нефтеносными являются пласты БС</w:t>
      </w:r>
      <w:r w:rsidRPr="00966739">
        <w:rPr>
          <w:sz w:val="28"/>
          <w:vertAlign w:val="subscript"/>
        </w:rPr>
        <w:t>1</w:t>
      </w:r>
      <w:r w:rsidRPr="00966739">
        <w:rPr>
          <w:sz w:val="28"/>
        </w:rPr>
        <w:t>, БС</w:t>
      </w:r>
      <w:r w:rsidRPr="00966739">
        <w:rPr>
          <w:sz w:val="28"/>
          <w:vertAlign w:val="subscript"/>
        </w:rPr>
        <w:t>2+3</w:t>
      </w:r>
      <w:r w:rsidRPr="00966739">
        <w:rPr>
          <w:sz w:val="28"/>
        </w:rPr>
        <w:t>, БС</w:t>
      </w:r>
      <w:r w:rsidRPr="00966739">
        <w:rPr>
          <w:sz w:val="28"/>
          <w:vertAlign w:val="subscript"/>
        </w:rPr>
        <w:t>4</w:t>
      </w:r>
      <w:r w:rsidRPr="00966739">
        <w:rPr>
          <w:sz w:val="28"/>
        </w:rPr>
        <w:t>, БС</w:t>
      </w:r>
      <w:r w:rsidRPr="00966739">
        <w:rPr>
          <w:sz w:val="28"/>
          <w:vertAlign w:val="subscript"/>
        </w:rPr>
        <w:t>5</w:t>
      </w:r>
      <w:r w:rsidRPr="00966739">
        <w:rPr>
          <w:sz w:val="28"/>
        </w:rPr>
        <w:t>, БС</w:t>
      </w:r>
      <w:r w:rsidRPr="00966739">
        <w:rPr>
          <w:sz w:val="28"/>
          <w:vertAlign w:val="subscript"/>
        </w:rPr>
        <w:t>10</w:t>
      </w:r>
      <w:r>
        <w:rPr>
          <w:sz w:val="28"/>
        </w:rPr>
        <w:t xml:space="preserve"> </w:t>
      </w:r>
      <w:r w:rsidRPr="00966739">
        <w:rPr>
          <w:sz w:val="28"/>
        </w:rPr>
        <w:t>и пласты АС</w:t>
      </w:r>
      <w:r w:rsidRPr="00966739">
        <w:rPr>
          <w:sz w:val="28"/>
          <w:vertAlign w:val="subscript"/>
        </w:rPr>
        <w:t>7</w:t>
      </w:r>
      <w:r w:rsidRPr="00966739">
        <w:rPr>
          <w:sz w:val="28"/>
        </w:rPr>
        <w:t xml:space="preserve"> и БС</w:t>
      </w:r>
      <w:r w:rsidRPr="00966739">
        <w:rPr>
          <w:sz w:val="28"/>
          <w:vertAlign w:val="subscript"/>
        </w:rPr>
        <w:t>1</w:t>
      </w:r>
      <w:r w:rsidRPr="00966739">
        <w:rPr>
          <w:sz w:val="28"/>
        </w:rPr>
        <w:t xml:space="preserve"> на Солкинской площади Усть-Балыкского месторождения. </w:t>
      </w:r>
    </w:p>
    <w:p w:rsidR="00966739" w:rsidRPr="00966739" w:rsidRDefault="00966739" w:rsidP="00010BF6">
      <w:pPr>
        <w:keepNext/>
        <w:widowControl w:val="0"/>
        <w:spacing w:line="360" w:lineRule="auto"/>
        <w:ind w:firstLine="720"/>
        <w:jc w:val="both"/>
        <w:rPr>
          <w:sz w:val="28"/>
        </w:rPr>
      </w:pPr>
      <w:r w:rsidRPr="00966739">
        <w:rPr>
          <w:sz w:val="28"/>
        </w:rPr>
        <w:t>Усть</w:t>
      </w:r>
      <w:r>
        <w:rPr>
          <w:sz w:val="28"/>
        </w:rPr>
        <w:t xml:space="preserve"> </w:t>
      </w:r>
      <w:r w:rsidRPr="00966739">
        <w:rPr>
          <w:sz w:val="28"/>
        </w:rPr>
        <w:t>-</w:t>
      </w:r>
      <w:r>
        <w:rPr>
          <w:sz w:val="28"/>
        </w:rPr>
        <w:t xml:space="preserve"> </w:t>
      </w:r>
      <w:r w:rsidRPr="00966739">
        <w:rPr>
          <w:sz w:val="28"/>
        </w:rPr>
        <w:t>Балыкское</w:t>
      </w:r>
      <w:r>
        <w:rPr>
          <w:sz w:val="28"/>
        </w:rPr>
        <w:t xml:space="preserve"> </w:t>
      </w:r>
      <w:r w:rsidRPr="00966739">
        <w:rPr>
          <w:sz w:val="28"/>
        </w:rPr>
        <w:t>поднятие</w:t>
      </w:r>
      <w:r>
        <w:rPr>
          <w:sz w:val="28"/>
        </w:rPr>
        <w:t xml:space="preserve"> </w:t>
      </w:r>
      <w:r w:rsidRPr="00966739">
        <w:rPr>
          <w:sz w:val="28"/>
        </w:rPr>
        <w:t>представляет</w:t>
      </w:r>
      <w:r>
        <w:rPr>
          <w:sz w:val="28"/>
        </w:rPr>
        <w:t xml:space="preserve"> </w:t>
      </w:r>
      <w:r w:rsidRPr="00966739">
        <w:rPr>
          <w:sz w:val="28"/>
        </w:rPr>
        <w:t>собой</w:t>
      </w:r>
      <w:r>
        <w:rPr>
          <w:sz w:val="28"/>
        </w:rPr>
        <w:t xml:space="preserve"> </w:t>
      </w:r>
      <w:r w:rsidRPr="00966739">
        <w:rPr>
          <w:sz w:val="28"/>
        </w:rPr>
        <w:t>наибольшую</w:t>
      </w:r>
      <w:r>
        <w:rPr>
          <w:sz w:val="28"/>
        </w:rPr>
        <w:t xml:space="preserve"> </w:t>
      </w:r>
      <w:r w:rsidRPr="00966739">
        <w:rPr>
          <w:sz w:val="28"/>
        </w:rPr>
        <w:t>крупную</w:t>
      </w:r>
      <w:r>
        <w:rPr>
          <w:sz w:val="28"/>
        </w:rPr>
        <w:t xml:space="preserve"> </w:t>
      </w:r>
      <w:r w:rsidRPr="00966739">
        <w:rPr>
          <w:sz w:val="28"/>
        </w:rPr>
        <w:t>антиклинальную</w:t>
      </w:r>
      <w:r>
        <w:rPr>
          <w:sz w:val="28"/>
        </w:rPr>
        <w:t xml:space="preserve"> </w:t>
      </w:r>
      <w:r w:rsidRPr="00966739">
        <w:rPr>
          <w:sz w:val="28"/>
        </w:rPr>
        <w:t>складку</w:t>
      </w:r>
      <w:r>
        <w:rPr>
          <w:sz w:val="28"/>
        </w:rPr>
        <w:t xml:space="preserve"> </w:t>
      </w:r>
      <w:r w:rsidRPr="00966739">
        <w:rPr>
          <w:sz w:val="28"/>
        </w:rPr>
        <w:t>меридионального</w:t>
      </w:r>
      <w:r>
        <w:rPr>
          <w:sz w:val="28"/>
        </w:rPr>
        <w:t xml:space="preserve"> </w:t>
      </w:r>
      <w:r w:rsidRPr="00966739">
        <w:rPr>
          <w:sz w:val="28"/>
        </w:rPr>
        <w:t>простирания.</w:t>
      </w:r>
      <w:r>
        <w:rPr>
          <w:sz w:val="28"/>
        </w:rPr>
        <w:t xml:space="preserve"> </w:t>
      </w:r>
      <w:r w:rsidRPr="00966739">
        <w:rPr>
          <w:sz w:val="28"/>
        </w:rPr>
        <w:t>По</w:t>
      </w:r>
      <w:r>
        <w:rPr>
          <w:sz w:val="28"/>
        </w:rPr>
        <w:t xml:space="preserve"> </w:t>
      </w:r>
      <w:r w:rsidRPr="00966739">
        <w:rPr>
          <w:sz w:val="28"/>
        </w:rPr>
        <w:t>отражающему</w:t>
      </w:r>
      <w:r>
        <w:rPr>
          <w:sz w:val="28"/>
        </w:rPr>
        <w:t xml:space="preserve"> </w:t>
      </w:r>
      <w:r w:rsidRPr="00966739">
        <w:rPr>
          <w:sz w:val="28"/>
        </w:rPr>
        <w:t>горизонту</w:t>
      </w:r>
      <w:r>
        <w:rPr>
          <w:sz w:val="28"/>
        </w:rPr>
        <w:t xml:space="preserve"> </w:t>
      </w:r>
      <w:r w:rsidRPr="00966739">
        <w:rPr>
          <w:sz w:val="28"/>
        </w:rPr>
        <w:t>“Б”</w:t>
      </w:r>
      <w:r>
        <w:rPr>
          <w:sz w:val="28"/>
        </w:rPr>
        <w:t xml:space="preserve"> </w:t>
      </w:r>
      <w:r w:rsidRPr="00966739">
        <w:rPr>
          <w:sz w:val="28"/>
        </w:rPr>
        <w:t>эта</w:t>
      </w:r>
      <w:r>
        <w:rPr>
          <w:sz w:val="28"/>
        </w:rPr>
        <w:t xml:space="preserve"> </w:t>
      </w:r>
      <w:r w:rsidRPr="00966739">
        <w:rPr>
          <w:sz w:val="28"/>
        </w:rPr>
        <w:t>структура</w:t>
      </w:r>
      <w:r>
        <w:rPr>
          <w:sz w:val="28"/>
        </w:rPr>
        <w:t xml:space="preserve"> </w:t>
      </w:r>
      <w:r w:rsidRPr="00966739">
        <w:rPr>
          <w:sz w:val="28"/>
        </w:rPr>
        <w:t>в</w:t>
      </w:r>
      <w:r>
        <w:rPr>
          <w:sz w:val="28"/>
        </w:rPr>
        <w:t xml:space="preserve"> </w:t>
      </w:r>
      <w:r w:rsidRPr="00966739">
        <w:rPr>
          <w:sz w:val="28"/>
        </w:rPr>
        <w:t>пределах сейсмоизогипсы</w:t>
      </w:r>
      <w:r>
        <w:rPr>
          <w:sz w:val="28"/>
        </w:rPr>
        <w:t xml:space="preserve"> </w:t>
      </w:r>
      <w:r w:rsidRPr="00966739">
        <w:rPr>
          <w:sz w:val="28"/>
        </w:rPr>
        <w:t>–</w:t>
      </w:r>
      <w:r>
        <w:rPr>
          <w:sz w:val="28"/>
        </w:rPr>
        <w:t xml:space="preserve"> </w:t>
      </w:r>
      <w:r w:rsidRPr="00966739">
        <w:rPr>
          <w:sz w:val="28"/>
        </w:rPr>
        <w:t>2700 м</w:t>
      </w:r>
      <w:r>
        <w:rPr>
          <w:sz w:val="28"/>
        </w:rPr>
        <w:t xml:space="preserve"> </w:t>
      </w:r>
      <w:r w:rsidRPr="00966739">
        <w:rPr>
          <w:sz w:val="28"/>
        </w:rPr>
        <w:t>и</w:t>
      </w:r>
      <w:r>
        <w:rPr>
          <w:sz w:val="28"/>
        </w:rPr>
        <w:t xml:space="preserve"> </w:t>
      </w:r>
      <w:r w:rsidRPr="00966739">
        <w:rPr>
          <w:sz w:val="28"/>
        </w:rPr>
        <w:t>имеет</w:t>
      </w:r>
      <w:r>
        <w:rPr>
          <w:sz w:val="28"/>
        </w:rPr>
        <w:t xml:space="preserve"> </w:t>
      </w:r>
      <w:r w:rsidRPr="00966739">
        <w:rPr>
          <w:sz w:val="28"/>
        </w:rPr>
        <w:t>размеры</w:t>
      </w:r>
      <w:r>
        <w:rPr>
          <w:sz w:val="28"/>
        </w:rPr>
        <w:t xml:space="preserve"> </w:t>
      </w:r>
      <w:r w:rsidRPr="00966739">
        <w:rPr>
          <w:sz w:val="28"/>
        </w:rPr>
        <w:t>8 х 16 км.</w:t>
      </w:r>
      <w:r>
        <w:rPr>
          <w:sz w:val="28"/>
        </w:rPr>
        <w:t xml:space="preserve"> </w:t>
      </w:r>
      <w:r w:rsidRPr="00966739">
        <w:rPr>
          <w:sz w:val="28"/>
        </w:rPr>
        <w:t>Максимальная</w:t>
      </w:r>
      <w:r>
        <w:rPr>
          <w:sz w:val="28"/>
        </w:rPr>
        <w:t xml:space="preserve"> </w:t>
      </w:r>
      <w:r w:rsidRPr="00966739">
        <w:rPr>
          <w:sz w:val="28"/>
        </w:rPr>
        <w:t>отметка</w:t>
      </w:r>
      <w:r>
        <w:rPr>
          <w:sz w:val="28"/>
        </w:rPr>
        <w:t xml:space="preserve"> </w:t>
      </w:r>
      <w:r w:rsidRPr="00966739">
        <w:rPr>
          <w:sz w:val="28"/>
        </w:rPr>
        <w:t>свода</w:t>
      </w:r>
      <w:r>
        <w:rPr>
          <w:sz w:val="28"/>
        </w:rPr>
        <w:t xml:space="preserve"> </w:t>
      </w:r>
      <w:r w:rsidRPr="00966739">
        <w:rPr>
          <w:sz w:val="28"/>
        </w:rPr>
        <w:t>поднятия</w:t>
      </w:r>
      <w:r>
        <w:rPr>
          <w:sz w:val="28"/>
        </w:rPr>
        <w:t xml:space="preserve"> </w:t>
      </w:r>
      <w:r w:rsidRPr="00966739">
        <w:rPr>
          <w:sz w:val="28"/>
        </w:rPr>
        <w:t>по</w:t>
      </w:r>
      <w:r>
        <w:rPr>
          <w:sz w:val="28"/>
        </w:rPr>
        <w:t xml:space="preserve"> </w:t>
      </w:r>
      <w:r w:rsidRPr="00966739">
        <w:rPr>
          <w:sz w:val="28"/>
        </w:rPr>
        <w:t>данным</w:t>
      </w:r>
      <w:r>
        <w:rPr>
          <w:sz w:val="28"/>
        </w:rPr>
        <w:t xml:space="preserve"> </w:t>
      </w:r>
      <w:r w:rsidRPr="00966739">
        <w:rPr>
          <w:sz w:val="28"/>
        </w:rPr>
        <w:t>сейсмики</w:t>
      </w:r>
      <w:r>
        <w:rPr>
          <w:sz w:val="28"/>
        </w:rPr>
        <w:t xml:space="preserve"> </w:t>
      </w:r>
      <w:r w:rsidRPr="00966739">
        <w:rPr>
          <w:sz w:val="28"/>
        </w:rPr>
        <w:t>составляет</w:t>
      </w:r>
      <w:r>
        <w:rPr>
          <w:sz w:val="28"/>
        </w:rPr>
        <w:t xml:space="preserve"> </w:t>
      </w:r>
      <w:r w:rsidRPr="00966739">
        <w:rPr>
          <w:sz w:val="28"/>
        </w:rPr>
        <w:t>–</w:t>
      </w:r>
      <w:r>
        <w:rPr>
          <w:sz w:val="28"/>
        </w:rPr>
        <w:t xml:space="preserve"> </w:t>
      </w:r>
      <w:r w:rsidRPr="00966739">
        <w:rPr>
          <w:sz w:val="28"/>
        </w:rPr>
        <w:t>2540 м.</w:t>
      </w:r>
      <w:r>
        <w:rPr>
          <w:sz w:val="28"/>
        </w:rPr>
        <w:t xml:space="preserve"> </w:t>
      </w:r>
      <w:r w:rsidRPr="00966739">
        <w:rPr>
          <w:sz w:val="28"/>
        </w:rPr>
        <w:t>Амплитуда</w:t>
      </w:r>
      <w:r>
        <w:rPr>
          <w:sz w:val="28"/>
        </w:rPr>
        <w:t xml:space="preserve"> </w:t>
      </w:r>
      <w:r w:rsidRPr="00966739">
        <w:rPr>
          <w:sz w:val="28"/>
        </w:rPr>
        <w:t>поднятия</w:t>
      </w:r>
      <w:r>
        <w:rPr>
          <w:sz w:val="28"/>
        </w:rPr>
        <w:t xml:space="preserve"> </w:t>
      </w:r>
      <w:r w:rsidRPr="00966739">
        <w:rPr>
          <w:sz w:val="28"/>
        </w:rPr>
        <w:t>составляет</w:t>
      </w:r>
      <w:r>
        <w:rPr>
          <w:sz w:val="28"/>
        </w:rPr>
        <w:t xml:space="preserve"> </w:t>
      </w:r>
      <w:r w:rsidRPr="00966739">
        <w:rPr>
          <w:sz w:val="28"/>
        </w:rPr>
        <w:t>120 – 125 м.</w:t>
      </w:r>
      <w:r>
        <w:rPr>
          <w:sz w:val="28"/>
        </w:rPr>
        <w:t xml:space="preserve"> </w:t>
      </w:r>
      <w:r w:rsidRPr="00966739">
        <w:rPr>
          <w:sz w:val="28"/>
        </w:rPr>
        <w:t>Длинная</w:t>
      </w:r>
      <w:r>
        <w:rPr>
          <w:sz w:val="28"/>
        </w:rPr>
        <w:t xml:space="preserve"> </w:t>
      </w:r>
      <w:r w:rsidRPr="00966739">
        <w:rPr>
          <w:sz w:val="28"/>
        </w:rPr>
        <w:t>ось</w:t>
      </w:r>
      <w:r>
        <w:rPr>
          <w:sz w:val="28"/>
        </w:rPr>
        <w:t xml:space="preserve"> </w:t>
      </w:r>
      <w:r w:rsidRPr="00966739">
        <w:rPr>
          <w:sz w:val="28"/>
        </w:rPr>
        <w:t>структуры</w:t>
      </w:r>
      <w:r>
        <w:rPr>
          <w:sz w:val="28"/>
        </w:rPr>
        <w:t xml:space="preserve"> </w:t>
      </w:r>
      <w:r w:rsidRPr="00966739">
        <w:rPr>
          <w:sz w:val="28"/>
        </w:rPr>
        <w:t>несколько</w:t>
      </w:r>
      <w:r>
        <w:rPr>
          <w:sz w:val="28"/>
        </w:rPr>
        <w:t xml:space="preserve"> </w:t>
      </w:r>
      <w:r w:rsidRPr="00966739">
        <w:rPr>
          <w:sz w:val="28"/>
        </w:rPr>
        <w:t>изогнута</w:t>
      </w:r>
      <w:r>
        <w:rPr>
          <w:sz w:val="28"/>
        </w:rPr>
        <w:t xml:space="preserve"> </w:t>
      </w:r>
      <w:r w:rsidRPr="00966739">
        <w:rPr>
          <w:sz w:val="28"/>
        </w:rPr>
        <w:t>и</w:t>
      </w:r>
      <w:r>
        <w:rPr>
          <w:sz w:val="28"/>
        </w:rPr>
        <w:t xml:space="preserve"> </w:t>
      </w:r>
      <w:r w:rsidRPr="00966739">
        <w:rPr>
          <w:sz w:val="28"/>
        </w:rPr>
        <w:t>образует</w:t>
      </w:r>
      <w:r>
        <w:rPr>
          <w:sz w:val="28"/>
        </w:rPr>
        <w:t xml:space="preserve"> </w:t>
      </w:r>
      <w:r w:rsidRPr="00966739">
        <w:rPr>
          <w:sz w:val="28"/>
        </w:rPr>
        <w:t>ряд</w:t>
      </w:r>
      <w:r>
        <w:rPr>
          <w:sz w:val="28"/>
        </w:rPr>
        <w:t xml:space="preserve"> </w:t>
      </w:r>
      <w:r w:rsidRPr="00966739">
        <w:rPr>
          <w:sz w:val="28"/>
        </w:rPr>
        <w:t>небольших</w:t>
      </w:r>
      <w:r>
        <w:rPr>
          <w:sz w:val="28"/>
        </w:rPr>
        <w:t xml:space="preserve"> </w:t>
      </w:r>
      <w:r w:rsidRPr="00966739">
        <w:rPr>
          <w:sz w:val="28"/>
        </w:rPr>
        <w:t>куполков,</w:t>
      </w:r>
      <w:r>
        <w:rPr>
          <w:sz w:val="28"/>
        </w:rPr>
        <w:t xml:space="preserve"> </w:t>
      </w:r>
      <w:r w:rsidRPr="00966739">
        <w:rPr>
          <w:sz w:val="28"/>
        </w:rPr>
        <w:t>оконтуренных</w:t>
      </w:r>
      <w:r>
        <w:rPr>
          <w:sz w:val="28"/>
        </w:rPr>
        <w:t xml:space="preserve"> </w:t>
      </w:r>
      <w:r w:rsidRPr="00966739">
        <w:rPr>
          <w:sz w:val="28"/>
        </w:rPr>
        <w:t>изогипсой</w:t>
      </w:r>
      <w:r>
        <w:rPr>
          <w:sz w:val="28"/>
        </w:rPr>
        <w:t xml:space="preserve"> </w:t>
      </w:r>
      <w:r w:rsidRPr="00966739">
        <w:rPr>
          <w:sz w:val="28"/>
        </w:rPr>
        <w:t>–</w:t>
      </w:r>
      <w:r>
        <w:rPr>
          <w:sz w:val="28"/>
        </w:rPr>
        <w:t xml:space="preserve"> </w:t>
      </w:r>
      <w:r w:rsidRPr="00966739">
        <w:rPr>
          <w:sz w:val="28"/>
        </w:rPr>
        <w:t>2600 м,</w:t>
      </w:r>
      <w:r>
        <w:rPr>
          <w:sz w:val="28"/>
        </w:rPr>
        <w:t xml:space="preserve"> </w:t>
      </w:r>
      <w:r w:rsidRPr="00966739">
        <w:rPr>
          <w:sz w:val="28"/>
        </w:rPr>
        <w:t>в</w:t>
      </w:r>
      <w:r>
        <w:rPr>
          <w:sz w:val="28"/>
        </w:rPr>
        <w:t xml:space="preserve"> </w:t>
      </w:r>
      <w:r w:rsidRPr="00966739">
        <w:rPr>
          <w:sz w:val="28"/>
        </w:rPr>
        <w:t>пределах</w:t>
      </w:r>
      <w:r>
        <w:rPr>
          <w:sz w:val="28"/>
        </w:rPr>
        <w:t xml:space="preserve"> </w:t>
      </w:r>
      <w:r w:rsidRPr="00966739">
        <w:rPr>
          <w:sz w:val="28"/>
        </w:rPr>
        <w:t>которой</w:t>
      </w:r>
      <w:r>
        <w:rPr>
          <w:sz w:val="28"/>
        </w:rPr>
        <w:t xml:space="preserve"> </w:t>
      </w:r>
      <w:r w:rsidRPr="00966739">
        <w:rPr>
          <w:sz w:val="28"/>
        </w:rPr>
        <w:t>они</w:t>
      </w:r>
      <w:r>
        <w:rPr>
          <w:sz w:val="28"/>
        </w:rPr>
        <w:t xml:space="preserve"> </w:t>
      </w:r>
      <w:r w:rsidRPr="00966739">
        <w:rPr>
          <w:sz w:val="28"/>
        </w:rPr>
        <w:t>имеют</w:t>
      </w:r>
      <w:r>
        <w:rPr>
          <w:sz w:val="28"/>
        </w:rPr>
        <w:t xml:space="preserve"> </w:t>
      </w:r>
      <w:r w:rsidRPr="00966739">
        <w:rPr>
          <w:sz w:val="28"/>
        </w:rPr>
        <w:t>размеры</w:t>
      </w:r>
      <w:r>
        <w:rPr>
          <w:sz w:val="28"/>
        </w:rPr>
        <w:t xml:space="preserve"> </w:t>
      </w:r>
      <w:r w:rsidRPr="00966739">
        <w:rPr>
          <w:sz w:val="28"/>
        </w:rPr>
        <w:t>от</w:t>
      </w:r>
      <w:r>
        <w:rPr>
          <w:sz w:val="28"/>
        </w:rPr>
        <w:t xml:space="preserve"> </w:t>
      </w:r>
      <w:r w:rsidRPr="00966739">
        <w:rPr>
          <w:sz w:val="28"/>
        </w:rPr>
        <w:t>0,7 х 1,5 км</w:t>
      </w:r>
      <w:r>
        <w:rPr>
          <w:sz w:val="28"/>
        </w:rPr>
        <w:t xml:space="preserve"> </w:t>
      </w:r>
      <w:r w:rsidRPr="00966739">
        <w:rPr>
          <w:sz w:val="28"/>
        </w:rPr>
        <w:t>до</w:t>
      </w:r>
      <w:r>
        <w:rPr>
          <w:sz w:val="28"/>
        </w:rPr>
        <w:t xml:space="preserve"> </w:t>
      </w:r>
      <w:r w:rsidRPr="00966739">
        <w:rPr>
          <w:sz w:val="28"/>
        </w:rPr>
        <w:t>1,5 х 2,5 км,</w:t>
      </w:r>
      <w:r>
        <w:rPr>
          <w:sz w:val="28"/>
        </w:rPr>
        <w:t xml:space="preserve"> </w:t>
      </w:r>
      <w:r w:rsidRPr="00966739">
        <w:rPr>
          <w:sz w:val="28"/>
        </w:rPr>
        <w:t>крылья</w:t>
      </w:r>
      <w:r>
        <w:rPr>
          <w:sz w:val="28"/>
        </w:rPr>
        <w:t xml:space="preserve"> </w:t>
      </w:r>
      <w:r w:rsidRPr="00966739">
        <w:rPr>
          <w:sz w:val="28"/>
        </w:rPr>
        <w:t>структуры</w:t>
      </w:r>
      <w:r>
        <w:rPr>
          <w:sz w:val="28"/>
        </w:rPr>
        <w:t xml:space="preserve"> </w:t>
      </w:r>
      <w:r w:rsidRPr="00966739">
        <w:rPr>
          <w:sz w:val="28"/>
        </w:rPr>
        <w:t>пологие,</w:t>
      </w:r>
      <w:r>
        <w:rPr>
          <w:sz w:val="28"/>
        </w:rPr>
        <w:t xml:space="preserve"> </w:t>
      </w:r>
      <w:r w:rsidRPr="00966739">
        <w:rPr>
          <w:sz w:val="28"/>
        </w:rPr>
        <w:t>имеют</w:t>
      </w:r>
      <w:r>
        <w:rPr>
          <w:sz w:val="28"/>
        </w:rPr>
        <w:t xml:space="preserve"> </w:t>
      </w:r>
      <w:r w:rsidRPr="00966739">
        <w:rPr>
          <w:sz w:val="28"/>
        </w:rPr>
        <w:t>извилистые</w:t>
      </w:r>
      <w:r>
        <w:rPr>
          <w:sz w:val="28"/>
        </w:rPr>
        <w:t xml:space="preserve"> </w:t>
      </w:r>
      <w:r w:rsidRPr="00966739">
        <w:rPr>
          <w:sz w:val="28"/>
        </w:rPr>
        <w:t>очертания,</w:t>
      </w:r>
      <w:r>
        <w:rPr>
          <w:sz w:val="28"/>
        </w:rPr>
        <w:t xml:space="preserve"> </w:t>
      </w:r>
      <w:r w:rsidRPr="00966739">
        <w:rPr>
          <w:sz w:val="28"/>
        </w:rPr>
        <w:t>слабо</w:t>
      </w:r>
      <w:r>
        <w:rPr>
          <w:sz w:val="28"/>
        </w:rPr>
        <w:t xml:space="preserve"> </w:t>
      </w:r>
      <w:r w:rsidRPr="00966739">
        <w:rPr>
          <w:sz w:val="28"/>
        </w:rPr>
        <w:t>асимметричные.</w:t>
      </w:r>
      <w:r>
        <w:rPr>
          <w:sz w:val="28"/>
        </w:rPr>
        <w:t xml:space="preserve"> </w:t>
      </w:r>
      <w:r w:rsidRPr="00966739">
        <w:rPr>
          <w:sz w:val="28"/>
        </w:rPr>
        <w:t>Углы наклона крыльев колеблются от 1</w:t>
      </w:r>
      <w:r w:rsidRPr="00966739">
        <w:rPr>
          <w:sz w:val="28"/>
          <w:szCs w:val="28"/>
        </w:rPr>
        <w:sym w:font="Symbol" w:char="F0B0"/>
      </w:r>
      <w:r w:rsidRPr="00966739">
        <w:rPr>
          <w:sz w:val="28"/>
        </w:rPr>
        <w:t>30</w:t>
      </w:r>
      <w:r w:rsidRPr="00966739">
        <w:rPr>
          <w:sz w:val="28"/>
          <w:szCs w:val="28"/>
          <w:lang w:val="en-US"/>
        </w:rPr>
        <w:sym w:font="Symbol" w:char="F0A2"/>
      </w:r>
      <w:r w:rsidRPr="00966739">
        <w:rPr>
          <w:sz w:val="28"/>
        </w:rPr>
        <w:t xml:space="preserve"> (северо-восточного) до 2</w:t>
      </w:r>
      <w:r w:rsidRPr="00966739">
        <w:rPr>
          <w:sz w:val="28"/>
          <w:szCs w:val="28"/>
        </w:rPr>
        <w:sym w:font="Symbol" w:char="F0B0"/>
      </w:r>
      <w:r w:rsidRPr="00966739">
        <w:rPr>
          <w:sz w:val="28"/>
        </w:rPr>
        <w:t>30</w:t>
      </w:r>
      <w:r w:rsidRPr="00966739">
        <w:rPr>
          <w:sz w:val="28"/>
          <w:szCs w:val="28"/>
        </w:rPr>
        <w:sym w:font="Symbol" w:char="F0A2"/>
      </w:r>
      <w:r w:rsidRPr="00966739">
        <w:rPr>
          <w:sz w:val="28"/>
        </w:rPr>
        <w:t xml:space="preserve"> (юго-западного).</w:t>
      </w:r>
    </w:p>
    <w:p w:rsidR="00966739" w:rsidRPr="00966739" w:rsidRDefault="00966739" w:rsidP="00010BF6">
      <w:pPr>
        <w:pStyle w:val="23"/>
        <w:keepNext/>
        <w:widowControl w:val="0"/>
        <w:spacing w:line="360" w:lineRule="auto"/>
        <w:ind w:left="0" w:firstLine="720"/>
        <w:jc w:val="both"/>
      </w:pPr>
      <w:r w:rsidRPr="00966739">
        <w:t>Продуктивный горизонт БС</w:t>
      </w:r>
      <w:r w:rsidRPr="00966739">
        <w:rPr>
          <w:vertAlign w:val="subscript"/>
        </w:rPr>
        <w:t>10</w:t>
      </w:r>
      <w:r w:rsidRPr="00966739">
        <w:t xml:space="preserve"> залегает в верхней части Южно-Балыкской пачки. Представлен преимущественно алевролитами, реже песчаниками. Коллекторами нефти являются средне- и крупнозернистые </w:t>
      </w:r>
      <w:r w:rsidRPr="00966739">
        <w:lastRenderedPageBreak/>
        <w:t>алевролиты и мелкозернистые песчаники. Породы характеризуются высокой глинистостью, плохой и средней сортировкой обломочного материала, большим содержанием алевролитовых фракций и повышенной общей карбонатностью. По вещественному составу породообразующих компонентов песчано-алевролитовые породы горизонта БС</w:t>
      </w:r>
      <w:r w:rsidRPr="00966739">
        <w:rPr>
          <w:vertAlign w:val="subscript"/>
        </w:rPr>
        <w:t>10</w:t>
      </w:r>
      <w:r w:rsidRPr="00966739">
        <w:t xml:space="preserve"> относятся полимиктовых с высоким содержанием обломков пород (в среднем 30,2%) и преобладанием полевых шпатов. Цементируются они в основном глинистыми минералами, среди которых преобладают гидрослюды. От выше залегающих водоносных пластов БС</w:t>
      </w:r>
      <w:r w:rsidRPr="00966739">
        <w:rPr>
          <w:vertAlign w:val="subscript"/>
        </w:rPr>
        <w:t>9</w:t>
      </w:r>
      <w:r w:rsidRPr="00966739">
        <w:t xml:space="preserve"> и БС</w:t>
      </w:r>
      <w:r w:rsidRPr="00966739">
        <w:rPr>
          <w:vertAlign w:val="subscript"/>
        </w:rPr>
        <w:t>8</w:t>
      </w:r>
      <w:r w:rsidRPr="00966739">
        <w:t xml:space="preserve"> Южно-Балыкская пачка перекрыта аргилито-алевролитистыми породами Чеускинской пачки, которая является покрышкой для залежи горизонта БС</w:t>
      </w:r>
      <w:r w:rsidRPr="00966739">
        <w:rPr>
          <w:vertAlign w:val="subscript"/>
        </w:rPr>
        <w:t>10</w:t>
      </w:r>
      <w:r w:rsidRPr="00966739">
        <w:t>.</w:t>
      </w:r>
    </w:p>
    <w:p w:rsidR="00966739" w:rsidRPr="00966739" w:rsidRDefault="00966739" w:rsidP="00010BF6">
      <w:pPr>
        <w:keepNext/>
        <w:widowControl w:val="0"/>
        <w:spacing w:line="360" w:lineRule="auto"/>
        <w:ind w:firstLine="720"/>
        <w:jc w:val="both"/>
        <w:rPr>
          <w:sz w:val="28"/>
        </w:rPr>
      </w:pPr>
      <w:r w:rsidRPr="00966739">
        <w:rPr>
          <w:sz w:val="28"/>
        </w:rPr>
        <w:t>По материалам скважин, вскрывших горизонт Б</w:t>
      </w:r>
      <w:r w:rsidRPr="00966739">
        <w:rPr>
          <w:sz w:val="28"/>
          <w:vertAlign w:val="subscript"/>
        </w:rPr>
        <w:t>10</w:t>
      </w:r>
      <w:r w:rsidRPr="00966739">
        <w:rPr>
          <w:sz w:val="28"/>
        </w:rPr>
        <w:t>, установлено, что песчаники горизонта распространены в южной и юго-восточной частях Усть-Балыкского поднятия и простираются в южном направлении на Мамонтовское месторождение. В северной и северо-западной частях Усть-Балыкской структуры песчаники замещены глинисто-алевролитовыми породами. В региональном плане граница залегания песчано-алевролитовой толщи горизонта БС</w:t>
      </w:r>
      <w:r w:rsidRPr="00966739">
        <w:rPr>
          <w:sz w:val="28"/>
          <w:vertAlign w:val="subscript"/>
        </w:rPr>
        <w:t>10</w:t>
      </w:r>
      <w:r w:rsidRPr="00966739">
        <w:rPr>
          <w:sz w:val="28"/>
        </w:rPr>
        <w:t xml:space="preserve"> протягивается с юго-запада на северо-восток почти по центральной части Усть-Балыкской структуры.</w:t>
      </w:r>
    </w:p>
    <w:p w:rsidR="00966739" w:rsidRPr="00966739" w:rsidRDefault="00966739" w:rsidP="00010BF6">
      <w:pPr>
        <w:keepNext/>
        <w:widowControl w:val="0"/>
        <w:spacing w:line="360" w:lineRule="auto"/>
        <w:ind w:firstLine="720"/>
        <w:jc w:val="both"/>
        <w:rPr>
          <w:sz w:val="28"/>
        </w:rPr>
      </w:pPr>
      <w:r w:rsidRPr="00966739">
        <w:rPr>
          <w:sz w:val="28"/>
        </w:rPr>
        <w:t>Строение продуктивного горизонта БС</w:t>
      </w:r>
      <w:r w:rsidRPr="00966739">
        <w:rPr>
          <w:sz w:val="28"/>
          <w:vertAlign w:val="subscript"/>
        </w:rPr>
        <w:t>10</w:t>
      </w:r>
      <w:r w:rsidRPr="00966739">
        <w:rPr>
          <w:sz w:val="28"/>
        </w:rPr>
        <w:t xml:space="preserve"> весьма сложное. Вся толща горизонта Б</w:t>
      </w:r>
      <w:r w:rsidRPr="00966739">
        <w:rPr>
          <w:sz w:val="28"/>
          <w:vertAlign w:val="subscript"/>
        </w:rPr>
        <w:t>10</w:t>
      </w:r>
      <w:r w:rsidRPr="00966739">
        <w:rPr>
          <w:sz w:val="28"/>
        </w:rPr>
        <w:t xml:space="preserve"> на Усть-Балыкском месторождении разделена на три объекта: БС</w:t>
      </w:r>
      <w:r w:rsidRPr="00966739">
        <w:rPr>
          <w:sz w:val="28"/>
          <w:vertAlign w:val="subscript"/>
        </w:rPr>
        <w:t>10</w:t>
      </w:r>
      <w:r w:rsidRPr="00966739">
        <w:rPr>
          <w:sz w:val="28"/>
        </w:rPr>
        <w:t>(1), БС</w:t>
      </w:r>
      <w:r w:rsidRPr="00966739">
        <w:rPr>
          <w:sz w:val="28"/>
          <w:vertAlign w:val="subscript"/>
        </w:rPr>
        <w:t>10</w:t>
      </w:r>
      <w:r w:rsidRPr="00966739">
        <w:rPr>
          <w:sz w:val="28"/>
        </w:rPr>
        <w:t>(2), БС</w:t>
      </w:r>
      <w:r w:rsidRPr="00966739">
        <w:rPr>
          <w:sz w:val="28"/>
          <w:vertAlign w:val="subscript"/>
        </w:rPr>
        <w:t>10</w:t>
      </w:r>
      <w:r w:rsidRPr="00966739">
        <w:rPr>
          <w:sz w:val="28"/>
        </w:rPr>
        <w:t>(3), которые индексируются сверху – вниз.</w:t>
      </w:r>
    </w:p>
    <w:p w:rsidR="00966739" w:rsidRPr="00966739" w:rsidRDefault="00966739" w:rsidP="00010BF6">
      <w:pPr>
        <w:keepNext/>
        <w:widowControl w:val="0"/>
        <w:tabs>
          <w:tab w:val="left" w:pos="-11624"/>
        </w:tabs>
        <w:spacing w:line="360" w:lineRule="auto"/>
        <w:ind w:firstLine="720"/>
        <w:jc w:val="both"/>
        <w:rPr>
          <w:sz w:val="28"/>
        </w:rPr>
      </w:pPr>
      <w:r w:rsidRPr="00966739">
        <w:rPr>
          <w:sz w:val="28"/>
        </w:rPr>
        <w:t>Пласт БС</w:t>
      </w:r>
      <w:r w:rsidRPr="00966739">
        <w:rPr>
          <w:sz w:val="28"/>
          <w:vertAlign w:val="subscript"/>
        </w:rPr>
        <w:t>10</w:t>
      </w:r>
      <w:r w:rsidRPr="00966739">
        <w:rPr>
          <w:sz w:val="28"/>
        </w:rPr>
        <w:t xml:space="preserve">(1) в песчаной фации развит вблизи сводовой части структуры и полностью замещён в юго-восточной и южной её частях. </w:t>
      </w:r>
    </w:p>
    <w:p w:rsidR="00966739" w:rsidRPr="00966739" w:rsidRDefault="00966739" w:rsidP="00010BF6">
      <w:pPr>
        <w:keepNext/>
        <w:widowControl w:val="0"/>
        <w:spacing w:line="360" w:lineRule="auto"/>
        <w:ind w:firstLine="720"/>
        <w:jc w:val="both"/>
        <w:rPr>
          <w:sz w:val="28"/>
        </w:rPr>
      </w:pPr>
      <w:r w:rsidRPr="00966739">
        <w:rPr>
          <w:sz w:val="28"/>
        </w:rPr>
        <w:t>Эффективные нефтенасыщенные толщины пласта колеблются от 0 м до 5-6 м. В северной части толщина увеличивается, строение пласта более однородное, расчленённость невысока.</w:t>
      </w:r>
    </w:p>
    <w:p w:rsidR="00966739" w:rsidRPr="00966739" w:rsidRDefault="00966739" w:rsidP="00010BF6">
      <w:pPr>
        <w:keepNext/>
        <w:widowControl w:val="0"/>
        <w:spacing w:line="360" w:lineRule="auto"/>
        <w:ind w:firstLine="720"/>
        <w:jc w:val="both"/>
        <w:rPr>
          <w:sz w:val="28"/>
        </w:rPr>
      </w:pPr>
      <w:r w:rsidRPr="00966739">
        <w:rPr>
          <w:sz w:val="28"/>
        </w:rPr>
        <w:t>Коллекторы основного пласта БС</w:t>
      </w:r>
      <w:r w:rsidRPr="00966739">
        <w:rPr>
          <w:sz w:val="28"/>
          <w:vertAlign w:val="subscript"/>
        </w:rPr>
        <w:t>10</w:t>
      </w:r>
      <w:r w:rsidRPr="00966739">
        <w:rPr>
          <w:sz w:val="28"/>
        </w:rPr>
        <w:t>(1) отличаются от пород пласта БС</w:t>
      </w:r>
      <w:r w:rsidRPr="00966739">
        <w:rPr>
          <w:sz w:val="28"/>
          <w:vertAlign w:val="subscript"/>
        </w:rPr>
        <w:t>10</w:t>
      </w:r>
      <w:r w:rsidRPr="00966739">
        <w:rPr>
          <w:sz w:val="28"/>
        </w:rPr>
        <w:t>(3) более высоким содержанием песчаного материала и меньшими значениями алевритовых фракций.</w:t>
      </w:r>
    </w:p>
    <w:p w:rsidR="00966739" w:rsidRPr="00966739" w:rsidRDefault="00966739" w:rsidP="00010BF6">
      <w:pPr>
        <w:keepNext/>
        <w:widowControl w:val="0"/>
        <w:spacing w:line="360" w:lineRule="auto"/>
        <w:ind w:firstLine="720"/>
        <w:jc w:val="both"/>
        <w:rPr>
          <w:sz w:val="28"/>
        </w:rPr>
      </w:pPr>
      <w:r w:rsidRPr="00966739">
        <w:rPr>
          <w:sz w:val="28"/>
        </w:rPr>
        <w:lastRenderedPageBreak/>
        <w:t>Пласт БС</w:t>
      </w:r>
      <w:r w:rsidRPr="00966739">
        <w:rPr>
          <w:sz w:val="28"/>
          <w:vertAlign w:val="subscript"/>
        </w:rPr>
        <w:t>10</w:t>
      </w:r>
      <w:r w:rsidRPr="00966739">
        <w:rPr>
          <w:sz w:val="28"/>
        </w:rPr>
        <w:t>(1) изучен достаточно детально, проницаемость по керну составила 0,0658 мкм</w:t>
      </w:r>
      <w:r w:rsidRPr="00966739">
        <w:rPr>
          <w:sz w:val="28"/>
          <w:vertAlign w:val="superscript"/>
        </w:rPr>
        <w:t>3</w:t>
      </w:r>
      <w:r w:rsidRPr="00966739">
        <w:rPr>
          <w:sz w:val="28"/>
        </w:rPr>
        <w:t>.</w:t>
      </w:r>
    </w:p>
    <w:p w:rsidR="00966739" w:rsidRPr="00966739" w:rsidRDefault="00966739" w:rsidP="00010BF6">
      <w:pPr>
        <w:keepNext/>
        <w:widowControl w:val="0"/>
        <w:spacing w:line="360" w:lineRule="auto"/>
        <w:ind w:firstLine="720"/>
        <w:jc w:val="both"/>
        <w:rPr>
          <w:sz w:val="28"/>
        </w:rPr>
      </w:pPr>
      <w:r w:rsidRPr="00966739">
        <w:rPr>
          <w:sz w:val="28"/>
        </w:rPr>
        <w:t>Пласт БС</w:t>
      </w:r>
      <w:r w:rsidRPr="00966739">
        <w:rPr>
          <w:sz w:val="28"/>
          <w:vertAlign w:val="subscript"/>
        </w:rPr>
        <w:t>10</w:t>
      </w:r>
      <w:r w:rsidRPr="00966739">
        <w:rPr>
          <w:sz w:val="28"/>
        </w:rPr>
        <w:t>(2) выделяется во всех скважинах, вскрывших горизонт Б</w:t>
      </w:r>
      <w:r w:rsidRPr="00966739">
        <w:rPr>
          <w:sz w:val="28"/>
          <w:vertAlign w:val="subscript"/>
        </w:rPr>
        <w:t>10</w:t>
      </w:r>
      <w:r w:rsidRPr="00966739">
        <w:rPr>
          <w:sz w:val="28"/>
        </w:rPr>
        <w:t>. Общая мощность пласта значительная, эффективная нефтенасыщенная толщина колеблется от 0 до 19 м. Пласт БС</w:t>
      </w:r>
      <w:r w:rsidRPr="00966739">
        <w:rPr>
          <w:sz w:val="28"/>
          <w:vertAlign w:val="subscript"/>
        </w:rPr>
        <w:t>10</w:t>
      </w:r>
      <w:r w:rsidRPr="00966739">
        <w:rPr>
          <w:sz w:val="28"/>
        </w:rPr>
        <w:t>(2) в песчаной фации протягивается на Мамонтовское месторождение. По своему строению пласт неоднороден, представлен переслаиванием песчаных и глинистых пропластков. Проницаемость по керну составляет 0,0642 мкм</w:t>
      </w:r>
      <w:r w:rsidRPr="00966739">
        <w:rPr>
          <w:sz w:val="28"/>
          <w:vertAlign w:val="superscript"/>
        </w:rPr>
        <w:t>3</w:t>
      </w:r>
      <w:r w:rsidRPr="00966739">
        <w:rPr>
          <w:sz w:val="28"/>
        </w:rPr>
        <w:t>.</w:t>
      </w:r>
    </w:p>
    <w:p w:rsidR="00966739" w:rsidRPr="00966739" w:rsidRDefault="00966739" w:rsidP="00010BF6">
      <w:pPr>
        <w:keepNext/>
        <w:widowControl w:val="0"/>
        <w:spacing w:line="360" w:lineRule="auto"/>
        <w:ind w:firstLine="720"/>
        <w:jc w:val="both"/>
        <w:rPr>
          <w:sz w:val="28"/>
        </w:rPr>
      </w:pPr>
      <w:r w:rsidRPr="00966739">
        <w:rPr>
          <w:sz w:val="28"/>
        </w:rPr>
        <w:t>Песчаники пласта БС</w:t>
      </w:r>
      <w:r w:rsidRPr="00966739">
        <w:rPr>
          <w:sz w:val="28"/>
          <w:vertAlign w:val="subscript"/>
        </w:rPr>
        <w:t>10</w:t>
      </w:r>
      <w:r w:rsidRPr="00966739">
        <w:rPr>
          <w:sz w:val="28"/>
        </w:rPr>
        <w:t>(3) прослеживаются в виде узкой полосы в северной и центральной частях площади и только на юге они имеют площадное распространение. Эффективные насыщенные толщины колеблются от 0 до 14 м. Пласт сильно расчленён, неоднороден, заглинизирован, нефтенасыщение пласта низкое, особенно вблизи зоны неколлекторов. Проницаемость по керну самая низкая - 0,0544 мкм</w:t>
      </w:r>
      <w:r w:rsidRPr="00966739">
        <w:rPr>
          <w:sz w:val="28"/>
          <w:vertAlign w:val="superscript"/>
        </w:rPr>
        <w:t>3</w:t>
      </w:r>
      <w:r w:rsidRPr="00966739">
        <w:rPr>
          <w:sz w:val="28"/>
        </w:rPr>
        <w:t>.</w:t>
      </w:r>
    </w:p>
    <w:p w:rsidR="00966739" w:rsidRPr="00966739" w:rsidRDefault="00966739" w:rsidP="00010BF6">
      <w:pPr>
        <w:keepNext/>
        <w:widowControl w:val="0"/>
        <w:spacing w:line="360" w:lineRule="auto"/>
        <w:ind w:firstLine="720"/>
        <w:jc w:val="both"/>
        <w:rPr>
          <w:sz w:val="28"/>
        </w:rPr>
      </w:pPr>
      <w:r w:rsidRPr="00966739">
        <w:rPr>
          <w:sz w:val="28"/>
        </w:rPr>
        <w:t>Водонефтяной контакт для пластов единый, т.к. выдержанных мощных глинистых пропластков между пластами всей площади не прослеживается. Горизонт Б</w:t>
      </w:r>
      <w:r w:rsidRPr="00966739">
        <w:rPr>
          <w:sz w:val="28"/>
          <w:vertAlign w:val="subscript"/>
        </w:rPr>
        <w:t>10</w:t>
      </w:r>
      <w:r w:rsidRPr="00966739">
        <w:rPr>
          <w:sz w:val="28"/>
        </w:rPr>
        <w:t xml:space="preserve"> является единым гидродинамическим резервуаром. Средняя отметка ВНК 2395 м.</w:t>
      </w:r>
    </w:p>
    <w:p w:rsidR="00966739" w:rsidRPr="00966739" w:rsidRDefault="00966739" w:rsidP="00010BF6">
      <w:pPr>
        <w:keepNext/>
        <w:widowControl w:val="0"/>
        <w:spacing w:line="360" w:lineRule="auto"/>
        <w:ind w:firstLine="720"/>
        <w:jc w:val="both"/>
        <w:rPr>
          <w:sz w:val="28"/>
        </w:rPr>
      </w:pPr>
      <w:r w:rsidRPr="00966739">
        <w:rPr>
          <w:sz w:val="28"/>
        </w:rPr>
        <w:t>Продуктивность горизонта различна от нескольких тонн нефти до 65 т/сут. на 8 мм штуцера.</w:t>
      </w:r>
    </w:p>
    <w:p w:rsidR="00966739" w:rsidRPr="00966739" w:rsidRDefault="00966739" w:rsidP="00010BF6">
      <w:pPr>
        <w:keepNext/>
        <w:widowControl w:val="0"/>
        <w:spacing w:line="360" w:lineRule="auto"/>
        <w:ind w:firstLine="720"/>
        <w:jc w:val="both"/>
        <w:rPr>
          <w:sz w:val="28"/>
        </w:rPr>
      </w:pPr>
      <w:r w:rsidRPr="00966739">
        <w:rPr>
          <w:sz w:val="28"/>
        </w:rPr>
        <w:t>В целом по горизонту БС</w:t>
      </w:r>
      <w:r w:rsidRPr="00966739">
        <w:rPr>
          <w:sz w:val="28"/>
          <w:vertAlign w:val="subscript"/>
        </w:rPr>
        <w:t>10</w:t>
      </w:r>
      <w:r w:rsidRPr="00966739">
        <w:rPr>
          <w:sz w:val="28"/>
        </w:rPr>
        <w:t xml:space="preserve"> средняя проницаемость по керну составляет 0,0654 мкм</w:t>
      </w:r>
      <w:r w:rsidRPr="00966739">
        <w:rPr>
          <w:sz w:val="28"/>
          <w:vertAlign w:val="superscript"/>
        </w:rPr>
        <w:t>3</w:t>
      </w:r>
      <w:r w:rsidRPr="00966739">
        <w:rPr>
          <w:sz w:val="28"/>
        </w:rPr>
        <w:t>.</w:t>
      </w:r>
    </w:p>
    <w:p w:rsidR="00966739" w:rsidRPr="00966739" w:rsidRDefault="00966739" w:rsidP="00010BF6">
      <w:pPr>
        <w:pStyle w:val="a5"/>
        <w:keepNext/>
        <w:widowControl w:val="0"/>
        <w:spacing w:line="360" w:lineRule="auto"/>
        <w:ind w:left="0" w:firstLine="720"/>
        <w:rPr>
          <w:sz w:val="28"/>
        </w:rPr>
      </w:pPr>
      <w:r>
        <w:rPr>
          <w:b w:val="0"/>
          <w:sz w:val="28"/>
        </w:rPr>
        <w:br w:type="page"/>
      </w:r>
      <w:r w:rsidRPr="00966739">
        <w:rPr>
          <w:sz w:val="28"/>
        </w:rPr>
        <w:lastRenderedPageBreak/>
        <w:t>2.2 Характеристика продуктивных пластов</w:t>
      </w:r>
    </w:p>
    <w:p w:rsidR="00966739" w:rsidRPr="00966739" w:rsidRDefault="00966739" w:rsidP="00010BF6">
      <w:pPr>
        <w:pStyle w:val="a5"/>
        <w:keepNext/>
        <w:widowControl w:val="0"/>
        <w:spacing w:line="360" w:lineRule="auto"/>
        <w:ind w:left="0" w:firstLine="720"/>
        <w:rPr>
          <w:sz w:val="28"/>
        </w:rPr>
      </w:pPr>
    </w:p>
    <w:p w:rsidR="00966739" w:rsidRPr="00966739" w:rsidRDefault="00966739" w:rsidP="00010BF6">
      <w:pPr>
        <w:pStyle w:val="a5"/>
        <w:keepNext/>
        <w:widowControl w:val="0"/>
        <w:spacing w:line="360" w:lineRule="auto"/>
        <w:ind w:left="0" w:firstLine="720"/>
        <w:rPr>
          <w:sz w:val="28"/>
        </w:rPr>
      </w:pPr>
      <w:r w:rsidRPr="00966739">
        <w:rPr>
          <w:sz w:val="28"/>
        </w:rPr>
        <w:t>2.2.1</w:t>
      </w:r>
      <w:r>
        <w:rPr>
          <w:sz w:val="28"/>
        </w:rPr>
        <w:t xml:space="preserve"> </w:t>
      </w:r>
      <w:r w:rsidRPr="00966739">
        <w:rPr>
          <w:sz w:val="28"/>
        </w:rPr>
        <w:t>Открытая пористость</w:t>
      </w:r>
    </w:p>
    <w:p w:rsidR="00966739" w:rsidRPr="00966739" w:rsidRDefault="00966739" w:rsidP="00010BF6">
      <w:pPr>
        <w:pStyle w:val="a5"/>
        <w:keepNext/>
        <w:widowControl w:val="0"/>
        <w:spacing w:line="360" w:lineRule="auto"/>
        <w:ind w:left="0" w:firstLine="720"/>
        <w:jc w:val="both"/>
        <w:rPr>
          <w:b w:val="0"/>
          <w:sz w:val="28"/>
        </w:rPr>
      </w:pPr>
      <w:r w:rsidRPr="00966739">
        <w:rPr>
          <w:b w:val="0"/>
          <w:sz w:val="28"/>
        </w:rPr>
        <w:t>Расчёт средних значений открытой пористости проводился по данным лабораторных исследований керна, по данным промысловой геофизики. Средняя величина пористости по горизонту БС</w:t>
      </w:r>
      <w:r w:rsidRPr="00966739">
        <w:rPr>
          <w:b w:val="0"/>
          <w:sz w:val="28"/>
          <w:vertAlign w:val="subscript"/>
        </w:rPr>
        <w:t>10</w:t>
      </w:r>
      <w:r w:rsidRPr="00966739">
        <w:rPr>
          <w:b w:val="0"/>
          <w:sz w:val="28"/>
        </w:rPr>
        <w:t xml:space="preserve"> составляет 21,0%.</w:t>
      </w:r>
    </w:p>
    <w:p w:rsidR="00966739" w:rsidRPr="00966739" w:rsidRDefault="00966739" w:rsidP="00010BF6">
      <w:pPr>
        <w:pStyle w:val="23"/>
        <w:keepNext/>
        <w:widowControl w:val="0"/>
        <w:spacing w:line="360" w:lineRule="auto"/>
        <w:ind w:left="0" w:firstLine="720"/>
        <w:jc w:val="both"/>
      </w:pPr>
    </w:p>
    <w:p w:rsidR="00966739" w:rsidRPr="00966739" w:rsidRDefault="00966739" w:rsidP="00010BF6">
      <w:pPr>
        <w:pStyle w:val="1"/>
        <w:widowControl w:val="0"/>
        <w:spacing w:line="360" w:lineRule="auto"/>
        <w:ind w:firstLine="720"/>
        <w:rPr>
          <w:rFonts w:ascii="Times New Roman" w:hAnsi="Times New Roman"/>
          <w:sz w:val="28"/>
        </w:rPr>
      </w:pPr>
      <w:r w:rsidRPr="00966739">
        <w:rPr>
          <w:rFonts w:ascii="Times New Roman" w:hAnsi="Times New Roman"/>
          <w:sz w:val="28"/>
        </w:rPr>
        <w:t>2.2.2 Проницаемость</w:t>
      </w:r>
    </w:p>
    <w:p w:rsidR="00966739" w:rsidRPr="00966739" w:rsidRDefault="00966739" w:rsidP="00010BF6">
      <w:pPr>
        <w:pStyle w:val="23"/>
        <w:keepNext/>
        <w:widowControl w:val="0"/>
        <w:spacing w:line="360" w:lineRule="auto"/>
        <w:ind w:left="0" w:firstLine="720"/>
        <w:jc w:val="both"/>
      </w:pPr>
      <w:r w:rsidRPr="00966739">
        <w:t>Характеризует фильтрационные свойства продуктивного пласта. Средняя проницаемость коллектора горизонта БС</w:t>
      </w:r>
      <w:r w:rsidRPr="00966739">
        <w:rPr>
          <w:vertAlign w:val="subscript"/>
        </w:rPr>
        <w:t>10</w:t>
      </w:r>
      <w:r w:rsidRPr="00966739">
        <w:t xml:space="preserve"> составляет 103 мд, пласта БС</w:t>
      </w:r>
      <w:r w:rsidRPr="00966739">
        <w:rPr>
          <w:vertAlign w:val="subscript"/>
        </w:rPr>
        <w:t>10</w:t>
      </w:r>
      <w:r w:rsidRPr="00966739">
        <w:t>(1) – 92 мд, БС</w:t>
      </w:r>
      <w:r w:rsidRPr="00966739">
        <w:rPr>
          <w:vertAlign w:val="subscript"/>
        </w:rPr>
        <w:t>10</w:t>
      </w:r>
      <w:r w:rsidRPr="00966739">
        <w:t>(2) – 130 мд, БС</w:t>
      </w:r>
      <w:r w:rsidRPr="00966739">
        <w:rPr>
          <w:vertAlign w:val="subscript"/>
        </w:rPr>
        <w:t>10</w:t>
      </w:r>
      <w:r w:rsidRPr="00966739">
        <w:t>(3) – 83 мд.</w:t>
      </w:r>
    </w:p>
    <w:p w:rsidR="00966739" w:rsidRPr="00966739" w:rsidRDefault="00966739" w:rsidP="00010BF6">
      <w:pPr>
        <w:pStyle w:val="23"/>
        <w:keepNext/>
        <w:widowControl w:val="0"/>
        <w:spacing w:line="360" w:lineRule="auto"/>
        <w:ind w:left="0" w:firstLine="720"/>
        <w:jc w:val="both"/>
      </w:pPr>
    </w:p>
    <w:p w:rsidR="00966739" w:rsidRPr="00966739" w:rsidRDefault="00966739" w:rsidP="00010BF6">
      <w:pPr>
        <w:pStyle w:val="1"/>
        <w:widowControl w:val="0"/>
        <w:spacing w:line="360" w:lineRule="auto"/>
        <w:ind w:firstLine="720"/>
        <w:rPr>
          <w:rFonts w:ascii="Times New Roman" w:hAnsi="Times New Roman"/>
          <w:sz w:val="28"/>
        </w:rPr>
      </w:pPr>
      <w:r w:rsidRPr="00966739">
        <w:rPr>
          <w:rFonts w:ascii="Times New Roman" w:hAnsi="Times New Roman"/>
          <w:sz w:val="28"/>
        </w:rPr>
        <w:t>2.2.3</w:t>
      </w:r>
      <w:r>
        <w:rPr>
          <w:rFonts w:ascii="Times New Roman" w:hAnsi="Times New Roman"/>
          <w:sz w:val="28"/>
        </w:rPr>
        <w:t xml:space="preserve"> </w:t>
      </w:r>
      <w:r w:rsidRPr="00966739">
        <w:rPr>
          <w:rFonts w:ascii="Times New Roman" w:hAnsi="Times New Roman"/>
          <w:sz w:val="28"/>
        </w:rPr>
        <w:t>Коэффициент нефтенасыщенности</w:t>
      </w:r>
    </w:p>
    <w:p w:rsidR="00966739" w:rsidRPr="00966739" w:rsidRDefault="00966739" w:rsidP="00010BF6">
      <w:pPr>
        <w:pStyle w:val="23"/>
        <w:keepNext/>
        <w:widowControl w:val="0"/>
        <w:spacing w:line="360" w:lineRule="auto"/>
        <w:ind w:left="0" w:firstLine="720"/>
        <w:jc w:val="both"/>
      </w:pPr>
      <w:r w:rsidRPr="00966739">
        <w:t>Определялось по данным промысловой геофизики. Среднее значение начальной нефтенасыщенности по горизонту БС</w:t>
      </w:r>
      <w:r w:rsidRPr="00966739">
        <w:rPr>
          <w:vertAlign w:val="subscript"/>
        </w:rPr>
        <w:t>10</w:t>
      </w:r>
      <w:r w:rsidRPr="00966739">
        <w:t xml:space="preserve"> – 63,3%, пласта БС</w:t>
      </w:r>
      <w:r w:rsidRPr="00966739">
        <w:rPr>
          <w:vertAlign w:val="subscript"/>
        </w:rPr>
        <w:t>10</w:t>
      </w:r>
      <w:r w:rsidRPr="00966739">
        <w:t>(1) – 65%, БС</w:t>
      </w:r>
      <w:r w:rsidRPr="00966739">
        <w:rPr>
          <w:vertAlign w:val="subscript"/>
        </w:rPr>
        <w:t>10</w:t>
      </w:r>
      <w:r w:rsidRPr="00966739">
        <w:t>(2) – 66%, БС</w:t>
      </w:r>
      <w:r w:rsidRPr="00966739">
        <w:rPr>
          <w:vertAlign w:val="subscript"/>
        </w:rPr>
        <w:t>10</w:t>
      </w:r>
      <w:r w:rsidRPr="00966739">
        <w:t xml:space="preserve">(3) – 59%. </w:t>
      </w:r>
    </w:p>
    <w:p w:rsidR="00966739" w:rsidRDefault="00966739" w:rsidP="00010BF6">
      <w:pPr>
        <w:pStyle w:val="2"/>
        <w:widowControl w:val="0"/>
        <w:spacing w:line="360" w:lineRule="auto"/>
        <w:ind w:left="0" w:firstLine="720"/>
        <w:jc w:val="both"/>
        <w:rPr>
          <w:i w:val="0"/>
        </w:rPr>
      </w:pPr>
    </w:p>
    <w:p w:rsidR="00966739" w:rsidRPr="00966739" w:rsidRDefault="00966739" w:rsidP="00010BF6">
      <w:pPr>
        <w:pStyle w:val="2"/>
        <w:widowControl w:val="0"/>
        <w:spacing w:line="360" w:lineRule="auto"/>
        <w:ind w:left="0" w:firstLine="720"/>
        <w:jc w:val="both"/>
        <w:rPr>
          <w:i w:val="0"/>
        </w:rPr>
      </w:pPr>
      <w:r w:rsidRPr="00966739">
        <w:rPr>
          <w:i w:val="0"/>
        </w:rPr>
        <w:t>Таблица 2.1</w:t>
      </w:r>
    </w:p>
    <w:p w:rsidR="00966739" w:rsidRPr="00966739" w:rsidRDefault="00966739" w:rsidP="00010BF6">
      <w:pPr>
        <w:pStyle w:val="2"/>
        <w:widowControl w:val="0"/>
        <w:spacing w:line="360" w:lineRule="auto"/>
        <w:ind w:left="0" w:firstLine="720"/>
        <w:jc w:val="both"/>
        <w:rPr>
          <w:i w:val="0"/>
        </w:rPr>
      </w:pPr>
      <w:r w:rsidRPr="00966739">
        <w:rPr>
          <w:i w:val="0"/>
        </w:rPr>
        <w:t>Содержание сер, смол, асфальтенов и парафинов в массовых долях.</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3"/>
        <w:gridCol w:w="1566"/>
      </w:tblGrid>
      <w:tr w:rsidR="00966739" w:rsidRPr="00966739">
        <w:tc>
          <w:tcPr>
            <w:tcW w:w="3603" w:type="dxa"/>
          </w:tcPr>
          <w:p w:rsidR="00966739" w:rsidRPr="00966739" w:rsidRDefault="00966739" w:rsidP="00010BF6">
            <w:pPr>
              <w:pStyle w:val="7"/>
              <w:widowControl w:val="0"/>
              <w:spacing w:line="360" w:lineRule="auto"/>
              <w:jc w:val="both"/>
              <w:rPr>
                <w:sz w:val="20"/>
              </w:rPr>
            </w:pPr>
            <w:r w:rsidRPr="00966739">
              <w:rPr>
                <w:sz w:val="20"/>
              </w:rPr>
              <w:t>Серы</w:t>
            </w:r>
          </w:p>
        </w:tc>
        <w:tc>
          <w:tcPr>
            <w:tcW w:w="1566" w:type="dxa"/>
          </w:tcPr>
          <w:p w:rsidR="00966739" w:rsidRPr="00966739" w:rsidRDefault="00966739" w:rsidP="00010BF6">
            <w:pPr>
              <w:keepNext/>
              <w:widowControl w:val="0"/>
              <w:spacing w:line="360" w:lineRule="auto"/>
              <w:jc w:val="both"/>
            </w:pPr>
            <w:r w:rsidRPr="00966739">
              <w:t>1,73</w:t>
            </w:r>
          </w:p>
        </w:tc>
      </w:tr>
      <w:tr w:rsidR="00966739" w:rsidRPr="00966739">
        <w:tc>
          <w:tcPr>
            <w:tcW w:w="3603" w:type="dxa"/>
          </w:tcPr>
          <w:p w:rsidR="00966739" w:rsidRPr="00966739" w:rsidRDefault="00966739" w:rsidP="00010BF6">
            <w:pPr>
              <w:keepNext/>
              <w:widowControl w:val="0"/>
              <w:spacing w:line="360" w:lineRule="auto"/>
              <w:jc w:val="both"/>
            </w:pPr>
            <w:r w:rsidRPr="00966739">
              <w:t>Смол силикагеливых</w:t>
            </w:r>
          </w:p>
        </w:tc>
        <w:tc>
          <w:tcPr>
            <w:tcW w:w="1566" w:type="dxa"/>
          </w:tcPr>
          <w:p w:rsidR="00966739" w:rsidRPr="00966739" w:rsidRDefault="00966739" w:rsidP="00010BF6">
            <w:pPr>
              <w:keepNext/>
              <w:widowControl w:val="0"/>
              <w:spacing w:line="360" w:lineRule="auto"/>
              <w:jc w:val="both"/>
            </w:pPr>
            <w:r w:rsidRPr="00966739">
              <w:t>7,16</w:t>
            </w:r>
          </w:p>
        </w:tc>
      </w:tr>
      <w:tr w:rsidR="00966739" w:rsidRPr="00966739">
        <w:tc>
          <w:tcPr>
            <w:tcW w:w="3603" w:type="dxa"/>
          </w:tcPr>
          <w:p w:rsidR="00966739" w:rsidRPr="00966739" w:rsidRDefault="00966739" w:rsidP="00010BF6">
            <w:pPr>
              <w:keepNext/>
              <w:widowControl w:val="0"/>
              <w:spacing w:line="360" w:lineRule="auto"/>
              <w:jc w:val="both"/>
            </w:pPr>
            <w:r w:rsidRPr="00966739">
              <w:t>Асфальтенов</w:t>
            </w:r>
          </w:p>
        </w:tc>
        <w:tc>
          <w:tcPr>
            <w:tcW w:w="1566" w:type="dxa"/>
          </w:tcPr>
          <w:p w:rsidR="00966739" w:rsidRPr="00966739" w:rsidRDefault="00966739" w:rsidP="00010BF6">
            <w:pPr>
              <w:keepNext/>
              <w:widowControl w:val="0"/>
              <w:spacing w:line="360" w:lineRule="auto"/>
              <w:jc w:val="both"/>
            </w:pPr>
            <w:r w:rsidRPr="00966739">
              <w:t>3,42</w:t>
            </w:r>
          </w:p>
        </w:tc>
      </w:tr>
      <w:tr w:rsidR="00966739" w:rsidRPr="00966739">
        <w:tc>
          <w:tcPr>
            <w:tcW w:w="3603" w:type="dxa"/>
          </w:tcPr>
          <w:p w:rsidR="00966739" w:rsidRPr="00966739" w:rsidRDefault="00966739" w:rsidP="00010BF6">
            <w:pPr>
              <w:keepNext/>
              <w:widowControl w:val="0"/>
              <w:spacing w:line="360" w:lineRule="auto"/>
              <w:jc w:val="both"/>
            </w:pPr>
            <w:r w:rsidRPr="00966739">
              <w:t>Парафинов</w:t>
            </w:r>
          </w:p>
        </w:tc>
        <w:tc>
          <w:tcPr>
            <w:tcW w:w="1566" w:type="dxa"/>
          </w:tcPr>
          <w:p w:rsidR="00966739" w:rsidRPr="00966739" w:rsidRDefault="00966739" w:rsidP="00010BF6">
            <w:pPr>
              <w:keepNext/>
              <w:widowControl w:val="0"/>
              <w:spacing w:line="360" w:lineRule="auto"/>
              <w:jc w:val="both"/>
            </w:pPr>
            <w:r w:rsidRPr="00966739">
              <w:t>3,17</w:t>
            </w:r>
          </w:p>
        </w:tc>
      </w:tr>
    </w:tbl>
    <w:p w:rsidR="00966739" w:rsidRPr="00966739" w:rsidRDefault="00966739" w:rsidP="00010BF6">
      <w:pPr>
        <w:pStyle w:val="a7"/>
        <w:keepNext/>
        <w:widowControl w:val="0"/>
        <w:ind w:firstLine="720"/>
        <w:jc w:val="both"/>
        <w:rPr>
          <w:i w:val="0"/>
        </w:rPr>
      </w:pPr>
    </w:p>
    <w:p w:rsidR="00966739" w:rsidRPr="00966739" w:rsidRDefault="00966739" w:rsidP="00010BF6">
      <w:pPr>
        <w:pStyle w:val="a3"/>
        <w:keepNext/>
        <w:widowControl w:val="0"/>
        <w:tabs>
          <w:tab w:val="left" w:pos="8931"/>
        </w:tabs>
        <w:spacing w:line="360" w:lineRule="auto"/>
        <w:ind w:firstLine="720"/>
        <w:jc w:val="both"/>
      </w:pPr>
      <w:r w:rsidRPr="00966739">
        <w:t>По сравнению с другими залежами Усть-Балыкского месторождения нефтяной газ пласта БС</w:t>
      </w:r>
      <w:r w:rsidRPr="00966739">
        <w:rPr>
          <w:vertAlign w:val="subscript"/>
        </w:rPr>
        <w:t>10</w:t>
      </w:r>
      <w:r w:rsidRPr="00966739">
        <w:t xml:space="preserve"> более тяжёлый, молярная концентрация метана 69,18%. Доля пропан-бутановой</w:t>
      </w:r>
      <w:r>
        <w:t xml:space="preserve"> </w:t>
      </w:r>
      <w:r w:rsidRPr="00966739">
        <w:t>фракции достигает 18,64%. Доля тяжёлых углеводородов С</w:t>
      </w:r>
      <w:r w:rsidRPr="00966739">
        <w:rPr>
          <w:vertAlign w:val="subscript"/>
        </w:rPr>
        <w:t>6+</w:t>
      </w:r>
      <w:r w:rsidRPr="00966739">
        <w:t xml:space="preserve"> в нефтяном газе около 1,5%, количество двуокиси углерода в газе незначительно, менее 0,2%.</w:t>
      </w:r>
    </w:p>
    <w:p w:rsidR="00966739" w:rsidRDefault="00966739" w:rsidP="00010BF6">
      <w:pPr>
        <w:pStyle w:val="5"/>
        <w:widowControl w:val="0"/>
        <w:ind w:firstLine="720"/>
        <w:jc w:val="both"/>
        <w:rPr>
          <w:b w:val="0"/>
          <w:sz w:val="28"/>
        </w:rPr>
        <w:sectPr w:rsidR="00966739" w:rsidSect="00966739">
          <w:headerReference w:type="first" r:id="rId9"/>
          <w:type w:val="nextColumn"/>
          <w:pgSz w:w="11907" w:h="16840" w:code="9"/>
          <w:pgMar w:top="1134" w:right="851" w:bottom="1134" w:left="1701" w:header="720" w:footer="720" w:gutter="0"/>
          <w:cols w:space="720"/>
          <w:titlePg/>
        </w:sectPr>
      </w:pPr>
    </w:p>
    <w:p w:rsidR="00966739" w:rsidRPr="00966739" w:rsidRDefault="00966739" w:rsidP="00010BF6">
      <w:pPr>
        <w:pStyle w:val="5"/>
        <w:widowControl w:val="0"/>
        <w:ind w:firstLine="720"/>
        <w:rPr>
          <w:sz w:val="28"/>
        </w:rPr>
      </w:pPr>
      <w:r w:rsidRPr="00966739">
        <w:rPr>
          <w:sz w:val="28"/>
        </w:rPr>
        <w:lastRenderedPageBreak/>
        <w:t>2.2.4</w:t>
      </w:r>
      <w:r>
        <w:rPr>
          <w:sz w:val="28"/>
        </w:rPr>
        <w:t xml:space="preserve"> </w:t>
      </w:r>
      <w:r w:rsidRPr="00966739">
        <w:rPr>
          <w:sz w:val="28"/>
        </w:rPr>
        <w:t>Основные параметры других продуктивных пластов Усть-Балыкского месторождения</w:t>
      </w:r>
    </w:p>
    <w:p w:rsidR="00966739" w:rsidRPr="00966739" w:rsidRDefault="00966739" w:rsidP="00010BF6">
      <w:pPr>
        <w:keepNext/>
        <w:widowControl w:val="0"/>
        <w:spacing w:line="360" w:lineRule="auto"/>
        <w:ind w:firstLine="720"/>
        <w:jc w:val="center"/>
        <w:rPr>
          <w:b/>
          <w:sz w:val="28"/>
        </w:rPr>
      </w:pPr>
    </w:p>
    <w:p w:rsidR="00966739" w:rsidRPr="00966739" w:rsidRDefault="00966739" w:rsidP="00010BF6">
      <w:pPr>
        <w:keepNext/>
        <w:widowControl w:val="0"/>
        <w:spacing w:line="360" w:lineRule="auto"/>
        <w:ind w:firstLine="720"/>
        <w:jc w:val="both"/>
        <w:rPr>
          <w:sz w:val="28"/>
        </w:rPr>
      </w:pPr>
      <w:r w:rsidRPr="00966739">
        <w:rPr>
          <w:sz w:val="28"/>
        </w:rPr>
        <w:t>Таблица 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7"/>
        <w:gridCol w:w="1698"/>
        <w:gridCol w:w="1681"/>
        <w:gridCol w:w="1830"/>
        <w:gridCol w:w="1681"/>
        <w:gridCol w:w="1681"/>
      </w:tblGrid>
      <w:tr w:rsidR="00966739" w:rsidRPr="00966739">
        <w:tc>
          <w:tcPr>
            <w:tcW w:w="5497" w:type="dxa"/>
            <w:vAlign w:val="center"/>
          </w:tcPr>
          <w:p w:rsidR="00966739" w:rsidRPr="00966739" w:rsidRDefault="00966739" w:rsidP="00010BF6">
            <w:pPr>
              <w:pStyle w:val="8"/>
              <w:widowControl w:val="0"/>
              <w:spacing w:line="360" w:lineRule="auto"/>
              <w:jc w:val="both"/>
              <w:rPr>
                <w:b w:val="0"/>
                <w:sz w:val="20"/>
              </w:rPr>
            </w:pPr>
            <w:r w:rsidRPr="00966739">
              <w:rPr>
                <w:b w:val="0"/>
                <w:sz w:val="20"/>
              </w:rPr>
              <w:t>Параметры</w:t>
            </w:r>
          </w:p>
        </w:tc>
        <w:tc>
          <w:tcPr>
            <w:tcW w:w="1698" w:type="dxa"/>
            <w:vAlign w:val="center"/>
          </w:tcPr>
          <w:p w:rsidR="00966739" w:rsidRPr="00966739" w:rsidRDefault="00966739" w:rsidP="00010BF6">
            <w:pPr>
              <w:keepNext/>
              <w:widowControl w:val="0"/>
              <w:spacing w:line="360" w:lineRule="auto"/>
              <w:jc w:val="both"/>
            </w:pPr>
            <w:r w:rsidRPr="00966739">
              <w:t>Пласт АС</w:t>
            </w:r>
            <w:r w:rsidRPr="00966739">
              <w:rPr>
                <w:vertAlign w:val="subscript"/>
              </w:rPr>
              <w:t>7</w:t>
            </w:r>
          </w:p>
        </w:tc>
        <w:tc>
          <w:tcPr>
            <w:tcW w:w="1681" w:type="dxa"/>
            <w:vAlign w:val="center"/>
          </w:tcPr>
          <w:p w:rsidR="00966739" w:rsidRPr="00966739" w:rsidRDefault="00966739" w:rsidP="00010BF6">
            <w:pPr>
              <w:keepNext/>
              <w:widowControl w:val="0"/>
              <w:spacing w:line="360" w:lineRule="auto"/>
              <w:jc w:val="both"/>
            </w:pPr>
            <w:r w:rsidRPr="00966739">
              <w:t>Пласт БС</w:t>
            </w:r>
            <w:r w:rsidRPr="00966739">
              <w:rPr>
                <w:vertAlign w:val="subscript"/>
              </w:rPr>
              <w:t>1</w:t>
            </w:r>
          </w:p>
        </w:tc>
        <w:tc>
          <w:tcPr>
            <w:tcW w:w="1830" w:type="dxa"/>
            <w:vAlign w:val="center"/>
          </w:tcPr>
          <w:p w:rsidR="00966739" w:rsidRPr="00966739" w:rsidRDefault="00966739" w:rsidP="00010BF6">
            <w:pPr>
              <w:keepNext/>
              <w:widowControl w:val="0"/>
              <w:spacing w:line="360" w:lineRule="auto"/>
              <w:jc w:val="both"/>
            </w:pPr>
            <w:r w:rsidRPr="00966739">
              <w:t>Пласт БС</w:t>
            </w:r>
            <w:r w:rsidRPr="00966739">
              <w:rPr>
                <w:vertAlign w:val="subscript"/>
              </w:rPr>
              <w:t>2-3</w:t>
            </w:r>
          </w:p>
        </w:tc>
        <w:tc>
          <w:tcPr>
            <w:tcW w:w="1681" w:type="dxa"/>
            <w:vAlign w:val="center"/>
          </w:tcPr>
          <w:p w:rsidR="00966739" w:rsidRPr="00966739" w:rsidRDefault="00966739" w:rsidP="00010BF6">
            <w:pPr>
              <w:keepNext/>
              <w:widowControl w:val="0"/>
              <w:spacing w:line="360" w:lineRule="auto"/>
              <w:jc w:val="both"/>
            </w:pPr>
            <w:r w:rsidRPr="00966739">
              <w:t>Пласт БС</w:t>
            </w:r>
            <w:r w:rsidRPr="00966739">
              <w:rPr>
                <w:vertAlign w:val="subscript"/>
              </w:rPr>
              <w:t>4</w:t>
            </w:r>
          </w:p>
        </w:tc>
        <w:tc>
          <w:tcPr>
            <w:tcW w:w="1681" w:type="dxa"/>
            <w:vAlign w:val="center"/>
          </w:tcPr>
          <w:p w:rsidR="00966739" w:rsidRPr="00966739" w:rsidRDefault="00966739" w:rsidP="00010BF6">
            <w:pPr>
              <w:keepNext/>
              <w:widowControl w:val="0"/>
              <w:spacing w:line="360" w:lineRule="auto"/>
              <w:jc w:val="both"/>
            </w:pPr>
            <w:r w:rsidRPr="00966739">
              <w:t>Пласт БС</w:t>
            </w:r>
            <w:r w:rsidRPr="00966739">
              <w:rPr>
                <w:vertAlign w:val="subscript"/>
              </w:rPr>
              <w:t>5</w:t>
            </w:r>
          </w:p>
        </w:tc>
      </w:tr>
      <w:tr w:rsidR="00966739" w:rsidRPr="00966739">
        <w:tc>
          <w:tcPr>
            <w:tcW w:w="5497" w:type="dxa"/>
          </w:tcPr>
          <w:p w:rsidR="00966739" w:rsidRPr="00966739" w:rsidRDefault="00966739" w:rsidP="00010BF6">
            <w:pPr>
              <w:pStyle w:val="3"/>
              <w:widowControl w:val="0"/>
              <w:spacing w:line="360" w:lineRule="auto"/>
              <w:jc w:val="both"/>
              <w:rPr>
                <w:sz w:val="20"/>
              </w:rPr>
            </w:pPr>
            <w:r w:rsidRPr="00966739">
              <w:rPr>
                <w:sz w:val="20"/>
              </w:rPr>
              <w:t>Средняя нефтенасыщенная толщина, м</w:t>
            </w:r>
          </w:p>
        </w:tc>
        <w:tc>
          <w:tcPr>
            <w:tcW w:w="1698" w:type="dxa"/>
            <w:vAlign w:val="center"/>
          </w:tcPr>
          <w:p w:rsidR="00966739" w:rsidRPr="00966739" w:rsidRDefault="00966739" w:rsidP="00010BF6">
            <w:pPr>
              <w:pStyle w:val="3"/>
              <w:widowControl w:val="0"/>
              <w:spacing w:line="360" w:lineRule="auto"/>
              <w:jc w:val="both"/>
              <w:rPr>
                <w:sz w:val="20"/>
              </w:rPr>
            </w:pPr>
            <w:r w:rsidRPr="00966739">
              <w:rPr>
                <w:sz w:val="20"/>
              </w:rPr>
              <w:t>5,7</w:t>
            </w:r>
          </w:p>
        </w:tc>
        <w:tc>
          <w:tcPr>
            <w:tcW w:w="1681" w:type="dxa"/>
            <w:vAlign w:val="center"/>
          </w:tcPr>
          <w:p w:rsidR="00966739" w:rsidRPr="00966739" w:rsidRDefault="00966739" w:rsidP="00010BF6">
            <w:pPr>
              <w:pStyle w:val="3"/>
              <w:widowControl w:val="0"/>
              <w:spacing w:line="360" w:lineRule="auto"/>
              <w:jc w:val="both"/>
              <w:rPr>
                <w:sz w:val="20"/>
              </w:rPr>
            </w:pPr>
            <w:r w:rsidRPr="00966739">
              <w:rPr>
                <w:sz w:val="20"/>
              </w:rPr>
              <w:t>8</w:t>
            </w:r>
          </w:p>
        </w:tc>
        <w:tc>
          <w:tcPr>
            <w:tcW w:w="1830" w:type="dxa"/>
            <w:vAlign w:val="center"/>
          </w:tcPr>
          <w:p w:rsidR="00966739" w:rsidRPr="00966739" w:rsidRDefault="00966739" w:rsidP="00010BF6">
            <w:pPr>
              <w:pStyle w:val="3"/>
              <w:widowControl w:val="0"/>
              <w:spacing w:line="360" w:lineRule="auto"/>
              <w:jc w:val="both"/>
              <w:rPr>
                <w:sz w:val="20"/>
              </w:rPr>
            </w:pPr>
            <w:r w:rsidRPr="00966739">
              <w:rPr>
                <w:sz w:val="20"/>
              </w:rPr>
              <w:t>9,9</w:t>
            </w:r>
          </w:p>
        </w:tc>
        <w:tc>
          <w:tcPr>
            <w:tcW w:w="1681" w:type="dxa"/>
            <w:vAlign w:val="center"/>
          </w:tcPr>
          <w:p w:rsidR="00966739" w:rsidRPr="00966739" w:rsidRDefault="00966739" w:rsidP="00010BF6">
            <w:pPr>
              <w:pStyle w:val="3"/>
              <w:widowControl w:val="0"/>
              <w:spacing w:line="360" w:lineRule="auto"/>
              <w:jc w:val="both"/>
              <w:rPr>
                <w:sz w:val="20"/>
              </w:rPr>
            </w:pPr>
            <w:r w:rsidRPr="00966739">
              <w:rPr>
                <w:sz w:val="20"/>
              </w:rPr>
              <w:t>3,2</w:t>
            </w:r>
          </w:p>
        </w:tc>
        <w:tc>
          <w:tcPr>
            <w:tcW w:w="1681" w:type="dxa"/>
            <w:vAlign w:val="center"/>
          </w:tcPr>
          <w:p w:rsidR="00966739" w:rsidRPr="00966739" w:rsidRDefault="00966739" w:rsidP="00010BF6">
            <w:pPr>
              <w:pStyle w:val="3"/>
              <w:widowControl w:val="0"/>
              <w:spacing w:line="360" w:lineRule="auto"/>
              <w:jc w:val="both"/>
              <w:rPr>
                <w:sz w:val="20"/>
              </w:rPr>
            </w:pPr>
            <w:r w:rsidRPr="00966739">
              <w:rPr>
                <w:sz w:val="20"/>
              </w:rPr>
              <w:t>4,7</w:t>
            </w:r>
          </w:p>
        </w:tc>
      </w:tr>
      <w:tr w:rsidR="00966739" w:rsidRPr="00966739">
        <w:tc>
          <w:tcPr>
            <w:tcW w:w="5497" w:type="dxa"/>
          </w:tcPr>
          <w:p w:rsidR="00966739" w:rsidRPr="00966739" w:rsidRDefault="00966739" w:rsidP="00010BF6">
            <w:pPr>
              <w:keepNext/>
              <w:widowControl w:val="0"/>
              <w:spacing w:line="360" w:lineRule="auto"/>
              <w:jc w:val="both"/>
            </w:pPr>
            <w:r w:rsidRPr="00966739">
              <w:t>Средняя пористость, %</w:t>
            </w:r>
          </w:p>
        </w:tc>
        <w:tc>
          <w:tcPr>
            <w:tcW w:w="1698" w:type="dxa"/>
            <w:vAlign w:val="center"/>
          </w:tcPr>
          <w:p w:rsidR="00966739" w:rsidRPr="00966739" w:rsidRDefault="00966739" w:rsidP="00010BF6">
            <w:pPr>
              <w:keepNext/>
              <w:widowControl w:val="0"/>
              <w:spacing w:line="360" w:lineRule="auto"/>
              <w:jc w:val="both"/>
            </w:pPr>
            <w:r w:rsidRPr="00966739">
              <w:t>23</w:t>
            </w:r>
          </w:p>
        </w:tc>
        <w:tc>
          <w:tcPr>
            <w:tcW w:w="1681" w:type="dxa"/>
            <w:vAlign w:val="center"/>
          </w:tcPr>
          <w:p w:rsidR="00966739" w:rsidRPr="00966739" w:rsidRDefault="00966739" w:rsidP="00010BF6">
            <w:pPr>
              <w:keepNext/>
              <w:widowControl w:val="0"/>
              <w:spacing w:line="360" w:lineRule="auto"/>
              <w:jc w:val="both"/>
            </w:pPr>
            <w:r w:rsidRPr="00966739">
              <w:t>23</w:t>
            </w:r>
          </w:p>
        </w:tc>
        <w:tc>
          <w:tcPr>
            <w:tcW w:w="1830" w:type="dxa"/>
            <w:vAlign w:val="center"/>
          </w:tcPr>
          <w:p w:rsidR="00966739" w:rsidRPr="00966739" w:rsidRDefault="00966739" w:rsidP="00010BF6">
            <w:pPr>
              <w:keepNext/>
              <w:widowControl w:val="0"/>
              <w:spacing w:line="360" w:lineRule="auto"/>
              <w:jc w:val="both"/>
            </w:pPr>
            <w:r w:rsidRPr="00966739">
              <w:t>23,6</w:t>
            </w:r>
          </w:p>
        </w:tc>
        <w:tc>
          <w:tcPr>
            <w:tcW w:w="1681" w:type="dxa"/>
            <w:vAlign w:val="center"/>
          </w:tcPr>
          <w:p w:rsidR="00966739" w:rsidRPr="00966739" w:rsidRDefault="00966739" w:rsidP="00010BF6">
            <w:pPr>
              <w:keepNext/>
              <w:widowControl w:val="0"/>
              <w:spacing w:line="360" w:lineRule="auto"/>
              <w:jc w:val="both"/>
            </w:pPr>
            <w:r w:rsidRPr="00966739">
              <w:t>23,4</w:t>
            </w:r>
          </w:p>
        </w:tc>
        <w:tc>
          <w:tcPr>
            <w:tcW w:w="1681" w:type="dxa"/>
            <w:vAlign w:val="center"/>
          </w:tcPr>
          <w:p w:rsidR="00966739" w:rsidRPr="00966739" w:rsidRDefault="00966739" w:rsidP="00010BF6">
            <w:pPr>
              <w:keepNext/>
              <w:widowControl w:val="0"/>
              <w:spacing w:line="360" w:lineRule="auto"/>
              <w:jc w:val="both"/>
            </w:pPr>
            <w:r w:rsidRPr="00966739">
              <w:t>24,6</w:t>
            </w:r>
          </w:p>
        </w:tc>
      </w:tr>
      <w:tr w:rsidR="00966739" w:rsidRPr="00966739">
        <w:tc>
          <w:tcPr>
            <w:tcW w:w="5497" w:type="dxa"/>
          </w:tcPr>
          <w:p w:rsidR="00966739" w:rsidRPr="00966739" w:rsidRDefault="00966739" w:rsidP="00010BF6">
            <w:pPr>
              <w:keepNext/>
              <w:widowControl w:val="0"/>
              <w:spacing w:line="360" w:lineRule="auto"/>
              <w:jc w:val="both"/>
            </w:pPr>
            <w:r w:rsidRPr="00966739">
              <w:t>Проницаемость, мд</w:t>
            </w:r>
          </w:p>
        </w:tc>
        <w:tc>
          <w:tcPr>
            <w:tcW w:w="1698" w:type="dxa"/>
            <w:vAlign w:val="center"/>
          </w:tcPr>
          <w:p w:rsidR="00966739" w:rsidRPr="00966739" w:rsidRDefault="00966739" w:rsidP="00010BF6">
            <w:pPr>
              <w:keepNext/>
              <w:widowControl w:val="0"/>
              <w:spacing w:line="360" w:lineRule="auto"/>
              <w:jc w:val="both"/>
            </w:pPr>
            <w:r w:rsidRPr="00966739">
              <w:t>238</w:t>
            </w:r>
          </w:p>
        </w:tc>
        <w:tc>
          <w:tcPr>
            <w:tcW w:w="1681" w:type="dxa"/>
            <w:vAlign w:val="center"/>
          </w:tcPr>
          <w:p w:rsidR="00966739" w:rsidRPr="00966739" w:rsidRDefault="00966739" w:rsidP="00010BF6">
            <w:pPr>
              <w:keepNext/>
              <w:widowControl w:val="0"/>
              <w:spacing w:line="360" w:lineRule="auto"/>
              <w:jc w:val="both"/>
            </w:pPr>
            <w:r w:rsidRPr="00966739">
              <w:t>372</w:t>
            </w:r>
          </w:p>
        </w:tc>
        <w:tc>
          <w:tcPr>
            <w:tcW w:w="1830" w:type="dxa"/>
            <w:vAlign w:val="center"/>
          </w:tcPr>
          <w:p w:rsidR="00966739" w:rsidRPr="00966739" w:rsidRDefault="00966739" w:rsidP="00010BF6">
            <w:pPr>
              <w:keepNext/>
              <w:widowControl w:val="0"/>
              <w:spacing w:line="360" w:lineRule="auto"/>
              <w:jc w:val="both"/>
            </w:pPr>
            <w:r w:rsidRPr="00966739">
              <w:t>367</w:t>
            </w:r>
          </w:p>
        </w:tc>
        <w:tc>
          <w:tcPr>
            <w:tcW w:w="1681" w:type="dxa"/>
            <w:vAlign w:val="center"/>
          </w:tcPr>
          <w:p w:rsidR="00966739" w:rsidRPr="00966739" w:rsidRDefault="00966739" w:rsidP="00010BF6">
            <w:pPr>
              <w:keepNext/>
              <w:widowControl w:val="0"/>
              <w:spacing w:line="360" w:lineRule="auto"/>
              <w:jc w:val="both"/>
            </w:pPr>
            <w:r w:rsidRPr="00966739">
              <w:t>575</w:t>
            </w:r>
          </w:p>
        </w:tc>
        <w:tc>
          <w:tcPr>
            <w:tcW w:w="1681" w:type="dxa"/>
            <w:vAlign w:val="center"/>
          </w:tcPr>
          <w:p w:rsidR="00966739" w:rsidRPr="00966739" w:rsidRDefault="00966739" w:rsidP="00010BF6">
            <w:pPr>
              <w:keepNext/>
              <w:widowControl w:val="0"/>
              <w:spacing w:line="360" w:lineRule="auto"/>
              <w:jc w:val="both"/>
            </w:pPr>
            <w:r w:rsidRPr="00966739">
              <w:t>278</w:t>
            </w:r>
          </w:p>
        </w:tc>
      </w:tr>
      <w:tr w:rsidR="00966739" w:rsidRPr="00966739">
        <w:trPr>
          <w:cantSplit/>
        </w:trPr>
        <w:tc>
          <w:tcPr>
            <w:tcW w:w="14068" w:type="dxa"/>
            <w:gridSpan w:val="6"/>
          </w:tcPr>
          <w:p w:rsidR="00966739" w:rsidRPr="00966739" w:rsidRDefault="00966739" w:rsidP="00010BF6">
            <w:pPr>
              <w:keepNext/>
              <w:widowControl w:val="0"/>
              <w:spacing w:line="360" w:lineRule="auto"/>
              <w:jc w:val="both"/>
            </w:pPr>
            <w:r w:rsidRPr="00966739">
              <w:t>Физико-химические свойства пластовой нефти</w:t>
            </w:r>
          </w:p>
        </w:tc>
      </w:tr>
      <w:tr w:rsidR="00966739" w:rsidRPr="00966739">
        <w:tc>
          <w:tcPr>
            <w:tcW w:w="5497" w:type="dxa"/>
          </w:tcPr>
          <w:p w:rsidR="00966739" w:rsidRPr="00966739" w:rsidRDefault="00966739" w:rsidP="00010BF6">
            <w:pPr>
              <w:keepNext/>
              <w:widowControl w:val="0"/>
              <w:spacing w:line="360" w:lineRule="auto"/>
              <w:jc w:val="both"/>
            </w:pPr>
            <w:r w:rsidRPr="00966739">
              <w:t>Плотность, кг/м</w:t>
            </w:r>
            <w:r w:rsidRPr="00966739">
              <w:rPr>
                <w:vertAlign w:val="superscript"/>
              </w:rPr>
              <w:t>3</w:t>
            </w:r>
          </w:p>
        </w:tc>
        <w:tc>
          <w:tcPr>
            <w:tcW w:w="1698" w:type="dxa"/>
            <w:vAlign w:val="center"/>
          </w:tcPr>
          <w:p w:rsidR="00966739" w:rsidRPr="00966739" w:rsidRDefault="00966739" w:rsidP="00010BF6">
            <w:pPr>
              <w:keepNext/>
              <w:widowControl w:val="0"/>
              <w:spacing w:line="360" w:lineRule="auto"/>
              <w:jc w:val="both"/>
            </w:pPr>
            <w:r w:rsidRPr="00966739">
              <w:t>846</w:t>
            </w:r>
          </w:p>
        </w:tc>
        <w:tc>
          <w:tcPr>
            <w:tcW w:w="1681" w:type="dxa"/>
            <w:vAlign w:val="center"/>
          </w:tcPr>
          <w:p w:rsidR="00966739" w:rsidRPr="00966739" w:rsidRDefault="00966739" w:rsidP="00010BF6">
            <w:pPr>
              <w:keepNext/>
              <w:widowControl w:val="0"/>
              <w:spacing w:line="360" w:lineRule="auto"/>
              <w:jc w:val="both"/>
            </w:pPr>
            <w:r w:rsidRPr="00966739">
              <w:t>806</w:t>
            </w:r>
          </w:p>
        </w:tc>
        <w:tc>
          <w:tcPr>
            <w:tcW w:w="1830" w:type="dxa"/>
            <w:vAlign w:val="center"/>
          </w:tcPr>
          <w:p w:rsidR="00966739" w:rsidRPr="00966739" w:rsidRDefault="00966739" w:rsidP="00010BF6">
            <w:pPr>
              <w:keepNext/>
              <w:widowControl w:val="0"/>
              <w:spacing w:line="360" w:lineRule="auto"/>
              <w:jc w:val="both"/>
            </w:pPr>
            <w:r w:rsidRPr="00966739">
              <w:t>819</w:t>
            </w:r>
          </w:p>
        </w:tc>
        <w:tc>
          <w:tcPr>
            <w:tcW w:w="1681" w:type="dxa"/>
            <w:vAlign w:val="center"/>
          </w:tcPr>
          <w:p w:rsidR="00966739" w:rsidRPr="00966739" w:rsidRDefault="00966739" w:rsidP="00010BF6">
            <w:pPr>
              <w:keepNext/>
              <w:widowControl w:val="0"/>
              <w:spacing w:line="360" w:lineRule="auto"/>
              <w:jc w:val="both"/>
            </w:pPr>
            <w:r w:rsidRPr="00966739">
              <w:t>820</w:t>
            </w:r>
          </w:p>
        </w:tc>
        <w:tc>
          <w:tcPr>
            <w:tcW w:w="1681" w:type="dxa"/>
            <w:vAlign w:val="center"/>
          </w:tcPr>
          <w:p w:rsidR="00966739" w:rsidRPr="00966739" w:rsidRDefault="00966739" w:rsidP="00010BF6">
            <w:pPr>
              <w:keepNext/>
              <w:widowControl w:val="0"/>
              <w:spacing w:line="360" w:lineRule="auto"/>
              <w:jc w:val="both"/>
            </w:pPr>
            <w:r w:rsidRPr="00966739">
              <w:t>837</w:t>
            </w:r>
          </w:p>
        </w:tc>
      </w:tr>
      <w:tr w:rsidR="00966739" w:rsidRPr="00966739">
        <w:tc>
          <w:tcPr>
            <w:tcW w:w="5497" w:type="dxa"/>
          </w:tcPr>
          <w:p w:rsidR="00966739" w:rsidRPr="00966739" w:rsidRDefault="00966739" w:rsidP="00010BF6">
            <w:pPr>
              <w:keepNext/>
              <w:widowControl w:val="0"/>
              <w:spacing w:line="360" w:lineRule="auto"/>
              <w:jc w:val="both"/>
            </w:pPr>
            <w:r w:rsidRPr="00966739">
              <w:t xml:space="preserve">Вязкость, мПа </w:t>
            </w:r>
            <w:r w:rsidRPr="00966739">
              <w:sym w:font="Symbol" w:char="F0D7"/>
            </w:r>
            <w:r w:rsidRPr="00966739">
              <w:t xml:space="preserve"> с</w:t>
            </w:r>
          </w:p>
        </w:tc>
        <w:tc>
          <w:tcPr>
            <w:tcW w:w="1698" w:type="dxa"/>
            <w:vAlign w:val="center"/>
          </w:tcPr>
          <w:p w:rsidR="00966739" w:rsidRPr="00966739" w:rsidRDefault="00966739" w:rsidP="00010BF6">
            <w:pPr>
              <w:keepNext/>
              <w:widowControl w:val="0"/>
              <w:spacing w:line="360" w:lineRule="auto"/>
              <w:jc w:val="both"/>
            </w:pPr>
            <w:r w:rsidRPr="00966739">
              <w:t>12,4</w:t>
            </w:r>
          </w:p>
        </w:tc>
        <w:tc>
          <w:tcPr>
            <w:tcW w:w="1681" w:type="dxa"/>
            <w:vAlign w:val="center"/>
          </w:tcPr>
          <w:p w:rsidR="00966739" w:rsidRPr="00966739" w:rsidRDefault="00966739" w:rsidP="00010BF6">
            <w:pPr>
              <w:keepNext/>
              <w:widowControl w:val="0"/>
              <w:spacing w:line="360" w:lineRule="auto"/>
              <w:jc w:val="both"/>
            </w:pPr>
            <w:r w:rsidRPr="00966739">
              <w:t>3,23</w:t>
            </w:r>
          </w:p>
        </w:tc>
        <w:tc>
          <w:tcPr>
            <w:tcW w:w="1830" w:type="dxa"/>
            <w:vAlign w:val="center"/>
          </w:tcPr>
          <w:p w:rsidR="00966739" w:rsidRPr="00966739" w:rsidRDefault="00966739" w:rsidP="00010BF6">
            <w:pPr>
              <w:keepNext/>
              <w:widowControl w:val="0"/>
              <w:spacing w:line="360" w:lineRule="auto"/>
              <w:jc w:val="both"/>
            </w:pPr>
            <w:r w:rsidRPr="00966739">
              <w:t>3,79</w:t>
            </w:r>
          </w:p>
        </w:tc>
        <w:tc>
          <w:tcPr>
            <w:tcW w:w="1681" w:type="dxa"/>
            <w:vAlign w:val="center"/>
          </w:tcPr>
          <w:p w:rsidR="00966739" w:rsidRPr="00966739" w:rsidRDefault="00966739" w:rsidP="00010BF6">
            <w:pPr>
              <w:keepNext/>
              <w:widowControl w:val="0"/>
              <w:spacing w:line="360" w:lineRule="auto"/>
              <w:jc w:val="both"/>
            </w:pPr>
            <w:r w:rsidRPr="00966739">
              <w:t>4,07</w:t>
            </w:r>
          </w:p>
        </w:tc>
        <w:tc>
          <w:tcPr>
            <w:tcW w:w="1681" w:type="dxa"/>
            <w:vAlign w:val="center"/>
          </w:tcPr>
          <w:p w:rsidR="00966739" w:rsidRPr="00966739" w:rsidRDefault="00966739" w:rsidP="00010BF6">
            <w:pPr>
              <w:keepNext/>
              <w:widowControl w:val="0"/>
              <w:spacing w:line="360" w:lineRule="auto"/>
              <w:jc w:val="both"/>
            </w:pPr>
            <w:r w:rsidRPr="00966739">
              <w:t>3,85</w:t>
            </w:r>
          </w:p>
        </w:tc>
      </w:tr>
      <w:tr w:rsidR="00966739" w:rsidRPr="00966739">
        <w:tc>
          <w:tcPr>
            <w:tcW w:w="5497" w:type="dxa"/>
          </w:tcPr>
          <w:p w:rsidR="00966739" w:rsidRPr="00966739" w:rsidRDefault="00966739" w:rsidP="00010BF6">
            <w:pPr>
              <w:keepNext/>
              <w:widowControl w:val="0"/>
              <w:spacing w:line="360" w:lineRule="auto"/>
              <w:jc w:val="both"/>
            </w:pPr>
            <w:r w:rsidRPr="00966739">
              <w:t>Давление насыщения, МПа</w:t>
            </w:r>
          </w:p>
        </w:tc>
        <w:tc>
          <w:tcPr>
            <w:tcW w:w="1698" w:type="dxa"/>
            <w:vAlign w:val="center"/>
          </w:tcPr>
          <w:p w:rsidR="00966739" w:rsidRPr="00966739" w:rsidRDefault="00966739" w:rsidP="00010BF6">
            <w:pPr>
              <w:keepNext/>
              <w:widowControl w:val="0"/>
              <w:spacing w:line="360" w:lineRule="auto"/>
              <w:jc w:val="both"/>
            </w:pPr>
            <w:r w:rsidRPr="00966739">
              <w:t>9,15</w:t>
            </w:r>
          </w:p>
        </w:tc>
        <w:tc>
          <w:tcPr>
            <w:tcW w:w="1681" w:type="dxa"/>
            <w:vAlign w:val="center"/>
          </w:tcPr>
          <w:p w:rsidR="00966739" w:rsidRPr="00966739" w:rsidRDefault="00966739" w:rsidP="00010BF6">
            <w:pPr>
              <w:keepNext/>
              <w:widowControl w:val="0"/>
              <w:spacing w:line="360" w:lineRule="auto"/>
              <w:jc w:val="both"/>
            </w:pPr>
            <w:r w:rsidRPr="00966739">
              <w:t>9,68</w:t>
            </w:r>
          </w:p>
        </w:tc>
        <w:tc>
          <w:tcPr>
            <w:tcW w:w="1830" w:type="dxa"/>
            <w:vAlign w:val="center"/>
          </w:tcPr>
          <w:p w:rsidR="00966739" w:rsidRPr="00966739" w:rsidRDefault="00966739" w:rsidP="00010BF6">
            <w:pPr>
              <w:keepNext/>
              <w:widowControl w:val="0"/>
              <w:spacing w:line="360" w:lineRule="auto"/>
              <w:jc w:val="both"/>
            </w:pPr>
            <w:r w:rsidRPr="00966739">
              <w:t>8,86</w:t>
            </w:r>
          </w:p>
        </w:tc>
        <w:tc>
          <w:tcPr>
            <w:tcW w:w="1681" w:type="dxa"/>
            <w:vAlign w:val="center"/>
          </w:tcPr>
          <w:p w:rsidR="00966739" w:rsidRPr="00966739" w:rsidRDefault="00966739" w:rsidP="00010BF6">
            <w:pPr>
              <w:keepNext/>
              <w:widowControl w:val="0"/>
              <w:spacing w:line="360" w:lineRule="auto"/>
              <w:jc w:val="both"/>
            </w:pPr>
            <w:r w:rsidRPr="00966739">
              <w:t>9,1</w:t>
            </w:r>
          </w:p>
        </w:tc>
        <w:tc>
          <w:tcPr>
            <w:tcW w:w="1681" w:type="dxa"/>
            <w:vAlign w:val="center"/>
          </w:tcPr>
          <w:p w:rsidR="00966739" w:rsidRPr="00966739" w:rsidRDefault="00966739" w:rsidP="00010BF6">
            <w:pPr>
              <w:keepNext/>
              <w:widowControl w:val="0"/>
              <w:spacing w:line="360" w:lineRule="auto"/>
              <w:jc w:val="both"/>
            </w:pPr>
            <w:r w:rsidRPr="00966739">
              <w:t>8</w:t>
            </w:r>
          </w:p>
        </w:tc>
      </w:tr>
      <w:tr w:rsidR="00966739" w:rsidRPr="00966739">
        <w:tc>
          <w:tcPr>
            <w:tcW w:w="5497" w:type="dxa"/>
            <w:tcBorders>
              <w:bottom w:val="nil"/>
            </w:tcBorders>
          </w:tcPr>
          <w:p w:rsidR="00966739" w:rsidRPr="00966739" w:rsidRDefault="00966739" w:rsidP="00010BF6">
            <w:pPr>
              <w:keepNext/>
              <w:widowControl w:val="0"/>
              <w:spacing w:line="360" w:lineRule="auto"/>
              <w:jc w:val="both"/>
            </w:pPr>
            <w:r w:rsidRPr="00966739">
              <w:t>Газосодержание, м</w:t>
            </w:r>
            <w:r w:rsidRPr="00966739">
              <w:rPr>
                <w:vertAlign w:val="superscript"/>
              </w:rPr>
              <w:t>3</w:t>
            </w:r>
            <w:r w:rsidRPr="00966739">
              <w:t>/т</w:t>
            </w:r>
          </w:p>
        </w:tc>
        <w:tc>
          <w:tcPr>
            <w:tcW w:w="1698" w:type="dxa"/>
            <w:tcBorders>
              <w:bottom w:val="nil"/>
            </w:tcBorders>
            <w:vAlign w:val="center"/>
          </w:tcPr>
          <w:p w:rsidR="00966739" w:rsidRPr="00966739" w:rsidRDefault="00966739" w:rsidP="00010BF6">
            <w:pPr>
              <w:keepNext/>
              <w:widowControl w:val="0"/>
              <w:spacing w:line="360" w:lineRule="auto"/>
              <w:jc w:val="both"/>
            </w:pPr>
            <w:r w:rsidRPr="00966739">
              <w:t>37,48</w:t>
            </w:r>
          </w:p>
        </w:tc>
        <w:tc>
          <w:tcPr>
            <w:tcW w:w="1681" w:type="dxa"/>
            <w:tcBorders>
              <w:bottom w:val="nil"/>
            </w:tcBorders>
            <w:vAlign w:val="center"/>
          </w:tcPr>
          <w:p w:rsidR="00966739" w:rsidRPr="00966739" w:rsidRDefault="00966739" w:rsidP="00010BF6">
            <w:pPr>
              <w:keepNext/>
              <w:widowControl w:val="0"/>
              <w:spacing w:line="360" w:lineRule="auto"/>
              <w:jc w:val="both"/>
            </w:pPr>
            <w:r w:rsidRPr="00966739">
              <w:t>46,08</w:t>
            </w:r>
          </w:p>
        </w:tc>
        <w:tc>
          <w:tcPr>
            <w:tcW w:w="1830" w:type="dxa"/>
            <w:tcBorders>
              <w:bottom w:val="nil"/>
            </w:tcBorders>
            <w:vAlign w:val="center"/>
          </w:tcPr>
          <w:p w:rsidR="00966739" w:rsidRPr="00966739" w:rsidRDefault="00966739" w:rsidP="00010BF6">
            <w:pPr>
              <w:keepNext/>
              <w:widowControl w:val="0"/>
              <w:spacing w:line="360" w:lineRule="auto"/>
              <w:jc w:val="both"/>
            </w:pPr>
            <w:r w:rsidRPr="00966739">
              <w:t>41,57</w:t>
            </w:r>
          </w:p>
        </w:tc>
        <w:tc>
          <w:tcPr>
            <w:tcW w:w="1681" w:type="dxa"/>
            <w:tcBorders>
              <w:bottom w:val="nil"/>
            </w:tcBorders>
            <w:vAlign w:val="center"/>
          </w:tcPr>
          <w:p w:rsidR="00966739" w:rsidRPr="00966739" w:rsidRDefault="00966739" w:rsidP="00010BF6">
            <w:pPr>
              <w:keepNext/>
              <w:widowControl w:val="0"/>
              <w:spacing w:line="360" w:lineRule="auto"/>
              <w:jc w:val="both"/>
            </w:pPr>
            <w:r w:rsidRPr="00966739">
              <w:t>46,35</w:t>
            </w:r>
          </w:p>
        </w:tc>
        <w:tc>
          <w:tcPr>
            <w:tcW w:w="1681" w:type="dxa"/>
            <w:tcBorders>
              <w:bottom w:val="nil"/>
            </w:tcBorders>
            <w:vAlign w:val="center"/>
          </w:tcPr>
          <w:p w:rsidR="00966739" w:rsidRPr="00966739" w:rsidRDefault="00966739" w:rsidP="00010BF6">
            <w:pPr>
              <w:keepNext/>
              <w:widowControl w:val="0"/>
              <w:spacing w:line="360" w:lineRule="auto"/>
              <w:jc w:val="both"/>
            </w:pPr>
            <w:r w:rsidRPr="00966739">
              <w:t>47,22</w:t>
            </w:r>
          </w:p>
        </w:tc>
      </w:tr>
      <w:tr w:rsidR="00966739" w:rsidRPr="00966739">
        <w:tc>
          <w:tcPr>
            <w:tcW w:w="5497" w:type="dxa"/>
          </w:tcPr>
          <w:p w:rsidR="00966739" w:rsidRPr="00966739" w:rsidRDefault="00966739" w:rsidP="00010BF6">
            <w:pPr>
              <w:keepNext/>
              <w:widowControl w:val="0"/>
              <w:spacing w:line="360" w:lineRule="auto"/>
              <w:jc w:val="both"/>
              <w:rPr>
                <w:vertAlign w:val="superscript"/>
              </w:rPr>
            </w:pPr>
            <w:r w:rsidRPr="00966739">
              <w:t>Плотность сепарированной нефти, кг/м</w:t>
            </w:r>
            <w:r w:rsidRPr="00966739">
              <w:rPr>
                <w:vertAlign w:val="superscript"/>
              </w:rPr>
              <w:t>3</w:t>
            </w:r>
          </w:p>
        </w:tc>
        <w:tc>
          <w:tcPr>
            <w:tcW w:w="1698" w:type="dxa"/>
            <w:vAlign w:val="center"/>
          </w:tcPr>
          <w:p w:rsidR="00966739" w:rsidRPr="00966739" w:rsidRDefault="00966739" w:rsidP="00010BF6">
            <w:pPr>
              <w:keepNext/>
              <w:widowControl w:val="0"/>
              <w:spacing w:line="360" w:lineRule="auto"/>
              <w:jc w:val="both"/>
            </w:pPr>
            <w:r w:rsidRPr="00966739">
              <w:t>873</w:t>
            </w:r>
          </w:p>
        </w:tc>
        <w:tc>
          <w:tcPr>
            <w:tcW w:w="1681" w:type="dxa"/>
            <w:vAlign w:val="center"/>
          </w:tcPr>
          <w:p w:rsidR="00966739" w:rsidRPr="00966739" w:rsidRDefault="00966739" w:rsidP="00010BF6">
            <w:pPr>
              <w:keepNext/>
              <w:widowControl w:val="0"/>
              <w:spacing w:line="360" w:lineRule="auto"/>
              <w:jc w:val="both"/>
            </w:pPr>
            <w:r w:rsidRPr="00966739">
              <w:t>879</w:t>
            </w:r>
          </w:p>
        </w:tc>
        <w:tc>
          <w:tcPr>
            <w:tcW w:w="1830" w:type="dxa"/>
            <w:vAlign w:val="center"/>
          </w:tcPr>
          <w:p w:rsidR="00966739" w:rsidRPr="00966739" w:rsidRDefault="00966739" w:rsidP="00010BF6">
            <w:pPr>
              <w:keepNext/>
              <w:widowControl w:val="0"/>
              <w:spacing w:line="360" w:lineRule="auto"/>
              <w:jc w:val="both"/>
            </w:pPr>
            <w:r w:rsidRPr="00966739">
              <w:t>884</w:t>
            </w:r>
          </w:p>
        </w:tc>
        <w:tc>
          <w:tcPr>
            <w:tcW w:w="1681" w:type="dxa"/>
            <w:vAlign w:val="center"/>
          </w:tcPr>
          <w:p w:rsidR="00966739" w:rsidRPr="00966739" w:rsidRDefault="00966739" w:rsidP="00010BF6">
            <w:pPr>
              <w:keepNext/>
              <w:widowControl w:val="0"/>
              <w:spacing w:line="360" w:lineRule="auto"/>
              <w:jc w:val="both"/>
            </w:pPr>
            <w:r w:rsidRPr="00966739">
              <w:t>891</w:t>
            </w:r>
          </w:p>
        </w:tc>
        <w:tc>
          <w:tcPr>
            <w:tcW w:w="1681" w:type="dxa"/>
            <w:vAlign w:val="center"/>
          </w:tcPr>
          <w:p w:rsidR="00966739" w:rsidRPr="00966739" w:rsidRDefault="00966739" w:rsidP="00010BF6">
            <w:pPr>
              <w:keepNext/>
              <w:widowControl w:val="0"/>
              <w:spacing w:line="360" w:lineRule="auto"/>
              <w:jc w:val="both"/>
            </w:pPr>
            <w:r w:rsidRPr="00966739">
              <w:t>887</w:t>
            </w:r>
          </w:p>
        </w:tc>
      </w:tr>
      <w:tr w:rsidR="00966739" w:rsidRPr="00966739">
        <w:tc>
          <w:tcPr>
            <w:tcW w:w="5497" w:type="dxa"/>
          </w:tcPr>
          <w:p w:rsidR="00966739" w:rsidRPr="00966739" w:rsidRDefault="00966739" w:rsidP="00010BF6">
            <w:pPr>
              <w:keepNext/>
              <w:widowControl w:val="0"/>
              <w:spacing w:line="360" w:lineRule="auto"/>
              <w:jc w:val="both"/>
            </w:pPr>
            <w:r w:rsidRPr="00966739">
              <w:t>Вязкость при 20</w:t>
            </w:r>
            <w:r w:rsidRPr="00966739">
              <w:sym w:font="Symbol" w:char="F0B0"/>
            </w:r>
            <w:r w:rsidRPr="00966739">
              <w:t xml:space="preserve">С, мПа </w:t>
            </w:r>
            <w:r w:rsidRPr="00966739">
              <w:sym w:font="Symbol" w:char="F0D7"/>
            </w:r>
            <w:r w:rsidRPr="00966739">
              <w:t xml:space="preserve"> с</w:t>
            </w:r>
          </w:p>
        </w:tc>
        <w:tc>
          <w:tcPr>
            <w:tcW w:w="1698" w:type="dxa"/>
            <w:vAlign w:val="center"/>
          </w:tcPr>
          <w:p w:rsidR="00966739" w:rsidRPr="00966739" w:rsidRDefault="00966739" w:rsidP="00010BF6">
            <w:pPr>
              <w:keepNext/>
              <w:widowControl w:val="0"/>
              <w:spacing w:line="360" w:lineRule="auto"/>
              <w:jc w:val="both"/>
            </w:pPr>
            <w:r w:rsidRPr="00966739">
              <w:t>25</w:t>
            </w:r>
          </w:p>
        </w:tc>
        <w:tc>
          <w:tcPr>
            <w:tcW w:w="1681" w:type="dxa"/>
            <w:vAlign w:val="center"/>
          </w:tcPr>
          <w:p w:rsidR="00966739" w:rsidRPr="00966739" w:rsidRDefault="00966739" w:rsidP="00010BF6">
            <w:pPr>
              <w:keepNext/>
              <w:widowControl w:val="0"/>
              <w:spacing w:line="360" w:lineRule="auto"/>
              <w:jc w:val="both"/>
            </w:pPr>
            <w:r w:rsidRPr="00966739">
              <w:t>30,32</w:t>
            </w:r>
          </w:p>
        </w:tc>
        <w:tc>
          <w:tcPr>
            <w:tcW w:w="1830" w:type="dxa"/>
            <w:vAlign w:val="center"/>
          </w:tcPr>
          <w:p w:rsidR="00966739" w:rsidRPr="00966739" w:rsidRDefault="00966739" w:rsidP="00010BF6">
            <w:pPr>
              <w:keepNext/>
              <w:widowControl w:val="0"/>
              <w:spacing w:line="360" w:lineRule="auto"/>
              <w:jc w:val="both"/>
            </w:pPr>
            <w:r w:rsidRPr="00966739">
              <w:t>33,6</w:t>
            </w:r>
          </w:p>
        </w:tc>
        <w:tc>
          <w:tcPr>
            <w:tcW w:w="1681" w:type="dxa"/>
            <w:vAlign w:val="center"/>
          </w:tcPr>
          <w:p w:rsidR="00966739" w:rsidRPr="00966739" w:rsidRDefault="00966739" w:rsidP="00010BF6">
            <w:pPr>
              <w:keepNext/>
              <w:widowControl w:val="0"/>
              <w:spacing w:line="360" w:lineRule="auto"/>
              <w:jc w:val="both"/>
            </w:pPr>
            <w:r w:rsidRPr="00966739">
              <w:t>48,2</w:t>
            </w:r>
          </w:p>
        </w:tc>
        <w:tc>
          <w:tcPr>
            <w:tcW w:w="1681" w:type="dxa"/>
            <w:vAlign w:val="center"/>
          </w:tcPr>
          <w:p w:rsidR="00966739" w:rsidRPr="00966739" w:rsidRDefault="00966739" w:rsidP="00010BF6">
            <w:pPr>
              <w:keepNext/>
              <w:widowControl w:val="0"/>
              <w:spacing w:line="360" w:lineRule="auto"/>
              <w:jc w:val="both"/>
            </w:pPr>
            <w:r w:rsidRPr="00966739">
              <w:t>35,25</w:t>
            </w:r>
          </w:p>
        </w:tc>
      </w:tr>
      <w:tr w:rsidR="00966739" w:rsidRPr="00966739">
        <w:trPr>
          <w:cantSplit/>
        </w:trPr>
        <w:tc>
          <w:tcPr>
            <w:tcW w:w="14068" w:type="dxa"/>
            <w:gridSpan w:val="6"/>
          </w:tcPr>
          <w:p w:rsidR="00966739" w:rsidRPr="00966739" w:rsidRDefault="00966739" w:rsidP="00010BF6">
            <w:pPr>
              <w:keepNext/>
              <w:widowControl w:val="0"/>
              <w:spacing w:line="360" w:lineRule="auto"/>
              <w:jc w:val="both"/>
            </w:pPr>
            <w:r w:rsidRPr="00966739">
              <w:t>Содержание</w:t>
            </w:r>
          </w:p>
        </w:tc>
      </w:tr>
      <w:tr w:rsidR="00966739" w:rsidRPr="00966739">
        <w:tc>
          <w:tcPr>
            <w:tcW w:w="5497" w:type="dxa"/>
            <w:vAlign w:val="center"/>
          </w:tcPr>
          <w:p w:rsidR="00966739" w:rsidRPr="00966739" w:rsidRDefault="00966739" w:rsidP="00010BF6">
            <w:pPr>
              <w:keepNext/>
              <w:widowControl w:val="0"/>
              <w:spacing w:line="360" w:lineRule="auto"/>
              <w:jc w:val="both"/>
            </w:pPr>
            <w:r w:rsidRPr="00966739">
              <w:t>Серы, %</w:t>
            </w:r>
          </w:p>
        </w:tc>
        <w:tc>
          <w:tcPr>
            <w:tcW w:w="1698" w:type="dxa"/>
            <w:vAlign w:val="center"/>
          </w:tcPr>
          <w:p w:rsidR="00966739" w:rsidRPr="00966739" w:rsidRDefault="00966739" w:rsidP="00010BF6">
            <w:pPr>
              <w:keepNext/>
              <w:widowControl w:val="0"/>
              <w:spacing w:line="360" w:lineRule="auto"/>
              <w:jc w:val="both"/>
            </w:pPr>
            <w:r w:rsidRPr="00966739">
              <w:t>1,45</w:t>
            </w:r>
          </w:p>
        </w:tc>
        <w:tc>
          <w:tcPr>
            <w:tcW w:w="1681" w:type="dxa"/>
            <w:vAlign w:val="center"/>
          </w:tcPr>
          <w:p w:rsidR="00966739" w:rsidRPr="00966739" w:rsidRDefault="00966739" w:rsidP="00010BF6">
            <w:pPr>
              <w:keepNext/>
              <w:widowControl w:val="0"/>
              <w:spacing w:line="360" w:lineRule="auto"/>
              <w:jc w:val="both"/>
            </w:pPr>
            <w:r w:rsidRPr="00966739">
              <w:t>1,4</w:t>
            </w:r>
          </w:p>
        </w:tc>
        <w:tc>
          <w:tcPr>
            <w:tcW w:w="1830" w:type="dxa"/>
            <w:vAlign w:val="center"/>
          </w:tcPr>
          <w:p w:rsidR="00966739" w:rsidRPr="00966739" w:rsidRDefault="00966739" w:rsidP="00010BF6">
            <w:pPr>
              <w:keepNext/>
              <w:widowControl w:val="0"/>
              <w:spacing w:line="360" w:lineRule="auto"/>
              <w:jc w:val="both"/>
            </w:pPr>
            <w:r w:rsidRPr="00966739">
              <w:t>1,4</w:t>
            </w:r>
          </w:p>
        </w:tc>
        <w:tc>
          <w:tcPr>
            <w:tcW w:w="1681" w:type="dxa"/>
            <w:vAlign w:val="center"/>
          </w:tcPr>
          <w:p w:rsidR="00966739" w:rsidRPr="00966739" w:rsidRDefault="00966739" w:rsidP="00010BF6">
            <w:pPr>
              <w:keepNext/>
              <w:widowControl w:val="0"/>
              <w:spacing w:line="360" w:lineRule="auto"/>
              <w:jc w:val="both"/>
            </w:pPr>
            <w:r w:rsidRPr="00966739">
              <w:t>1,9</w:t>
            </w:r>
          </w:p>
        </w:tc>
        <w:tc>
          <w:tcPr>
            <w:tcW w:w="1681" w:type="dxa"/>
            <w:vAlign w:val="center"/>
          </w:tcPr>
          <w:p w:rsidR="00966739" w:rsidRPr="00966739" w:rsidRDefault="00966739" w:rsidP="00010BF6">
            <w:pPr>
              <w:keepNext/>
              <w:widowControl w:val="0"/>
              <w:spacing w:line="360" w:lineRule="auto"/>
              <w:jc w:val="both"/>
            </w:pPr>
            <w:r w:rsidRPr="00966739">
              <w:t>1,5</w:t>
            </w:r>
          </w:p>
        </w:tc>
      </w:tr>
      <w:tr w:rsidR="00966739" w:rsidRPr="00966739">
        <w:tc>
          <w:tcPr>
            <w:tcW w:w="5497" w:type="dxa"/>
          </w:tcPr>
          <w:p w:rsidR="00966739" w:rsidRPr="00966739" w:rsidRDefault="00966739" w:rsidP="00010BF6">
            <w:pPr>
              <w:keepNext/>
              <w:widowControl w:val="0"/>
              <w:spacing w:line="360" w:lineRule="auto"/>
              <w:jc w:val="both"/>
            </w:pPr>
            <w:r w:rsidRPr="00966739">
              <w:t>Парафинов, %</w:t>
            </w:r>
          </w:p>
        </w:tc>
        <w:tc>
          <w:tcPr>
            <w:tcW w:w="1698" w:type="dxa"/>
            <w:vAlign w:val="center"/>
          </w:tcPr>
          <w:p w:rsidR="00966739" w:rsidRPr="00966739" w:rsidRDefault="00966739" w:rsidP="00010BF6">
            <w:pPr>
              <w:keepNext/>
              <w:widowControl w:val="0"/>
              <w:spacing w:line="360" w:lineRule="auto"/>
              <w:jc w:val="both"/>
            </w:pPr>
            <w:r w:rsidRPr="00966739">
              <w:t>3,57</w:t>
            </w:r>
          </w:p>
        </w:tc>
        <w:tc>
          <w:tcPr>
            <w:tcW w:w="1681" w:type="dxa"/>
            <w:vAlign w:val="center"/>
          </w:tcPr>
          <w:p w:rsidR="00966739" w:rsidRPr="00966739" w:rsidRDefault="00966739" w:rsidP="00010BF6">
            <w:pPr>
              <w:keepNext/>
              <w:widowControl w:val="0"/>
              <w:spacing w:line="360" w:lineRule="auto"/>
              <w:jc w:val="both"/>
            </w:pPr>
            <w:r w:rsidRPr="00966739">
              <w:t>3,8</w:t>
            </w:r>
          </w:p>
        </w:tc>
        <w:tc>
          <w:tcPr>
            <w:tcW w:w="1830" w:type="dxa"/>
            <w:vAlign w:val="center"/>
          </w:tcPr>
          <w:p w:rsidR="00966739" w:rsidRPr="00966739" w:rsidRDefault="00966739" w:rsidP="00010BF6">
            <w:pPr>
              <w:keepNext/>
              <w:widowControl w:val="0"/>
              <w:spacing w:line="360" w:lineRule="auto"/>
              <w:jc w:val="both"/>
            </w:pPr>
            <w:r w:rsidRPr="00966739">
              <w:t>3,4</w:t>
            </w:r>
          </w:p>
        </w:tc>
        <w:tc>
          <w:tcPr>
            <w:tcW w:w="1681" w:type="dxa"/>
            <w:vAlign w:val="center"/>
          </w:tcPr>
          <w:p w:rsidR="00966739" w:rsidRPr="00966739" w:rsidRDefault="00966739" w:rsidP="00010BF6">
            <w:pPr>
              <w:keepNext/>
              <w:widowControl w:val="0"/>
              <w:spacing w:line="360" w:lineRule="auto"/>
              <w:jc w:val="both"/>
            </w:pPr>
            <w:r w:rsidRPr="00966739">
              <w:t>5,2</w:t>
            </w:r>
          </w:p>
        </w:tc>
        <w:tc>
          <w:tcPr>
            <w:tcW w:w="1681" w:type="dxa"/>
            <w:vAlign w:val="center"/>
          </w:tcPr>
          <w:p w:rsidR="00966739" w:rsidRPr="00966739" w:rsidRDefault="00966739" w:rsidP="00010BF6">
            <w:pPr>
              <w:keepNext/>
              <w:widowControl w:val="0"/>
              <w:spacing w:line="360" w:lineRule="auto"/>
              <w:jc w:val="both"/>
            </w:pPr>
            <w:r w:rsidRPr="00966739">
              <w:t>4,7</w:t>
            </w:r>
          </w:p>
        </w:tc>
      </w:tr>
      <w:tr w:rsidR="00966739" w:rsidRPr="00966739">
        <w:tc>
          <w:tcPr>
            <w:tcW w:w="5497" w:type="dxa"/>
          </w:tcPr>
          <w:p w:rsidR="00966739" w:rsidRPr="00966739" w:rsidRDefault="00966739" w:rsidP="00010BF6">
            <w:pPr>
              <w:keepNext/>
              <w:widowControl w:val="0"/>
              <w:spacing w:line="360" w:lineRule="auto"/>
              <w:jc w:val="both"/>
            </w:pPr>
            <w:r w:rsidRPr="00966739">
              <w:t>Смол, %</w:t>
            </w:r>
          </w:p>
        </w:tc>
        <w:tc>
          <w:tcPr>
            <w:tcW w:w="1698" w:type="dxa"/>
            <w:vAlign w:val="center"/>
          </w:tcPr>
          <w:p w:rsidR="00966739" w:rsidRPr="00966739" w:rsidRDefault="00966739" w:rsidP="00010BF6">
            <w:pPr>
              <w:keepNext/>
              <w:widowControl w:val="0"/>
              <w:spacing w:line="360" w:lineRule="auto"/>
              <w:jc w:val="both"/>
            </w:pPr>
            <w:r w:rsidRPr="00966739">
              <w:t>10,56</w:t>
            </w:r>
          </w:p>
        </w:tc>
        <w:tc>
          <w:tcPr>
            <w:tcW w:w="1681" w:type="dxa"/>
            <w:vAlign w:val="center"/>
          </w:tcPr>
          <w:p w:rsidR="00966739" w:rsidRPr="00966739" w:rsidRDefault="00966739" w:rsidP="00010BF6">
            <w:pPr>
              <w:keepNext/>
              <w:widowControl w:val="0"/>
              <w:spacing w:line="360" w:lineRule="auto"/>
              <w:jc w:val="both"/>
            </w:pPr>
            <w:r w:rsidRPr="00966739">
              <w:t>10,8</w:t>
            </w:r>
          </w:p>
        </w:tc>
        <w:tc>
          <w:tcPr>
            <w:tcW w:w="1830" w:type="dxa"/>
            <w:vAlign w:val="center"/>
          </w:tcPr>
          <w:p w:rsidR="00966739" w:rsidRPr="00966739" w:rsidRDefault="00966739" w:rsidP="00010BF6">
            <w:pPr>
              <w:keepNext/>
              <w:widowControl w:val="0"/>
              <w:spacing w:line="360" w:lineRule="auto"/>
              <w:jc w:val="both"/>
            </w:pPr>
            <w:r w:rsidRPr="00966739">
              <w:t>13,7</w:t>
            </w:r>
          </w:p>
        </w:tc>
        <w:tc>
          <w:tcPr>
            <w:tcW w:w="1681" w:type="dxa"/>
            <w:vAlign w:val="center"/>
          </w:tcPr>
          <w:p w:rsidR="00966739" w:rsidRPr="00966739" w:rsidRDefault="00966739" w:rsidP="00010BF6">
            <w:pPr>
              <w:keepNext/>
              <w:widowControl w:val="0"/>
              <w:spacing w:line="360" w:lineRule="auto"/>
              <w:jc w:val="both"/>
            </w:pPr>
            <w:r w:rsidRPr="00966739">
              <w:t>10,5</w:t>
            </w:r>
          </w:p>
        </w:tc>
        <w:tc>
          <w:tcPr>
            <w:tcW w:w="1681" w:type="dxa"/>
            <w:vAlign w:val="center"/>
          </w:tcPr>
          <w:p w:rsidR="00966739" w:rsidRPr="00966739" w:rsidRDefault="00966739" w:rsidP="00010BF6">
            <w:pPr>
              <w:keepNext/>
              <w:widowControl w:val="0"/>
              <w:spacing w:line="360" w:lineRule="auto"/>
              <w:jc w:val="both"/>
            </w:pPr>
            <w:r w:rsidRPr="00966739">
              <w:t>8,8</w:t>
            </w:r>
          </w:p>
        </w:tc>
      </w:tr>
      <w:tr w:rsidR="00966739" w:rsidRPr="00966739">
        <w:tc>
          <w:tcPr>
            <w:tcW w:w="5497" w:type="dxa"/>
          </w:tcPr>
          <w:p w:rsidR="00966739" w:rsidRPr="00966739" w:rsidRDefault="00966739" w:rsidP="00010BF6">
            <w:pPr>
              <w:keepNext/>
              <w:widowControl w:val="0"/>
              <w:spacing w:line="360" w:lineRule="auto"/>
              <w:jc w:val="both"/>
            </w:pPr>
            <w:r w:rsidRPr="00966739">
              <w:t>Асфальтенов, %</w:t>
            </w:r>
          </w:p>
        </w:tc>
        <w:tc>
          <w:tcPr>
            <w:tcW w:w="1698" w:type="dxa"/>
            <w:vAlign w:val="center"/>
          </w:tcPr>
          <w:p w:rsidR="00966739" w:rsidRPr="00966739" w:rsidRDefault="00966739" w:rsidP="00010BF6">
            <w:pPr>
              <w:keepNext/>
              <w:widowControl w:val="0"/>
              <w:spacing w:line="360" w:lineRule="auto"/>
              <w:jc w:val="both"/>
            </w:pPr>
            <w:r w:rsidRPr="00966739">
              <w:t>3,7</w:t>
            </w:r>
          </w:p>
        </w:tc>
        <w:tc>
          <w:tcPr>
            <w:tcW w:w="1681" w:type="dxa"/>
            <w:vAlign w:val="center"/>
          </w:tcPr>
          <w:p w:rsidR="00966739" w:rsidRPr="00966739" w:rsidRDefault="00966739" w:rsidP="00010BF6">
            <w:pPr>
              <w:keepNext/>
              <w:widowControl w:val="0"/>
              <w:spacing w:line="360" w:lineRule="auto"/>
              <w:jc w:val="both"/>
            </w:pPr>
            <w:r w:rsidRPr="00966739">
              <w:t>2,7</w:t>
            </w:r>
          </w:p>
        </w:tc>
        <w:tc>
          <w:tcPr>
            <w:tcW w:w="1830" w:type="dxa"/>
            <w:vAlign w:val="center"/>
          </w:tcPr>
          <w:p w:rsidR="00966739" w:rsidRPr="00966739" w:rsidRDefault="00966739" w:rsidP="00010BF6">
            <w:pPr>
              <w:keepNext/>
              <w:widowControl w:val="0"/>
              <w:spacing w:line="360" w:lineRule="auto"/>
              <w:jc w:val="both"/>
            </w:pPr>
            <w:r w:rsidRPr="00966739">
              <w:t>2,1</w:t>
            </w:r>
          </w:p>
        </w:tc>
        <w:tc>
          <w:tcPr>
            <w:tcW w:w="1681" w:type="dxa"/>
            <w:vAlign w:val="center"/>
          </w:tcPr>
          <w:p w:rsidR="00966739" w:rsidRPr="00966739" w:rsidRDefault="00966739" w:rsidP="00010BF6">
            <w:pPr>
              <w:keepNext/>
              <w:widowControl w:val="0"/>
              <w:spacing w:line="360" w:lineRule="auto"/>
              <w:jc w:val="both"/>
            </w:pPr>
            <w:r w:rsidRPr="00966739">
              <w:t>3,3</w:t>
            </w:r>
          </w:p>
        </w:tc>
        <w:tc>
          <w:tcPr>
            <w:tcW w:w="1681" w:type="dxa"/>
            <w:vAlign w:val="center"/>
          </w:tcPr>
          <w:p w:rsidR="00966739" w:rsidRPr="00966739" w:rsidRDefault="00966739" w:rsidP="00010BF6">
            <w:pPr>
              <w:keepNext/>
              <w:widowControl w:val="0"/>
              <w:spacing w:line="360" w:lineRule="auto"/>
              <w:jc w:val="both"/>
            </w:pPr>
            <w:r w:rsidRPr="00966739">
              <w:t>3,5</w:t>
            </w:r>
          </w:p>
        </w:tc>
      </w:tr>
    </w:tbl>
    <w:p w:rsidR="00966739" w:rsidRDefault="00966739" w:rsidP="00010BF6">
      <w:pPr>
        <w:pStyle w:val="a3"/>
        <w:keepNext/>
        <w:widowControl w:val="0"/>
        <w:tabs>
          <w:tab w:val="left" w:pos="8931"/>
        </w:tabs>
        <w:spacing w:line="360" w:lineRule="auto"/>
        <w:ind w:firstLine="720"/>
        <w:jc w:val="both"/>
      </w:pPr>
    </w:p>
    <w:p w:rsidR="00966739" w:rsidRDefault="00966739" w:rsidP="00010BF6">
      <w:pPr>
        <w:pStyle w:val="a3"/>
        <w:keepNext/>
        <w:widowControl w:val="0"/>
        <w:tabs>
          <w:tab w:val="left" w:pos="8931"/>
        </w:tabs>
        <w:spacing w:line="360" w:lineRule="auto"/>
        <w:ind w:firstLine="720"/>
        <w:jc w:val="both"/>
        <w:sectPr w:rsidR="00966739" w:rsidSect="00966739">
          <w:type w:val="nextColumn"/>
          <w:pgSz w:w="16840" w:h="11907" w:orient="landscape" w:code="9"/>
          <w:pgMar w:top="851" w:right="1134" w:bottom="1701" w:left="1134" w:header="720" w:footer="720" w:gutter="0"/>
          <w:cols w:space="720"/>
          <w:titlePg/>
        </w:sectPr>
      </w:pPr>
    </w:p>
    <w:p w:rsidR="00966739" w:rsidRPr="00966739" w:rsidRDefault="00966739" w:rsidP="00010BF6">
      <w:pPr>
        <w:pStyle w:val="a3"/>
        <w:keepNext/>
        <w:widowControl w:val="0"/>
        <w:tabs>
          <w:tab w:val="left" w:pos="8931"/>
        </w:tabs>
        <w:spacing w:line="360" w:lineRule="auto"/>
        <w:ind w:firstLine="720"/>
        <w:jc w:val="center"/>
        <w:rPr>
          <w:b/>
        </w:rPr>
      </w:pPr>
      <w:r w:rsidRPr="00966739">
        <w:rPr>
          <w:b/>
        </w:rPr>
        <w:lastRenderedPageBreak/>
        <w:t>2.3 Свойства пластовых жидкостей и газов</w:t>
      </w:r>
    </w:p>
    <w:p w:rsidR="00966739" w:rsidRPr="00966739" w:rsidRDefault="00966739" w:rsidP="00010BF6">
      <w:pPr>
        <w:pStyle w:val="21"/>
        <w:keepNext/>
        <w:widowControl w:val="0"/>
        <w:spacing w:line="360" w:lineRule="auto"/>
        <w:ind w:firstLine="720"/>
        <w:rPr>
          <w:sz w:val="28"/>
        </w:rPr>
      </w:pPr>
    </w:p>
    <w:p w:rsidR="00966739" w:rsidRPr="00966739" w:rsidRDefault="00966739" w:rsidP="00010BF6">
      <w:pPr>
        <w:pStyle w:val="21"/>
        <w:keepNext/>
        <w:widowControl w:val="0"/>
        <w:spacing w:line="360" w:lineRule="auto"/>
        <w:ind w:firstLine="720"/>
        <w:rPr>
          <w:sz w:val="28"/>
        </w:rPr>
      </w:pPr>
      <w:r w:rsidRPr="00966739">
        <w:rPr>
          <w:sz w:val="28"/>
        </w:rPr>
        <w:t>2.3.1</w:t>
      </w:r>
      <w:r>
        <w:rPr>
          <w:sz w:val="28"/>
        </w:rPr>
        <w:t xml:space="preserve"> </w:t>
      </w:r>
      <w:r w:rsidRPr="00966739">
        <w:rPr>
          <w:sz w:val="28"/>
        </w:rPr>
        <w:t>Физико-химические свойства и состав пластовых жидкостей и газов</w:t>
      </w:r>
    </w:p>
    <w:p w:rsidR="00966739" w:rsidRPr="00966739" w:rsidRDefault="00966739" w:rsidP="00010BF6">
      <w:pPr>
        <w:keepNext/>
        <w:widowControl w:val="0"/>
        <w:spacing w:line="360" w:lineRule="auto"/>
        <w:ind w:firstLine="720"/>
        <w:jc w:val="both"/>
        <w:rPr>
          <w:sz w:val="28"/>
        </w:rPr>
      </w:pPr>
      <w:r w:rsidRPr="00966739">
        <w:rPr>
          <w:sz w:val="28"/>
        </w:rPr>
        <w:t>Нефть продуктивного горизонта БС</w:t>
      </w:r>
      <w:r w:rsidRPr="00966739">
        <w:rPr>
          <w:sz w:val="28"/>
          <w:vertAlign w:val="subscript"/>
        </w:rPr>
        <w:t>10</w:t>
      </w:r>
      <w:r w:rsidRPr="00966739">
        <w:rPr>
          <w:sz w:val="28"/>
        </w:rPr>
        <w:t xml:space="preserve"> представляет собой тёмно-коричневую, маслянистую, достаточно подвижную жидкость. Характеризующуюся средним газосодержанием, значительной степенью пережатия (пластовое давление в 2 и более раза выше давления насыщения), вязкость нефти в пластовых условиях 3,22 мПа </w:t>
      </w:r>
      <w:r w:rsidRPr="00966739">
        <w:rPr>
          <w:sz w:val="28"/>
          <w:szCs w:val="28"/>
        </w:rPr>
        <w:sym w:font="Symbol" w:char="F0D7"/>
      </w:r>
      <w:r w:rsidRPr="00966739">
        <w:rPr>
          <w:sz w:val="28"/>
        </w:rPr>
        <w:t xml:space="preserve"> с. Молекулярная масса пластовой нефти 165 кг/моль. Количество растворённого метана в нефти составляет 27,4%. Молекулярная масса разгазированной нефти равна 259, суммарная доля углеводородов С</w:t>
      </w:r>
      <w:r w:rsidRPr="00966739">
        <w:rPr>
          <w:sz w:val="28"/>
          <w:lang w:val="en-US"/>
        </w:rPr>
        <w:t>H</w:t>
      </w:r>
      <w:r w:rsidRPr="00966739">
        <w:rPr>
          <w:sz w:val="28"/>
        </w:rPr>
        <w:t>4 – С5Н12 составляет 5,97%.</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Таблица 2.3</w:t>
      </w:r>
    </w:p>
    <w:p w:rsidR="00966739" w:rsidRPr="00966739" w:rsidRDefault="00966739" w:rsidP="00010BF6">
      <w:pPr>
        <w:keepNext/>
        <w:widowControl w:val="0"/>
        <w:spacing w:line="360" w:lineRule="auto"/>
        <w:ind w:firstLine="720"/>
        <w:jc w:val="both"/>
        <w:rPr>
          <w:sz w:val="28"/>
        </w:rPr>
      </w:pPr>
      <w:r w:rsidRPr="00966739">
        <w:rPr>
          <w:sz w:val="28"/>
        </w:rPr>
        <w:t>Свойства пластовой нефти горизонта БС</w:t>
      </w:r>
      <w:r w:rsidRPr="00966739">
        <w:rPr>
          <w:sz w:val="28"/>
          <w:vertAlign w:val="subscript"/>
        </w:rPr>
        <w:t>10</w:t>
      </w:r>
      <w:r w:rsidRPr="00966739">
        <w:rPr>
          <w:sz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1"/>
        <w:gridCol w:w="1706"/>
      </w:tblGrid>
      <w:tr w:rsidR="00966739" w:rsidRPr="00966739">
        <w:tc>
          <w:tcPr>
            <w:tcW w:w="7011" w:type="dxa"/>
          </w:tcPr>
          <w:p w:rsidR="00966739" w:rsidRPr="00966739" w:rsidRDefault="00966739" w:rsidP="00010BF6">
            <w:pPr>
              <w:keepNext/>
              <w:widowControl w:val="0"/>
              <w:spacing w:line="360" w:lineRule="auto"/>
              <w:jc w:val="both"/>
            </w:pPr>
            <w:r w:rsidRPr="00966739">
              <w:t>Пластовое давление, МПа</w:t>
            </w:r>
          </w:p>
        </w:tc>
        <w:tc>
          <w:tcPr>
            <w:tcW w:w="1706" w:type="dxa"/>
          </w:tcPr>
          <w:p w:rsidR="00966739" w:rsidRPr="00966739" w:rsidRDefault="00966739" w:rsidP="00010BF6">
            <w:pPr>
              <w:keepNext/>
              <w:widowControl w:val="0"/>
              <w:spacing w:line="360" w:lineRule="auto"/>
              <w:jc w:val="both"/>
            </w:pPr>
            <w:r w:rsidRPr="00966739">
              <w:rPr>
                <w:lang w:val="en-US"/>
              </w:rPr>
              <w:t>23</w:t>
            </w:r>
            <w:r w:rsidRPr="00966739">
              <w:t>,1</w:t>
            </w:r>
          </w:p>
        </w:tc>
      </w:tr>
      <w:tr w:rsidR="00966739" w:rsidRPr="00966739">
        <w:tc>
          <w:tcPr>
            <w:tcW w:w="7011" w:type="dxa"/>
          </w:tcPr>
          <w:p w:rsidR="00966739" w:rsidRPr="00966739" w:rsidRDefault="00966739" w:rsidP="00010BF6">
            <w:pPr>
              <w:keepNext/>
              <w:widowControl w:val="0"/>
              <w:spacing w:line="360" w:lineRule="auto"/>
              <w:jc w:val="both"/>
            </w:pPr>
            <w:r w:rsidRPr="00966739">
              <w:t xml:space="preserve">Пластовая температура, </w:t>
            </w:r>
            <w:r w:rsidRPr="00966739">
              <w:sym w:font="Symbol" w:char="F0B0"/>
            </w:r>
            <w:r w:rsidRPr="00966739">
              <w:t>С</w:t>
            </w:r>
          </w:p>
        </w:tc>
        <w:tc>
          <w:tcPr>
            <w:tcW w:w="1706" w:type="dxa"/>
          </w:tcPr>
          <w:p w:rsidR="00966739" w:rsidRPr="00966739" w:rsidRDefault="00966739" w:rsidP="00010BF6">
            <w:pPr>
              <w:keepNext/>
              <w:widowControl w:val="0"/>
              <w:spacing w:line="360" w:lineRule="auto"/>
              <w:jc w:val="both"/>
            </w:pPr>
            <w:r w:rsidRPr="00966739">
              <w:t>73</w:t>
            </w:r>
          </w:p>
        </w:tc>
      </w:tr>
      <w:tr w:rsidR="00966739" w:rsidRPr="00966739">
        <w:tc>
          <w:tcPr>
            <w:tcW w:w="7011" w:type="dxa"/>
          </w:tcPr>
          <w:p w:rsidR="00966739" w:rsidRPr="00966739" w:rsidRDefault="00966739" w:rsidP="00010BF6">
            <w:pPr>
              <w:keepNext/>
              <w:widowControl w:val="0"/>
              <w:spacing w:line="360" w:lineRule="auto"/>
              <w:jc w:val="both"/>
            </w:pPr>
            <w:r w:rsidRPr="00966739">
              <w:t>Давление насыщения, МПа</w:t>
            </w:r>
          </w:p>
        </w:tc>
        <w:tc>
          <w:tcPr>
            <w:tcW w:w="1706" w:type="dxa"/>
          </w:tcPr>
          <w:p w:rsidR="00966739" w:rsidRPr="00966739" w:rsidRDefault="00966739" w:rsidP="00010BF6">
            <w:pPr>
              <w:keepNext/>
              <w:widowControl w:val="0"/>
              <w:spacing w:line="360" w:lineRule="auto"/>
              <w:jc w:val="both"/>
            </w:pPr>
            <w:r w:rsidRPr="00966739">
              <w:t>8,8</w:t>
            </w:r>
          </w:p>
        </w:tc>
      </w:tr>
      <w:tr w:rsidR="00966739" w:rsidRPr="00966739">
        <w:tc>
          <w:tcPr>
            <w:tcW w:w="7011" w:type="dxa"/>
          </w:tcPr>
          <w:p w:rsidR="00966739" w:rsidRPr="00966739" w:rsidRDefault="00966739" w:rsidP="00010BF6">
            <w:pPr>
              <w:keepNext/>
              <w:widowControl w:val="0"/>
              <w:spacing w:line="360" w:lineRule="auto"/>
              <w:jc w:val="both"/>
            </w:pPr>
            <w:r w:rsidRPr="00966739">
              <w:t>Газосодержание, м</w:t>
            </w:r>
            <w:r w:rsidRPr="00966739">
              <w:rPr>
                <w:vertAlign w:val="superscript"/>
                <w:lang w:val="en-US"/>
              </w:rPr>
              <w:t>3</w:t>
            </w:r>
            <w:r w:rsidRPr="00966739">
              <w:rPr>
                <w:lang w:val="en-US"/>
              </w:rPr>
              <w:t>/</w:t>
            </w:r>
            <w:r w:rsidRPr="00966739">
              <w:t>т</w:t>
            </w:r>
          </w:p>
        </w:tc>
        <w:tc>
          <w:tcPr>
            <w:tcW w:w="1706" w:type="dxa"/>
          </w:tcPr>
          <w:p w:rsidR="00966739" w:rsidRPr="00966739" w:rsidRDefault="00966739" w:rsidP="00010BF6">
            <w:pPr>
              <w:keepNext/>
              <w:widowControl w:val="0"/>
              <w:spacing w:line="360" w:lineRule="auto"/>
              <w:jc w:val="both"/>
            </w:pPr>
            <w:r w:rsidRPr="00966739">
              <w:t>57,2</w:t>
            </w:r>
          </w:p>
        </w:tc>
      </w:tr>
      <w:tr w:rsidR="00966739" w:rsidRPr="00966739">
        <w:tc>
          <w:tcPr>
            <w:tcW w:w="7011" w:type="dxa"/>
          </w:tcPr>
          <w:p w:rsidR="00966739" w:rsidRPr="00966739" w:rsidRDefault="00966739" w:rsidP="00010BF6">
            <w:pPr>
              <w:keepNext/>
              <w:widowControl w:val="0"/>
              <w:spacing w:line="360" w:lineRule="auto"/>
              <w:jc w:val="both"/>
            </w:pPr>
            <w:r w:rsidRPr="00966739">
              <w:t>Газовый фактор, м</w:t>
            </w:r>
            <w:r w:rsidRPr="00966739">
              <w:rPr>
                <w:vertAlign w:val="superscript"/>
                <w:lang w:val="en-US"/>
              </w:rPr>
              <w:t>3</w:t>
            </w:r>
            <w:r w:rsidRPr="00966739">
              <w:rPr>
                <w:lang w:val="en-US"/>
              </w:rPr>
              <w:t>/</w:t>
            </w:r>
            <w:r w:rsidRPr="00966739">
              <w:t>т</w:t>
            </w:r>
          </w:p>
        </w:tc>
        <w:tc>
          <w:tcPr>
            <w:tcW w:w="1706" w:type="dxa"/>
          </w:tcPr>
          <w:p w:rsidR="00966739" w:rsidRPr="00966739" w:rsidRDefault="00966739" w:rsidP="00010BF6">
            <w:pPr>
              <w:keepNext/>
              <w:widowControl w:val="0"/>
              <w:spacing w:line="360" w:lineRule="auto"/>
              <w:jc w:val="both"/>
            </w:pPr>
            <w:r w:rsidRPr="00966739">
              <w:t>53,3</w:t>
            </w:r>
          </w:p>
        </w:tc>
      </w:tr>
      <w:tr w:rsidR="00966739" w:rsidRPr="00966739">
        <w:tc>
          <w:tcPr>
            <w:tcW w:w="7011" w:type="dxa"/>
          </w:tcPr>
          <w:p w:rsidR="00966739" w:rsidRPr="00966739" w:rsidRDefault="00966739" w:rsidP="00010BF6">
            <w:pPr>
              <w:keepNext/>
              <w:widowControl w:val="0"/>
              <w:spacing w:line="360" w:lineRule="auto"/>
              <w:jc w:val="both"/>
            </w:pPr>
            <w:r w:rsidRPr="00966739">
              <w:t>Объёмный коэффициент</w:t>
            </w:r>
          </w:p>
        </w:tc>
        <w:tc>
          <w:tcPr>
            <w:tcW w:w="1706" w:type="dxa"/>
          </w:tcPr>
          <w:p w:rsidR="00966739" w:rsidRPr="00966739" w:rsidRDefault="00966739" w:rsidP="00010BF6">
            <w:pPr>
              <w:keepNext/>
              <w:widowControl w:val="0"/>
              <w:spacing w:line="360" w:lineRule="auto"/>
              <w:jc w:val="both"/>
            </w:pPr>
            <w:r w:rsidRPr="00966739">
              <w:t>1,147</w:t>
            </w:r>
          </w:p>
        </w:tc>
      </w:tr>
      <w:tr w:rsidR="00966739" w:rsidRPr="00966739">
        <w:tc>
          <w:tcPr>
            <w:tcW w:w="7011" w:type="dxa"/>
          </w:tcPr>
          <w:p w:rsidR="00966739" w:rsidRPr="00966739" w:rsidRDefault="00966739" w:rsidP="00010BF6">
            <w:pPr>
              <w:keepNext/>
              <w:widowControl w:val="0"/>
              <w:spacing w:line="360" w:lineRule="auto"/>
              <w:jc w:val="both"/>
            </w:pPr>
            <w:r w:rsidRPr="00966739">
              <w:t>Плотность нефти, кг</w:t>
            </w:r>
            <w:r w:rsidRPr="00966739">
              <w:rPr>
                <w:lang w:val="en-US"/>
              </w:rPr>
              <w:t>/</w:t>
            </w:r>
            <w:r w:rsidRPr="00966739">
              <w:t>м</w:t>
            </w:r>
            <w:r w:rsidRPr="00966739">
              <w:rPr>
                <w:vertAlign w:val="superscript"/>
                <w:lang w:val="en-US"/>
              </w:rPr>
              <w:t>3</w:t>
            </w:r>
          </w:p>
        </w:tc>
        <w:tc>
          <w:tcPr>
            <w:tcW w:w="1706" w:type="dxa"/>
          </w:tcPr>
          <w:p w:rsidR="00966739" w:rsidRPr="00966739" w:rsidRDefault="00966739" w:rsidP="00010BF6">
            <w:pPr>
              <w:keepNext/>
              <w:widowControl w:val="0"/>
              <w:spacing w:line="360" w:lineRule="auto"/>
              <w:jc w:val="both"/>
            </w:pPr>
            <w:r w:rsidRPr="00966739">
              <w:t>815</w:t>
            </w:r>
          </w:p>
        </w:tc>
      </w:tr>
      <w:tr w:rsidR="00966739" w:rsidRPr="00966739">
        <w:tc>
          <w:tcPr>
            <w:tcW w:w="7011" w:type="dxa"/>
          </w:tcPr>
          <w:p w:rsidR="00966739" w:rsidRPr="00966739" w:rsidRDefault="00966739" w:rsidP="00010BF6">
            <w:pPr>
              <w:keepNext/>
              <w:widowControl w:val="0"/>
              <w:spacing w:line="360" w:lineRule="auto"/>
              <w:jc w:val="both"/>
            </w:pPr>
            <w:r w:rsidRPr="00966739">
              <w:t>Объёмный коэффициент при условиях сепарации</w:t>
            </w:r>
          </w:p>
        </w:tc>
        <w:tc>
          <w:tcPr>
            <w:tcW w:w="1706" w:type="dxa"/>
          </w:tcPr>
          <w:p w:rsidR="00966739" w:rsidRPr="00966739" w:rsidRDefault="00966739" w:rsidP="00010BF6">
            <w:pPr>
              <w:keepNext/>
              <w:widowControl w:val="0"/>
              <w:spacing w:line="360" w:lineRule="auto"/>
              <w:jc w:val="both"/>
            </w:pPr>
            <w:r w:rsidRPr="00966739">
              <w:t>1,130</w:t>
            </w:r>
          </w:p>
        </w:tc>
      </w:tr>
      <w:tr w:rsidR="00966739" w:rsidRPr="00966739">
        <w:tc>
          <w:tcPr>
            <w:tcW w:w="7011" w:type="dxa"/>
          </w:tcPr>
          <w:p w:rsidR="00966739" w:rsidRPr="00966739" w:rsidRDefault="00966739" w:rsidP="00010BF6">
            <w:pPr>
              <w:pStyle w:val="7"/>
              <w:widowControl w:val="0"/>
              <w:spacing w:line="360" w:lineRule="auto"/>
              <w:jc w:val="both"/>
              <w:rPr>
                <w:sz w:val="20"/>
              </w:rPr>
            </w:pPr>
            <w:r w:rsidRPr="00966739">
              <w:rPr>
                <w:sz w:val="20"/>
              </w:rPr>
              <w:t xml:space="preserve">Вязкость нефти, мПа </w:t>
            </w:r>
            <w:r w:rsidRPr="00966739">
              <w:rPr>
                <w:sz w:val="20"/>
              </w:rPr>
              <w:sym w:font="Symbol" w:char="F0D7"/>
            </w:r>
            <w:r w:rsidRPr="00966739">
              <w:rPr>
                <w:sz w:val="20"/>
              </w:rPr>
              <w:t xml:space="preserve"> с</w:t>
            </w:r>
          </w:p>
        </w:tc>
        <w:tc>
          <w:tcPr>
            <w:tcW w:w="1706" w:type="dxa"/>
          </w:tcPr>
          <w:p w:rsidR="00966739" w:rsidRPr="00966739" w:rsidRDefault="00966739" w:rsidP="00010BF6">
            <w:pPr>
              <w:keepNext/>
              <w:widowControl w:val="0"/>
              <w:spacing w:line="360" w:lineRule="auto"/>
              <w:jc w:val="both"/>
            </w:pPr>
            <w:r w:rsidRPr="00966739">
              <w:t>3,22</w:t>
            </w:r>
          </w:p>
        </w:tc>
      </w:tr>
      <w:tr w:rsidR="00966739" w:rsidRPr="00966739">
        <w:tc>
          <w:tcPr>
            <w:tcW w:w="7011" w:type="dxa"/>
          </w:tcPr>
          <w:p w:rsidR="00966739" w:rsidRPr="00966739" w:rsidRDefault="00966739" w:rsidP="00010BF6">
            <w:pPr>
              <w:keepNext/>
              <w:widowControl w:val="0"/>
              <w:spacing w:line="360" w:lineRule="auto"/>
              <w:jc w:val="both"/>
              <w:rPr>
                <w:lang w:val="en-US"/>
              </w:rPr>
            </w:pPr>
            <w:r w:rsidRPr="00966739">
              <w:t>Коэффициент сжимаемости 1</w:t>
            </w:r>
            <w:r w:rsidRPr="00966739">
              <w:rPr>
                <w:lang w:val="en-US"/>
              </w:rPr>
              <w:t>/</w:t>
            </w:r>
            <w:r w:rsidRPr="00966739">
              <w:t xml:space="preserve">мПа </w:t>
            </w:r>
            <w:r w:rsidRPr="00966739">
              <w:sym w:font="Symbol" w:char="F0D7"/>
            </w:r>
            <w:r w:rsidRPr="00966739">
              <w:t xml:space="preserve"> 10</w:t>
            </w:r>
            <w:r w:rsidRPr="00966739">
              <w:rPr>
                <w:vertAlign w:val="superscript"/>
                <w:lang w:val="en-US"/>
              </w:rPr>
              <w:t>-4</w:t>
            </w:r>
          </w:p>
        </w:tc>
        <w:tc>
          <w:tcPr>
            <w:tcW w:w="1706" w:type="dxa"/>
          </w:tcPr>
          <w:p w:rsidR="00966739" w:rsidRPr="00966739" w:rsidRDefault="00966739" w:rsidP="00010BF6">
            <w:pPr>
              <w:keepNext/>
              <w:widowControl w:val="0"/>
              <w:spacing w:line="360" w:lineRule="auto"/>
              <w:jc w:val="both"/>
            </w:pPr>
            <w:r w:rsidRPr="00966739">
              <w:t>10,02</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Таблица 2.4</w:t>
      </w:r>
    </w:p>
    <w:p w:rsidR="00966739" w:rsidRPr="00966739" w:rsidRDefault="00966739" w:rsidP="00010BF6">
      <w:pPr>
        <w:pStyle w:val="21"/>
        <w:keepNext/>
        <w:widowControl w:val="0"/>
        <w:spacing w:line="360" w:lineRule="auto"/>
        <w:ind w:firstLine="720"/>
        <w:jc w:val="both"/>
        <w:rPr>
          <w:b w:val="0"/>
          <w:sz w:val="28"/>
        </w:rPr>
      </w:pPr>
      <w:r w:rsidRPr="00966739">
        <w:rPr>
          <w:b w:val="0"/>
          <w:sz w:val="28"/>
        </w:rPr>
        <w:t>Физико-химические свойства разгазированной нефти горизонта БС</w:t>
      </w:r>
      <w:r w:rsidRPr="00966739">
        <w:rPr>
          <w:b w:val="0"/>
          <w:sz w:val="28"/>
          <w:vertAlign w:val="subscript"/>
        </w:rPr>
        <w:t>10</w:t>
      </w:r>
      <w:r w:rsidRPr="00966739">
        <w:rPr>
          <w:b w:val="0"/>
          <w:sz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2"/>
        <w:gridCol w:w="1566"/>
      </w:tblGrid>
      <w:tr w:rsidR="00966739" w:rsidRPr="00966739">
        <w:tc>
          <w:tcPr>
            <w:tcW w:w="6682" w:type="dxa"/>
          </w:tcPr>
          <w:p w:rsidR="00966739" w:rsidRPr="00966739" w:rsidRDefault="00966739" w:rsidP="00010BF6">
            <w:pPr>
              <w:keepNext/>
              <w:widowControl w:val="0"/>
              <w:spacing w:line="360" w:lineRule="auto"/>
              <w:ind w:firstLine="34"/>
              <w:jc w:val="both"/>
              <w:rPr>
                <w:vertAlign w:val="superscript"/>
                <w:lang w:val="en-US"/>
              </w:rPr>
            </w:pPr>
            <w:r w:rsidRPr="00966739">
              <w:t>Плотность, кг</w:t>
            </w:r>
            <w:r w:rsidRPr="00966739">
              <w:rPr>
                <w:lang w:val="en-US"/>
              </w:rPr>
              <w:t>/</w:t>
            </w:r>
            <w:r w:rsidRPr="00966739">
              <w:t>м</w:t>
            </w:r>
            <w:r w:rsidRPr="00966739">
              <w:rPr>
                <w:vertAlign w:val="superscript"/>
                <w:lang w:val="en-US"/>
              </w:rPr>
              <w:t>3</w:t>
            </w:r>
          </w:p>
        </w:tc>
        <w:tc>
          <w:tcPr>
            <w:tcW w:w="1566" w:type="dxa"/>
          </w:tcPr>
          <w:p w:rsidR="00966739" w:rsidRPr="00966739" w:rsidRDefault="00966739" w:rsidP="00010BF6">
            <w:pPr>
              <w:keepNext/>
              <w:widowControl w:val="0"/>
              <w:spacing w:line="360" w:lineRule="auto"/>
              <w:ind w:firstLine="34"/>
              <w:jc w:val="both"/>
            </w:pPr>
            <w:r w:rsidRPr="00966739">
              <w:t>879,8</w:t>
            </w:r>
          </w:p>
        </w:tc>
      </w:tr>
      <w:tr w:rsidR="00966739" w:rsidRPr="00966739">
        <w:tc>
          <w:tcPr>
            <w:tcW w:w="6682" w:type="dxa"/>
          </w:tcPr>
          <w:p w:rsidR="00966739" w:rsidRPr="00966739" w:rsidRDefault="00966739" w:rsidP="00010BF6">
            <w:pPr>
              <w:keepNext/>
              <w:widowControl w:val="0"/>
              <w:spacing w:line="360" w:lineRule="auto"/>
              <w:ind w:firstLine="34"/>
              <w:jc w:val="both"/>
            </w:pPr>
            <w:r w:rsidRPr="00966739">
              <w:t xml:space="preserve">Вязкость, мПа </w:t>
            </w:r>
            <w:r w:rsidRPr="00966739">
              <w:sym w:font="Symbol" w:char="F0D7"/>
            </w:r>
            <w:r w:rsidRPr="00966739">
              <w:t xml:space="preserve"> с, при 20</w:t>
            </w:r>
            <w:r w:rsidRPr="00966739">
              <w:sym w:font="Symbol" w:char="F0B0"/>
            </w:r>
            <w:r w:rsidRPr="00966739">
              <w:t xml:space="preserve">С </w:t>
            </w:r>
          </w:p>
        </w:tc>
        <w:tc>
          <w:tcPr>
            <w:tcW w:w="1566" w:type="dxa"/>
          </w:tcPr>
          <w:p w:rsidR="00966739" w:rsidRPr="00966739" w:rsidRDefault="00966739" w:rsidP="00010BF6">
            <w:pPr>
              <w:keepNext/>
              <w:widowControl w:val="0"/>
              <w:spacing w:line="360" w:lineRule="auto"/>
              <w:ind w:firstLine="34"/>
              <w:jc w:val="both"/>
            </w:pPr>
            <w:r w:rsidRPr="00966739">
              <w:t>27,0</w:t>
            </w:r>
          </w:p>
        </w:tc>
      </w:tr>
      <w:tr w:rsidR="00966739" w:rsidRPr="00966739">
        <w:tc>
          <w:tcPr>
            <w:tcW w:w="6682" w:type="dxa"/>
          </w:tcPr>
          <w:p w:rsidR="00966739" w:rsidRPr="00966739" w:rsidRDefault="00966739" w:rsidP="00010BF6">
            <w:pPr>
              <w:keepNext/>
              <w:widowControl w:val="0"/>
              <w:spacing w:line="360" w:lineRule="auto"/>
              <w:ind w:firstLine="34"/>
              <w:jc w:val="both"/>
            </w:pPr>
            <w:r w:rsidRPr="00966739">
              <w:t>При 50</w:t>
            </w:r>
            <w:r w:rsidRPr="00966739">
              <w:sym w:font="Symbol" w:char="F0B0"/>
            </w:r>
            <w:r w:rsidRPr="00966739">
              <w:t>С</w:t>
            </w:r>
          </w:p>
        </w:tc>
        <w:tc>
          <w:tcPr>
            <w:tcW w:w="1566" w:type="dxa"/>
          </w:tcPr>
          <w:p w:rsidR="00966739" w:rsidRPr="00966739" w:rsidRDefault="00966739" w:rsidP="00010BF6">
            <w:pPr>
              <w:keepNext/>
              <w:widowControl w:val="0"/>
              <w:spacing w:line="360" w:lineRule="auto"/>
              <w:ind w:firstLine="34"/>
              <w:jc w:val="both"/>
            </w:pPr>
            <w:r w:rsidRPr="00966739">
              <w:t>9,3</w:t>
            </w:r>
          </w:p>
        </w:tc>
      </w:tr>
      <w:tr w:rsidR="00966739" w:rsidRPr="00966739">
        <w:tc>
          <w:tcPr>
            <w:tcW w:w="6682" w:type="dxa"/>
          </w:tcPr>
          <w:p w:rsidR="00966739" w:rsidRPr="00966739" w:rsidRDefault="00966739" w:rsidP="00010BF6">
            <w:pPr>
              <w:keepNext/>
              <w:widowControl w:val="0"/>
              <w:spacing w:line="360" w:lineRule="auto"/>
              <w:ind w:firstLine="34"/>
              <w:jc w:val="both"/>
            </w:pPr>
            <w:r w:rsidRPr="00966739">
              <w:t xml:space="preserve">Температура застывания, </w:t>
            </w:r>
            <w:r w:rsidRPr="00966739">
              <w:sym w:font="Symbol" w:char="F0B0"/>
            </w:r>
            <w:r w:rsidRPr="00966739">
              <w:t>С</w:t>
            </w:r>
          </w:p>
        </w:tc>
        <w:tc>
          <w:tcPr>
            <w:tcW w:w="1566" w:type="dxa"/>
          </w:tcPr>
          <w:p w:rsidR="00966739" w:rsidRPr="00966739" w:rsidRDefault="00966739" w:rsidP="00010BF6">
            <w:pPr>
              <w:keepNext/>
              <w:widowControl w:val="0"/>
              <w:spacing w:line="360" w:lineRule="auto"/>
              <w:ind w:firstLine="34"/>
              <w:jc w:val="both"/>
            </w:pPr>
            <w:r w:rsidRPr="00966739">
              <w:t>-5</w:t>
            </w:r>
          </w:p>
        </w:tc>
      </w:tr>
      <w:tr w:rsidR="00966739" w:rsidRPr="00966739" w:rsidTr="00966739">
        <w:trPr>
          <w:trHeight w:val="314"/>
        </w:trPr>
        <w:tc>
          <w:tcPr>
            <w:tcW w:w="6682" w:type="dxa"/>
          </w:tcPr>
          <w:p w:rsidR="00966739" w:rsidRPr="00966739" w:rsidRDefault="00966739" w:rsidP="00010BF6">
            <w:pPr>
              <w:keepNext/>
              <w:widowControl w:val="0"/>
              <w:spacing w:line="360" w:lineRule="auto"/>
              <w:ind w:firstLine="34"/>
              <w:jc w:val="both"/>
            </w:pPr>
            <w:r w:rsidRPr="00966739">
              <w:t xml:space="preserve">Температура насыщения нефти парафином, </w:t>
            </w:r>
            <w:r w:rsidRPr="00966739">
              <w:sym w:font="Symbol" w:char="F0B0"/>
            </w:r>
            <w:r w:rsidRPr="00966739">
              <w:t>С</w:t>
            </w:r>
          </w:p>
        </w:tc>
        <w:tc>
          <w:tcPr>
            <w:tcW w:w="1566" w:type="dxa"/>
          </w:tcPr>
          <w:p w:rsidR="00966739" w:rsidRPr="00966739" w:rsidRDefault="00966739" w:rsidP="00010BF6">
            <w:pPr>
              <w:keepNext/>
              <w:widowControl w:val="0"/>
              <w:spacing w:line="360" w:lineRule="auto"/>
              <w:ind w:firstLine="34"/>
              <w:jc w:val="both"/>
            </w:pPr>
            <w:r w:rsidRPr="00966739">
              <w:t>30,6</w:t>
            </w:r>
          </w:p>
        </w:tc>
      </w:tr>
      <w:tr w:rsidR="00966739" w:rsidRPr="00966739" w:rsidTr="00966739">
        <w:trPr>
          <w:trHeight w:val="273"/>
        </w:trPr>
        <w:tc>
          <w:tcPr>
            <w:tcW w:w="6682" w:type="dxa"/>
          </w:tcPr>
          <w:p w:rsidR="00966739" w:rsidRPr="00966739" w:rsidRDefault="00966739" w:rsidP="00010BF6">
            <w:pPr>
              <w:keepNext/>
              <w:widowControl w:val="0"/>
              <w:spacing w:line="360" w:lineRule="auto"/>
              <w:ind w:firstLine="34"/>
              <w:jc w:val="both"/>
            </w:pPr>
            <w:r w:rsidRPr="00966739">
              <w:lastRenderedPageBreak/>
              <w:t xml:space="preserve">Температура плавления парафинов, </w:t>
            </w:r>
            <w:r w:rsidRPr="00966739">
              <w:sym w:font="Symbol" w:char="F0B0"/>
            </w:r>
            <w:r w:rsidRPr="00966739">
              <w:t>С</w:t>
            </w:r>
          </w:p>
        </w:tc>
        <w:tc>
          <w:tcPr>
            <w:tcW w:w="1566" w:type="dxa"/>
          </w:tcPr>
          <w:p w:rsidR="00966739" w:rsidRPr="00966739" w:rsidRDefault="00966739" w:rsidP="00010BF6">
            <w:pPr>
              <w:keepNext/>
              <w:widowControl w:val="0"/>
              <w:spacing w:line="360" w:lineRule="auto"/>
              <w:ind w:firstLine="34"/>
              <w:jc w:val="both"/>
            </w:pPr>
            <w:r w:rsidRPr="00966739">
              <w:t>54</w:t>
            </w:r>
          </w:p>
        </w:tc>
      </w:tr>
      <w:tr w:rsidR="00966739" w:rsidRPr="00966739" w:rsidTr="00966739">
        <w:trPr>
          <w:trHeight w:val="320"/>
        </w:trPr>
        <w:tc>
          <w:tcPr>
            <w:tcW w:w="6682" w:type="dxa"/>
          </w:tcPr>
          <w:p w:rsidR="00966739" w:rsidRPr="00966739" w:rsidRDefault="00966739" w:rsidP="00010BF6">
            <w:pPr>
              <w:keepNext/>
              <w:widowControl w:val="0"/>
              <w:spacing w:line="360" w:lineRule="auto"/>
              <w:ind w:firstLine="34"/>
              <w:jc w:val="both"/>
            </w:pPr>
            <w:r w:rsidRPr="00966739">
              <w:t xml:space="preserve">Температура начала кипения нефти, </w:t>
            </w:r>
            <w:r w:rsidRPr="00966739">
              <w:sym w:font="Symbol" w:char="F0B0"/>
            </w:r>
            <w:r w:rsidRPr="00966739">
              <w:t>С</w:t>
            </w:r>
          </w:p>
        </w:tc>
        <w:tc>
          <w:tcPr>
            <w:tcW w:w="1566" w:type="dxa"/>
          </w:tcPr>
          <w:p w:rsidR="00966739" w:rsidRPr="00966739" w:rsidRDefault="00966739" w:rsidP="00010BF6">
            <w:pPr>
              <w:keepNext/>
              <w:widowControl w:val="0"/>
              <w:spacing w:line="360" w:lineRule="auto"/>
              <w:ind w:firstLine="34"/>
              <w:jc w:val="both"/>
            </w:pPr>
            <w:r w:rsidRPr="00966739">
              <w:t>72</w:t>
            </w:r>
          </w:p>
        </w:tc>
      </w:tr>
    </w:tbl>
    <w:p w:rsidR="00966739" w:rsidRPr="00966739" w:rsidRDefault="00966739" w:rsidP="00010BF6">
      <w:pPr>
        <w:pStyle w:val="5"/>
        <w:widowControl w:val="0"/>
        <w:ind w:firstLine="720"/>
        <w:jc w:val="both"/>
        <w:rPr>
          <w:b w:val="0"/>
          <w:sz w:val="28"/>
        </w:rPr>
      </w:pPr>
    </w:p>
    <w:p w:rsidR="00966739" w:rsidRPr="00966739" w:rsidRDefault="00966739" w:rsidP="00010BF6">
      <w:pPr>
        <w:pStyle w:val="8"/>
        <w:widowControl w:val="0"/>
        <w:spacing w:line="360" w:lineRule="auto"/>
        <w:ind w:firstLine="720"/>
      </w:pPr>
      <w:r w:rsidRPr="00966739">
        <w:t>2.3.2 Физико-химические свойства воды</w:t>
      </w:r>
    </w:p>
    <w:p w:rsidR="00966739" w:rsidRPr="00966739" w:rsidRDefault="00966739" w:rsidP="00010BF6">
      <w:pPr>
        <w:keepNext/>
        <w:widowControl w:val="0"/>
        <w:spacing w:line="360" w:lineRule="auto"/>
        <w:ind w:firstLine="720"/>
        <w:jc w:val="both"/>
        <w:rPr>
          <w:sz w:val="28"/>
        </w:rPr>
      </w:pPr>
      <w:r w:rsidRPr="00966739">
        <w:rPr>
          <w:sz w:val="28"/>
        </w:rPr>
        <w:t>Вода всех пластов хлоркальциевого типа, плотность колеблется в небольших пределах 1010 – 1011 кг/м</w:t>
      </w:r>
      <w:r w:rsidRPr="00966739">
        <w:rPr>
          <w:sz w:val="28"/>
          <w:vertAlign w:val="superscript"/>
        </w:rPr>
        <w:t>3</w:t>
      </w:r>
      <w:r w:rsidRPr="00966739">
        <w:rPr>
          <w:sz w:val="28"/>
        </w:rPr>
        <w:t>. Общая минерализация вод 15,6 г/л – 19,6 г/л. Содержание гидрокарбонатов увеличивается с глубиной. Сульфат-ионы отсутствуют. При нарушении начальных условий эксплуатации месторождения в системе пласт – скважина – сборный трубопровод возможно отложение солей.</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Таблица 2.5.</w:t>
      </w:r>
    </w:p>
    <w:p w:rsidR="00966739" w:rsidRPr="00966739" w:rsidRDefault="00966739" w:rsidP="00010BF6">
      <w:pPr>
        <w:pStyle w:val="21"/>
        <w:keepNext/>
        <w:widowControl w:val="0"/>
        <w:spacing w:line="360" w:lineRule="auto"/>
        <w:ind w:firstLine="720"/>
        <w:jc w:val="both"/>
        <w:rPr>
          <w:b w:val="0"/>
          <w:sz w:val="28"/>
        </w:rPr>
      </w:pPr>
      <w:r w:rsidRPr="00966739">
        <w:rPr>
          <w:b w:val="0"/>
          <w:sz w:val="28"/>
        </w:rPr>
        <w:t>Свойства и ионный состав пластовой воды.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2"/>
        <w:gridCol w:w="2554"/>
      </w:tblGrid>
      <w:tr w:rsidR="00966739" w:rsidRPr="00966739">
        <w:tc>
          <w:tcPr>
            <w:tcW w:w="5402" w:type="dxa"/>
          </w:tcPr>
          <w:p w:rsidR="00966739" w:rsidRPr="00966739" w:rsidRDefault="00966739" w:rsidP="00010BF6">
            <w:pPr>
              <w:keepNext/>
              <w:widowControl w:val="0"/>
              <w:spacing w:line="360" w:lineRule="auto"/>
              <w:jc w:val="both"/>
            </w:pPr>
            <w:r w:rsidRPr="00966739">
              <w:t xml:space="preserve">Газосодержание, </w:t>
            </w:r>
            <w:r w:rsidRPr="00966739">
              <w:rPr>
                <w:lang w:val="en-US"/>
              </w:rPr>
              <w:t>R</w:t>
            </w:r>
            <w:r w:rsidRPr="00966739">
              <w:t>г, м</w:t>
            </w:r>
            <w:r w:rsidRPr="00966739">
              <w:rPr>
                <w:vertAlign w:val="superscript"/>
                <w:lang w:val="en-US"/>
              </w:rPr>
              <w:t>3</w:t>
            </w:r>
            <w:r w:rsidRPr="00966739">
              <w:rPr>
                <w:lang w:val="en-US"/>
              </w:rPr>
              <w:t>/</w:t>
            </w:r>
            <w:r w:rsidRPr="00966739">
              <w:t>т</w:t>
            </w:r>
          </w:p>
        </w:tc>
        <w:tc>
          <w:tcPr>
            <w:tcW w:w="2554" w:type="dxa"/>
          </w:tcPr>
          <w:p w:rsidR="00966739" w:rsidRPr="00966739" w:rsidRDefault="00966739" w:rsidP="00010BF6">
            <w:pPr>
              <w:keepNext/>
              <w:widowControl w:val="0"/>
              <w:spacing w:line="360" w:lineRule="auto"/>
              <w:jc w:val="both"/>
            </w:pPr>
            <w:r w:rsidRPr="00966739">
              <w:t>2,62</w:t>
            </w:r>
          </w:p>
        </w:tc>
      </w:tr>
      <w:tr w:rsidR="00966739" w:rsidRPr="00966739">
        <w:tc>
          <w:tcPr>
            <w:tcW w:w="5402" w:type="dxa"/>
          </w:tcPr>
          <w:p w:rsidR="00966739" w:rsidRPr="00966739" w:rsidRDefault="00966739" w:rsidP="00010BF6">
            <w:pPr>
              <w:keepNext/>
              <w:widowControl w:val="0"/>
              <w:spacing w:line="360" w:lineRule="auto"/>
              <w:jc w:val="both"/>
            </w:pPr>
            <w:r w:rsidRPr="00966739">
              <w:t>В т.ч. сероводорода, м</w:t>
            </w:r>
            <w:r w:rsidRPr="00966739">
              <w:rPr>
                <w:vertAlign w:val="superscript"/>
              </w:rPr>
              <w:t>3</w:t>
            </w:r>
            <w:r w:rsidRPr="00966739">
              <w:t>/т</w:t>
            </w:r>
          </w:p>
        </w:tc>
        <w:tc>
          <w:tcPr>
            <w:tcW w:w="2554" w:type="dxa"/>
          </w:tcPr>
          <w:p w:rsidR="00966739" w:rsidRPr="00966739" w:rsidRDefault="00966739" w:rsidP="00010BF6">
            <w:pPr>
              <w:keepNext/>
              <w:widowControl w:val="0"/>
              <w:spacing w:line="360" w:lineRule="auto"/>
              <w:jc w:val="both"/>
              <w:rPr>
                <w:lang w:val="en-US"/>
              </w:rPr>
            </w:pPr>
            <w:r w:rsidRPr="00966739">
              <w:rPr>
                <w:lang w:val="en-US"/>
              </w:rPr>
              <w:sym w:font="Symbol" w:char="F02D"/>
            </w:r>
          </w:p>
        </w:tc>
      </w:tr>
      <w:tr w:rsidR="00966739" w:rsidRPr="00966739">
        <w:tc>
          <w:tcPr>
            <w:tcW w:w="5402" w:type="dxa"/>
          </w:tcPr>
          <w:p w:rsidR="00966739" w:rsidRPr="00966739" w:rsidRDefault="00966739" w:rsidP="00010BF6">
            <w:pPr>
              <w:keepNext/>
              <w:widowControl w:val="0"/>
              <w:spacing w:line="360" w:lineRule="auto"/>
              <w:jc w:val="both"/>
            </w:pPr>
            <w:r w:rsidRPr="00966739">
              <w:t xml:space="preserve">Объёмный коэффициент </w:t>
            </w:r>
            <w:r w:rsidRPr="00966739">
              <w:rPr>
                <w:lang w:val="en-US"/>
              </w:rPr>
              <w:t>b</w:t>
            </w:r>
            <w:r w:rsidRPr="00966739">
              <w:t>в</w:t>
            </w:r>
          </w:p>
        </w:tc>
        <w:tc>
          <w:tcPr>
            <w:tcW w:w="2554" w:type="dxa"/>
          </w:tcPr>
          <w:p w:rsidR="00966739" w:rsidRPr="00966739" w:rsidRDefault="00966739" w:rsidP="00010BF6">
            <w:pPr>
              <w:keepNext/>
              <w:widowControl w:val="0"/>
              <w:spacing w:line="360" w:lineRule="auto"/>
              <w:jc w:val="both"/>
              <w:rPr>
                <w:lang w:val="en-US"/>
              </w:rPr>
            </w:pPr>
            <w:r w:rsidRPr="00966739">
              <w:rPr>
                <w:lang w:val="en-US"/>
              </w:rPr>
              <w:t>1</w:t>
            </w:r>
            <w:r w:rsidRPr="00966739">
              <w:t>,</w:t>
            </w:r>
            <w:r w:rsidRPr="00966739">
              <w:rPr>
                <w:lang w:val="en-US"/>
              </w:rPr>
              <w:t>015</w:t>
            </w:r>
          </w:p>
        </w:tc>
      </w:tr>
      <w:tr w:rsidR="00966739" w:rsidRPr="00966739">
        <w:tc>
          <w:tcPr>
            <w:tcW w:w="5402" w:type="dxa"/>
            <w:tcBorders>
              <w:bottom w:val="nil"/>
            </w:tcBorders>
          </w:tcPr>
          <w:p w:rsidR="00966739" w:rsidRPr="00966739" w:rsidRDefault="00966739" w:rsidP="00010BF6">
            <w:pPr>
              <w:keepNext/>
              <w:widowControl w:val="0"/>
              <w:spacing w:line="360" w:lineRule="auto"/>
              <w:jc w:val="both"/>
            </w:pPr>
            <w:r w:rsidRPr="00966739">
              <w:t xml:space="preserve">Вязкость </w:t>
            </w:r>
            <w:r w:rsidRPr="00966739">
              <w:sym w:font="Symbol" w:char="F06D"/>
            </w:r>
            <w:r w:rsidRPr="00966739">
              <w:t>в, мПа</w:t>
            </w:r>
            <w:r w:rsidRPr="00966739">
              <w:sym w:font="Symbol" w:char="F0D7"/>
            </w:r>
            <w:r w:rsidRPr="00966739">
              <w:t>с</w:t>
            </w:r>
          </w:p>
        </w:tc>
        <w:tc>
          <w:tcPr>
            <w:tcW w:w="2554" w:type="dxa"/>
            <w:tcBorders>
              <w:bottom w:val="nil"/>
            </w:tcBorders>
          </w:tcPr>
          <w:p w:rsidR="00966739" w:rsidRPr="00966739" w:rsidRDefault="00966739" w:rsidP="00010BF6">
            <w:pPr>
              <w:keepNext/>
              <w:widowControl w:val="0"/>
              <w:spacing w:line="360" w:lineRule="auto"/>
              <w:jc w:val="both"/>
            </w:pPr>
            <w:r w:rsidRPr="00966739">
              <w:t>0,43</w:t>
            </w:r>
          </w:p>
        </w:tc>
      </w:tr>
      <w:tr w:rsidR="00966739" w:rsidRPr="00966739">
        <w:tc>
          <w:tcPr>
            <w:tcW w:w="5402" w:type="dxa"/>
          </w:tcPr>
          <w:p w:rsidR="00966739" w:rsidRPr="00966739" w:rsidRDefault="00966739" w:rsidP="00010BF6">
            <w:pPr>
              <w:keepNext/>
              <w:widowControl w:val="0"/>
              <w:spacing w:line="360" w:lineRule="auto"/>
              <w:jc w:val="both"/>
            </w:pPr>
            <w:r w:rsidRPr="00966739">
              <w:t>Общая минерализация, г</w:t>
            </w:r>
            <w:r w:rsidRPr="00966739">
              <w:rPr>
                <w:lang w:val="en-US"/>
              </w:rPr>
              <w:t>/</w:t>
            </w:r>
            <w:r w:rsidRPr="00966739">
              <w:t>л</w:t>
            </w:r>
          </w:p>
        </w:tc>
        <w:tc>
          <w:tcPr>
            <w:tcW w:w="2554" w:type="dxa"/>
          </w:tcPr>
          <w:p w:rsidR="00966739" w:rsidRPr="00966739" w:rsidRDefault="00966739" w:rsidP="00010BF6">
            <w:pPr>
              <w:keepNext/>
              <w:widowControl w:val="0"/>
              <w:spacing w:line="360" w:lineRule="auto"/>
              <w:jc w:val="both"/>
            </w:pPr>
            <w:r w:rsidRPr="00966739">
              <w:t>15,6</w:t>
            </w:r>
          </w:p>
        </w:tc>
      </w:tr>
      <w:tr w:rsidR="00966739" w:rsidRPr="00966739">
        <w:tc>
          <w:tcPr>
            <w:tcW w:w="5402" w:type="dxa"/>
          </w:tcPr>
          <w:p w:rsidR="00966739" w:rsidRPr="00966739" w:rsidRDefault="00966739" w:rsidP="00010BF6">
            <w:pPr>
              <w:pStyle w:val="4"/>
              <w:widowControl w:val="0"/>
              <w:jc w:val="both"/>
              <w:rPr>
                <w:i w:val="0"/>
                <w:sz w:val="20"/>
              </w:rPr>
            </w:pPr>
            <w:r w:rsidRPr="00966739">
              <w:rPr>
                <w:i w:val="0"/>
                <w:sz w:val="20"/>
              </w:rPr>
              <w:t>Cl</w:t>
            </w:r>
          </w:p>
        </w:tc>
        <w:tc>
          <w:tcPr>
            <w:tcW w:w="2554" w:type="dxa"/>
          </w:tcPr>
          <w:p w:rsidR="00966739" w:rsidRPr="00966739" w:rsidRDefault="00966739" w:rsidP="00010BF6">
            <w:pPr>
              <w:keepNext/>
              <w:widowControl w:val="0"/>
              <w:spacing w:line="360" w:lineRule="auto"/>
              <w:jc w:val="both"/>
              <w:rPr>
                <w:lang w:val="en-US"/>
              </w:rPr>
            </w:pPr>
            <w:r w:rsidRPr="00966739">
              <w:rPr>
                <w:lang w:val="en-US"/>
              </w:rPr>
              <w:t>8720,3/245,8</w:t>
            </w:r>
          </w:p>
        </w:tc>
      </w:tr>
      <w:tr w:rsidR="00966739" w:rsidRPr="00966739">
        <w:tc>
          <w:tcPr>
            <w:tcW w:w="5402" w:type="dxa"/>
          </w:tcPr>
          <w:p w:rsidR="00966739" w:rsidRPr="00966739" w:rsidRDefault="00966739" w:rsidP="00010BF6">
            <w:pPr>
              <w:keepNext/>
              <w:widowControl w:val="0"/>
              <w:spacing w:line="360" w:lineRule="auto"/>
              <w:jc w:val="both"/>
              <w:rPr>
                <w:lang w:val="en-US"/>
              </w:rPr>
            </w:pPr>
            <w:r w:rsidRPr="00966739">
              <w:rPr>
                <w:lang w:val="en-US"/>
              </w:rPr>
              <w:t>SO4</w:t>
            </w:r>
          </w:p>
        </w:tc>
        <w:tc>
          <w:tcPr>
            <w:tcW w:w="2554" w:type="dxa"/>
          </w:tcPr>
          <w:p w:rsidR="00966739" w:rsidRPr="00966739" w:rsidRDefault="00966739" w:rsidP="00010BF6">
            <w:pPr>
              <w:keepNext/>
              <w:widowControl w:val="0"/>
              <w:spacing w:line="360" w:lineRule="auto"/>
              <w:jc w:val="both"/>
            </w:pPr>
            <w:r w:rsidRPr="00966739">
              <w:sym w:font="Symbol" w:char="F02D"/>
            </w:r>
          </w:p>
        </w:tc>
      </w:tr>
      <w:tr w:rsidR="00966739" w:rsidRPr="00966739">
        <w:tc>
          <w:tcPr>
            <w:tcW w:w="5402" w:type="dxa"/>
          </w:tcPr>
          <w:p w:rsidR="00966739" w:rsidRPr="00966739" w:rsidRDefault="00966739" w:rsidP="00010BF6">
            <w:pPr>
              <w:keepNext/>
              <w:widowControl w:val="0"/>
              <w:spacing w:line="360" w:lineRule="auto"/>
              <w:jc w:val="both"/>
              <w:rPr>
                <w:lang w:val="en-US"/>
              </w:rPr>
            </w:pPr>
            <w:r w:rsidRPr="00966739">
              <w:rPr>
                <w:lang w:val="en-US"/>
              </w:rPr>
              <w:t>HCO3</w:t>
            </w:r>
          </w:p>
        </w:tc>
        <w:tc>
          <w:tcPr>
            <w:tcW w:w="2554" w:type="dxa"/>
          </w:tcPr>
          <w:p w:rsidR="00966739" w:rsidRPr="00966739" w:rsidRDefault="00966739" w:rsidP="00010BF6">
            <w:pPr>
              <w:keepNext/>
              <w:widowControl w:val="0"/>
              <w:spacing w:line="360" w:lineRule="auto"/>
              <w:jc w:val="both"/>
              <w:rPr>
                <w:lang w:val="en-US"/>
              </w:rPr>
            </w:pPr>
            <w:r w:rsidRPr="00966739">
              <w:rPr>
                <w:lang w:val="en-US"/>
              </w:rPr>
              <w:t>908,9/14,9</w:t>
            </w:r>
          </w:p>
        </w:tc>
      </w:tr>
      <w:tr w:rsidR="00966739" w:rsidRPr="00966739">
        <w:tc>
          <w:tcPr>
            <w:tcW w:w="5402" w:type="dxa"/>
          </w:tcPr>
          <w:p w:rsidR="00966739" w:rsidRPr="00966739" w:rsidRDefault="00966739" w:rsidP="00010BF6">
            <w:pPr>
              <w:keepNext/>
              <w:widowControl w:val="0"/>
              <w:spacing w:line="360" w:lineRule="auto"/>
              <w:jc w:val="both"/>
              <w:rPr>
                <w:lang w:val="en-US"/>
              </w:rPr>
            </w:pPr>
            <w:r w:rsidRPr="00966739">
              <w:rPr>
                <w:lang w:val="en-US"/>
              </w:rPr>
              <w:t>Ca</w:t>
            </w:r>
          </w:p>
        </w:tc>
        <w:tc>
          <w:tcPr>
            <w:tcW w:w="2554" w:type="dxa"/>
          </w:tcPr>
          <w:p w:rsidR="00966739" w:rsidRPr="00966739" w:rsidRDefault="00966739" w:rsidP="00010BF6">
            <w:pPr>
              <w:keepNext/>
              <w:widowControl w:val="0"/>
              <w:spacing w:line="360" w:lineRule="auto"/>
              <w:jc w:val="both"/>
              <w:rPr>
                <w:lang w:val="en-US"/>
              </w:rPr>
            </w:pPr>
            <w:r w:rsidRPr="00966739">
              <w:rPr>
                <w:lang w:val="en-US"/>
              </w:rPr>
              <w:t>120,2/6,0</w:t>
            </w:r>
          </w:p>
        </w:tc>
      </w:tr>
      <w:tr w:rsidR="00966739" w:rsidRPr="00966739">
        <w:tc>
          <w:tcPr>
            <w:tcW w:w="5402" w:type="dxa"/>
          </w:tcPr>
          <w:p w:rsidR="00966739" w:rsidRPr="00966739" w:rsidRDefault="00966739" w:rsidP="00010BF6">
            <w:pPr>
              <w:keepNext/>
              <w:widowControl w:val="0"/>
              <w:spacing w:line="360" w:lineRule="auto"/>
              <w:jc w:val="both"/>
              <w:rPr>
                <w:lang w:val="en-US"/>
              </w:rPr>
            </w:pPr>
            <w:r w:rsidRPr="00966739">
              <w:rPr>
                <w:lang w:val="en-US"/>
              </w:rPr>
              <w:t>Mg</w:t>
            </w:r>
          </w:p>
        </w:tc>
        <w:tc>
          <w:tcPr>
            <w:tcW w:w="2554" w:type="dxa"/>
          </w:tcPr>
          <w:p w:rsidR="00966739" w:rsidRPr="00966739" w:rsidRDefault="00966739" w:rsidP="00010BF6">
            <w:pPr>
              <w:keepNext/>
              <w:widowControl w:val="0"/>
              <w:spacing w:line="360" w:lineRule="auto"/>
              <w:jc w:val="both"/>
              <w:rPr>
                <w:lang w:val="en-US"/>
              </w:rPr>
            </w:pPr>
            <w:r w:rsidRPr="00966739">
              <w:rPr>
                <w:lang w:val="en-US"/>
              </w:rPr>
              <w:t>6,2/0,51</w:t>
            </w:r>
          </w:p>
        </w:tc>
      </w:tr>
      <w:tr w:rsidR="00966739" w:rsidRPr="00966739">
        <w:trPr>
          <w:trHeight w:val="313"/>
        </w:trPr>
        <w:tc>
          <w:tcPr>
            <w:tcW w:w="5402" w:type="dxa"/>
            <w:vAlign w:val="center"/>
          </w:tcPr>
          <w:p w:rsidR="00966739" w:rsidRPr="00966739" w:rsidRDefault="00966739" w:rsidP="00010BF6">
            <w:pPr>
              <w:keepNext/>
              <w:widowControl w:val="0"/>
              <w:spacing w:line="360" w:lineRule="auto"/>
              <w:jc w:val="both"/>
              <w:rPr>
                <w:lang w:val="en-US"/>
              </w:rPr>
            </w:pPr>
            <w:r w:rsidRPr="00966739">
              <w:rPr>
                <w:lang w:val="en-US"/>
              </w:rPr>
              <w:t>Na + K</w:t>
            </w:r>
          </w:p>
        </w:tc>
        <w:tc>
          <w:tcPr>
            <w:tcW w:w="2554" w:type="dxa"/>
          </w:tcPr>
          <w:p w:rsidR="00966739" w:rsidRPr="00966739" w:rsidRDefault="00966739" w:rsidP="00010BF6">
            <w:pPr>
              <w:keepNext/>
              <w:widowControl w:val="0"/>
              <w:spacing w:line="360" w:lineRule="auto"/>
              <w:jc w:val="both"/>
              <w:rPr>
                <w:lang w:val="en-US"/>
              </w:rPr>
            </w:pPr>
            <w:r w:rsidRPr="00966739">
              <w:rPr>
                <w:lang w:val="en-US"/>
              </w:rPr>
              <w:t>5842/254</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Таблица 2.6.</w:t>
      </w:r>
    </w:p>
    <w:p w:rsidR="00966739" w:rsidRPr="00966739" w:rsidRDefault="00966739" w:rsidP="00010BF6">
      <w:pPr>
        <w:pStyle w:val="7"/>
        <w:widowControl w:val="0"/>
        <w:spacing w:line="360" w:lineRule="auto"/>
        <w:ind w:firstLine="720"/>
        <w:jc w:val="both"/>
      </w:pPr>
      <w:r w:rsidRPr="00966739">
        <w:t>Компонентный состав пластовой нефти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395"/>
      </w:tblGrid>
      <w:tr w:rsidR="00966739" w:rsidRPr="00966739" w:rsidTr="00966739">
        <w:tc>
          <w:tcPr>
            <w:tcW w:w="4785" w:type="dxa"/>
            <w:vAlign w:val="center"/>
          </w:tcPr>
          <w:p w:rsidR="00966739" w:rsidRPr="00966739" w:rsidRDefault="00966739" w:rsidP="00010BF6">
            <w:pPr>
              <w:keepNext/>
              <w:widowControl w:val="0"/>
              <w:spacing w:line="360" w:lineRule="auto"/>
              <w:jc w:val="both"/>
            </w:pPr>
            <w:r w:rsidRPr="00966739">
              <w:t xml:space="preserve">Компоненты </w:t>
            </w:r>
          </w:p>
        </w:tc>
        <w:tc>
          <w:tcPr>
            <w:tcW w:w="4395" w:type="dxa"/>
            <w:vAlign w:val="center"/>
          </w:tcPr>
          <w:p w:rsidR="00966739" w:rsidRPr="00966739" w:rsidRDefault="00966739" w:rsidP="00010BF6">
            <w:pPr>
              <w:keepNext/>
              <w:widowControl w:val="0"/>
              <w:spacing w:line="360" w:lineRule="auto"/>
              <w:jc w:val="both"/>
            </w:pPr>
            <w:r w:rsidRPr="00966739">
              <w:t xml:space="preserve">Содержание компонентов, % </w:t>
            </w:r>
          </w:p>
        </w:tc>
      </w:tr>
      <w:tr w:rsidR="00966739" w:rsidRPr="00966739" w:rsidTr="00966739">
        <w:tc>
          <w:tcPr>
            <w:tcW w:w="4785" w:type="dxa"/>
            <w:vAlign w:val="center"/>
          </w:tcPr>
          <w:p w:rsidR="00966739" w:rsidRPr="00966739" w:rsidRDefault="00966739" w:rsidP="00010BF6">
            <w:pPr>
              <w:keepNext/>
              <w:widowControl w:val="0"/>
              <w:spacing w:line="360" w:lineRule="auto"/>
              <w:jc w:val="both"/>
              <w:rPr>
                <w:vertAlign w:val="subscript"/>
              </w:rPr>
            </w:pPr>
            <w:r w:rsidRPr="00966739">
              <w:t>СО</w:t>
            </w:r>
            <w:r w:rsidRPr="00966739">
              <w:rPr>
                <w:vertAlign w:val="subscript"/>
              </w:rPr>
              <w:t>2</w:t>
            </w:r>
          </w:p>
        </w:tc>
        <w:tc>
          <w:tcPr>
            <w:tcW w:w="4395" w:type="dxa"/>
            <w:vAlign w:val="center"/>
          </w:tcPr>
          <w:p w:rsidR="00966739" w:rsidRPr="00966739" w:rsidRDefault="00966739" w:rsidP="00010BF6">
            <w:pPr>
              <w:keepNext/>
              <w:widowControl w:val="0"/>
              <w:spacing w:line="360" w:lineRule="auto"/>
              <w:jc w:val="both"/>
            </w:pPr>
            <w:r w:rsidRPr="00966739">
              <w:t>0,1</w:t>
            </w:r>
          </w:p>
        </w:tc>
      </w:tr>
      <w:tr w:rsidR="00966739" w:rsidRPr="00966739" w:rsidTr="00966739">
        <w:tc>
          <w:tcPr>
            <w:tcW w:w="4785" w:type="dxa"/>
            <w:vAlign w:val="center"/>
          </w:tcPr>
          <w:p w:rsidR="00966739" w:rsidRPr="00966739" w:rsidRDefault="00966739" w:rsidP="00010BF6">
            <w:pPr>
              <w:keepNext/>
              <w:widowControl w:val="0"/>
              <w:spacing w:line="360" w:lineRule="auto"/>
              <w:jc w:val="both"/>
              <w:rPr>
                <w:vertAlign w:val="subscript"/>
                <w:lang w:val="en-US"/>
              </w:rPr>
            </w:pPr>
            <w:r w:rsidRPr="00966739">
              <w:rPr>
                <w:lang w:val="en-US"/>
              </w:rPr>
              <w:t>N</w:t>
            </w:r>
            <w:r w:rsidRPr="00966739">
              <w:rPr>
                <w:vertAlign w:val="subscript"/>
                <w:lang w:val="en-US"/>
              </w:rPr>
              <w:t>2</w:t>
            </w:r>
          </w:p>
        </w:tc>
        <w:tc>
          <w:tcPr>
            <w:tcW w:w="4395" w:type="dxa"/>
            <w:vAlign w:val="center"/>
          </w:tcPr>
          <w:p w:rsidR="00966739" w:rsidRPr="00966739" w:rsidRDefault="00966739" w:rsidP="00010BF6">
            <w:pPr>
              <w:keepNext/>
              <w:widowControl w:val="0"/>
              <w:spacing w:line="360" w:lineRule="auto"/>
              <w:jc w:val="both"/>
            </w:pPr>
            <w:r w:rsidRPr="00966739">
              <w:t>0,63</w:t>
            </w:r>
          </w:p>
        </w:tc>
      </w:tr>
      <w:tr w:rsidR="00966739" w:rsidRPr="00966739" w:rsidTr="00966739">
        <w:tc>
          <w:tcPr>
            <w:tcW w:w="4785" w:type="dxa"/>
            <w:vAlign w:val="center"/>
          </w:tcPr>
          <w:p w:rsidR="00966739" w:rsidRPr="00966739" w:rsidRDefault="00966739" w:rsidP="00010BF6">
            <w:pPr>
              <w:keepNext/>
              <w:widowControl w:val="0"/>
              <w:spacing w:line="360" w:lineRule="auto"/>
              <w:jc w:val="both"/>
              <w:rPr>
                <w:vertAlign w:val="subscript"/>
                <w:lang w:val="en-US"/>
              </w:rPr>
            </w:pPr>
            <w:r w:rsidRPr="00966739">
              <w:rPr>
                <w:lang w:val="en-US"/>
              </w:rPr>
              <w:t>C</w:t>
            </w:r>
            <w:r w:rsidRPr="00966739">
              <w:rPr>
                <w:vertAlign w:val="subscript"/>
                <w:lang w:val="en-US"/>
              </w:rPr>
              <w:t>1</w:t>
            </w:r>
            <w:r w:rsidRPr="00966739">
              <w:rPr>
                <w:lang w:val="en-US"/>
              </w:rPr>
              <w:t>H</w:t>
            </w:r>
            <w:r w:rsidRPr="00966739">
              <w:rPr>
                <w:vertAlign w:val="subscript"/>
                <w:lang w:val="en-US"/>
              </w:rPr>
              <w:t>4</w:t>
            </w:r>
          </w:p>
        </w:tc>
        <w:tc>
          <w:tcPr>
            <w:tcW w:w="4395" w:type="dxa"/>
            <w:vAlign w:val="center"/>
          </w:tcPr>
          <w:p w:rsidR="00966739" w:rsidRPr="00966739" w:rsidRDefault="00966739" w:rsidP="00010BF6">
            <w:pPr>
              <w:keepNext/>
              <w:widowControl w:val="0"/>
              <w:spacing w:line="360" w:lineRule="auto"/>
              <w:jc w:val="both"/>
            </w:pPr>
            <w:r w:rsidRPr="00966739">
              <w:t>26,8</w:t>
            </w:r>
          </w:p>
        </w:tc>
      </w:tr>
      <w:tr w:rsidR="00966739" w:rsidRPr="00966739" w:rsidTr="00966739">
        <w:tc>
          <w:tcPr>
            <w:tcW w:w="4785" w:type="dxa"/>
            <w:vAlign w:val="center"/>
          </w:tcPr>
          <w:p w:rsidR="00966739" w:rsidRPr="00966739" w:rsidRDefault="00966739" w:rsidP="00010BF6">
            <w:pPr>
              <w:keepNext/>
              <w:widowControl w:val="0"/>
              <w:spacing w:line="360" w:lineRule="auto"/>
              <w:jc w:val="both"/>
              <w:rPr>
                <w:vertAlign w:val="subscript"/>
                <w:lang w:val="en-US"/>
              </w:rPr>
            </w:pPr>
            <w:r w:rsidRPr="00966739">
              <w:rPr>
                <w:lang w:val="en-US"/>
              </w:rPr>
              <w:t>C</w:t>
            </w:r>
            <w:r w:rsidRPr="00966739">
              <w:rPr>
                <w:vertAlign w:val="subscript"/>
                <w:lang w:val="en-US"/>
              </w:rPr>
              <w:t>2</w:t>
            </w:r>
            <w:r w:rsidRPr="00966739">
              <w:rPr>
                <w:lang w:val="en-US"/>
              </w:rPr>
              <w:t>H</w:t>
            </w:r>
            <w:r w:rsidRPr="00966739">
              <w:rPr>
                <w:vertAlign w:val="subscript"/>
                <w:lang w:val="en-US"/>
              </w:rPr>
              <w:t>6</w:t>
            </w:r>
          </w:p>
        </w:tc>
        <w:tc>
          <w:tcPr>
            <w:tcW w:w="4395" w:type="dxa"/>
            <w:vAlign w:val="center"/>
          </w:tcPr>
          <w:p w:rsidR="00966739" w:rsidRPr="00966739" w:rsidRDefault="00966739" w:rsidP="00010BF6">
            <w:pPr>
              <w:keepNext/>
              <w:widowControl w:val="0"/>
              <w:spacing w:line="360" w:lineRule="auto"/>
              <w:jc w:val="both"/>
            </w:pPr>
            <w:r w:rsidRPr="00966739">
              <w:t>2,39</w:t>
            </w:r>
          </w:p>
        </w:tc>
      </w:tr>
      <w:tr w:rsidR="00966739" w:rsidRPr="00966739" w:rsidTr="00966739">
        <w:tc>
          <w:tcPr>
            <w:tcW w:w="4785" w:type="dxa"/>
            <w:vAlign w:val="center"/>
          </w:tcPr>
          <w:p w:rsidR="00966739" w:rsidRPr="00966739" w:rsidRDefault="00966739" w:rsidP="00010BF6">
            <w:pPr>
              <w:keepNext/>
              <w:widowControl w:val="0"/>
              <w:spacing w:line="360" w:lineRule="auto"/>
              <w:jc w:val="both"/>
              <w:rPr>
                <w:vertAlign w:val="subscript"/>
                <w:lang w:val="en-US"/>
              </w:rPr>
            </w:pPr>
            <w:r w:rsidRPr="00966739">
              <w:rPr>
                <w:lang w:val="en-US"/>
              </w:rPr>
              <w:t>C</w:t>
            </w:r>
            <w:r w:rsidRPr="00966739">
              <w:rPr>
                <w:vertAlign w:val="subscript"/>
                <w:lang w:val="en-US"/>
              </w:rPr>
              <w:t>3</w:t>
            </w:r>
            <w:r w:rsidRPr="00966739">
              <w:rPr>
                <w:lang w:val="en-US"/>
              </w:rPr>
              <w:t>H</w:t>
            </w:r>
            <w:r w:rsidRPr="00966739">
              <w:rPr>
                <w:vertAlign w:val="subscript"/>
                <w:lang w:val="en-US"/>
              </w:rPr>
              <w:t>8</w:t>
            </w:r>
          </w:p>
        </w:tc>
        <w:tc>
          <w:tcPr>
            <w:tcW w:w="4395" w:type="dxa"/>
            <w:vAlign w:val="center"/>
          </w:tcPr>
          <w:p w:rsidR="00966739" w:rsidRPr="00966739" w:rsidRDefault="00966739" w:rsidP="00010BF6">
            <w:pPr>
              <w:keepNext/>
              <w:widowControl w:val="0"/>
              <w:spacing w:line="360" w:lineRule="auto"/>
              <w:jc w:val="both"/>
            </w:pPr>
            <w:r w:rsidRPr="00966739">
              <w:t>4,99</w:t>
            </w:r>
          </w:p>
        </w:tc>
      </w:tr>
      <w:tr w:rsidR="00966739" w:rsidRPr="00966739" w:rsidTr="00966739">
        <w:tc>
          <w:tcPr>
            <w:tcW w:w="4785" w:type="dxa"/>
            <w:vAlign w:val="center"/>
          </w:tcPr>
          <w:p w:rsidR="00966739" w:rsidRPr="00966739" w:rsidRDefault="00966739" w:rsidP="00010BF6">
            <w:pPr>
              <w:keepNext/>
              <w:widowControl w:val="0"/>
              <w:spacing w:line="360" w:lineRule="auto"/>
              <w:jc w:val="both"/>
              <w:rPr>
                <w:vertAlign w:val="subscript"/>
                <w:lang w:val="en-US"/>
              </w:rPr>
            </w:pPr>
            <w:r w:rsidRPr="00966739">
              <w:rPr>
                <w:lang w:val="en-US"/>
              </w:rPr>
              <w:t>i-C</w:t>
            </w:r>
            <w:r w:rsidRPr="00966739">
              <w:rPr>
                <w:vertAlign w:val="subscript"/>
                <w:lang w:val="en-US"/>
              </w:rPr>
              <w:t>4</w:t>
            </w:r>
            <w:r w:rsidRPr="00966739">
              <w:rPr>
                <w:lang w:val="en-US"/>
              </w:rPr>
              <w:t>H</w:t>
            </w:r>
            <w:r w:rsidRPr="00966739">
              <w:rPr>
                <w:vertAlign w:val="subscript"/>
                <w:lang w:val="en-US"/>
              </w:rPr>
              <w:t>10</w:t>
            </w:r>
          </w:p>
        </w:tc>
        <w:tc>
          <w:tcPr>
            <w:tcW w:w="4395" w:type="dxa"/>
            <w:vAlign w:val="center"/>
          </w:tcPr>
          <w:p w:rsidR="00966739" w:rsidRPr="00966739" w:rsidRDefault="00966739" w:rsidP="00010BF6">
            <w:pPr>
              <w:keepNext/>
              <w:widowControl w:val="0"/>
              <w:spacing w:line="360" w:lineRule="auto"/>
              <w:jc w:val="both"/>
            </w:pPr>
            <w:r w:rsidRPr="00966739">
              <w:t>1,15</w:t>
            </w:r>
          </w:p>
        </w:tc>
      </w:tr>
      <w:tr w:rsidR="00966739" w:rsidRPr="00966739" w:rsidTr="00966739">
        <w:tc>
          <w:tcPr>
            <w:tcW w:w="4785" w:type="dxa"/>
            <w:vAlign w:val="center"/>
          </w:tcPr>
          <w:p w:rsidR="00966739" w:rsidRPr="00966739" w:rsidRDefault="00966739" w:rsidP="00010BF6">
            <w:pPr>
              <w:keepNext/>
              <w:widowControl w:val="0"/>
              <w:spacing w:line="360" w:lineRule="auto"/>
              <w:jc w:val="both"/>
              <w:rPr>
                <w:vertAlign w:val="subscript"/>
                <w:lang w:val="en-US"/>
              </w:rPr>
            </w:pPr>
            <w:r w:rsidRPr="00966739">
              <w:rPr>
                <w:lang w:val="en-US"/>
              </w:rPr>
              <w:t>n-C</w:t>
            </w:r>
            <w:r w:rsidRPr="00966739">
              <w:rPr>
                <w:vertAlign w:val="subscript"/>
                <w:lang w:val="en-US"/>
              </w:rPr>
              <w:t>4</w:t>
            </w:r>
            <w:r w:rsidRPr="00966739">
              <w:rPr>
                <w:lang w:val="en-US"/>
              </w:rPr>
              <w:t>H</w:t>
            </w:r>
            <w:r w:rsidRPr="00966739">
              <w:rPr>
                <w:vertAlign w:val="subscript"/>
                <w:lang w:val="en-US"/>
              </w:rPr>
              <w:t>10</w:t>
            </w:r>
          </w:p>
        </w:tc>
        <w:tc>
          <w:tcPr>
            <w:tcW w:w="4395" w:type="dxa"/>
            <w:vAlign w:val="center"/>
          </w:tcPr>
          <w:p w:rsidR="00966739" w:rsidRPr="00966739" w:rsidRDefault="00966739" w:rsidP="00010BF6">
            <w:pPr>
              <w:keepNext/>
              <w:widowControl w:val="0"/>
              <w:spacing w:line="360" w:lineRule="auto"/>
              <w:jc w:val="both"/>
            </w:pPr>
            <w:r w:rsidRPr="00966739">
              <w:t>3,43</w:t>
            </w:r>
          </w:p>
        </w:tc>
      </w:tr>
      <w:tr w:rsidR="00966739" w:rsidRPr="00966739" w:rsidTr="00966739">
        <w:tc>
          <w:tcPr>
            <w:tcW w:w="4785" w:type="dxa"/>
            <w:vAlign w:val="center"/>
          </w:tcPr>
          <w:p w:rsidR="00966739" w:rsidRPr="00966739" w:rsidRDefault="00966739" w:rsidP="00010BF6">
            <w:pPr>
              <w:keepNext/>
              <w:widowControl w:val="0"/>
              <w:spacing w:line="360" w:lineRule="auto"/>
              <w:jc w:val="both"/>
              <w:rPr>
                <w:vertAlign w:val="subscript"/>
                <w:lang w:val="en-US"/>
              </w:rPr>
            </w:pPr>
            <w:r w:rsidRPr="00966739">
              <w:rPr>
                <w:lang w:val="en-US"/>
              </w:rPr>
              <w:lastRenderedPageBreak/>
              <w:t>i-C</w:t>
            </w:r>
            <w:r w:rsidRPr="00966739">
              <w:rPr>
                <w:vertAlign w:val="subscript"/>
                <w:lang w:val="en-US"/>
              </w:rPr>
              <w:t>5</w:t>
            </w:r>
            <w:r w:rsidRPr="00966739">
              <w:rPr>
                <w:lang w:val="en-US"/>
              </w:rPr>
              <w:t>H</w:t>
            </w:r>
            <w:r w:rsidRPr="00966739">
              <w:rPr>
                <w:vertAlign w:val="subscript"/>
                <w:lang w:val="en-US"/>
              </w:rPr>
              <w:t>12</w:t>
            </w:r>
          </w:p>
        </w:tc>
        <w:tc>
          <w:tcPr>
            <w:tcW w:w="4395" w:type="dxa"/>
            <w:vAlign w:val="center"/>
          </w:tcPr>
          <w:p w:rsidR="00966739" w:rsidRPr="00966739" w:rsidRDefault="00966739" w:rsidP="00010BF6">
            <w:pPr>
              <w:keepNext/>
              <w:widowControl w:val="0"/>
              <w:spacing w:line="360" w:lineRule="auto"/>
              <w:jc w:val="both"/>
            </w:pPr>
            <w:r w:rsidRPr="00966739">
              <w:t>1,28</w:t>
            </w:r>
          </w:p>
        </w:tc>
      </w:tr>
      <w:tr w:rsidR="00966739" w:rsidRPr="00966739" w:rsidTr="00966739">
        <w:tc>
          <w:tcPr>
            <w:tcW w:w="4785" w:type="dxa"/>
            <w:vAlign w:val="center"/>
          </w:tcPr>
          <w:p w:rsidR="00966739" w:rsidRPr="00966739" w:rsidRDefault="00966739" w:rsidP="00010BF6">
            <w:pPr>
              <w:keepNext/>
              <w:widowControl w:val="0"/>
              <w:spacing w:line="360" w:lineRule="auto"/>
              <w:jc w:val="both"/>
              <w:rPr>
                <w:vertAlign w:val="subscript"/>
                <w:lang w:val="en-US"/>
              </w:rPr>
            </w:pPr>
            <w:r w:rsidRPr="00966739">
              <w:rPr>
                <w:lang w:val="en-US"/>
              </w:rPr>
              <w:t>n-C</w:t>
            </w:r>
            <w:r w:rsidRPr="00966739">
              <w:rPr>
                <w:vertAlign w:val="subscript"/>
                <w:lang w:val="en-US"/>
              </w:rPr>
              <w:t>5</w:t>
            </w:r>
            <w:r w:rsidRPr="00966739">
              <w:rPr>
                <w:lang w:val="en-US"/>
              </w:rPr>
              <w:t>H</w:t>
            </w:r>
            <w:r w:rsidRPr="00966739">
              <w:rPr>
                <w:vertAlign w:val="subscript"/>
                <w:lang w:val="en-US"/>
              </w:rPr>
              <w:t>12</w:t>
            </w:r>
          </w:p>
        </w:tc>
        <w:tc>
          <w:tcPr>
            <w:tcW w:w="4395" w:type="dxa"/>
            <w:vAlign w:val="center"/>
          </w:tcPr>
          <w:p w:rsidR="00966739" w:rsidRPr="00966739" w:rsidRDefault="00966739" w:rsidP="00010BF6">
            <w:pPr>
              <w:keepNext/>
              <w:widowControl w:val="0"/>
              <w:spacing w:line="360" w:lineRule="auto"/>
              <w:jc w:val="both"/>
            </w:pPr>
            <w:r w:rsidRPr="00966739">
              <w:t>2,05</w:t>
            </w:r>
          </w:p>
        </w:tc>
      </w:tr>
      <w:tr w:rsidR="00966739" w:rsidRPr="00966739" w:rsidTr="00966739">
        <w:tc>
          <w:tcPr>
            <w:tcW w:w="4785" w:type="dxa"/>
            <w:vAlign w:val="center"/>
          </w:tcPr>
          <w:p w:rsidR="00966739" w:rsidRPr="00966739" w:rsidRDefault="00966739" w:rsidP="00010BF6">
            <w:pPr>
              <w:keepNext/>
              <w:widowControl w:val="0"/>
              <w:spacing w:line="360" w:lineRule="auto"/>
              <w:jc w:val="both"/>
              <w:rPr>
                <w:lang w:val="en-US"/>
              </w:rPr>
            </w:pPr>
            <w:r w:rsidRPr="00966739">
              <w:rPr>
                <w:lang w:val="en-US"/>
              </w:rPr>
              <w:t>C</w:t>
            </w:r>
            <w:r w:rsidRPr="00966739">
              <w:rPr>
                <w:vertAlign w:val="subscript"/>
                <w:lang w:val="en-US"/>
              </w:rPr>
              <w:t>6</w:t>
            </w:r>
            <w:r w:rsidRPr="00966739">
              <w:rPr>
                <w:lang w:val="en-US"/>
              </w:rPr>
              <w:t>+</w:t>
            </w:r>
          </w:p>
        </w:tc>
        <w:tc>
          <w:tcPr>
            <w:tcW w:w="4395" w:type="dxa"/>
            <w:vAlign w:val="center"/>
          </w:tcPr>
          <w:p w:rsidR="00966739" w:rsidRPr="00966739" w:rsidRDefault="00966739" w:rsidP="00010BF6">
            <w:pPr>
              <w:keepNext/>
              <w:widowControl w:val="0"/>
              <w:spacing w:line="360" w:lineRule="auto"/>
              <w:jc w:val="both"/>
            </w:pPr>
            <w:r w:rsidRPr="00966739">
              <w:t>57,18</w:t>
            </w:r>
          </w:p>
        </w:tc>
      </w:tr>
      <w:tr w:rsidR="00966739" w:rsidRPr="00966739" w:rsidTr="00966739">
        <w:tc>
          <w:tcPr>
            <w:tcW w:w="4785" w:type="dxa"/>
            <w:vAlign w:val="center"/>
          </w:tcPr>
          <w:p w:rsidR="00966739" w:rsidRPr="00966739" w:rsidRDefault="00966739" w:rsidP="00010BF6">
            <w:pPr>
              <w:keepNext/>
              <w:widowControl w:val="0"/>
              <w:spacing w:line="360" w:lineRule="auto"/>
              <w:jc w:val="both"/>
            </w:pPr>
            <w:r w:rsidRPr="00966739">
              <w:t>Молекулярная масса, г/моль</w:t>
            </w:r>
          </w:p>
        </w:tc>
        <w:tc>
          <w:tcPr>
            <w:tcW w:w="4395" w:type="dxa"/>
            <w:vAlign w:val="center"/>
          </w:tcPr>
          <w:p w:rsidR="00966739" w:rsidRPr="00966739" w:rsidRDefault="00966739" w:rsidP="00010BF6">
            <w:pPr>
              <w:keepNext/>
              <w:widowControl w:val="0"/>
              <w:spacing w:line="360" w:lineRule="auto"/>
              <w:jc w:val="both"/>
            </w:pPr>
            <w:r w:rsidRPr="00966739">
              <w:t>166,3</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center"/>
        <w:rPr>
          <w:b/>
          <w:sz w:val="28"/>
        </w:rPr>
      </w:pPr>
      <w:r>
        <w:rPr>
          <w:sz w:val="28"/>
        </w:rPr>
        <w:br w:type="page"/>
      </w:r>
      <w:r w:rsidRPr="00966739">
        <w:rPr>
          <w:b/>
          <w:sz w:val="28"/>
        </w:rPr>
        <w:lastRenderedPageBreak/>
        <w:t>3. ТЕХНОЛОГИЧЕСКАЯ ЧАСТЬ</w:t>
      </w:r>
    </w:p>
    <w:p w:rsidR="00966739" w:rsidRPr="00966739" w:rsidRDefault="00966739" w:rsidP="00010BF6">
      <w:pPr>
        <w:keepNext/>
        <w:widowControl w:val="0"/>
        <w:spacing w:line="360" w:lineRule="auto"/>
        <w:ind w:firstLine="720"/>
        <w:jc w:val="center"/>
        <w:rPr>
          <w:b/>
          <w:sz w:val="28"/>
        </w:rPr>
      </w:pPr>
    </w:p>
    <w:p w:rsidR="00966739" w:rsidRPr="00966739" w:rsidRDefault="00966739" w:rsidP="00010BF6">
      <w:pPr>
        <w:pStyle w:val="31"/>
        <w:keepNext/>
        <w:widowControl w:val="0"/>
        <w:spacing w:line="360" w:lineRule="auto"/>
        <w:ind w:firstLine="720"/>
        <w:jc w:val="center"/>
        <w:rPr>
          <w:b/>
          <w:sz w:val="28"/>
        </w:rPr>
      </w:pPr>
      <w:r w:rsidRPr="00966739">
        <w:rPr>
          <w:b/>
          <w:sz w:val="28"/>
        </w:rPr>
        <w:t>3.1 Основные проектные решения по разработке месторождения</w:t>
      </w:r>
    </w:p>
    <w:p w:rsidR="00966739" w:rsidRPr="00966739" w:rsidRDefault="00966739" w:rsidP="00010BF6">
      <w:pPr>
        <w:pStyle w:val="31"/>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По Усть-Балыкскому, БС</w:t>
      </w:r>
      <w:r w:rsidRPr="00966739">
        <w:rPr>
          <w:sz w:val="28"/>
          <w:vertAlign w:val="subscript"/>
        </w:rPr>
        <w:t>10</w:t>
      </w:r>
      <w:r w:rsidRPr="00966739">
        <w:rPr>
          <w:sz w:val="28"/>
        </w:rPr>
        <w:t xml:space="preserve"> месторождению имеется 4 основных проектных документа, утвержденных центральной комиссией по разработке:</w:t>
      </w:r>
    </w:p>
    <w:p w:rsidR="00966739" w:rsidRPr="00966739" w:rsidRDefault="00966739" w:rsidP="00010BF6">
      <w:pPr>
        <w:keepNext/>
        <w:widowControl w:val="0"/>
        <w:numPr>
          <w:ilvl w:val="0"/>
          <w:numId w:val="28"/>
        </w:numPr>
        <w:spacing w:line="360" w:lineRule="auto"/>
        <w:ind w:firstLine="720"/>
        <w:jc w:val="both"/>
        <w:rPr>
          <w:sz w:val="28"/>
        </w:rPr>
      </w:pPr>
      <w:r w:rsidRPr="00966739">
        <w:rPr>
          <w:sz w:val="28"/>
        </w:rPr>
        <w:t>Технологическая схема разработки. (Гипротюменнефтегаз). Утверждена протоколом ЦКР МНП №349 от 28.10.71 г.</w:t>
      </w:r>
    </w:p>
    <w:p w:rsidR="00966739" w:rsidRPr="00966739" w:rsidRDefault="00966739" w:rsidP="00010BF6">
      <w:pPr>
        <w:keepNext/>
        <w:widowControl w:val="0"/>
        <w:numPr>
          <w:ilvl w:val="0"/>
          <w:numId w:val="28"/>
        </w:numPr>
        <w:spacing w:line="360" w:lineRule="auto"/>
        <w:ind w:firstLine="720"/>
        <w:jc w:val="both"/>
        <w:rPr>
          <w:sz w:val="28"/>
        </w:rPr>
      </w:pPr>
      <w:r w:rsidRPr="00966739">
        <w:rPr>
          <w:sz w:val="28"/>
        </w:rPr>
        <w:t>Технологическая схема разработки. Утверждена протоколом ЦКР МНП №592 от 10.05.78 г.</w:t>
      </w:r>
    </w:p>
    <w:p w:rsidR="00966739" w:rsidRPr="00966739" w:rsidRDefault="00966739" w:rsidP="00010BF6">
      <w:pPr>
        <w:keepNext/>
        <w:widowControl w:val="0"/>
        <w:numPr>
          <w:ilvl w:val="0"/>
          <w:numId w:val="28"/>
        </w:numPr>
        <w:spacing w:line="360" w:lineRule="auto"/>
        <w:ind w:firstLine="720"/>
        <w:jc w:val="both"/>
        <w:rPr>
          <w:sz w:val="28"/>
        </w:rPr>
      </w:pPr>
      <w:r w:rsidRPr="00966739">
        <w:rPr>
          <w:sz w:val="28"/>
        </w:rPr>
        <w:t>Технологическая схема разработки. Утверждена протоколом ЦКР МНП №964 от 21.04.82 г.</w:t>
      </w:r>
    </w:p>
    <w:p w:rsidR="00966739" w:rsidRPr="00966739" w:rsidRDefault="00966739" w:rsidP="00010BF6">
      <w:pPr>
        <w:keepNext/>
        <w:widowControl w:val="0"/>
        <w:numPr>
          <w:ilvl w:val="0"/>
          <w:numId w:val="28"/>
        </w:numPr>
        <w:spacing w:line="360" w:lineRule="auto"/>
        <w:ind w:firstLine="720"/>
        <w:jc w:val="both"/>
        <w:rPr>
          <w:sz w:val="28"/>
        </w:rPr>
      </w:pPr>
      <w:r w:rsidRPr="00966739">
        <w:rPr>
          <w:sz w:val="28"/>
        </w:rPr>
        <w:t>Проект разработки. Утвержден протоколом ЦКР МНП №1259 от 10.06.87г.</w:t>
      </w:r>
    </w:p>
    <w:p w:rsidR="00966739" w:rsidRPr="00966739" w:rsidRDefault="00966739" w:rsidP="00010BF6">
      <w:pPr>
        <w:pStyle w:val="a5"/>
        <w:keepNext/>
        <w:widowControl w:val="0"/>
        <w:spacing w:line="360" w:lineRule="auto"/>
        <w:ind w:left="0" w:firstLine="720"/>
        <w:jc w:val="both"/>
        <w:rPr>
          <w:b w:val="0"/>
          <w:sz w:val="28"/>
        </w:rPr>
      </w:pPr>
      <w:r w:rsidRPr="00966739">
        <w:rPr>
          <w:b w:val="0"/>
          <w:sz w:val="28"/>
        </w:rPr>
        <w:t>Основные положения указанных проектных документов сводятся к следующему.</w:t>
      </w:r>
    </w:p>
    <w:p w:rsidR="00966739" w:rsidRPr="00966739" w:rsidRDefault="00966739" w:rsidP="00010BF6">
      <w:pPr>
        <w:keepNext/>
        <w:widowControl w:val="0"/>
        <w:numPr>
          <w:ilvl w:val="0"/>
          <w:numId w:val="1"/>
        </w:numPr>
        <w:spacing w:line="360" w:lineRule="auto"/>
        <w:ind w:firstLine="720"/>
        <w:jc w:val="both"/>
        <w:rPr>
          <w:sz w:val="28"/>
        </w:rPr>
      </w:pPr>
      <w:r w:rsidRPr="00966739">
        <w:rPr>
          <w:sz w:val="28"/>
        </w:rPr>
        <w:t>Первым проектным документом является технологическая схема Гипротюменнефтегаза 1971 г., которая предусматривала:</w:t>
      </w:r>
    </w:p>
    <w:p w:rsidR="00966739" w:rsidRPr="00966739" w:rsidRDefault="00966739" w:rsidP="00010BF6">
      <w:pPr>
        <w:keepNext/>
        <w:widowControl w:val="0"/>
        <w:numPr>
          <w:ilvl w:val="0"/>
          <w:numId w:val="29"/>
        </w:numPr>
        <w:spacing w:line="360" w:lineRule="auto"/>
        <w:ind w:firstLine="720"/>
        <w:jc w:val="both"/>
        <w:rPr>
          <w:sz w:val="28"/>
        </w:rPr>
      </w:pPr>
      <w:r w:rsidRPr="00966739">
        <w:rPr>
          <w:sz w:val="28"/>
        </w:rPr>
        <w:t>Площадное заводнение по семиточечной системе с расстоянием между скважинами 750 м (ПСС=48,7 га/скв).</w:t>
      </w:r>
    </w:p>
    <w:p w:rsidR="00966739" w:rsidRPr="00966739" w:rsidRDefault="00966739" w:rsidP="00010BF6">
      <w:pPr>
        <w:keepNext/>
        <w:widowControl w:val="0"/>
        <w:numPr>
          <w:ilvl w:val="0"/>
          <w:numId w:val="30"/>
        </w:numPr>
        <w:spacing w:line="360" w:lineRule="auto"/>
        <w:ind w:firstLine="720"/>
        <w:jc w:val="both"/>
        <w:rPr>
          <w:sz w:val="28"/>
        </w:rPr>
      </w:pPr>
      <w:r w:rsidRPr="00966739">
        <w:rPr>
          <w:sz w:val="28"/>
        </w:rPr>
        <w:t>Бурение 200 эксплуатационных и 97 нагнетательных скважин.</w:t>
      </w:r>
    </w:p>
    <w:p w:rsidR="00966739" w:rsidRPr="00966739" w:rsidRDefault="00966739" w:rsidP="00010BF6">
      <w:pPr>
        <w:keepNext/>
        <w:widowControl w:val="0"/>
        <w:numPr>
          <w:ilvl w:val="0"/>
          <w:numId w:val="30"/>
        </w:numPr>
        <w:spacing w:line="360" w:lineRule="auto"/>
        <w:ind w:firstLine="720"/>
        <w:jc w:val="both"/>
        <w:rPr>
          <w:sz w:val="28"/>
        </w:rPr>
      </w:pPr>
      <w:r w:rsidRPr="00966739">
        <w:rPr>
          <w:sz w:val="28"/>
        </w:rPr>
        <w:t>Максимальный годовой уровень добычи нефти 2,75 млн. т.</w:t>
      </w:r>
    </w:p>
    <w:p w:rsidR="00966739" w:rsidRPr="00966739" w:rsidRDefault="00966739" w:rsidP="00010BF6">
      <w:pPr>
        <w:keepNext/>
        <w:widowControl w:val="0"/>
        <w:numPr>
          <w:ilvl w:val="0"/>
          <w:numId w:val="30"/>
        </w:numPr>
        <w:spacing w:line="360" w:lineRule="auto"/>
        <w:ind w:firstLine="720"/>
        <w:jc w:val="both"/>
        <w:rPr>
          <w:sz w:val="28"/>
        </w:rPr>
      </w:pPr>
      <w:r w:rsidRPr="00966739">
        <w:rPr>
          <w:sz w:val="28"/>
        </w:rPr>
        <w:t>Среднегодовая закачка воды 5,17 млн. м</w:t>
      </w:r>
      <w:r w:rsidRPr="00966739">
        <w:rPr>
          <w:sz w:val="28"/>
          <w:vertAlign w:val="superscript"/>
        </w:rPr>
        <w:t>3</w:t>
      </w:r>
      <w:r w:rsidRPr="00966739">
        <w:rPr>
          <w:sz w:val="28"/>
        </w:rPr>
        <w:t>.</w:t>
      </w:r>
    </w:p>
    <w:p w:rsidR="00966739" w:rsidRPr="00966739" w:rsidRDefault="00966739" w:rsidP="00010BF6">
      <w:pPr>
        <w:keepNext/>
        <w:widowControl w:val="0"/>
        <w:numPr>
          <w:ilvl w:val="0"/>
          <w:numId w:val="30"/>
        </w:numPr>
        <w:spacing w:line="360" w:lineRule="auto"/>
        <w:ind w:firstLine="720"/>
        <w:jc w:val="both"/>
        <w:rPr>
          <w:sz w:val="28"/>
        </w:rPr>
      </w:pPr>
      <w:r w:rsidRPr="00966739">
        <w:rPr>
          <w:sz w:val="28"/>
        </w:rPr>
        <w:t>Резервный фонд в количестве 90 скважин.</w:t>
      </w:r>
    </w:p>
    <w:p w:rsidR="00966739" w:rsidRPr="00966739" w:rsidRDefault="00966739" w:rsidP="00010BF6">
      <w:pPr>
        <w:keepNext/>
        <w:widowControl w:val="0"/>
        <w:numPr>
          <w:ilvl w:val="0"/>
          <w:numId w:val="30"/>
        </w:numPr>
        <w:spacing w:line="360" w:lineRule="auto"/>
        <w:ind w:firstLine="720"/>
        <w:jc w:val="both"/>
        <w:rPr>
          <w:sz w:val="28"/>
        </w:rPr>
      </w:pPr>
      <w:r w:rsidRPr="00966739">
        <w:rPr>
          <w:sz w:val="28"/>
        </w:rPr>
        <w:t>Обводнение к концу периода 41,7%.</w:t>
      </w:r>
    </w:p>
    <w:p w:rsidR="00966739" w:rsidRPr="00966739" w:rsidRDefault="00966739" w:rsidP="00010BF6">
      <w:pPr>
        <w:keepNext/>
        <w:widowControl w:val="0"/>
        <w:numPr>
          <w:ilvl w:val="0"/>
          <w:numId w:val="30"/>
        </w:numPr>
        <w:spacing w:line="360" w:lineRule="auto"/>
        <w:ind w:firstLine="720"/>
        <w:jc w:val="both"/>
        <w:rPr>
          <w:sz w:val="28"/>
        </w:rPr>
      </w:pPr>
      <w:r w:rsidRPr="00966739">
        <w:rPr>
          <w:sz w:val="28"/>
        </w:rPr>
        <w:t>Местоположение нагнетательных скважин при необходимости уточнять с учетом особенностей литологического строения коллекторов.</w:t>
      </w:r>
    </w:p>
    <w:p w:rsidR="00966739" w:rsidRPr="00966739" w:rsidRDefault="00966739" w:rsidP="00010BF6">
      <w:pPr>
        <w:keepNext/>
        <w:widowControl w:val="0"/>
        <w:numPr>
          <w:ilvl w:val="0"/>
          <w:numId w:val="30"/>
        </w:numPr>
        <w:spacing w:line="360" w:lineRule="auto"/>
        <w:ind w:firstLine="720"/>
        <w:jc w:val="both"/>
        <w:rPr>
          <w:sz w:val="28"/>
        </w:rPr>
      </w:pPr>
      <w:r w:rsidRPr="00966739">
        <w:rPr>
          <w:sz w:val="28"/>
        </w:rPr>
        <w:t>В периферийные скважины (вблизи зоны замещения коллекторов и контура нефтеносности) закачку воды не производить.</w:t>
      </w:r>
    </w:p>
    <w:p w:rsidR="00966739" w:rsidRPr="00966739" w:rsidRDefault="00966739" w:rsidP="00010BF6">
      <w:pPr>
        <w:keepNext/>
        <w:widowControl w:val="0"/>
        <w:numPr>
          <w:ilvl w:val="0"/>
          <w:numId w:val="1"/>
        </w:numPr>
        <w:spacing w:line="360" w:lineRule="auto"/>
        <w:ind w:firstLine="720"/>
        <w:jc w:val="both"/>
        <w:rPr>
          <w:sz w:val="28"/>
        </w:rPr>
      </w:pPr>
      <w:r w:rsidRPr="00966739">
        <w:rPr>
          <w:sz w:val="28"/>
        </w:rPr>
        <w:t xml:space="preserve">В 1978 г. МНП утверждена вторая технологическая схема </w:t>
      </w:r>
      <w:r w:rsidRPr="00966739">
        <w:rPr>
          <w:sz w:val="28"/>
        </w:rPr>
        <w:lastRenderedPageBreak/>
        <w:t>разработки. Тех схема предусматривала:</w:t>
      </w:r>
    </w:p>
    <w:p w:rsidR="00966739" w:rsidRPr="00966739" w:rsidRDefault="00966739" w:rsidP="00010BF6">
      <w:pPr>
        <w:keepNext/>
        <w:widowControl w:val="0"/>
        <w:numPr>
          <w:ilvl w:val="0"/>
          <w:numId w:val="31"/>
        </w:numPr>
        <w:spacing w:line="360" w:lineRule="auto"/>
        <w:ind w:firstLine="720"/>
        <w:jc w:val="both"/>
        <w:rPr>
          <w:sz w:val="28"/>
        </w:rPr>
      </w:pPr>
      <w:r w:rsidRPr="00966739">
        <w:rPr>
          <w:sz w:val="28"/>
        </w:rPr>
        <w:t>Проектный уровень добычи нефти – 1,7 млн. т/год (с поддержанием полки стабильной добычи 5 лет).</w:t>
      </w:r>
    </w:p>
    <w:p w:rsidR="00966739" w:rsidRPr="00966739" w:rsidRDefault="00966739" w:rsidP="00010BF6">
      <w:pPr>
        <w:keepNext/>
        <w:widowControl w:val="0"/>
        <w:numPr>
          <w:ilvl w:val="0"/>
          <w:numId w:val="31"/>
        </w:numPr>
        <w:spacing w:line="360" w:lineRule="auto"/>
        <w:ind w:firstLine="720"/>
        <w:jc w:val="both"/>
        <w:rPr>
          <w:sz w:val="28"/>
        </w:rPr>
      </w:pPr>
      <w:r w:rsidRPr="00966739">
        <w:rPr>
          <w:sz w:val="28"/>
        </w:rPr>
        <w:t>Применение площадной системы заводнения с размещением скважин по семиточечной схеме 750х650 м (ПСС=48,7 га/скв).</w:t>
      </w:r>
    </w:p>
    <w:p w:rsidR="00966739" w:rsidRPr="00966739" w:rsidRDefault="00966739" w:rsidP="00010BF6">
      <w:pPr>
        <w:keepNext/>
        <w:widowControl w:val="0"/>
        <w:numPr>
          <w:ilvl w:val="0"/>
          <w:numId w:val="31"/>
        </w:numPr>
        <w:spacing w:line="360" w:lineRule="auto"/>
        <w:ind w:firstLine="720"/>
        <w:jc w:val="both"/>
        <w:rPr>
          <w:sz w:val="28"/>
        </w:rPr>
      </w:pPr>
      <w:r w:rsidRPr="00966739">
        <w:rPr>
          <w:sz w:val="28"/>
        </w:rPr>
        <w:t>Бурение 117 добывающих и 57 нагнетательных скважин при общем пробуренном фонде 374 скважины.</w:t>
      </w:r>
    </w:p>
    <w:p w:rsidR="00966739" w:rsidRPr="00966739" w:rsidRDefault="00966739" w:rsidP="00010BF6">
      <w:pPr>
        <w:keepNext/>
        <w:widowControl w:val="0"/>
        <w:numPr>
          <w:ilvl w:val="0"/>
          <w:numId w:val="31"/>
        </w:numPr>
        <w:spacing w:line="360" w:lineRule="auto"/>
        <w:ind w:firstLine="720"/>
        <w:jc w:val="both"/>
        <w:rPr>
          <w:sz w:val="28"/>
        </w:rPr>
      </w:pPr>
      <w:r w:rsidRPr="00966739">
        <w:rPr>
          <w:sz w:val="28"/>
        </w:rPr>
        <w:t>Резервный фонд 77 скважин.</w:t>
      </w:r>
    </w:p>
    <w:p w:rsidR="00966739" w:rsidRPr="00966739" w:rsidRDefault="00966739" w:rsidP="00010BF6">
      <w:pPr>
        <w:keepNext/>
        <w:widowControl w:val="0"/>
        <w:numPr>
          <w:ilvl w:val="0"/>
          <w:numId w:val="31"/>
        </w:numPr>
        <w:spacing w:line="360" w:lineRule="auto"/>
        <w:ind w:firstLine="720"/>
        <w:jc w:val="both"/>
        <w:rPr>
          <w:sz w:val="28"/>
        </w:rPr>
      </w:pPr>
      <w:r w:rsidRPr="00966739">
        <w:rPr>
          <w:sz w:val="28"/>
        </w:rPr>
        <w:t>Применение закачки жидкой углекислоты с 1985 г.</w:t>
      </w:r>
    </w:p>
    <w:p w:rsidR="00966739" w:rsidRPr="00966739" w:rsidRDefault="00966739" w:rsidP="00010BF6">
      <w:pPr>
        <w:keepNext/>
        <w:widowControl w:val="0"/>
        <w:numPr>
          <w:ilvl w:val="0"/>
          <w:numId w:val="31"/>
        </w:numPr>
        <w:spacing w:line="360" w:lineRule="auto"/>
        <w:ind w:firstLine="720"/>
        <w:jc w:val="both"/>
        <w:rPr>
          <w:sz w:val="28"/>
        </w:rPr>
      </w:pPr>
      <w:r w:rsidRPr="00966739">
        <w:rPr>
          <w:sz w:val="28"/>
        </w:rPr>
        <w:t>Накопленная добыча к концу разработки 46 млн. т.</w:t>
      </w:r>
    </w:p>
    <w:p w:rsidR="00966739" w:rsidRPr="00966739" w:rsidRDefault="00966739" w:rsidP="00010BF6">
      <w:pPr>
        <w:keepNext/>
        <w:widowControl w:val="0"/>
        <w:numPr>
          <w:ilvl w:val="0"/>
          <w:numId w:val="31"/>
        </w:numPr>
        <w:spacing w:line="360" w:lineRule="auto"/>
        <w:ind w:firstLine="720"/>
        <w:jc w:val="both"/>
        <w:rPr>
          <w:sz w:val="28"/>
        </w:rPr>
      </w:pPr>
      <w:r w:rsidRPr="00966739">
        <w:rPr>
          <w:sz w:val="28"/>
        </w:rPr>
        <w:t>Максимальный объем закачки воды – 3,8 млн. м</w:t>
      </w:r>
      <w:r w:rsidRPr="00966739">
        <w:rPr>
          <w:sz w:val="28"/>
          <w:vertAlign w:val="superscript"/>
        </w:rPr>
        <w:t>3</w:t>
      </w:r>
      <w:r w:rsidRPr="00966739">
        <w:rPr>
          <w:sz w:val="28"/>
        </w:rPr>
        <w:t>/год.</w:t>
      </w:r>
    </w:p>
    <w:p w:rsidR="00966739" w:rsidRPr="00966739" w:rsidRDefault="00966739" w:rsidP="00010BF6">
      <w:pPr>
        <w:keepNext/>
        <w:widowControl w:val="0"/>
        <w:numPr>
          <w:ilvl w:val="0"/>
          <w:numId w:val="31"/>
        </w:numPr>
        <w:spacing w:line="360" w:lineRule="auto"/>
        <w:ind w:firstLine="720"/>
        <w:jc w:val="both"/>
        <w:rPr>
          <w:sz w:val="28"/>
        </w:rPr>
      </w:pPr>
      <w:r w:rsidRPr="00966739">
        <w:rPr>
          <w:sz w:val="28"/>
        </w:rPr>
        <w:t>Давление на устье нагнетательных скважин 120 кгс/см</w:t>
      </w:r>
      <w:r w:rsidRPr="00966739">
        <w:rPr>
          <w:sz w:val="28"/>
          <w:vertAlign w:val="superscript"/>
        </w:rPr>
        <w:t>2</w:t>
      </w:r>
      <w:r w:rsidRPr="00966739">
        <w:rPr>
          <w:sz w:val="28"/>
        </w:rPr>
        <w:t>.</w:t>
      </w:r>
    </w:p>
    <w:p w:rsidR="00966739" w:rsidRPr="00966739" w:rsidRDefault="00966739" w:rsidP="00010BF6">
      <w:pPr>
        <w:keepNext/>
        <w:widowControl w:val="0"/>
        <w:numPr>
          <w:ilvl w:val="0"/>
          <w:numId w:val="1"/>
        </w:numPr>
        <w:spacing w:line="360" w:lineRule="auto"/>
        <w:ind w:firstLine="720"/>
        <w:jc w:val="both"/>
        <w:rPr>
          <w:sz w:val="28"/>
        </w:rPr>
      </w:pPr>
      <w:r w:rsidRPr="00966739">
        <w:rPr>
          <w:sz w:val="28"/>
        </w:rPr>
        <w:t>В 1982 г. МНП утверждена еще одна технологическая схема разработки. Вследствие выявления сложного строения горизонта БС</w:t>
      </w:r>
      <w:r w:rsidRPr="00966739">
        <w:rPr>
          <w:sz w:val="28"/>
          <w:vertAlign w:val="subscript"/>
        </w:rPr>
        <w:t>10</w:t>
      </w:r>
      <w:r w:rsidRPr="00966739">
        <w:rPr>
          <w:sz w:val="28"/>
        </w:rPr>
        <w:t xml:space="preserve"> в тех схеме рекомендуются крупномасштабные мероприятия по усовершенствованию системы разработки путем уплотнения сетки скважин в 4 раза. Приняты следующие положения:</w:t>
      </w:r>
    </w:p>
    <w:p w:rsidR="00966739" w:rsidRPr="00966739" w:rsidRDefault="00966739" w:rsidP="00010BF6">
      <w:pPr>
        <w:keepNext/>
        <w:widowControl w:val="0"/>
        <w:numPr>
          <w:ilvl w:val="0"/>
          <w:numId w:val="32"/>
        </w:numPr>
        <w:spacing w:line="360" w:lineRule="auto"/>
        <w:ind w:firstLine="720"/>
        <w:jc w:val="both"/>
        <w:rPr>
          <w:sz w:val="28"/>
        </w:rPr>
      </w:pPr>
      <w:r w:rsidRPr="00966739">
        <w:rPr>
          <w:sz w:val="28"/>
        </w:rPr>
        <w:t>Проектный уровень добычи нефти – 2,8 млн. т/год.</w:t>
      </w:r>
    </w:p>
    <w:p w:rsidR="00966739" w:rsidRPr="00966739" w:rsidRDefault="00966739" w:rsidP="00010BF6">
      <w:pPr>
        <w:keepNext/>
        <w:widowControl w:val="0"/>
        <w:numPr>
          <w:ilvl w:val="0"/>
          <w:numId w:val="32"/>
        </w:numPr>
        <w:spacing w:line="360" w:lineRule="auto"/>
        <w:ind w:firstLine="720"/>
        <w:jc w:val="both"/>
        <w:rPr>
          <w:sz w:val="28"/>
        </w:rPr>
      </w:pPr>
      <w:r w:rsidRPr="00966739">
        <w:rPr>
          <w:sz w:val="28"/>
        </w:rPr>
        <w:t>Применение площадной семиточечной системы разработки с размещением проектных скважин по равномерной сетке 375х325 м (ПСС=12,2 га/скв).</w:t>
      </w:r>
    </w:p>
    <w:p w:rsidR="00966739" w:rsidRPr="00966739" w:rsidRDefault="00966739" w:rsidP="00010BF6">
      <w:pPr>
        <w:keepNext/>
        <w:widowControl w:val="0"/>
        <w:numPr>
          <w:ilvl w:val="0"/>
          <w:numId w:val="32"/>
        </w:numPr>
        <w:spacing w:line="360" w:lineRule="auto"/>
        <w:ind w:firstLine="720"/>
        <w:jc w:val="both"/>
        <w:rPr>
          <w:sz w:val="28"/>
        </w:rPr>
      </w:pPr>
      <w:r w:rsidRPr="00966739">
        <w:rPr>
          <w:sz w:val="28"/>
        </w:rPr>
        <w:t>Бурение пласта на залежь БС</w:t>
      </w:r>
      <w:r w:rsidRPr="00966739">
        <w:rPr>
          <w:sz w:val="28"/>
          <w:vertAlign w:val="subscript"/>
        </w:rPr>
        <w:t>10</w:t>
      </w:r>
      <w:r w:rsidRPr="00966739">
        <w:rPr>
          <w:sz w:val="28"/>
        </w:rPr>
        <w:t xml:space="preserve"> 1390 скважин, в т.ч. 909 добывающих, 431 нагнетательных и 50 резервных при общем проектном фонде 1600 скважин.</w:t>
      </w:r>
    </w:p>
    <w:p w:rsidR="00966739" w:rsidRPr="00966739" w:rsidRDefault="00966739" w:rsidP="00010BF6">
      <w:pPr>
        <w:keepNext/>
        <w:widowControl w:val="0"/>
        <w:numPr>
          <w:ilvl w:val="0"/>
          <w:numId w:val="32"/>
        </w:numPr>
        <w:spacing w:line="360" w:lineRule="auto"/>
        <w:ind w:firstLine="720"/>
        <w:jc w:val="both"/>
        <w:rPr>
          <w:sz w:val="28"/>
        </w:rPr>
      </w:pPr>
      <w:r w:rsidRPr="00966739">
        <w:rPr>
          <w:sz w:val="28"/>
        </w:rPr>
        <w:t>Проектный объем закачки воды – 9,896 млн. м</w:t>
      </w:r>
      <w:r w:rsidRPr="00966739">
        <w:rPr>
          <w:sz w:val="28"/>
          <w:vertAlign w:val="superscript"/>
        </w:rPr>
        <w:t>3</w:t>
      </w:r>
      <w:r w:rsidRPr="00966739">
        <w:rPr>
          <w:sz w:val="28"/>
        </w:rPr>
        <w:t>/год.</w:t>
      </w:r>
    </w:p>
    <w:p w:rsidR="00966739" w:rsidRPr="00966739" w:rsidRDefault="00966739" w:rsidP="00010BF6">
      <w:pPr>
        <w:keepNext/>
        <w:widowControl w:val="0"/>
        <w:numPr>
          <w:ilvl w:val="0"/>
          <w:numId w:val="32"/>
        </w:numPr>
        <w:spacing w:line="360" w:lineRule="auto"/>
        <w:ind w:firstLine="720"/>
        <w:jc w:val="both"/>
        <w:rPr>
          <w:sz w:val="28"/>
        </w:rPr>
      </w:pPr>
      <w:r w:rsidRPr="00966739">
        <w:rPr>
          <w:sz w:val="28"/>
        </w:rPr>
        <w:t>Давление на устье нагнетательных скважин – 150 кгс/см</w:t>
      </w:r>
      <w:r w:rsidRPr="00966739">
        <w:rPr>
          <w:sz w:val="28"/>
          <w:vertAlign w:val="superscript"/>
        </w:rPr>
        <w:t>2</w:t>
      </w:r>
      <w:r w:rsidRPr="00966739">
        <w:rPr>
          <w:sz w:val="28"/>
        </w:rPr>
        <w:t>.</w:t>
      </w:r>
    </w:p>
    <w:p w:rsidR="00966739" w:rsidRPr="00966739" w:rsidRDefault="00966739" w:rsidP="00010BF6">
      <w:pPr>
        <w:keepNext/>
        <w:widowControl w:val="0"/>
        <w:numPr>
          <w:ilvl w:val="0"/>
          <w:numId w:val="2"/>
        </w:numPr>
        <w:spacing w:line="360" w:lineRule="auto"/>
        <w:ind w:firstLine="720"/>
        <w:jc w:val="both"/>
        <w:rPr>
          <w:sz w:val="28"/>
        </w:rPr>
      </w:pPr>
      <w:r w:rsidRPr="00966739">
        <w:rPr>
          <w:sz w:val="28"/>
        </w:rPr>
        <w:t>Последним проектным документом, по которому в течении 13 лет разрабатывается Усть-Балыкское, БС</w:t>
      </w:r>
      <w:r w:rsidRPr="00966739">
        <w:rPr>
          <w:sz w:val="28"/>
          <w:vertAlign w:val="subscript"/>
        </w:rPr>
        <w:t>10</w:t>
      </w:r>
      <w:r w:rsidRPr="00966739">
        <w:rPr>
          <w:sz w:val="28"/>
        </w:rPr>
        <w:t xml:space="preserve"> месторождение, является проект разработки, утвержденный МНП в 1987 г. Составление проектного </w:t>
      </w:r>
      <w:r w:rsidRPr="00966739">
        <w:rPr>
          <w:sz w:val="28"/>
        </w:rPr>
        <w:lastRenderedPageBreak/>
        <w:t>документа вызвано опережающим бурением скважин в 1,8 раза относительно предусмотренного в тех схеме 1982 г. и нерентабельностью разбуривания краевых зон с высокой плотностью сетки скважин – 12 га/скв. В связи с этим в проекте предусмотрен отказ от бурения части уплотняющих скважин на юге залежи, в результате чего плотность в этой зоне уменьшится до 22 га/скв. В целом по площади проектом рекомендовано:</w:t>
      </w:r>
    </w:p>
    <w:p w:rsidR="00966739" w:rsidRPr="00966739" w:rsidRDefault="00966739" w:rsidP="00010BF6">
      <w:pPr>
        <w:keepNext/>
        <w:widowControl w:val="0"/>
        <w:numPr>
          <w:ilvl w:val="0"/>
          <w:numId w:val="3"/>
        </w:numPr>
        <w:spacing w:line="360" w:lineRule="auto"/>
        <w:ind w:firstLine="720"/>
        <w:jc w:val="both"/>
        <w:rPr>
          <w:sz w:val="28"/>
        </w:rPr>
      </w:pPr>
      <w:r w:rsidRPr="00966739">
        <w:rPr>
          <w:sz w:val="28"/>
        </w:rPr>
        <w:t>Выделение двух эксплуатационных объектов (горизонт БС</w:t>
      </w:r>
      <w:r w:rsidRPr="00966739">
        <w:rPr>
          <w:sz w:val="28"/>
          <w:vertAlign w:val="subscript"/>
        </w:rPr>
        <w:t>10</w:t>
      </w:r>
      <w:r w:rsidRPr="00966739">
        <w:rPr>
          <w:sz w:val="28"/>
        </w:rPr>
        <w:t>, пласт</w:t>
      </w:r>
      <w:r>
        <w:rPr>
          <w:sz w:val="28"/>
        </w:rPr>
        <w:t xml:space="preserve"> </w:t>
      </w:r>
      <w:r w:rsidRPr="00966739">
        <w:rPr>
          <w:sz w:val="28"/>
        </w:rPr>
        <w:t>БС</w:t>
      </w:r>
      <w:r w:rsidRPr="00966739">
        <w:rPr>
          <w:sz w:val="28"/>
          <w:vertAlign w:val="subscript"/>
        </w:rPr>
        <w:t>16-20</w:t>
      </w:r>
      <w:r w:rsidRPr="00966739">
        <w:rPr>
          <w:sz w:val="28"/>
        </w:rPr>
        <w:t>).</w:t>
      </w:r>
    </w:p>
    <w:p w:rsidR="00966739" w:rsidRPr="00966739" w:rsidRDefault="00966739" w:rsidP="00010BF6">
      <w:pPr>
        <w:keepNext/>
        <w:widowControl w:val="0"/>
        <w:numPr>
          <w:ilvl w:val="0"/>
          <w:numId w:val="4"/>
        </w:numPr>
        <w:spacing w:line="360" w:lineRule="auto"/>
        <w:ind w:firstLine="720"/>
        <w:jc w:val="both"/>
        <w:rPr>
          <w:sz w:val="28"/>
        </w:rPr>
      </w:pPr>
      <w:r w:rsidRPr="00966739">
        <w:rPr>
          <w:sz w:val="28"/>
        </w:rPr>
        <w:t>Реализация площадной семиточечной системы воздействия по объекту БС</w:t>
      </w:r>
      <w:r w:rsidRPr="00966739">
        <w:rPr>
          <w:sz w:val="28"/>
          <w:vertAlign w:val="subscript"/>
        </w:rPr>
        <w:t>10</w:t>
      </w:r>
      <w:r w:rsidRPr="00966739">
        <w:rPr>
          <w:sz w:val="28"/>
        </w:rPr>
        <w:t xml:space="preserve"> (плотность сетки 12,2 га/скв., категория С</w:t>
      </w:r>
      <w:r w:rsidRPr="00966739">
        <w:rPr>
          <w:sz w:val="28"/>
          <w:vertAlign w:val="subscript"/>
        </w:rPr>
        <w:t>1</w:t>
      </w:r>
      <w:r w:rsidRPr="00966739">
        <w:rPr>
          <w:sz w:val="28"/>
        </w:rPr>
        <w:t>) и объекту БС</w:t>
      </w:r>
      <w:r w:rsidRPr="00966739">
        <w:rPr>
          <w:sz w:val="28"/>
          <w:vertAlign w:val="subscript"/>
        </w:rPr>
        <w:t>16-20</w:t>
      </w:r>
      <w:r w:rsidRPr="00966739">
        <w:rPr>
          <w:sz w:val="28"/>
        </w:rPr>
        <w:t xml:space="preserve"> (категория С</w:t>
      </w:r>
      <w:r w:rsidRPr="00966739">
        <w:rPr>
          <w:sz w:val="28"/>
          <w:vertAlign w:val="subscript"/>
        </w:rPr>
        <w:t>2</w:t>
      </w:r>
      <w:r w:rsidRPr="00966739">
        <w:rPr>
          <w:sz w:val="28"/>
        </w:rPr>
        <w:t>) с расстояние между скважинами 500 м, раздельной закачкой воды в пласты БС</w:t>
      </w:r>
      <w:r w:rsidRPr="00966739">
        <w:rPr>
          <w:sz w:val="28"/>
          <w:vertAlign w:val="subscript"/>
        </w:rPr>
        <w:t>16-17</w:t>
      </w:r>
      <w:r w:rsidRPr="00966739">
        <w:rPr>
          <w:sz w:val="28"/>
        </w:rPr>
        <w:t xml:space="preserve"> и БС</w:t>
      </w:r>
      <w:r w:rsidRPr="00966739">
        <w:rPr>
          <w:sz w:val="28"/>
          <w:vertAlign w:val="subscript"/>
        </w:rPr>
        <w:t>18-19-20</w:t>
      </w:r>
      <w:r w:rsidRPr="00966739">
        <w:rPr>
          <w:sz w:val="28"/>
        </w:rPr>
        <w:t xml:space="preserve"> и их совместной эксплуатацией в добывающих скважинах.</w:t>
      </w:r>
    </w:p>
    <w:p w:rsidR="00966739" w:rsidRPr="00966739" w:rsidRDefault="00966739" w:rsidP="00010BF6">
      <w:pPr>
        <w:keepNext/>
        <w:widowControl w:val="0"/>
        <w:numPr>
          <w:ilvl w:val="0"/>
          <w:numId w:val="4"/>
        </w:numPr>
        <w:spacing w:line="360" w:lineRule="auto"/>
        <w:ind w:firstLine="720"/>
        <w:jc w:val="both"/>
        <w:rPr>
          <w:sz w:val="28"/>
        </w:rPr>
      </w:pPr>
      <w:r w:rsidRPr="00966739">
        <w:rPr>
          <w:sz w:val="28"/>
        </w:rPr>
        <w:t>Применение по объекту БС</w:t>
      </w:r>
      <w:r w:rsidRPr="00966739">
        <w:rPr>
          <w:sz w:val="28"/>
          <w:vertAlign w:val="subscript"/>
        </w:rPr>
        <w:t>10</w:t>
      </w:r>
      <w:r w:rsidRPr="00966739">
        <w:rPr>
          <w:sz w:val="28"/>
        </w:rPr>
        <w:t xml:space="preserve"> (категория С</w:t>
      </w:r>
      <w:r w:rsidRPr="00966739">
        <w:rPr>
          <w:sz w:val="28"/>
          <w:vertAlign w:val="subscript"/>
        </w:rPr>
        <w:t>2</w:t>
      </w:r>
      <w:r w:rsidRPr="00966739">
        <w:rPr>
          <w:sz w:val="28"/>
        </w:rPr>
        <w:t>) блоковой трех рядной системы с расстоянием между скважинами 500 м.</w:t>
      </w:r>
    </w:p>
    <w:p w:rsidR="00966739" w:rsidRPr="00966739" w:rsidRDefault="00966739" w:rsidP="00010BF6">
      <w:pPr>
        <w:keepNext/>
        <w:widowControl w:val="0"/>
        <w:numPr>
          <w:ilvl w:val="0"/>
          <w:numId w:val="4"/>
        </w:numPr>
        <w:spacing w:line="360" w:lineRule="auto"/>
        <w:ind w:firstLine="720"/>
        <w:jc w:val="both"/>
        <w:rPr>
          <w:sz w:val="28"/>
        </w:rPr>
      </w:pPr>
      <w:r w:rsidRPr="00966739">
        <w:rPr>
          <w:sz w:val="28"/>
        </w:rPr>
        <w:t>Бурение на запасы категории С</w:t>
      </w:r>
      <w:r w:rsidRPr="00966739">
        <w:rPr>
          <w:sz w:val="28"/>
          <w:vertAlign w:val="subscript"/>
        </w:rPr>
        <w:t>1</w:t>
      </w:r>
      <w:r w:rsidRPr="00966739">
        <w:rPr>
          <w:sz w:val="28"/>
        </w:rPr>
        <w:t xml:space="preserve"> (объект БС</w:t>
      </w:r>
      <w:r w:rsidRPr="00966739">
        <w:rPr>
          <w:sz w:val="28"/>
          <w:vertAlign w:val="subscript"/>
        </w:rPr>
        <w:t>10</w:t>
      </w:r>
      <w:r w:rsidRPr="00966739">
        <w:rPr>
          <w:sz w:val="28"/>
        </w:rPr>
        <w:t>) 745 скважин, в т.ч. 485 добывающих, 117 нагнетательных, 75 резервных и 8 контрольных при общем проектном фонде 1465 скважин.</w:t>
      </w:r>
    </w:p>
    <w:p w:rsidR="00966739" w:rsidRPr="00966739" w:rsidRDefault="00966739" w:rsidP="00010BF6">
      <w:pPr>
        <w:keepNext/>
        <w:widowControl w:val="0"/>
        <w:numPr>
          <w:ilvl w:val="0"/>
          <w:numId w:val="4"/>
        </w:numPr>
        <w:spacing w:line="360" w:lineRule="auto"/>
        <w:ind w:firstLine="720"/>
        <w:jc w:val="both"/>
        <w:rPr>
          <w:sz w:val="28"/>
        </w:rPr>
      </w:pPr>
      <w:r w:rsidRPr="00966739">
        <w:rPr>
          <w:sz w:val="28"/>
        </w:rPr>
        <w:t>Бурение на запасы категории С</w:t>
      </w:r>
      <w:r w:rsidRPr="00966739">
        <w:rPr>
          <w:sz w:val="28"/>
          <w:vertAlign w:val="subscript"/>
        </w:rPr>
        <w:t>2</w:t>
      </w:r>
      <w:r w:rsidRPr="00966739">
        <w:rPr>
          <w:sz w:val="28"/>
        </w:rPr>
        <w:t xml:space="preserve"> (объект БС</w:t>
      </w:r>
      <w:r w:rsidRPr="00966739">
        <w:rPr>
          <w:sz w:val="28"/>
          <w:vertAlign w:val="subscript"/>
        </w:rPr>
        <w:t>16-20</w:t>
      </w:r>
      <w:r w:rsidRPr="00966739">
        <w:rPr>
          <w:sz w:val="28"/>
        </w:rPr>
        <w:t>) 31 скважины, в т.ч. 15 добывающих, 11 нагнетательных и 5 резервных при общем проектном фонде 32 скважины.</w:t>
      </w:r>
    </w:p>
    <w:p w:rsidR="00966739" w:rsidRPr="00966739" w:rsidRDefault="00966739" w:rsidP="00010BF6">
      <w:pPr>
        <w:keepNext/>
        <w:widowControl w:val="0"/>
        <w:numPr>
          <w:ilvl w:val="0"/>
          <w:numId w:val="4"/>
        </w:numPr>
        <w:spacing w:line="360" w:lineRule="auto"/>
        <w:ind w:firstLine="720"/>
        <w:jc w:val="both"/>
        <w:rPr>
          <w:sz w:val="28"/>
        </w:rPr>
      </w:pPr>
      <w:r w:rsidRPr="00966739">
        <w:rPr>
          <w:sz w:val="28"/>
        </w:rPr>
        <w:t>Давление на устье нагнетательных скважин для объекта БС</w:t>
      </w:r>
      <w:r w:rsidRPr="00966739">
        <w:rPr>
          <w:sz w:val="28"/>
          <w:vertAlign w:val="subscript"/>
        </w:rPr>
        <w:t>10</w:t>
      </w:r>
      <w:r w:rsidRPr="00966739">
        <w:rPr>
          <w:sz w:val="28"/>
        </w:rPr>
        <w:t xml:space="preserve"> – 140 кгс/см</w:t>
      </w:r>
      <w:r w:rsidRPr="00966739">
        <w:rPr>
          <w:sz w:val="28"/>
          <w:vertAlign w:val="superscript"/>
        </w:rPr>
        <w:t>2</w:t>
      </w:r>
      <w:r w:rsidRPr="00966739">
        <w:rPr>
          <w:sz w:val="28"/>
        </w:rPr>
        <w:t>, БС</w:t>
      </w:r>
      <w:r w:rsidRPr="00966739">
        <w:rPr>
          <w:sz w:val="28"/>
          <w:vertAlign w:val="subscript"/>
        </w:rPr>
        <w:t>16-20</w:t>
      </w:r>
      <w:r w:rsidRPr="00966739">
        <w:rPr>
          <w:sz w:val="28"/>
        </w:rPr>
        <w:t xml:space="preserve"> – 180 кгс/см</w:t>
      </w:r>
      <w:r w:rsidRPr="00966739">
        <w:rPr>
          <w:sz w:val="28"/>
          <w:vertAlign w:val="superscript"/>
        </w:rPr>
        <w:t>2</w:t>
      </w:r>
      <w:r w:rsidRPr="00966739">
        <w:rPr>
          <w:sz w:val="28"/>
        </w:rPr>
        <w:t>.</w:t>
      </w:r>
    </w:p>
    <w:p w:rsidR="00966739" w:rsidRPr="00966739" w:rsidRDefault="00966739" w:rsidP="00010BF6">
      <w:pPr>
        <w:keepNext/>
        <w:widowControl w:val="0"/>
        <w:numPr>
          <w:ilvl w:val="0"/>
          <w:numId w:val="4"/>
        </w:numPr>
        <w:spacing w:line="360" w:lineRule="auto"/>
        <w:ind w:firstLine="720"/>
        <w:jc w:val="both"/>
        <w:rPr>
          <w:sz w:val="28"/>
        </w:rPr>
      </w:pPr>
      <w:r w:rsidRPr="00966739">
        <w:rPr>
          <w:sz w:val="28"/>
        </w:rPr>
        <w:t>Механизированный способ эксплуатации скважин (ЭЦН, ШГН).</w:t>
      </w:r>
    </w:p>
    <w:p w:rsidR="00966739" w:rsidRPr="00966739" w:rsidRDefault="00966739" w:rsidP="00010BF6">
      <w:pPr>
        <w:keepNext/>
        <w:widowControl w:val="0"/>
        <w:spacing w:line="360" w:lineRule="auto"/>
        <w:ind w:firstLine="720"/>
        <w:jc w:val="both"/>
        <w:rPr>
          <w:sz w:val="28"/>
        </w:rPr>
      </w:pPr>
      <w:r w:rsidRPr="00966739">
        <w:rPr>
          <w:sz w:val="28"/>
        </w:rPr>
        <w:t>Кроме проектных документов, на разработку месторождения имеются документы, в которых приняты прогнозные уровни добычи нефти:</w:t>
      </w:r>
    </w:p>
    <w:p w:rsidR="00966739" w:rsidRPr="00966739" w:rsidRDefault="00966739" w:rsidP="00010BF6">
      <w:pPr>
        <w:keepNext/>
        <w:widowControl w:val="0"/>
        <w:numPr>
          <w:ilvl w:val="0"/>
          <w:numId w:val="5"/>
        </w:numPr>
        <w:spacing w:line="360" w:lineRule="auto"/>
        <w:ind w:firstLine="720"/>
        <w:jc w:val="both"/>
        <w:rPr>
          <w:sz w:val="28"/>
        </w:rPr>
      </w:pPr>
      <w:r w:rsidRPr="00966739">
        <w:rPr>
          <w:sz w:val="28"/>
        </w:rPr>
        <w:t>Лицензионное соглашение с Комитетом РФ по геологии и использованию недр Администрации Ханты-Мансийского автономного округа (подписано 20.09.93 г.).</w:t>
      </w:r>
    </w:p>
    <w:p w:rsidR="00966739" w:rsidRPr="00966739" w:rsidRDefault="00966739" w:rsidP="00010BF6">
      <w:pPr>
        <w:keepNext/>
        <w:widowControl w:val="0"/>
        <w:numPr>
          <w:ilvl w:val="0"/>
          <w:numId w:val="5"/>
        </w:numPr>
        <w:spacing w:line="360" w:lineRule="auto"/>
        <w:ind w:firstLine="720"/>
        <w:jc w:val="both"/>
        <w:rPr>
          <w:sz w:val="28"/>
        </w:rPr>
      </w:pPr>
      <w:r w:rsidRPr="00966739">
        <w:rPr>
          <w:sz w:val="28"/>
        </w:rPr>
        <w:t xml:space="preserve">«Уточнение уровней добычи нефти по месторождениям АО </w:t>
      </w:r>
      <w:r w:rsidRPr="00966739">
        <w:rPr>
          <w:sz w:val="28"/>
        </w:rPr>
        <w:lastRenderedPageBreak/>
        <w:t>«Юганскнефтегаз» на период 1996-2000 гг». Исполнители: АО «ЮНГ», СибНИИНП. Утверждено ЦКР (протокол №1961 от 6.12.1995 г.).</w:t>
      </w:r>
    </w:p>
    <w:p w:rsidR="00966739" w:rsidRPr="00966739" w:rsidRDefault="00966739" w:rsidP="00010BF6">
      <w:pPr>
        <w:keepNext/>
        <w:widowControl w:val="0"/>
        <w:numPr>
          <w:ilvl w:val="0"/>
          <w:numId w:val="5"/>
        </w:numPr>
        <w:spacing w:line="360" w:lineRule="auto"/>
        <w:ind w:firstLine="720"/>
        <w:jc w:val="both"/>
        <w:rPr>
          <w:sz w:val="28"/>
        </w:rPr>
      </w:pPr>
      <w:r w:rsidRPr="00966739">
        <w:rPr>
          <w:sz w:val="28"/>
        </w:rPr>
        <w:t>«Расчет добычи нефти по месторождениям ОАО «Юганскнефтегаз» на 1997г». Выполнено ОАО «ЮНГ». Утверждено ТКР (протокол №1 от 17.01.1997 г.).</w:t>
      </w:r>
    </w:p>
    <w:p w:rsidR="00966739" w:rsidRPr="00966739" w:rsidRDefault="00966739" w:rsidP="00010BF6">
      <w:pPr>
        <w:keepNext/>
        <w:widowControl w:val="0"/>
        <w:numPr>
          <w:ilvl w:val="0"/>
          <w:numId w:val="5"/>
        </w:numPr>
        <w:spacing w:line="360" w:lineRule="auto"/>
        <w:ind w:firstLine="720"/>
        <w:jc w:val="both"/>
        <w:rPr>
          <w:sz w:val="28"/>
        </w:rPr>
      </w:pPr>
      <w:r w:rsidRPr="00966739">
        <w:rPr>
          <w:sz w:val="28"/>
        </w:rPr>
        <w:t>«Расчет добычи нефти по месторождениям ОАО «Юганскнефтегаз» на 1998 г». Выполнено ОАО «ЮНГ» совместно с ВНИИЦ «Нефтегазтехнология». Утверждено ТКР (протокол №30 от 11.12.1997 г.).</w:t>
      </w:r>
    </w:p>
    <w:p w:rsidR="00966739" w:rsidRPr="00966739" w:rsidRDefault="00966739" w:rsidP="00010BF6">
      <w:pPr>
        <w:keepNext/>
        <w:widowControl w:val="0"/>
        <w:spacing w:line="360" w:lineRule="auto"/>
        <w:ind w:firstLine="720"/>
        <w:jc w:val="both"/>
        <w:rPr>
          <w:sz w:val="28"/>
        </w:rPr>
      </w:pPr>
      <w:r w:rsidRPr="00966739">
        <w:rPr>
          <w:sz w:val="28"/>
        </w:rPr>
        <w:t>Лицензионное соглашение</w:t>
      </w:r>
      <w:r>
        <w:rPr>
          <w:sz w:val="28"/>
        </w:rPr>
        <w:t xml:space="preserve"> </w:t>
      </w:r>
      <w:r w:rsidRPr="00966739">
        <w:rPr>
          <w:sz w:val="28"/>
        </w:rPr>
        <w:t>предусматривает следующие пункты, касающиеся запасов нефти, газа и разработки месторождения:</w:t>
      </w:r>
    </w:p>
    <w:p w:rsidR="00966739" w:rsidRPr="00966739" w:rsidRDefault="00966739" w:rsidP="00010BF6">
      <w:pPr>
        <w:keepNext/>
        <w:widowControl w:val="0"/>
        <w:numPr>
          <w:ilvl w:val="0"/>
          <w:numId w:val="6"/>
        </w:numPr>
        <w:tabs>
          <w:tab w:val="clear" w:pos="700"/>
          <w:tab w:val="num" w:pos="-993"/>
        </w:tabs>
        <w:spacing w:line="360" w:lineRule="auto"/>
        <w:ind w:left="0" w:firstLine="720"/>
        <w:jc w:val="both"/>
        <w:rPr>
          <w:sz w:val="28"/>
        </w:rPr>
      </w:pPr>
      <w:r w:rsidRPr="00966739">
        <w:rPr>
          <w:sz w:val="28"/>
        </w:rPr>
        <w:t>Запасы углеводородного сырья по месторождению, согласно государственному балансу запасов Минтопэнерго России по объединению «Юганскнефтегаз» за 1992 г. по состоянию на 01.01.1993 г. и Протоколу ГКЗ РФ №10442 от 10.06.88 г., приведены ниже</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Таблица 3.1.</w:t>
      </w:r>
    </w:p>
    <w:p w:rsidR="00966739" w:rsidRPr="00966739" w:rsidRDefault="00966739" w:rsidP="00010BF6">
      <w:pPr>
        <w:keepNext/>
        <w:widowControl w:val="0"/>
        <w:spacing w:line="360" w:lineRule="auto"/>
        <w:ind w:firstLine="720"/>
        <w:jc w:val="both"/>
        <w:rPr>
          <w:sz w:val="28"/>
        </w:rPr>
      </w:pPr>
      <w:r w:rsidRPr="00966739">
        <w:rPr>
          <w:sz w:val="28"/>
        </w:rPr>
        <w:t>Запасы сырья по Усть-Балыкскому месторождению на 01.01.93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659"/>
        <w:gridCol w:w="1508"/>
        <w:gridCol w:w="1659"/>
        <w:gridCol w:w="1508"/>
      </w:tblGrid>
      <w:tr w:rsidR="00966739" w:rsidRPr="00966739">
        <w:trPr>
          <w:cantSplit/>
        </w:trPr>
        <w:tc>
          <w:tcPr>
            <w:tcW w:w="1809" w:type="dxa"/>
            <w:vMerge w:val="restart"/>
          </w:tcPr>
          <w:p w:rsidR="00966739" w:rsidRPr="00EB1D61" w:rsidRDefault="00966739" w:rsidP="00010BF6">
            <w:pPr>
              <w:pStyle w:val="2"/>
              <w:widowControl w:val="0"/>
              <w:spacing w:line="360" w:lineRule="auto"/>
              <w:ind w:left="0"/>
              <w:jc w:val="both"/>
              <w:rPr>
                <w:i w:val="0"/>
                <w:sz w:val="20"/>
              </w:rPr>
            </w:pPr>
            <w:r w:rsidRPr="00EB1D61">
              <w:rPr>
                <w:i w:val="0"/>
                <w:sz w:val="20"/>
              </w:rPr>
              <w:t>Наименование</w:t>
            </w:r>
          </w:p>
        </w:tc>
        <w:tc>
          <w:tcPr>
            <w:tcW w:w="1276" w:type="dxa"/>
            <w:vMerge w:val="restart"/>
          </w:tcPr>
          <w:p w:rsidR="00966739" w:rsidRPr="00EB1D61" w:rsidRDefault="00966739" w:rsidP="00010BF6">
            <w:pPr>
              <w:pStyle w:val="1"/>
              <w:widowControl w:val="0"/>
              <w:spacing w:line="360" w:lineRule="auto"/>
              <w:jc w:val="both"/>
              <w:rPr>
                <w:rFonts w:ascii="Times New Roman" w:hAnsi="Times New Roman"/>
                <w:b w:val="0"/>
                <w:sz w:val="20"/>
              </w:rPr>
            </w:pPr>
            <w:r w:rsidRPr="00EB1D61">
              <w:rPr>
                <w:rFonts w:ascii="Times New Roman" w:hAnsi="Times New Roman"/>
                <w:b w:val="0"/>
                <w:sz w:val="20"/>
              </w:rPr>
              <w:t>Категория</w:t>
            </w:r>
          </w:p>
        </w:tc>
        <w:tc>
          <w:tcPr>
            <w:tcW w:w="3167" w:type="dxa"/>
            <w:gridSpan w:val="2"/>
          </w:tcPr>
          <w:p w:rsidR="00966739" w:rsidRPr="00EB1D61" w:rsidRDefault="00966739" w:rsidP="00010BF6">
            <w:pPr>
              <w:pStyle w:val="1"/>
              <w:widowControl w:val="0"/>
              <w:spacing w:line="360" w:lineRule="auto"/>
              <w:jc w:val="both"/>
              <w:rPr>
                <w:rFonts w:ascii="Times New Roman" w:hAnsi="Times New Roman"/>
                <w:b w:val="0"/>
                <w:sz w:val="20"/>
              </w:rPr>
            </w:pPr>
            <w:r w:rsidRPr="00EB1D61">
              <w:rPr>
                <w:rFonts w:ascii="Times New Roman" w:hAnsi="Times New Roman"/>
                <w:b w:val="0"/>
                <w:sz w:val="20"/>
              </w:rPr>
              <w:t>Протокол ГКЗ</w:t>
            </w:r>
          </w:p>
        </w:tc>
        <w:tc>
          <w:tcPr>
            <w:tcW w:w="3167" w:type="dxa"/>
            <w:gridSpan w:val="2"/>
          </w:tcPr>
          <w:p w:rsidR="00966739" w:rsidRPr="00EB1D61" w:rsidRDefault="00966739" w:rsidP="00010BF6">
            <w:pPr>
              <w:keepNext/>
              <w:widowControl w:val="0"/>
              <w:spacing w:line="360" w:lineRule="auto"/>
              <w:jc w:val="both"/>
            </w:pPr>
            <w:r w:rsidRPr="00EB1D61">
              <w:t>Баланс ВГФ на 1.1.1993 г.</w:t>
            </w:r>
          </w:p>
        </w:tc>
      </w:tr>
      <w:tr w:rsidR="00966739" w:rsidRPr="00966739">
        <w:trPr>
          <w:cantSplit/>
        </w:trPr>
        <w:tc>
          <w:tcPr>
            <w:tcW w:w="1809" w:type="dxa"/>
            <w:vMerge/>
          </w:tcPr>
          <w:p w:rsidR="00966739" w:rsidRPr="00EB1D61" w:rsidRDefault="00966739" w:rsidP="00010BF6">
            <w:pPr>
              <w:keepNext/>
              <w:widowControl w:val="0"/>
              <w:spacing w:line="360" w:lineRule="auto"/>
              <w:jc w:val="both"/>
            </w:pPr>
          </w:p>
        </w:tc>
        <w:tc>
          <w:tcPr>
            <w:tcW w:w="1276" w:type="dxa"/>
            <w:vMerge/>
            <w:tcBorders>
              <w:bottom w:val="nil"/>
            </w:tcBorders>
          </w:tcPr>
          <w:p w:rsidR="00966739" w:rsidRPr="00EB1D61" w:rsidRDefault="00966739" w:rsidP="00010BF6">
            <w:pPr>
              <w:keepNext/>
              <w:widowControl w:val="0"/>
              <w:spacing w:line="360" w:lineRule="auto"/>
              <w:jc w:val="both"/>
            </w:pPr>
          </w:p>
        </w:tc>
        <w:tc>
          <w:tcPr>
            <w:tcW w:w="1659" w:type="dxa"/>
            <w:tcBorders>
              <w:bottom w:val="nil"/>
            </w:tcBorders>
          </w:tcPr>
          <w:p w:rsidR="00966739" w:rsidRPr="00EB1D61" w:rsidRDefault="00966739" w:rsidP="00010BF6">
            <w:pPr>
              <w:keepNext/>
              <w:widowControl w:val="0"/>
              <w:spacing w:line="360" w:lineRule="auto"/>
              <w:jc w:val="both"/>
            </w:pPr>
            <w:r w:rsidRPr="00EB1D61">
              <w:t>нефть, тыс. т</w:t>
            </w:r>
          </w:p>
        </w:tc>
        <w:tc>
          <w:tcPr>
            <w:tcW w:w="1508" w:type="dxa"/>
          </w:tcPr>
          <w:p w:rsidR="00966739" w:rsidRPr="00EB1D61" w:rsidRDefault="00966739" w:rsidP="00010BF6">
            <w:pPr>
              <w:keepNext/>
              <w:widowControl w:val="0"/>
              <w:spacing w:line="360" w:lineRule="auto"/>
              <w:jc w:val="both"/>
            </w:pPr>
            <w:r w:rsidRPr="00EB1D61">
              <w:t>газ, млн. м</w:t>
            </w:r>
            <w:r w:rsidRPr="00EB1D61">
              <w:rPr>
                <w:vertAlign w:val="superscript"/>
              </w:rPr>
              <w:t>3</w:t>
            </w:r>
          </w:p>
        </w:tc>
        <w:tc>
          <w:tcPr>
            <w:tcW w:w="1659" w:type="dxa"/>
          </w:tcPr>
          <w:p w:rsidR="00966739" w:rsidRPr="00EB1D61" w:rsidRDefault="00966739" w:rsidP="00010BF6">
            <w:pPr>
              <w:keepNext/>
              <w:widowControl w:val="0"/>
              <w:spacing w:line="360" w:lineRule="auto"/>
              <w:jc w:val="both"/>
            </w:pPr>
            <w:r w:rsidRPr="00EB1D61">
              <w:t>нефть, тыс. т</w:t>
            </w:r>
          </w:p>
        </w:tc>
        <w:tc>
          <w:tcPr>
            <w:tcW w:w="1508" w:type="dxa"/>
          </w:tcPr>
          <w:p w:rsidR="00966739" w:rsidRPr="00EB1D61" w:rsidRDefault="00966739" w:rsidP="00010BF6">
            <w:pPr>
              <w:keepNext/>
              <w:widowControl w:val="0"/>
              <w:spacing w:line="360" w:lineRule="auto"/>
              <w:jc w:val="both"/>
            </w:pPr>
            <w:r w:rsidRPr="00EB1D61">
              <w:t>газ, млн. м</w:t>
            </w:r>
            <w:r w:rsidRPr="00EB1D61">
              <w:rPr>
                <w:vertAlign w:val="superscript"/>
              </w:rPr>
              <w:t>3</w:t>
            </w:r>
          </w:p>
        </w:tc>
      </w:tr>
      <w:tr w:rsidR="00966739" w:rsidRPr="00966739">
        <w:trPr>
          <w:cantSplit/>
        </w:trPr>
        <w:tc>
          <w:tcPr>
            <w:tcW w:w="1809" w:type="dxa"/>
            <w:vMerge w:val="restart"/>
            <w:vAlign w:val="center"/>
          </w:tcPr>
          <w:p w:rsidR="00966739" w:rsidRPr="00EB1D61" w:rsidRDefault="00966739" w:rsidP="00010BF6">
            <w:pPr>
              <w:keepNext/>
              <w:widowControl w:val="0"/>
              <w:spacing w:line="360" w:lineRule="auto"/>
              <w:jc w:val="both"/>
            </w:pPr>
            <w:r w:rsidRPr="00EB1D61">
              <w:t>Геологические запасы</w:t>
            </w:r>
          </w:p>
        </w:tc>
        <w:tc>
          <w:tcPr>
            <w:tcW w:w="1276" w:type="dxa"/>
            <w:tcBorders>
              <w:bottom w:val="nil"/>
            </w:tcBorders>
          </w:tcPr>
          <w:p w:rsidR="00966739" w:rsidRPr="00EB1D61" w:rsidRDefault="00966739" w:rsidP="00010BF6">
            <w:pPr>
              <w:keepNext/>
              <w:widowControl w:val="0"/>
              <w:spacing w:line="360" w:lineRule="auto"/>
              <w:jc w:val="both"/>
            </w:pPr>
            <w:r w:rsidRPr="00EB1D61">
              <w:t>С</w:t>
            </w:r>
            <w:r w:rsidRPr="00EB1D61">
              <w:rPr>
                <w:vertAlign w:val="subscript"/>
              </w:rPr>
              <w:t>1</w:t>
            </w:r>
          </w:p>
        </w:tc>
        <w:tc>
          <w:tcPr>
            <w:tcW w:w="1659" w:type="dxa"/>
            <w:tcBorders>
              <w:bottom w:val="nil"/>
            </w:tcBorders>
          </w:tcPr>
          <w:p w:rsidR="00966739" w:rsidRPr="00EB1D61" w:rsidRDefault="00966739" w:rsidP="00010BF6">
            <w:pPr>
              <w:keepNext/>
              <w:widowControl w:val="0"/>
              <w:spacing w:line="360" w:lineRule="auto"/>
              <w:jc w:val="both"/>
            </w:pPr>
            <w:r w:rsidRPr="00EB1D61">
              <w:t>201105</w:t>
            </w:r>
          </w:p>
        </w:tc>
        <w:tc>
          <w:tcPr>
            <w:tcW w:w="1508" w:type="dxa"/>
            <w:tcBorders>
              <w:bottom w:val="nil"/>
            </w:tcBorders>
          </w:tcPr>
          <w:p w:rsidR="00966739" w:rsidRPr="00EB1D61" w:rsidRDefault="00966739" w:rsidP="00010BF6">
            <w:pPr>
              <w:keepNext/>
              <w:widowControl w:val="0"/>
              <w:spacing w:line="360" w:lineRule="auto"/>
              <w:jc w:val="both"/>
            </w:pPr>
            <w:r w:rsidRPr="00EB1D61">
              <w:t>9251</w:t>
            </w:r>
          </w:p>
        </w:tc>
        <w:tc>
          <w:tcPr>
            <w:tcW w:w="1659" w:type="dxa"/>
            <w:tcBorders>
              <w:bottom w:val="nil"/>
            </w:tcBorders>
          </w:tcPr>
          <w:p w:rsidR="00966739" w:rsidRPr="00EB1D61" w:rsidRDefault="00966739" w:rsidP="00010BF6">
            <w:pPr>
              <w:keepNext/>
              <w:widowControl w:val="0"/>
              <w:spacing w:line="360" w:lineRule="auto"/>
              <w:jc w:val="both"/>
            </w:pPr>
            <w:r w:rsidRPr="00EB1D61">
              <w:t>202348</w:t>
            </w:r>
          </w:p>
        </w:tc>
        <w:tc>
          <w:tcPr>
            <w:tcW w:w="1508" w:type="dxa"/>
            <w:tcBorders>
              <w:bottom w:val="nil"/>
            </w:tcBorders>
          </w:tcPr>
          <w:p w:rsidR="00966739" w:rsidRPr="00EB1D61" w:rsidRDefault="00966739" w:rsidP="00010BF6">
            <w:pPr>
              <w:keepNext/>
              <w:widowControl w:val="0"/>
              <w:spacing w:line="360" w:lineRule="auto"/>
              <w:jc w:val="both"/>
            </w:pPr>
            <w:r w:rsidRPr="00EB1D61">
              <w:t>-</w:t>
            </w:r>
          </w:p>
        </w:tc>
      </w:tr>
      <w:tr w:rsidR="00966739" w:rsidRPr="00966739">
        <w:trPr>
          <w:cantSplit/>
        </w:trPr>
        <w:tc>
          <w:tcPr>
            <w:tcW w:w="1809" w:type="dxa"/>
            <w:vMerge/>
          </w:tcPr>
          <w:p w:rsidR="00966739" w:rsidRPr="00EB1D61" w:rsidRDefault="00966739" w:rsidP="00010BF6">
            <w:pPr>
              <w:keepNext/>
              <w:widowControl w:val="0"/>
              <w:spacing w:line="360" w:lineRule="auto"/>
              <w:jc w:val="both"/>
            </w:pPr>
          </w:p>
        </w:tc>
        <w:tc>
          <w:tcPr>
            <w:tcW w:w="1276" w:type="dxa"/>
            <w:tcBorders>
              <w:top w:val="nil"/>
              <w:bottom w:val="nil"/>
            </w:tcBorders>
          </w:tcPr>
          <w:p w:rsidR="00966739" w:rsidRPr="00EB1D61" w:rsidRDefault="00966739" w:rsidP="00010BF6">
            <w:pPr>
              <w:keepNext/>
              <w:widowControl w:val="0"/>
              <w:spacing w:line="360" w:lineRule="auto"/>
              <w:jc w:val="both"/>
            </w:pPr>
            <w:r w:rsidRPr="00EB1D61">
              <w:t>С</w:t>
            </w:r>
            <w:r w:rsidRPr="00EB1D61">
              <w:rPr>
                <w:vertAlign w:val="subscript"/>
              </w:rPr>
              <w:t>2</w:t>
            </w:r>
          </w:p>
        </w:tc>
        <w:tc>
          <w:tcPr>
            <w:tcW w:w="1659" w:type="dxa"/>
            <w:tcBorders>
              <w:top w:val="nil"/>
              <w:bottom w:val="nil"/>
            </w:tcBorders>
          </w:tcPr>
          <w:p w:rsidR="00966739" w:rsidRPr="00EB1D61" w:rsidRDefault="00966739" w:rsidP="00010BF6">
            <w:pPr>
              <w:keepNext/>
              <w:widowControl w:val="0"/>
              <w:spacing w:line="360" w:lineRule="auto"/>
              <w:jc w:val="both"/>
            </w:pPr>
            <w:r w:rsidRPr="00EB1D61">
              <w:t>9458</w:t>
            </w:r>
          </w:p>
        </w:tc>
        <w:tc>
          <w:tcPr>
            <w:tcW w:w="1508" w:type="dxa"/>
            <w:tcBorders>
              <w:top w:val="nil"/>
              <w:bottom w:val="nil"/>
            </w:tcBorders>
          </w:tcPr>
          <w:p w:rsidR="00966739" w:rsidRPr="00EB1D61" w:rsidRDefault="00966739" w:rsidP="00010BF6">
            <w:pPr>
              <w:keepNext/>
              <w:widowControl w:val="0"/>
              <w:spacing w:line="360" w:lineRule="auto"/>
              <w:jc w:val="both"/>
            </w:pPr>
            <w:r w:rsidRPr="00EB1D61">
              <w:t>422</w:t>
            </w:r>
          </w:p>
        </w:tc>
        <w:tc>
          <w:tcPr>
            <w:tcW w:w="1659" w:type="dxa"/>
            <w:tcBorders>
              <w:top w:val="nil"/>
              <w:bottom w:val="nil"/>
            </w:tcBorders>
          </w:tcPr>
          <w:p w:rsidR="00966739" w:rsidRPr="00EB1D61" w:rsidRDefault="00966739" w:rsidP="00010BF6">
            <w:pPr>
              <w:keepNext/>
              <w:widowControl w:val="0"/>
              <w:spacing w:line="360" w:lineRule="auto"/>
              <w:jc w:val="both"/>
            </w:pPr>
            <w:r w:rsidRPr="00EB1D61">
              <w:t>3530</w:t>
            </w:r>
          </w:p>
        </w:tc>
        <w:tc>
          <w:tcPr>
            <w:tcW w:w="1508" w:type="dxa"/>
            <w:tcBorders>
              <w:top w:val="nil"/>
              <w:bottom w:val="nil"/>
            </w:tcBorders>
          </w:tcPr>
          <w:p w:rsidR="00966739" w:rsidRPr="00EB1D61" w:rsidRDefault="00966739" w:rsidP="00010BF6">
            <w:pPr>
              <w:keepNext/>
              <w:widowControl w:val="0"/>
              <w:spacing w:line="360" w:lineRule="auto"/>
              <w:jc w:val="both"/>
            </w:pPr>
            <w:r w:rsidRPr="00EB1D61">
              <w:t>-</w:t>
            </w:r>
          </w:p>
        </w:tc>
      </w:tr>
      <w:tr w:rsidR="00966739" w:rsidRPr="00966739">
        <w:trPr>
          <w:cantSplit/>
        </w:trPr>
        <w:tc>
          <w:tcPr>
            <w:tcW w:w="1809" w:type="dxa"/>
            <w:vMerge/>
          </w:tcPr>
          <w:p w:rsidR="00966739" w:rsidRPr="00EB1D61" w:rsidRDefault="00966739" w:rsidP="00010BF6">
            <w:pPr>
              <w:keepNext/>
              <w:widowControl w:val="0"/>
              <w:spacing w:line="360" w:lineRule="auto"/>
              <w:jc w:val="both"/>
            </w:pPr>
          </w:p>
        </w:tc>
        <w:tc>
          <w:tcPr>
            <w:tcW w:w="1276" w:type="dxa"/>
            <w:tcBorders>
              <w:top w:val="nil"/>
              <w:bottom w:val="nil"/>
            </w:tcBorders>
          </w:tcPr>
          <w:p w:rsidR="00966739" w:rsidRPr="00EB1D61" w:rsidRDefault="00966739" w:rsidP="00010BF6">
            <w:pPr>
              <w:keepNext/>
              <w:widowControl w:val="0"/>
              <w:spacing w:line="360" w:lineRule="auto"/>
              <w:jc w:val="both"/>
            </w:pPr>
            <w:r w:rsidRPr="00EB1D61">
              <w:t>С</w:t>
            </w:r>
            <w:r w:rsidRPr="00EB1D61">
              <w:rPr>
                <w:vertAlign w:val="subscript"/>
              </w:rPr>
              <w:t>1</w:t>
            </w:r>
            <w:r w:rsidRPr="00EB1D61">
              <w:t>+С</w:t>
            </w:r>
            <w:r w:rsidRPr="00EB1D61">
              <w:rPr>
                <w:vertAlign w:val="subscript"/>
              </w:rPr>
              <w:t>2</w:t>
            </w:r>
          </w:p>
        </w:tc>
        <w:tc>
          <w:tcPr>
            <w:tcW w:w="1659" w:type="dxa"/>
            <w:tcBorders>
              <w:top w:val="nil"/>
              <w:bottom w:val="nil"/>
            </w:tcBorders>
          </w:tcPr>
          <w:p w:rsidR="00966739" w:rsidRPr="00EB1D61" w:rsidRDefault="00966739" w:rsidP="00010BF6">
            <w:pPr>
              <w:keepNext/>
              <w:widowControl w:val="0"/>
              <w:spacing w:line="360" w:lineRule="auto"/>
              <w:jc w:val="both"/>
            </w:pPr>
            <w:r w:rsidRPr="00EB1D61">
              <w:t>210563</w:t>
            </w:r>
          </w:p>
        </w:tc>
        <w:tc>
          <w:tcPr>
            <w:tcW w:w="1508" w:type="dxa"/>
            <w:tcBorders>
              <w:top w:val="nil"/>
              <w:bottom w:val="nil"/>
            </w:tcBorders>
          </w:tcPr>
          <w:p w:rsidR="00966739" w:rsidRPr="00EB1D61" w:rsidRDefault="00966739" w:rsidP="00010BF6">
            <w:pPr>
              <w:keepNext/>
              <w:widowControl w:val="0"/>
              <w:spacing w:line="360" w:lineRule="auto"/>
              <w:jc w:val="both"/>
            </w:pPr>
            <w:r w:rsidRPr="00EB1D61">
              <w:t>9673</w:t>
            </w:r>
          </w:p>
        </w:tc>
        <w:tc>
          <w:tcPr>
            <w:tcW w:w="1659" w:type="dxa"/>
            <w:tcBorders>
              <w:top w:val="nil"/>
              <w:bottom w:val="nil"/>
            </w:tcBorders>
          </w:tcPr>
          <w:p w:rsidR="00966739" w:rsidRPr="00EB1D61" w:rsidRDefault="00966739" w:rsidP="00010BF6">
            <w:pPr>
              <w:keepNext/>
              <w:widowControl w:val="0"/>
              <w:spacing w:line="360" w:lineRule="auto"/>
              <w:jc w:val="both"/>
            </w:pPr>
            <w:r w:rsidRPr="00EB1D61">
              <w:t>205878</w:t>
            </w:r>
          </w:p>
        </w:tc>
        <w:tc>
          <w:tcPr>
            <w:tcW w:w="1508" w:type="dxa"/>
            <w:tcBorders>
              <w:top w:val="nil"/>
              <w:bottom w:val="nil"/>
            </w:tcBorders>
          </w:tcPr>
          <w:p w:rsidR="00966739" w:rsidRPr="00EB1D61" w:rsidRDefault="00966739" w:rsidP="00010BF6">
            <w:pPr>
              <w:keepNext/>
              <w:widowControl w:val="0"/>
              <w:spacing w:line="360" w:lineRule="auto"/>
              <w:jc w:val="both"/>
            </w:pPr>
            <w:r w:rsidRPr="00EB1D61">
              <w:t>-</w:t>
            </w:r>
          </w:p>
        </w:tc>
      </w:tr>
      <w:tr w:rsidR="00966739" w:rsidRPr="00966739">
        <w:trPr>
          <w:cantSplit/>
        </w:trPr>
        <w:tc>
          <w:tcPr>
            <w:tcW w:w="1809" w:type="dxa"/>
            <w:vMerge w:val="restart"/>
            <w:vAlign w:val="center"/>
          </w:tcPr>
          <w:p w:rsidR="00966739" w:rsidRPr="00EB1D61" w:rsidRDefault="00966739" w:rsidP="00010BF6">
            <w:pPr>
              <w:keepNext/>
              <w:widowControl w:val="0"/>
              <w:spacing w:line="360" w:lineRule="auto"/>
              <w:jc w:val="both"/>
            </w:pPr>
            <w:r w:rsidRPr="00EB1D61">
              <w:t>Извлекаемые запасы</w:t>
            </w:r>
          </w:p>
        </w:tc>
        <w:tc>
          <w:tcPr>
            <w:tcW w:w="1276" w:type="dxa"/>
            <w:tcBorders>
              <w:bottom w:val="nil"/>
            </w:tcBorders>
          </w:tcPr>
          <w:p w:rsidR="00966739" w:rsidRPr="00EB1D61" w:rsidRDefault="00966739" w:rsidP="00010BF6">
            <w:pPr>
              <w:keepNext/>
              <w:widowControl w:val="0"/>
              <w:spacing w:line="360" w:lineRule="auto"/>
              <w:jc w:val="both"/>
            </w:pPr>
            <w:r w:rsidRPr="00EB1D61">
              <w:t>С</w:t>
            </w:r>
            <w:r w:rsidRPr="00EB1D61">
              <w:rPr>
                <w:vertAlign w:val="subscript"/>
              </w:rPr>
              <w:t>1</w:t>
            </w:r>
          </w:p>
        </w:tc>
        <w:tc>
          <w:tcPr>
            <w:tcW w:w="1659" w:type="dxa"/>
            <w:tcBorders>
              <w:bottom w:val="nil"/>
            </w:tcBorders>
          </w:tcPr>
          <w:p w:rsidR="00966739" w:rsidRPr="00EB1D61" w:rsidRDefault="00966739" w:rsidP="00010BF6">
            <w:pPr>
              <w:keepNext/>
              <w:widowControl w:val="0"/>
              <w:spacing w:line="360" w:lineRule="auto"/>
              <w:jc w:val="both"/>
            </w:pPr>
            <w:r w:rsidRPr="00EB1D61">
              <w:t>86318</w:t>
            </w:r>
          </w:p>
        </w:tc>
        <w:tc>
          <w:tcPr>
            <w:tcW w:w="1508" w:type="dxa"/>
            <w:tcBorders>
              <w:bottom w:val="nil"/>
            </w:tcBorders>
          </w:tcPr>
          <w:p w:rsidR="00966739" w:rsidRPr="00EB1D61" w:rsidRDefault="00966739" w:rsidP="00010BF6">
            <w:pPr>
              <w:keepNext/>
              <w:widowControl w:val="0"/>
              <w:spacing w:line="360" w:lineRule="auto"/>
              <w:jc w:val="both"/>
            </w:pPr>
            <w:r w:rsidRPr="00EB1D61">
              <w:t>3970</w:t>
            </w:r>
          </w:p>
        </w:tc>
        <w:tc>
          <w:tcPr>
            <w:tcW w:w="1659" w:type="dxa"/>
            <w:tcBorders>
              <w:bottom w:val="nil"/>
            </w:tcBorders>
          </w:tcPr>
          <w:p w:rsidR="00966739" w:rsidRPr="00EB1D61" w:rsidRDefault="00966739" w:rsidP="00010BF6">
            <w:pPr>
              <w:keepNext/>
              <w:widowControl w:val="0"/>
              <w:spacing w:line="360" w:lineRule="auto"/>
              <w:jc w:val="both"/>
            </w:pPr>
            <w:r w:rsidRPr="00EB1D61">
              <w:t>86493</w:t>
            </w:r>
          </w:p>
        </w:tc>
        <w:tc>
          <w:tcPr>
            <w:tcW w:w="1508" w:type="dxa"/>
            <w:tcBorders>
              <w:bottom w:val="nil"/>
            </w:tcBorders>
          </w:tcPr>
          <w:p w:rsidR="00966739" w:rsidRPr="00EB1D61" w:rsidRDefault="00966739" w:rsidP="00010BF6">
            <w:pPr>
              <w:keepNext/>
              <w:widowControl w:val="0"/>
              <w:spacing w:line="360" w:lineRule="auto"/>
              <w:jc w:val="both"/>
            </w:pPr>
            <w:r w:rsidRPr="00EB1D61">
              <w:t>3979</w:t>
            </w:r>
          </w:p>
        </w:tc>
      </w:tr>
      <w:tr w:rsidR="00966739" w:rsidRPr="00966739">
        <w:trPr>
          <w:cantSplit/>
        </w:trPr>
        <w:tc>
          <w:tcPr>
            <w:tcW w:w="1809" w:type="dxa"/>
            <w:vMerge/>
          </w:tcPr>
          <w:p w:rsidR="00966739" w:rsidRPr="00EB1D61" w:rsidRDefault="00966739" w:rsidP="00010BF6">
            <w:pPr>
              <w:keepNext/>
              <w:widowControl w:val="0"/>
              <w:spacing w:line="360" w:lineRule="auto"/>
              <w:jc w:val="both"/>
            </w:pPr>
          </w:p>
        </w:tc>
        <w:tc>
          <w:tcPr>
            <w:tcW w:w="1276" w:type="dxa"/>
            <w:tcBorders>
              <w:top w:val="nil"/>
              <w:bottom w:val="nil"/>
            </w:tcBorders>
          </w:tcPr>
          <w:p w:rsidR="00966739" w:rsidRPr="00EB1D61" w:rsidRDefault="00966739" w:rsidP="00010BF6">
            <w:pPr>
              <w:keepNext/>
              <w:widowControl w:val="0"/>
              <w:spacing w:line="360" w:lineRule="auto"/>
              <w:jc w:val="both"/>
            </w:pPr>
            <w:r w:rsidRPr="00EB1D61">
              <w:t>С</w:t>
            </w:r>
            <w:r w:rsidRPr="00EB1D61">
              <w:rPr>
                <w:vertAlign w:val="subscript"/>
              </w:rPr>
              <w:t>2</w:t>
            </w:r>
          </w:p>
        </w:tc>
        <w:tc>
          <w:tcPr>
            <w:tcW w:w="1659" w:type="dxa"/>
            <w:tcBorders>
              <w:top w:val="nil"/>
              <w:bottom w:val="nil"/>
            </w:tcBorders>
          </w:tcPr>
          <w:p w:rsidR="00966739" w:rsidRPr="00EB1D61" w:rsidRDefault="00966739" w:rsidP="00010BF6">
            <w:pPr>
              <w:keepNext/>
              <w:widowControl w:val="0"/>
              <w:spacing w:line="360" w:lineRule="auto"/>
              <w:jc w:val="both"/>
            </w:pPr>
            <w:r w:rsidRPr="00EB1D61">
              <w:t>2747</w:t>
            </w:r>
          </w:p>
        </w:tc>
        <w:tc>
          <w:tcPr>
            <w:tcW w:w="1508" w:type="dxa"/>
            <w:tcBorders>
              <w:top w:val="nil"/>
              <w:bottom w:val="nil"/>
            </w:tcBorders>
          </w:tcPr>
          <w:p w:rsidR="00966739" w:rsidRPr="00EB1D61" w:rsidRDefault="00966739" w:rsidP="00010BF6">
            <w:pPr>
              <w:keepNext/>
              <w:widowControl w:val="0"/>
              <w:spacing w:line="360" w:lineRule="auto"/>
              <w:jc w:val="both"/>
            </w:pPr>
            <w:r w:rsidRPr="00EB1D61">
              <w:t>126</w:t>
            </w:r>
          </w:p>
        </w:tc>
        <w:tc>
          <w:tcPr>
            <w:tcW w:w="1659" w:type="dxa"/>
            <w:tcBorders>
              <w:top w:val="nil"/>
              <w:bottom w:val="nil"/>
            </w:tcBorders>
          </w:tcPr>
          <w:p w:rsidR="00966739" w:rsidRPr="00EB1D61" w:rsidRDefault="00966739" w:rsidP="00010BF6">
            <w:pPr>
              <w:keepNext/>
              <w:widowControl w:val="0"/>
              <w:spacing w:line="360" w:lineRule="auto"/>
              <w:jc w:val="both"/>
            </w:pPr>
            <w:r w:rsidRPr="00EB1D61">
              <w:t>1489</w:t>
            </w:r>
          </w:p>
        </w:tc>
        <w:tc>
          <w:tcPr>
            <w:tcW w:w="1508" w:type="dxa"/>
            <w:tcBorders>
              <w:top w:val="nil"/>
              <w:bottom w:val="nil"/>
            </w:tcBorders>
          </w:tcPr>
          <w:p w:rsidR="00966739" w:rsidRPr="00EB1D61" w:rsidRDefault="00966739" w:rsidP="00010BF6">
            <w:pPr>
              <w:keepNext/>
              <w:widowControl w:val="0"/>
              <w:spacing w:line="360" w:lineRule="auto"/>
              <w:jc w:val="both"/>
            </w:pPr>
            <w:r w:rsidRPr="00EB1D61">
              <w:t>68</w:t>
            </w:r>
          </w:p>
        </w:tc>
      </w:tr>
      <w:tr w:rsidR="00966739" w:rsidRPr="00966739">
        <w:trPr>
          <w:cantSplit/>
        </w:trPr>
        <w:tc>
          <w:tcPr>
            <w:tcW w:w="1809" w:type="dxa"/>
            <w:vMerge/>
          </w:tcPr>
          <w:p w:rsidR="00966739" w:rsidRPr="00EB1D61" w:rsidRDefault="00966739" w:rsidP="00010BF6">
            <w:pPr>
              <w:keepNext/>
              <w:widowControl w:val="0"/>
              <w:spacing w:line="360" w:lineRule="auto"/>
              <w:jc w:val="both"/>
            </w:pPr>
          </w:p>
        </w:tc>
        <w:tc>
          <w:tcPr>
            <w:tcW w:w="1276" w:type="dxa"/>
            <w:tcBorders>
              <w:top w:val="nil"/>
              <w:bottom w:val="nil"/>
            </w:tcBorders>
          </w:tcPr>
          <w:p w:rsidR="00966739" w:rsidRPr="00EB1D61" w:rsidRDefault="00966739" w:rsidP="00010BF6">
            <w:pPr>
              <w:keepNext/>
              <w:widowControl w:val="0"/>
              <w:spacing w:line="360" w:lineRule="auto"/>
              <w:jc w:val="both"/>
            </w:pPr>
            <w:r w:rsidRPr="00EB1D61">
              <w:t>С</w:t>
            </w:r>
            <w:r w:rsidRPr="00EB1D61">
              <w:rPr>
                <w:vertAlign w:val="subscript"/>
              </w:rPr>
              <w:t>1</w:t>
            </w:r>
            <w:r w:rsidRPr="00EB1D61">
              <w:t>+С</w:t>
            </w:r>
            <w:r w:rsidRPr="00EB1D61">
              <w:rPr>
                <w:vertAlign w:val="subscript"/>
              </w:rPr>
              <w:t>2</w:t>
            </w:r>
          </w:p>
        </w:tc>
        <w:tc>
          <w:tcPr>
            <w:tcW w:w="1659" w:type="dxa"/>
            <w:tcBorders>
              <w:top w:val="nil"/>
              <w:bottom w:val="nil"/>
            </w:tcBorders>
          </w:tcPr>
          <w:p w:rsidR="00966739" w:rsidRPr="00EB1D61" w:rsidRDefault="00966739" w:rsidP="00010BF6">
            <w:pPr>
              <w:keepNext/>
              <w:widowControl w:val="0"/>
              <w:spacing w:line="360" w:lineRule="auto"/>
              <w:jc w:val="both"/>
            </w:pPr>
            <w:r w:rsidRPr="00EB1D61">
              <w:t>89065</w:t>
            </w:r>
          </w:p>
        </w:tc>
        <w:tc>
          <w:tcPr>
            <w:tcW w:w="1508" w:type="dxa"/>
            <w:tcBorders>
              <w:top w:val="nil"/>
            </w:tcBorders>
          </w:tcPr>
          <w:p w:rsidR="00966739" w:rsidRPr="00EB1D61" w:rsidRDefault="00966739" w:rsidP="00010BF6">
            <w:pPr>
              <w:keepNext/>
              <w:widowControl w:val="0"/>
              <w:spacing w:line="360" w:lineRule="auto"/>
              <w:jc w:val="both"/>
            </w:pPr>
            <w:r w:rsidRPr="00EB1D61">
              <w:t>4096</w:t>
            </w:r>
          </w:p>
        </w:tc>
        <w:tc>
          <w:tcPr>
            <w:tcW w:w="1659" w:type="dxa"/>
            <w:tcBorders>
              <w:top w:val="nil"/>
            </w:tcBorders>
          </w:tcPr>
          <w:p w:rsidR="00966739" w:rsidRPr="00EB1D61" w:rsidRDefault="00966739" w:rsidP="00010BF6">
            <w:pPr>
              <w:keepNext/>
              <w:widowControl w:val="0"/>
              <w:spacing w:line="360" w:lineRule="auto"/>
              <w:jc w:val="both"/>
            </w:pPr>
            <w:r w:rsidRPr="00EB1D61">
              <w:t>87982</w:t>
            </w:r>
          </w:p>
        </w:tc>
        <w:tc>
          <w:tcPr>
            <w:tcW w:w="1508" w:type="dxa"/>
            <w:tcBorders>
              <w:top w:val="nil"/>
            </w:tcBorders>
          </w:tcPr>
          <w:p w:rsidR="00966739" w:rsidRPr="00EB1D61" w:rsidRDefault="00966739" w:rsidP="00010BF6">
            <w:pPr>
              <w:keepNext/>
              <w:widowControl w:val="0"/>
              <w:spacing w:line="360" w:lineRule="auto"/>
              <w:jc w:val="both"/>
            </w:pPr>
            <w:r w:rsidRPr="00EB1D61">
              <w:t>4047</w:t>
            </w:r>
          </w:p>
        </w:tc>
      </w:tr>
      <w:tr w:rsidR="00966739" w:rsidRPr="00966739">
        <w:trPr>
          <w:cantSplit/>
        </w:trPr>
        <w:tc>
          <w:tcPr>
            <w:tcW w:w="1809" w:type="dxa"/>
            <w:vMerge w:val="restart"/>
            <w:vAlign w:val="center"/>
          </w:tcPr>
          <w:p w:rsidR="00966739" w:rsidRPr="00EB1D61" w:rsidRDefault="00966739" w:rsidP="00010BF6">
            <w:pPr>
              <w:keepNext/>
              <w:widowControl w:val="0"/>
              <w:spacing w:line="360" w:lineRule="auto"/>
              <w:jc w:val="both"/>
            </w:pPr>
            <w:r w:rsidRPr="00EB1D61">
              <w:t>КИН</w:t>
            </w:r>
          </w:p>
        </w:tc>
        <w:tc>
          <w:tcPr>
            <w:tcW w:w="1276" w:type="dxa"/>
            <w:tcBorders>
              <w:bottom w:val="nil"/>
            </w:tcBorders>
          </w:tcPr>
          <w:p w:rsidR="00966739" w:rsidRPr="00EB1D61" w:rsidRDefault="00966739" w:rsidP="00010BF6">
            <w:pPr>
              <w:keepNext/>
              <w:widowControl w:val="0"/>
              <w:spacing w:line="360" w:lineRule="auto"/>
              <w:jc w:val="both"/>
            </w:pPr>
            <w:r w:rsidRPr="00EB1D61">
              <w:t>С</w:t>
            </w:r>
            <w:r w:rsidRPr="00EB1D61">
              <w:rPr>
                <w:vertAlign w:val="subscript"/>
              </w:rPr>
              <w:t>1</w:t>
            </w:r>
          </w:p>
        </w:tc>
        <w:tc>
          <w:tcPr>
            <w:tcW w:w="1659" w:type="dxa"/>
            <w:tcBorders>
              <w:bottom w:val="nil"/>
            </w:tcBorders>
          </w:tcPr>
          <w:p w:rsidR="00966739" w:rsidRPr="00EB1D61" w:rsidRDefault="00966739" w:rsidP="00010BF6">
            <w:pPr>
              <w:keepNext/>
              <w:widowControl w:val="0"/>
              <w:spacing w:line="360" w:lineRule="auto"/>
              <w:jc w:val="both"/>
            </w:pPr>
            <w:r w:rsidRPr="00EB1D61">
              <w:t>0,429</w:t>
            </w:r>
          </w:p>
        </w:tc>
        <w:tc>
          <w:tcPr>
            <w:tcW w:w="1508" w:type="dxa"/>
            <w:tcBorders>
              <w:bottom w:val="nil"/>
            </w:tcBorders>
          </w:tcPr>
          <w:p w:rsidR="00966739" w:rsidRPr="00EB1D61" w:rsidRDefault="00966739" w:rsidP="00010BF6">
            <w:pPr>
              <w:keepNext/>
              <w:widowControl w:val="0"/>
              <w:spacing w:line="360" w:lineRule="auto"/>
              <w:jc w:val="both"/>
            </w:pPr>
          </w:p>
        </w:tc>
        <w:tc>
          <w:tcPr>
            <w:tcW w:w="1659" w:type="dxa"/>
            <w:tcBorders>
              <w:bottom w:val="nil"/>
            </w:tcBorders>
          </w:tcPr>
          <w:p w:rsidR="00966739" w:rsidRPr="00EB1D61" w:rsidRDefault="00966739" w:rsidP="00010BF6">
            <w:pPr>
              <w:keepNext/>
              <w:widowControl w:val="0"/>
              <w:spacing w:line="360" w:lineRule="auto"/>
              <w:jc w:val="both"/>
            </w:pPr>
            <w:r w:rsidRPr="00EB1D61">
              <w:t>0,427</w:t>
            </w:r>
          </w:p>
        </w:tc>
        <w:tc>
          <w:tcPr>
            <w:tcW w:w="1508" w:type="dxa"/>
            <w:tcBorders>
              <w:bottom w:val="nil"/>
            </w:tcBorders>
          </w:tcPr>
          <w:p w:rsidR="00966739" w:rsidRPr="00EB1D61" w:rsidRDefault="00966739" w:rsidP="00010BF6">
            <w:pPr>
              <w:keepNext/>
              <w:widowControl w:val="0"/>
              <w:spacing w:line="360" w:lineRule="auto"/>
              <w:jc w:val="both"/>
            </w:pPr>
          </w:p>
        </w:tc>
      </w:tr>
      <w:tr w:rsidR="00966739" w:rsidRPr="00966739">
        <w:trPr>
          <w:cantSplit/>
        </w:trPr>
        <w:tc>
          <w:tcPr>
            <w:tcW w:w="1809" w:type="dxa"/>
            <w:vMerge/>
          </w:tcPr>
          <w:p w:rsidR="00966739" w:rsidRPr="00EB1D61" w:rsidRDefault="00966739" w:rsidP="00010BF6">
            <w:pPr>
              <w:keepNext/>
              <w:widowControl w:val="0"/>
              <w:spacing w:line="360" w:lineRule="auto"/>
              <w:jc w:val="both"/>
            </w:pPr>
          </w:p>
        </w:tc>
        <w:tc>
          <w:tcPr>
            <w:tcW w:w="1276" w:type="dxa"/>
            <w:tcBorders>
              <w:top w:val="nil"/>
              <w:bottom w:val="nil"/>
            </w:tcBorders>
          </w:tcPr>
          <w:p w:rsidR="00966739" w:rsidRPr="00EB1D61" w:rsidRDefault="00966739" w:rsidP="00010BF6">
            <w:pPr>
              <w:keepNext/>
              <w:widowControl w:val="0"/>
              <w:spacing w:line="360" w:lineRule="auto"/>
              <w:jc w:val="both"/>
            </w:pPr>
            <w:r w:rsidRPr="00EB1D61">
              <w:t>С</w:t>
            </w:r>
            <w:r w:rsidRPr="00EB1D61">
              <w:rPr>
                <w:vertAlign w:val="subscript"/>
              </w:rPr>
              <w:t>2</w:t>
            </w:r>
          </w:p>
        </w:tc>
        <w:tc>
          <w:tcPr>
            <w:tcW w:w="1659" w:type="dxa"/>
            <w:tcBorders>
              <w:top w:val="nil"/>
              <w:bottom w:val="nil"/>
            </w:tcBorders>
          </w:tcPr>
          <w:p w:rsidR="00966739" w:rsidRPr="00EB1D61" w:rsidRDefault="00966739" w:rsidP="00010BF6">
            <w:pPr>
              <w:keepNext/>
              <w:widowControl w:val="0"/>
              <w:spacing w:line="360" w:lineRule="auto"/>
              <w:jc w:val="both"/>
            </w:pPr>
            <w:r w:rsidRPr="00EB1D61">
              <w:t>0,29</w:t>
            </w:r>
          </w:p>
        </w:tc>
        <w:tc>
          <w:tcPr>
            <w:tcW w:w="1508" w:type="dxa"/>
            <w:tcBorders>
              <w:top w:val="nil"/>
              <w:bottom w:val="nil"/>
            </w:tcBorders>
          </w:tcPr>
          <w:p w:rsidR="00966739" w:rsidRPr="00EB1D61" w:rsidRDefault="00966739" w:rsidP="00010BF6">
            <w:pPr>
              <w:keepNext/>
              <w:widowControl w:val="0"/>
              <w:spacing w:line="360" w:lineRule="auto"/>
              <w:jc w:val="both"/>
            </w:pPr>
          </w:p>
        </w:tc>
        <w:tc>
          <w:tcPr>
            <w:tcW w:w="1659" w:type="dxa"/>
            <w:tcBorders>
              <w:top w:val="nil"/>
              <w:bottom w:val="nil"/>
            </w:tcBorders>
          </w:tcPr>
          <w:p w:rsidR="00966739" w:rsidRPr="00EB1D61" w:rsidRDefault="00966739" w:rsidP="00010BF6">
            <w:pPr>
              <w:keepNext/>
              <w:widowControl w:val="0"/>
              <w:spacing w:line="360" w:lineRule="auto"/>
              <w:jc w:val="both"/>
            </w:pPr>
            <w:r w:rsidRPr="00EB1D61">
              <w:t>0,422</w:t>
            </w:r>
          </w:p>
        </w:tc>
        <w:tc>
          <w:tcPr>
            <w:tcW w:w="1508" w:type="dxa"/>
            <w:tcBorders>
              <w:top w:val="nil"/>
              <w:bottom w:val="nil"/>
            </w:tcBorders>
          </w:tcPr>
          <w:p w:rsidR="00966739" w:rsidRPr="00EB1D61" w:rsidRDefault="00966739" w:rsidP="00010BF6">
            <w:pPr>
              <w:keepNext/>
              <w:widowControl w:val="0"/>
              <w:spacing w:line="360" w:lineRule="auto"/>
              <w:jc w:val="both"/>
            </w:pPr>
          </w:p>
        </w:tc>
      </w:tr>
      <w:tr w:rsidR="00966739" w:rsidRPr="00966739">
        <w:trPr>
          <w:cantSplit/>
        </w:trPr>
        <w:tc>
          <w:tcPr>
            <w:tcW w:w="1809" w:type="dxa"/>
            <w:vMerge/>
          </w:tcPr>
          <w:p w:rsidR="00966739" w:rsidRPr="00EB1D61" w:rsidRDefault="00966739" w:rsidP="00010BF6">
            <w:pPr>
              <w:keepNext/>
              <w:widowControl w:val="0"/>
              <w:spacing w:line="360" w:lineRule="auto"/>
              <w:jc w:val="both"/>
            </w:pPr>
          </w:p>
        </w:tc>
        <w:tc>
          <w:tcPr>
            <w:tcW w:w="1276" w:type="dxa"/>
            <w:tcBorders>
              <w:top w:val="nil"/>
            </w:tcBorders>
          </w:tcPr>
          <w:p w:rsidR="00966739" w:rsidRPr="00EB1D61" w:rsidRDefault="00966739" w:rsidP="00010BF6">
            <w:pPr>
              <w:keepNext/>
              <w:widowControl w:val="0"/>
              <w:spacing w:line="360" w:lineRule="auto"/>
              <w:jc w:val="both"/>
            </w:pPr>
            <w:r w:rsidRPr="00EB1D61">
              <w:t>С</w:t>
            </w:r>
            <w:r w:rsidRPr="00EB1D61">
              <w:rPr>
                <w:vertAlign w:val="subscript"/>
              </w:rPr>
              <w:t>1</w:t>
            </w:r>
            <w:r w:rsidRPr="00EB1D61">
              <w:t>+С</w:t>
            </w:r>
            <w:r w:rsidRPr="00EB1D61">
              <w:rPr>
                <w:vertAlign w:val="subscript"/>
              </w:rPr>
              <w:t>2</w:t>
            </w:r>
          </w:p>
        </w:tc>
        <w:tc>
          <w:tcPr>
            <w:tcW w:w="1659" w:type="dxa"/>
            <w:tcBorders>
              <w:top w:val="nil"/>
            </w:tcBorders>
          </w:tcPr>
          <w:p w:rsidR="00966739" w:rsidRPr="00EB1D61" w:rsidRDefault="00966739" w:rsidP="00010BF6">
            <w:pPr>
              <w:keepNext/>
              <w:widowControl w:val="0"/>
              <w:spacing w:line="360" w:lineRule="auto"/>
              <w:jc w:val="both"/>
            </w:pPr>
            <w:r w:rsidRPr="00EB1D61">
              <w:t>0,423</w:t>
            </w:r>
          </w:p>
        </w:tc>
        <w:tc>
          <w:tcPr>
            <w:tcW w:w="1508" w:type="dxa"/>
            <w:tcBorders>
              <w:top w:val="nil"/>
            </w:tcBorders>
          </w:tcPr>
          <w:p w:rsidR="00966739" w:rsidRPr="00EB1D61" w:rsidRDefault="00966739" w:rsidP="00010BF6">
            <w:pPr>
              <w:keepNext/>
              <w:widowControl w:val="0"/>
              <w:spacing w:line="360" w:lineRule="auto"/>
              <w:jc w:val="both"/>
            </w:pPr>
          </w:p>
        </w:tc>
        <w:tc>
          <w:tcPr>
            <w:tcW w:w="1659" w:type="dxa"/>
            <w:tcBorders>
              <w:top w:val="nil"/>
            </w:tcBorders>
          </w:tcPr>
          <w:p w:rsidR="00966739" w:rsidRPr="00EB1D61" w:rsidRDefault="00966739" w:rsidP="00010BF6">
            <w:pPr>
              <w:keepNext/>
              <w:widowControl w:val="0"/>
              <w:spacing w:line="360" w:lineRule="auto"/>
              <w:jc w:val="both"/>
            </w:pPr>
            <w:r w:rsidRPr="00EB1D61">
              <w:t>0,427</w:t>
            </w:r>
          </w:p>
        </w:tc>
        <w:tc>
          <w:tcPr>
            <w:tcW w:w="1508" w:type="dxa"/>
            <w:tcBorders>
              <w:top w:val="nil"/>
            </w:tcBorders>
          </w:tcPr>
          <w:p w:rsidR="00966739" w:rsidRPr="00EB1D61" w:rsidRDefault="00966739" w:rsidP="00010BF6">
            <w:pPr>
              <w:keepNext/>
              <w:widowControl w:val="0"/>
              <w:spacing w:line="360" w:lineRule="auto"/>
              <w:jc w:val="both"/>
            </w:pP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pStyle w:val="a3"/>
        <w:keepNext/>
        <w:widowControl w:val="0"/>
        <w:spacing w:line="360" w:lineRule="auto"/>
        <w:ind w:firstLine="720"/>
        <w:jc w:val="both"/>
      </w:pPr>
      <w:r w:rsidRPr="00966739">
        <w:t>Примечание: На балансе ВГФ запасов числится меньше утвержденных ГКЗ в связи с тем, что все запасы ачимовской пачки отнесены к забалансовым.</w:t>
      </w:r>
    </w:p>
    <w:p w:rsidR="00966739" w:rsidRPr="00966739" w:rsidRDefault="00966739" w:rsidP="00010BF6">
      <w:pPr>
        <w:keepNext/>
        <w:widowControl w:val="0"/>
        <w:numPr>
          <w:ilvl w:val="0"/>
          <w:numId w:val="7"/>
        </w:numPr>
        <w:tabs>
          <w:tab w:val="clear" w:pos="700"/>
          <w:tab w:val="left" w:pos="-851"/>
        </w:tabs>
        <w:spacing w:line="360" w:lineRule="auto"/>
        <w:ind w:left="0" w:firstLine="720"/>
        <w:jc w:val="both"/>
        <w:rPr>
          <w:sz w:val="28"/>
        </w:rPr>
      </w:pPr>
      <w:r w:rsidRPr="00966739">
        <w:rPr>
          <w:sz w:val="28"/>
        </w:rPr>
        <w:t xml:space="preserve">Уровни добычи нефти на 1994-1996 гг. определены согласно </w:t>
      </w:r>
      <w:r w:rsidRPr="00966739">
        <w:rPr>
          <w:sz w:val="28"/>
        </w:rPr>
        <w:lastRenderedPageBreak/>
        <w:t>Протоколу ЦКР №1569 от 04.08.1993 г., на 1997-2012 гг. – согласно экспертному заключению, выполненному СибНИИНП в 1993 г. и составляют:</w:t>
      </w:r>
    </w:p>
    <w:p w:rsidR="00EB1D61" w:rsidRDefault="00EB1D61" w:rsidP="00010BF6">
      <w:pPr>
        <w:keepNext/>
        <w:widowControl w:val="0"/>
        <w:tabs>
          <w:tab w:val="left" w:pos="-851"/>
        </w:tabs>
        <w:spacing w:line="360" w:lineRule="auto"/>
        <w:ind w:firstLine="720"/>
        <w:jc w:val="both"/>
        <w:rPr>
          <w:sz w:val="28"/>
        </w:rPr>
      </w:pPr>
    </w:p>
    <w:p w:rsidR="00966739" w:rsidRPr="00966739" w:rsidRDefault="00966739" w:rsidP="00010BF6">
      <w:pPr>
        <w:keepNext/>
        <w:widowControl w:val="0"/>
        <w:tabs>
          <w:tab w:val="left" w:pos="-851"/>
        </w:tabs>
        <w:spacing w:line="360" w:lineRule="auto"/>
        <w:ind w:firstLine="720"/>
        <w:jc w:val="both"/>
        <w:rPr>
          <w:sz w:val="28"/>
        </w:rPr>
      </w:pPr>
      <w:r w:rsidRPr="00966739">
        <w:rPr>
          <w:sz w:val="28"/>
        </w:rPr>
        <w:t>Таблица 3.2.</w:t>
      </w:r>
    </w:p>
    <w:p w:rsidR="00966739" w:rsidRPr="00966739" w:rsidRDefault="00966739" w:rsidP="00010BF6">
      <w:pPr>
        <w:keepNext/>
        <w:widowControl w:val="0"/>
        <w:tabs>
          <w:tab w:val="left" w:pos="-851"/>
        </w:tabs>
        <w:spacing w:line="360" w:lineRule="auto"/>
        <w:ind w:firstLine="720"/>
        <w:jc w:val="both"/>
        <w:rPr>
          <w:sz w:val="28"/>
        </w:rPr>
      </w:pPr>
      <w:r w:rsidRPr="00966739">
        <w:rPr>
          <w:sz w:val="28"/>
        </w:rPr>
        <w:t>Уровни добычи нефти на 1994-2012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1899"/>
        <w:gridCol w:w="1720"/>
        <w:gridCol w:w="2066"/>
        <w:gridCol w:w="2590"/>
      </w:tblGrid>
      <w:tr w:rsidR="00966739" w:rsidRPr="00EB1D61">
        <w:trPr>
          <w:cantSplit/>
        </w:trPr>
        <w:tc>
          <w:tcPr>
            <w:tcW w:w="916" w:type="dxa"/>
            <w:vMerge w:val="restart"/>
            <w:vAlign w:val="center"/>
          </w:tcPr>
          <w:p w:rsidR="00966739" w:rsidRPr="00EB1D61" w:rsidRDefault="00966739" w:rsidP="00010BF6">
            <w:pPr>
              <w:keepNext/>
              <w:widowControl w:val="0"/>
              <w:spacing w:line="360" w:lineRule="auto"/>
              <w:jc w:val="both"/>
            </w:pPr>
            <w:r w:rsidRPr="00EB1D61">
              <w:t>Год</w:t>
            </w:r>
          </w:p>
        </w:tc>
        <w:tc>
          <w:tcPr>
            <w:tcW w:w="3619" w:type="dxa"/>
            <w:gridSpan w:val="2"/>
          </w:tcPr>
          <w:p w:rsidR="00966739" w:rsidRPr="00EB1D61" w:rsidRDefault="00966739" w:rsidP="00010BF6">
            <w:pPr>
              <w:keepNext/>
              <w:widowControl w:val="0"/>
              <w:spacing w:line="360" w:lineRule="auto"/>
              <w:jc w:val="both"/>
            </w:pPr>
            <w:r w:rsidRPr="00EB1D61">
              <w:t>Уровень добычи</w:t>
            </w:r>
          </w:p>
        </w:tc>
        <w:tc>
          <w:tcPr>
            <w:tcW w:w="2066" w:type="dxa"/>
            <w:vMerge w:val="restart"/>
            <w:vAlign w:val="center"/>
          </w:tcPr>
          <w:p w:rsidR="00966739" w:rsidRPr="00EB1D61" w:rsidRDefault="00966739" w:rsidP="00010BF6">
            <w:pPr>
              <w:keepNext/>
              <w:widowControl w:val="0"/>
              <w:spacing w:line="360" w:lineRule="auto"/>
              <w:jc w:val="both"/>
            </w:pPr>
            <w:r w:rsidRPr="00EB1D61">
              <w:t xml:space="preserve"> КИН доли ед.</w:t>
            </w:r>
          </w:p>
        </w:tc>
        <w:tc>
          <w:tcPr>
            <w:tcW w:w="2590" w:type="dxa"/>
            <w:vMerge w:val="restart"/>
            <w:vAlign w:val="center"/>
          </w:tcPr>
          <w:p w:rsidR="00966739" w:rsidRPr="00EB1D61" w:rsidRDefault="00966739" w:rsidP="00010BF6">
            <w:pPr>
              <w:keepNext/>
              <w:widowControl w:val="0"/>
              <w:spacing w:line="360" w:lineRule="auto"/>
              <w:jc w:val="both"/>
            </w:pPr>
            <w:r w:rsidRPr="00EB1D61">
              <w:t>% утилизации газа</w:t>
            </w:r>
          </w:p>
        </w:tc>
      </w:tr>
      <w:tr w:rsidR="00966739" w:rsidRPr="00EB1D61">
        <w:trPr>
          <w:cantSplit/>
        </w:trPr>
        <w:tc>
          <w:tcPr>
            <w:tcW w:w="916" w:type="dxa"/>
            <w:vMerge/>
          </w:tcPr>
          <w:p w:rsidR="00966739" w:rsidRPr="00EB1D61" w:rsidRDefault="00966739" w:rsidP="00010BF6">
            <w:pPr>
              <w:keepNext/>
              <w:widowControl w:val="0"/>
              <w:spacing w:line="360" w:lineRule="auto"/>
              <w:jc w:val="both"/>
            </w:pPr>
          </w:p>
        </w:tc>
        <w:tc>
          <w:tcPr>
            <w:tcW w:w="1899" w:type="dxa"/>
          </w:tcPr>
          <w:p w:rsidR="00966739" w:rsidRPr="00EB1D61" w:rsidRDefault="00966739" w:rsidP="00010BF6">
            <w:pPr>
              <w:keepNext/>
              <w:widowControl w:val="0"/>
              <w:spacing w:line="360" w:lineRule="auto"/>
              <w:jc w:val="both"/>
            </w:pPr>
            <w:r w:rsidRPr="00EB1D61">
              <w:t>нефть, тыс. т</w:t>
            </w:r>
          </w:p>
        </w:tc>
        <w:tc>
          <w:tcPr>
            <w:tcW w:w="1720" w:type="dxa"/>
          </w:tcPr>
          <w:p w:rsidR="00966739" w:rsidRPr="00EB1D61" w:rsidRDefault="00966739" w:rsidP="00010BF6">
            <w:pPr>
              <w:keepNext/>
              <w:widowControl w:val="0"/>
              <w:spacing w:line="360" w:lineRule="auto"/>
              <w:jc w:val="both"/>
            </w:pPr>
            <w:r w:rsidRPr="00EB1D61">
              <w:t>газ, млн. м</w:t>
            </w:r>
            <w:r w:rsidRPr="00EB1D61">
              <w:rPr>
                <w:vertAlign w:val="superscript"/>
              </w:rPr>
              <w:t>3</w:t>
            </w:r>
          </w:p>
        </w:tc>
        <w:tc>
          <w:tcPr>
            <w:tcW w:w="2066" w:type="dxa"/>
            <w:vMerge/>
          </w:tcPr>
          <w:p w:rsidR="00966739" w:rsidRPr="00EB1D61" w:rsidRDefault="00966739" w:rsidP="00010BF6">
            <w:pPr>
              <w:keepNext/>
              <w:widowControl w:val="0"/>
              <w:spacing w:line="360" w:lineRule="auto"/>
              <w:jc w:val="both"/>
            </w:pPr>
          </w:p>
        </w:tc>
        <w:tc>
          <w:tcPr>
            <w:tcW w:w="2590" w:type="dxa"/>
            <w:vMerge/>
          </w:tcPr>
          <w:p w:rsidR="00966739" w:rsidRPr="00EB1D61" w:rsidRDefault="00966739" w:rsidP="00010BF6">
            <w:pPr>
              <w:keepNext/>
              <w:widowControl w:val="0"/>
              <w:spacing w:line="360" w:lineRule="auto"/>
              <w:jc w:val="both"/>
            </w:pPr>
          </w:p>
        </w:tc>
      </w:tr>
      <w:tr w:rsidR="00966739" w:rsidRPr="00EB1D61">
        <w:tc>
          <w:tcPr>
            <w:tcW w:w="916" w:type="dxa"/>
          </w:tcPr>
          <w:p w:rsidR="00966739" w:rsidRPr="00EB1D61" w:rsidRDefault="00966739" w:rsidP="00010BF6">
            <w:pPr>
              <w:keepNext/>
              <w:widowControl w:val="0"/>
              <w:spacing w:line="360" w:lineRule="auto"/>
              <w:jc w:val="both"/>
            </w:pPr>
            <w:r w:rsidRPr="00EB1D61">
              <w:t>1994</w:t>
            </w:r>
          </w:p>
        </w:tc>
        <w:tc>
          <w:tcPr>
            <w:tcW w:w="1899" w:type="dxa"/>
          </w:tcPr>
          <w:p w:rsidR="00966739" w:rsidRPr="00EB1D61" w:rsidRDefault="00966739" w:rsidP="00010BF6">
            <w:pPr>
              <w:keepNext/>
              <w:widowControl w:val="0"/>
              <w:spacing w:line="360" w:lineRule="auto"/>
              <w:jc w:val="both"/>
            </w:pPr>
            <w:r w:rsidRPr="00EB1D61">
              <w:t>1655</w:t>
            </w:r>
          </w:p>
        </w:tc>
        <w:tc>
          <w:tcPr>
            <w:tcW w:w="1720" w:type="dxa"/>
          </w:tcPr>
          <w:p w:rsidR="00966739" w:rsidRPr="00EB1D61" w:rsidRDefault="00966739" w:rsidP="00010BF6">
            <w:pPr>
              <w:keepNext/>
              <w:widowControl w:val="0"/>
              <w:spacing w:line="360" w:lineRule="auto"/>
              <w:jc w:val="both"/>
            </w:pPr>
            <w:r w:rsidRPr="00EB1D61">
              <w:t>84,9</w:t>
            </w:r>
          </w:p>
        </w:tc>
        <w:tc>
          <w:tcPr>
            <w:tcW w:w="2066" w:type="dxa"/>
          </w:tcPr>
          <w:p w:rsidR="00966739" w:rsidRPr="00EB1D61" w:rsidRDefault="00966739" w:rsidP="00010BF6">
            <w:pPr>
              <w:keepNext/>
              <w:widowControl w:val="0"/>
              <w:spacing w:line="360" w:lineRule="auto"/>
              <w:jc w:val="both"/>
            </w:pPr>
            <w:r w:rsidRPr="00EB1D61">
              <w:t>0,228</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1995</w:t>
            </w:r>
          </w:p>
        </w:tc>
        <w:tc>
          <w:tcPr>
            <w:tcW w:w="1899" w:type="dxa"/>
          </w:tcPr>
          <w:p w:rsidR="00966739" w:rsidRPr="00EB1D61" w:rsidRDefault="00966739" w:rsidP="00010BF6">
            <w:pPr>
              <w:keepNext/>
              <w:widowControl w:val="0"/>
              <w:spacing w:line="360" w:lineRule="auto"/>
              <w:jc w:val="both"/>
            </w:pPr>
            <w:r w:rsidRPr="00EB1D61">
              <w:t>1270</w:t>
            </w:r>
          </w:p>
        </w:tc>
        <w:tc>
          <w:tcPr>
            <w:tcW w:w="1720" w:type="dxa"/>
          </w:tcPr>
          <w:p w:rsidR="00966739" w:rsidRPr="00EB1D61" w:rsidRDefault="00966739" w:rsidP="00010BF6">
            <w:pPr>
              <w:keepNext/>
              <w:widowControl w:val="0"/>
              <w:spacing w:line="360" w:lineRule="auto"/>
              <w:jc w:val="both"/>
            </w:pPr>
            <w:r w:rsidRPr="00EB1D61">
              <w:t>64,8</w:t>
            </w:r>
          </w:p>
        </w:tc>
        <w:tc>
          <w:tcPr>
            <w:tcW w:w="2066" w:type="dxa"/>
          </w:tcPr>
          <w:p w:rsidR="00966739" w:rsidRPr="00EB1D61" w:rsidRDefault="00966739" w:rsidP="00010BF6">
            <w:pPr>
              <w:keepNext/>
              <w:widowControl w:val="0"/>
              <w:spacing w:line="360" w:lineRule="auto"/>
              <w:jc w:val="both"/>
            </w:pPr>
            <w:r w:rsidRPr="00EB1D61">
              <w:t>0,235</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1996</w:t>
            </w:r>
          </w:p>
        </w:tc>
        <w:tc>
          <w:tcPr>
            <w:tcW w:w="1899" w:type="dxa"/>
          </w:tcPr>
          <w:p w:rsidR="00966739" w:rsidRPr="00EB1D61" w:rsidRDefault="00966739" w:rsidP="00010BF6">
            <w:pPr>
              <w:keepNext/>
              <w:widowControl w:val="0"/>
              <w:spacing w:line="360" w:lineRule="auto"/>
              <w:jc w:val="both"/>
            </w:pPr>
            <w:r w:rsidRPr="00EB1D61">
              <w:t>1016</w:t>
            </w:r>
          </w:p>
        </w:tc>
        <w:tc>
          <w:tcPr>
            <w:tcW w:w="1720" w:type="dxa"/>
          </w:tcPr>
          <w:p w:rsidR="00966739" w:rsidRPr="00EB1D61" w:rsidRDefault="00966739" w:rsidP="00010BF6">
            <w:pPr>
              <w:keepNext/>
              <w:widowControl w:val="0"/>
              <w:spacing w:line="360" w:lineRule="auto"/>
              <w:jc w:val="both"/>
            </w:pPr>
            <w:r w:rsidRPr="00EB1D61">
              <w:t>51,8</w:t>
            </w:r>
          </w:p>
        </w:tc>
        <w:tc>
          <w:tcPr>
            <w:tcW w:w="2066" w:type="dxa"/>
          </w:tcPr>
          <w:p w:rsidR="00966739" w:rsidRPr="00EB1D61" w:rsidRDefault="00966739" w:rsidP="00010BF6">
            <w:pPr>
              <w:keepNext/>
              <w:widowControl w:val="0"/>
              <w:spacing w:line="360" w:lineRule="auto"/>
              <w:jc w:val="both"/>
            </w:pPr>
            <w:r w:rsidRPr="00EB1D61">
              <w:t>0,24</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1997</w:t>
            </w:r>
          </w:p>
        </w:tc>
        <w:tc>
          <w:tcPr>
            <w:tcW w:w="1899" w:type="dxa"/>
          </w:tcPr>
          <w:p w:rsidR="00966739" w:rsidRPr="00EB1D61" w:rsidRDefault="00966739" w:rsidP="00010BF6">
            <w:pPr>
              <w:keepNext/>
              <w:widowControl w:val="0"/>
              <w:spacing w:line="360" w:lineRule="auto"/>
              <w:jc w:val="both"/>
            </w:pPr>
            <w:r w:rsidRPr="00EB1D61">
              <w:t>864</w:t>
            </w:r>
          </w:p>
        </w:tc>
        <w:tc>
          <w:tcPr>
            <w:tcW w:w="1720" w:type="dxa"/>
          </w:tcPr>
          <w:p w:rsidR="00966739" w:rsidRPr="00EB1D61" w:rsidRDefault="00966739" w:rsidP="00010BF6">
            <w:pPr>
              <w:keepNext/>
              <w:widowControl w:val="0"/>
              <w:spacing w:line="360" w:lineRule="auto"/>
              <w:jc w:val="both"/>
            </w:pPr>
            <w:r w:rsidRPr="00EB1D61">
              <w:t>44,1</w:t>
            </w:r>
          </w:p>
        </w:tc>
        <w:tc>
          <w:tcPr>
            <w:tcW w:w="2066" w:type="dxa"/>
          </w:tcPr>
          <w:p w:rsidR="00966739" w:rsidRPr="00EB1D61" w:rsidRDefault="00966739" w:rsidP="00010BF6">
            <w:pPr>
              <w:keepNext/>
              <w:widowControl w:val="0"/>
              <w:spacing w:line="360" w:lineRule="auto"/>
              <w:jc w:val="both"/>
            </w:pPr>
            <w:r w:rsidRPr="00EB1D61">
              <w:t>0,244</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1998</w:t>
            </w:r>
          </w:p>
        </w:tc>
        <w:tc>
          <w:tcPr>
            <w:tcW w:w="1899" w:type="dxa"/>
          </w:tcPr>
          <w:p w:rsidR="00966739" w:rsidRPr="00EB1D61" w:rsidRDefault="00966739" w:rsidP="00010BF6">
            <w:pPr>
              <w:keepNext/>
              <w:widowControl w:val="0"/>
              <w:spacing w:line="360" w:lineRule="auto"/>
              <w:jc w:val="both"/>
            </w:pPr>
            <w:r w:rsidRPr="00EB1D61">
              <w:t>760</w:t>
            </w:r>
          </w:p>
        </w:tc>
        <w:tc>
          <w:tcPr>
            <w:tcW w:w="1720" w:type="dxa"/>
          </w:tcPr>
          <w:p w:rsidR="00966739" w:rsidRPr="00EB1D61" w:rsidRDefault="00966739" w:rsidP="00010BF6">
            <w:pPr>
              <w:keepNext/>
              <w:widowControl w:val="0"/>
              <w:spacing w:line="360" w:lineRule="auto"/>
              <w:jc w:val="both"/>
            </w:pPr>
            <w:r w:rsidRPr="00EB1D61">
              <w:t>38,8</w:t>
            </w:r>
          </w:p>
        </w:tc>
        <w:tc>
          <w:tcPr>
            <w:tcW w:w="2066" w:type="dxa"/>
          </w:tcPr>
          <w:p w:rsidR="00966739" w:rsidRPr="00EB1D61" w:rsidRDefault="00966739" w:rsidP="00010BF6">
            <w:pPr>
              <w:keepNext/>
              <w:widowControl w:val="0"/>
              <w:spacing w:line="360" w:lineRule="auto"/>
              <w:jc w:val="both"/>
            </w:pPr>
            <w:r w:rsidRPr="00EB1D61">
              <w:t>0,248</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1999</w:t>
            </w:r>
          </w:p>
        </w:tc>
        <w:tc>
          <w:tcPr>
            <w:tcW w:w="1899" w:type="dxa"/>
          </w:tcPr>
          <w:p w:rsidR="00966739" w:rsidRPr="00EB1D61" w:rsidRDefault="00966739" w:rsidP="00010BF6">
            <w:pPr>
              <w:keepNext/>
              <w:widowControl w:val="0"/>
              <w:spacing w:line="360" w:lineRule="auto"/>
              <w:jc w:val="both"/>
            </w:pPr>
            <w:r w:rsidRPr="00EB1D61">
              <w:t>692</w:t>
            </w:r>
          </w:p>
        </w:tc>
        <w:tc>
          <w:tcPr>
            <w:tcW w:w="1720" w:type="dxa"/>
          </w:tcPr>
          <w:p w:rsidR="00966739" w:rsidRPr="00EB1D61" w:rsidRDefault="00966739" w:rsidP="00010BF6">
            <w:pPr>
              <w:keepNext/>
              <w:widowControl w:val="0"/>
              <w:spacing w:line="360" w:lineRule="auto"/>
              <w:jc w:val="both"/>
            </w:pPr>
            <w:r w:rsidRPr="00EB1D61">
              <w:t>35,3</w:t>
            </w:r>
          </w:p>
        </w:tc>
        <w:tc>
          <w:tcPr>
            <w:tcW w:w="2066" w:type="dxa"/>
          </w:tcPr>
          <w:p w:rsidR="00966739" w:rsidRPr="00EB1D61" w:rsidRDefault="00966739" w:rsidP="00010BF6">
            <w:pPr>
              <w:keepNext/>
              <w:widowControl w:val="0"/>
              <w:spacing w:line="360" w:lineRule="auto"/>
              <w:jc w:val="both"/>
            </w:pPr>
            <w:r w:rsidRPr="00EB1D61">
              <w:t>0,252</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2000</w:t>
            </w:r>
          </w:p>
        </w:tc>
        <w:tc>
          <w:tcPr>
            <w:tcW w:w="1899" w:type="dxa"/>
          </w:tcPr>
          <w:p w:rsidR="00966739" w:rsidRPr="00EB1D61" w:rsidRDefault="00966739" w:rsidP="00010BF6">
            <w:pPr>
              <w:keepNext/>
              <w:widowControl w:val="0"/>
              <w:spacing w:line="360" w:lineRule="auto"/>
              <w:jc w:val="both"/>
            </w:pPr>
            <w:r w:rsidRPr="00EB1D61">
              <w:t>643</w:t>
            </w:r>
          </w:p>
        </w:tc>
        <w:tc>
          <w:tcPr>
            <w:tcW w:w="1720" w:type="dxa"/>
          </w:tcPr>
          <w:p w:rsidR="00966739" w:rsidRPr="00EB1D61" w:rsidRDefault="00966739" w:rsidP="00010BF6">
            <w:pPr>
              <w:keepNext/>
              <w:widowControl w:val="0"/>
              <w:spacing w:line="360" w:lineRule="auto"/>
              <w:jc w:val="both"/>
            </w:pPr>
            <w:r w:rsidRPr="00EB1D61">
              <w:t>32,8</w:t>
            </w:r>
          </w:p>
        </w:tc>
        <w:tc>
          <w:tcPr>
            <w:tcW w:w="2066" w:type="dxa"/>
          </w:tcPr>
          <w:p w:rsidR="00966739" w:rsidRPr="00EB1D61" w:rsidRDefault="00966739" w:rsidP="00010BF6">
            <w:pPr>
              <w:keepNext/>
              <w:widowControl w:val="0"/>
              <w:spacing w:line="360" w:lineRule="auto"/>
              <w:jc w:val="both"/>
            </w:pPr>
            <w:r w:rsidRPr="00EB1D61">
              <w:t>0,254</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2001</w:t>
            </w:r>
          </w:p>
        </w:tc>
        <w:tc>
          <w:tcPr>
            <w:tcW w:w="1899" w:type="dxa"/>
          </w:tcPr>
          <w:p w:rsidR="00966739" w:rsidRPr="00EB1D61" w:rsidRDefault="00966739" w:rsidP="00010BF6">
            <w:pPr>
              <w:keepNext/>
              <w:widowControl w:val="0"/>
              <w:spacing w:line="360" w:lineRule="auto"/>
              <w:jc w:val="both"/>
            </w:pPr>
            <w:r w:rsidRPr="00EB1D61">
              <w:t>601</w:t>
            </w:r>
          </w:p>
        </w:tc>
        <w:tc>
          <w:tcPr>
            <w:tcW w:w="1720" w:type="dxa"/>
          </w:tcPr>
          <w:p w:rsidR="00966739" w:rsidRPr="00EB1D61" w:rsidRDefault="00966739" w:rsidP="00010BF6">
            <w:pPr>
              <w:keepNext/>
              <w:widowControl w:val="0"/>
              <w:spacing w:line="360" w:lineRule="auto"/>
              <w:jc w:val="both"/>
            </w:pPr>
            <w:r w:rsidRPr="00EB1D61">
              <w:t>30,7</w:t>
            </w:r>
          </w:p>
        </w:tc>
        <w:tc>
          <w:tcPr>
            <w:tcW w:w="2066" w:type="dxa"/>
          </w:tcPr>
          <w:p w:rsidR="00966739" w:rsidRPr="00EB1D61" w:rsidRDefault="00966739" w:rsidP="00010BF6">
            <w:pPr>
              <w:keepNext/>
              <w:widowControl w:val="0"/>
              <w:spacing w:line="360" w:lineRule="auto"/>
              <w:jc w:val="both"/>
            </w:pPr>
            <w:r w:rsidRPr="00EB1D61">
              <w:t>0,257</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2002</w:t>
            </w:r>
          </w:p>
        </w:tc>
        <w:tc>
          <w:tcPr>
            <w:tcW w:w="1899" w:type="dxa"/>
          </w:tcPr>
          <w:p w:rsidR="00966739" w:rsidRPr="00EB1D61" w:rsidRDefault="00966739" w:rsidP="00010BF6">
            <w:pPr>
              <w:keepNext/>
              <w:widowControl w:val="0"/>
              <w:spacing w:line="360" w:lineRule="auto"/>
              <w:jc w:val="both"/>
            </w:pPr>
            <w:r w:rsidRPr="00EB1D61">
              <w:t>565</w:t>
            </w:r>
          </w:p>
        </w:tc>
        <w:tc>
          <w:tcPr>
            <w:tcW w:w="1720" w:type="dxa"/>
          </w:tcPr>
          <w:p w:rsidR="00966739" w:rsidRPr="00EB1D61" w:rsidRDefault="00966739" w:rsidP="00010BF6">
            <w:pPr>
              <w:keepNext/>
              <w:widowControl w:val="0"/>
              <w:spacing w:line="360" w:lineRule="auto"/>
              <w:jc w:val="both"/>
            </w:pPr>
            <w:r w:rsidRPr="00EB1D61">
              <w:t>28,8</w:t>
            </w:r>
          </w:p>
        </w:tc>
        <w:tc>
          <w:tcPr>
            <w:tcW w:w="2066" w:type="dxa"/>
          </w:tcPr>
          <w:p w:rsidR="00966739" w:rsidRPr="00EB1D61" w:rsidRDefault="00966739" w:rsidP="00010BF6">
            <w:pPr>
              <w:keepNext/>
              <w:widowControl w:val="0"/>
              <w:spacing w:line="360" w:lineRule="auto"/>
              <w:jc w:val="both"/>
            </w:pPr>
            <w:r w:rsidRPr="00EB1D61">
              <w:t>0,26</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2003</w:t>
            </w:r>
          </w:p>
        </w:tc>
        <w:tc>
          <w:tcPr>
            <w:tcW w:w="1899" w:type="dxa"/>
          </w:tcPr>
          <w:p w:rsidR="00966739" w:rsidRPr="00EB1D61" w:rsidRDefault="00966739" w:rsidP="00010BF6">
            <w:pPr>
              <w:keepNext/>
              <w:widowControl w:val="0"/>
              <w:spacing w:line="360" w:lineRule="auto"/>
              <w:jc w:val="both"/>
            </w:pPr>
            <w:r w:rsidRPr="00EB1D61">
              <w:t>534</w:t>
            </w:r>
          </w:p>
        </w:tc>
        <w:tc>
          <w:tcPr>
            <w:tcW w:w="1720" w:type="dxa"/>
          </w:tcPr>
          <w:p w:rsidR="00966739" w:rsidRPr="00EB1D61" w:rsidRDefault="00966739" w:rsidP="00010BF6">
            <w:pPr>
              <w:keepNext/>
              <w:widowControl w:val="0"/>
              <w:spacing w:line="360" w:lineRule="auto"/>
              <w:jc w:val="both"/>
            </w:pPr>
            <w:r w:rsidRPr="00EB1D61">
              <w:t>27,2</w:t>
            </w:r>
          </w:p>
        </w:tc>
        <w:tc>
          <w:tcPr>
            <w:tcW w:w="2066" w:type="dxa"/>
          </w:tcPr>
          <w:p w:rsidR="00966739" w:rsidRPr="00EB1D61" w:rsidRDefault="00966739" w:rsidP="00010BF6">
            <w:pPr>
              <w:keepNext/>
              <w:widowControl w:val="0"/>
              <w:spacing w:line="360" w:lineRule="auto"/>
              <w:jc w:val="both"/>
            </w:pPr>
            <w:r w:rsidRPr="00EB1D61">
              <w:t>0,263</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Borders>
              <w:bottom w:val="nil"/>
            </w:tcBorders>
          </w:tcPr>
          <w:p w:rsidR="00966739" w:rsidRPr="00EB1D61" w:rsidRDefault="00966739" w:rsidP="00010BF6">
            <w:pPr>
              <w:keepNext/>
              <w:widowControl w:val="0"/>
              <w:spacing w:line="360" w:lineRule="auto"/>
              <w:jc w:val="both"/>
            </w:pPr>
            <w:r w:rsidRPr="00EB1D61">
              <w:t>2004</w:t>
            </w:r>
          </w:p>
        </w:tc>
        <w:tc>
          <w:tcPr>
            <w:tcW w:w="1899" w:type="dxa"/>
            <w:tcBorders>
              <w:bottom w:val="nil"/>
            </w:tcBorders>
          </w:tcPr>
          <w:p w:rsidR="00966739" w:rsidRPr="00EB1D61" w:rsidRDefault="00966739" w:rsidP="00010BF6">
            <w:pPr>
              <w:keepNext/>
              <w:widowControl w:val="0"/>
              <w:spacing w:line="360" w:lineRule="auto"/>
              <w:jc w:val="both"/>
            </w:pPr>
            <w:r w:rsidRPr="00EB1D61">
              <w:t>508</w:t>
            </w:r>
          </w:p>
        </w:tc>
        <w:tc>
          <w:tcPr>
            <w:tcW w:w="1720" w:type="dxa"/>
            <w:tcBorders>
              <w:bottom w:val="nil"/>
            </w:tcBorders>
          </w:tcPr>
          <w:p w:rsidR="00966739" w:rsidRPr="00EB1D61" w:rsidRDefault="00966739" w:rsidP="00010BF6">
            <w:pPr>
              <w:keepNext/>
              <w:widowControl w:val="0"/>
              <w:spacing w:line="360" w:lineRule="auto"/>
              <w:jc w:val="both"/>
            </w:pPr>
            <w:r w:rsidRPr="00EB1D61">
              <w:t>25,9</w:t>
            </w:r>
          </w:p>
        </w:tc>
        <w:tc>
          <w:tcPr>
            <w:tcW w:w="2066" w:type="dxa"/>
            <w:tcBorders>
              <w:bottom w:val="nil"/>
            </w:tcBorders>
          </w:tcPr>
          <w:p w:rsidR="00966739" w:rsidRPr="00EB1D61" w:rsidRDefault="00966739" w:rsidP="00010BF6">
            <w:pPr>
              <w:keepNext/>
              <w:widowControl w:val="0"/>
              <w:spacing w:line="360" w:lineRule="auto"/>
              <w:jc w:val="both"/>
            </w:pPr>
            <w:r w:rsidRPr="00EB1D61">
              <w:t>0,265</w:t>
            </w:r>
          </w:p>
        </w:tc>
        <w:tc>
          <w:tcPr>
            <w:tcW w:w="2590" w:type="dxa"/>
            <w:tcBorders>
              <w:bottom w:val="nil"/>
            </w:tcBorders>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2005</w:t>
            </w:r>
          </w:p>
        </w:tc>
        <w:tc>
          <w:tcPr>
            <w:tcW w:w="1899" w:type="dxa"/>
          </w:tcPr>
          <w:p w:rsidR="00966739" w:rsidRPr="00EB1D61" w:rsidRDefault="00966739" w:rsidP="00010BF6">
            <w:pPr>
              <w:keepNext/>
              <w:widowControl w:val="0"/>
              <w:spacing w:line="360" w:lineRule="auto"/>
              <w:jc w:val="both"/>
            </w:pPr>
            <w:r w:rsidRPr="00EB1D61">
              <w:t>482</w:t>
            </w:r>
          </w:p>
        </w:tc>
        <w:tc>
          <w:tcPr>
            <w:tcW w:w="1720" w:type="dxa"/>
          </w:tcPr>
          <w:p w:rsidR="00966739" w:rsidRPr="00EB1D61" w:rsidRDefault="00966739" w:rsidP="00010BF6">
            <w:pPr>
              <w:keepNext/>
              <w:widowControl w:val="0"/>
              <w:spacing w:line="360" w:lineRule="auto"/>
              <w:jc w:val="both"/>
            </w:pPr>
            <w:r w:rsidRPr="00EB1D61">
              <w:t xml:space="preserve"> 24,6</w:t>
            </w:r>
          </w:p>
        </w:tc>
        <w:tc>
          <w:tcPr>
            <w:tcW w:w="2066" w:type="dxa"/>
          </w:tcPr>
          <w:p w:rsidR="00966739" w:rsidRPr="00EB1D61" w:rsidRDefault="00966739" w:rsidP="00010BF6">
            <w:pPr>
              <w:keepNext/>
              <w:widowControl w:val="0"/>
              <w:spacing w:line="360" w:lineRule="auto"/>
              <w:jc w:val="both"/>
            </w:pPr>
            <w:r w:rsidRPr="00EB1D61">
              <w:t>0,268</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2006</w:t>
            </w:r>
          </w:p>
        </w:tc>
        <w:tc>
          <w:tcPr>
            <w:tcW w:w="1899" w:type="dxa"/>
          </w:tcPr>
          <w:p w:rsidR="00966739" w:rsidRPr="00EB1D61" w:rsidRDefault="00966739" w:rsidP="00010BF6">
            <w:pPr>
              <w:keepNext/>
              <w:widowControl w:val="0"/>
              <w:spacing w:line="360" w:lineRule="auto"/>
              <w:jc w:val="both"/>
            </w:pPr>
            <w:r w:rsidRPr="00EB1D61">
              <w:t>458</w:t>
            </w:r>
          </w:p>
        </w:tc>
        <w:tc>
          <w:tcPr>
            <w:tcW w:w="1720" w:type="dxa"/>
          </w:tcPr>
          <w:p w:rsidR="00966739" w:rsidRPr="00EB1D61" w:rsidRDefault="00966739" w:rsidP="00010BF6">
            <w:pPr>
              <w:keepNext/>
              <w:widowControl w:val="0"/>
              <w:spacing w:line="360" w:lineRule="auto"/>
              <w:jc w:val="both"/>
            </w:pPr>
            <w:r w:rsidRPr="00EB1D61">
              <w:t xml:space="preserve"> 23,4</w:t>
            </w:r>
          </w:p>
        </w:tc>
        <w:tc>
          <w:tcPr>
            <w:tcW w:w="2066" w:type="dxa"/>
          </w:tcPr>
          <w:p w:rsidR="00966739" w:rsidRPr="00EB1D61" w:rsidRDefault="00966739" w:rsidP="00010BF6">
            <w:pPr>
              <w:keepNext/>
              <w:widowControl w:val="0"/>
              <w:spacing w:line="360" w:lineRule="auto"/>
              <w:jc w:val="both"/>
            </w:pPr>
            <w:r w:rsidRPr="00EB1D61">
              <w:t>0,27</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2007</w:t>
            </w:r>
          </w:p>
        </w:tc>
        <w:tc>
          <w:tcPr>
            <w:tcW w:w="1899" w:type="dxa"/>
          </w:tcPr>
          <w:p w:rsidR="00966739" w:rsidRPr="00EB1D61" w:rsidRDefault="00966739" w:rsidP="00010BF6">
            <w:pPr>
              <w:keepNext/>
              <w:widowControl w:val="0"/>
              <w:spacing w:line="360" w:lineRule="auto"/>
              <w:jc w:val="both"/>
            </w:pPr>
            <w:r w:rsidRPr="00EB1D61">
              <w:t>440</w:t>
            </w:r>
          </w:p>
        </w:tc>
        <w:tc>
          <w:tcPr>
            <w:tcW w:w="1720" w:type="dxa"/>
          </w:tcPr>
          <w:p w:rsidR="00966739" w:rsidRPr="00EB1D61" w:rsidRDefault="00966739" w:rsidP="00010BF6">
            <w:pPr>
              <w:keepNext/>
              <w:widowControl w:val="0"/>
              <w:spacing w:line="360" w:lineRule="auto"/>
              <w:jc w:val="both"/>
            </w:pPr>
            <w:r w:rsidRPr="00EB1D61">
              <w:t xml:space="preserve"> 22,4</w:t>
            </w:r>
          </w:p>
        </w:tc>
        <w:tc>
          <w:tcPr>
            <w:tcW w:w="2066" w:type="dxa"/>
          </w:tcPr>
          <w:p w:rsidR="00966739" w:rsidRPr="00EB1D61" w:rsidRDefault="00966739" w:rsidP="00010BF6">
            <w:pPr>
              <w:keepNext/>
              <w:widowControl w:val="0"/>
              <w:spacing w:line="360" w:lineRule="auto"/>
              <w:jc w:val="both"/>
            </w:pPr>
            <w:r w:rsidRPr="00EB1D61">
              <w:t>0,272</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2008</w:t>
            </w:r>
          </w:p>
        </w:tc>
        <w:tc>
          <w:tcPr>
            <w:tcW w:w="1899" w:type="dxa"/>
          </w:tcPr>
          <w:p w:rsidR="00966739" w:rsidRPr="00EB1D61" w:rsidRDefault="00966739" w:rsidP="00010BF6">
            <w:pPr>
              <w:keepNext/>
              <w:widowControl w:val="0"/>
              <w:spacing w:line="360" w:lineRule="auto"/>
              <w:jc w:val="both"/>
            </w:pPr>
            <w:r w:rsidRPr="00EB1D61">
              <w:t>422</w:t>
            </w:r>
          </w:p>
        </w:tc>
        <w:tc>
          <w:tcPr>
            <w:tcW w:w="1720" w:type="dxa"/>
          </w:tcPr>
          <w:p w:rsidR="00966739" w:rsidRPr="00EB1D61" w:rsidRDefault="00966739" w:rsidP="00010BF6">
            <w:pPr>
              <w:keepNext/>
              <w:widowControl w:val="0"/>
              <w:spacing w:line="360" w:lineRule="auto"/>
              <w:jc w:val="both"/>
            </w:pPr>
            <w:r w:rsidRPr="00EB1D61">
              <w:t xml:space="preserve"> 21,5</w:t>
            </w:r>
          </w:p>
        </w:tc>
        <w:tc>
          <w:tcPr>
            <w:tcW w:w="2066" w:type="dxa"/>
          </w:tcPr>
          <w:p w:rsidR="00966739" w:rsidRPr="00EB1D61" w:rsidRDefault="00966739" w:rsidP="00010BF6">
            <w:pPr>
              <w:keepNext/>
              <w:widowControl w:val="0"/>
              <w:spacing w:line="360" w:lineRule="auto"/>
              <w:jc w:val="both"/>
            </w:pPr>
            <w:r w:rsidRPr="00EB1D61">
              <w:t>0,274</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2009</w:t>
            </w:r>
          </w:p>
        </w:tc>
        <w:tc>
          <w:tcPr>
            <w:tcW w:w="1899" w:type="dxa"/>
          </w:tcPr>
          <w:p w:rsidR="00966739" w:rsidRPr="00EB1D61" w:rsidRDefault="00966739" w:rsidP="00010BF6">
            <w:pPr>
              <w:keepNext/>
              <w:widowControl w:val="0"/>
              <w:spacing w:line="360" w:lineRule="auto"/>
              <w:jc w:val="both"/>
            </w:pPr>
            <w:r w:rsidRPr="00EB1D61">
              <w:t>405</w:t>
            </w:r>
          </w:p>
        </w:tc>
        <w:tc>
          <w:tcPr>
            <w:tcW w:w="1720" w:type="dxa"/>
          </w:tcPr>
          <w:p w:rsidR="00966739" w:rsidRPr="00EB1D61" w:rsidRDefault="00966739" w:rsidP="00010BF6">
            <w:pPr>
              <w:keepNext/>
              <w:widowControl w:val="0"/>
              <w:spacing w:line="360" w:lineRule="auto"/>
              <w:jc w:val="both"/>
            </w:pPr>
            <w:r w:rsidRPr="00EB1D61">
              <w:t xml:space="preserve"> 20,7</w:t>
            </w:r>
          </w:p>
        </w:tc>
        <w:tc>
          <w:tcPr>
            <w:tcW w:w="2066" w:type="dxa"/>
          </w:tcPr>
          <w:p w:rsidR="00966739" w:rsidRPr="00EB1D61" w:rsidRDefault="00966739" w:rsidP="00010BF6">
            <w:pPr>
              <w:keepNext/>
              <w:widowControl w:val="0"/>
              <w:spacing w:line="360" w:lineRule="auto"/>
              <w:jc w:val="both"/>
            </w:pPr>
            <w:r w:rsidRPr="00EB1D61">
              <w:t>0,276</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2010</w:t>
            </w:r>
          </w:p>
        </w:tc>
        <w:tc>
          <w:tcPr>
            <w:tcW w:w="1899" w:type="dxa"/>
          </w:tcPr>
          <w:p w:rsidR="00966739" w:rsidRPr="00EB1D61" w:rsidRDefault="00966739" w:rsidP="00010BF6">
            <w:pPr>
              <w:keepNext/>
              <w:widowControl w:val="0"/>
              <w:spacing w:line="360" w:lineRule="auto"/>
              <w:jc w:val="both"/>
            </w:pPr>
            <w:r w:rsidRPr="00EB1D61">
              <w:t>389</w:t>
            </w:r>
          </w:p>
        </w:tc>
        <w:tc>
          <w:tcPr>
            <w:tcW w:w="1720" w:type="dxa"/>
          </w:tcPr>
          <w:p w:rsidR="00966739" w:rsidRPr="00EB1D61" w:rsidRDefault="00966739" w:rsidP="00010BF6">
            <w:pPr>
              <w:keepNext/>
              <w:widowControl w:val="0"/>
              <w:spacing w:line="360" w:lineRule="auto"/>
              <w:jc w:val="both"/>
            </w:pPr>
            <w:r w:rsidRPr="00EB1D61">
              <w:t>19,8</w:t>
            </w:r>
          </w:p>
        </w:tc>
        <w:tc>
          <w:tcPr>
            <w:tcW w:w="2066" w:type="dxa"/>
          </w:tcPr>
          <w:p w:rsidR="00966739" w:rsidRPr="00EB1D61" w:rsidRDefault="00966739" w:rsidP="00010BF6">
            <w:pPr>
              <w:keepNext/>
              <w:widowControl w:val="0"/>
              <w:spacing w:line="360" w:lineRule="auto"/>
              <w:jc w:val="both"/>
            </w:pPr>
            <w:r w:rsidRPr="00EB1D61">
              <w:t>0,278</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2011</w:t>
            </w:r>
          </w:p>
        </w:tc>
        <w:tc>
          <w:tcPr>
            <w:tcW w:w="1899" w:type="dxa"/>
          </w:tcPr>
          <w:p w:rsidR="00966739" w:rsidRPr="00EB1D61" w:rsidRDefault="00966739" w:rsidP="00010BF6">
            <w:pPr>
              <w:keepNext/>
              <w:widowControl w:val="0"/>
              <w:spacing w:line="360" w:lineRule="auto"/>
              <w:jc w:val="both"/>
            </w:pPr>
            <w:r w:rsidRPr="00EB1D61">
              <w:t>377</w:t>
            </w:r>
          </w:p>
        </w:tc>
        <w:tc>
          <w:tcPr>
            <w:tcW w:w="1720" w:type="dxa"/>
          </w:tcPr>
          <w:p w:rsidR="00966739" w:rsidRPr="00EB1D61" w:rsidRDefault="00966739" w:rsidP="00010BF6">
            <w:pPr>
              <w:keepNext/>
              <w:widowControl w:val="0"/>
              <w:spacing w:line="360" w:lineRule="auto"/>
              <w:jc w:val="both"/>
            </w:pPr>
            <w:r w:rsidRPr="00EB1D61">
              <w:t>19,2</w:t>
            </w:r>
          </w:p>
        </w:tc>
        <w:tc>
          <w:tcPr>
            <w:tcW w:w="2066" w:type="dxa"/>
          </w:tcPr>
          <w:p w:rsidR="00966739" w:rsidRPr="00EB1D61" w:rsidRDefault="00966739" w:rsidP="00010BF6">
            <w:pPr>
              <w:keepNext/>
              <w:widowControl w:val="0"/>
              <w:spacing w:line="360" w:lineRule="auto"/>
              <w:jc w:val="both"/>
            </w:pPr>
            <w:r w:rsidRPr="00EB1D61">
              <w:t>0,28</w:t>
            </w:r>
          </w:p>
        </w:tc>
        <w:tc>
          <w:tcPr>
            <w:tcW w:w="2590" w:type="dxa"/>
          </w:tcPr>
          <w:p w:rsidR="00966739" w:rsidRPr="00EB1D61" w:rsidRDefault="00966739" w:rsidP="00010BF6">
            <w:pPr>
              <w:keepNext/>
              <w:widowControl w:val="0"/>
              <w:spacing w:line="360" w:lineRule="auto"/>
              <w:jc w:val="both"/>
            </w:pPr>
            <w:r w:rsidRPr="00EB1D61">
              <w:t>98</w:t>
            </w:r>
          </w:p>
        </w:tc>
      </w:tr>
      <w:tr w:rsidR="00966739" w:rsidRPr="00EB1D61">
        <w:tc>
          <w:tcPr>
            <w:tcW w:w="916" w:type="dxa"/>
          </w:tcPr>
          <w:p w:rsidR="00966739" w:rsidRPr="00EB1D61" w:rsidRDefault="00966739" w:rsidP="00010BF6">
            <w:pPr>
              <w:keepNext/>
              <w:widowControl w:val="0"/>
              <w:spacing w:line="360" w:lineRule="auto"/>
              <w:jc w:val="both"/>
            </w:pPr>
            <w:r w:rsidRPr="00EB1D61">
              <w:t>2012</w:t>
            </w:r>
          </w:p>
        </w:tc>
        <w:tc>
          <w:tcPr>
            <w:tcW w:w="1899" w:type="dxa"/>
          </w:tcPr>
          <w:p w:rsidR="00966739" w:rsidRPr="00EB1D61" w:rsidRDefault="00966739" w:rsidP="00010BF6">
            <w:pPr>
              <w:keepNext/>
              <w:widowControl w:val="0"/>
              <w:spacing w:line="360" w:lineRule="auto"/>
              <w:jc w:val="both"/>
            </w:pPr>
            <w:r w:rsidRPr="00EB1D61">
              <w:t>366</w:t>
            </w:r>
          </w:p>
        </w:tc>
        <w:tc>
          <w:tcPr>
            <w:tcW w:w="1720" w:type="dxa"/>
          </w:tcPr>
          <w:p w:rsidR="00966739" w:rsidRPr="00EB1D61" w:rsidRDefault="00966739" w:rsidP="00010BF6">
            <w:pPr>
              <w:keepNext/>
              <w:widowControl w:val="0"/>
              <w:spacing w:line="360" w:lineRule="auto"/>
              <w:jc w:val="both"/>
            </w:pPr>
            <w:r w:rsidRPr="00EB1D61">
              <w:t>18,7</w:t>
            </w:r>
          </w:p>
        </w:tc>
        <w:tc>
          <w:tcPr>
            <w:tcW w:w="2066" w:type="dxa"/>
          </w:tcPr>
          <w:p w:rsidR="00966739" w:rsidRPr="00EB1D61" w:rsidRDefault="00966739" w:rsidP="00010BF6">
            <w:pPr>
              <w:keepNext/>
              <w:widowControl w:val="0"/>
              <w:spacing w:line="360" w:lineRule="auto"/>
              <w:jc w:val="both"/>
            </w:pPr>
            <w:r w:rsidRPr="00EB1D61">
              <w:t>0,282</w:t>
            </w:r>
          </w:p>
        </w:tc>
        <w:tc>
          <w:tcPr>
            <w:tcW w:w="2590" w:type="dxa"/>
          </w:tcPr>
          <w:p w:rsidR="00966739" w:rsidRPr="00EB1D61" w:rsidRDefault="00966739" w:rsidP="00010BF6">
            <w:pPr>
              <w:keepNext/>
              <w:widowControl w:val="0"/>
              <w:spacing w:line="360" w:lineRule="auto"/>
              <w:jc w:val="both"/>
            </w:pPr>
            <w:r w:rsidRPr="00EB1D61">
              <w:t>98</w:t>
            </w:r>
          </w:p>
        </w:tc>
      </w:tr>
    </w:tbl>
    <w:p w:rsidR="00EB1D61" w:rsidRDefault="00EB1D61" w:rsidP="00010BF6">
      <w:pPr>
        <w:pStyle w:val="21"/>
        <w:keepNext/>
        <w:widowControl w:val="0"/>
        <w:spacing w:line="360" w:lineRule="auto"/>
        <w:ind w:firstLine="720"/>
        <w:jc w:val="both"/>
        <w:rPr>
          <w:b w:val="0"/>
          <w:sz w:val="28"/>
        </w:rPr>
      </w:pPr>
    </w:p>
    <w:p w:rsidR="00966739" w:rsidRPr="00966739" w:rsidRDefault="00966739" w:rsidP="00010BF6">
      <w:pPr>
        <w:pStyle w:val="21"/>
        <w:keepNext/>
        <w:widowControl w:val="0"/>
        <w:spacing w:line="360" w:lineRule="auto"/>
        <w:ind w:firstLine="720"/>
        <w:jc w:val="both"/>
        <w:rPr>
          <w:b w:val="0"/>
          <w:sz w:val="28"/>
        </w:rPr>
      </w:pPr>
      <w:r w:rsidRPr="00966739">
        <w:rPr>
          <w:b w:val="0"/>
          <w:sz w:val="28"/>
        </w:rPr>
        <w:t>В дополнительном соглашении от 16.04.1997г. (между Комитетом и ОАО «Юганскнефтегаз») последний обязуется:</w:t>
      </w:r>
    </w:p>
    <w:p w:rsidR="00966739" w:rsidRPr="00966739" w:rsidRDefault="00966739" w:rsidP="00010BF6">
      <w:pPr>
        <w:keepNext/>
        <w:widowControl w:val="0"/>
        <w:numPr>
          <w:ilvl w:val="0"/>
          <w:numId w:val="8"/>
        </w:numPr>
        <w:spacing w:line="360" w:lineRule="auto"/>
        <w:ind w:left="0" w:firstLine="720"/>
        <w:jc w:val="both"/>
        <w:rPr>
          <w:sz w:val="28"/>
        </w:rPr>
      </w:pPr>
      <w:r w:rsidRPr="00966739">
        <w:rPr>
          <w:sz w:val="28"/>
        </w:rPr>
        <w:t>В 2005г. предоставить Органам на согласование проект доразведки;</w:t>
      </w:r>
    </w:p>
    <w:p w:rsidR="00966739" w:rsidRPr="00966739" w:rsidRDefault="00966739" w:rsidP="00010BF6">
      <w:pPr>
        <w:keepNext/>
        <w:widowControl w:val="0"/>
        <w:numPr>
          <w:ilvl w:val="0"/>
          <w:numId w:val="8"/>
        </w:numPr>
        <w:spacing w:line="360" w:lineRule="auto"/>
        <w:ind w:left="0" w:firstLine="720"/>
        <w:jc w:val="both"/>
        <w:rPr>
          <w:sz w:val="28"/>
        </w:rPr>
      </w:pPr>
      <w:r w:rsidRPr="00966739">
        <w:rPr>
          <w:sz w:val="28"/>
        </w:rPr>
        <w:t>В 1999г. утвердить на ЦКР пересчет запасов;</w:t>
      </w:r>
    </w:p>
    <w:p w:rsidR="00966739" w:rsidRPr="00966739" w:rsidRDefault="00966739" w:rsidP="00010BF6">
      <w:pPr>
        <w:keepNext/>
        <w:widowControl w:val="0"/>
        <w:numPr>
          <w:ilvl w:val="0"/>
          <w:numId w:val="8"/>
        </w:numPr>
        <w:spacing w:line="360" w:lineRule="auto"/>
        <w:ind w:left="0" w:firstLine="720"/>
        <w:jc w:val="both"/>
        <w:rPr>
          <w:sz w:val="28"/>
        </w:rPr>
      </w:pPr>
      <w:r w:rsidRPr="00966739">
        <w:rPr>
          <w:sz w:val="28"/>
        </w:rPr>
        <w:t>В 1999г. утвердить на ЦКР проект доразработки Усть-Балыкской группы месторождений;</w:t>
      </w:r>
    </w:p>
    <w:p w:rsidR="00966739" w:rsidRPr="00966739" w:rsidRDefault="00966739" w:rsidP="00010BF6">
      <w:pPr>
        <w:pStyle w:val="a3"/>
        <w:keepNext/>
        <w:widowControl w:val="0"/>
        <w:tabs>
          <w:tab w:val="left" w:pos="-2694"/>
          <w:tab w:val="left" w:pos="-2410"/>
        </w:tabs>
        <w:spacing w:line="360" w:lineRule="auto"/>
        <w:ind w:firstLine="720"/>
        <w:jc w:val="both"/>
      </w:pPr>
      <w:r w:rsidRPr="00966739">
        <w:lastRenderedPageBreak/>
        <w:t>Уровни добычи нефти и газа на 1998г. приняты согласно Протоколу Ханты-Мансийской ТКР №30 от 11.12.1997г.:</w:t>
      </w:r>
    </w:p>
    <w:p w:rsidR="00966739" w:rsidRPr="00966739" w:rsidRDefault="00966739" w:rsidP="00010BF6">
      <w:pPr>
        <w:keepNext/>
        <w:widowControl w:val="0"/>
        <w:spacing w:line="360" w:lineRule="auto"/>
        <w:ind w:firstLine="720"/>
        <w:jc w:val="both"/>
        <w:rPr>
          <w:sz w:val="28"/>
        </w:rPr>
      </w:pPr>
    </w:p>
    <w:tbl>
      <w:tblPr>
        <w:tblW w:w="0" w:type="auto"/>
        <w:tblLayout w:type="fixed"/>
        <w:tblLook w:val="0000" w:firstRow="0" w:lastRow="0" w:firstColumn="0" w:lastColumn="0" w:noHBand="0" w:noVBand="0"/>
      </w:tblPr>
      <w:tblGrid>
        <w:gridCol w:w="817"/>
        <w:gridCol w:w="3827"/>
        <w:gridCol w:w="916"/>
      </w:tblGrid>
      <w:tr w:rsidR="00966739" w:rsidRPr="00EB1D61">
        <w:tc>
          <w:tcPr>
            <w:tcW w:w="817" w:type="dxa"/>
          </w:tcPr>
          <w:p w:rsidR="00966739" w:rsidRPr="00EB1D61" w:rsidRDefault="00966739" w:rsidP="00010BF6">
            <w:pPr>
              <w:keepNext/>
              <w:widowControl w:val="0"/>
              <w:spacing w:line="360" w:lineRule="auto"/>
              <w:jc w:val="both"/>
            </w:pPr>
          </w:p>
        </w:tc>
        <w:tc>
          <w:tcPr>
            <w:tcW w:w="3827" w:type="dxa"/>
          </w:tcPr>
          <w:p w:rsidR="00966739" w:rsidRPr="00EB1D61" w:rsidRDefault="00966739" w:rsidP="00010BF6">
            <w:pPr>
              <w:pStyle w:val="6"/>
              <w:widowControl w:val="0"/>
              <w:spacing w:line="360" w:lineRule="auto"/>
              <w:jc w:val="both"/>
              <w:rPr>
                <w:rFonts w:ascii="Times New Roman" w:hAnsi="Times New Roman"/>
                <w:sz w:val="20"/>
              </w:rPr>
            </w:pPr>
            <w:r w:rsidRPr="00EB1D61">
              <w:rPr>
                <w:rFonts w:ascii="Times New Roman" w:hAnsi="Times New Roman"/>
                <w:sz w:val="20"/>
              </w:rPr>
              <w:t>Добыча нефти, тыс. т</w:t>
            </w:r>
          </w:p>
        </w:tc>
        <w:tc>
          <w:tcPr>
            <w:tcW w:w="916" w:type="dxa"/>
          </w:tcPr>
          <w:p w:rsidR="00966739" w:rsidRPr="00EB1D61" w:rsidRDefault="00966739" w:rsidP="00010BF6">
            <w:pPr>
              <w:keepNext/>
              <w:widowControl w:val="0"/>
              <w:spacing w:line="360" w:lineRule="auto"/>
              <w:jc w:val="both"/>
            </w:pPr>
            <w:r w:rsidRPr="00EB1D61">
              <w:t>1094</w:t>
            </w:r>
          </w:p>
        </w:tc>
      </w:tr>
      <w:tr w:rsidR="00966739" w:rsidRPr="00EB1D61">
        <w:tc>
          <w:tcPr>
            <w:tcW w:w="817" w:type="dxa"/>
          </w:tcPr>
          <w:p w:rsidR="00966739" w:rsidRPr="00EB1D61" w:rsidRDefault="00966739" w:rsidP="00010BF6">
            <w:pPr>
              <w:keepNext/>
              <w:widowControl w:val="0"/>
              <w:spacing w:line="360" w:lineRule="auto"/>
              <w:jc w:val="both"/>
            </w:pPr>
          </w:p>
        </w:tc>
        <w:tc>
          <w:tcPr>
            <w:tcW w:w="3827" w:type="dxa"/>
          </w:tcPr>
          <w:p w:rsidR="00966739" w:rsidRPr="00EB1D61" w:rsidRDefault="00966739" w:rsidP="00010BF6">
            <w:pPr>
              <w:keepNext/>
              <w:widowControl w:val="0"/>
              <w:spacing w:line="360" w:lineRule="auto"/>
              <w:jc w:val="both"/>
            </w:pPr>
            <w:r w:rsidRPr="00EB1D61">
              <w:t>Добыча газа, млн. м</w:t>
            </w:r>
            <w:r w:rsidRPr="00EB1D61">
              <w:rPr>
                <w:vertAlign w:val="superscript"/>
              </w:rPr>
              <w:t>3</w:t>
            </w:r>
          </w:p>
        </w:tc>
        <w:tc>
          <w:tcPr>
            <w:tcW w:w="916" w:type="dxa"/>
          </w:tcPr>
          <w:p w:rsidR="00966739" w:rsidRPr="00EB1D61" w:rsidRDefault="00966739" w:rsidP="00010BF6">
            <w:pPr>
              <w:keepNext/>
              <w:widowControl w:val="0"/>
              <w:spacing w:line="360" w:lineRule="auto"/>
              <w:jc w:val="both"/>
            </w:pPr>
            <w:r w:rsidRPr="00EB1D61">
              <w:t>50,3</w:t>
            </w:r>
          </w:p>
        </w:tc>
      </w:tr>
      <w:tr w:rsidR="00966739" w:rsidRPr="00EB1D61">
        <w:tc>
          <w:tcPr>
            <w:tcW w:w="817" w:type="dxa"/>
          </w:tcPr>
          <w:p w:rsidR="00966739" w:rsidRPr="00EB1D61" w:rsidRDefault="00966739" w:rsidP="00010BF6">
            <w:pPr>
              <w:keepNext/>
              <w:widowControl w:val="0"/>
              <w:spacing w:line="360" w:lineRule="auto"/>
              <w:jc w:val="both"/>
            </w:pPr>
          </w:p>
        </w:tc>
        <w:tc>
          <w:tcPr>
            <w:tcW w:w="3827" w:type="dxa"/>
          </w:tcPr>
          <w:p w:rsidR="00966739" w:rsidRPr="00EB1D61" w:rsidRDefault="00966739" w:rsidP="00010BF6">
            <w:pPr>
              <w:keepNext/>
              <w:widowControl w:val="0"/>
              <w:spacing w:line="360" w:lineRule="auto"/>
              <w:jc w:val="both"/>
            </w:pPr>
            <w:r w:rsidRPr="00EB1D61">
              <w:t>Утилизация газа, %</w:t>
            </w:r>
          </w:p>
        </w:tc>
        <w:tc>
          <w:tcPr>
            <w:tcW w:w="916" w:type="dxa"/>
          </w:tcPr>
          <w:p w:rsidR="00966739" w:rsidRPr="00EB1D61" w:rsidRDefault="00966739" w:rsidP="00010BF6">
            <w:pPr>
              <w:keepNext/>
              <w:widowControl w:val="0"/>
              <w:spacing w:line="360" w:lineRule="auto"/>
              <w:jc w:val="both"/>
            </w:pPr>
            <w:r w:rsidRPr="00EB1D61">
              <w:t>95</w:t>
            </w:r>
          </w:p>
        </w:tc>
      </w:tr>
    </w:tbl>
    <w:p w:rsidR="00EB1D61" w:rsidRDefault="00EB1D61"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t>Уровни добычи начиная с 1997г. определяются ежегодно дополнительными соглашениями с Комитетом по нефти и газу Администрации округа.</w:t>
      </w:r>
    </w:p>
    <w:p w:rsidR="00966739" w:rsidRPr="00966739" w:rsidRDefault="00966739" w:rsidP="00010BF6">
      <w:pPr>
        <w:pStyle w:val="a3"/>
        <w:keepNext/>
        <w:widowControl w:val="0"/>
        <w:spacing w:line="360" w:lineRule="auto"/>
        <w:ind w:firstLine="720"/>
        <w:jc w:val="both"/>
      </w:pPr>
    </w:p>
    <w:p w:rsidR="00966739" w:rsidRPr="00966739" w:rsidRDefault="00966739" w:rsidP="00010BF6">
      <w:pPr>
        <w:keepNext/>
        <w:widowControl w:val="0"/>
        <w:spacing w:line="360" w:lineRule="auto"/>
        <w:ind w:firstLine="720"/>
        <w:jc w:val="both"/>
        <w:rPr>
          <w:sz w:val="28"/>
        </w:rPr>
      </w:pPr>
      <w:r w:rsidRPr="00966739">
        <w:rPr>
          <w:sz w:val="28"/>
        </w:rPr>
        <w:t>Таблица 3.3.</w:t>
      </w:r>
    </w:p>
    <w:p w:rsidR="00966739" w:rsidRPr="00966739" w:rsidRDefault="00966739" w:rsidP="00010BF6">
      <w:pPr>
        <w:keepNext/>
        <w:widowControl w:val="0"/>
        <w:spacing w:line="360" w:lineRule="auto"/>
        <w:ind w:firstLine="720"/>
        <w:jc w:val="both"/>
        <w:rPr>
          <w:sz w:val="28"/>
        </w:rPr>
      </w:pPr>
      <w:r w:rsidRPr="00966739">
        <w:rPr>
          <w:sz w:val="28"/>
        </w:rPr>
        <w:t>Сравнение уровней добычи нефти из различных 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992"/>
        <w:gridCol w:w="816"/>
        <w:gridCol w:w="816"/>
        <w:gridCol w:w="816"/>
        <w:gridCol w:w="816"/>
        <w:gridCol w:w="816"/>
      </w:tblGrid>
      <w:tr w:rsidR="00966739" w:rsidRPr="00EB1D61">
        <w:trPr>
          <w:cantSplit/>
        </w:trPr>
        <w:tc>
          <w:tcPr>
            <w:tcW w:w="534" w:type="dxa"/>
            <w:vMerge w:val="restart"/>
          </w:tcPr>
          <w:p w:rsidR="00966739" w:rsidRPr="00EB1D61" w:rsidRDefault="00966739" w:rsidP="00010BF6">
            <w:pPr>
              <w:keepNext/>
              <w:widowControl w:val="0"/>
              <w:spacing w:line="360" w:lineRule="auto"/>
              <w:jc w:val="both"/>
            </w:pPr>
            <w:r w:rsidRPr="00EB1D61">
              <w:t>№</w:t>
            </w:r>
          </w:p>
        </w:tc>
        <w:tc>
          <w:tcPr>
            <w:tcW w:w="4992" w:type="dxa"/>
            <w:vMerge w:val="restart"/>
          </w:tcPr>
          <w:p w:rsidR="00966739" w:rsidRPr="00EB1D61" w:rsidRDefault="00966739" w:rsidP="00010BF6">
            <w:pPr>
              <w:pStyle w:val="4"/>
              <w:widowControl w:val="0"/>
              <w:jc w:val="both"/>
              <w:rPr>
                <w:i w:val="0"/>
                <w:sz w:val="20"/>
              </w:rPr>
            </w:pPr>
            <w:r w:rsidRPr="00EB1D61">
              <w:rPr>
                <w:i w:val="0"/>
                <w:sz w:val="20"/>
              </w:rPr>
              <w:t>Документ</w:t>
            </w:r>
          </w:p>
        </w:tc>
        <w:tc>
          <w:tcPr>
            <w:tcW w:w="4080" w:type="dxa"/>
            <w:gridSpan w:val="5"/>
          </w:tcPr>
          <w:p w:rsidR="00966739" w:rsidRPr="00EB1D61" w:rsidRDefault="00966739" w:rsidP="00010BF6">
            <w:pPr>
              <w:keepNext/>
              <w:widowControl w:val="0"/>
              <w:spacing w:line="360" w:lineRule="auto"/>
              <w:jc w:val="both"/>
            </w:pPr>
            <w:r w:rsidRPr="00EB1D61">
              <w:t>Годы</w:t>
            </w:r>
          </w:p>
        </w:tc>
      </w:tr>
      <w:tr w:rsidR="00966739" w:rsidRPr="00EB1D61">
        <w:trPr>
          <w:cantSplit/>
        </w:trPr>
        <w:tc>
          <w:tcPr>
            <w:tcW w:w="534" w:type="dxa"/>
            <w:vMerge/>
          </w:tcPr>
          <w:p w:rsidR="00966739" w:rsidRPr="00EB1D61" w:rsidRDefault="00966739" w:rsidP="00010BF6">
            <w:pPr>
              <w:keepNext/>
              <w:widowControl w:val="0"/>
              <w:spacing w:line="360" w:lineRule="auto"/>
              <w:jc w:val="both"/>
            </w:pPr>
          </w:p>
        </w:tc>
        <w:tc>
          <w:tcPr>
            <w:tcW w:w="4992" w:type="dxa"/>
            <w:vMerge/>
          </w:tcPr>
          <w:p w:rsidR="00966739" w:rsidRPr="00EB1D61" w:rsidRDefault="00966739" w:rsidP="00010BF6">
            <w:pPr>
              <w:keepNext/>
              <w:widowControl w:val="0"/>
              <w:spacing w:line="360" w:lineRule="auto"/>
              <w:jc w:val="both"/>
            </w:pPr>
          </w:p>
        </w:tc>
        <w:tc>
          <w:tcPr>
            <w:tcW w:w="816" w:type="dxa"/>
          </w:tcPr>
          <w:p w:rsidR="00966739" w:rsidRPr="00EB1D61" w:rsidRDefault="00966739" w:rsidP="00010BF6">
            <w:pPr>
              <w:keepNext/>
              <w:widowControl w:val="0"/>
              <w:spacing w:line="360" w:lineRule="auto"/>
              <w:jc w:val="both"/>
            </w:pPr>
            <w:r w:rsidRPr="00EB1D61">
              <w:t>1996</w:t>
            </w:r>
          </w:p>
        </w:tc>
        <w:tc>
          <w:tcPr>
            <w:tcW w:w="816" w:type="dxa"/>
          </w:tcPr>
          <w:p w:rsidR="00966739" w:rsidRPr="00EB1D61" w:rsidRDefault="00966739" w:rsidP="00010BF6">
            <w:pPr>
              <w:keepNext/>
              <w:widowControl w:val="0"/>
              <w:spacing w:line="360" w:lineRule="auto"/>
              <w:jc w:val="both"/>
            </w:pPr>
            <w:r w:rsidRPr="00EB1D61">
              <w:t>1997</w:t>
            </w:r>
          </w:p>
        </w:tc>
        <w:tc>
          <w:tcPr>
            <w:tcW w:w="816" w:type="dxa"/>
          </w:tcPr>
          <w:p w:rsidR="00966739" w:rsidRPr="00EB1D61" w:rsidRDefault="00966739" w:rsidP="00010BF6">
            <w:pPr>
              <w:keepNext/>
              <w:widowControl w:val="0"/>
              <w:spacing w:line="360" w:lineRule="auto"/>
              <w:jc w:val="both"/>
            </w:pPr>
            <w:r w:rsidRPr="00EB1D61">
              <w:t>1998</w:t>
            </w:r>
          </w:p>
        </w:tc>
        <w:tc>
          <w:tcPr>
            <w:tcW w:w="816" w:type="dxa"/>
          </w:tcPr>
          <w:p w:rsidR="00966739" w:rsidRPr="00EB1D61" w:rsidRDefault="00966739" w:rsidP="00010BF6">
            <w:pPr>
              <w:keepNext/>
              <w:widowControl w:val="0"/>
              <w:spacing w:line="360" w:lineRule="auto"/>
              <w:jc w:val="both"/>
            </w:pPr>
            <w:r w:rsidRPr="00EB1D61">
              <w:t>1999</w:t>
            </w:r>
          </w:p>
        </w:tc>
        <w:tc>
          <w:tcPr>
            <w:tcW w:w="816" w:type="dxa"/>
          </w:tcPr>
          <w:p w:rsidR="00966739" w:rsidRPr="00EB1D61" w:rsidRDefault="00966739" w:rsidP="00010BF6">
            <w:pPr>
              <w:keepNext/>
              <w:widowControl w:val="0"/>
              <w:spacing w:line="360" w:lineRule="auto"/>
              <w:jc w:val="both"/>
            </w:pPr>
            <w:r w:rsidRPr="00EB1D61">
              <w:t>2000</w:t>
            </w:r>
          </w:p>
        </w:tc>
      </w:tr>
      <w:tr w:rsidR="00966739" w:rsidRPr="00EB1D61">
        <w:tc>
          <w:tcPr>
            <w:tcW w:w="534" w:type="dxa"/>
          </w:tcPr>
          <w:p w:rsidR="00966739" w:rsidRPr="00EB1D61" w:rsidRDefault="00966739" w:rsidP="00010BF6">
            <w:pPr>
              <w:keepNext/>
              <w:widowControl w:val="0"/>
              <w:spacing w:line="360" w:lineRule="auto"/>
              <w:jc w:val="both"/>
            </w:pPr>
            <w:r w:rsidRPr="00EB1D61">
              <w:t>1</w:t>
            </w:r>
          </w:p>
        </w:tc>
        <w:tc>
          <w:tcPr>
            <w:tcW w:w="4992" w:type="dxa"/>
          </w:tcPr>
          <w:p w:rsidR="00966739" w:rsidRPr="00EB1D61" w:rsidRDefault="00966739" w:rsidP="00010BF6">
            <w:pPr>
              <w:keepNext/>
              <w:widowControl w:val="0"/>
              <w:spacing w:line="360" w:lineRule="auto"/>
              <w:jc w:val="both"/>
            </w:pPr>
            <w:r w:rsidRPr="00EB1D61">
              <w:t>Проект разработки, 1987г.</w:t>
            </w:r>
          </w:p>
        </w:tc>
        <w:tc>
          <w:tcPr>
            <w:tcW w:w="816" w:type="dxa"/>
          </w:tcPr>
          <w:p w:rsidR="00966739" w:rsidRPr="00EB1D61" w:rsidRDefault="00966739" w:rsidP="00010BF6">
            <w:pPr>
              <w:keepNext/>
              <w:widowControl w:val="0"/>
              <w:spacing w:line="360" w:lineRule="auto"/>
              <w:jc w:val="both"/>
            </w:pPr>
            <w:r w:rsidRPr="00EB1D61">
              <w:t>1924</w:t>
            </w:r>
          </w:p>
        </w:tc>
        <w:tc>
          <w:tcPr>
            <w:tcW w:w="816" w:type="dxa"/>
          </w:tcPr>
          <w:p w:rsidR="00966739" w:rsidRPr="00EB1D61" w:rsidRDefault="00966739" w:rsidP="00010BF6">
            <w:pPr>
              <w:keepNext/>
              <w:widowControl w:val="0"/>
              <w:spacing w:line="360" w:lineRule="auto"/>
              <w:jc w:val="both"/>
            </w:pPr>
            <w:r w:rsidRPr="00EB1D61">
              <w:t>1745</w:t>
            </w:r>
          </w:p>
        </w:tc>
        <w:tc>
          <w:tcPr>
            <w:tcW w:w="816" w:type="dxa"/>
          </w:tcPr>
          <w:p w:rsidR="00966739" w:rsidRPr="00EB1D61" w:rsidRDefault="00966739" w:rsidP="00010BF6">
            <w:pPr>
              <w:keepNext/>
              <w:widowControl w:val="0"/>
              <w:spacing w:line="360" w:lineRule="auto"/>
              <w:jc w:val="both"/>
            </w:pPr>
            <w:r w:rsidRPr="00EB1D61">
              <w:t>1600</w:t>
            </w:r>
          </w:p>
        </w:tc>
        <w:tc>
          <w:tcPr>
            <w:tcW w:w="816" w:type="dxa"/>
          </w:tcPr>
          <w:p w:rsidR="00966739" w:rsidRPr="00EB1D61" w:rsidRDefault="00966739" w:rsidP="00010BF6">
            <w:pPr>
              <w:keepNext/>
              <w:widowControl w:val="0"/>
              <w:spacing w:line="360" w:lineRule="auto"/>
              <w:jc w:val="both"/>
            </w:pPr>
            <w:r w:rsidRPr="00EB1D61">
              <w:t>1476</w:t>
            </w:r>
          </w:p>
        </w:tc>
        <w:tc>
          <w:tcPr>
            <w:tcW w:w="816" w:type="dxa"/>
          </w:tcPr>
          <w:p w:rsidR="00966739" w:rsidRPr="00EB1D61" w:rsidRDefault="00966739" w:rsidP="00010BF6">
            <w:pPr>
              <w:keepNext/>
              <w:widowControl w:val="0"/>
              <w:spacing w:line="360" w:lineRule="auto"/>
              <w:jc w:val="both"/>
            </w:pPr>
            <w:r w:rsidRPr="00EB1D61">
              <w:t>1370</w:t>
            </w:r>
          </w:p>
        </w:tc>
      </w:tr>
      <w:tr w:rsidR="00966739" w:rsidRPr="00EB1D61">
        <w:tc>
          <w:tcPr>
            <w:tcW w:w="534" w:type="dxa"/>
          </w:tcPr>
          <w:p w:rsidR="00966739" w:rsidRPr="00EB1D61" w:rsidRDefault="00966739" w:rsidP="00010BF6">
            <w:pPr>
              <w:keepNext/>
              <w:widowControl w:val="0"/>
              <w:spacing w:line="360" w:lineRule="auto"/>
              <w:jc w:val="both"/>
            </w:pPr>
            <w:r w:rsidRPr="00EB1D61">
              <w:t>2</w:t>
            </w:r>
          </w:p>
        </w:tc>
        <w:tc>
          <w:tcPr>
            <w:tcW w:w="4992" w:type="dxa"/>
          </w:tcPr>
          <w:p w:rsidR="00966739" w:rsidRPr="00EB1D61" w:rsidRDefault="00966739" w:rsidP="00010BF6">
            <w:pPr>
              <w:keepNext/>
              <w:widowControl w:val="0"/>
              <w:spacing w:line="360" w:lineRule="auto"/>
              <w:jc w:val="both"/>
            </w:pPr>
            <w:r w:rsidRPr="00EB1D61">
              <w:t>Лицензионное соглашение, 1993г.</w:t>
            </w:r>
          </w:p>
        </w:tc>
        <w:tc>
          <w:tcPr>
            <w:tcW w:w="816" w:type="dxa"/>
          </w:tcPr>
          <w:p w:rsidR="00966739" w:rsidRPr="00EB1D61" w:rsidRDefault="00966739" w:rsidP="00010BF6">
            <w:pPr>
              <w:keepNext/>
              <w:widowControl w:val="0"/>
              <w:spacing w:line="360" w:lineRule="auto"/>
              <w:jc w:val="both"/>
            </w:pPr>
            <w:r w:rsidRPr="00EB1D61">
              <w:t>1016</w:t>
            </w:r>
          </w:p>
        </w:tc>
        <w:tc>
          <w:tcPr>
            <w:tcW w:w="816" w:type="dxa"/>
          </w:tcPr>
          <w:p w:rsidR="00966739" w:rsidRPr="00EB1D61" w:rsidRDefault="00966739" w:rsidP="00010BF6">
            <w:pPr>
              <w:keepNext/>
              <w:widowControl w:val="0"/>
              <w:spacing w:line="360" w:lineRule="auto"/>
              <w:jc w:val="both"/>
            </w:pPr>
            <w:r w:rsidRPr="00EB1D61">
              <w:t>864</w:t>
            </w:r>
          </w:p>
        </w:tc>
        <w:tc>
          <w:tcPr>
            <w:tcW w:w="816" w:type="dxa"/>
          </w:tcPr>
          <w:p w:rsidR="00966739" w:rsidRPr="00EB1D61" w:rsidRDefault="00966739" w:rsidP="00010BF6">
            <w:pPr>
              <w:keepNext/>
              <w:widowControl w:val="0"/>
              <w:spacing w:line="360" w:lineRule="auto"/>
              <w:jc w:val="both"/>
            </w:pPr>
            <w:r w:rsidRPr="00EB1D61">
              <w:t>760</w:t>
            </w:r>
          </w:p>
        </w:tc>
        <w:tc>
          <w:tcPr>
            <w:tcW w:w="816" w:type="dxa"/>
          </w:tcPr>
          <w:p w:rsidR="00966739" w:rsidRPr="00EB1D61" w:rsidRDefault="00966739" w:rsidP="00010BF6">
            <w:pPr>
              <w:keepNext/>
              <w:widowControl w:val="0"/>
              <w:spacing w:line="360" w:lineRule="auto"/>
              <w:jc w:val="both"/>
            </w:pPr>
            <w:r w:rsidRPr="00EB1D61">
              <w:t>692</w:t>
            </w:r>
          </w:p>
        </w:tc>
        <w:tc>
          <w:tcPr>
            <w:tcW w:w="816" w:type="dxa"/>
          </w:tcPr>
          <w:p w:rsidR="00966739" w:rsidRPr="00EB1D61" w:rsidRDefault="00966739" w:rsidP="00010BF6">
            <w:pPr>
              <w:keepNext/>
              <w:widowControl w:val="0"/>
              <w:spacing w:line="360" w:lineRule="auto"/>
              <w:jc w:val="both"/>
            </w:pPr>
            <w:r w:rsidRPr="00EB1D61">
              <w:t>643</w:t>
            </w:r>
          </w:p>
        </w:tc>
      </w:tr>
      <w:tr w:rsidR="00966739" w:rsidRPr="00EB1D61">
        <w:tc>
          <w:tcPr>
            <w:tcW w:w="534" w:type="dxa"/>
          </w:tcPr>
          <w:p w:rsidR="00966739" w:rsidRPr="00EB1D61" w:rsidRDefault="00966739" w:rsidP="00010BF6">
            <w:pPr>
              <w:keepNext/>
              <w:widowControl w:val="0"/>
              <w:spacing w:line="360" w:lineRule="auto"/>
              <w:jc w:val="both"/>
            </w:pPr>
            <w:r w:rsidRPr="00EB1D61">
              <w:t>3</w:t>
            </w:r>
          </w:p>
        </w:tc>
        <w:tc>
          <w:tcPr>
            <w:tcW w:w="4992" w:type="dxa"/>
          </w:tcPr>
          <w:p w:rsidR="00966739" w:rsidRPr="00EB1D61" w:rsidRDefault="00966739" w:rsidP="00010BF6">
            <w:pPr>
              <w:keepNext/>
              <w:widowControl w:val="0"/>
              <w:spacing w:line="360" w:lineRule="auto"/>
              <w:jc w:val="both"/>
            </w:pPr>
            <w:r w:rsidRPr="00EB1D61">
              <w:t>Утвержденные ЦКР в 12.1995г.</w:t>
            </w:r>
          </w:p>
        </w:tc>
        <w:tc>
          <w:tcPr>
            <w:tcW w:w="816" w:type="dxa"/>
          </w:tcPr>
          <w:p w:rsidR="00966739" w:rsidRPr="00EB1D61" w:rsidRDefault="00966739" w:rsidP="00010BF6">
            <w:pPr>
              <w:keepNext/>
              <w:widowControl w:val="0"/>
              <w:spacing w:line="360" w:lineRule="auto"/>
              <w:jc w:val="both"/>
            </w:pPr>
            <w:r w:rsidRPr="00EB1D61">
              <w:t>1215</w:t>
            </w:r>
          </w:p>
        </w:tc>
        <w:tc>
          <w:tcPr>
            <w:tcW w:w="816" w:type="dxa"/>
          </w:tcPr>
          <w:p w:rsidR="00966739" w:rsidRPr="00EB1D61" w:rsidRDefault="00966739" w:rsidP="00010BF6">
            <w:pPr>
              <w:keepNext/>
              <w:widowControl w:val="0"/>
              <w:spacing w:line="360" w:lineRule="auto"/>
              <w:jc w:val="both"/>
            </w:pPr>
            <w:r w:rsidRPr="00EB1D61">
              <w:t>1196</w:t>
            </w:r>
          </w:p>
        </w:tc>
        <w:tc>
          <w:tcPr>
            <w:tcW w:w="816" w:type="dxa"/>
          </w:tcPr>
          <w:p w:rsidR="00966739" w:rsidRPr="00EB1D61" w:rsidRDefault="00966739" w:rsidP="00010BF6">
            <w:pPr>
              <w:keepNext/>
              <w:widowControl w:val="0"/>
              <w:spacing w:line="360" w:lineRule="auto"/>
              <w:jc w:val="both"/>
            </w:pPr>
            <w:r w:rsidRPr="00EB1D61">
              <w:t>1158</w:t>
            </w:r>
          </w:p>
        </w:tc>
        <w:tc>
          <w:tcPr>
            <w:tcW w:w="816" w:type="dxa"/>
          </w:tcPr>
          <w:p w:rsidR="00966739" w:rsidRPr="00EB1D61" w:rsidRDefault="00966739" w:rsidP="00010BF6">
            <w:pPr>
              <w:keepNext/>
              <w:widowControl w:val="0"/>
              <w:spacing w:line="360" w:lineRule="auto"/>
              <w:jc w:val="both"/>
            </w:pPr>
            <w:r w:rsidRPr="00EB1D61">
              <w:t>1139</w:t>
            </w:r>
          </w:p>
        </w:tc>
        <w:tc>
          <w:tcPr>
            <w:tcW w:w="816" w:type="dxa"/>
          </w:tcPr>
          <w:p w:rsidR="00966739" w:rsidRPr="00EB1D61" w:rsidRDefault="00966739" w:rsidP="00010BF6">
            <w:pPr>
              <w:keepNext/>
              <w:widowControl w:val="0"/>
              <w:spacing w:line="360" w:lineRule="auto"/>
              <w:jc w:val="both"/>
            </w:pPr>
            <w:r w:rsidRPr="00EB1D61">
              <w:t>1124</w:t>
            </w:r>
          </w:p>
        </w:tc>
      </w:tr>
      <w:tr w:rsidR="00966739" w:rsidRPr="00EB1D61">
        <w:tc>
          <w:tcPr>
            <w:tcW w:w="534" w:type="dxa"/>
          </w:tcPr>
          <w:p w:rsidR="00966739" w:rsidRPr="00EB1D61" w:rsidRDefault="00966739" w:rsidP="00010BF6">
            <w:pPr>
              <w:keepNext/>
              <w:widowControl w:val="0"/>
              <w:spacing w:line="360" w:lineRule="auto"/>
              <w:jc w:val="both"/>
            </w:pPr>
            <w:r w:rsidRPr="00EB1D61">
              <w:t>4</w:t>
            </w:r>
          </w:p>
        </w:tc>
        <w:tc>
          <w:tcPr>
            <w:tcW w:w="4992" w:type="dxa"/>
          </w:tcPr>
          <w:p w:rsidR="00966739" w:rsidRPr="00EB1D61" w:rsidRDefault="00966739" w:rsidP="00010BF6">
            <w:pPr>
              <w:keepNext/>
              <w:widowControl w:val="0"/>
              <w:spacing w:line="360" w:lineRule="auto"/>
              <w:jc w:val="both"/>
            </w:pPr>
            <w:r w:rsidRPr="00EB1D61">
              <w:t>Утвержденные Х-Мансийским ТКР на 1997г.</w:t>
            </w:r>
          </w:p>
        </w:tc>
        <w:tc>
          <w:tcPr>
            <w:tcW w:w="816" w:type="dxa"/>
          </w:tcPr>
          <w:p w:rsidR="00966739" w:rsidRPr="00EB1D61" w:rsidRDefault="00966739" w:rsidP="00010BF6">
            <w:pPr>
              <w:keepNext/>
              <w:widowControl w:val="0"/>
              <w:spacing w:line="360" w:lineRule="auto"/>
              <w:jc w:val="both"/>
            </w:pPr>
            <w:r w:rsidRPr="00EB1D61">
              <w:t>-</w:t>
            </w:r>
          </w:p>
        </w:tc>
        <w:tc>
          <w:tcPr>
            <w:tcW w:w="816" w:type="dxa"/>
          </w:tcPr>
          <w:p w:rsidR="00966739" w:rsidRPr="00EB1D61" w:rsidRDefault="00966739" w:rsidP="00010BF6">
            <w:pPr>
              <w:keepNext/>
              <w:widowControl w:val="0"/>
              <w:spacing w:line="360" w:lineRule="auto"/>
              <w:jc w:val="both"/>
            </w:pPr>
            <w:r w:rsidRPr="00EB1D61">
              <w:t>1127</w:t>
            </w:r>
          </w:p>
        </w:tc>
        <w:tc>
          <w:tcPr>
            <w:tcW w:w="816" w:type="dxa"/>
          </w:tcPr>
          <w:p w:rsidR="00966739" w:rsidRPr="00EB1D61" w:rsidRDefault="00966739" w:rsidP="00010BF6">
            <w:pPr>
              <w:keepNext/>
              <w:widowControl w:val="0"/>
              <w:spacing w:line="360" w:lineRule="auto"/>
              <w:jc w:val="both"/>
            </w:pPr>
            <w:r w:rsidRPr="00EB1D61">
              <w:t>-</w:t>
            </w:r>
          </w:p>
        </w:tc>
        <w:tc>
          <w:tcPr>
            <w:tcW w:w="816" w:type="dxa"/>
          </w:tcPr>
          <w:p w:rsidR="00966739" w:rsidRPr="00EB1D61" w:rsidRDefault="00966739" w:rsidP="00010BF6">
            <w:pPr>
              <w:keepNext/>
              <w:widowControl w:val="0"/>
              <w:spacing w:line="360" w:lineRule="auto"/>
              <w:jc w:val="both"/>
            </w:pPr>
            <w:r w:rsidRPr="00EB1D61">
              <w:t>-</w:t>
            </w:r>
          </w:p>
        </w:tc>
        <w:tc>
          <w:tcPr>
            <w:tcW w:w="816" w:type="dxa"/>
          </w:tcPr>
          <w:p w:rsidR="00966739" w:rsidRPr="00EB1D61" w:rsidRDefault="00966739" w:rsidP="00010BF6">
            <w:pPr>
              <w:keepNext/>
              <w:widowControl w:val="0"/>
              <w:spacing w:line="360" w:lineRule="auto"/>
              <w:jc w:val="both"/>
            </w:pPr>
            <w:r w:rsidRPr="00EB1D61">
              <w:t>-</w:t>
            </w:r>
          </w:p>
        </w:tc>
      </w:tr>
      <w:tr w:rsidR="00966739" w:rsidRPr="00EB1D61">
        <w:tc>
          <w:tcPr>
            <w:tcW w:w="534" w:type="dxa"/>
          </w:tcPr>
          <w:p w:rsidR="00966739" w:rsidRPr="00EB1D61" w:rsidRDefault="00966739" w:rsidP="00010BF6">
            <w:pPr>
              <w:keepNext/>
              <w:widowControl w:val="0"/>
              <w:spacing w:line="360" w:lineRule="auto"/>
              <w:jc w:val="both"/>
            </w:pPr>
            <w:r w:rsidRPr="00EB1D61">
              <w:t>5</w:t>
            </w:r>
          </w:p>
        </w:tc>
        <w:tc>
          <w:tcPr>
            <w:tcW w:w="4992" w:type="dxa"/>
          </w:tcPr>
          <w:p w:rsidR="00966739" w:rsidRPr="00EB1D61" w:rsidRDefault="00966739" w:rsidP="00010BF6">
            <w:pPr>
              <w:keepNext/>
              <w:widowControl w:val="0"/>
              <w:spacing w:line="360" w:lineRule="auto"/>
              <w:jc w:val="both"/>
            </w:pPr>
            <w:r w:rsidRPr="00EB1D61">
              <w:t>Утвержденные Х-Мансийским ТКР на 1998г.</w:t>
            </w:r>
          </w:p>
        </w:tc>
        <w:tc>
          <w:tcPr>
            <w:tcW w:w="816" w:type="dxa"/>
          </w:tcPr>
          <w:p w:rsidR="00966739" w:rsidRPr="00EB1D61" w:rsidRDefault="00966739" w:rsidP="00010BF6">
            <w:pPr>
              <w:keepNext/>
              <w:widowControl w:val="0"/>
              <w:spacing w:line="360" w:lineRule="auto"/>
              <w:jc w:val="both"/>
            </w:pPr>
            <w:r w:rsidRPr="00EB1D61">
              <w:t>-</w:t>
            </w:r>
          </w:p>
        </w:tc>
        <w:tc>
          <w:tcPr>
            <w:tcW w:w="816" w:type="dxa"/>
          </w:tcPr>
          <w:p w:rsidR="00966739" w:rsidRPr="00EB1D61" w:rsidRDefault="00966739" w:rsidP="00010BF6">
            <w:pPr>
              <w:keepNext/>
              <w:widowControl w:val="0"/>
              <w:spacing w:line="360" w:lineRule="auto"/>
              <w:jc w:val="both"/>
            </w:pPr>
            <w:r w:rsidRPr="00EB1D61">
              <w:t>-</w:t>
            </w:r>
          </w:p>
        </w:tc>
        <w:tc>
          <w:tcPr>
            <w:tcW w:w="816" w:type="dxa"/>
          </w:tcPr>
          <w:p w:rsidR="00966739" w:rsidRPr="00EB1D61" w:rsidRDefault="00966739" w:rsidP="00010BF6">
            <w:pPr>
              <w:keepNext/>
              <w:widowControl w:val="0"/>
              <w:spacing w:line="360" w:lineRule="auto"/>
              <w:jc w:val="both"/>
            </w:pPr>
            <w:r w:rsidRPr="00EB1D61">
              <w:t>1094</w:t>
            </w:r>
          </w:p>
        </w:tc>
        <w:tc>
          <w:tcPr>
            <w:tcW w:w="816" w:type="dxa"/>
          </w:tcPr>
          <w:p w:rsidR="00966739" w:rsidRPr="00EB1D61" w:rsidRDefault="00966739" w:rsidP="00010BF6">
            <w:pPr>
              <w:keepNext/>
              <w:widowControl w:val="0"/>
              <w:spacing w:line="360" w:lineRule="auto"/>
              <w:jc w:val="both"/>
            </w:pPr>
            <w:r w:rsidRPr="00EB1D61">
              <w:t>-</w:t>
            </w:r>
          </w:p>
        </w:tc>
        <w:tc>
          <w:tcPr>
            <w:tcW w:w="816" w:type="dxa"/>
          </w:tcPr>
          <w:p w:rsidR="00966739" w:rsidRPr="00EB1D61" w:rsidRDefault="00966739" w:rsidP="00010BF6">
            <w:pPr>
              <w:keepNext/>
              <w:widowControl w:val="0"/>
              <w:spacing w:line="360" w:lineRule="auto"/>
              <w:jc w:val="both"/>
            </w:pPr>
            <w:r w:rsidRPr="00EB1D61">
              <w:t>-</w:t>
            </w:r>
          </w:p>
        </w:tc>
      </w:tr>
    </w:tbl>
    <w:p w:rsidR="00EB1D61" w:rsidRDefault="00EB1D61" w:rsidP="00010BF6">
      <w:pPr>
        <w:pStyle w:val="6"/>
        <w:widowControl w:val="0"/>
        <w:spacing w:line="360" w:lineRule="auto"/>
        <w:ind w:firstLine="720"/>
        <w:jc w:val="both"/>
        <w:rPr>
          <w:rFonts w:ascii="Times New Roman" w:hAnsi="Times New Roman"/>
        </w:rPr>
      </w:pPr>
    </w:p>
    <w:p w:rsidR="00EB1D61" w:rsidRDefault="00EB1D61" w:rsidP="00010BF6">
      <w:pPr>
        <w:pStyle w:val="6"/>
        <w:widowControl w:val="0"/>
        <w:spacing w:line="360" w:lineRule="auto"/>
        <w:ind w:firstLine="720"/>
        <w:jc w:val="both"/>
        <w:rPr>
          <w:rFonts w:ascii="Times New Roman" w:hAnsi="Times New Roman"/>
        </w:rPr>
        <w:sectPr w:rsidR="00EB1D61" w:rsidSect="00966739">
          <w:type w:val="nextColumn"/>
          <w:pgSz w:w="11907" w:h="16840" w:code="9"/>
          <w:pgMar w:top="1134" w:right="851" w:bottom="1134" w:left="1701" w:header="720" w:footer="720" w:gutter="0"/>
          <w:cols w:space="720"/>
          <w:titlePg/>
        </w:sectPr>
      </w:pPr>
    </w:p>
    <w:p w:rsidR="00966739" w:rsidRPr="00966739" w:rsidRDefault="00966739" w:rsidP="00010BF6">
      <w:pPr>
        <w:pStyle w:val="6"/>
        <w:widowControl w:val="0"/>
        <w:spacing w:line="360" w:lineRule="auto"/>
        <w:ind w:firstLine="720"/>
        <w:jc w:val="both"/>
        <w:rPr>
          <w:rFonts w:ascii="Times New Roman" w:hAnsi="Times New Roman"/>
        </w:rPr>
      </w:pPr>
      <w:r w:rsidRPr="00966739">
        <w:rPr>
          <w:rFonts w:ascii="Times New Roman" w:hAnsi="Times New Roman"/>
        </w:rPr>
        <w:lastRenderedPageBreak/>
        <w:t>Таблица 3.4.</w:t>
      </w:r>
    </w:p>
    <w:p w:rsidR="00966739" w:rsidRPr="00966739" w:rsidRDefault="00966739" w:rsidP="00010BF6">
      <w:pPr>
        <w:keepNext/>
        <w:widowControl w:val="0"/>
        <w:spacing w:line="360" w:lineRule="auto"/>
        <w:ind w:firstLine="720"/>
        <w:jc w:val="both"/>
        <w:rPr>
          <w:sz w:val="28"/>
        </w:rPr>
      </w:pPr>
      <w:r w:rsidRPr="00966739">
        <w:rPr>
          <w:sz w:val="28"/>
        </w:rPr>
        <w:t>Усть-Балыкское, БС</w:t>
      </w:r>
      <w:r w:rsidRPr="00966739">
        <w:rPr>
          <w:sz w:val="28"/>
          <w:vertAlign w:val="subscript"/>
        </w:rPr>
        <w:t>10</w:t>
      </w:r>
      <w:r w:rsidRPr="00966739">
        <w:rPr>
          <w:sz w:val="28"/>
        </w:rPr>
        <w:t xml:space="preserve"> месторождение</w:t>
      </w:r>
      <w:r w:rsidR="00EB1D61">
        <w:rPr>
          <w:sz w:val="28"/>
        </w:rPr>
        <w:t xml:space="preserve"> </w:t>
      </w:r>
    </w:p>
    <w:p w:rsidR="00966739" w:rsidRPr="00966739" w:rsidRDefault="00966739" w:rsidP="00010BF6">
      <w:pPr>
        <w:pStyle w:val="7"/>
        <w:widowControl w:val="0"/>
        <w:spacing w:line="360" w:lineRule="auto"/>
        <w:ind w:firstLine="720"/>
        <w:jc w:val="both"/>
      </w:pPr>
      <w:r w:rsidRPr="00966739">
        <w:t>Характеристика проектных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1998"/>
        <w:gridCol w:w="2316"/>
        <w:gridCol w:w="2305"/>
        <w:gridCol w:w="11"/>
        <w:gridCol w:w="1780"/>
        <w:gridCol w:w="40"/>
        <w:gridCol w:w="2219"/>
        <w:gridCol w:w="11"/>
      </w:tblGrid>
      <w:tr w:rsidR="00966739" w:rsidRPr="00966739">
        <w:trPr>
          <w:cantSplit/>
        </w:trPr>
        <w:tc>
          <w:tcPr>
            <w:tcW w:w="3968" w:type="dxa"/>
            <w:tcBorders>
              <w:bottom w:val="nil"/>
              <w:right w:val="nil"/>
            </w:tcBorders>
          </w:tcPr>
          <w:p w:rsidR="00966739" w:rsidRPr="00EB1D61" w:rsidRDefault="00966739" w:rsidP="00010BF6">
            <w:pPr>
              <w:keepNext/>
              <w:widowControl w:val="0"/>
              <w:spacing w:line="360" w:lineRule="auto"/>
              <w:jc w:val="both"/>
            </w:pPr>
            <w:r w:rsidRPr="00EB1D61">
              <w:t>Показатели</w:t>
            </w:r>
          </w:p>
        </w:tc>
        <w:tc>
          <w:tcPr>
            <w:tcW w:w="1998" w:type="dxa"/>
            <w:tcBorders>
              <w:bottom w:val="nil"/>
              <w:right w:val="nil"/>
            </w:tcBorders>
          </w:tcPr>
          <w:p w:rsidR="00966739" w:rsidRPr="00EB1D61" w:rsidRDefault="00966739" w:rsidP="00010BF6">
            <w:pPr>
              <w:pStyle w:val="8"/>
              <w:widowControl w:val="0"/>
              <w:spacing w:line="360" w:lineRule="auto"/>
              <w:jc w:val="both"/>
              <w:rPr>
                <w:b w:val="0"/>
                <w:sz w:val="20"/>
              </w:rPr>
            </w:pPr>
            <w:r w:rsidRPr="00EB1D61">
              <w:rPr>
                <w:b w:val="0"/>
                <w:sz w:val="20"/>
              </w:rPr>
              <w:t>Техсхема 1971г.</w:t>
            </w:r>
          </w:p>
        </w:tc>
        <w:tc>
          <w:tcPr>
            <w:tcW w:w="2316" w:type="dxa"/>
            <w:tcBorders>
              <w:bottom w:val="nil"/>
              <w:right w:val="nil"/>
            </w:tcBorders>
          </w:tcPr>
          <w:p w:rsidR="00966739" w:rsidRPr="00EB1D61" w:rsidRDefault="00966739" w:rsidP="00010BF6">
            <w:pPr>
              <w:keepNext/>
              <w:widowControl w:val="0"/>
              <w:spacing w:line="360" w:lineRule="auto"/>
              <w:jc w:val="both"/>
            </w:pPr>
            <w:r w:rsidRPr="00EB1D61">
              <w:t>Техсхема 1978г.</w:t>
            </w:r>
          </w:p>
        </w:tc>
        <w:tc>
          <w:tcPr>
            <w:tcW w:w="2316" w:type="dxa"/>
            <w:gridSpan w:val="2"/>
            <w:tcBorders>
              <w:bottom w:val="nil"/>
            </w:tcBorders>
          </w:tcPr>
          <w:p w:rsidR="00966739" w:rsidRPr="00EB1D61" w:rsidRDefault="00966739" w:rsidP="00010BF6">
            <w:pPr>
              <w:keepNext/>
              <w:widowControl w:val="0"/>
              <w:spacing w:line="360" w:lineRule="auto"/>
              <w:jc w:val="both"/>
            </w:pPr>
            <w:r w:rsidRPr="00EB1D61">
              <w:t>Техсхема 1982г.</w:t>
            </w:r>
          </w:p>
        </w:tc>
        <w:tc>
          <w:tcPr>
            <w:tcW w:w="4050" w:type="dxa"/>
            <w:gridSpan w:val="4"/>
            <w:tcBorders>
              <w:left w:val="nil"/>
            </w:tcBorders>
          </w:tcPr>
          <w:p w:rsidR="00966739" w:rsidRPr="00EB1D61" w:rsidRDefault="00966739" w:rsidP="00010BF6">
            <w:pPr>
              <w:keepNext/>
              <w:widowControl w:val="0"/>
              <w:spacing w:line="360" w:lineRule="auto"/>
              <w:jc w:val="both"/>
            </w:pPr>
            <w:r w:rsidRPr="00EB1D61">
              <w:t>Проект разработки 1987г.</w:t>
            </w:r>
          </w:p>
        </w:tc>
      </w:tr>
      <w:tr w:rsidR="00966739" w:rsidRPr="00966739">
        <w:tc>
          <w:tcPr>
            <w:tcW w:w="3968" w:type="dxa"/>
            <w:tcBorders>
              <w:top w:val="nil"/>
              <w:bottom w:val="nil"/>
              <w:right w:val="nil"/>
            </w:tcBorders>
          </w:tcPr>
          <w:p w:rsidR="00966739" w:rsidRPr="00EB1D61" w:rsidRDefault="00966739" w:rsidP="00010BF6">
            <w:pPr>
              <w:keepNext/>
              <w:widowControl w:val="0"/>
              <w:spacing w:line="360" w:lineRule="auto"/>
              <w:jc w:val="both"/>
            </w:pPr>
          </w:p>
        </w:tc>
        <w:tc>
          <w:tcPr>
            <w:tcW w:w="1998" w:type="dxa"/>
            <w:tcBorders>
              <w:top w:val="nil"/>
              <w:bottom w:val="nil"/>
              <w:right w:val="nil"/>
            </w:tcBorders>
          </w:tcPr>
          <w:p w:rsidR="00966739" w:rsidRPr="00EB1D61" w:rsidRDefault="00966739" w:rsidP="00010BF6">
            <w:pPr>
              <w:keepNext/>
              <w:widowControl w:val="0"/>
              <w:spacing w:line="360" w:lineRule="auto"/>
              <w:jc w:val="both"/>
            </w:pPr>
          </w:p>
        </w:tc>
        <w:tc>
          <w:tcPr>
            <w:tcW w:w="2316" w:type="dxa"/>
            <w:tcBorders>
              <w:top w:val="nil"/>
              <w:bottom w:val="nil"/>
              <w:right w:val="nil"/>
            </w:tcBorders>
          </w:tcPr>
          <w:p w:rsidR="00966739" w:rsidRPr="00EB1D61" w:rsidRDefault="00966739" w:rsidP="00010BF6">
            <w:pPr>
              <w:keepNext/>
              <w:widowControl w:val="0"/>
              <w:spacing w:line="360" w:lineRule="auto"/>
              <w:jc w:val="both"/>
            </w:pPr>
          </w:p>
        </w:tc>
        <w:tc>
          <w:tcPr>
            <w:tcW w:w="2316" w:type="dxa"/>
            <w:gridSpan w:val="2"/>
            <w:tcBorders>
              <w:top w:val="nil"/>
              <w:bottom w:val="nil"/>
            </w:tcBorders>
          </w:tcPr>
          <w:p w:rsidR="00966739" w:rsidRPr="00EB1D61" w:rsidRDefault="00966739" w:rsidP="00010BF6">
            <w:pPr>
              <w:keepNext/>
              <w:widowControl w:val="0"/>
              <w:spacing w:line="360" w:lineRule="auto"/>
              <w:jc w:val="both"/>
            </w:pPr>
          </w:p>
        </w:tc>
        <w:tc>
          <w:tcPr>
            <w:tcW w:w="1780" w:type="dxa"/>
            <w:tcBorders>
              <w:left w:val="nil"/>
              <w:bottom w:val="nil"/>
            </w:tcBorders>
          </w:tcPr>
          <w:p w:rsidR="00966739" w:rsidRPr="00EB1D61" w:rsidRDefault="00966739" w:rsidP="00010BF6">
            <w:pPr>
              <w:keepNext/>
              <w:widowControl w:val="0"/>
              <w:spacing w:line="360" w:lineRule="auto"/>
              <w:jc w:val="both"/>
            </w:pPr>
            <w:r w:rsidRPr="00EB1D61">
              <w:t>Б</w:t>
            </w:r>
            <w:r w:rsidRPr="00EB1D61">
              <w:rPr>
                <w:vertAlign w:val="subscript"/>
              </w:rPr>
              <w:t>10</w:t>
            </w:r>
            <w:r w:rsidRPr="00EB1D61">
              <w:t>(кат.С</w:t>
            </w:r>
            <w:r w:rsidRPr="00EB1D61">
              <w:rPr>
                <w:vertAlign w:val="subscript"/>
              </w:rPr>
              <w:t>1</w:t>
            </w:r>
            <w:r w:rsidRPr="00EB1D61">
              <w:t>)</w:t>
            </w:r>
          </w:p>
        </w:tc>
        <w:tc>
          <w:tcPr>
            <w:tcW w:w="2270" w:type="dxa"/>
            <w:gridSpan w:val="3"/>
            <w:tcBorders>
              <w:bottom w:val="nil"/>
            </w:tcBorders>
          </w:tcPr>
          <w:p w:rsidR="00966739" w:rsidRPr="00EB1D61" w:rsidRDefault="00966739" w:rsidP="00010BF6">
            <w:pPr>
              <w:keepNext/>
              <w:widowControl w:val="0"/>
              <w:spacing w:line="360" w:lineRule="auto"/>
              <w:jc w:val="both"/>
            </w:pPr>
            <w:r w:rsidRPr="00EB1D61">
              <w:t>Б</w:t>
            </w:r>
            <w:r w:rsidRPr="00EB1D61">
              <w:rPr>
                <w:vertAlign w:val="subscript"/>
              </w:rPr>
              <w:t>16-20</w:t>
            </w:r>
            <w:r w:rsidRPr="00EB1D61">
              <w:t>(кат.С</w:t>
            </w:r>
            <w:r w:rsidRPr="00EB1D61">
              <w:rPr>
                <w:vertAlign w:val="subscript"/>
              </w:rPr>
              <w:t>2</w:t>
            </w:r>
            <w:r w:rsidRPr="00EB1D61">
              <w:t>)</w:t>
            </w:r>
          </w:p>
        </w:tc>
      </w:tr>
      <w:tr w:rsidR="00966739" w:rsidRPr="00966739">
        <w:trPr>
          <w:gridAfter w:val="1"/>
          <w:wAfter w:w="11" w:type="dxa"/>
          <w:cantSplit/>
        </w:trPr>
        <w:tc>
          <w:tcPr>
            <w:tcW w:w="3968" w:type="dxa"/>
            <w:tcBorders>
              <w:bottom w:val="nil"/>
            </w:tcBorders>
          </w:tcPr>
          <w:p w:rsidR="00966739" w:rsidRPr="00EB1D61" w:rsidRDefault="00966739" w:rsidP="00010BF6">
            <w:pPr>
              <w:keepNext/>
              <w:widowControl w:val="0"/>
              <w:spacing w:line="360" w:lineRule="auto"/>
              <w:jc w:val="both"/>
            </w:pPr>
            <w:r w:rsidRPr="00EB1D61">
              <w:t>Система воздействия</w:t>
            </w:r>
          </w:p>
        </w:tc>
        <w:tc>
          <w:tcPr>
            <w:tcW w:w="10669" w:type="dxa"/>
            <w:gridSpan w:val="7"/>
            <w:tcBorders>
              <w:left w:val="nil"/>
              <w:bottom w:val="nil"/>
            </w:tcBorders>
          </w:tcPr>
          <w:p w:rsidR="00966739" w:rsidRPr="00EB1D61" w:rsidRDefault="00966739" w:rsidP="00010BF6">
            <w:pPr>
              <w:keepNext/>
              <w:widowControl w:val="0"/>
              <w:spacing w:line="360" w:lineRule="auto"/>
              <w:jc w:val="both"/>
            </w:pPr>
            <w:r w:rsidRPr="00EB1D61">
              <w:t>Площадная семи точечная</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r w:rsidRPr="00EB1D61">
              <w:t>Сетка скважин, м</w:t>
            </w:r>
          </w:p>
        </w:tc>
        <w:tc>
          <w:tcPr>
            <w:tcW w:w="1998" w:type="dxa"/>
            <w:tcBorders>
              <w:left w:val="nil"/>
              <w:bottom w:val="nil"/>
            </w:tcBorders>
          </w:tcPr>
          <w:p w:rsidR="00966739" w:rsidRPr="00EB1D61" w:rsidRDefault="00966739" w:rsidP="00010BF6">
            <w:pPr>
              <w:keepNext/>
              <w:widowControl w:val="0"/>
              <w:spacing w:line="360" w:lineRule="auto"/>
              <w:jc w:val="both"/>
            </w:pPr>
            <w:r w:rsidRPr="00EB1D61">
              <w:t>750х650</w:t>
            </w:r>
          </w:p>
        </w:tc>
        <w:tc>
          <w:tcPr>
            <w:tcW w:w="2316" w:type="dxa"/>
            <w:tcBorders>
              <w:left w:val="nil"/>
              <w:bottom w:val="nil"/>
            </w:tcBorders>
          </w:tcPr>
          <w:p w:rsidR="00966739" w:rsidRPr="00EB1D61" w:rsidRDefault="00966739" w:rsidP="00010BF6">
            <w:pPr>
              <w:keepNext/>
              <w:widowControl w:val="0"/>
              <w:spacing w:line="360" w:lineRule="auto"/>
              <w:jc w:val="both"/>
            </w:pPr>
            <w:r w:rsidRPr="00EB1D61">
              <w:t>750х650</w:t>
            </w:r>
          </w:p>
        </w:tc>
        <w:tc>
          <w:tcPr>
            <w:tcW w:w="2305" w:type="dxa"/>
            <w:tcBorders>
              <w:left w:val="nil"/>
              <w:bottom w:val="nil"/>
              <w:right w:val="nil"/>
            </w:tcBorders>
          </w:tcPr>
          <w:p w:rsidR="00966739" w:rsidRPr="00EB1D61" w:rsidRDefault="00966739" w:rsidP="00010BF6">
            <w:pPr>
              <w:keepNext/>
              <w:widowControl w:val="0"/>
              <w:spacing w:line="360" w:lineRule="auto"/>
              <w:jc w:val="both"/>
            </w:pPr>
            <w:r w:rsidRPr="00EB1D61">
              <w:t>375х325</w:t>
            </w:r>
          </w:p>
        </w:tc>
        <w:tc>
          <w:tcPr>
            <w:tcW w:w="1831" w:type="dxa"/>
            <w:gridSpan w:val="3"/>
            <w:tcBorders>
              <w:bottom w:val="nil"/>
              <w:right w:val="nil"/>
            </w:tcBorders>
          </w:tcPr>
          <w:p w:rsidR="00966739" w:rsidRPr="00EB1D61" w:rsidRDefault="00966739" w:rsidP="00010BF6">
            <w:pPr>
              <w:keepNext/>
              <w:widowControl w:val="0"/>
              <w:spacing w:line="360" w:lineRule="auto"/>
              <w:jc w:val="both"/>
            </w:pPr>
            <w:r w:rsidRPr="00EB1D61">
              <w:t>375х325</w:t>
            </w:r>
          </w:p>
        </w:tc>
        <w:tc>
          <w:tcPr>
            <w:tcW w:w="2219" w:type="dxa"/>
            <w:tcBorders>
              <w:bottom w:val="nil"/>
            </w:tcBorders>
          </w:tcPr>
          <w:p w:rsidR="00966739" w:rsidRPr="00EB1D61" w:rsidRDefault="00966739" w:rsidP="00010BF6">
            <w:pPr>
              <w:keepNext/>
              <w:widowControl w:val="0"/>
              <w:spacing w:line="360" w:lineRule="auto"/>
              <w:jc w:val="both"/>
            </w:pPr>
            <w:r w:rsidRPr="00EB1D61">
              <w:t>500х433</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r w:rsidRPr="00EB1D61">
              <w:t>Плотность сетки, га/скв.</w:t>
            </w:r>
          </w:p>
        </w:tc>
        <w:tc>
          <w:tcPr>
            <w:tcW w:w="1998" w:type="dxa"/>
            <w:tcBorders>
              <w:top w:val="nil"/>
              <w:left w:val="nil"/>
              <w:bottom w:val="nil"/>
            </w:tcBorders>
          </w:tcPr>
          <w:p w:rsidR="00966739" w:rsidRPr="00EB1D61" w:rsidRDefault="00966739" w:rsidP="00010BF6">
            <w:pPr>
              <w:keepNext/>
              <w:widowControl w:val="0"/>
              <w:spacing w:line="360" w:lineRule="auto"/>
              <w:jc w:val="both"/>
            </w:pPr>
            <w:r w:rsidRPr="00EB1D61">
              <w:t>49</w:t>
            </w:r>
          </w:p>
        </w:tc>
        <w:tc>
          <w:tcPr>
            <w:tcW w:w="2316" w:type="dxa"/>
            <w:tcBorders>
              <w:top w:val="nil"/>
              <w:left w:val="nil"/>
              <w:bottom w:val="nil"/>
            </w:tcBorders>
          </w:tcPr>
          <w:p w:rsidR="00966739" w:rsidRPr="00EB1D61" w:rsidRDefault="00966739" w:rsidP="00010BF6">
            <w:pPr>
              <w:keepNext/>
              <w:widowControl w:val="0"/>
              <w:spacing w:line="360" w:lineRule="auto"/>
              <w:jc w:val="both"/>
            </w:pPr>
            <w:r w:rsidRPr="00EB1D61">
              <w:t>49</w:t>
            </w:r>
          </w:p>
        </w:tc>
        <w:tc>
          <w:tcPr>
            <w:tcW w:w="2305" w:type="dxa"/>
            <w:tcBorders>
              <w:top w:val="nil"/>
              <w:left w:val="nil"/>
              <w:bottom w:val="nil"/>
              <w:right w:val="nil"/>
            </w:tcBorders>
          </w:tcPr>
          <w:p w:rsidR="00966739" w:rsidRPr="00EB1D61" w:rsidRDefault="00966739" w:rsidP="00010BF6">
            <w:pPr>
              <w:keepNext/>
              <w:widowControl w:val="0"/>
              <w:spacing w:line="360" w:lineRule="auto"/>
              <w:jc w:val="both"/>
            </w:pPr>
            <w:r w:rsidRPr="00EB1D61">
              <w:t>12,2</w:t>
            </w:r>
          </w:p>
        </w:tc>
        <w:tc>
          <w:tcPr>
            <w:tcW w:w="1831" w:type="dxa"/>
            <w:gridSpan w:val="3"/>
            <w:tcBorders>
              <w:top w:val="nil"/>
              <w:bottom w:val="nil"/>
              <w:right w:val="nil"/>
            </w:tcBorders>
          </w:tcPr>
          <w:p w:rsidR="00966739" w:rsidRPr="00EB1D61" w:rsidRDefault="00966739" w:rsidP="00010BF6">
            <w:pPr>
              <w:keepNext/>
              <w:widowControl w:val="0"/>
              <w:spacing w:line="360" w:lineRule="auto"/>
              <w:jc w:val="both"/>
            </w:pPr>
            <w:r w:rsidRPr="00EB1D61">
              <w:t>12,2</w:t>
            </w:r>
          </w:p>
        </w:tc>
        <w:tc>
          <w:tcPr>
            <w:tcW w:w="2219" w:type="dxa"/>
            <w:tcBorders>
              <w:top w:val="nil"/>
              <w:bottom w:val="nil"/>
            </w:tcBorders>
          </w:tcPr>
          <w:p w:rsidR="00966739" w:rsidRPr="00EB1D61" w:rsidRDefault="00966739" w:rsidP="00010BF6">
            <w:pPr>
              <w:keepNext/>
              <w:widowControl w:val="0"/>
              <w:spacing w:line="360" w:lineRule="auto"/>
              <w:jc w:val="both"/>
            </w:pPr>
            <w:r w:rsidRPr="00EB1D61">
              <w:t>21,7</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r w:rsidRPr="00EB1D61">
              <w:t>Количество объектов разработки</w:t>
            </w:r>
          </w:p>
        </w:tc>
        <w:tc>
          <w:tcPr>
            <w:tcW w:w="1998" w:type="dxa"/>
            <w:tcBorders>
              <w:top w:val="nil"/>
              <w:left w:val="nil"/>
              <w:bottom w:val="nil"/>
            </w:tcBorders>
          </w:tcPr>
          <w:p w:rsidR="00966739" w:rsidRPr="00EB1D61" w:rsidRDefault="00966739" w:rsidP="00010BF6">
            <w:pPr>
              <w:keepNext/>
              <w:widowControl w:val="0"/>
              <w:spacing w:line="360" w:lineRule="auto"/>
              <w:jc w:val="both"/>
            </w:pPr>
            <w:r w:rsidRPr="00EB1D61">
              <w:t>1</w:t>
            </w:r>
          </w:p>
        </w:tc>
        <w:tc>
          <w:tcPr>
            <w:tcW w:w="2316" w:type="dxa"/>
            <w:tcBorders>
              <w:top w:val="nil"/>
              <w:left w:val="nil"/>
              <w:bottom w:val="nil"/>
            </w:tcBorders>
          </w:tcPr>
          <w:p w:rsidR="00966739" w:rsidRPr="00EB1D61" w:rsidRDefault="00966739" w:rsidP="00010BF6">
            <w:pPr>
              <w:keepNext/>
              <w:widowControl w:val="0"/>
              <w:spacing w:line="360" w:lineRule="auto"/>
              <w:jc w:val="both"/>
            </w:pPr>
            <w:r w:rsidRPr="00EB1D61">
              <w:t>1</w:t>
            </w:r>
          </w:p>
        </w:tc>
        <w:tc>
          <w:tcPr>
            <w:tcW w:w="2305" w:type="dxa"/>
            <w:tcBorders>
              <w:top w:val="nil"/>
              <w:left w:val="nil"/>
              <w:bottom w:val="nil"/>
              <w:right w:val="nil"/>
            </w:tcBorders>
          </w:tcPr>
          <w:p w:rsidR="00966739" w:rsidRPr="00EB1D61" w:rsidRDefault="00966739" w:rsidP="00010BF6">
            <w:pPr>
              <w:keepNext/>
              <w:widowControl w:val="0"/>
              <w:spacing w:line="360" w:lineRule="auto"/>
              <w:jc w:val="both"/>
            </w:pPr>
            <w:r w:rsidRPr="00EB1D61">
              <w:t>1</w:t>
            </w:r>
          </w:p>
        </w:tc>
        <w:tc>
          <w:tcPr>
            <w:tcW w:w="1831" w:type="dxa"/>
            <w:gridSpan w:val="3"/>
            <w:tcBorders>
              <w:top w:val="nil"/>
              <w:bottom w:val="nil"/>
              <w:right w:val="nil"/>
            </w:tcBorders>
          </w:tcPr>
          <w:p w:rsidR="00966739" w:rsidRPr="00EB1D61" w:rsidRDefault="00966739" w:rsidP="00010BF6">
            <w:pPr>
              <w:keepNext/>
              <w:widowControl w:val="0"/>
              <w:spacing w:line="360" w:lineRule="auto"/>
              <w:jc w:val="both"/>
            </w:pPr>
            <w:r w:rsidRPr="00EB1D61">
              <w:t>1</w:t>
            </w:r>
          </w:p>
        </w:tc>
        <w:tc>
          <w:tcPr>
            <w:tcW w:w="2219" w:type="dxa"/>
            <w:tcBorders>
              <w:top w:val="nil"/>
              <w:bottom w:val="nil"/>
            </w:tcBorders>
          </w:tcPr>
          <w:p w:rsidR="00966739" w:rsidRPr="00EB1D61" w:rsidRDefault="00966739" w:rsidP="00010BF6">
            <w:pPr>
              <w:keepNext/>
              <w:widowControl w:val="0"/>
              <w:spacing w:line="360" w:lineRule="auto"/>
              <w:jc w:val="both"/>
            </w:pPr>
            <w:r w:rsidRPr="00EB1D61">
              <w:t>1</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r w:rsidRPr="00EB1D61">
              <w:t>Общий фонд скважин,</w:t>
            </w:r>
          </w:p>
        </w:tc>
        <w:tc>
          <w:tcPr>
            <w:tcW w:w="1998" w:type="dxa"/>
            <w:tcBorders>
              <w:top w:val="nil"/>
              <w:left w:val="nil"/>
            </w:tcBorders>
          </w:tcPr>
          <w:p w:rsidR="00966739" w:rsidRPr="00EB1D61" w:rsidRDefault="00966739" w:rsidP="00010BF6">
            <w:pPr>
              <w:keepNext/>
              <w:widowControl w:val="0"/>
              <w:spacing w:line="360" w:lineRule="auto"/>
              <w:jc w:val="both"/>
            </w:pPr>
            <w:r w:rsidRPr="00EB1D61">
              <w:t>387</w:t>
            </w:r>
          </w:p>
        </w:tc>
        <w:tc>
          <w:tcPr>
            <w:tcW w:w="2316" w:type="dxa"/>
            <w:tcBorders>
              <w:top w:val="nil"/>
              <w:left w:val="nil"/>
            </w:tcBorders>
          </w:tcPr>
          <w:p w:rsidR="00966739" w:rsidRPr="00EB1D61" w:rsidRDefault="00966739" w:rsidP="00010BF6">
            <w:pPr>
              <w:keepNext/>
              <w:widowControl w:val="0"/>
              <w:spacing w:line="360" w:lineRule="auto"/>
              <w:jc w:val="both"/>
            </w:pPr>
            <w:r w:rsidRPr="00EB1D61">
              <w:t>374</w:t>
            </w:r>
          </w:p>
        </w:tc>
        <w:tc>
          <w:tcPr>
            <w:tcW w:w="2305" w:type="dxa"/>
            <w:tcBorders>
              <w:top w:val="nil"/>
              <w:left w:val="nil"/>
              <w:right w:val="nil"/>
            </w:tcBorders>
          </w:tcPr>
          <w:p w:rsidR="00966739" w:rsidRPr="00EB1D61" w:rsidRDefault="00966739" w:rsidP="00010BF6">
            <w:pPr>
              <w:keepNext/>
              <w:widowControl w:val="0"/>
              <w:spacing w:line="360" w:lineRule="auto"/>
              <w:jc w:val="both"/>
            </w:pPr>
            <w:r w:rsidRPr="00EB1D61">
              <w:t>1600</w:t>
            </w:r>
          </w:p>
        </w:tc>
        <w:tc>
          <w:tcPr>
            <w:tcW w:w="1831" w:type="dxa"/>
            <w:gridSpan w:val="3"/>
            <w:tcBorders>
              <w:top w:val="nil"/>
              <w:bottom w:val="nil"/>
              <w:right w:val="nil"/>
            </w:tcBorders>
          </w:tcPr>
          <w:p w:rsidR="00966739" w:rsidRPr="00EB1D61" w:rsidRDefault="00966739" w:rsidP="00010BF6">
            <w:pPr>
              <w:keepNext/>
              <w:widowControl w:val="0"/>
              <w:spacing w:line="360" w:lineRule="auto"/>
              <w:jc w:val="both"/>
            </w:pPr>
            <w:r w:rsidRPr="00EB1D61">
              <w:t>1465</w:t>
            </w:r>
          </w:p>
        </w:tc>
        <w:tc>
          <w:tcPr>
            <w:tcW w:w="2219" w:type="dxa"/>
            <w:tcBorders>
              <w:top w:val="nil"/>
              <w:bottom w:val="nil"/>
            </w:tcBorders>
          </w:tcPr>
          <w:p w:rsidR="00966739" w:rsidRPr="00EB1D61" w:rsidRDefault="00966739" w:rsidP="00010BF6">
            <w:pPr>
              <w:keepNext/>
              <w:widowControl w:val="0"/>
              <w:spacing w:line="360" w:lineRule="auto"/>
              <w:jc w:val="both"/>
            </w:pPr>
            <w:r w:rsidRPr="00EB1D61">
              <w:t>32</w:t>
            </w:r>
          </w:p>
        </w:tc>
      </w:tr>
      <w:tr w:rsidR="00966739" w:rsidRPr="00966739">
        <w:trPr>
          <w:gridAfter w:val="1"/>
          <w:wAfter w:w="11" w:type="dxa"/>
        </w:trPr>
        <w:tc>
          <w:tcPr>
            <w:tcW w:w="3968" w:type="dxa"/>
          </w:tcPr>
          <w:p w:rsidR="00966739" w:rsidRPr="00EB1D61" w:rsidRDefault="00966739" w:rsidP="00010BF6">
            <w:pPr>
              <w:keepNext/>
              <w:widowControl w:val="0"/>
              <w:spacing w:line="360" w:lineRule="auto"/>
              <w:jc w:val="both"/>
            </w:pPr>
            <w:r w:rsidRPr="00EB1D61">
              <w:t>в т.ч. добывающих</w:t>
            </w:r>
          </w:p>
        </w:tc>
        <w:tc>
          <w:tcPr>
            <w:tcW w:w="1998" w:type="dxa"/>
            <w:tcBorders>
              <w:top w:val="nil"/>
              <w:left w:val="nil"/>
              <w:right w:val="nil"/>
            </w:tcBorders>
          </w:tcPr>
          <w:p w:rsidR="00966739" w:rsidRPr="00EB1D61" w:rsidRDefault="00966739" w:rsidP="00010BF6">
            <w:pPr>
              <w:keepNext/>
              <w:widowControl w:val="0"/>
              <w:spacing w:line="360" w:lineRule="auto"/>
              <w:jc w:val="both"/>
            </w:pPr>
            <w:r w:rsidRPr="00EB1D61">
              <w:t>200</w:t>
            </w:r>
          </w:p>
        </w:tc>
        <w:tc>
          <w:tcPr>
            <w:tcW w:w="2316" w:type="dxa"/>
            <w:tcBorders>
              <w:top w:val="nil"/>
              <w:left w:val="nil"/>
              <w:right w:val="nil"/>
            </w:tcBorders>
          </w:tcPr>
          <w:p w:rsidR="00966739" w:rsidRPr="00EB1D61" w:rsidRDefault="00966739" w:rsidP="00010BF6">
            <w:pPr>
              <w:keepNext/>
              <w:widowControl w:val="0"/>
              <w:spacing w:line="360" w:lineRule="auto"/>
              <w:jc w:val="both"/>
            </w:pPr>
            <w:r w:rsidRPr="00EB1D61">
              <w:t>200</w:t>
            </w:r>
          </w:p>
        </w:tc>
        <w:tc>
          <w:tcPr>
            <w:tcW w:w="2305" w:type="dxa"/>
            <w:tcBorders>
              <w:top w:val="nil"/>
              <w:left w:val="nil"/>
              <w:right w:val="nil"/>
            </w:tcBorders>
          </w:tcPr>
          <w:p w:rsidR="00966739" w:rsidRPr="00EB1D61" w:rsidRDefault="00966739" w:rsidP="00010BF6">
            <w:pPr>
              <w:keepNext/>
              <w:widowControl w:val="0"/>
              <w:spacing w:line="360" w:lineRule="auto"/>
              <w:jc w:val="both"/>
            </w:pPr>
            <w:r w:rsidRPr="00EB1D61">
              <w:t>1050</w:t>
            </w:r>
          </w:p>
        </w:tc>
        <w:tc>
          <w:tcPr>
            <w:tcW w:w="1831" w:type="dxa"/>
            <w:gridSpan w:val="3"/>
            <w:tcBorders>
              <w:right w:val="nil"/>
            </w:tcBorders>
          </w:tcPr>
          <w:p w:rsidR="00966739" w:rsidRPr="00EB1D61" w:rsidRDefault="00966739" w:rsidP="00010BF6">
            <w:pPr>
              <w:keepNext/>
              <w:widowControl w:val="0"/>
              <w:spacing w:line="360" w:lineRule="auto"/>
              <w:jc w:val="both"/>
            </w:pPr>
            <w:r w:rsidRPr="00EB1D61">
              <w:t>941</w:t>
            </w:r>
          </w:p>
        </w:tc>
        <w:tc>
          <w:tcPr>
            <w:tcW w:w="2219" w:type="dxa"/>
          </w:tcPr>
          <w:p w:rsidR="00966739" w:rsidRPr="00EB1D61" w:rsidRDefault="00966739" w:rsidP="00010BF6">
            <w:pPr>
              <w:keepNext/>
              <w:widowControl w:val="0"/>
              <w:spacing w:line="360" w:lineRule="auto"/>
              <w:jc w:val="both"/>
            </w:pPr>
            <w:r w:rsidRPr="00EB1D61">
              <w:t>16</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p>
        </w:tc>
        <w:tc>
          <w:tcPr>
            <w:tcW w:w="1998" w:type="dxa"/>
            <w:tcBorders>
              <w:top w:val="nil"/>
              <w:left w:val="nil"/>
              <w:bottom w:val="nil"/>
              <w:right w:val="nil"/>
            </w:tcBorders>
          </w:tcPr>
          <w:p w:rsidR="00966739" w:rsidRPr="00EB1D61" w:rsidRDefault="00966739" w:rsidP="00010BF6">
            <w:pPr>
              <w:keepNext/>
              <w:widowControl w:val="0"/>
              <w:spacing w:line="360" w:lineRule="auto"/>
              <w:jc w:val="both"/>
            </w:pPr>
          </w:p>
        </w:tc>
        <w:tc>
          <w:tcPr>
            <w:tcW w:w="2316" w:type="dxa"/>
            <w:tcBorders>
              <w:top w:val="nil"/>
              <w:left w:val="nil"/>
              <w:bottom w:val="nil"/>
              <w:right w:val="nil"/>
            </w:tcBorders>
          </w:tcPr>
          <w:p w:rsidR="00966739" w:rsidRPr="00EB1D61" w:rsidRDefault="00966739" w:rsidP="00010BF6">
            <w:pPr>
              <w:keepNext/>
              <w:widowControl w:val="0"/>
              <w:spacing w:line="360" w:lineRule="auto"/>
              <w:jc w:val="both"/>
            </w:pPr>
          </w:p>
        </w:tc>
        <w:tc>
          <w:tcPr>
            <w:tcW w:w="2305" w:type="dxa"/>
            <w:tcBorders>
              <w:top w:val="nil"/>
              <w:left w:val="nil"/>
              <w:bottom w:val="nil"/>
              <w:right w:val="nil"/>
            </w:tcBorders>
          </w:tcPr>
          <w:p w:rsidR="00966739" w:rsidRPr="00EB1D61" w:rsidRDefault="00966739" w:rsidP="00010BF6">
            <w:pPr>
              <w:keepNext/>
              <w:widowControl w:val="0"/>
              <w:spacing w:line="360" w:lineRule="auto"/>
              <w:jc w:val="both"/>
            </w:pPr>
          </w:p>
        </w:tc>
        <w:tc>
          <w:tcPr>
            <w:tcW w:w="1831" w:type="dxa"/>
            <w:gridSpan w:val="3"/>
            <w:tcBorders>
              <w:top w:val="nil"/>
              <w:bottom w:val="nil"/>
              <w:right w:val="nil"/>
            </w:tcBorders>
          </w:tcPr>
          <w:p w:rsidR="00966739" w:rsidRPr="00EB1D61" w:rsidRDefault="00966739" w:rsidP="00010BF6">
            <w:pPr>
              <w:keepNext/>
              <w:widowControl w:val="0"/>
              <w:spacing w:line="360" w:lineRule="auto"/>
              <w:jc w:val="both"/>
            </w:pPr>
          </w:p>
        </w:tc>
        <w:tc>
          <w:tcPr>
            <w:tcW w:w="2219" w:type="dxa"/>
            <w:tcBorders>
              <w:top w:val="nil"/>
              <w:bottom w:val="nil"/>
            </w:tcBorders>
          </w:tcPr>
          <w:p w:rsidR="00966739" w:rsidRPr="00EB1D61" w:rsidRDefault="00966739" w:rsidP="00010BF6">
            <w:pPr>
              <w:keepNext/>
              <w:widowControl w:val="0"/>
              <w:spacing w:line="360" w:lineRule="auto"/>
              <w:jc w:val="both"/>
            </w:pPr>
          </w:p>
        </w:tc>
      </w:tr>
      <w:tr w:rsidR="00966739" w:rsidRPr="00966739">
        <w:trPr>
          <w:gridAfter w:val="1"/>
          <w:wAfter w:w="11" w:type="dxa"/>
        </w:trPr>
        <w:tc>
          <w:tcPr>
            <w:tcW w:w="3968" w:type="dxa"/>
          </w:tcPr>
          <w:p w:rsidR="00966739" w:rsidRPr="00EB1D61" w:rsidRDefault="00966739" w:rsidP="00010BF6">
            <w:pPr>
              <w:keepNext/>
              <w:widowControl w:val="0"/>
              <w:spacing w:line="360" w:lineRule="auto"/>
              <w:jc w:val="both"/>
            </w:pPr>
            <w:r w:rsidRPr="00EB1D61">
              <w:t>нагнетательных</w:t>
            </w:r>
          </w:p>
        </w:tc>
        <w:tc>
          <w:tcPr>
            <w:tcW w:w="1998" w:type="dxa"/>
            <w:tcBorders>
              <w:left w:val="nil"/>
              <w:right w:val="nil"/>
            </w:tcBorders>
          </w:tcPr>
          <w:p w:rsidR="00966739" w:rsidRPr="00EB1D61" w:rsidRDefault="00966739" w:rsidP="00010BF6">
            <w:pPr>
              <w:keepNext/>
              <w:widowControl w:val="0"/>
              <w:spacing w:line="360" w:lineRule="auto"/>
              <w:jc w:val="both"/>
            </w:pPr>
            <w:r w:rsidRPr="00EB1D61">
              <w:t>97</w:t>
            </w:r>
          </w:p>
        </w:tc>
        <w:tc>
          <w:tcPr>
            <w:tcW w:w="2316" w:type="dxa"/>
            <w:tcBorders>
              <w:left w:val="nil"/>
              <w:right w:val="nil"/>
            </w:tcBorders>
          </w:tcPr>
          <w:p w:rsidR="00966739" w:rsidRPr="00EB1D61" w:rsidRDefault="00966739" w:rsidP="00010BF6">
            <w:pPr>
              <w:keepNext/>
              <w:widowControl w:val="0"/>
              <w:spacing w:line="360" w:lineRule="auto"/>
              <w:jc w:val="both"/>
            </w:pPr>
            <w:r w:rsidRPr="00EB1D61">
              <w:t>97</w:t>
            </w:r>
          </w:p>
        </w:tc>
        <w:tc>
          <w:tcPr>
            <w:tcW w:w="2305" w:type="dxa"/>
            <w:tcBorders>
              <w:left w:val="nil"/>
              <w:right w:val="nil"/>
            </w:tcBorders>
          </w:tcPr>
          <w:p w:rsidR="00966739" w:rsidRPr="00EB1D61" w:rsidRDefault="00966739" w:rsidP="00010BF6">
            <w:pPr>
              <w:keepNext/>
              <w:widowControl w:val="0"/>
              <w:spacing w:line="360" w:lineRule="auto"/>
              <w:jc w:val="both"/>
            </w:pPr>
            <w:r w:rsidRPr="00EB1D61">
              <w:t>500</w:t>
            </w:r>
          </w:p>
        </w:tc>
        <w:tc>
          <w:tcPr>
            <w:tcW w:w="1831" w:type="dxa"/>
            <w:gridSpan w:val="3"/>
            <w:tcBorders>
              <w:right w:val="nil"/>
            </w:tcBorders>
          </w:tcPr>
          <w:p w:rsidR="00966739" w:rsidRPr="00EB1D61" w:rsidRDefault="00966739" w:rsidP="00010BF6">
            <w:pPr>
              <w:keepNext/>
              <w:widowControl w:val="0"/>
              <w:spacing w:line="360" w:lineRule="auto"/>
              <w:jc w:val="both"/>
            </w:pPr>
            <w:r w:rsidRPr="00EB1D61">
              <w:t>421</w:t>
            </w:r>
          </w:p>
        </w:tc>
        <w:tc>
          <w:tcPr>
            <w:tcW w:w="2219" w:type="dxa"/>
          </w:tcPr>
          <w:p w:rsidR="00966739" w:rsidRPr="00EB1D61" w:rsidRDefault="00966739" w:rsidP="00010BF6">
            <w:pPr>
              <w:keepNext/>
              <w:widowControl w:val="0"/>
              <w:spacing w:line="360" w:lineRule="auto"/>
              <w:jc w:val="both"/>
            </w:pPr>
            <w:r w:rsidRPr="00EB1D61">
              <w:t>11</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r w:rsidRPr="00EB1D61">
              <w:t>резервных</w:t>
            </w:r>
          </w:p>
        </w:tc>
        <w:tc>
          <w:tcPr>
            <w:tcW w:w="1998" w:type="dxa"/>
            <w:tcBorders>
              <w:top w:val="nil"/>
              <w:left w:val="nil"/>
              <w:bottom w:val="nil"/>
              <w:right w:val="nil"/>
            </w:tcBorders>
          </w:tcPr>
          <w:p w:rsidR="00966739" w:rsidRPr="00EB1D61" w:rsidRDefault="00966739" w:rsidP="00010BF6">
            <w:pPr>
              <w:keepNext/>
              <w:widowControl w:val="0"/>
              <w:spacing w:line="360" w:lineRule="auto"/>
              <w:jc w:val="both"/>
            </w:pPr>
            <w:r w:rsidRPr="00EB1D61">
              <w:t>90</w:t>
            </w:r>
          </w:p>
        </w:tc>
        <w:tc>
          <w:tcPr>
            <w:tcW w:w="2316" w:type="dxa"/>
            <w:tcBorders>
              <w:top w:val="nil"/>
              <w:left w:val="nil"/>
              <w:bottom w:val="nil"/>
              <w:right w:val="nil"/>
            </w:tcBorders>
          </w:tcPr>
          <w:p w:rsidR="00966739" w:rsidRPr="00EB1D61" w:rsidRDefault="00966739" w:rsidP="00010BF6">
            <w:pPr>
              <w:keepNext/>
              <w:widowControl w:val="0"/>
              <w:spacing w:line="360" w:lineRule="auto"/>
              <w:jc w:val="both"/>
            </w:pPr>
            <w:r w:rsidRPr="00EB1D61">
              <w:t>77</w:t>
            </w:r>
          </w:p>
        </w:tc>
        <w:tc>
          <w:tcPr>
            <w:tcW w:w="2305" w:type="dxa"/>
            <w:tcBorders>
              <w:top w:val="nil"/>
              <w:left w:val="nil"/>
              <w:bottom w:val="nil"/>
              <w:right w:val="nil"/>
            </w:tcBorders>
          </w:tcPr>
          <w:p w:rsidR="00966739" w:rsidRPr="00EB1D61" w:rsidRDefault="00966739" w:rsidP="00010BF6">
            <w:pPr>
              <w:keepNext/>
              <w:widowControl w:val="0"/>
              <w:spacing w:line="360" w:lineRule="auto"/>
              <w:jc w:val="both"/>
            </w:pPr>
            <w:r w:rsidRPr="00EB1D61">
              <w:t>50</w:t>
            </w:r>
          </w:p>
        </w:tc>
        <w:tc>
          <w:tcPr>
            <w:tcW w:w="1831" w:type="dxa"/>
            <w:gridSpan w:val="3"/>
            <w:tcBorders>
              <w:top w:val="nil"/>
              <w:bottom w:val="nil"/>
              <w:right w:val="nil"/>
            </w:tcBorders>
          </w:tcPr>
          <w:p w:rsidR="00966739" w:rsidRPr="00EB1D61" w:rsidRDefault="00966739" w:rsidP="00010BF6">
            <w:pPr>
              <w:keepNext/>
              <w:widowControl w:val="0"/>
              <w:spacing w:line="360" w:lineRule="auto"/>
              <w:jc w:val="both"/>
            </w:pPr>
            <w:r w:rsidRPr="00EB1D61">
              <w:t>75</w:t>
            </w:r>
          </w:p>
        </w:tc>
        <w:tc>
          <w:tcPr>
            <w:tcW w:w="2219" w:type="dxa"/>
            <w:tcBorders>
              <w:top w:val="nil"/>
              <w:bottom w:val="nil"/>
            </w:tcBorders>
          </w:tcPr>
          <w:p w:rsidR="00966739" w:rsidRPr="00EB1D61" w:rsidRDefault="00966739" w:rsidP="00010BF6">
            <w:pPr>
              <w:keepNext/>
              <w:widowControl w:val="0"/>
              <w:spacing w:line="360" w:lineRule="auto"/>
              <w:jc w:val="both"/>
            </w:pPr>
            <w:r w:rsidRPr="00EB1D61">
              <w:t>5</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r w:rsidRPr="00EB1D61">
              <w:t>контрольных</w:t>
            </w:r>
          </w:p>
        </w:tc>
        <w:tc>
          <w:tcPr>
            <w:tcW w:w="1998" w:type="dxa"/>
            <w:tcBorders>
              <w:top w:val="nil"/>
              <w:left w:val="nil"/>
              <w:bottom w:val="nil"/>
              <w:right w:val="nil"/>
            </w:tcBorders>
          </w:tcPr>
          <w:p w:rsidR="00966739" w:rsidRPr="00EB1D61" w:rsidRDefault="00966739" w:rsidP="00010BF6">
            <w:pPr>
              <w:keepNext/>
              <w:widowControl w:val="0"/>
              <w:spacing w:line="360" w:lineRule="auto"/>
              <w:jc w:val="both"/>
            </w:pPr>
            <w:r w:rsidRPr="00EB1D61">
              <w:t>-</w:t>
            </w:r>
          </w:p>
        </w:tc>
        <w:tc>
          <w:tcPr>
            <w:tcW w:w="2316" w:type="dxa"/>
            <w:tcBorders>
              <w:top w:val="nil"/>
              <w:left w:val="nil"/>
              <w:bottom w:val="nil"/>
              <w:right w:val="nil"/>
            </w:tcBorders>
          </w:tcPr>
          <w:p w:rsidR="00966739" w:rsidRPr="00EB1D61" w:rsidRDefault="00966739" w:rsidP="00010BF6">
            <w:pPr>
              <w:keepNext/>
              <w:widowControl w:val="0"/>
              <w:spacing w:line="360" w:lineRule="auto"/>
              <w:jc w:val="both"/>
            </w:pPr>
            <w:r w:rsidRPr="00EB1D61">
              <w:t>-</w:t>
            </w:r>
          </w:p>
        </w:tc>
        <w:tc>
          <w:tcPr>
            <w:tcW w:w="2305" w:type="dxa"/>
            <w:tcBorders>
              <w:top w:val="nil"/>
              <w:left w:val="nil"/>
              <w:bottom w:val="nil"/>
              <w:right w:val="nil"/>
            </w:tcBorders>
          </w:tcPr>
          <w:p w:rsidR="00966739" w:rsidRPr="00EB1D61" w:rsidRDefault="00966739" w:rsidP="00010BF6">
            <w:pPr>
              <w:keepNext/>
              <w:widowControl w:val="0"/>
              <w:spacing w:line="360" w:lineRule="auto"/>
              <w:jc w:val="both"/>
            </w:pPr>
            <w:r w:rsidRPr="00EB1D61">
              <w:t>-</w:t>
            </w:r>
          </w:p>
        </w:tc>
        <w:tc>
          <w:tcPr>
            <w:tcW w:w="1831" w:type="dxa"/>
            <w:gridSpan w:val="3"/>
            <w:tcBorders>
              <w:top w:val="nil"/>
              <w:bottom w:val="nil"/>
              <w:right w:val="nil"/>
            </w:tcBorders>
          </w:tcPr>
          <w:p w:rsidR="00966739" w:rsidRPr="00EB1D61" w:rsidRDefault="00966739" w:rsidP="00010BF6">
            <w:pPr>
              <w:keepNext/>
              <w:widowControl w:val="0"/>
              <w:spacing w:line="360" w:lineRule="auto"/>
              <w:jc w:val="both"/>
            </w:pPr>
            <w:r w:rsidRPr="00EB1D61">
              <w:t>28</w:t>
            </w:r>
          </w:p>
        </w:tc>
        <w:tc>
          <w:tcPr>
            <w:tcW w:w="2219" w:type="dxa"/>
            <w:tcBorders>
              <w:top w:val="nil"/>
              <w:bottom w:val="nil"/>
            </w:tcBorders>
          </w:tcPr>
          <w:p w:rsidR="00966739" w:rsidRPr="00EB1D61" w:rsidRDefault="00966739" w:rsidP="00010BF6">
            <w:pPr>
              <w:keepNext/>
              <w:widowControl w:val="0"/>
              <w:spacing w:line="360" w:lineRule="auto"/>
              <w:jc w:val="both"/>
            </w:pPr>
            <w:r w:rsidRPr="00EB1D61">
              <w:t>-</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r w:rsidRPr="00EB1D61">
              <w:t>Максимальный проектный уровень добычи нефти, млн. т</w:t>
            </w:r>
          </w:p>
        </w:tc>
        <w:tc>
          <w:tcPr>
            <w:tcW w:w="1998" w:type="dxa"/>
            <w:tcBorders>
              <w:top w:val="nil"/>
              <w:left w:val="nil"/>
              <w:bottom w:val="nil"/>
              <w:right w:val="nil"/>
            </w:tcBorders>
          </w:tcPr>
          <w:p w:rsidR="00966739" w:rsidRPr="00EB1D61" w:rsidRDefault="00966739" w:rsidP="00010BF6">
            <w:pPr>
              <w:keepNext/>
              <w:widowControl w:val="0"/>
              <w:spacing w:line="360" w:lineRule="auto"/>
              <w:jc w:val="both"/>
            </w:pPr>
            <w:r w:rsidRPr="00EB1D61">
              <w:t>2,75</w:t>
            </w:r>
          </w:p>
        </w:tc>
        <w:tc>
          <w:tcPr>
            <w:tcW w:w="2316" w:type="dxa"/>
            <w:tcBorders>
              <w:top w:val="nil"/>
              <w:left w:val="nil"/>
              <w:bottom w:val="nil"/>
              <w:right w:val="nil"/>
            </w:tcBorders>
          </w:tcPr>
          <w:p w:rsidR="00966739" w:rsidRPr="00EB1D61" w:rsidRDefault="00966739" w:rsidP="00010BF6">
            <w:pPr>
              <w:keepNext/>
              <w:widowControl w:val="0"/>
              <w:spacing w:line="360" w:lineRule="auto"/>
              <w:jc w:val="both"/>
            </w:pPr>
            <w:r w:rsidRPr="00EB1D61">
              <w:t>1,7</w:t>
            </w:r>
          </w:p>
        </w:tc>
        <w:tc>
          <w:tcPr>
            <w:tcW w:w="2305" w:type="dxa"/>
            <w:tcBorders>
              <w:top w:val="nil"/>
              <w:left w:val="nil"/>
              <w:bottom w:val="nil"/>
              <w:right w:val="nil"/>
            </w:tcBorders>
          </w:tcPr>
          <w:p w:rsidR="00966739" w:rsidRPr="00EB1D61" w:rsidRDefault="00966739" w:rsidP="00010BF6">
            <w:pPr>
              <w:keepNext/>
              <w:widowControl w:val="0"/>
              <w:spacing w:line="360" w:lineRule="auto"/>
              <w:jc w:val="both"/>
            </w:pPr>
            <w:r w:rsidRPr="00EB1D61">
              <w:t>2,8</w:t>
            </w:r>
          </w:p>
        </w:tc>
        <w:tc>
          <w:tcPr>
            <w:tcW w:w="1831" w:type="dxa"/>
            <w:gridSpan w:val="3"/>
            <w:tcBorders>
              <w:top w:val="nil"/>
              <w:bottom w:val="nil"/>
              <w:right w:val="nil"/>
            </w:tcBorders>
          </w:tcPr>
          <w:p w:rsidR="00966739" w:rsidRPr="00EB1D61" w:rsidRDefault="00966739" w:rsidP="00010BF6">
            <w:pPr>
              <w:keepNext/>
              <w:widowControl w:val="0"/>
              <w:spacing w:line="360" w:lineRule="auto"/>
              <w:jc w:val="both"/>
            </w:pPr>
            <w:r w:rsidRPr="00EB1D61">
              <w:t>4,206</w:t>
            </w:r>
          </w:p>
        </w:tc>
        <w:tc>
          <w:tcPr>
            <w:tcW w:w="2219" w:type="dxa"/>
            <w:tcBorders>
              <w:top w:val="nil"/>
              <w:bottom w:val="nil"/>
            </w:tcBorders>
          </w:tcPr>
          <w:p w:rsidR="00966739" w:rsidRPr="00EB1D61" w:rsidRDefault="00966739" w:rsidP="00010BF6">
            <w:pPr>
              <w:keepNext/>
              <w:widowControl w:val="0"/>
              <w:spacing w:line="360" w:lineRule="auto"/>
              <w:jc w:val="both"/>
            </w:pPr>
            <w:r w:rsidRPr="00EB1D61">
              <w:t>0,057</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r w:rsidRPr="00EB1D61">
              <w:t>Год выхода на максимальный уровень</w:t>
            </w:r>
          </w:p>
        </w:tc>
        <w:tc>
          <w:tcPr>
            <w:tcW w:w="1998" w:type="dxa"/>
            <w:tcBorders>
              <w:top w:val="nil"/>
              <w:left w:val="nil"/>
              <w:bottom w:val="nil"/>
              <w:right w:val="nil"/>
            </w:tcBorders>
          </w:tcPr>
          <w:p w:rsidR="00966739" w:rsidRPr="00EB1D61" w:rsidRDefault="00966739" w:rsidP="00010BF6">
            <w:pPr>
              <w:keepNext/>
              <w:widowControl w:val="0"/>
              <w:spacing w:line="360" w:lineRule="auto"/>
              <w:jc w:val="both"/>
            </w:pPr>
            <w:r w:rsidRPr="00EB1D61">
              <w:t>Не опр.</w:t>
            </w:r>
          </w:p>
        </w:tc>
        <w:tc>
          <w:tcPr>
            <w:tcW w:w="2316" w:type="dxa"/>
            <w:tcBorders>
              <w:top w:val="nil"/>
              <w:left w:val="nil"/>
              <w:bottom w:val="nil"/>
              <w:right w:val="nil"/>
            </w:tcBorders>
          </w:tcPr>
          <w:p w:rsidR="00966739" w:rsidRPr="00EB1D61" w:rsidRDefault="00966739" w:rsidP="00010BF6">
            <w:pPr>
              <w:keepNext/>
              <w:widowControl w:val="0"/>
              <w:spacing w:line="360" w:lineRule="auto"/>
              <w:jc w:val="both"/>
            </w:pPr>
            <w:r w:rsidRPr="00EB1D61">
              <w:t>1982</w:t>
            </w:r>
          </w:p>
        </w:tc>
        <w:tc>
          <w:tcPr>
            <w:tcW w:w="2305" w:type="dxa"/>
            <w:tcBorders>
              <w:top w:val="nil"/>
              <w:left w:val="nil"/>
              <w:bottom w:val="nil"/>
              <w:right w:val="nil"/>
            </w:tcBorders>
          </w:tcPr>
          <w:p w:rsidR="00966739" w:rsidRPr="00EB1D61" w:rsidRDefault="00966739" w:rsidP="00010BF6">
            <w:pPr>
              <w:keepNext/>
              <w:widowControl w:val="0"/>
              <w:spacing w:line="360" w:lineRule="auto"/>
              <w:jc w:val="both"/>
            </w:pPr>
            <w:r w:rsidRPr="00EB1D61">
              <w:t>1985</w:t>
            </w:r>
          </w:p>
        </w:tc>
        <w:tc>
          <w:tcPr>
            <w:tcW w:w="1831" w:type="dxa"/>
            <w:gridSpan w:val="3"/>
            <w:tcBorders>
              <w:top w:val="nil"/>
              <w:bottom w:val="nil"/>
              <w:right w:val="nil"/>
            </w:tcBorders>
          </w:tcPr>
          <w:p w:rsidR="00966739" w:rsidRPr="00EB1D61" w:rsidRDefault="00966739" w:rsidP="00010BF6">
            <w:pPr>
              <w:keepNext/>
              <w:widowControl w:val="0"/>
              <w:spacing w:line="360" w:lineRule="auto"/>
              <w:jc w:val="both"/>
            </w:pPr>
            <w:r w:rsidRPr="00EB1D61">
              <w:t>1987</w:t>
            </w:r>
          </w:p>
        </w:tc>
        <w:tc>
          <w:tcPr>
            <w:tcW w:w="2219" w:type="dxa"/>
            <w:tcBorders>
              <w:top w:val="nil"/>
              <w:bottom w:val="nil"/>
            </w:tcBorders>
          </w:tcPr>
          <w:p w:rsidR="00966739" w:rsidRPr="00EB1D61" w:rsidRDefault="00966739" w:rsidP="00010BF6">
            <w:pPr>
              <w:keepNext/>
              <w:widowControl w:val="0"/>
              <w:spacing w:line="360" w:lineRule="auto"/>
              <w:jc w:val="both"/>
            </w:pPr>
            <w:r w:rsidRPr="00EB1D61">
              <w:t>1995</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r w:rsidRPr="00EB1D61">
              <w:t>Накопленная добыча нефти, млн. т</w:t>
            </w:r>
          </w:p>
        </w:tc>
        <w:tc>
          <w:tcPr>
            <w:tcW w:w="1998" w:type="dxa"/>
            <w:tcBorders>
              <w:top w:val="nil"/>
              <w:left w:val="nil"/>
              <w:bottom w:val="nil"/>
              <w:right w:val="nil"/>
            </w:tcBorders>
          </w:tcPr>
          <w:p w:rsidR="00966739" w:rsidRPr="00EB1D61" w:rsidRDefault="00966739" w:rsidP="00010BF6">
            <w:pPr>
              <w:keepNext/>
              <w:widowControl w:val="0"/>
              <w:spacing w:line="360" w:lineRule="auto"/>
              <w:jc w:val="both"/>
            </w:pPr>
            <w:r w:rsidRPr="00EB1D61">
              <w:t>46</w:t>
            </w:r>
          </w:p>
        </w:tc>
        <w:tc>
          <w:tcPr>
            <w:tcW w:w="2316" w:type="dxa"/>
            <w:tcBorders>
              <w:top w:val="nil"/>
              <w:left w:val="nil"/>
              <w:bottom w:val="nil"/>
              <w:right w:val="nil"/>
            </w:tcBorders>
          </w:tcPr>
          <w:p w:rsidR="00966739" w:rsidRPr="00EB1D61" w:rsidRDefault="00966739" w:rsidP="00010BF6">
            <w:pPr>
              <w:keepNext/>
              <w:widowControl w:val="0"/>
              <w:spacing w:line="360" w:lineRule="auto"/>
              <w:jc w:val="both"/>
            </w:pPr>
            <w:r w:rsidRPr="00EB1D61">
              <w:t>46</w:t>
            </w:r>
          </w:p>
        </w:tc>
        <w:tc>
          <w:tcPr>
            <w:tcW w:w="2305" w:type="dxa"/>
            <w:tcBorders>
              <w:top w:val="nil"/>
              <w:left w:val="nil"/>
              <w:bottom w:val="nil"/>
              <w:right w:val="nil"/>
            </w:tcBorders>
          </w:tcPr>
          <w:p w:rsidR="00966739" w:rsidRPr="00EB1D61" w:rsidRDefault="00966739" w:rsidP="00010BF6">
            <w:pPr>
              <w:keepNext/>
              <w:widowControl w:val="0"/>
              <w:spacing w:line="360" w:lineRule="auto"/>
              <w:jc w:val="both"/>
            </w:pPr>
            <w:r w:rsidRPr="00EB1D61">
              <w:t>66,35</w:t>
            </w:r>
          </w:p>
        </w:tc>
        <w:tc>
          <w:tcPr>
            <w:tcW w:w="1831" w:type="dxa"/>
            <w:gridSpan w:val="3"/>
            <w:tcBorders>
              <w:top w:val="nil"/>
              <w:bottom w:val="nil"/>
              <w:right w:val="nil"/>
            </w:tcBorders>
          </w:tcPr>
          <w:p w:rsidR="00966739" w:rsidRPr="00EB1D61" w:rsidRDefault="00966739" w:rsidP="00010BF6">
            <w:pPr>
              <w:keepNext/>
              <w:widowControl w:val="0"/>
              <w:spacing w:line="360" w:lineRule="auto"/>
              <w:jc w:val="both"/>
            </w:pPr>
            <w:r w:rsidRPr="00EB1D61">
              <w:t>79,314</w:t>
            </w:r>
          </w:p>
        </w:tc>
        <w:tc>
          <w:tcPr>
            <w:tcW w:w="2219" w:type="dxa"/>
            <w:tcBorders>
              <w:top w:val="nil"/>
              <w:bottom w:val="nil"/>
            </w:tcBorders>
          </w:tcPr>
          <w:p w:rsidR="00966739" w:rsidRPr="00EB1D61" w:rsidRDefault="00966739" w:rsidP="00010BF6">
            <w:pPr>
              <w:keepNext/>
              <w:widowControl w:val="0"/>
              <w:spacing w:line="360" w:lineRule="auto"/>
              <w:jc w:val="both"/>
            </w:pPr>
            <w:r w:rsidRPr="00EB1D61">
              <w:t>1,22</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r w:rsidRPr="00EB1D61">
              <w:t>Темп отбора, %</w:t>
            </w:r>
          </w:p>
        </w:tc>
        <w:tc>
          <w:tcPr>
            <w:tcW w:w="1998" w:type="dxa"/>
            <w:tcBorders>
              <w:top w:val="nil"/>
              <w:left w:val="nil"/>
              <w:bottom w:val="nil"/>
              <w:right w:val="nil"/>
            </w:tcBorders>
          </w:tcPr>
          <w:p w:rsidR="00966739" w:rsidRPr="00EB1D61" w:rsidRDefault="00966739" w:rsidP="00010BF6">
            <w:pPr>
              <w:keepNext/>
              <w:widowControl w:val="0"/>
              <w:spacing w:line="360" w:lineRule="auto"/>
              <w:jc w:val="both"/>
            </w:pPr>
            <w:r w:rsidRPr="00EB1D61">
              <w:t>6</w:t>
            </w:r>
          </w:p>
        </w:tc>
        <w:tc>
          <w:tcPr>
            <w:tcW w:w="2316" w:type="dxa"/>
            <w:tcBorders>
              <w:top w:val="nil"/>
              <w:left w:val="nil"/>
              <w:bottom w:val="nil"/>
              <w:right w:val="nil"/>
            </w:tcBorders>
          </w:tcPr>
          <w:p w:rsidR="00966739" w:rsidRPr="00EB1D61" w:rsidRDefault="00966739" w:rsidP="00010BF6">
            <w:pPr>
              <w:keepNext/>
              <w:widowControl w:val="0"/>
              <w:spacing w:line="360" w:lineRule="auto"/>
              <w:jc w:val="both"/>
            </w:pPr>
            <w:r w:rsidRPr="00EB1D61">
              <w:t>3,7</w:t>
            </w:r>
          </w:p>
        </w:tc>
        <w:tc>
          <w:tcPr>
            <w:tcW w:w="2305" w:type="dxa"/>
            <w:tcBorders>
              <w:top w:val="nil"/>
              <w:left w:val="nil"/>
              <w:bottom w:val="nil"/>
              <w:right w:val="nil"/>
            </w:tcBorders>
          </w:tcPr>
          <w:p w:rsidR="00966739" w:rsidRPr="00EB1D61" w:rsidRDefault="00966739" w:rsidP="00010BF6">
            <w:pPr>
              <w:keepNext/>
              <w:widowControl w:val="0"/>
              <w:spacing w:line="360" w:lineRule="auto"/>
              <w:jc w:val="both"/>
            </w:pPr>
            <w:r w:rsidRPr="00EB1D61">
              <w:t>4,2</w:t>
            </w:r>
          </w:p>
        </w:tc>
        <w:tc>
          <w:tcPr>
            <w:tcW w:w="1831" w:type="dxa"/>
            <w:gridSpan w:val="3"/>
            <w:tcBorders>
              <w:top w:val="nil"/>
              <w:bottom w:val="nil"/>
              <w:right w:val="nil"/>
            </w:tcBorders>
          </w:tcPr>
          <w:p w:rsidR="00966739" w:rsidRPr="00EB1D61" w:rsidRDefault="00966739" w:rsidP="00010BF6">
            <w:pPr>
              <w:keepNext/>
              <w:widowControl w:val="0"/>
              <w:spacing w:line="360" w:lineRule="auto"/>
              <w:jc w:val="both"/>
            </w:pPr>
            <w:r w:rsidRPr="00EB1D61">
              <w:t>5,3</w:t>
            </w:r>
          </w:p>
        </w:tc>
        <w:tc>
          <w:tcPr>
            <w:tcW w:w="2219" w:type="dxa"/>
            <w:tcBorders>
              <w:top w:val="nil"/>
              <w:bottom w:val="nil"/>
            </w:tcBorders>
          </w:tcPr>
          <w:p w:rsidR="00966739" w:rsidRPr="00EB1D61" w:rsidRDefault="00966739" w:rsidP="00010BF6">
            <w:pPr>
              <w:keepNext/>
              <w:widowControl w:val="0"/>
              <w:spacing w:line="360" w:lineRule="auto"/>
              <w:jc w:val="both"/>
            </w:pPr>
            <w:r w:rsidRPr="00EB1D61">
              <w:t>4,7</w:t>
            </w:r>
          </w:p>
        </w:tc>
      </w:tr>
      <w:tr w:rsidR="00966739" w:rsidRPr="00966739">
        <w:trPr>
          <w:gridAfter w:val="1"/>
          <w:wAfter w:w="11" w:type="dxa"/>
        </w:trPr>
        <w:tc>
          <w:tcPr>
            <w:tcW w:w="3968" w:type="dxa"/>
            <w:tcBorders>
              <w:top w:val="nil"/>
              <w:bottom w:val="nil"/>
            </w:tcBorders>
          </w:tcPr>
          <w:p w:rsidR="00966739" w:rsidRPr="00EB1D61" w:rsidRDefault="00966739" w:rsidP="00010BF6">
            <w:pPr>
              <w:keepNext/>
              <w:widowControl w:val="0"/>
              <w:spacing w:line="360" w:lineRule="auto"/>
              <w:jc w:val="both"/>
            </w:pPr>
            <w:r w:rsidRPr="00EB1D61">
              <w:t>Извлекаемые запасы на 1 доб. скв., тыс. т/скв.</w:t>
            </w:r>
          </w:p>
        </w:tc>
        <w:tc>
          <w:tcPr>
            <w:tcW w:w="1998" w:type="dxa"/>
            <w:tcBorders>
              <w:top w:val="nil"/>
              <w:left w:val="nil"/>
              <w:bottom w:val="nil"/>
              <w:right w:val="nil"/>
            </w:tcBorders>
          </w:tcPr>
          <w:p w:rsidR="00966739" w:rsidRPr="00EB1D61" w:rsidRDefault="00966739" w:rsidP="00010BF6">
            <w:pPr>
              <w:keepNext/>
              <w:widowControl w:val="0"/>
              <w:spacing w:line="360" w:lineRule="auto"/>
              <w:jc w:val="both"/>
            </w:pPr>
            <w:r w:rsidRPr="00EB1D61">
              <w:t>230</w:t>
            </w:r>
          </w:p>
        </w:tc>
        <w:tc>
          <w:tcPr>
            <w:tcW w:w="2316" w:type="dxa"/>
            <w:tcBorders>
              <w:top w:val="nil"/>
              <w:left w:val="nil"/>
              <w:bottom w:val="nil"/>
              <w:right w:val="nil"/>
            </w:tcBorders>
          </w:tcPr>
          <w:p w:rsidR="00966739" w:rsidRPr="00EB1D61" w:rsidRDefault="00966739" w:rsidP="00010BF6">
            <w:pPr>
              <w:keepNext/>
              <w:widowControl w:val="0"/>
              <w:spacing w:line="360" w:lineRule="auto"/>
              <w:jc w:val="both"/>
            </w:pPr>
            <w:r w:rsidRPr="00EB1D61">
              <w:t>230</w:t>
            </w:r>
          </w:p>
        </w:tc>
        <w:tc>
          <w:tcPr>
            <w:tcW w:w="2305" w:type="dxa"/>
            <w:tcBorders>
              <w:top w:val="nil"/>
              <w:left w:val="nil"/>
              <w:bottom w:val="nil"/>
              <w:right w:val="nil"/>
            </w:tcBorders>
          </w:tcPr>
          <w:p w:rsidR="00966739" w:rsidRPr="00EB1D61" w:rsidRDefault="00966739" w:rsidP="00010BF6">
            <w:pPr>
              <w:keepNext/>
              <w:widowControl w:val="0"/>
              <w:spacing w:line="360" w:lineRule="auto"/>
              <w:jc w:val="both"/>
            </w:pPr>
            <w:r w:rsidRPr="00EB1D61">
              <w:t>63</w:t>
            </w:r>
          </w:p>
        </w:tc>
        <w:tc>
          <w:tcPr>
            <w:tcW w:w="1831" w:type="dxa"/>
            <w:gridSpan w:val="3"/>
            <w:tcBorders>
              <w:top w:val="nil"/>
              <w:bottom w:val="nil"/>
              <w:right w:val="nil"/>
            </w:tcBorders>
          </w:tcPr>
          <w:p w:rsidR="00966739" w:rsidRPr="00EB1D61" w:rsidRDefault="00966739" w:rsidP="00010BF6">
            <w:pPr>
              <w:keepNext/>
              <w:widowControl w:val="0"/>
              <w:spacing w:line="360" w:lineRule="auto"/>
              <w:jc w:val="both"/>
            </w:pPr>
            <w:r w:rsidRPr="00EB1D61">
              <w:t>84</w:t>
            </w:r>
          </w:p>
        </w:tc>
        <w:tc>
          <w:tcPr>
            <w:tcW w:w="2219" w:type="dxa"/>
            <w:tcBorders>
              <w:top w:val="nil"/>
              <w:bottom w:val="nil"/>
            </w:tcBorders>
          </w:tcPr>
          <w:p w:rsidR="00966739" w:rsidRPr="00EB1D61" w:rsidRDefault="00966739" w:rsidP="00010BF6">
            <w:pPr>
              <w:keepNext/>
              <w:widowControl w:val="0"/>
              <w:spacing w:line="360" w:lineRule="auto"/>
              <w:jc w:val="both"/>
            </w:pPr>
            <w:r w:rsidRPr="00EB1D61">
              <w:t>76</w:t>
            </w:r>
          </w:p>
        </w:tc>
      </w:tr>
      <w:tr w:rsidR="00966739" w:rsidRPr="00966739">
        <w:trPr>
          <w:gridAfter w:val="1"/>
          <w:wAfter w:w="11" w:type="dxa"/>
        </w:trPr>
        <w:tc>
          <w:tcPr>
            <w:tcW w:w="3968" w:type="dxa"/>
            <w:tcBorders>
              <w:top w:val="nil"/>
            </w:tcBorders>
          </w:tcPr>
          <w:p w:rsidR="00966739" w:rsidRPr="00EB1D61" w:rsidRDefault="00966739" w:rsidP="00010BF6">
            <w:pPr>
              <w:keepNext/>
              <w:widowControl w:val="0"/>
              <w:spacing w:line="360" w:lineRule="auto"/>
              <w:jc w:val="both"/>
            </w:pPr>
            <w:r w:rsidRPr="00EB1D61">
              <w:t>КИН</w:t>
            </w:r>
          </w:p>
        </w:tc>
        <w:tc>
          <w:tcPr>
            <w:tcW w:w="1998" w:type="dxa"/>
            <w:tcBorders>
              <w:top w:val="nil"/>
              <w:left w:val="nil"/>
              <w:right w:val="nil"/>
            </w:tcBorders>
          </w:tcPr>
          <w:p w:rsidR="00966739" w:rsidRPr="00EB1D61" w:rsidRDefault="00966739" w:rsidP="00010BF6">
            <w:pPr>
              <w:keepNext/>
              <w:widowControl w:val="0"/>
              <w:spacing w:line="360" w:lineRule="auto"/>
              <w:jc w:val="both"/>
            </w:pPr>
            <w:r w:rsidRPr="00EB1D61">
              <w:t>0,4</w:t>
            </w:r>
          </w:p>
        </w:tc>
        <w:tc>
          <w:tcPr>
            <w:tcW w:w="2316" w:type="dxa"/>
            <w:tcBorders>
              <w:top w:val="nil"/>
              <w:left w:val="nil"/>
              <w:right w:val="nil"/>
            </w:tcBorders>
          </w:tcPr>
          <w:p w:rsidR="00966739" w:rsidRPr="00EB1D61" w:rsidRDefault="00966739" w:rsidP="00010BF6">
            <w:pPr>
              <w:keepNext/>
              <w:widowControl w:val="0"/>
              <w:spacing w:line="360" w:lineRule="auto"/>
              <w:jc w:val="both"/>
            </w:pPr>
            <w:r w:rsidRPr="00EB1D61">
              <w:t>0,4</w:t>
            </w:r>
          </w:p>
        </w:tc>
        <w:tc>
          <w:tcPr>
            <w:tcW w:w="2305" w:type="dxa"/>
            <w:tcBorders>
              <w:top w:val="nil"/>
              <w:left w:val="nil"/>
              <w:right w:val="nil"/>
            </w:tcBorders>
          </w:tcPr>
          <w:p w:rsidR="00966739" w:rsidRPr="00EB1D61" w:rsidRDefault="00966739" w:rsidP="00010BF6">
            <w:pPr>
              <w:keepNext/>
              <w:widowControl w:val="0"/>
              <w:spacing w:line="360" w:lineRule="auto"/>
              <w:jc w:val="both"/>
            </w:pPr>
            <w:r w:rsidRPr="00EB1D61">
              <w:t>0,4</w:t>
            </w:r>
          </w:p>
        </w:tc>
        <w:tc>
          <w:tcPr>
            <w:tcW w:w="1831" w:type="dxa"/>
            <w:gridSpan w:val="3"/>
            <w:tcBorders>
              <w:top w:val="nil"/>
              <w:right w:val="nil"/>
            </w:tcBorders>
          </w:tcPr>
          <w:p w:rsidR="00966739" w:rsidRPr="00EB1D61" w:rsidRDefault="00966739" w:rsidP="00010BF6">
            <w:pPr>
              <w:keepNext/>
              <w:widowControl w:val="0"/>
              <w:spacing w:line="360" w:lineRule="auto"/>
              <w:jc w:val="both"/>
            </w:pPr>
            <w:r w:rsidRPr="00EB1D61">
              <w:t>0,42</w:t>
            </w:r>
          </w:p>
        </w:tc>
        <w:tc>
          <w:tcPr>
            <w:tcW w:w="2219" w:type="dxa"/>
            <w:tcBorders>
              <w:top w:val="nil"/>
            </w:tcBorders>
          </w:tcPr>
          <w:p w:rsidR="00966739" w:rsidRPr="00EB1D61" w:rsidRDefault="00966739" w:rsidP="00010BF6">
            <w:pPr>
              <w:keepNext/>
              <w:widowControl w:val="0"/>
              <w:spacing w:line="360" w:lineRule="auto"/>
              <w:jc w:val="both"/>
            </w:pPr>
            <w:r w:rsidRPr="00EB1D61">
              <w:t>0,24</w:t>
            </w:r>
          </w:p>
        </w:tc>
      </w:tr>
    </w:tbl>
    <w:p w:rsidR="00966739" w:rsidRPr="00966739" w:rsidRDefault="00966739" w:rsidP="00010BF6">
      <w:pPr>
        <w:pStyle w:val="7"/>
        <w:widowControl w:val="0"/>
        <w:spacing w:line="360" w:lineRule="auto"/>
        <w:ind w:firstLine="720"/>
        <w:jc w:val="both"/>
      </w:pPr>
    </w:p>
    <w:p w:rsidR="00EB1D61" w:rsidRDefault="00EB1D61" w:rsidP="00010BF6">
      <w:pPr>
        <w:pStyle w:val="6"/>
        <w:widowControl w:val="0"/>
        <w:spacing w:line="360" w:lineRule="auto"/>
        <w:ind w:firstLine="720"/>
        <w:jc w:val="both"/>
        <w:rPr>
          <w:rFonts w:ascii="Times New Roman" w:hAnsi="Times New Roman"/>
        </w:rPr>
        <w:sectPr w:rsidR="00EB1D61" w:rsidSect="00EB1D61">
          <w:type w:val="nextColumn"/>
          <w:pgSz w:w="16840" w:h="11907" w:orient="landscape" w:code="9"/>
          <w:pgMar w:top="851" w:right="1134" w:bottom="1701" w:left="1134" w:header="720" w:footer="720" w:gutter="0"/>
          <w:cols w:space="720"/>
          <w:titlePg/>
        </w:sectPr>
      </w:pPr>
    </w:p>
    <w:p w:rsidR="00966739" w:rsidRPr="00966739" w:rsidRDefault="00ED7217" w:rsidP="00010BF6">
      <w:pPr>
        <w:pStyle w:val="6"/>
        <w:widowControl w:val="0"/>
        <w:spacing w:line="360" w:lineRule="auto"/>
        <w:jc w:val="both"/>
        <w:rPr>
          <w:rFonts w:ascii="Times New Roman" w:hAnsi="Times New Roman"/>
        </w:rPr>
      </w:pPr>
      <w:r>
        <w:object w:dxaOrig="8801" w:dyaOrig="9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471pt" o:ole="">
            <v:imagedata r:id="rId10" o:title=""/>
          </v:shape>
          <o:OLEObject Type="Embed" ProgID="MSGraph.Chart.8" ShapeID="_x0000_i1025" DrawAspect="Content" ObjectID="_1458073955" r:id="rId11">
            <o:FieldCodes>\s</o:FieldCodes>
          </o:OLEObject>
        </w:object>
      </w:r>
    </w:p>
    <w:p w:rsidR="00966739" w:rsidRPr="00966739" w:rsidRDefault="00966739" w:rsidP="00010BF6">
      <w:pPr>
        <w:pStyle w:val="7"/>
        <w:widowControl w:val="0"/>
        <w:spacing w:line="360" w:lineRule="auto"/>
        <w:ind w:firstLine="720"/>
        <w:jc w:val="both"/>
      </w:pPr>
      <w:r w:rsidRPr="00966739">
        <w:t>Рис. 3.1. Сравнительная характеристика проектных документов: 1 – 1971 г.; 2 – 1978 г.; 3 – 1982 г.; 4 – 1987 г.</w:t>
      </w:r>
    </w:p>
    <w:p w:rsidR="00966739" w:rsidRPr="00966739" w:rsidRDefault="00966739" w:rsidP="00010BF6">
      <w:pPr>
        <w:pStyle w:val="6"/>
        <w:widowControl w:val="0"/>
        <w:spacing w:line="360" w:lineRule="auto"/>
        <w:ind w:firstLine="720"/>
        <w:jc w:val="both"/>
        <w:rPr>
          <w:rFonts w:ascii="Times New Roman" w:hAnsi="Times New Roman"/>
        </w:rPr>
      </w:pPr>
    </w:p>
    <w:p w:rsidR="00EB1D61" w:rsidRDefault="00EB1D61" w:rsidP="00010BF6">
      <w:pPr>
        <w:pStyle w:val="6"/>
        <w:widowControl w:val="0"/>
        <w:spacing w:line="360" w:lineRule="auto"/>
        <w:ind w:firstLine="720"/>
        <w:jc w:val="both"/>
        <w:rPr>
          <w:rFonts w:ascii="Times New Roman" w:hAnsi="Times New Roman"/>
        </w:rPr>
        <w:sectPr w:rsidR="00EB1D61" w:rsidSect="00966739">
          <w:type w:val="nextColumn"/>
          <w:pgSz w:w="11907" w:h="16840" w:code="9"/>
          <w:pgMar w:top="1134" w:right="851" w:bottom="1134" w:left="1701" w:header="720" w:footer="720" w:gutter="0"/>
          <w:cols w:space="720"/>
          <w:titlePg/>
        </w:sectPr>
      </w:pPr>
    </w:p>
    <w:p w:rsidR="00966739" w:rsidRPr="00966739" w:rsidRDefault="00966739" w:rsidP="00010BF6">
      <w:pPr>
        <w:pStyle w:val="6"/>
        <w:widowControl w:val="0"/>
        <w:spacing w:line="360" w:lineRule="auto"/>
        <w:ind w:firstLine="720"/>
        <w:jc w:val="both"/>
        <w:rPr>
          <w:rFonts w:ascii="Times New Roman" w:hAnsi="Times New Roman"/>
        </w:rPr>
      </w:pPr>
      <w:r w:rsidRPr="00966739">
        <w:rPr>
          <w:rFonts w:ascii="Times New Roman" w:hAnsi="Times New Roman"/>
        </w:rPr>
        <w:lastRenderedPageBreak/>
        <w:t>Таблица 3.5.</w:t>
      </w:r>
    </w:p>
    <w:p w:rsidR="00966739" w:rsidRPr="00966739" w:rsidRDefault="00966739" w:rsidP="00010BF6">
      <w:pPr>
        <w:keepNext/>
        <w:widowControl w:val="0"/>
        <w:spacing w:line="360" w:lineRule="auto"/>
        <w:ind w:firstLine="720"/>
        <w:jc w:val="both"/>
        <w:rPr>
          <w:sz w:val="28"/>
        </w:rPr>
      </w:pPr>
      <w:r w:rsidRPr="00966739">
        <w:rPr>
          <w:sz w:val="28"/>
        </w:rPr>
        <w:t>Основные проектные показатели</w:t>
      </w:r>
    </w:p>
    <w:p w:rsidR="00966739" w:rsidRPr="00966739" w:rsidRDefault="00966739" w:rsidP="00010BF6">
      <w:pPr>
        <w:keepNext/>
        <w:widowControl w:val="0"/>
        <w:spacing w:line="360" w:lineRule="auto"/>
        <w:ind w:firstLine="720"/>
        <w:jc w:val="both"/>
        <w:rPr>
          <w:sz w:val="28"/>
        </w:rPr>
      </w:pPr>
      <w:r w:rsidRPr="00966739">
        <w:rPr>
          <w:sz w:val="28"/>
        </w:rPr>
        <w:t>(Проект разработки, 1987г.)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2763"/>
        <w:gridCol w:w="2162"/>
        <w:gridCol w:w="931"/>
        <w:gridCol w:w="2763"/>
        <w:gridCol w:w="931"/>
        <w:gridCol w:w="821"/>
        <w:gridCol w:w="931"/>
      </w:tblGrid>
      <w:tr w:rsidR="00966739" w:rsidRPr="00966739">
        <w:trPr>
          <w:cantSplit/>
        </w:trPr>
        <w:tc>
          <w:tcPr>
            <w:tcW w:w="3132" w:type="dxa"/>
            <w:vMerge w:val="restart"/>
          </w:tcPr>
          <w:p w:rsidR="00966739" w:rsidRPr="00EB1D61" w:rsidRDefault="00966739" w:rsidP="00010BF6">
            <w:pPr>
              <w:keepNext/>
              <w:widowControl w:val="0"/>
              <w:spacing w:line="360" w:lineRule="auto"/>
              <w:jc w:val="both"/>
            </w:pPr>
            <w:r w:rsidRPr="00EB1D61">
              <w:t>Показатели</w:t>
            </w:r>
          </w:p>
        </w:tc>
        <w:tc>
          <w:tcPr>
            <w:tcW w:w="5856" w:type="dxa"/>
            <w:gridSpan w:val="3"/>
          </w:tcPr>
          <w:p w:rsidR="00966739" w:rsidRPr="00EB1D61" w:rsidRDefault="00966739" w:rsidP="00010BF6">
            <w:pPr>
              <w:keepNext/>
              <w:widowControl w:val="0"/>
              <w:spacing w:line="360" w:lineRule="auto"/>
              <w:jc w:val="both"/>
              <w:rPr>
                <w:vertAlign w:val="subscript"/>
              </w:rPr>
            </w:pPr>
            <w:r w:rsidRPr="00EB1D61">
              <w:t>Б</w:t>
            </w:r>
            <w:r w:rsidRPr="00EB1D61">
              <w:rPr>
                <w:vertAlign w:val="subscript"/>
              </w:rPr>
              <w:t>10</w:t>
            </w:r>
          </w:p>
        </w:tc>
        <w:tc>
          <w:tcPr>
            <w:tcW w:w="2763" w:type="dxa"/>
            <w:tcBorders>
              <w:bottom w:val="nil"/>
            </w:tcBorders>
          </w:tcPr>
          <w:p w:rsidR="00966739" w:rsidRPr="00EB1D61" w:rsidRDefault="00966739" w:rsidP="00010BF6">
            <w:pPr>
              <w:keepNext/>
              <w:widowControl w:val="0"/>
              <w:spacing w:line="360" w:lineRule="auto"/>
              <w:jc w:val="both"/>
            </w:pPr>
            <w:r w:rsidRPr="00EB1D61">
              <w:t>Б</w:t>
            </w:r>
            <w:r w:rsidRPr="00EB1D61">
              <w:rPr>
                <w:vertAlign w:val="subscript"/>
              </w:rPr>
              <w:t>16-20</w:t>
            </w:r>
          </w:p>
        </w:tc>
        <w:tc>
          <w:tcPr>
            <w:tcW w:w="2683" w:type="dxa"/>
            <w:gridSpan w:val="3"/>
            <w:tcBorders>
              <w:left w:val="nil"/>
            </w:tcBorders>
          </w:tcPr>
          <w:p w:rsidR="00966739" w:rsidRPr="00EB1D61" w:rsidRDefault="00966739" w:rsidP="00010BF6">
            <w:pPr>
              <w:pStyle w:val="5"/>
              <w:widowControl w:val="0"/>
              <w:jc w:val="both"/>
              <w:rPr>
                <w:b w:val="0"/>
                <w:sz w:val="20"/>
              </w:rPr>
            </w:pPr>
            <w:r w:rsidRPr="00EB1D61">
              <w:rPr>
                <w:b w:val="0"/>
                <w:sz w:val="20"/>
              </w:rPr>
              <w:t>В сумме</w:t>
            </w:r>
          </w:p>
        </w:tc>
      </w:tr>
      <w:tr w:rsidR="00966739" w:rsidRPr="00966739">
        <w:trPr>
          <w:cantSplit/>
        </w:trPr>
        <w:tc>
          <w:tcPr>
            <w:tcW w:w="3132" w:type="dxa"/>
            <w:vMerge/>
          </w:tcPr>
          <w:p w:rsidR="00966739" w:rsidRPr="00EB1D61" w:rsidRDefault="00966739" w:rsidP="00010BF6">
            <w:pPr>
              <w:keepNext/>
              <w:widowControl w:val="0"/>
              <w:spacing w:line="360" w:lineRule="auto"/>
              <w:jc w:val="both"/>
            </w:pPr>
          </w:p>
        </w:tc>
        <w:tc>
          <w:tcPr>
            <w:tcW w:w="2763" w:type="dxa"/>
          </w:tcPr>
          <w:p w:rsidR="00966739" w:rsidRPr="00EB1D61" w:rsidRDefault="00966739" w:rsidP="00010BF6">
            <w:pPr>
              <w:keepNext/>
              <w:widowControl w:val="0"/>
              <w:spacing w:line="360" w:lineRule="auto"/>
              <w:jc w:val="both"/>
            </w:pPr>
            <w:r w:rsidRPr="00EB1D61">
              <w:t>С</w:t>
            </w:r>
            <w:r w:rsidRPr="00EB1D61">
              <w:rPr>
                <w:vertAlign w:val="subscript"/>
              </w:rPr>
              <w:t>1</w:t>
            </w:r>
          </w:p>
        </w:tc>
        <w:tc>
          <w:tcPr>
            <w:tcW w:w="2162" w:type="dxa"/>
          </w:tcPr>
          <w:p w:rsidR="00966739" w:rsidRPr="00EB1D61" w:rsidRDefault="00966739" w:rsidP="00010BF6">
            <w:pPr>
              <w:keepNext/>
              <w:widowControl w:val="0"/>
              <w:spacing w:line="360" w:lineRule="auto"/>
              <w:jc w:val="both"/>
            </w:pPr>
            <w:r w:rsidRPr="00EB1D61">
              <w:t>С</w:t>
            </w:r>
            <w:r w:rsidRPr="00EB1D61">
              <w:rPr>
                <w:vertAlign w:val="subscript"/>
              </w:rPr>
              <w:t>2</w:t>
            </w:r>
          </w:p>
        </w:tc>
        <w:tc>
          <w:tcPr>
            <w:tcW w:w="931" w:type="dxa"/>
            <w:tcBorders>
              <w:right w:val="nil"/>
            </w:tcBorders>
          </w:tcPr>
          <w:p w:rsidR="00966739" w:rsidRPr="00EB1D61" w:rsidRDefault="00966739" w:rsidP="00010BF6">
            <w:pPr>
              <w:keepNext/>
              <w:widowControl w:val="0"/>
              <w:spacing w:line="360" w:lineRule="auto"/>
              <w:jc w:val="both"/>
            </w:pPr>
            <w:r w:rsidRPr="00EB1D61">
              <w:t>С</w:t>
            </w:r>
            <w:r w:rsidRPr="00EB1D61">
              <w:rPr>
                <w:vertAlign w:val="subscript"/>
              </w:rPr>
              <w:t>1</w:t>
            </w:r>
            <w:r w:rsidRPr="00EB1D61">
              <w:t>+С</w:t>
            </w:r>
            <w:r w:rsidRPr="00EB1D61">
              <w:rPr>
                <w:vertAlign w:val="subscript"/>
              </w:rPr>
              <w:t>2</w:t>
            </w:r>
          </w:p>
        </w:tc>
        <w:tc>
          <w:tcPr>
            <w:tcW w:w="2763" w:type="dxa"/>
            <w:tcBorders>
              <w:top w:val="nil"/>
            </w:tcBorders>
          </w:tcPr>
          <w:p w:rsidR="00966739" w:rsidRPr="00EB1D61" w:rsidRDefault="00966739" w:rsidP="00010BF6">
            <w:pPr>
              <w:keepNext/>
              <w:widowControl w:val="0"/>
              <w:spacing w:line="360" w:lineRule="auto"/>
              <w:jc w:val="both"/>
            </w:pPr>
            <w:r w:rsidRPr="00EB1D61">
              <w:t>С</w:t>
            </w:r>
            <w:r w:rsidRPr="00EB1D61">
              <w:rPr>
                <w:vertAlign w:val="subscript"/>
              </w:rPr>
              <w:t>2</w:t>
            </w:r>
          </w:p>
        </w:tc>
        <w:tc>
          <w:tcPr>
            <w:tcW w:w="931" w:type="dxa"/>
            <w:tcBorders>
              <w:left w:val="nil"/>
            </w:tcBorders>
          </w:tcPr>
          <w:p w:rsidR="00966739" w:rsidRPr="00EB1D61" w:rsidRDefault="00966739" w:rsidP="00010BF6">
            <w:pPr>
              <w:keepNext/>
              <w:widowControl w:val="0"/>
              <w:spacing w:line="360" w:lineRule="auto"/>
              <w:jc w:val="both"/>
            </w:pPr>
            <w:r w:rsidRPr="00EB1D61">
              <w:t>С</w:t>
            </w:r>
            <w:r w:rsidRPr="00EB1D61">
              <w:rPr>
                <w:vertAlign w:val="subscript"/>
              </w:rPr>
              <w:t>1</w:t>
            </w:r>
          </w:p>
        </w:tc>
        <w:tc>
          <w:tcPr>
            <w:tcW w:w="821" w:type="dxa"/>
          </w:tcPr>
          <w:p w:rsidR="00966739" w:rsidRPr="00EB1D61" w:rsidRDefault="00966739" w:rsidP="00010BF6">
            <w:pPr>
              <w:keepNext/>
              <w:widowControl w:val="0"/>
              <w:spacing w:line="360" w:lineRule="auto"/>
              <w:jc w:val="both"/>
            </w:pPr>
            <w:r w:rsidRPr="00EB1D61">
              <w:t>С</w:t>
            </w:r>
            <w:r w:rsidRPr="00EB1D61">
              <w:rPr>
                <w:vertAlign w:val="subscript"/>
              </w:rPr>
              <w:t>2</w:t>
            </w:r>
          </w:p>
        </w:tc>
        <w:tc>
          <w:tcPr>
            <w:tcW w:w="931" w:type="dxa"/>
          </w:tcPr>
          <w:p w:rsidR="00966739" w:rsidRPr="00EB1D61" w:rsidRDefault="00966739" w:rsidP="00010BF6">
            <w:pPr>
              <w:keepNext/>
              <w:widowControl w:val="0"/>
              <w:spacing w:line="360" w:lineRule="auto"/>
              <w:jc w:val="both"/>
            </w:pPr>
            <w:r w:rsidRPr="00EB1D61">
              <w:t>С</w:t>
            </w:r>
            <w:r w:rsidRPr="00EB1D61">
              <w:rPr>
                <w:vertAlign w:val="subscript"/>
              </w:rPr>
              <w:t>1</w:t>
            </w:r>
            <w:r w:rsidRPr="00EB1D61">
              <w:t>+С</w:t>
            </w:r>
            <w:r w:rsidRPr="00EB1D61">
              <w:rPr>
                <w:vertAlign w:val="subscript"/>
              </w:rPr>
              <w:t>2</w:t>
            </w:r>
          </w:p>
        </w:tc>
      </w:tr>
      <w:tr w:rsidR="00966739" w:rsidRPr="00966739">
        <w:trPr>
          <w:cantSplit/>
        </w:trPr>
        <w:tc>
          <w:tcPr>
            <w:tcW w:w="3132" w:type="dxa"/>
            <w:tcBorders>
              <w:top w:val="nil"/>
            </w:tcBorders>
          </w:tcPr>
          <w:p w:rsidR="00966739" w:rsidRPr="00EB1D61" w:rsidRDefault="00966739" w:rsidP="00010BF6">
            <w:pPr>
              <w:keepNext/>
              <w:widowControl w:val="0"/>
              <w:spacing w:line="360" w:lineRule="auto"/>
              <w:jc w:val="both"/>
            </w:pPr>
            <w:r w:rsidRPr="00EB1D61">
              <w:t>Вскрытие (совместное или раздельное)</w:t>
            </w:r>
          </w:p>
        </w:tc>
        <w:tc>
          <w:tcPr>
            <w:tcW w:w="5856" w:type="dxa"/>
            <w:gridSpan w:val="3"/>
            <w:tcBorders>
              <w:top w:val="nil"/>
            </w:tcBorders>
          </w:tcPr>
          <w:p w:rsidR="00966739" w:rsidRPr="00EB1D61" w:rsidRDefault="00966739" w:rsidP="00010BF6">
            <w:pPr>
              <w:keepNext/>
              <w:widowControl w:val="0"/>
              <w:spacing w:line="360" w:lineRule="auto"/>
              <w:jc w:val="both"/>
            </w:pPr>
            <w:r w:rsidRPr="00EB1D61">
              <w:t>Совместно</w:t>
            </w:r>
          </w:p>
        </w:tc>
        <w:tc>
          <w:tcPr>
            <w:tcW w:w="2763" w:type="dxa"/>
            <w:tcBorders>
              <w:top w:val="nil"/>
            </w:tcBorders>
          </w:tcPr>
          <w:p w:rsidR="00966739" w:rsidRPr="00EB1D61" w:rsidRDefault="00966739" w:rsidP="00010BF6">
            <w:pPr>
              <w:keepNext/>
              <w:widowControl w:val="0"/>
              <w:spacing w:line="360" w:lineRule="auto"/>
              <w:jc w:val="both"/>
            </w:pPr>
            <w:r w:rsidRPr="00EB1D61">
              <w:t>Не разрабат.</w:t>
            </w:r>
          </w:p>
        </w:tc>
        <w:tc>
          <w:tcPr>
            <w:tcW w:w="2683" w:type="dxa"/>
            <w:gridSpan w:val="3"/>
            <w:tcBorders>
              <w:top w:val="nil"/>
            </w:tcBorders>
          </w:tcPr>
          <w:p w:rsidR="00966739" w:rsidRPr="00EB1D61" w:rsidRDefault="00966739" w:rsidP="00010BF6">
            <w:pPr>
              <w:keepNext/>
              <w:widowControl w:val="0"/>
              <w:spacing w:line="360" w:lineRule="auto"/>
              <w:jc w:val="both"/>
            </w:pPr>
          </w:p>
        </w:tc>
      </w:tr>
      <w:tr w:rsidR="00966739" w:rsidRPr="00966739">
        <w:tc>
          <w:tcPr>
            <w:tcW w:w="3132" w:type="dxa"/>
          </w:tcPr>
          <w:p w:rsidR="00966739" w:rsidRPr="00EB1D61" w:rsidRDefault="00966739" w:rsidP="00010BF6">
            <w:pPr>
              <w:keepNext/>
              <w:widowControl w:val="0"/>
              <w:spacing w:line="360" w:lineRule="auto"/>
              <w:jc w:val="both"/>
            </w:pPr>
            <w:r w:rsidRPr="00EB1D61">
              <w:t>Система разработки</w:t>
            </w:r>
          </w:p>
        </w:tc>
        <w:tc>
          <w:tcPr>
            <w:tcW w:w="2763" w:type="dxa"/>
          </w:tcPr>
          <w:p w:rsidR="00966739" w:rsidRPr="00EB1D61" w:rsidRDefault="00966739" w:rsidP="00010BF6">
            <w:pPr>
              <w:keepNext/>
              <w:widowControl w:val="0"/>
              <w:spacing w:line="360" w:lineRule="auto"/>
              <w:jc w:val="both"/>
            </w:pPr>
            <w:r w:rsidRPr="00EB1D61">
              <w:t>площадная семи точечная</w:t>
            </w:r>
          </w:p>
        </w:tc>
        <w:tc>
          <w:tcPr>
            <w:tcW w:w="2162" w:type="dxa"/>
          </w:tcPr>
          <w:p w:rsidR="00966739" w:rsidRPr="00EB1D61" w:rsidRDefault="00966739" w:rsidP="00010BF6">
            <w:pPr>
              <w:keepNext/>
              <w:widowControl w:val="0"/>
              <w:spacing w:line="360" w:lineRule="auto"/>
              <w:jc w:val="both"/>
            </w:pPr>
            <w:r w:rsidRPr="00EB1D61">
              <w:t>Блоковая 3х рядная</w:t>
            </w:r>
          </w:p>
        </w:tc>
        <w:tc>
          <w:tcPr>
            <w:tcW w:w="931" w:type="dxa"/>
          </w:tcPr>
          <w:p w:rsidR="00966739" w:rsidRPr="00EB1D61" w:rsidRDefault="00966739" w:rsidP="00010BF6">
            <w:pPr>
              <w:keepNext/>
              <w:widowControl w:val="0"/>
              <w:spacing w:line="360" w:lineRule="auto"/>
              <w:jc w:val="both"/>
            </w:pPr>
          </w:p>
        </w:tc>
        <w:tc>
          <w:tcPr>
            <w:tcW w:w="2763" w:type="dxa"/>
          </w:tcPr>
          <w:p w:rsidR="00966739" w:rsidRPr="00EB1D61" w:rsidRDefault="00966739" w:rsidP="00010BF6">
            <w:pPr>
              <w:keepNext/>
              <w:widowControl w:val="0"/>
              <w:spacing w:line="360" w:lineRule="auto"/>
              <w:jc w:val="both"/>
            </w:pPr>
            <w:r w:rsidRPr="00EB1D61">
              <w:t>площадная семи точечная</w:t>
            </w:r>
          </w:p>
        </w:tc>
        <w:tc>
          <w:tcPr>
            <w:tcW w:w="931" w:type="dxa"/>
          </w:tcPr>
          <w:p w:rsidR="00966739" w:rsidRPr="00EB1D61" w:rsidRDefault="00966739" w:rsidP="00010BF6">
            <w:pPr>
              <w:keepNext/>
              <w:widowControl w:val="0"/>
              <w:spacing w:line="360" w:lineRule="auto"/>
              <w:jc w:val="both"/>
            </w:pPr>
          </w:p>
        </w:tc>
        <w:tc>
          <w:tcPr>
            <w:tcW w:w="821" w:type="dxa"/>
          </w:tcPr>
          <w:p w:rsidR="00966739" w:rsidRPr="00EB1D61" w:rsidRDefault="00966739" w:rsidP="00010BF6">
            <w:pPr>
              <w:keepNext/>
              <w:widowControl w:val="0"/>
              <w:spacing w:line="360" w:lineRule="auto"/>
              <w:jc w:val="both"/>
            </w:pPr>
          </w:p>
        </w:tc>
        <w:tc>
          <w:tcPr>
            <w:tcW w:w="931" w:type="dxa"/>
          </w:tcPr>
          <w:p w:rsidR="00966739" w:rsidRPr="00EB1D61" w:rsidRDefault="00966739" w:rsidP="00010BF6">
            <w:pPr>
              <w:keepNext/>
              <w:widowControl w:val="0"/>
              <w:spacing w:line="360" w:lineRule="auto"/>
              <w:jc w:val="both"/>
            </w:pPr>
          </w:p>
        </w:tc>
      </w:tr>
      <w:tr w:rsidR="00966739" w:rsidRPr="00966739">
        <w:tc>
          <w:tcPr>
            <w:tcW w:w="3132" w:type="dxa"/>
          </w:tcPr>
          <w:p w:rsidR="00966739" w:rsidRPr="00EB1D61" w:rsidRDefault="00966739" w:rsidP="00010BF6">
            <w:pPr>
              <w:keepNext/>
              <w:widowControl w:val="0"/>
              <w:spacing w:line="360" w:lineRule="auto"/>
              <w:jc w:val="both"/>
            </w:pPr>
            <w:r w:rsidRPr="00EB1D61">
              <w:t>Сетка, м х м</w:t>
            </w:r>
          </w:p>
        </w:tc>
        <w:tc>
          <w:tcPr>
            <w:tcW w:w="2763" w:type="dxa"/>
          </w:tcPr>
          <w:p w:rsidR="00966739" w:rsidRPr="00EB1D61" w:rsidRDefault="00966739" w:rsidP="00010BF6">
            <w:pPr>
              <w:keepNext/>
              <w:widowControl w:val="0"/>
              <w:spacing w:line="360" w:lineRule="auto"/>
              <w:jc w:val="both"/>
            </w:pPr>
            <w:r w:rsidRPr="00EB1D61">
              <w:t>375х325</w:t>
            </w:r>
          </w:p>
        </w:tc>
        <w:tc>
          <w:tcPr>
            <w:tcW w:w="2162" w:type="dxa"/>
          </w:tcPr>
          <w:p w:rsidR="00966739" w:rsidRPr="00EB1D61" w:rsidRDefault="00966739" w:rsidP="00010BF6">
            <w:pPr>
              <w:keepNext/>
              <w:widowControl w:val="0"/>
              <w:spacing w:line="360" w:lineRule="auto"/>
              <w:jc w:val="both"/>
            </w:pPr>
            <w:r w:rsidRPr="00EB1D61">
              <w:t>500х433</w:t>
            </w:r>
          </w:p>
        </w:tc>
        <w:tc>
          <w:tcPr>
            <w:tcW w:w="931" w:type="dxa"/>
          </w:tcPr>
          <w:p w:rsidR="00966739" w:rsidRPr="00EB1D61" w:rsidRDefault="00966739" w:rsidP="00010BF6">
            <w:pPr>
              <w:keepNext/>
              <w:widowControl w:val="0"/>
              <w:spacing w:line="360" w:lineRule="auto"/>
              <w:jc w:val="both"/>
            </w:pPr>
          </w:p>
        </w:tc>
        <w:tc>
          <w:tcPr>
            <w:tcW w:w="2763" w:type="dxa"/>
          </w:tcPr>
          <w:p w:rsidR="00966739" w:rsidRPr="00EB1D61" w:rsidRDefault="00966739" w:rsidP="00010BF6">
            <w:pPr>
              <w:keepNext/>
              <w:widowControl w:val="0"/>
              <w:spacing w:line="360" w:lineRule="auto"/>
              <w:jc w:val="both"/>
            </w:pPr>
            <w:r w:rsidRPr="00EB1D61">
              <w:t>500х433</w:t>
            </w:r>
          </w:p>
        </w:tc>
        <w:tc>
          <w:tcPr>
            <w:tcW w:w="931" w:type="dxa"/>
          </w:tcPr>
          <w:p w:rsidR="00966739" w:rsidRPr="00EB1D61" w:rsidRDefault="00966739" w:rsidP="00010BF6">
            <w:pPr>
              <w:keepNext/>
              <w:widowControl w:val="0"/>
              <w:spacing w:line="360" w:lineRule="auto"/>
              <w:jc w:val="both"/>
            </w:pPr>
          </w:p>
        </w:tc>
        <w:tc>
          <w:tcPr>
            <w:tcW w:w="821" w:type="dxa"/>
          </w:tcPr>
          <w:p w:rsidR="00966739" w:rsidRPr="00EB1D61" w:rsidRDefault="00966739" w:rsidP="00010BF6">
            <w:pPr>
              <w:keepNext/>
              <w:widowControl w:val="0"/>
              <w:spacing w:line="360" w:lineRule="auto"/>
              <w:jc w:val="both"/>
            </w:pPr>
          </w:p>
        </w:tc>
        <w:tc>
          <w:tcPr>
            <w:tcW w:w="931" w:type="dxa"/>
          </w:tcPr>
          <w:p w:rsidR="00966739" w:rsidRPr="00EB1D61" w:rsidRDefault="00966739" w:rsidP="00010BF6">
            <w:pPr>
              <w:keepNext/>
              <w:widowControl w:val="0"/>
              <w:spacing w:line="360" w:lineRule="auto"/>
              <w:jc w:val="both"/>
            </w:pPr>
          </w:p>
        </w:tc>
      </w:tr>
      <w:tr w:rsidR="00966739" w:rsidRPr="00966739">
        <w:tc>
          <w:tcPr>
            <w:tcW w:w="3132" w:type="dxa"/>
            <w:tcBorders>
              <w:bottom w:val="nil"/>
            </w:tcBorders>
          </w:tcPr>
          <w:p w:rsidR="00966739" w:rsidRPr="00EB1D61" w:rsidRDefault="00966739" w:rsidP="00010BF6">
            <w:pPr>
              <w:keepNext/>
              <w:widowControl w:val="0"/>
              <w:spacing w:line="360" w:lineRule="auto"/>
              <w:jc w:val="both"/>
            </w:pPr>
            <w:r w:rsidRPr="00EB1D61">
              <w:t>Плотность сетки, га/скв.</w:t>
            </w:r>
          </w:p>
        </w:tc>
        <w:tc>
          <w:tcPr>
            <w:tcW w:w="2763" w:type="dxa"/>
            <w:tcBorders>
              <w:bottom w:val="nil"/>
            </w:tcBorders>
          </w:tcPr>
          <w:p w:rsidR="00966739" w:rsidRPr="00EB1D61" w:rsidRDefault="00966739" w:rsidP="00010BF6">
            <w:pPr>
              <w:keepNext/>
              <w:widowControl w:val="0"/>
              <w:spacing w:line="360" w:lineRule="auto"/>
              <w:jc w:val="both"/>
            </w:pPr>
            <w:r w:rsidRPr="00EB1D61">
              <w:t>12,2</w:t>
            </w:r>
          </w:p>
        </w:tc>
        <w:tc>
          <w:tcPr>
            <w:tcW w:w="2162" w:type="dxa"/>
            <w:tcBorders>
              <w:bottom w:val="nil"/>
            </w:tcBorders>
          </w:tcPr>
          <w:p w:rsidR="00966739" w:rsidRPr="00EB1D61" w:rsidRDefault="00966739" w:rsidP="00010BF6">
            <w:pPr>
              <w:keepNext/>
              <w:widowControl w:val="0"/>
              <w:spacing w:line="360" w:lineRule="auto"/>
              <w:jc w:val="both"/>
            </w:pPr>
            <w:r w:rsidRPr="00EB1D61">
              <w:t>21,7</w:t>
            </w:r>
          </w:p>
        </w:tc>
        <w:tc>
          <w:tcPr>
            <w:tcW w:w="931" w:type="dxa"/>
            <w:tcBorders>
              <w:bottom w:val="nil"/>
            </w:tcBorders>
          </w:tcPr>
          <w:p w:rsidR="00966739" w:rsidRPr="00EB1D61" w:rsidRDefault="00966739" w:rsidP="00010BF6">
            <w:pPr>
              <w:keepNext/>
              <w:widowControl w:val="0"/>
              <w:spacing w:line="360" w:lineRule="auto"/>
              <w:jc w:val="both"/>
            </w:pPr>
          </w:p>
        </w:tc>
        <w:tc>
          <w:tcPr>
            <w:tcW w:w="2763" w:type="dxa"/>
            <w:tcBorders>
              <w:bottom w:val="nil"/>
            </w:tcBorders>
          </w:tcPr>
          <w:p w:rsidR="00966739" w:rsidRPr="00EB1D61" w:rsidRDefault="00966739" w:rsidP="00010BF6">
            <w:pPr>
              <w:keepNext/>
              <w:widowControl w:val="0"/>
              <w:spacing w:line="360" w:lineRule="auto"/>
              <w:jc w:val="both"/>
            </w:pPr>
            <w:r w:rsidRPr="00EB1D61">
              <w:t>21,7</w:t>
            </w:r>
          </w:p>
        </w:tc>
        <w:tc>
          <w:tcPr>
            <w:tcW w:w="931" w:type="dxa"/>
            <w:tcBorders>
              <w:bottom w:val="nil"/>
            </w:tcBorders>
          </w:tcPr>
          <w:p w:rsidR="00966739" w:rsidRPr="00EB1D61" w:rsidRDefault="00966739" w:rsidP="00010BF6">
            <w:pPr>
              <w:keepNext/>
              <w:widowControl w:val="0"/>
              <w:spacing w:line="360" w:lineRule="auto"/>
              <w:jc w:val="both"/>
            </w:pPr>
          </w:p>
        </w:tc>
        <w:tc>
          <w:tcPr>
            <w:tcW w:w="821" w:type="dxa"/>
            <w:tcBorders>
              <w:bottom w:val="nil"/>
            </w:tcBorders>
          </w:tcPr>
          <w:p w:rsidR="00966739" w:rsidRPr="00EB1D61" w:rsidRDefault="00966739" w:rsidP="00010BF6">
            <w:pPr>
              <w:keepNext/>
              <w:widowControl w:val="0"/>
              <w:spacing w:line="360" w:lineRule="auto"/>
              <w:jc w:val="both"/>
            </w:pPr>
          </w:p>
        </w:tc>
        <w:tc>
          <w:tcPr>
            <w:tcW w:w="931" w:type="dxa"/>
            <w:tcBorders>
              <w:bottom w:val="nil"/>
            </w:tcBorders>
          </w:tcPr>
          <w:p w:rsidR="00966739" w:rsidRPr="00EB1D61" w:rsidRDefault="00966739" w:rsidP="00010BF6">
            <w:pPr>
              <w:keepNext/>
              <w:widowControl w:val="0"/>
              <w:spacing w:line="360" w:lineRule="auto"/>
              <w:jc w:val="both"/>
            </w:pPr>
          </w:p>
        </w:tc>
      </w:tr>
      <w:tr w:rsidR="00966739" w:rsidRPr="00966739">
        <w:trPr>
          <w:cantSplit/>
        </w:trPr>
        <w:tc>
          <w:tcPr>
            <w:tcW w:w="5895" w:type="dxa"/>
            <w:gridSpan w:val="2"/>
            <w:tcBorders>
              <w:bottom w:val="nil"/>
            </w:tcBorders>
          </w:tcPr>
          <w:p w:rsidR="00966739" w:rsidRPr="00EB1D61" w:rsidRDefault="00966739" w:rsidP="00010BF6">
            <w:pPr>
              <w:keepNext/>
              <w:widowControl w:val="0"/>
              <w:spacing w:line="360" w:lineRule="auto"/>
              <w:jc w:val="both"/>
            </w:pPr>
            <w:r w:rsidRPr="00EB1D61">
              <w:t>Максимальный проектный уровень:</w:t>
            </w:r>
          </w:p>
        </w:tc>
        <w:tc>
          <w:tcPr>
            <w:tcW w:w="2162" w:type="dxa"/>
            <w:tcBorders>
              <w:left w:val="nil"/>
              <w:bottom w:val="nil"/>
            </w:tcBorders>
          </w:tcPr>
          <w:p w:rsidR="00966739" w:rsidRPr="00EB1D61" w:rsidRDefault="00966739" w:rsidP="00010BF6">
            <w:pPr>
              <w:keepNext/>
              <w:widowControl w:val="0"/>
              <w:spacing w:line="360" w:lineRule="auto"/>
              <w:jc w:val="both"/>
            </w:pPr>
          </w:p>
        </w:tc>
        <w:tc>
          <w:tcPr>
            <w:tcW w:w="931" w:type="dxa"/>
            <w:tcBorders>
              <w:left w:val="nil"/>
              <w:bottom w:val="nil"/>
            </w:tcBorders>
          </w:tcPr>
          <w:p w:rsidR="00966739" w:rsidRPr="00EB1D61" w:rsidRDefault="00966739" w:rsidP="00010BF6">
            <w:pPr>
              <w:keepNext/>
              <w:widowControl w:val="0"/>
              <w:spacing w:line="360" w:lineRule="auto"/>
              <w:jc w:val="both"/>
            </w:pPr>
          </w:p>
        </w:tc>
        <w:tc>
          <w:tcPr>
            <w:tcW w:w="2763" w:type="dxa"/>
            <w:tcBorders>
              <w:left w:val="nil"/>
              <w:bottom w:val="nil"/>
            </w:tcBorders>
          </w:tcPr>
          <w:p w:rsidR="00966739" w:rsidRPr="00EB1D61" w:rsidRDefault="00966739" w:rsidP="00010BF6">
            <w:pPr>
              <w:keepNext/>
              <w:widowControl w:val="0"/>
              <w:spacing w:line="360" w:lineRule="auto"/>
              <w:jc w:val="both"/>
            </w:pPr>
          </w:p>
        </w:tc>
        <w:tc>
          <w:tcPr>
            <w:tcW w:w="931" w:type="dxa"/>
            <w:tcBorders>
              <w:left w:val="nil"/>
              <w:bottom w:val="nil"/>
            </w:tcBorders>
          </w:tcPr>
          <w:p w:rsidR="00966739" w:rsidRPr="00EB1D61" w:rsidRDefault="00966739" w:rsidP="00010BF6">
            <w:pPr>
              <w:keepNext/>
              <w:widowControl w:val="0"/>
              <w:spacing w:line="360" w:lineRule="auto"/>
              <w:jc w:val="both"/>
            </w:pPr>
          </w:p>
        </w:tc>
        <w:tc>
          <w:tcPr>
            <w:tcW w:w="821" w:type="dxa"/>
            <w:tcBorders>
              <w:left w:val="nil"/>
              <w:bottom w:val="nil"/>
            </w:tcBorders>
          </w:tcPr>
          <w:p w:rsidR="00966739" w:rsidRPr="00EB1D61" w:rsidRDefault="00966739" w:rsidP="00010BF6">
            <w:pPr>
              <w:keepNext/>
              <w:widowControl w:val="0"/>
              <w:spacing w:line="360" w:lineRule="auto"/>
              <w:jc w:val="both"/>
            </w:pPr>
          </w:p>
        </w:tc>
        <w:tc>
          <w:tcPr>
            <w:tcW w:w="931" w:type="dxa"/>
            <w:tcBorders>
              <w:left w:val="nil"/>
              <w:bottom w:val="nil"/>
            </w:tcBorders>
          </w:tcPr>
          <w:p w:rsidR="00966739" w:rsidRPr="00EB1D61" w:rsidRDefault="00966739" w:rsidP="00010BF6">
            <w:pPr>
              <w:keepNext/>
              <w:widowControl w:val="0"/>
              <w:spacing w:line="360" w:lineRule="auto"/>
              <w:jc w:val="both"/>
            </w:pPr>
          </w:p>
        </w:tc>
      </w:tr>
      <w:tr w:rsidR="00966739" w:rsidRPr="00966739">
        <w:tc>
          <w:tcPr>
            <w:tcW w:w="3132" w:type="dxa"/>
            <w:tcBorders>
              <w:top w:val="nil"/>
              <w:bottom w:val="nil"/>
              <w:right w:val="nil"/>
            </w:tcBorders>
          </w:tcPr>
          <w:p w:rsidR="00966739" w:rsidRPr="00EB1D61" w:rsidRDefault="00966739" w:rsidP="00010BF6">
            <w:pPr>
              <w:keepNext/>
              <w:widowControl w:val="0"/>
              <w:spacing w:line="360" w:lineRule="auto"/>
              <w:jc w:val="both"/>
            </w:pPr>
            <w:r w:rsidRPr="00EB1D61">
              <w:t>добычи нефти, млн. т</w:t>
            </w:r>
          </w:p>
        </w:tc>
        <w:tc>
          <w:tcPr>
            <w:tcW w:w="2763" w:type="dxa"/>
            <w:tcBorders>
              <w:top w:val="nil"/>
              <w:bottom w:val="nil"/>
            </w:tcBorders>
          </w:tcPr>
          <w:p w:rsidR="00966739" w:rsidRPr="00EB1D61" w:rsidRDefault="00966739" w:rsidP="00010BF6">
            <w:pPr>
              <w:keepNext/>
              <w:widowControl w:val="0"/>
              <w:spacing w:line="360" w:lineRule="auto"/>
              <w:jc w:val="both"/>
            </w:pPr>
            <w:r w:rsidRPr="00EB1D61">
              <w:t>4,206</w:t>
            </w:r>
          </w:p>
        </w:tc>
        <w:tc>
          <w:tcPr>
            <w:tcW w:w="2162" w:type="dxa"/>
            <w:tcBorders>
              <w:top w:val="nil"/>
              <w:left w:val="nil"/>
              <w:bottom w:val="nil"/>
            </w:tcBorders>
          </w:tcPr>
          <w:p w:rsidR="00966739" w:rsidRPr="00EB1D61" w:rsidRDefault="00966739" w:rsidP="00010BF6">
            <w:pPr>
              <w:keepNext/>
              <w:widowControl w:val="0"/>
              <w:spacing w:line="360" w:lineRule="auto"/>
              <w:jc w:val="both"/>
            </w:pPr>
            <w:r w:rsidRPr="00EB1D61">
              <w:t>0,32</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4,206</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0,057</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4,206</w:t>
            </w:r>
          </w:p>
        </w:tc>
        <w:tc>
          <w:tcPr>
            <w:tcW w:w="821" w:type="dxa"/>
            <w:tcBorders>
              <w:top w:val="nil"/>
              <w:left w:val="nil"/>
              <w:bottom w:val="nil"/>
            </w:tcBorders>
          </w:tcPr>
          <w:p w:rsidR="00966739" w:rsidRPr="00EB1D61" w:rsidRDefault="00966739" w:rsidP="00010BF6">
            <w:pPr>
              <w:keepNext/>
              <w:widowControl w:val="0"/>
              <w:spacing w:line="360" w:lineRule="auto"/>
              <w:jc w:val="both"/>
            </w:pPr>
            <w:r w:rsidRPr="00EB1D61">
              <w:t>0,355</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4,206</w:t>
            </w:r>
          </w:p>
        </w:tc>
      </w:tr>
      <w:tr w:rsidR="00966739" w:rsidRPr="00966739">
        <w:tc>
          <w:tcPr>
            <w:tcW w:w="3132" w:type="dxa"/>
            <w:tcBorders>
              <w:top w:val="nil"/>
              <w:bottom w:val="nil"/>
              <w:right w:val="nil"/>
            </w:tcBorders>
          </w:tcPr>
          <w:p w:rsidR="00966739" w:rsidRPr="00EB1D61" w:rsidRDefault="00966739" w:rsidP="00010BF6">
            <w:pPr>
              <w:keepNext/>
              <w:widowControl w:val="0"/>
              <w:spacing w:line="360" w:lineRule="auto"/>
              <w:jc w:val="both"/>
            </w:pPr>
            <w:r w:rsidRPr="00EB1D61">
              <w:t>добычи газа, млн. м</w:t>
            </w:r>
            <w:r w:rsidRPr="00EB1D61">
              <w:rPr>
                <w:vertAlign w:val="superscript"/>
              </w:rPr>
              <w:t>3</w:t>
            </w:r>
          </w:p>
        </w:tc>
        <w:tc>
          <w:tcPr>
            <w:tcW w:w="2763" w:type="dxa"/>
            <w:tcBorders>
              <w:top w:val="nil"/>
              <w:bottom w:val="nil"/>
            </w:tcBorders>
          </w:tcPr>
          <w:p w:rsidR="00966739" w:rsidRPr="00EB1D61" w:rsidRDefault="00966739" w:rsidP="00010BF6">
            <w:pPr>
              <w:keepNext/>
              <w:widowControl w:val="0"/>
              <w:spacing w:line="360" w:lineRule="auto"/>
              <w:jc w:val="both"/>
            </w:pPr>
            <w:r w:rsidRPr="00EB1D61">
              <w:t>193,5</w:t>
            </w:r>
          </w:p>
        </w:tc>
        <w:tc>
          <w:tcPr>
            <w:tcW w:w="2162" w:type="dxa"/>
            <w:tcBorders>
              <w:top w:val="nil"/>
              <w:left w:val="nil"/>
              <w:bottom w:val="nil"/>
            </w:tcBorders>
          </w:tcPr>
          <w:p w:rsidR="00966739" w:rsidRPr="00EB1D61" w:rsidRDefault="00966739" w:rsidP="00010BF6">
            <w:pPr>
              <w:keepNext/>
              <w:widowControl w:val="0"/>
              <w:spacing w:line="360" w:lineRule="auto"/>
              <w:jc w:val="both"/>
            </w:pPr>
            <w:r w:rsidRPr="00EB1D61">
              <w:t>14,7</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193,5</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3,03</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193,5</w:t>
            </w:r>
          </w:p>
        </w:tc>
        <w:tc>
          <w:tcPr>
            <w:tcW w:w="821" w:type="dxa"/>
            <w:tcBorders>
              <w:top w:val="nil"/>
              <w:left w:val="nil"/>
              <w:bottom w:val="nil"/>
            </w:tcBorders>
          </w:tcPr>
          <w:p w:rsidR="00966739" w:rsidRPr="00EB1D61" w:rsidRDefault="00966739" w:rsidP="00010BF6">
            <w:pPr>
              <w:keepNext/>
              <w:widowControl w:val="0"/>
              <w:spacing w:line="360" w:lineRule="auto"/>
              <w:jc w:val="both"/>
            </w:pPr>
            <w:r w:rsidRPr="00EB1D61">
              <w:t>16,7</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193,5</w:t>
            </w:r>
          </w:p>
        </w:tc>
      </w:tr>
      <w:tr w:rsidR="00966739" w:rsidRPr="00966739">
        <w:tc>
          <w:tcPr>
            <w:tcW w:w="3132" w:type="dxa"/>
            <w:tcBorders>
              <w:top w:val="nil"/>
              <w:bottom w:val="nil"/>
              <w:right w:val="nil"/>
            </w:tcBorders>
          </w:tcPr>
          <w:p w:rsidR="00966739" w:rsidRPr="00EB1D61" w:rsidRDefault="00966739" w:rsidP="00010BF6">
            <w:pPr>
              <w:keepNext/>
              <w:widowControl w:val="0"/>
              <w:spacing w:line="360" w:lineRule="auto"/>
              <w:jc w:val="both"/>
            </w:pPr>
            <w:r w:rsidRPr="00EB1D61">
              <w:t>добычи жидкости, млн. т</w:t>
            </w:r>
          </w:p>
        </w:tc>
        <w:tc>
          <w:tcPr>
            <w:tcW w:w="2763" w:type="dxa"/>
            <w:tcBorders>
              <w:top w:val="nil"/>
              <w:bottom w:val="nil"/>
            </w:tcBorders>
          </w:tcPr>
          <w:p w:rsidR="00966739" w:rsidRPr="00EB1D61" w:rsidRDefault="00966739" w:rsidP="00010BF6">
            <w:pPr>
              <w:keepNext/>
              <w:widowControl w:val="0"/>
              <w:spacing w:line="360" w:lineRule="auto"/>
              <w:jc w:val="both"/>
            </w:pPr>
            <w:r w:rsidRPr="00EB1D61">
              <w:t>10,861</w:t>
            </w:r>
          </w:p>
        </w:tc>
        <w:tc>
          <w:tcPr>
            <w:tcW w:w="2162" w:type="dxa"/>
            <w:tcBorders>
              <w:top w:val="nil"/>
              <w:left w:val="nil"/>
              <w:bottom w:val="nil"/>
            </w:tcBorders>
          </w:tcPr>
          <w:p w:rsidR="00966739" w:rsidRPr="00EB1D61" w:rsidRDefault="00966739" w:rsidP="00010BF6">
            <w:pPr>
              <w:keepNext/>
              <w:widowControl w:val="0"/>
              <w:spacing w:line="360" w:lineRule="auto"/>
              <w:jc w:val="both"/>
            </w:pPr>
            <w:r w:rsidRPr="00EB1D61">
              <w:t>0,81</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11,296</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0,09</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10,861</w:t>
            </w:r>
          </w:p>
        </w:tc>
        <w:tc>
          <w:tcPr>
            <w:tcW w:w="821" w:type="dxa"/>
            <w:tcBorders>
              <w:top w:val="nil"/>
              <w:left w:val="nil"/>
              <w:bottom w:val="nil"/>
            </w:tcBorders>
          </w:tcPr>
          <w:p w:rsidR="00966739" w:rsidRPr="00EB1D61" w:rsidRDefault="00966739" w:rsidP="00010BF6">
            <w:pPr>
              <w:keepNext/>
              <w:widowControl w:val="0"/>
              <w:spacing w:line="360" w:lineRule="auto"/>
              <w:jc w:val="both"/>
            </w:pPr>
            <w:r w:rsidRPr="00EB1D61">
              <w:t>0,887</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11,302</w:t>
            </w:r>
          </w:p>
        </w:tc>
      </w:tr>
      <w:tr w:rsidR="00966739" w:rsidRPr="00966739">
        <w:tc>
          <w:tcPr>
            <w:tcW w:w="3132" w:type="dxa"/>
            <w:tcBorders>
              <w:top w:val="nil"/>
              <w:bottom w:val="nil"/>
              <w:right w:val="nil"/>
            </w:tcBorders>
          </w:tcPr>
          <w:p w:rsidR="00966739" w:rsidRPr="00EB1D61" w:rsidRDefault="00966739" w:rsidP="00010BF6">
            <w:pPr>
              <w:keepNext/>
              <w:widowControl w:val="0"/>
              <w:spacing w:line="360" w:lineRule="auto"/>
              <w:jc w:val="both"/>
            </w:pPr>
            <w:r w:rsidRPr="00EB1D61">
              <w:t>закачки воды, млн. м</w:t>
            </w:r>
            <w:r w:rsidRPr="00EB1D61">
              <w:rPr>
                <w:vertAlign w:val="superscript"/>
              </w:rPr>
              <w:t>3</w:t>
            </w:r>
          </w:p>
        </w:tc>
        <w:tc>
          <w:tcPr>
            <w:tcW w:w="2763" w:type="dxa"/>
            <w:tcBorders>
              <w:top w:val="nil"/>
              <w:bottom w:val="nil"/>
            </w:tcBorders>
          </w:tcPr>
          <w:p w:rsidR="00966739" w:rsidRPr="00EB1D61" w:rsidRDefault="00966739" w:rsidP="00010BF6">
            <w:pPr>
              <w:keepNext/>
              <w:widowControl w:val="0"/>
              <w:spacing w:line="360" w:lineRule="auto"/>
              <w:jc w:val="both"/>
            </w:pPr>
            <w:r w:rsidRPr="00EB1D61">
              <w:t>13,498</w:t>
            </w:r>
          </w:p>
        </w:tc>
        <w:tc>
          <w:tcPr>
            <w:tcW w:w="2162" w:type="dxa"/>
            <w:tcBorders>
              <w:top w:val="nil"/>
              <w:left w:val="nil"/>
              <w:bottom w:val="nil"/>
            </w:tcBorders>
          </w:tcPr>
          <w:p w:rsidR="00966739" w:rsidRPr="00EB1D61" w:rsidRDefault="00966739" w:rsidP="00010BF6">
            <w:pPr>
              <w:keepNext/>
              <w:widowControl w:val="0"/>
              <w:spacing w:line="360" w:lineRule="auto"/>
              <w:jc w:val="both"/>
            </w:pPr>
            <w:r w:rsidRPr="00EB1D61">
              <w:t>1,013</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14,072</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0,107</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13,498</w:t>
            </w:r>
          </w:p>
        </w:tc>
        <w:tc>
          <w:tcPr>
            <w:tcW w:w="821" w:type="dxa"/>
            <w:tcBorders>
              <w:top w:val="nil"/>
              <w:left w:val="nil"/>
              <w:bottom w:val="nil"/>
            </w:tcBorders>
          </w:tcPr>
          <w:p w:rsidR="00966739" w:rsidRPr="00EB1D61" w:rsidRDefault="00966739" w:rsidP="00010BF6">
            <w:pPr>
              <w:keepNext/>
              <w:widowControl w:val="0"/>
              <w:spacing w:line="360" w:lineRule="auto"/>
              <w:jc w:val="both"/>
            </w:pPr>
            <w:r w:rsidRPr="00EB1D61">
              <w:t>1,111</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14,08</w:t>
            </w:r>
          </w:p>
        </w:tc>
      </w:tr>
      <w:tr w:rsidR="00966739" w:rsidRPr="00966739">
        <w:trPr>
          <w:cantSplit/>
        </w:trPr>
        <w:tc>
          <w:tcPr>
            <w:tcW w:w="5895" w:type="dxa"/>
            <w:gridSpan w:val="2"/>
            <w:tcBorders>
              <w:bottom w:val="nil"/>
            </w:tcBorders>
          </w:tcPr>
          <w:p w:rsidR="00966739" w:rsidRPr="00EB1D61" w:rsidRDefault="00966739" w:rsidP="00010BF6">
            <w:pPr>
              <w:keepNext/>
              <w:widowControl w:val="0"/>
              <w:spacing w:line="360" w:lineRule="auto"/>
              <w:jc w:val="both"/>
            </w:pPr>
            <w:r w:rsidRPr="00EB1D61">
              <w:t>Год достижения максимального уровня:</w:t>
            </w:r>
          </w:p>
        </w:tc>
        <w:tc>
          <w:tcPr>
            <w:tcW w:w="2162" w:type="dxa"/>
            <w:tcBorders>
              <w:left w:val="nil"/>
              <w:bottom w:val="nil"/>
              <w:right w:val="nil"/>
            </w:tcBorders>
          </w:tcPr>
          <w:p w:rsidR="00966739" w:rsidRPr="00EB1D61" w:rsidRDefault="00966739" w:rsidP="00010BF6">
            <w:pPr>
              <w:keepNext/>
              <w:widowControl w:val="0"/>
              <w:spacing w:line="360" w:lineRule="auto"/>
              <w:jc w:val="both"/>
            </w:pPr>
          </w:p>
        </w:tc>
        <w:tc>
          <w:tcPr>
            <w:tcW w:w="931" w:type="dxa"/>
            <w:tcBorders>
              <w:bottom w:val="nil"/>
            </w:tcBorders>
          </w:tcPr>
          <w:p w:rsidR="00966739" w:rsidRPr="00EB1D61" w:rsidRDefault="00966739" w:rsidP="00010BF6">
            <w:pPr>
              <w:keepNext/>
              <w:widowControl w:val="0"/>
              <w:spacing w:line="360" w:lineRule="auto"/>
              <w:jc w:val="both"/>
            </w:pPr>
          </w:p>
        </w:tc>
        <w:tc>
          <w:tcPr>
            <w:tcW w:w="2763" w:type="dxa"/>
            <w:tcBorders>
              <w:left w:val="nil"/>
              <w:bottom w:val="nil"/>
              <w:right w:val="nil"/>
            </w:tcBorders>
          </w:tcPr>
          <w:p w:rsidR="00966739" w:rsidRPr="00EB1D61" w:rsidRDefault="00966739" w:rsidP="00010BF6">
            <w:pPr>
              <w:keepNext/>
              <w:widowControl w:val="0"/>
              <w:spacing w:line="360" w:lineRule="auto"/>
              <w:jc w:val="both"/>
            </w:pPr>
          </w:p>
        </w:tc>
        <w:tc>
          <w:tcPr>
            <w:tcW w:w="931" w:type="dxa"/>
            <w:tcBorders>
              <w:bottom w:val="nil"/>
            </w:tcBorders>
          </w:tcPr>
          <w:p w:rsidR="00966739" w:rsidRPr="00EB1D61" w:rsidRDefault="00966739" w:rsidP="00010BF6">
            <w:pPr>
              <w:keepNext/>
              <w:widowControl w:val="0"/>
              <w:spacing w:line="360" w:lineRule="auto"/>
              <w:jc w:val="both"/>
            </w:pPr>
          </w:p>
        </w:tc>
        <w:tc>
          <w:tcPr>
            <w:tcW w:w="821" w:type="dxa"/>
            <w:tcBorders>
              <w:left w:val="nil"/>
              <w:bottom w:val="nil"/>
              <w:right w:val="nil"/>
            </w:tcBorders>
          </w:tcPr>
          <w:p w:rsidR="00966739" w:rsidRPr="00EB1D61" w:rsidRDefault="00966739" w:rsidP="00010BF6">
            <w:pPr>
              <w:keepNext/>
              <w:widowControl w:val="0"/>
              <w:spacing w:line="360" w:lineRule="auto"/>
              <w:jc w:val="both"/>
            </w:pPr>
          </w:p>
        </w:tc>
        <w:tc>
          <w:tcPr>
            <w:tcW w:w="931" w:type="dxa"/>
            <w:tcBorders>
              <w:bottom w:val="nil"/>
            </w:tcBorders>
          </w:tcPr>
          <w:p w:rsidR="00966739" w:rsidRPr="00EB1D61" w:rsidRDefault="00966739" w:rsidP="00010BF6">
            <w:pPr>
              <w:keepNext/>
              <w:widowControl w:val="0"/>
              <w:spacing w:line="360" w:lineRule="auto"/>
              <w:jc w:val="both"/>
            </w:pPr>
          </w:p>
        </w:tc>
      </w:tr>
      <w:tr w:rsidR="00966739" w:rsidRPr="00966739">
        <w:tc>
          <w:tcPr>
            <w:tcW w:w="3132" w:type="dxa"/>
            <w:tcBorders>
              <w:top w:val="nil"/>
              <w:bottom w:val="nil"/>
              <w:right w:val="nil"/>
            </w:tcBorders>
          </w:tcPr>
          <w:p w:rsidR="00966739" w:rsidRPr="00EB1D61" w:rsidRDefault="00966739" w:rsidP="00010BF6">
            <w:pPr>
              <w:keepNext/>
              <w:widowControl w:val="0"/>
              <w:spacing w:line="360" w:lineRule="auto"/>
              <w:jc w:val="both"/>
            </w:pPr>
            <w:r w:rsidRPr="00EB1D61">
              <w:t>добычи нефти</w:t>
            </w:r>
          </w:p>
        </w:tc>
        <w:tc>
          <w:tcPr>
            <w:tcW w:w="2763" w:type="dxa"/>
            <w:tcBorders>
              <w:top w:val="nil"/>
              <w:bottom w:val="nil"/>
            </w:tcBorders>
          </w:tcPr>
          <w:p w:rsidR="00966739" w:rsidRPr="00EB1D61" w:rsidRDefault="00966739" w:rsidP="00010BF6">
            <w:pPr>
              <w:keepNext/>
              <w:widowControl w:val="0"/>
              <w:spacing w:line="360" w:lineRule="auto"/>
              <w:jc w:val="both"/>
            </w:pPr>
            <w:r w:rsidRPr="00EB1D61">
              <w:t>1987</w:t>
            </w:r>
          </w:p>
        </w:tc>
        <w:tc>
          <w:tcPr>
            <w:tcW w:w="2162" w:type="dxa"/>
            <w:tcBorders>
              <w:top w:val="nil"/>
              <w:left w:val="nil"/>
              <w:bottom w:val="nil"/>
              <w:right w:val="nil"/>
            </w:tcBorders>
          </w:tcPr>
          <w:p w:rsidR="00966739" w:rsidRPr="00EB1D61" w:rsidRDefault="00966739" w:rsidP="00010BF6">
            <w:pPr>
              <w:keepNext/>
              <w:widowControl w:val="0"/>
              <w:spacing w:line="360" w:lineRule="auto"/>
              <w:jc w:val="both"/>
            </w:pPr>
            <w:r w:rsidRPr="00EB1D61">
              <w:t>1993</w:t>
            </w:r>
          </w:p>
        </w:tc>
        <w:tc>
          <w:tcPr>
            <w:tcW w:w="931" w:type="dxa"/>
            <w:tcBorders>
              <w:top w:val="nil"/>
              <w:bottom w:val="nil"/>
            </w:tcBorders>
          </w:tcPr>
          <w:p w:rsidR="00966739" w:rsidRPr="00EB1D61" w:rsidRDefault="00966739" w:rsidP="00010BF6">
            <w:pPr>
              <w:keepNext/>
              <w:widowControl w:val="0"/>
              <w:spacing w:line="360" w:lineRule="auto"/>
              <w:jc w:val="both"/>
            </w:pPr>
            <w:r w:rsidRPr="00EB1D61">
              <w:t>1987</w:t>
            </w:r>
          </w:p>
        </w:tc>
        <w:tc>
          <w:tcPr>
            <w:tcW w:w="2763" w:type="dxa"/>
            <w:tcBorders>
              <w:top w:val="nil"/>
              <w:left w:val="nil"/>
              <w:bottom w:val="nil"/>
              <w:right w:val="nil"/>
            </w:tcBorders>
          </w:tcPr>
          <w:p w:rsidR="00966739" w:rsidRPr="00EB1D61" w:rsidRDefault="00966739" w:rsidP="00010BF6">
            <w:pPr>
              <w:keepNext/>
              <w:widowControl w:val="0"/>
              <w:spacing w:line="360" w:lineRule="auto"/>
              <w:jc w:val="both"/>
            </w:pPr>
            <w:r w:rsidRPr="00EB1D61">
              <w:t>1995</w:t>
            </w:r>
          </w:p>
        </w:tc>
        <w:tc>
          <w:tcPr>
            <w:tcW w:w="931" w:type="dxa"/>
            <w:tcBorders>
              <w:top w:val="nil"/>
              <w:bottom w:val="nil"/>
            </w:tcBorders>
          </w:tcPr>
          <w:p w:rsidR="00966739" w:rsidRPr="00EB1D61" w:rsidRDefault="00966739" w:rsidP="00010BF6">
            <w:pPr>
              <w:keepNext/>
              <w:widowControl w:val="0"/>
              <w:spacing w:line="360" w:lineRule="auto"/>
              <w:jc w:val="both"/>
            </w:pPr>
            <w:r w:rsidRPr="00EB1D61">
              <w:t>1987</w:t>
            </w:r>
          </w:p>
        </w:tc>
        <w:tc>
          <w:tcPr>
            <w:tcW w:w="821" w:type="dxa"/>
            <w:tcBorders>
              <w:top w:val="nil"/>
              <w:left w:val="nil"/>
              <w:bottom w:val="nil"/>
              <w:right w:val="nil"/>
            </w:tcBorders>
          </w:tcPr>
          <w:p w:rsidR="00966739" w:rsidRPr="00EB1D61" w:rsidRDefault="00966739" w:rsidP="00010BF6">
            <w:pPr>
              <w:keepNext/>
              <w:widowControl w:val="0"/>
              <w:spacing w:line="360" w:lineRule="auto"/>
              <w:jc w:val="both"/>
            </w:pPr>
            <w:r w:rsidRPr="00EB1D61">
              <w:t>1994</w:t>
            </w:r>
          </w:p>
        </w:tc>
        <w:tc>
          <w:tcPr>
            <w:tcW w:w="931" w:type="dxa"/>
            <w:tcBorders>
              <w:top w:val="nil"/>
              <w:bottom w:val="nil"/>
            </w:tcBorders>
          </w:tcPr>
          <w:p w:rsidR="00966739" w:rsidRPr="00EB1D61" w:rsidRDefault="00966739" w:rsidP="00010BF6">
            <w:pPr>
              <w:keepNext/>
              <w:widowControl w:val="0"/>
              <w:spacing w:line="360" w:lineRule="auto"/>
              <w:jc w:val="both"/>
            </w:pPr>
            <w:r w:rsidRPr="00EB1D61">
              <w:t>1987</w:t>
            </w:r>
          </w:p>
        </w:tc>
      </w:tr>
      <w:tr w:rsidR="00966739" w:rsidRPr="00966739">
        <w:tc>
          <w:tcPr>
            <w:tcW w:w="3132" w:type="dxa"/>
            <w:tcBorders>
              <w:top w:val="nil"/>
              <w:bottom w:val="nil"/>
              <w:right w:val="nil"/>
            </w:tcBorders>
          </w:tcPr>
          <w:p w:rsidR="00966739" w:rsidRPr="00EB1D61" w:rsidRDefault="00966739" w:rsidP="00010BF6">
            <w:pPr>
              <w:keepNext/>
              <w:widowControl w:val="0"/>
              <w:spacing w:line="360" w:lineRule="auto"/>
              <w:jc w:val="both"/>
            </w:pPr>
            <w:r w:rsidRPr="00EB1D61">
              <w:t>добычи жидкости</w:t>
            </w:r>
          </w:p>
        </w:tc>
        <w:tc>
          <w:tcPr>
            <w:tcW w:w="2763" w:type="dxa"/>
            <w:tcBorders>
              <w:top w:val="nil"/>
              <w:bottom w:val="nil"/>
            </w:tcBorders>
          </w:tcPr>
          <w:p w:rsidR="00966739" w:rsidRPr="00EB1D61" w:rsidRDefault="00966739" w:rsidP="00010BF6">
            <w:pPr>
              <w:keepNext/>
              <w:widowControl w:val="0"/>
              <w:spacing w:line="360" w:lineRule="auto"/>
              <w:jc w:val="both"/>
            </w:pPr>
            <w:r w:rsidRPr="00EB1D61">
              <w:t>1992</w:t>
            </w:r>
          </w:p>
        </w:tc>
        <w:tc>
          <w:tcPr>
            <w:tcW w:w="2162" w:type="dxa"/>
            <w:tcBorders>
              <w:top w:val="nil"/>
              <w:left w:val="nil"/>
              <w:bottom w:val="nil"/>
              <w:right w:val="nil"/>
            </w:tcBorders>
          </w:tcPr>
          <w:p w:rsidR="00966739" w:rsidRPr="00EB1D61" w:rsidRDefault="00966739" w:rsidP="00010BF6">
            <w:pPr>
              <w:keepNext/>
              <w:widowControl w:val="0"/>
              <w:spacing w:line="360" w:lineRule="auto"/>
              <w:jc w:val="both"/>
            </w:pPr>
            <w:r w:rsidRPr="00EB1D61">
              <w:t>2007</w:t>
            </w:r>
          </w:p>
        </w:tc>
        <w:tc>
          <w:tcPr>
            <w:tcW w:w="931" w:type="dxa"/>
            <w:tcBorders>
              <w:top w:val="nil"/>
              <w:bottom w:val="nil"/>
            </w:tcBorders>
          </w:tcPr>
          <w:p w:rsidR="00966739" w:rsidRPr="00EB1D61" w:rsidRDefault="00966739" w:rsidP="00010BF6">
            <w:pPr>
              <w:keepNext/>
              <w:widowControl w:val="0"/>
              <w:spacing w:line="360" w:lineRule="auto"/>
              <w:jc w:val="both"/>
            </w:pPr>
            <w:r w:rsidRPr="00EB1D61">
              <w:t>1992</w:t>
            </w:r>
          </w:p>
        </w:tc>
        <w:tc>
          <w:tcPr>
            <w:tcW w:w="2763" w:type="dxa"/>
            <w:tcBorders>
              <w:top w:val="nil"/>
              <w:left w:val="nil"/>
              <w:bottom w:val="nil"/>
              <w:right w:val="nil"/>
            </w:tcBorders>
          </w:tcPr>
          <w:p w:rsidR="00966739" w:rsidRPr="00EB1D61" w:rsidRDefault="00966739" w:rsidP="00010BF6">
            <w:pPr>
              <w:keepNext/>
              <w:widowControl w:val="0"/>
              <w:spacing w:line="360" w:lineRule="auto"/>
              <w:jc w:val="both"/>
            </w:pPr>
            <w:r w:rsidRPr="00EB1D61">
              <w:t>2055</w:t>
            </w:r>
          </w:p>
        </w:tc>
        <w:tc>
          <w:tcPr>
            <w:tcW w:w="931" w:type="dxa"/>
            <w:tcBorders>
              <w:top w:val="nil"/>
              <w:bottom w:val="nil"/>
            </w:tcBorders>
          </w:tcPr>
          <w:p w:rsidR="00966739" w:rsidRPr="00EB1D61" w:rsidRDefault="00966739" w:rsidP="00010BF6">
            <w:pPr>
              <w:keepNext/>
              <w:widowControl w:val="0"/>
              <w:spacing w:line="360" w:lineRule="auto"/>
              <w:jc w:val="both"/>
            </w:pPr>
            <w:r w:rsidRPr="00EB1D61">
              <w:t>1992</w:t>
            </w:r>
          </w:p>
        </w:tc>
        <w:tc>
          <w:tcPr>
            <w:tcW w:w="821" w:type="dxa"/>
            <w:tcBorders>
              <w:top w:val="nil"/>
              <w:left w:val="nil"/>
              <w:bottom w:val="nil"/>
              <w:right w:val="nil"/>
            </w:tcBorders>
          </w:tcPr>
          <w:p w:rsidR="00966739" w:rsidRPr="00EB1D61" w:rsidRDefault="00966739" w:rsidP="00010BF6">
            <w:pPr>
              <w:keepNext/>
              <w:widowControl w:val="0"/>
              <w:spacing w:line="360" w:lineRule="auto"/>
              <w:jc w:val="both"/>
            </w:pPr>
            <w:r w:rsidRPr="00EB1D61">
              <w:t>2007</w:t>
            </w:r>
          </w:p>
        </w:tc>
        <w:tc>
          <w:tcPr>
            <w:tcW w:w="931" w:type="dxa"/>
            <w:tcBorders>
              <w:top w:val="nil"/>
              <w:bottom w:val="nil"/>
            </w:tcBorders>
          </w:tcPr>
          <w:p w:rsidR="00966739" w:rsidRPr="00EB1D61" w:rsidRDefault="00966739" w:rsidP="00010BF6">
            <w:pPr>
              <w:keepNext/>
              <w:widowControl w:val="0"/>
              <w:spacing w:line="360" w:lineRule="auto"/>
              <w:jc w:val="both"/>
            </w:pPr>
            <w:r w:rsidRPr="00EB1D61">
              <w:t>1992</w:t>
            </w:r>
          </w:p>
        </w:tc>
      </w:tr>
      <w:tr w:rsidR="00966739" w:rsidRPr="00966739">
        <w:tc>
          <w:tcPr>
            <w:tcW w:w="3132" w:type="dxa"/>
            <w:tcBorders>
              <w:top w:val="nil"/>
              <w:bottom w:val="nil"/>
              <w:right w:val="nil"/>
            </w:tcBorders>
          </w:tcPr>
          <w:p w:rsidR="00966739" w:rsidRPr="00EB1D61" w:rsidRDefault="00966739" w:rsidP="00010BF6">
            <w:pPr>
              <w:keepNext/>
              <w:widowControl w:val="0"/>
              <w:spacing w:line="360" w:lineRule="auto"/>
              <w:jc w:val="both"/>
            </w:pPr>
            <w:r w:rsidRPr="00EB1D61">
              <w:t>закачки воды</w:t>
            </w:r>
          </w:p>
        </w:tc>
        <w:tc>
          <w:tcPr>
            <w:tcW w:w="2763" w:type="dxa"/>
            <w:tcBorders>
              <w:top w:val="nil"/>
              <w:bottom w:val="nil"/>
            </w:tcBorders>
          </w:tcPr>
          <w:p w:rsidR="00966739" w:rsidRPr="00EB1D61" w:rsidRDefault="00966739" w:rsidP="00010BF6">
            <w:pPr>
              <w:keepNext/>
              <w:widowControl w:val="0"/>
              <w:spacing w:line="360" w:lineRule="auto"/>
              <w:jc w:val="both"/>
            </w:pPr>
            <w:r w:rsidRPr="00EB1D61">
              <w:t>1991</w:t>
            </w:r>
          </w:p>
        </w:tc>
        <w:tc>
          <w:tcPr>
            <w:tcW w:w="2162" w:type="dxa"/>
            <w:tcBorders>
              <w:top w:val="nil"/>
              <w:left w:val="nil"/>
              <w:bottom w:val="nil"/>
              <w:right w:val="nil"/>
            </w:tcBorders>
          </w:tcPr>
          <w:p w:rsidR="00966739" w:rsidRPr="00EB1D61" w:rsidRDefault="00966739" w:rsidP="00010BF6">
            <w:pPr>
              <w:keepNext/>
              <w:widowControl w:val="0"/>
              <w:spacing w:line="360" w:lineRule="auto"/>
              <w:jc w:val="both"/>
            </w:pPr>
            <w:r w:rsidRPr="00EB1D61">
              <w:t>2007</w:t>
            </w:r>
          </w:p>
        </w:tc>
        <w:tc>
          <w:tcPr>
            <w:tcW w:w="931" w:type="dxa"/>
            <w:tcBorders>
              <w:top w:val="nil"/>
              <w:bottom w:val="nil"/>
            </w:tcBorders>
          </w:tcPr>
          <w:p w:rsidR="00966739" w:rsidRPr="00EB1D61" w:rsidRDefault="00966739" w:rsidP="00010BF6">
            <w:pPr>
              <w:keepNext/>
              <w:widowControl w:val="0"/>
              <w:spacing w:line="360" w:lineRule="auto"/>
              <w:jc w:val="both"/>
            </w:pPr>
            <w:r w:rsidRPr="00EB1D61">
              <w:t>1992</w:t>
            </w:r>
          </w:p>
        </w:tc>
        <w:tc>
          <w:tcPr>
            <w:tcW w:w="2763" w:type="dxa"/>
            <w:tcBorders>
              <w:top w:val="nil"/>
              <w:left w:val="nil"/>
              <w:bottom w:val="nil"/>
              <w:right w:val="nil"/>
            </w:tcBorders>
          </w:tcPr>
          <w:p w:rsidR="00966739" w:rsidRPr="00EB1D61" w:rsidRDefault="00966739" w:rsidP="00010BF6">
            <w:pPr>
              <w:keepNext/>
              <w:widowControl w:val="0"/>
              <w:spacing w:line="360" w:lineRule="auto"/>
              <w:jc w:val="both"/>
            </w:pPr>
            <w:r w:rsidRPr="00EB1D61">
              <w:t>2055</w:t>
            </w:r>
          </w:p>
        </w:tc>
        <w:tc>
          <w:tcPr>
            <w:tcW w:w="931" w:type="dxa"/>
            <w:tcBorders>
              <w:top w:val="nil"/>
              <w:bottom w:val="nil"/>
            </w:tcBorders>
          </w:tcPr>
          <w:p w:rsidR="00966739" w:rsidRPr="00EB1D61" w:rsidRDefault="00966739" w:rsidP="00010BF6">
            <w:pPr>
              <w:keepNext/>
              <w:widowControl w:val="0"/>
              <w:spacing w:line="360" w:lineRule="auto"/>
              <w:jc w:val="both"/>
            </w:pPr>
            <w:r w:rsidRPr="00EB1D61">
              <w:t>1991</w:t>
            </w:r>
          </w:p>
        </w:tc>
        <w:tc>
          <w:tcPr>
            <w:tcW w:w="821" w:type="dxa"/>
            <w:tcBorders>
              <w:top w:val="nil"/>
              <w:left w:val="nil"/>
              <w:bottom w:val="nil"/>
              <w:right w:val="nil"/>
            </w:tcBorders>
          </w:tcPr>
          <w:p w:rsidR="00966739" w:rsidRPr="00EB1D61" w:rsidRDefault="00966739" w:rsidP="00010BF6">
            <w:pPr>
              <w:keepNext/>
              <w:widowControl w:val="0"/>
              <w:spacing w:line="360" w:lineRule="auto"/>
              <w:jc w:val="both"/>
            </w:pPr>
            <w:r w:rsidRPr="00EB1D61">
              <w:t>2007</w:t>
            </w:r>
          </w:p>
        </w:tc>
        <w:tc>
          <w:tcPr>
            <w:tcW w:w="931" w:type="dxa"/>
            <w:tcBorders>
              <w:top w:val="nil"/>
              <w:bottom w:val="nil"/>
            </w:tcBorders>
          </w:tcPr>
          <w:p w:rsidR="00966739" w:rsidRPr="00EB1D61" w:rsidRDefault="00966739" w:rsidP="00010BF6">
            <w:pPr>
              <w:keepNext/>
              <w:widowControl w:val="0"/>
              <w:spacing w:line="360" w:lineRule="auto"/>
              <w:jc w:val="both"/>
            </w:pPr>
            <w:r w:rsidRPr="00EB1D61">
              <w:t>1992</w:t>
            </w:r>
          </w:p>
        </w:tc>
      </w:tr>
      <w:tr w:rsidR="00966739" w:rsidRPr="00966739">
        <w:tc>
          <w:tcPr>
            <w:tcW w:w="3132" w:type="dxa"/>
          </w:tcPr>
          <w:p w:rsidR="00966739" w:rsidRPr="00EB1D61" w:rsidRDefault="00966739" w:rsidP="00010BF6">
            <w:pPr>
              <w:keepNext/>
              <w:widowControl w:val="0"/>
              <w:spacing w:line="360" w:lineRule="auto"/>
              <w:jc w:val="both"/>
            </w:pPr>
            <w:r w:rsidRPr="00EB1D61">
              <w:t>Темп отбора, %</w:t>
            </w:r>
          </w:p>
        </w:tc>
        <w:tc>
          <w:tcPr>
            <w:tcW w:w="2763" w:type="dxa"/>
          </w:tcPr>
          <w:p w:rsidR="00966739" w:rsidRPr="00EB1D61" w:rsidRDefault="00966739" w:rsidP="00010BF6">
            <w:pPr>
              <w:keepNext/>
              <w:widowControl w:val="0"/>
              <w:spacing w:line="360" w:lineRule="auto"/>
              <w:jc w:val="both"/>
            </w:pPr>
            <w:r w:rsidRPr="00EB1D61">
              <w:t>5,3</w:t>
            </w:r>
          </w:p>
        </w:tc>
        <w:tc>
          <w:tcPr>
            <w:tcW w:w="2162" w:type="dxa"/>
          </w:tcPr>
          <w:p w:rsidR="00966739" w:rsidRPr="00EB1D61" w:rsidRDefault="00966739" w:rsidP="00010BF6">
            <w:pPr>
              <w:keepNext/>
              <w:widowControl w:val="0"/>
              <w:spacing w:line="360" w:lineRule="auto"/>
              <w:jc w:val="both"/>
            </w:pPr>
            <w:r w:rsidRPr="00EB1D61">
              <w:t>5,7</w:t>
            </w:r>
          </w:p>
        </w:tc>
        <w:tc>
          <w:tcPr>
            <w:tcW w:w="931" w:type="dxa"/>
          </w:tcPr>
          <w:p w:rsidR="00966739" w:rsidRPr="00EB1D61" w:rsidRDefault="00966739" w:rsidP="00010BF6">
            <w:pPr>
              <w:keepNext/>
              <w:widowControl w:val="0"/>
              <w:spacing w:line="360" w:lineRule="auto"/>
              <w:jc w:val="both"/>
            </w:pPr>
            <w:r w:rsidRPr="00EB1D61">
              <w:t>4,9</w:t>
            </w:r>
          </w:p>
        </w:tc>
        <w:tc>
          <w:tcPr>
            <w:tcW w:w="2763" w:type="dxa"/>
          </w:tcPr>
          <w:p w:rsidR="00966739" w:rsidRPr="00EB1D61" w:rsidRDefault="00966739" w:rsidP="00010BF6">
            <w:pPr>
              <w:keepNext/>
              <w:widowControl w:val="0"/>
              <w:spacing w:line="360" w:lineRule="auto"/>
              <w:jc w:val="both"/>
            </w:pPr>
            <w:r w:rsidRPr="00EB1D61">
              <w:t>4,7</w:t>
            </w:r>
          </w:p>
        </w:tc>
        <w:tc>
          <w:tcPr>
            <w:tcW w:w="931" w:type="dxa"/>
          </w:tcPr>
          <w:p w:rsidR="00966739" w:rsidRPr="00EB1D61" w:rsidRDefault="00966739" w:rsidP="00010BF6">
            <w:pPr>
              <w:keepNext/>
              <w:widowControl w:val="0"/>
              <w:spacing w:line="360" w:lineRule="auto"/>
              <w:jc w:val="both"/>
            </w:pPr>
            <w:r w:rsidRPr="00EB1D61">
              <w:t>5,3</w:t>
            </w:r>
          </w:p>
        </w:tc>
        <w:tc>
          <w:tcPr>
            <w:tcW w:w="821" w:type="dxa"/>
          </w:tcPr>
          <w:p w:rsidR="00966739" w:rsidRPr="00EB1D61" w:rsidRDefault="00966739" w:rsidP="00010BF6">
            <w:pPr>
              <w:keepNext/>
              <w:widowControl w:val="0"/>
              <w:spacing w:line="360" w:lineRule="auto"/>
              <w:jc w:val="both"/>
            </w:pPr>
            <w:r w:rsidRPr="00EB1D61">
              <w:t>5,1</w:t>
            </w:r>
          </w:p>
        </w:tc>
        <w:tc>
          <w:tcPr>
            <w:tcW w:w="931" w:type="dxa"/>
          </w:tcPr>
          <w:p w:rsidR="00966739" w:rsidRPr="00EB1D61" w:rsidRDefault="00966739" w:rsidP="00010BF6">
            <w:pPr>
              <w:keepNext/>
              <w:widowControl w:val="0"/>
              <w:spacing w:line="360" w:lineRule="auto"/>
              <w:jc w:val="both"/>
            </w:pPr>
            <w:r w:rsidRPr="00EB1D61">
              <w:t>4,9</w:t>
            </w:r>
          </w:p>
        </w:tc>
      </w:tr>
      <w:tr w:rsidR="00966739" w:rsidRPr="00966739">
        <w:tc>
          <w:tcPr>
            <w:tcW w:w="3132" w:type="dxa"/>
            <w:tcBorders>
              <w:bottom w:val="nil"/>
            </w:tcBorders>
          </w:tcPr>
          <w:p w:rsidR="00966739" w:rsidRPr="00EB1D61" w:rsidRDefault="00966739" w:rsidP="00010BF6">
            <w:pPr>
              <w:keepNext/>
              <w:widowControl w:val="0"/>
              <w:spacing w:line="360" w:lineRule="auto"/>
              <w:jc w:val="both"/>
            </w:pPr>
            <w:r w:rsidRPr="00EB1D61">
              <w:t>Накопленная за весь срок:</w:t>
            </w:r>
          </w:p>
        </w:tc>
        <w:tc>
          <w:tcPr>
            <w:tcW w:w="2763" w:type="dxa"/>
            <w:tcBorders>
              <w:left w:val="nil"/>
              <w:bottom w:val="nil"/>
            </w:tcBorders>
          </w:tcPr>
          <w:p w:rsidR="00966739" w:rsidRPr="00EB1D61" w:rsidRDefault="00966739" w:rsidP="00010BF6">
            <w:pPr>
              <w:keepNext/>
              <w:widowControl w:val="0"/>
              <w:spacing w:line="360" w:lineRule="auto"/>
              <w:jc w:val="both"/>
            </w:pPr>
          </w:p>
        </w:tc>
        <w:tc>
          <w:tcPr>
            <w:tcW w:w="2162" w:type="dxa"/>
            <w:tcBorders>
              <w:left w:val="nil"/>
              <w:bottom w:val="nil"/>
            </w:tcBorders>
          </w:tcPr>
          <w:p w:rsidR="00966739" w:rsidRPr="00EB1D61" w:rsidRDefault="00966739" w:rsidP="00010BF6">
            <w:pPr>
              <w:keepNext/>
              <w:widowControl w:val="0"/>
              <w:spacing w:line="360" w:lineRule="auto"/>
              <w:jc w:val="both"/>
            </w:pPr>
          </w:p>
        </w:tc>
        <w:tc>
          <w:tcPr>
            <w:tcW w:w="931" w:type="dxa"/>
            <w:tcBorders>
              <w:left w:val="nil"/>
              <w:bottom w:val="nil"/>
            </w:tcBorders>
          </w:tcPr>
          <w:p w:rsidR="00966739" w:rsidRPr="00EB1D61" w:rsidRDefault="00966739" w:rsidP="00010BF6">
            <w:pPr>
              <w:keepNext/>
              <w:widowControl w:val="0"/>
              <w:spacing w:line="360" w:lineRule="auto"/>
              <w:jc w:val="both"/>
            </w:pPr>
          </w:p>
        </w:tc>
        <w:tc>
          <w:tcPr>
            <w:tcW w:w="2763" w:type="dxa"/>
            <w:tcBorders>
              <w:left w:val="nil"/>
              <w:bottom w:val="nil"/>
            </w:tcBorders>
          </w:tcPr>
          <w:p w:rsidR="00966739" w:rsidRPr="00EB1D61" w:rsidRDefault="00966739" w:rsidP="00010BF6">
            <w:pPr>
              <w:keepNext/>
              <w:widowControl w:val="0"/>
              <w:spacing w:line="360" w:lineRule="auto"/>
              <w:jc w:val="both"/>
            </w:pPr>
          </w:p>
        </w:tc>
        <w:tc>
          <w:tcPr>
            <w:tcW w:w="931" w:type="dxa"/>
            <w:tcBorders>
              <w:left w:val="nil"/>
              <w:bottom w:val="nil"/>
            </w:tcBorders>
          </w:tcPr>
          <w:p w:rsidR="00966739" w:rsidRPr="00EB1D61" w:rsidRDefault="00966739" w:rsidP="00010BF6">
            <w:pPr>
              <w:keepNext/>
              <w:widowControl w:val="0"/>
              <w:spacing w:line="360" w:lineRule="auto"/>
              <w:jc w:val="both"/>
            </w:pPr>
          </w:p>
        </w:tc>
        <w:tc>
          <w:tcPr>
            <w:tcW w:w="821" w:type="dxa"/>
            <w:tcBorders>
              <w:left w:val="nil"/>
              <w:bottom w:val="nil"/>
            </w:tcBorders>
          </w:tcPr>
          <w:p w:rsidR="00966739" w:rsidRPr="00EB1D61" w:rsidRDefault="00966739" w:rsidP="00010BF6">
            <w:pPr>
              <w:keepNext/>
              <w:widowControl w:val="0"/>
              <w:spacing w:line="360" w:lineRule="auto"/>
              <w:jc w:val="both"/>
            </w:pPr>
          </w:p>
        </w:tc>
        <w:tc>
          <w:tcPr>
            <w:tcW w:w="931" w:type="dxa"/>
            <w:tcBorders>
              <w:left w:val="nil"/>
              <w:bottom w:val="nil"/>
            </w:tcBorders>
          </w:tcPr>
          <w:p w:rsidR="00966739" w:rsidRPr="00EB1D61" w:rsidRDefault="00966739" w:rsidP="00010BF6">
            <w:pPr>
              <w:keepNext/>
              <w:widowControl w:val="0"/>
              <w:spacing w:line="360" w:lineRule="auto"/>
              <w:jc w:val="both"/>
            </w:pPr>
          </w:p>
        </w:tc>
      </w:tr>
      <w:tr w:rsidR="00966739" w:rsidRPr="00966739">
        <w:tc>
          <w:tcPr>
            <w:tcW w:w="3132" w:type="dxa"/>
            <w:tcBorders>
              <w:top w:val="nil"/>
              <w:bottom w:val="nil"/>
            </w:tcBorders>
          </w:tcPr>
          <w:p w:rsidR="00966739" w:rsidRPr="00EB1D61" w:rsidRDefault="00966739" w:rsidP="00010BF6">
            <w:pPr>
              <w:keepNext/>
              <w:widowControl w:val="0"/>
              <w:spacing w:line="360" w:lineRule="auto"/>
              <w:jc w:val="both"/>
            </w:pPr>
            <w:r w:rsidRPr="00EB1D61">
              <w:t>Добыча нефти, млн. т</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79,3</w:t>
            </w:r>
          </w:p>
        </w:tc>
        <w:tc>
          <w:tcPr>
            <w:tcW w:w="2162" w:type="dxa"/>
            <w:tcBorders>
              <w:top w:val="nil"/>
              <w:left w:val="nil"/>
              <w:bottom w:val="nil"/>
            </w:tcBorders>
          </w:tcPr>
          <w:p w:rsidR="00966739" w:rsidRPr="00EB1D61" w:rsidRDefault="00966739" w:rsidP="00010BF6">
            <w:pPr>
              <w:keepNext/>
              <w:widowControl w:val="0"/>
              <w:spacing w:line="360" w:lineRule="auto"/>
              <w:jc w:val="both"/>
            </w:pPr>
            <w:r w:rsidRPr="00EB1D61">
              <w:t>5,6</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84,9</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1,3</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79,3</w:t>
            </w:r>
          </w:p>
        </w:tc>
        <w:tc>
          <w:tcPr>
            <w:tcW w:w="821" w:type="dxa"/>
            <w:tcBorders>
              <w:top w:val="nil"/>
              <w:left w:val="nil"/>
              <w:bottom w:val="nil"/>
            </w:tcBorders>
          </w:tcPr>
          <w:p w:rsidR="00966739" w:rsidRPr="00EB1D61" w:rsidRDefault="00966739" w:rsidP="00010BF6">
            <w:pPr>
              <w:keepNext/>
              <w:widowControl w:val="0"/>
              <w:spacing w:line="360" w:lineRule="auto"/>
              <w:jc w:val="both"/>
            </w:pPr>
            <w:r w:rsidRPr="00EB1D61">
              <w:t>6,9</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86,2</w:t>
            </w:r>
          </w:p>
        </w:tc>
      </w:tr>
      <w:tr w:rsidR="00966739" w:rsidRPr="00966739">
        <w:tc>
          <w:tcPr>
            <w:tcW w:w="3132" w:type="dxa"/>
            <w:tcBorders>
              <w:top w:val="nil"/>
              <w:bottom w:val="nil"/>
            </w:tcBorders>
          </w:tcPr>
          <w:p w:rsidR="00966739" w:rsidRPr="00EB1D61" w:rsidRDefault="00966739" w:rsidP="00010BF6">
            <w:pPr>
              <w:keepNext/>
              <w:widowControl w:val="0"/>
              <w:spacing w:line="360" w:lineRule="auto"/>
              <w:jc w:val="both"/>
            </w:pPr>
            <w:r w:rsidRPr="00EB1D61">
              <w:t>Добыча газа, млн. м</w:t>
            </w:r>
            <w:r w:rsidRPr="00EB1D61">
              <w:rPr>
                <w:vertAlign w:val="superscript"/>
              </w:rPr>
              <w:t>3</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3648,4</w:t>
            </w:r>
          </w:p>
        </w:tc>
        <w:tc>
          <w:tcPr>
            <w:tcW w:w="2162" w:type="dxa"/>
            <w:tcBorders>
              <w:top w:val="nil"/>
              <w:left w:val="nil"/>
              <w:bottom w:val="nil"/>
            </w:tcBorders>
          </w:tcPr>
          <w:p w:rsidR="00966739" w:rsidRPr="00EB1D61" w:rsidRDefault="00966739" w:rsidP="00010BF6">
            <w:pPr>
              <w:keepNext/>
              <w:widowControl w:val="0"/>
              <w:spacing w:line="360" w:lineRule="auto"/>
              <w:jc w:val="both"/>
            </w:pPr>
            <w:r w:rsidRPr="00EB1D61">
              <w:t>256</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3904,4</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64,3</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3648,4</w:t>
            </w:r>
          </w:p>
        </w:tc>
        <w:tc>
          <w:tcPr>
            <w:tcW w:w="821" w:type="dxa"/>
            <w:tcBorders>
              <w:top w:val="nil"/>
              <w:left w:val="nil"/>
              <w:bottom w:val="nil"/>
            </w:tcBorders>
          </w:tcPr>
          <w:p w:rsidR="00966739" w:rsidRPr="00EB1D61" w:rsidRDefault="00966739" w:rsidP="00010BF6">
            <w:pPr>
              <w:keepNext/>
              <w:widowControl w:val="0"/>
              <w:spacing w:line="360" w:lineRule="auto"/>
              <w:jc w:val="both"/>
            </w:pPr>
            <w:r w:rsidRPr="00EB1D61">
              <w:t>320,3</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3968,7</w:t>
            </w:r>
          </w:p>
        </w:tc>
      </w:tr>
      <w:tr w:rsidR="00966739" w:rsidRPr="00966739">
        <w:tc>
          <w:tcPr>
            <w:tcW w:w="3132" w:type="dxa"/>
            <w:tcBorders>
              <w:top w:val="nil"/>
              <w:bottom w:val="nil"/>
            </w:tcBorders>
          </w:tcPr>
          <w:p w:rsidR="00966739" w:rsidRPr="00EB1D61" w:rsidRDefault="00966739" w:rsidP="00010BF6">
            <w:pPr>
              <w:keepNext/>
              <w:widowControl w:val="0"/>
              <w:spacing w:line="360" w:lineRule="auto"/>
              <w:jc w:val="both"/>
            </w:pPr>
            <w:r w:rsidRPr="00EB1D61">
              <w:t>Добыча жидкости, млн. т</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548,9</w:t>
            </w:r>
          </w:p>
        </w:tc>
        <w:tc>
          <w:tcPr>
            <w:tcW w:w="2162" w:type="dxa"/>
            <w:tcBorders>
              <w:top w:val="nil"/>
              <w:left w:val="nil"/>
              <w:bottom w:val="nil"/>
            </w:tcBorders>
          </w:tcPr>
          <w:p w:rsidR="00966739" w:rsidRPr="00EB1D61" w:rsidRDefault="00966739" w:rsidP="00010BF6">
            <w:pPr>
              <w:keepNext/>
              <w:widowControl w:val="0"/>
              <w:spacing w:line="360" w:lineRule="auto"/>
              <w:jc w:val="both"/>
            </w:pPr>
            <w:r w:rsidRPr="00EB1D61">
              <w:t>34,6</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583,5</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5,2</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548,9</w:t>
            </w:r>
          </w:p>
        </w:tc>
        <w:tc>
          <w:tcPr>
            <w:tcW w:w="821" w:type="dxa"/>
            <w:tcBorders>
              <w:top w:val="nil"/>
              <w:left w:val="nil"/>
              <w:bottom w:val="nil"/>
            </w:tcBorders>
          </w:tcPr>
          <w:p w:rsidR="00966739" w:rsidRPr="00EB1D61" w:rsidRDefault="00966739" w:rsidP="00010BF6">
            <w:pPr>
              <w:keepNext/>
              <w:widowControl w:val="0"/>
              <w:spacing w:line="360" w:lineRule="auto"/>
              <w:jc w:val="both"/>
            </w:pPr>
            <w:r w:rsidRPr="00EB1D61">
              <w:t>39,8</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588,7</w:t>
            </w:r>
          </w:p>
        </w:tc>
      </w:tr>
      <w:tr w:rsidR="00966739" w:rsidRPr="00966739">
        <w:tc>
          <w:tcPr>
            <w:tcW w:w="3132" w:type="dxa"/>
            <w:tcBorders>
              <w:top w:val="nil"/>
              <w:bottom w:val="nil"/>
            </w:tcBorders>
          </w:tcPr>
          <w:p w:rsidR="00966739" w:rsidRPr="00EB1D61" w:rsidRDefault="00966739" w:rsidP="00010BF6">
            <w:pPr>
              <w:keepNext/>
              <w:widowControl w:val="0"/>
              <w:spacing w:line="360" w:lineRule="auto"/>
              <w:jc w:val="both"/>
            </w:pPr>
            <w:r w:rsidRPr="00EB1D61">
              <w:t>Закачка воды, млн. м</w:t>
            </w:r>
            <w:r w:rsidRPr="00EB1D61">
              <w:rPr>
                <w:vertAlign w:val="superscript"/>
              </w:rPr>
              <w:t>3</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589,8</w:t>
            </w:r>
          </w:p>
        </w:tc>
        <w:tc>
          <w:tcPr>
            <w:tcW w:w="2162" w:type="dxa"/>
            <w:tcBorders>
              <w:top w:val="nil"/>
              <w:left w:val="nil"/>
              <w:bottom w:val="nil"/>
            </w:tcBorders>
          </w:tcPr>
          <w:p w:rsidR="00966739" w:rsidRPr="00EB1D61" w:rsidRDefault="00966739" w:rsidP="00010BF6">
            <w:pPr>
              <w:keepNext/>
              <w:widowControl w:val="0"/>
              <w:spacing w:line="360" w:lineRule="auto"/>
              <w:jc w:val="both"/>
            </w:pPr>
            <w:r w:rsidRPr="00EB1D61">
              <w:t>36,4</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626,2</w:t>
            </w:r>
          </w:p>
        </w:tc>
        <w:tc>
          <w:tcPr>
            <w:tcW w:w="2763" w:type="dxa"/>
            <w:tcBorders>
              <w:top w:val="nil"/>
              <w:left w:val="nil"/>
              <w:bottom w:val="nil"/>
            </w:tcBorders>
          </w:tcPr>
          <w:p w:rsidR="00966739" w:rsidRPr="00EB1D61" w:rsidRDefault="00966739" w:rsidP="00010BF6">
            <w:pPr>
              <w:keepNext/>
              <w:widowControl w:val="0"/>
              <w:spacing w:line="360" w:lineRule="auto"/>
              <w:jc w:val="both"/>
            </w:pPr>
            <w:r w:rsidRPr="00EB1D61">
              <w:t>6,4</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589,8</w:t>
            </w:r>
          </w:p>
        </w:tc>
        <w:tc>
          <w:tcPr>
            <w:tcW w:w="821" w:type="dxa"/>
            <w:tcBorders>
              <w:top w:val="nil"/>
              <w:left w:val="nil"/>
              <w:bottom w:val="nil"/>
            </w:tcBorders>
          </w:tcPr>
          <w:p w:rsidR="00966739" w:rsidRPr="00EB1D61" w:rsidRDefault="00966739" w:rsidP="00010BF6">
            <w:pPr>
              <w:keepNext/>
              <w:widowControl w:val="0"/>
              <w:spacing w:line="360" w:lineRule="auto"/>
              <w:jc w:val="both"/>
            </w:pPr>
            <w:r w:rsidRPr="00EB1D61">
              <w:t>42,8</w:t>
            </w:r>
          </w:p>
        </w:tc>
        <w:tc>
          <w:tcPr>
            <w:tcW w:w="931" w:type="dxa"/>
            <w:tcBorders>
              <w:top w:val="nil"/>
              <w:left w:val="nil"/>
              <w:bottom w:val="nil"/>
            </w:tcBorders>
          </w:tcPr>
          <w:p w:rsidR="00966739" w:rsidRPr="00EB1D61" w:rsidRDefault="00966739" w:rsidP="00010BF6">
            <w:pPr>
              <w:keepNext/>
              <w:widowControl w:val="0"/>
              <w:spacing w:line="360" w:lineRule="auto"/>
              <w:jc w:val="both"/>
            </w:pPr>
            <w:r w:rsidRPr="00EB1D61">
              <w:t>632,6</w:t>
            </w:r>
          </w:p>
        </w:tc>
      </w:tr>
      <w:tr w:rsidR="00966739" w:rsidRPr="00966739">
        <w:tc>
          <w:tcPr>
            <w:tcW w:w="3132" w:type="dxa"/>
            <w:tcBorders>
              <w:bottom w:val="nil"/>
              <w:right w:val="nil"/>
            </w:tcBorders>
          </w:tcPr>
          <w:p w:rsidR="00966739" w:rsidRPr="00EB1D61" w:rsidRDefault="00966739" w:rsidP="00010BF6">
            <w:pPr>
              <w:keepNext/>
              <w:widowControl w:val="0"/>
              <w:spacing w:line="360" w:lineRule="auto"/>
              <w:jc w:val="both"/>
            </w:pPr>
            <w:r w:rsidRPr="00EB1D61">
              <w:lastRenderedPageBreak/>
              <w:t>Фонд скважин – общий</w:t>
            </w:r>
          </w:p>
        </w:tc>
        <w:tc>
          <w:tcPr>
            <w:tcW w:w="2763" w:type="dxa"/>
            <w:tcBorders>
              <w:bottom w:val="nil"/>
              <w:right w:val="nil"/>
            </w:tcBorders>
          </w:tcPr>
          <w:p w:rsidR="00966739" w:rsidRPr="00EB1D61" w:rsidRDefault="00966739" w:rsidP="00010BF6">
            <w:pPr>
              <w:keepNext/>
              <w:widowControl w:val="0"/>
              <w:spacing w:line="360" w:lineRule="auto"/>
              <w:jc w:val="both"/>
            </w:pPr>
            <w:r w:rsidRPr="00EB1D61">
              <w:t>1437</w:t>
            </w:r>
          </w:p>
        </w:tc>
        <w:tc>
          <w:tcPr>
            <w:tcW w:w="2162" w:type="dxa"/>
            <w:tcBorders>
              <w:bottom w:val="nil"/>
              <w:right w:val="nil"/>
            </w:tcBorders>
          </w:tcPr>
          <w:p w:rsidR="00966739" w:rsidRPr="00EB1D61" w:rsidRDefault="00966739" w:rsidP="00010BF6">
            <w:pPr>
              <w:keepNext/>
              <w:widowControl w:val="0"/>
              <w:spacing w:line="360" w:lineRule="auto"/>
              <w:jc w:val="both"/>
            </w:pPr>
            <w:r w:rsidRPr="00EB1D61">
              <w:t>88</w:t>
            </w:r>
          </w:p>
        </w:tc>
        <w:tc>
          <w:tcPr>
            <w:tcW w:w="931" w:type="dxa"/>
            <w:tcBorders>
              <w:bottom w:val="nil"/>
              <w:right w:val="nil"/>
            </w:tcBorders>
          </w:tcPr>
          <w:p w:rsidR="00966739" w:rsidRPr="00EB1D61" w:rsidRDefault="00966739" w:rsidP="00010BF6">
            <w:pPr>
              <w:keepNext/>
              <w:widowControl w:val="0"/>
              <w:spacing w:line="360" w:lineRule="auto"/>
              <w:jc w:val="both"/>
            </w:pPr>
            <w:r w:rsidRPr="00EB1D61">
              <w:t>1525</w:t>
            </w:r>
          </w:p>
        </w:tc>
        <w:tc>
          <w:tcPr>
            <w:tcW w:w="2763" w:type="dxa"/>
            <w:tcBorders>
              <w:bottom w:val="nil"/>
              <w:right w:val="nil"/>
            </w:tcBorders>
          </w:tcPr>
          <w:p w:rsidR="00966739" w:rsidRPr="00EB1D61" w:rsidRDefault="00966739" w:rsidP="00010BF6">
            <w:pPr>
              <w:keepNext/>
              <w:widowControl w:val="0"/>
              <w:spacing w:line="360" w:lineRule="auto"/>
              <w:jc w:val="both"/>
            </w:pPr>
            <w:r w:rsidRPr="00EB1D61">
              <w:t>32</w:t>
            </w:r>
          </w:p>
        </w:tc>
        <w:tc>
          <w:tcPr>
            <w:tcW w:w="931" w:type="dxa"/>
            <w:tcBorders>
              <w:bottom w:val="nil"/>
              <w:right w:val="nil"/>
            </w:tcBorders>
          </w:tcPr>
          <w:p w:rsidR="00966739" w:rsidRPr="00EB1D61" w:rsidRDefault="00966739" w:rsidP="00010BF6">
            <w:pPr>
              <w:keepNext/>
              <w:widowControl w:val="0"/>
              <w:spacing w:line="360" w:lineRule="auto"/>
              <w:jc w:val="both"/>
            </w:pPr>
            <w:r w:rsidRPr="00EB1D61">
              <w:t>1437</w:t>
            </w:r>
          </w:p>
        </w:tc>
        <w:tc>
          <w:tcPr>
            <w:tcW w:w="821" w:type="dxa"/>
            <w:tcBorders>
              <w:bottom w:val="nil"/>
              <w:right w:val="nil"/>
            </w:tcBorders>
          </w:tcPr>
          <w:p w:rsidR="00966739" w:rsidRPr="00EB1D61" w:rsidRDefault="00966739" w:rsidP="00010BF6">
            <w:pPr>
              <w:keepNext/>
              <w:widowControl w:val="0"/>
              <w:spacing w:line="360" w:lineRule="auto"/>
              <w:jc w:val="both"/>
            </w:pPr>
            <w:r w:rsidRPr="00EB1D61">
              <w:t>120</w:t>
            </w:r>
          </w:p>
        </w:tc>
        <w:tc>
          <w:tcPr>
            <w:tcW w:w="931" w:type="dxa"/>
            <w:tcBorders>
              <w:bottom w:val="nil"/>
            </w:tcBorders>
          </w:tcPr>
          <w:p w:rsidR="00966739" w:rsidRPr="00EB1D61" w:rsidRDefault="00966739" w:rsidP="00010BF6">
            <w:pPr>
              <w:keepNext/>
              <w:widowControl w:val="0"/>
              <w:spacing w:line="360" w:lineRule="auto"/>
              <w:jc w:val="both"/>
            </w:pPr>
            <w:r w:rsidRPr="00EB1D61">
              <w:t>1557</w:t>
            </w:r>
          </w:p>
        </w:tc>
      </w:tr>
      <w:tr w:rsidR="00966739" w:rsidRPr="00966739">
        <w:tc>
          <w:tcPr>
            <w:tcW w:w="3132" w:type="dxa"/>
            <w:tcBorders>
              <w:top w:val="nil"/>
              <w:bottom w:val="nil"/>
              <w:right w:val="nil"/>
            </w:tcBorders>
          </w:tcPr>
          <w:p w:rsidR="00966739" w:rsidRPr="00EB1D61" w:rsidRDefault="00966739" w:rsidP="00010BF6">
            <w:pPr>
              <w:keepNext/>
              <w:widowControl w:val="0"/>
              <w:spacing w:line="360" w:lineRule="auto"/>
              <w:jc w:val="both"/>
            </w:pPr>
            <w:r w:rsidRPr="00EB1D61">
              <w:t>в т.ч. добывающих</w:t>
            </w:r>
          </w:p>
        </w:tc>
        <w:tc>
          <w:tcPr>
            <w:tcW w:w="2763" w:type="dxa"/>
            <w:tcBorders>
              <w:top w:val="nil"/>
              <w:bottom w:val="nil"/>
              <w:right w:val="nil"/>
            </w:tcBorders>
          </w:tcPr>
          <w:p w:rsidR="00966739" w:rsidRPr="00EB1D61" w:rsidRDefault="00966739" w:rsidP="00010BF6">
            <w:pPr>
              <w:keepNext/>
              <w:widowControl w:val="0"/>
              <w:spacing w:line="360" w:lineRule="auto"/>
              <w:jc w:val="both"/>
            </w:pPr>
            <w:r w:rsidRPr="00EB1D61">
              <w:t>941</w:t>
            </w:r>
          </w:p>
        </w:tc>
        <w:tc>
          <w:tcPr>
            <w:tcW w:w="2162" w:type="dxa"/>
            <w:tcBorders>
              <w:top w:val="nil"/>
              <w:bottom w:val="nil"/>
              <w:right w:val="nil"/>
            </w:tcBorders>
          </w:tcPr>
          <w:p w:rsidR="00966739" w:rsidRPr="00EB1D61" w:rsidRDefault="00966739" w:rsidP="00010BF6">
            <w:pPr>
              <w:keepNext/>
              <w:widowControl w:val="0"/>
              <w:spacing w:line="360" w:lineRule="auto"/>
              <w:jc w:val="both"/>
            </w:pPr>
            <w:r w:rsidRPr="00EB1D61">
              <w:t>60</w:t>
            </w:r>
          </w:p>
        </w:tc>
        <w:tc>
          <w:tcPr>
            <w:tcW w:w="931" w:type="dxa"/>
            <w:tcBorders>
              <w:top w:val="nil"/>
              <w:bottom w:val="nil"/>
              <w:right w:val="nil"/>
            </w:tcBorders>
          </w:tcPr>
          <w:p w:rsidR="00966739" w:rsidRPr="00EB1D61" w:rsidRDefault="00966739" w:rsidP="00010BF6">
            <w:pPr>
              <w:keepNext/>
              <w:widowControl w:val="0"/>
              <w:spacing w:line="360" w:lineRule="auto"/>
              <w:jc w:val="both"/>
            </w:pPr>
            <w:r w:rsidRPr="00EB1D61">
              <w:t>1001</w:t>
            </w:r>
          </w:p>
        </w:tc>
        <w:tc>
          <w:tcPr>
            <w:tcW w:w="2763" w:type="dxa"/>
            <w:tcBorders>
              <w:top w:val="nil"/>
              <w:bottom w:val="nil"/>
              <w:right w:val="nil"/>
            </w:tcBorders>
          </w:tcPr>
          <w:p w:rsidR="00966739" w:rsidRPr="00EB1D61" w:rsidRDefault="00966739" w:rsidP="00010BF6">
            <w:pPr>
              <w:keepNext/>
              <w:widowControl w:val="0"/>
              <w:spacing w:line="360" w:lineRule="auto"/>
              <w:jc w:val="both"/>
            </w:pPr>
            <w:r w:rsidRPr="00EB1D61">
              <w:t>16</w:t>
            </w:r>
          </w:p>
        </w:tc>
        <w:tc>
          <w:tcPr>
            <w:tcW w:w="931" w:type="dxa"/>
            <w:tcBorders>
              <w:top w:val="nil"/>
              <w:bottom w:val="nil"/>
              <w:right w:val="nil"/>
            </w:tcBorders>
          </w:tcPr>
          <w:p w:rsidR="00966739" w:rsidRPr="00EB1D61" w:rsidRDefault="00966739" w:rsidP="00010BF6">
            <w:pPr>
              <w:keepNext/>
              <w:widowControl w:val="0"/>
              <w:spacing w:line="360" w:lineRule="auto"/>
              <w:jc w:val="both"/>
            </w:pPr>
            <w:r w:rsidRPr="00EB1D61">
              <w:t>941</w:t>
            </w:r>
          </w:p>
        </w:tc>
        <w:tc>
          <w:tcPr>
            <w:tcW w:w="821" w:type="dxa"/>
            <w:tcBorders>
              <w:top w:val="nil"/>
              <w:bottom w:val="nil"/>
              <w:right w:val="nil"/>
            </w:tcBorders>
          </w:tcPr>
          <w:p w:rsidR="00966739" w:rsidRPr="00EB1D61" w:rsidRDefault="00966739" w:rsidP="00010BF6">
            <w:pPr>
              <w:keepNext/>
              <w:widowControl w:val="0"/>
              <w:spacing w:line="360" w:lineRule="auto"/>
              <w:jc w:val="both"/>
            </w:pPr>
            <w:r w:rsidRPr="00EB1D61">
              <w:t>76</w:t>
            </w:r>
          </w:p>
        </w:tc>
        <w:tc>
          <w:tcPr>
            <w:tcW w:w="931" w:type="dxa"/>
            <w:tcBorders>
              <w:top w:val="nil"/>
              <w:bottom w:val="nil"/>
            </w:tcBorders>
          </w:tcPr>
          <w:p w:rsidR="00966739" w:rsidRPr="00EB1D61" w:rsidRDefault="00966739" w:rsidP="00010BF6">
            <w:pPr>
              <w:keepNext/>
              <w:widowControl w:val="0"/>
              <w:spacing w:line="360" w:lineRule="auto"/>
              <w:jc w:val="both"/>
            </w:pPr>
            <w:r w:rsidRPr="00EB1D61">
              <w:t>1017</w:t>
            </w:r>
          </w:p>
        </w:tc>
      </w:tr>
      <w:tr w:rsidR="00966739" w:rsidRPr="00966739">
        <w:tc>
          <w:tcPr>
            <w:tcW w:w="3132" w:type="dxa"/>
            <w:tcBorders>
              <w:top w:val="nil"/>
              <w:bottom w:val="nil"/>
              <w:right w:val="nil"/>
            </w:tcBorders>
          </w:tcPr>
          <w:p w:rsidR="00966739" w:rsidRPr="00EB1D61" w:rsidRDefault="00966739" w:rsidP="00010BF6">
            <w:pPr>
              <w:keepNext/>
              <w:widowControl w:val="0"/>
              <w:spacing w:line="360" w:lineRule="auto"/>
              <w:jc w:val="both"/>
            </w:pPr>
            <w:r w:rsidRPr="00EB1D61">
              <w:t>нагнетательных</w:t>
            </w:r>
          </w:p>
        </w:tc>
        <w:tc>
          <w:tcPr>
            <w:tcW w:w="2763" w:type="dxa"/>
            <w:tcBorders>
              <w:top w:val="nil"/>
              <w:bottom w:val="nil"/>
              <w:right w:val="nil"/>
            </w:tcBorders>
          </w:tcPr>
          <w:p w:rsidR="00966739" w:rsidRPr="00EB1D61" w:rsidRDefault="00966739" w:rsidP="00010BF6">
            <w:pPr>
              <w:keepNext/>
              <w:widowControl w:val="0"/>
              <w:spacing w:line="360" w:lineRule="auto"/>
              <w:jc w:val="both"/>
            </w:pPr>
            <w:r w:rsidRPr="00EB1D61">
              <w:t>421</w:t>
            </w:r>
          </w:p>
        </w:tc>
        <w:tc>
          <w:tcPr>
            <w:tcW w:w="2162" w:type="dxa"/>
            <w:tcBorders>
              <w:top w:val="nil"/>
              <w:bottom w:val="nil"/>
              <w:right w:val="nil"/>
            </w:tcBorders>
          </w:tcPr>
          <w:p w:rsidR="00966739" w:rsidRPr="00EB1D61" w:rsidRDefault="00966739" w:rsidP="00010BF6">
            <w:pPr>
              <w:keepNext/>
              <w:widowControl w:val="0"/>
              <w:spacing w:line="360" w:lineRule="auto"/>
              <w:jc w:val="both"/>
            </w:pPr>
            <w:r w:rsidRPr="00EB1D61">
              <w:t>28</w:t>
            </w:r>
          </w:p>
        </w:tc>
        <w:tc>
          <w:tcPr>
            <w:tcW w:w="931" w:type="dxa"/>
            <w:tcBorders>
              <w:top w:val="nil"/>
              <w:bottom w:val="nil"/>
              <w:right w:val="nil"/>
            </w:tcBorders>
          </w:tcPr>
          <w:p w:rsidR="00966739" w:rsidRPr="00EB1D61" w:rsidRDefault="00966739" w:rsidP="00010BF6">
            <w:pPr>
              <w:keepNext/>
              <w:widowControl w:val="0"/>
              <w:spacing w:line="360" w:lineRule="auto"/>
              <w:jc w:val="both"/>
            </w:pPr>
            <w:r w:rsidRPr="00EB1D61">
              <w:t>449</w:t>
            </w:r>
          </w:p>
        </w:tc>
        <w:tc>
          <w:tcPr>
            <w:tcW w:w="2763" w:type="dxa"/>
            <w:tcBorders>
              <w:top w:val="nil"/>
              <w:bottom w:val="nil"/>
              <w:right w:val="nil"/>
            </w:tcBorders>
          </w:tcPr>
          <w:p w:rsidR="00966739" w:rsidRPr="00EB1D61" w:rsidRDefault="00966739" w:rsidP="00010BF6">
            <w:pPr>
              <w:keepNext/>
              <w:widowControl w:val="0"/>
              <w:spacing w:line="360" w:lineRule="auto"/>
              <w:jc w:val="both"/>
            </w:pPr>
            <w:r w:rsidRPr="00EB1D61">
              <w:t>11</w:t>
            </w:r>
          </w:p>
        </w:tc>
        <w:tc>
          <w:tcPr>
            <w:tcW w:w="931" w:type="dxa"/>
            <w:tcBorders>
              <w:top w:val="nil"/>
              <w:bottom w:val="nil"/>
              <w:right w:val="nil"/>
            </w:tcBorders>
          </w:tcPr>
          <w:p w:rsidR="00966739" w:rsidRPr="00EB1D61" w:rsidRDefault="00966739" w:rsidP="00010BF6">
            <w:pPr>
              <w:keepNext/>
              <w:widowControl w:val="0"/>
              <w:spacing w:line="360" w:lineRule="auto"/>
              <w:jc w:val="both"/>
            </w:pPr>
            <w:r w:rsidRPr="00EB1D61">
              <w:t>421</w:t>
            </w:r>
          </w:p>
        </w:tc>
        <w:tc>
          <w:tcPr>
            <w:tcW w:w="821" w:type="dxa"/>
            <w:tcBorders>
              <w:top w:val="nil"/>
              <w:bottom w:val="nil"/>
              <w:right w:val="nil"/>
            </w:tcBorders>
          </w:tcPr>
          <w:p w:rsidR="00966739" w:rsidRPr="00EB1D61" w:rsidRDefault="00966739" w:rsidP="00010BF6">
            <w:pPr>
              <w:keepNext/>
              <w:widowControl w:val="0"/>
              <w:spacing w:line="360" w:lineRule="auto"/>
              <w:jc w:val="both"/>
            </w:pPr>
            <w:r w:rsidRPr="00EB1D61">
              <w:t>39</w:t>
            </w:r>
          </w:p>
        </w:tc>
        <w:tc>
          <w:tcPr>
            <w:tcW w:w="931" w:type="dxa"/>
            <w:tcBorders>
              <w:top w:val="nil"/>
              <w:bottom w:val="nil"/>
            </w:tcBorders>
          </w:tcPr>
          <w:p w:rsidR="00966739" w:rsidRPr="00EB1D61" w:rsidRDefault="00966739" w:rsidP="00010BF6">
            <w:pPr>
              <w:keepNext/>
              <w:widowControl w:val="0"/>
              <w:spacing w:line="360" w:lineRule="auto"/>
              <w:jc w:val="both"/>
            </w:pPr>
            <w:r w:rsidRPr="00EB1D61">
              <w:t>460</w:t>
            </w:r>
          </w:p>
        </w:tc>
      </w:tr>
      <w:tr w:rsidR="00966739" w:rsidRPr="00966739">
        <w:tc>
          <w:tcPr>
            <w:tcW w:w="3132" w:type="dxa"/>
            <w:tcBorders>
              <w:top w:val="nil"/>
              <w:right w:val="nil"/>
            </w:tcBorders>
          </w:tcPr>
          <w:p w:rsidR="00966739" w:rsidRPr="00EB1D61" w:rsidRDefault="00966739" w:rsidP="00010BF6">
            <w:pPr>
              <w:keepNext/>
              <w:widowControl w:val="0"/>
              <w:spacing w:line="360" w:lineRule="auto"/>
              <w:jc w:val="both"/>
            </w:pPr>
            <w:r w:rsidRPr="00EB1D61">
              <w:t>резервных</w:t>
            </w:r>
          </w:p>
        </w:tc>
        <w:tc>
          <w:tcPr>
            <w:tcW w:w="2763" w:type="dxa"/>
            <w:tcBorders>
              <w:top w:val="nil"/>
              <w:right w:val="nil"/>
            </w:tcBorders>
          </w:tcPr>
          <w:p w:rsidR="00966739" w:rsidRPr="00EB1D61" w:rsidRDefault="00966739" w:rsidP="00010BF6">
            <w:pPr>
              <w:keepNext/>
              <w:widowControl w:val="0"/>
              <w:spacing w:line="360" w:lineRule="auto"/>
              <w:jc w:val="both"/>
            </w:pPr>
            <w:r w:rsidRPr="00EB1D61">
              <w:t>75</w:t>
            </w:r>
          </w:p>
        </w:tc>
        <w:tc>
          <w:tcPr>
            <w:tcW w:w="2162" w:type="dxa"/>
            <w:tcBorders>
              <w:top w:val="nil"/>
              <w:right w:val="nil"/>
            </w:tcBorders>
          </w:tcPr>
          <w:p w:rsidR="00966739" w:rsidRPr="00EB1D61" w:rsidRDefault="00966739" w:rsidP="00010BF6">
            <w:pPr>
              <w:keepNext/>
              <w:widowControl w:val="0"/>
              <w:spacing w:line="360" w:lineRule="auto"/>
              <w:jc w:val="both"/>
            </w:pPr>
            <w:r w:rsidRPr="00EB1D61">
              <w:t>-</w:t>
            </w:r>
          </w:p>
        </w:tc>
        <w:tc>
          <w:tcPr>
            <w:tcW w:w="931" w:type="dxa"/>
            <w:tcBorders>
              <w:top w:val="nil"/>
              <w:right w:val="nil"/>
            </w:tcBorders>
          </w:tcPr>
          <w:p w:rsidR="00966739" w:rsidRPr="00EB1D61" w:rsidRDefault="00966739" w:rsidP="00010BF6">
            <w:pPr>
              <w:keepNext/>
              <w:widowControl w:val="0"/>
              <w:spacing w:line="360" w:lineRule="auto"/>
              <w:jc w:val="both"/>
            </w:pPr>
            <w:r w:rsidRPr="00EB1D61">
              <w:t>75</w:t>
            </w:r>
          </w:p>
        </w:tc>
        <w:tc>
          <w:tcPr>
            <w:tcW w:w="2763" w:type="dxa"/>
            <w:tcBorders>
              <w:top w:val="nil"/>
              <w:right w:val="nil"/>
            </w:tcBorders>
          </w:tcPr>
          <w:p w:rsidR="00966739" w:rsidRPr="00EB1D61" w:rsidRDefault="00966739" w:rsidP="00010BF6">
            <w:pPr>
              <w:keepNext/>
              <w:widowControl w:val="0"/>
              <w:spacing w:line="360" w:lineRule="auto"/>
              <w:jc w:val="both"/>
            </w:pPr>
            <w:r w:rsidRPr="00EB1D61">
              <w:t>5</w:t>
            </w:r>
          </w:p>
        </w:tc>
        <w:tc>
          <w:tcPr>
            <w:tcW w:w="931" w:type="dxa"/>
            <w:tcBorders>
              <w:top w:val="nil"/>
              <w:right w:val="nil"/>
            </w:tcBorders>
          </w:tcPr>
          <w:p w:rsidR="00966739" w:rsidRPr="00EB1D61" w:rsidRDefault="00966739" w:rsidP="00010BF6">
            <w:pPr>
              <w:keepNext/>
              <w:widowControl w:val="0"/>
              <w:spacing w:line="360" w:lineRule="auto"/>
              <w:jc w:val="both"/>
            </w:pPr>
            <w:r w:rsidRPr="00EB1D61">
              <w:t>75</w:t>
            </w:r>
          </w:p>
        </w:tc>
        <w:tc>
          <w:tcPr>
            <w:tcW w:w="821" w:type="dxa"/>
            <w:tcBorders>
              <w:top w:val="nil"/>
              <w:right w:val="nil"/>
            </w:tcBorders>
          </w:tcPr>
          <w:p w:rsidR="00966739" w:rsidRPr="00EB1D61" w:rsidRDefault="00966739" w:rsidP="00010BF6">
            <w:pPr>
              <w:keepNext/>
              <w:widowControl w:val="0"/>
              <w:spacing w:line="360" w:lineRule="auto"/>
              <w:jc w:val="both"/>
            </w:pPr>
            <w:r w:rsidRPr="00EB1D61">
              <w:t>5</w:t>
            </w:r>
          </w:p>
        </w:tc>
        <w:tc>
          <w:tcPr>
            <w:tcW w:w="931" w:type="dxa"/>
            <w:tcBorders>
              <w:top w:val="nil"/>
            </w:tcBorders>
          </w:tcPr>
          <w:p w:rsidR="00966739" w:rsidRPr="00EB1D61" w:rsidRDefault="00966739" w:rsidP="00010BF6">
            <w:pPr>
              <w:keepNext/>
              <w:widowControl w:val="0"/>
              <w:spacing w:line="360" w:lineRule="auto"/>
              <w:jc w:val="both"/>
            </w:pPr>
            <w:r w:rsidRPr="00EB1D61">
              <w:t>80</w:t>
            </w:r>
          </w:p>
        </w:tc>
      </w:tr>
      <w:tr w:rsidR="00966739" w:rsidRPr="00966739">
        <w:trPr>
          <w:trHeight w:val="279"/>
        </w:trPr>
        <w:tc>
          <w:tcPr>
            <w:tcW w:w="3132" w:type="dxa"/>
            <w:tcBorders>
              <w:top w:val="nil"/>
            </w:tcBorders>
          </w:tcPr>
          <w:p w:rsidR="00966739" w:rsidRPr="00EB1D61" w:rsidRDefault="00966739" w:rsidP="00010BF6">
            <w:pPr>
              <w:keepNext/>
              <w:widowControl w:val="0"/>
              <w:spacing w:line="360" w:lineRule="auto"/>
              <w:jc w:val="both"/>
            </w:pPr>
            <w:r w:rsidRPr="00EB1D61">
              <w:t>Фонд контрольных скважин</w:t>
            </w:r>
          </w:p>
        </w:tc>
        <w:tc>
          <w:tcPr>
            <w:tcW w:w="2763" w:type="dxa"/>
            <w:tcBorders>
              <w:top w:val="nil"/>
            </w:tcBorders>
          </w:tcPr>
          <w:p w:rsidR="00966739" w:rsidRPr="00EB1D61" w:rsidRDefault="00966739" w:rsidP="00010BF6">
            <w:pPr>
              <w:keepNext/>
              <w:widowControl w:val="0"/>
              <w:spacing w:line="360" w:lineRule="auto"/>
              <w:jc w:val="both"/>
            </w:pPr>
            <w:r w:rsidRPr="00EB1D61">
              <w:t>28</w:t>
            </w:r>
          </w:p>
        </w:tc>
        <w:tc>
          <w:tcPr>
            <w:tcW w:w="2162" w:type="dxa"/>
            <w:tcBorders>
              <w:top w:val="nil"/>
            </w:tcBorders>
          </w:tcPr>
          <w:p w:rsidR="00966739" w:rsidRPr="00EB1D61" w:rsidRDefault="00966739" w:rsidP="00010BF6">
            <w:pPr>
              <w:keepNext/>
              <w:widowControl w:val="0"/>
              <w:spacing w:line="360" w:lineRule="auto"/>
              <w:jc w:val="both"/>
            </w:pPr>
            <w:r w:rsidRPr="00EB1D61">
              <w:t>-</w:t>
            </w:r>
          </w:p>
        </w:tc>
        <w:tc>
          <w:tcPr>
            <w:tcW w:w="931" w:type="dxa"/>
            <w:tcBorders>
              <w:top w:val="nil"/>
            </w:tcBorders>
          </w:tcPr>
          <w:p w:rsidR="00966739" w:rsidRPr="00EB1D61" w:rsidRDefault="00966739" w:rsidP="00010BF6">
            <w:pPr>
              <w:keepNext/>
              <w:widowControl w:val="0"/>
              <w:spacing w:line="360" w:lineRule="auto"/>
              <w:jc w:val="both"/>
            </w:pPr>
            <w:r w:rsidRPr="00EB1D61">
              <w:t>28</w:t>
            </w:r>
          </w:p>
        </w:tc>
        <w:tc>
          <w:tcPr>
            <w:tcW w:w="2763" w:type="dxa"/>
            <w:tcBorders>
              <w:top w:val="nil"/>
            </w:tcBorders>
          </w:tcPr>
          <w:p w:rsidR="00966739" w:rsidRPr="00EB1D61" w:rsidRDefault="00966739" w:rsidP="00010BF6">
            <w:pPr>
              <w:keepNext/>
              <w:widowControl w:val="0"/>
              <w:spacing w:line="360" w:lineRule="auto"/>
              <w:jc w:val="both"/>
            </w:pPr>
            <w:r w:rsidRPr="00EB1D61">
              <w:t>-</w:t>
            </w:r>
          </w:p>
        </w:tc>
        <w:tc>
          <w:tcPr>
            <w:tcW w:w="931" w:type="dxa"/>
            <w:tcBorders>
              <w:top w:val="nil"/>
            </w:tcBorders>
          </w:tcPr>
          <w:p w:rsidR="00966739" w:rsidRPr="00EB1D61" w:rsidRDefault="00966739" w:rsidP="00010BF6">
            <w:pPr>
              <w:keepNext/>
              <w:widowControl w:val="0"/>
              <w:spacing w:line="360" w:lineRule="auto"/>
              <w:jc w:val="both"/>
            </w:pPr>
            <w:r w:rsidRPr="00EB1D61">
              <w:t>28</w:t>
            </w:r>
          </w:p>
        </w:tc>
        <w:tc>
          <w:tcPr>
            <w:tcW w:w="821" w:type="dxa"/>
            <w:tcBorders>
              <w:top w:val="nil"/>
            </w:tcBorders>
          </w:tcPr>
          <w:p w:rsidR="00966739" w:rsidRPr="00EB1D61" w:rsidRDefault="00966739" w:rsidP="00010BF6">
            <w:pPr>
              <w:keepNext/>
              <w:widowControl w:val="0"/>
              <w:spacing w:line="360" w:lineRule="auto"/>
              <w:jc w:val="both"/>
            </w:pPr>
            <w:r w:rsidRPr="00EB1D61">
              <w:t>-</w:t>
            </w:r>
          </w:p>
        </w:tc>
        <w:tc>
          <w:tcPr>
            <w:tcW w:w="931" w:type="dxa"/>
            <w:tcBorders>
              <w:top w:val="nil"/>
            </w:tcBorders>
          </w:tcPr>
          <w:p w:rsidR="00966739" w:rsidRPr="00EB1D61" w:rsidRDefault="00966739" w:rsidP="00010BF6">
            <w:pPr>
              <w:keepNext/>
              <w:widowControl w:val="0"/>
              <w:spacing w:line="360" w:lineRule="auto"/>
              <w:jc w:val="both"/>
            </w:pPr>
            <w:r w:rsidRPr="00EB1D61">
              <w:t>28</w:t>
            </w:r>
          </w:p>
        </w:tc>
      </w:tr>
      <w:tr w:rsidR="00966739" w:rsidRPr="00966739">
        <w:tc>
          <w:tcPr>
            <w:tcW w:w="3132" w:type="dxa"/>
            <w:tcBorders>
              <w:bottom w:val="nil"/>
            </w:tcBorders>
          </w:tcPr>
          <w:p w:rsidR="00966739" w:rsidRPr="00EB1D61" w:rsidRDefault="00966739" w:rsidP="00010BF6">
            <w:pPr>
              <w:keepNext/>
              <w:widowControl w:val="0"/>
              <w:spacing w:line="360" w:lineRule="auto"/>
              <w:jc w:val="both"/>
            </w:pPr>
            <w:r w:rsidRPr="00EB1D61">
              <w:t>Коэффициент нефтеотдачи, доли ед.</w:t>
            </w:r>
          </w:p>
        </w:tc>
        <w:tc>
          <w:tcPr>
            <w:tcW w:w="2763" w:type="dxa"/>
            <w:tcBorders>
              <w:bottom w:val="nil"/>
            </w:tcBorders>
          </w:tcPr>
          <w:p w:rsidR="00966739" w:rsidRPr="00EB1D61" w:rsidRDefault="00966739" w:rsidP="00010BF6">
            <w:pPr>
              <w:keepNext/>
              <w:widowControl w:val="0"/>
              <w:spacing w:line="360" w:lineRule="auto"/>
              <w:jc w:val="both"/>
            </w:pPr>
            <w:r w:rsidRPr="00EB1D61">
              <w:t>0,421</w:t>
            </w:r>
          </w:p>
        </w:tc>
        <w:tc>
          <w:tcPr>
            <w:tcW w:w="2162" w:type="dxa"/>
            <w:tcBorders>
              <w:bottom w:val="nil"/>
            </w:tcBorders>
          </w:tcPr>
          <w:p w:rsidR="00966739" w:rsidRPr="00EB1D61" w:rsidRDefault="00966739" w:rsidP="00010BF6">
            <w:pPr>
              <w:keepNext/>
              <w:widowControl w:val="0"/>
              <w:spacing w:line="360" w:lineRule="auto"/>
              <w:jc w:val="both"/>
            </w:pPr>
            <w:r w:rsidRPr="00EB1D61">
              <w:t>0,349</w:t>
            </w:r>
          </w:p>
        </w:tc>
        <w:tc>
          <w:tcPr>
            <w:tcW w:w="931" w:type="dxa"/>
            <w:tcBorders>
              <w:bottom w:val="nil"/>
            </w:tcBorders>
          </w:tcPr>
          <w:p w:rsidR="00966739" w:rsidRPr="00EB1D61" w:rsidRDefault="00966739" w:rsidP="00010BF6">
            <w:pPr>
              <w:keepNext/>
              <w:widowControl w:val="0"/>
              <w:spacing w:line="360" w:lineRule="auto"/>
              <w:jc w:val="both"/>
            </w:pPr>
            <w:r w:rsidRPr="00EB1D61">
              <w:t>0,416</w:t>
            </w:r>
          </w:p>
        </w:tc>
        <w:tc>
          <w:tcPr>
            <w:tcW w:w="2763" w:type="dxa"/>
            <w:tcBorders>
              <w:bottom w:val="nil"/>
            </w:tcBorders>
          </w:tcPr>
          <w:p w:rsidR="00966739" w:rsidRPr="00EB1D61" w:rsidRDefault="00966739" w:rsidP="00010BF6">
            <w:pPr>
              <w:keepNext/>
              <w:widowControl w:val="0"/>
              <w:spacing w:line="360" w:lineRule="auto"/>
              <w:jc w:val="both"/>
            </w:pPr>
            <w:r w:rsidRPr="00EB1D61">
              <w:t>0,24</w:t>
            </w:r>
          </w:p>
        </w:tc>
        <w:tc>
          <w:tcPr>
            <w:tcW w:w="931" w:type="dxa"/>
            <w:tcBorders>
              <w:bottom w:val="nil"/>
            </w:tcBorders>
          </w:tcPr>
          <w:p w:rsidR="00966739" w:rsidRPr="00EB1D61" w:rsidRDefault="00966739" w:rsidP="00010BF6">
            <w:pPr>
              <w:keepNext/>
              <w:widowControl w:val="0"/>
              <w:spacing w:line="360" w:lineRule="auto"/>
              <w:jc w:val="both"/>
            </w:pPr>
            <w:r w:rsidRPr="00EB1D61">
              <w:t>0,421</w:t>
            </w:r>
          </w:p>
        </w:tc>
        <w:tc>
          <w:tcPr>
            <w:tcW w:w="821" w:type="dxa"/>
            <w:tcBorders>
              <w:bottom w:val="nil"/>
            </w:tcBorders>
          </w:tcPr>
          <w:p w:rsidR="00966739" w:rsidRPr="00EB1D61" w:rsidRDefault="00966739" w:rsidP="00010BF6">
            <w:pPr>
              <w:keepNext/>
              <w:widowControl w:val="0"/>
              <w:spacing w:line="360" w:lineRule="auto"/>
              <w:jc w:val="both"/>
            </w:pPr>
            <w:r w:rsidRPr="00EB1D61">
              <w:t>0,322</w:t>
            </w:r>
          </w:p>
        </w:tc>
        <w:tc>
          <w:tcPr>
            <w:tcW w:w="931" w:type="dxa"/>
            <w:tcBorders>
              <w:bottom w:val="nil"/>
            </w:tcBorders>
          </w:tcPr>
          <w:p w:rsidR="00966739" w:rsidRPr="00EB1D61" w:rsidRDefault="00966739" w:rsidP="00010BF6">
            <w:pPr>
              <w:keepNext/>
              <w:widowControl w:val="0"/>
              <w:spacing w:line="360" w:lineRule="auto"/>
              <w:jc w:val="both"/>
            </w:pPr>
            <w:r w:rsidRPr="00EB1D61">
              <w:t>0,411</w:t>
            </w:r>
          </w:p>
        </w:tc>
      </w:tr>
      <w:tr w:rsidR="00966739" w:rsidRPr="00966739">
        <w:tc>
          <w:tcPr>
            <w:tcW w:w="3132" w:type="dxa"/>
            <w:tcBorders>
              <w:bottom w:val="nil"/>
              <w:right w:val="nil"/>
            </w:tcBorders>
          </w:tcPr>
          <w:p w:rsidR="00966739" w:rsidRPr="00EB1D61" w:rsidRDefault="00966739" w:rsidP="00010BF6">
            <w:pPr>
              <w:keepNext/>
              <w:widowControl w:val="0"/>
              <w:spacing w:line="360" w:lineRule="auto"/>
              <w:jc w:val="both"/>
            </w:pPr>
            <w:r w:rsidRPr="00EB1D61">
              <w:t>Удельные НИЗ, тыс. т на</w:t>
            </w:r>
          </w:p>
        </w:tc>
        <w:tc>
          <w:tcPr>
            <w:tcW w:w="2763" w:type="dxa"/>
            <w:tcBorders>
              <w:bottom w:val="nil"/>
              <w:right w:val="nil"/>
            </w:tcBorders>
          </w:tcPr>
          <w:p w:rsidR="00966739" w:rsidRPr="00EB1D61" w:rsidRDefault="00966739" w:rsidP="00010BF6">
            <w:pPr>
              <w:keepNext/>
              <w:widowControl w:val="0"/>
              <w:spacing w:line="360" w:lineRule="auto"/>
              <w:jc w:val="both"/>
            </w:pPr>
          </w:p>
        </w:tc>
        <w:tc>
          <w:tcPr>
            <w:tcW w:w="2162" w:type="dxa"/>
            <w:tcBorders>
              <w:bottom w:val="nil"/>
              <w:right w:val="nil"/>
            </w:tcBorders>
          </w:tcPr>
          <w:p w:rsidR="00966739" w:rsidRPr="00EB1D61" w:rsidRDefault="00966739" w:rsidP="00010BF6">
            <w:pPr>
              <w:keepNext/>
              <w:widowControl w:val="0"/>
              <w:spacing w:line="360" w:lineRule="auto"/>
              <w:jc w:val="both"/>
            </w:pPr>
          </w:p>
        </w:tc>
        <w:tc>
          <w:tcPr>
            <w:tcW w:w="931" w:type="dxa"/>
            <w:tcBorders>
              <w:bottom w:val="nil"/>
              <w:right w:val="nil"/>
            </w:tcBorders>
          </w:tcPr>
          <w:p w:rsidR="00966739" w:rsidRPr="00EB1D61" w:rsidRDefault="00966739" w:rsidP="00010BF6">
            <w:pPr>
              <w:keepNext/>
              <w:widowControl w:val="0"/>
              <w:spacing w:line="360" w:lineRule="auto"/>
              <w:jc w:val="both"/>
            </w:pPr>
          </w:p>
        </w:tc>
        <w:tc>
          <w:tcPr>
            <w:tcW w:w="2763" w:type="dxa"/>
            <w:tcBorders>
              <w:bottom w:val="nil"/>
              <w:right w:val="nil"/>
            </w:tcBorders>
          </w:tcPr>
          <w:p w:rsidR="00966739" w:rsidRPr="00EB1D61" w:rsidRDefault="00966739" w:rsidP="00010BF6">
            <w:pPr>
              <w:keepNext/>
              <w:widowControl w:val="0"/>
              <w:spacing w:line="360" w:lineRule="auto"/>
              <w:jc w:val="both"/>
            </w:pPr>
          </w:p>
        </w:tc>
        <w:tc>
          <w:tcPr>
            <w:tcW w:w="931" w:type="dxa"/>
            <w:tcBorders>
              <w:bottom w:val="nil"/>
              <w:right w:val="nil"/>
            </w:tcBorders>
          </w:tcPr>
          <w:p w:rsidR="00966739" w:rsidRPr="00EB1D61" w:rsidRDefault="00966739" w:rsidP="00010BF6">
            <w:pPr>
              <w:keepNext/>
              <w:widowControl w:val="0"/>
              <w:spacing w:line="360" w:lineRule="auto"/>
              <w:jc w:val="both"/>
            </w:pPr>
          </w:p>
        </w:tc>
        <w:tc>
          <w:tcPr>
            <w:tcW w:w="821" w:type="dxa"/>
            <w:tcBorders>
              <w:bottom w:val="nil"/>
              <w:right w:val="nil"/>
            </w:tcBorders>
          </w:tcPr>
          <w:p w:rsidR="00966739" w:rsidRPr="00EB1D61" w:rsidRDefault="00966739" w:rsidP="00010BF6">
            <w:pPr>
              <w:keepNext/>
              <w:widowControl w:val="0"/>
              <w:spacing w:line="360" w:lineRule="auto"/>
              <w:jc w:val="both"/>
            </w:pPr>
          </w:p>
        </w:tc>
        <w:tc>
          <w:tcPr>
            <w:tcW w:w="931" w:type="dxa"/>
            <w:tcBorders>
              <w:bottom w:val="nil"/>
            </w:tcBorders>
          </w:tcPr>
          <w:p w:rsidR="00966739" w:rsidRPr="00EB1D61" w:rsidRDefault="00966739" w:rsidP="00010BF6">
            <w:pPr>
              <w:keepNext/>
              <w:widowControl w:val="0"/>
              <w:spacing w:line="360" w:lineRule="auto"/>
              <w:jc w:val="both"/>
            </w:pPr>
          </w:p>
        </w:tc>
      </w:tr>
      <w:tr w:rsidR="00966739" w:rsidRPr="00966739">
        <w:tc>
          <w:tcPr>
            <w:tcW w:w="3132" w:type="dxa"/>
            <w:tcBorders>
              <w:top w:val="nil"/>
              <w:bottom w:val="nil"/>
              <w:right w:val="nil"/>
            </w:tcBorders>
          </w:tcPr>
          <w:p w:rsidR="00966739" w:rsidRPr="00EB1D61" w:rsidRDefault="00966739" w:rsidP="00010BF6">
            <w:pPr>
              <w:keepNext/>
              <w:widowControl w:val="0"/>
              <w:spacing w:line="360" w:lineRule="auto"/>
              <w:jc w:val="both"/>
            </w:pPr>
            <w:r w:rsidRPr="00EB1D61">
              <w:t>1 добывающую скважину</w:t>
            </w:r>
          </w:p>
        </w:tc>
        <w:tc>
          <w:tcPr>
            <w:tcW w:w="2763" w:type="dxa"/>
            <w:tcBorders>
              <w:top w:val="nil"/>
              <w:bottom w:val="nil"/>
              <w:right w:val="nil"/>
            </w:tcBorders>
          </w:tcPr>
          <w:p w:rsidR="00966739" w:rsidRPr="00EB1D61" w:rsidRDefault="00966739" w:rsidP="00010BF6">
            <w:pPr>
              <w:keepNext/>
              <w:widowControl w:val="0"/>
              <w:spacing w:line="360" w:lineRule="auto"/>
              <w:jc w:val="both"/>
            </w:pPr>
            <w:r w:rsidRPr="00EB1D61">
              <w:t>84,3</w:t>
            </w:r>
          </w:p>
        </w:tc>
        <w:tc>
          <w:tcPr>
            <w:tcW w:w="2162" w:type="dxa"/>
            <w:tcBorders>
              <w:top w:val="nil"/>
              <w:bottom w:val="nil"/>
              <w:right w:val="nil"/>
            </w:tcBorders>
          </w:tcPr>
          <w:p w:rsidR="00966739" w:rsidRPr="00EB1D61" w:rsidRDefault="00966739" w:rsidP="00010BF6">
            <w:pPr>
              <w:keepNext/>
              <w:widowControl w:val="0"/>
              <w:spacing w:line="360" w:lineRule="auto"/>
              <w:jc w:val="both"/>
            </w:pPr>
            <w:r w:rsidRPr="00EB1D61">
              <w:t>92,8</w:t>
            </w:r>
          </w:p>
        </w:tc>
        <w:tc>
          <w:tcPr>
            <w:tcW w:w="931" w:type="dxa"/>
            <w:tcBorders>
              <w:top w:val="nil"/>
              <w:bottom w:val="nil"/>
              <w:right w:val="nil"/>
            </w:tcBorders>
          </w:tcPr>
          <w:p w:rsidR="00966739" w:rsidRPr="00EB1D61" w:rsidRDefault="00966739" w:rsidP="00010BF6">
            <w:pPr>
              <w:keepNext/>
              <w:widowControl w:val="0"/>
              <w:spacing w:line="360" w:lineRule="auto"/>
              <w:jc w:val="both"/>
            </w:pPr>
            <w:r w:rsidRPr="00EB1D61">
              <w:t>84,8</w:t>
            </w:r>
          </w:p>
        </w:tc>
        <w:tc>
          <w:tcPr>
            <w:tcW w:w="2763" w:type="dxa"/>
            <w:tcBorders>
              <w:top w:val="nil"/>
              <w:bottom w:val="nil"/>
              <w:right w:val="nil"/>
            </w:tcBorders>
          </w:tcPr>
          <w:p w:rsidR="00966739" w:rsidRPr="00EB1D61" w:rsidRDefault="00966739" w:rsidP="00010BF6">
            <w:pPr>
              <w:keepNext/>
              <w:widowControl w:val="0"/>
              <w:spacing w:line="360" w:lineRule="auto"/>
              <w:jc w:val="both"/>
            </w:pPr>
            <w:r w:rsidRPr="00EB1D61">
              <w:t>78,8</w:t>
            </w:r>
          </w:p>
        </w:tc>
        <w:tc>
          <w:tcPr>
            <w:tcW w:w="931" w:type="dxa"/>
            <w:tcBorders>
              <w:top w:val="nil"/>
              <w:bottom w:val="nil"/>
              <w:right w:val="nil"/>
            </w:tcBorders>
          </w:tcPr>
          <w:p w:rsidR="00966739" w:rsidRPr="00EB1D61" w:rsidRDefault="00966739" w:rsidP="00010BF6">
            <w:pPr>
              <w:keepNext/>
              <w:widowControl w:val="0"/>
              <w:spacing w:line="360" w:lineRule="auto"/>
              <w:jc w:val="both"/>
            </w:pPr>
            <w:r w:rsidRPr="00EB1D61">
              <w:t>84,3</w:t>
            </w:r>
          </w:p>
        </w:tc>
        <w:tc>
          <w:tcPr>
            <w:tcW w:w="821" w:type="dxa"/>
            <w:tcBorders>
              <w:top w:val="nil"/>
              <w:bottom w:val="nil"/>
              <w:right w:val="nil"/>
            </w:tcBorders>
          </w:tcPr>
          <w:p w:rsidR="00966739" w:rsidRPr="00EB1D61" w:rsidRDefault="00966739" w:rsidP="00010BF6">
            <w:pPr>
              <w:keepNext/>
              <w:widowControl w:val="0"/>
              <w:spacing w:line="360" w:lineRule="auto"/>
              <w:jc w:val="both"/>
            </w:pPr>
            <w:r w:rsidRPr="00EB1D61">
              <w:t>89,8</w:t>
            </w:r>
          </w:p>
        </w:tc>
        <w:tc>
          <w:tcPr>
            <w:tcW w:w="931" w:type="dxa"/>
            <w:tcBorders>
              <w:top w:val="nil"/>
              <w:bottom w:val="nil"/>
            </w:tcBorders>
          </w:tcPr>
          <w:p w:rsidR="00966739" w:rsidRPr="00EB1D61" w:rsidRDefault="00966739" w:rsidP="00010BF6">
            <w:pPr>
              <w:keepNext/>
              <w:widowControl w:val="0"/>
              <w:spacing w:line="360" w:lineRule="auto"/>
              <w:jc w:val="both"/>
            </w:pPr>
            <w:r w:rsidRPr="00EB1D61">
              <w:t>84,7</w:t>
            </w:r>
          </w:p>
        </w:tc>
      </w:tr>
      <w:tr w:rsidR="00966739" w:rsidRPr="00966739">
        <w:tc>
          <w:tcPr>
            <w:tcW w:w="3132" w:type="dxa"/>
            <w:tcBorders>
              <w:top w:val="nil"/>
              <w:bottom w:val="nil"/>
              <w:right w:val="nil"/>
            </w:tcBorders>
          </w:tcPr>
          <w:p w:rsidR="00966739" w:rsidRPr="00EB1D61" w:rsidRDefault="00966739" w:rsidP="00010BF6">
            <w:pPr>
              <w:keepNext/>
              <w:widowControl w:val="0"/>
              <w:spacing w:line="360" w:lineRule="auto"/>
              <w:jc w:val="both"/>
            </w:pPr>
            <w:r w:rsidRPr="00EB1D61">
              <w:t>1 добыв. + 1 нагнетат.</w:t>
            </w:r>
          </w:p>
        </w:tc>
        <w:tc>
          <w:tcPr>
            <w:tcW w:w="2763" w:type="dxa"/>
            <w:tcBorders>
              <w:top w:val="nil"/>
              <w:bottom w:val="nil"/>
              <w:right w:val="nil"/>
            </w:tcBorders>
          </w:tcPr>
          <w:p w:rsidR="00966739" w:rsidRPr="00EB1D61" w:rsidRDefault="00966739" w:rsidP="00010BF6">
            <w:pPr>
              <w:keepNext/>
              <w:widowControl w:val="0"/>
              <w:spacing w:line="360" w:lineRule="auto"/>
              <w:jc w:val="both"/>
            </w:pPr>
            <w:r w:rsidRPr="00EB1D61">
              <w:t>58,2</w:t>
            </w:r>
          </w:p>
        </w:tc>
        <w:tc>
          <w:tcPr>
            <w:tcW w:w="2162" w:type="dxa"/>
            <w:tcBorders>
              <w:top w:val="nil"/>
              <w:bottom w:val="nil"/>
              <w:right w:val="nil"/>
            </w:tcBorders>
          </w:tcPr>
          <w:p w:rsidR="00966739" w:rsidRPr="00EB1D61" w:rsidRDefault="00966739" w:rsidP="00010BF6">
            <w:pPr>
              <w:keepNext/>
              <w:widowControl w:val="0"/>
              <w:spacing w:line="360" w:lineRule="auto"/>
              <w:jc w:val="both"/>
            </w:pPr>
            <w:r w:rsidRPr="00EB1D61">
              <w:t>63,3</w:t>
            </w:r>
          </w:p>
        </w:tc>
        <w:tc>
          <w:tcPr>
            <w:tcW w:w="931" w:type="dxa"/>
            <w:tcBorders>
              <w:top w:val="nil"/>
              <w:bottom w:val="nil"/>
              <w:right w:val="nil"/>
            </w:tcBorders>
          </w:tcPr>
          <w:p w:rsidR="00966739" w:rsidRPr="00EB1D61" w:rsidRDefault="00966739" w:rsidP="00010BF6">
            <w:pPr>
              <w:keepNext/>
              <w:widowControl w:val="0"/>
              <w:spacing w:line="360" w:lineRule="auto"/>
              <w:jc w:val="both"/>
            </w:pPr>
            <w:r w:rsidRPr="00EB1D61">
              <w:t>80,8</w:t>
            </w:r>
          </w:p>
        </w:tc>
        <w:tc>
          <w:tcPr>
            <w:tcW w:w="2763" w:type="dxa"/>
            <w:tcBorders>
              <w:top w:val="nil"/>
              <w:bottom w:val="nil"/>
              <w:right w:val="nil"/>
            </w:tcBorders>
          </w:tcPr>
          <w:p w:rsidR="00966739" w:rsidRPr="00EB1D61" w:rsidRDefault="00966739" w:rsidP="00010BF6">
            <w:pPr>
              <w:keepNext/>
              <w:widowControl w:val="0"/>
              <w:spacing w:line="360" w:lineRule="auto"/>
              <w:jc w:val="both"/>
            </w:pPr>
            <w:r w:rsidRPr="00EB1D61">
              <w:t>46,6</w:t>
            </w:r>
          </w:p>
        </w:tc>
        <w:tc>
          <w:tcPr>
            <w:tcW w:w="931" w:type="dxa"/>
            <w:tcBorders>
              <w:top w:val="nil"/>
              <w:bottom w:val="nil"/>
              <w:right w:val="nil"/>
            </w:tcBorders>
          </w:tcPr>
          <w:p w:rsidR="00966739" w:rsidRPr="00EB1D61" w:rsidRDefault="00966739" w:rsidP="00010BF6">
            <w:pPr>
              <w:keepNext/>
              <w:widowControl w:val="0"/>
              <w:spacing w:line="360" w:lineRule="auto"/>
              <w:jc w:val="both"/>
            </w:pPr>
            <w:r w:rsidRPr="00EB1D61">
              <w:t>58,2</w:t>
            </w:r>
          </w:p>
        </w:tc>
        <w:tc>
          <w:tcPr>
            <w:tcW w:w="821" w:type="dxa"/>
            <w:tcBorders>
              <w:top w:val="nil"/>
              <w:bottom w:val="nil"/>
              <w:right w:val="nil"/>
            </w:tcBorders>
          </w:tcPr>
          <w:p w:rsidR="00966739" w:rsidRPr="00EB1D61" w:rsidRDefault="00966739" w:rsidP="00010BF6">
            <w:pPr>
              <w:keepNext/>
              <w:widowControl w:val="0"/>
              <w:spacing w:line="360" w:lineRule="auto"/>
              <w:jc w:val="both"/>
            </w:pPr>
            <w:r w:rsidRPr="00EB1D61">
              <w:t>59,3</w:t>
            </w:r>
          </w:p>
        </w:tc>
        <w:tc>
          <w:tcPr>
            <w:tcW w:w="931" w:type="dxa"/>
            <w:tcBorders>
              <w:top w:val="nil"/>
              <w:bottom w:val="nil"/>
            </w:tcBorders>
          </w:tcPr>
          <w:p w:rsidR="00966739" w:rsidRPr="00EB1D61" w:rsidRDefault="00966739" w:rsidP="00010BF6">
            <w:pPr>
              <w:keepNext/>
              <w:widowControl w:val="0"/>
              <w:spacing w:line="360" w:lineRule="auto"/>
              <w:jc w:val="both"/>
            </w:pPr>
            <w:r w:rsidRPr="00EB1D61">
              <w:t>58,3</w:t>
            </w:r>
          </w:p>
        </w:tc>
      </w:tr>
      <w:tr w:rsidR="00966739" w:rsidRPr="00966739">
        <w:tc>
          <w:tcPr>
            <w:tcW w:w="3132" w:type="dxa"/>
            <w:tcBorders>
              <w:top w:val="nil"/>
              <w:right w:val="nil"/>
            </w:tcBorders>
          </w:tcPr>
          <w:p w:rsidR="00966739" w:rsidRPr="00EB1D61" w:rsidRDefault="00966739" w:rsidP="00010BF6">
            <w:pPr>
              <w:keepNext/>
              <w:widowControl w:val="0"/>
              <w:spacing w:line="360" w:lineRule="auto"/>
              <w:jc w:val="both"/>
            </w:pPr>
            <w:r w:rsidRPr="00EB1D61">
              <w:t>1 добыв. + 1 нагнетат. + 1 резервн.</w:t>
            </w:r>
          </w:p>
        </w:tc>
        <w:tc>
          <w:tcPr>
            <w:tcW w:w="2763" w:type="dxa"/>
            <w:tcBorders>
              <w:top w:val="nil"/>
              <w:right w:val="nil"/>
            </w:tcBorders>
          </w:tcPr>
          <w:p w:rsidR="00966739" w:rsidRPr="00EB1D61" w:rsidRDefault="00966739" w:rsidP="00010BF6">
            <w:pPr>
              <w:keepNext/>
              <w:widowControl w:val="0"/>
              <w:spacing w:line="360" w:lineRule="auto"/>
              <w:jc w:val="both"/>
            </w:pPr>
            <w:r w:rsidRPr="00EB1D61">
              <w:t>55,2</w:t>
            </w:r>
          </w:p>
        </w:tc>
        <w:tc>
          <w:tcPr>
            <w:tcW w:w="2162" w:type="dxa"/>
            <w:tcBorders>
              <w:top w:val="nil"/>
              <w:right w:val="nil"/>
            </w:tcBorders>
          </w:tcPr>
          <w:p w:rsidR="00966739" w:rsidRPr="00EB1D61" w:rsidRDefault="00966739" w:rsidP="00010BF6">
            <w:pPr>
              <w:keepNext/>
              <w:widowControl w:val="0"/>
              <w:spacing w:line="360" w:lineRule="auto"/>
              <w:jc w:val="both"/>
            </w:pPr>
            <w:r w:rsidRPr="00EB1D61">
              <w:t>63,3</w:t>
            </w:r>
          </w:p>
        </w:tc>
        <w:tc>
          <w:tcPr>
            <w:tcW w:w="931" w:type="dxa"/>
            <w:tcBorders>
              <w:top w:val="nil"/>
              <w:right w:val="nil"/>
            </w:tcBorders>
          </w:tcPr>
          <w:p w:rsidR="00966739" w:rsidRPr="00EB1D61" w:rsidRDefault="00966739" w:rsidP="00010BF6">
            <w:pPr>
              <w:keepNext/>
              <w:widowControl w:val="0"/>
              <w:spacing w:line="360" w:lineRule="auto"/>
              <w:jc w:val="both"/>
            </w:pPr>
            <w:r w:rsidRPr="00EB1D61">
              <w:t>55,5</w:t>
            </w:r>
          </w:p>
        </w:tc>
        <w:tc>
          <w:tcPr>
            <w:tcW w:w="2763" w:type="dxa"/>
            <w:tcBorders>
              <w:top w:val="nil"/>
              <w:right w:val="nil"/>
            </w:tcBorders>
          </w:tcPr>
          <w:p w:rsidR="00966739" w:rsidRPr="00EB1D61" w:rsidRDefault="00966739" w:rsidP="00010BF6">
            <w:pPr>
              <w:keepNext/>
              <w:widowControl w:val="0"/>
              <w:spacing w:line="360" w:lineRule="auto"/>
              <w:jc w:val="both"/>
            </w:pPr>
            <w:r w:rsidRPr="00EB1D61">
              <w:t>39,3</w:t>
            </w:r>
          </w:p>
        </w:tc>
        <w:tc>
          <w:tcPr>
            <w:tcW w:w="931" w:type="dxa"/>
            <w:tcBorders>
              <w:top w:val="nil"/>
              <w:right w:val="nil"/>
            </w:tcBorders>
          </w:tcPr>
          <w:p w:rsidR="00966739" w:rsidRPr="00EB1D61" w:rsidRDefault="00966739" w:rsidP="00010BF6">
            <w:pPr>
              <w:keepNext/>
              <w:widowControl w:val="0"/>
              <w:spacing w:line="360" w:lineRule="auto"/>
              <w:jc w:val="both"/>
            </w:pPr>
            <w:r w:rsidRPr="00EB1D61">
              <w:t>55,2</w:t>
            </w:r>
          </w:p>
        </w:tc>
        <w:tc>
          <w:tcPr>
            <w:tcW w:w="821" w:type="dxa"/>
            <w:tcBorders>
              <w:top w:val="nil"/>
              <w:right w:val="nil"/>
            </w:tcBorders>
          </w:tcPr>
          <w:p w:rsidR="00966739" w:rsidRPr="00EB1D61" w:rsidRDefault="00966739" w:rsidP="00010BF6">
            <w:pPr>
              <w:keepNext/>
              <w:widowControl w:val="0"/>
              <w:spacing w:line="360" w:lineRule="auto"/>
              <w:jc w:val="both"/>
            </w:pPr>
            <w:r w:rsidRPr="00EB1D61">
              <w:t>56,9</w:t>
            </w:r>
          </w:p>
        </w:tc>
        <w:tc>
          <w:tcPr>
            <w:tcW w:w="931" w:type="dxa"/>
            <w:tcBorders>
              <w:top w:val="nil"/>
            </w:tcBorders>
          </w:tcPr>
          <w:p w:rsidR="00966739" w:rsidRPr="00EB1D61" w:rsidRDefault="00966739" w:rsidP="00010BF6">
            <w:pPr>
              <w:keepNext/>
              <w:widowControl w:val="0"/>
              <w:spacing w:line="360" w:lineRule="auto"/>
              <w:jc w:val="both"/>
            </w:pPr>
            <w:r w:rsidRPr="00EB1D61">
              <w:t>55,2</w:t>
            </w:r>
          </w:p>
        </w:tc>
      </w:tr>
    </w:tbl>
    <w:p w:rsidR="00EB1D61" w:rsidRDefault="00EB1D61" w:rsidP="00010BF6">
      <w:pPr>
        <w:pStyle w:val="31"/>
        <w:keepNext/>
        <w:widowControl w:val="0"/>
        <w:spacing w:line="360" w:lineRule="auto"/>
        <w:ind w:firstLine="720"/>
        <w:jc w:val="both"/>
        <w:rPr>
          <w:sz w:val="28"/>
        </w:rPr>
      </w:pPr>
    </w:p>
    <w:p w:rsidR="00EB1D61" w:rsidRDefault="00EB1D61" w:rsidP="00010BF6">
      <w:pPr>
        <w:pStyle w:val="31"/>
        <w:keepNext/>
        <w:widowControl w:val="0"/>
        <w:spacing w:line="360" w:lineRule="auto"/>
        <w:ind w:firstLine="720"/>
        <w:jc w:val="both"/>
        <w:rPr>
          <w:sz w:val="28"/>
        </w:rPr>
        <w:sectPr w:rsidR="00EB1D61" w:rsidSect="00EB1D61">
          <w:type w:val="nextColumn"/>
          <w:pgSz w:w="16840" w:h="11907" w:orient="landscape" w:code="9"/>
          <w:pgMar w:top="851" w:right="1134" w:bottom="1701" w:left="1134" w:header="720" w:footer="720" w:gutter="0"/>
          <w:cols w:space="720"/>
          <w:titlePg/>
        </w:sectPr>
      </w:pPr>
    </w:p>
    <w:p w:rsidR="00966739" w:rsidRPr="00EB1D61" w:rsidRDefault="00966739" w:rsidP="00010BF6">
      <w:pPr>
        <w:pStyle w:val="31"/>
        <w:keepNext/>
        <w:widowControl w:val="0"/>
        <w:spacing w:line="360" w:lineRule="auto"/>
        <w:ind w:firstLine="720"/>
        <w:jc w:val="center"/>
        <w:rPr>
          <w:b/>
          <w:sz w:val="28"/>
        </w:rPr>
      </w:pPr>
      <w:r w:rsidRPr="00EB1D61">
        <w:rPr>
          <w:b/>
          <w:sz w:val="28"/>
        </w:rPr>
        <w:lastRenderedPageBreak/>
        <w:t>3.2. Состояние разработки месторождения и фонда скважин</w:t>
      </w:r>
    </w:p>
    <w:p w:rsidR="00966739" w:rsidRPr="00966739" w:rsidRDefault="00966739" w:rsidP="00010BF6">
      <w:pPr>
        <w:pStyle w:val="31"/>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Проектные решения, утвержденного проекта разработки 1987 г., по месторождению по основным принципиальным положениям практически выполнены (рис.3.2):</w:t>
      </w:r>
    </w:p>
    <w:p w:rsidR="00966739" w:rsidRPr="00966739" w:rsidRDefault="00966739" w:rsidP="00010BF6">
      <w:pPr>
        <w:keepNext/>
        <w:widowControl w:val="0"/>
        <w:numPr>
          <w:ilvl w:val="0"/>
          <w:numId w:val="9"/>
        </w:numPr>
        <w:tabs>
          <w:tab w:val="clear" w:pos="700"/>
          <w:tab w:val="num" w:pos="-3261"/>
        </w:tabs>
        <w:spacing w:line="360" w:lineRule="auto"/>
        <w:ind w:left="0" w:firstLine="720"/>
        <w:jc w:val="both"/>
        <w:rPr>
          <w:sz w:val="28"/>
        </w:rPr>
      </w:pPr>
      <w:r w:rsidRPr="00966739">
        <w:rPr>
          <w:sz w:val="28"/>
        </w:rPr>
        <w:t>Уточненный проектный фонд 1538 с учетом отказа от бурения 73 проектных скважин (авторский надзор, 1988г.) и размещения дополнительного фонда в количестве 24 скважин (2 на БС</w:t>
      </w:r>
      <w:r w:rsidRPr="00966739">
        <w:rPr>
          <w:sz w:val="28"/>
          <w:vertAlign w:val="subscript"/>
        </w:rPr>
        <w:t>6</w:t>
      </w:r>
      <w:r w:rsidRPr="00966739">
        <w:rPr>
          <w:sz w:val="28"/>
        </w:rPr>
        <w:t xml:space="preserve"> и 22 на горизонт БС</w:t>
      </w:r>
      <w:r w:rsidRPr="00966739">
        <w:rPr>
          <w:sz w:val="28"/>
          <w:vertAlign w:val="subscript"/>
        </w:rPr>
        <w:t>10</w:t>
      </w:r>
      <w:r w:rsidRPr="00966739">
        <w:rPr>
          <w:sz w:val="28"/>
        </w:rPr>
        <w:t xml:space="preserve"> в зоне расширения площади нефтеносности) пробурен на 93% по плотной сетке скважин 375х325 м или 12,2 га/скв. в центральной части месторождения и по сетке 500х433 или 21,7 га/скв. на южном и северном окончаниях месторождения. Недобуренные 104 скважины составляют, в основном, резервный фонд.</w:t>
      </w:r>
    </w:p>
    <w:p w:rsidR="00966739" w:rsidRPr="00966739" w:rsidRDefault="00966739" w:rsidP="00010BF6">
      <w:pPr>
        <w:keepNext/>
        <w:widowControl w:val="0"/>
        <w:numPr>
          <w:ilvl w:val="0"/>
          <w:numId w:val="9"/>
        </w:numPr>
        <w:tabs>
          <w:tab w:val="clear" w:pos="700"/>
          <w:tab w:val="num" w:pos="-3402"/>
        </w:tabs>
        <w:spacing w:line="360" w:lineRule="auto"/>
        <w:ind w:left="0" w:firstLine="720"/>
        <w:jc w:val="both"/>
        <w:rPr>
          <w:sz w:val="28"/>
        </w:rPr>
      </w:pPr>
      <w:r w:rsidRPr="00966739">
        <w:rPr>
          <w:sz w:val="28"/>
        </w:rPr>
        <w:t>Максимальный проектный уровень 4,206 млн. т добычи нефти перекрыт на 409 тыс. т или почти на 10% в 1988г. Максимальная добыча нефти 4,615 млн. т достигнута при среднем дебите нефти 16,3 т/сут. (ниже проектного на 11%) и при действующем фонде</w:t>
      </w:r>
      <w:r>
        <w:rPr>
          <w:sz w:val="28"/>
        </w:rPr>
        <w:t xml:space="preserve"> </w:t>
      </w:r>
      <w:r w:rsidRPr="00966739">
        <w:rPr>
          <w:sz w:val="28"/>
        </w:rPr>
        <w:t>838 скважин, превышающем проект на 26%. А максимальная добыча жидкости (1988г.) не достигнута на 2,6 млн. т или на23%, ввиду пониженной обводненности добываемой продукции за весь период. Максимальная закачка незначительно меньше (на 885 тыс. м</w:t>
      </w:r>
      <w:r w:rsidRPr="00966739">
        <w:rPr>
          <w:sz w:val="28"/>
          <w:vertAlign w:val="superscript"/>
        </w:rPr>
        <w:t>3</w:t>
      </w:r>
      <w:r w:rsidRPr="00966739">
        <w:rPr>
          <w:sz w:val="28"/>
        </w:rPr>
        <w:t xml:space="preserve"> или на 6%). Недостижение проектных уровней по добыче жидкости и закачки воды также связано с опережающим выбытием скважин из эксплуатации по причине малодебитности или высокого обводнения.</w:t>
      </w:r>
    </w:p>
    <w:p w:rsidR="00966739" w:rsidRPr="00966739" w:rsidRDefault="00966739" w:rsidP="00010BF6">
      <w:pPr>
        <w:keepNext/>
        <w:widowControl w:val="0"/>
        <w:numPr>
          <w:ilvl w:val="0"/>
          <w:numId w:val="9"/>
        </w:numPr>
        <w:tabs>
          <w:tab w:val="clear" w:pos="700"/>
        </w:tabs>
        <w:spacing w:line="360" w:lineRule="auto"/>
        <w:ind w:left="0" w:firstLine="720"/>
        <w:jc w:val="both"/>
        <w:rPr>
          <w:sz w:val="28"/>
        </w:rPr>
      </w:pPr>
      <w:r w:rsidRPr="00966739">
        <w:rPr>
          <w:sz w:val="28"/>
        </w:rPr>
        <w:t>Заводнение залежи, первоначально организованное путем остановки части нагнетательных скважин по площадной семиточечной системе, трансформировано, начиная с 1983г., в блоковую трех рядную систему, которая постепенно сформировывается в блочно-замкнутую. В настоящее время, вследствие отключения значительной части нагнетательных скважин, система заводнения, в большей степени, площадная или очаговая.</w:t>
      </w:r>
    </w:p>
    <w:p w:rsidR="00966739" w:rsidRPr="00966739" w:rsidRDefault="00966739" w:rsidP="00010BF6">
      <w:pPr>
        <w:keepNext/>
        <w:widowControl w:val="0"/>
        <w:numPr>
          <w:ilvl w:val="0"/>
          <w:numId w:val="9"/>
        </w:numPr>
        <w:tabs>
          <w:tab w:val="clear" w:pos="700"/>
        </w:tabs>
        <w:spacing w:line="360" w:lineRule="auto"/>
        <w:ind w:left="0" w:firstLine="720"/>
        <w:jc w:val="both"/>
        <w:rPr>
          <w:sz w:val="28"/>
        </w:rPr>
      </w:pPr>
      <w:r w:rsidRPr="00966739">
        <w:rPr>
          <w:sz w:val="28"/>
        </w:rPr>
        <w:lastRenderedPageBreak/>
        <w:t>Нестационарное заводнение применяется на площади не в классической форме с периодом 15-30 суток, а в виде ограничения объемов закачиваемой воды в летнее время с последующим увеличением в зимний период, т.е. с периодом в несколько месяцев.</w:t>
      </w:r>
    </w:p>
    <w:p w:rsidR="00966739" w:rsidRPr="00966739" w:rsidRDefault="00966739" w:rsidP="00010BF6">
      <w:pPr>
        <w:keepNext/>
        <w:widowControl w:val="0"/>
        <w:numPr>
          <w:ilvl w:val="0"/>
          <w:numId w:val="9"/>
        </w:numPr>
        <w:tabs>
          <w:tab w:val="clear" w:pos="700"/>
          <w:tab w:val="num" w:pos="-1985"/>
        </w:tabs>
        <w:spacing w:line="360" w:lineRule="auto"/>
        <w:ind w:left="0" w:firstLine="720"/>
        <w:jc w:val="both"/>
        <w:rPr>
          <w:sz w:val="28"/>
        </w:rPr>
      </w:pPr>
      <w:r w:rsidRPr="00966739">
        <w:rPr>
          <w:sz w:val="28"/>
        </w:rPr>
        <w:t>Давление на устье нагнетательных скважин за последние годы снижено до 130 атм., т.е. на 10 атм. Относительно проекта – 140 атм.</w:t>
      </w:r>
    </w:p>
    <w:p w:rsidR="00966739" w:rsidRPr="00966739" w:rsidRDefault="00966739" w:rsidP="00010BF6">
      <w:pPr>
        <w:keepNext/>
        <w:widowControl w:val="0"/>
        <w:numPr>
          <w:ilvl w:val="0"/>
          <w:numId w:val="9"/>
        </w:numPr>
        <w:tabs>
          <w:tab w:val="clear" w:pos="700"/>
        </w:tabs>
        <w:spacing w:line="360" w:lineRule="auto"/>
        <w:ind w:left="0" w:firstLine="720"/>
        <w:jc w:val="both"/>
        <w:rPr>
          <w:sz w:val="28"/>
        </w:rPr>
      </w:pPr>
      <w:r w:rsidRPr="00966739">
        <w:rPr>
          <w:sz w:val="28"/>
        </w:rPr>
        <w:t>Забойное давление 158 атм. существенно ниже на 22 атм., чем по проекту</w:t>
      </w:r>
      <w:r>
        <w:rPr>
          <w:sz w:val="28"/>
        </w:rPr>
        <w:t xml:space="preserve"> </w:t>
      </w:r>
      <w:r w:rsidRPr="00966739">
        <w:rPr>
          <w:sz w:val="28"/>
        </w:rPr>
        <w:t>- 180 атм. Депрессия на пласт увеличилась с 65 атм. до 87 атм. т.е. на 34%.</w:t>
      </w:r>
    </w:p>
    <w:p w:rsidR="00966739" w:rsidRPr="00966739" w:rsidRDefault="00966739" w:rsidP="00010BF6">
      <w:pPr>
        <w:keepNext/>
        <w:widowControl w:val="0"/>
        <w:numPr>
          <w:ilvl w:val="0"/>
          <w:numId w:val="9"/>
        </w:numPr>
        <w:tabs>
          <w:tab w:val="clear" w:pos="700"/>
          <w:tab w:val="num" w:pos="-3261"/>
        </w:tabs>
        <w:spacing w:line="360" w:lineRule="auto"/>
        <w:ind w:left="0" w:firstLine="720"/>
        <w:jc w:val="both"/>
        <w:rPr>
          <w:sz w:val="28"/>
        </w:rPr>
      </w:pPr>
      <w:r w:rsidRPr="00966739">
        <w:rPr>
          <w:sz w:val="28"/>
        </w:rPr>
        <w:t>Приемистость нагнетательных скважин в 2001г. (172,03 м</w:t>
      </w:r>
      <w:r w:rsidRPr="00966739">
        <w:rPr>
          <w:sz w:val="28"/>
          <w:vertAlign w:val="superscript"/>
        </w:rPr>
        <w:t>3</w:t>
      </w:r>
      <w:r w:rsidRPr="00966739">
        <w:rPr>
          <w:sz w:val="28"/>
        </w:rPr>
        <w:t>/сут) составляет среднее значение между принятой в проекте с применением циклической закачки (150 м</w:t>
      </w:r>
      <w:r w:rsidRPr="00966739">
        <w:rPr>
          <w:sz w:val="28"/>
          <w:vertAlign w:val="superscript"/>
        </w:rPr>
        <w:t>3</w:t>
      </w:r>
      <w:r w:rsidRPr="00966739">
        <w:rPr>
          <w:sz w:val="28"/>
        </w:rPr>
        <w:t>/сут) и без нее (300 м</w:t>
      </w:r>
      <w:r w:rsidRPr="00966739">
        <w:rPr>
          <w:sz w:val="28"/>
          <w:vertAlign w:val="superscript"/>
        </w:rPr>
        <w:t>3</w:t>
      </w:r>
      <w:r w:rsidRPr="00966739">
        <w:rPr>
          <w:sz w:val="28"/>
        </w:rPr>
        <w:t>сут).</w:t>
      </w:r>
    </w:p>
    <w:p w:rsidR="00966739" w:rsidRPr="00966739" w:rsidRDefault="00966739" w:rsidP="00010BF6">
      <w:pPr>
        <w:keepNext/>
        <w:widowControl w:val="0"/>
        <w:numPr>
          <w:ilvl w:val="0"/>
          <w:numId w:val="9"/>
        </w:numPr>
        <w:tabs>
          <w:tab w:val="clear" w:pos="700"/>
        </w:tabs>
        <w:spacing w:line="360" w:lineRule="auto"/>
        <w:ind w:left="0" w:firstLine="720"/>
        <w:jc w:val="both"/>
        <w:rPr>
          <w:sz w:val="28"/>
        </w:rPr>
      </w:pPr>
      <w:r w:rsidRPr="00966739">
        <w:rPr>
          <w:sz w:val="28"/>
        </w:rPr>
        <w:t>Разбуривание ачимовской пачки не осуществлялось. Проектный фонд в количестве 32 скважин не пробурен в связи с низкой продуктивностью пластов, с большим риском получения нерентабельных дебитов.</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Состояние выполнения проектных решений по горизонту Б</w:t>
      </w:r>
      <w:r w:rsidRPr="00966739">
        <w:rPr>
          <w:sz w:val="28"/>
          <w:vertAlign w:val="subscript"/>
        </w:rPr>
        <w:t>10</w:t>
      </w:r>
      <w:r w:rsidRPr="00966739">
        <w:rPr>
          <w:sz w:val="28"/>
        </w:rPr>
        <w:t>.</w:t>
      </w:r>
    </w:p>
    <w:p w:rsidR="00966739" w:rsidRPr="00966739" w:rsidRDefault="00863BE4" w:rsidP="00010BF6">
      <w:pPr>
        <w:keepNext/>
        <w:widowControl w:val="0"/>
        <w:spacing w:line="360" w:lineRule="auto"/>
        <w:ind w:firstLine="720"/>
        <w:jc w:val="both"/>
        <w:rPr>
          <w:sz w:val="28"/>
        </w:rPr>
      </w:pPr>
      <w:r>
        <w:rPr>
          <w:noProof/>
        </w:rPr>
        <w:pict>
          <v:oval id="_x0000_s1026" style="position:absolute;left:0;text-align:left;margin-left:369.3pt;margin-top:-.45pt;width:127.8pt;height:53.85pt;z-index:251660288" o:allowincell="f" fillcolor="navy">
            <v:textbox style="mso-next-textbox:#_x0000_s1026">
              <w:txbxContent>
                <w:p w:rsidR="00683B6D" w:rsidRDefault="00683B6D">
                  <w:pPr>
                    <w:pStyle w:val="31"/>
                    <w:rPr>
                      <w:b/>
                      <w:color w:val="FFFFFF"/>
                      <w:sz w:val="24"/>
                    </w:rPr>
                  </w:pPr>
                  <w:r>
                    <w:rPr>
                      <w:b/>
                      <w:color w:val="FFFFFF"/>
                      <w:sz w:val="24"/>
                    </w:rPr>
                    <w:t>По состоянию на 1.01.2001г.</w:t>
                  </w:r>
                </w:p>
              </w:txbxContent>
            </v:textbox>
          </v:oval>
        </w:pict>
      </w: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7" type="#_x0000_t10" style="position:absolute;left:0;text-align:left;margin-left:262.8pt;margin-top:-.45pt;width:100.8pt;height:46.2pt;z-index:251659264" o:allowincell="f" fillcolor="navy">
            <v:textbox style="mso-next-textbox:#_x0000_s1027">
              <w:txbxContent>
                <w:p w:rsidR="00683B6D" w:rsidRDefault="00683B6D">
                  <w:pPr>
                    <w:rPr>
                      <w:b/>
                      <w:color w:val="FFFFFF"/>
                      <w:sz w:val="24"/>
                    </w:rPr>
                  </w:pPr>
                  <w:r>
                    <w:rPr>
                      <w:b/>
                      <w:color w:val="FFFFFF"/>
                      <w:sz w:val="24"/>
                    </w:rPr>
                    <w:t>Фактически достигнуто</w:t>
                  </w:r>
                </w:p>
              </w:txbxContent>
            </v:textbox>
          </v:shape>
        </w:pict>
      </w: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8" type="#_x0000_t15" style="position:absolute;left:0;text-align:left;margin-left:.1pt;margin-top:13.75pt;width:93.6pt;height:28.8pt;z-index:251606016" o:allowincell="f" fillcolor="navy">
            <v:textbox style="mso-next-textbox:#_x0000_s1028">
              <w:txbxContent>
                <w:p w:rsidR="00683B6D" w:rsidRDefault="00683B6D">
                  <w:pPr>
                    <w:pStyle w:val="9"/>
                  </w:pPr>
                  <w:r>
                    <w:rPr>
                      <w:color w:val="FFFFFF"/>
                    </w:rPr>
                    <w:t>Показатели</w:t>
                  </w:r>
                </w:p>
              </w:txbxContent>
            </v:textbox>
          </v:shape>
        </w:pict>
      </w:r>
    </w:p>
    <w:p w:rsidR="00966739" w:rsidRPr="00966739" w:rsidRDefault="00863BE4" w:rsidP="00010BF6">
      <w:pPr>
        <w:keepNext/>
        <w:widowControl w:val="0"/>
        <w:spacing w:line="360" w:lineRule="auto"/>
        <w:ind w:firstLine="720"/>
        <w:jc w:val="both"/>
        <w:rPr>
          <w:noProof/>
          <w:sz w:val="28"/>
        </w:rPr>
      </w:pPr>
      <w:r>
        <w:rPr>
          <w:noProof/>
        </w:rPr>
        <w:pict>
          <v:roundrect id="_x0000_s1029" style="position:absolute;left:0;text-align:left;margin-left:145.2pt;margin-top:-7.8pt;width:100.8pt;height:36.3pt;z-index:251607040" arcsize="10923f" o:allowincell="f" fillcolor="navy">
            <v:textbox style="mso-next-textbox:#_x0000_s1029">
              <w:txbxContent>
                <w:p w:rsidR="00683B6D" w:rsidRDefault="00683B6D">
                  <w:pPr>
                    <w:jc w:val="center"/>
                    <w:rPr>
                      <w:color w:val="FFFFFF"/>
                      <w:sz w:val="24"/>
                    </w:rPr>
                  </w:pPr>
                  <w:r>
                    <w:rPr>
                      <w:b/>
                      <w:color w:val="FFFFFF"/>
                      <w:sz w:val="24"/>
                    </w:rPr>
                    <w:t>Проект, 1987г.</w:t>
                  </w:r>
                  <w:r>
                    <w:rPr>
                      <w:color w:val="FFFFFF"/>
                      <w:sz w:val="24"/>
                    </w:rPr>
                    <w:t xml:space="preserve"> (вариант 3)</w:t>
                  </w:r>
                </w:p>
              </w:txbxContent>
            </v:textbox>
          </v:roundrect>
        </w:pict>
      </w:r>
    </w:p>
    <w:p w:rsidR="00966739" w:rsidRPr="00966739" w:rsidRDefault="00966739" w:rsidP="00010BF6">
      <w:pPr>
        <w:keepNext/>
        <w:widowControl w:val="0"/>
        <w:spacing w:line="360" w:lineRule="auto"/>
        <w:ind w:firstLine="720"/>
        <w:jc w:val="both"/>
        <w:rPr>
          <w:noProof/>
          <w:sz w:val="28"/>
        </w:rPr>
      </w:pPr>
    </w:p>
    <w:p w:rsidR="00966739" w:rsidRPr="00966739" w:rsidRDefault="00863BE4" w:rsidP="00010BF6">
      <w:pPr>
        <w:keepNext/>
        <w:widowControl w:val="0"/>
        <w:spacing w:line="360" w:lineRule="auto"/>
        <w:ind w:firstLine="720"/>
        <w:jc w:val="both"/>
        <w:rPr>
          <w:noProof/>
          <w:sz w:val="28"/>
        </w:rPr>
      </w:pPr>
      <w:r>
        <w:rPr>
          <w:noProof/>
        </w:rPr>
        <w:pict>
          <v:line id="_x0000_s1030" style="position:absolute;left:0;text-align:left;z-index:251663360" from="440.75pt,9.4pt" to="440.75pt,38.2pt" o:allowincell="f" strokecolor="navy" strokeweight="3pt">
            <v:stroke endarrow="block" endarrowwidth="wide" endarrowlength="long"/>
          </v:line>
        </w:pict>
      </w:r>
      <w:r>
        <w:rPr>
          <w:noProof/>
        </w:rPr>
        <w:pict>
          <v:line id="_x0000_s1031" style="position:absolute;left:0;text-align:left;z-index:251662336" from="318.35pt,9.4pt" to="318.35pt,38.2pt" o:allowincell="f" strokecolor="navy" strokeweight="3pt">
            <v:stroke endarrow="block" endarrowwidth="wide" endarrowlength="long"/>
          </v:line>
        </w:pict>
      </w:r>
      <w:r>
        <w:rPr>
          <w:noProof/>
        </w:rPr>
        <w:pict>
          <v:line id="_x0000_s1032" style="position:absolute;left:0;text-align:left;z-index:251661312" from="203.15pt,9.4pt" to="203.15pt,38.2pt" o:allowincell="f" strokecolor="navy" strokeweight="3pt">
            <v:stroke endarrow="block" endarrowwidth="wide" endarrowlength="long"/>
          </v:line>
        </w:pict>
      </w:r>
      <w:r>
        <w:rPr>
          <w:noProof/>
        </w:rPr>
        <w:pict>
          <v:line id="_x0000_s1033" style="position:absolute;left:0;text-align:left;z-index:251610112" from="362.2pt,7.85pt" to="383.8pt,7.95pt" o:allowincell="f" strokecolor="navy" strokeweight="3pt">
            <v:stroke endarrow="block" endarrowwidth="wide" endarrowlength="long"/>
          </v:line>
        </w:pict>
      </w:r>
      <w:r>
        <w:rPr>
          <w:noProof/>
        </w:rPr>
        <w:pict>
          <v:line id="_x0000_s1034" style="position:absolute;left:0;text-align:left;z-index:251609088" from="28.5pt,7.85pt" to="28.5pt,36.65pt" o:allowincell="f" strokecolor="navy" strokeweight="3pt">
            <v:stroke endarrow="block" endarrowwidth="wide" endarrowlength="long"/>
          </v:line>
        </w:pict>
      </w:r>
      <w:r>
        <w:rPr>
          <w:noProof/>
        </w:rPr>
        <w:pict>
          <v:line id="_x0000_s1035" style="position:absolute;left:0;text-align:left;z-index:251608064" from="85.3pt,.75pt" to="135.7pt,.75pt" o:allowincell="f" strokecolor="navy" strokeweight="3pt">
            <v:stroke endarrow="block" endarrowwidth="wide" endarrowlength="long"/>
          </v:line>
        </w:pict>
      </w:r>
      <w:r>
        <w:rPr>
          <w:noProof/>
        </w:rPr>
        <w:pict>
          <v:line id="_x0000_s1036" style="position:absolute;left:0;text-align:left;z-index:251611136" from="248.6pt,7.85pt" to="270.2pt,7.85pt" o:allowincell="f" strokecolor="navy" strokeweight="3pt">
            <v:stroke endarrow="block" endarrowwidth="wide" endarrowlength="long"/>
          </v:line>
        </w:pict>
      </w:r>
    </w:p>
    <w:p w:rsidR="00966739" w:rsidRPr="00966739" w:rsidRDefault="00966739" w:rsidP="00010BF6">
      <w:pPr>
        <w:keepNext/>
        <w:widowControl w:val="0"/>
        <w:spacing w:line="360" w:lineRule="auto"/>
        <w:ind w:firstLine="720"/>
        <w:jc w:val="both"/>
        <w:rPr>
          <w:noProof/>
          <w:sz w:val="28"/>
        </w:rPr>
      </w:pPr>
    </w:p>
    <w:p w:rsidR="00966739" w:rsidRPr="00966739" w:rsidRDefault="00863BE4" w:rsidP="00010BF6">
      <w:pPr>
        <w:keepNext/>
        <w:widowControl w:val="0"/>
        <w:spacing w:line="360" w:lineRule="auto"/>
        <w:ind w:firstLine="720"/>
        <w:jc w:val="both"/>
        <w:rPr>
          <w:noProof/>
          <w:sz w:val="28"/>
        </w:rPr>
      </w:pPr>
      <w:r>
        <w:rPr>
          <w:noProof/>
        </w:rPr>
        <w:pict>
          <v:oval id="_x0000_s1037" style="position:absolute;left:0;text-align:left;margin-left:397.7pt;margin-top:6.95pt;width:79.2pt;height:29.4pt;z-index:251649024" o:allowincell="f" fillcolor="#969696">
            <v:textbox style="mso-next-textbox:#_x0000_s1037">
              <w:txbxContent>
                <w:p w:rsidR="00683B6D" w:rsidRDefault="00683B6D">
                  <w:pPr>
                    <w:pStyle w:val="31"/>
                    <w:rPr>
                      <w:color w:val="000000"/>
                      <w:sz w:val="22"/>
                    </w:rPr>
                  </w:pPr>
                  <w:r>
                    <w:rPr>
                      <w:color w:val="000000"/>
                      <w:sz w:val="22"/>
                    </w:rPr>
                    <w:t>630Х630</w:t>
                  </w:r>
                </w:p>
              </w:txbxContent>
            </v:textbox>
          </v:oval>
        </w:pict>
      </w:r>
      <w:r>
        <w:rPr>
          <w:noProof/>
        </w:rPr>
        <w:pict>
          <v:roundrect id="_x0000_s1038" style="position:absolute;left:0;text-align:left;margin-left:170.5pt;margin-top:6.95pt;width:1in;height:34.6pt;z-index:251624448" arcsize="10923f" o:allowincell="f" fillcolor="#f90">
            <v:textbox style="mso-next-textbox:#_x0000_s1038">
              <w:txbxContent>
                <w:p w:rsidR="00683B6D" w:rsidRDefault="00683B6D">
                  <w:pPr>
                    <w:jc w:val="center"/>
                    <w:rPr>
                      <w:b/>
                      <w:color w:val="000000"/>
                      <w:sz w:val="22"/>
                    </w:rPr>
                  </w:pPr>
                  <w:r>
                    <w:rPr>
                      <w:b/>
                      <w:color w:val="000000"/>
                      <w:sz w:val="22"/>
                    </w:rPr>
                    <w:t>375х325</w:t>
                  </w:r>
                </w:p>
                <w:p w:rsidR="00683B6D" w:rsidRDefault="00683B6D">
                  <w:pPr>
                    <w:jc w:val="center"/>
                    <w:rPr>
                      <w:color w:val="FFFFFF"/>
                      <w:sz w:val="22"/>
                    </w:rPr>
                  </w:pPr>
                  <w:r>
                    <w:rPr>
                      <w:color w:val="000000"/>
                      <w:sz w:val="22"/>
                    </w:rPr>
                    <w:t>(500х433)</w:t>
                  </w:r>
                </w:p>
              </w:txbxContent>
            </v:textbox>
          </v:roundrect>
        </w:pict>
      </w:r>
      <w:r>
        <w:rPr>
          <w:noProof/>
        </w:rPr>
        <w:pict>
          <v:shape id="_x0000_s1039" type="#_x0000_t10" style="position:absolute;left:0;text-align:left;margin-left:269.9pt;margin-top:6.95pt;width:81.6pt;height:43.2pt;z-index:251636736" o:allowincell="f" fillcolor="#f9c">
            <v:textbox style="mso-next-textbox:#_x0000_s1039">
              <w:txbxContent>
                <w:p w:rsidR="00683B6D" w:rsidRDefault="00683B6D">
                  <w:pPr>
                    <w:jc w:val="center"/>
                    <w:rPr>
                      <w:b/>
                      <w:color w:val="000000"/>
                      <w:sz w:val="22"/>
                    </w:rPr>
                  </w:pPr>
                  <w:r>
                    <w:rPr>
                      <w:b/>
                      <w:color w:val="000000"/>
                      <w:sz w:val="22"/>
                    </w:rPr>
                    <w:t>375Х325</w:t>
                  </w:r>
                </w:p>
                <w:p w:rsidR="00683B6D" w:rsidRDefault="00683B6D">
                  <w:pPr>
                    <w:jc w:val="center"/>
                    <w:rPr>
                      <w:color w:val="FFFFFF"/>
                      <w:sz w:val="22"/>
                    </w:rPr>
                  </w:pPr>
                  <w:r>
                    <w:rPr>
                      <w:color w:val="000000"/>
                      <w:sz w:val="22"/>
                    </w:rPr>
                    <w:t>500Х433</w:t>
                  </w:r>
                </w:p>
              </w:txbxContent>
            </v:textbox>
          </v:shape>
        </w:pict>
      </w:r>
      <w:r>
        <w:rPr>
          <w:noProof/>
        </w:rPr>
        <w:pict>
          <v:shape id="_x0000_s1040" type="#_x0000_t15" style="position:absolute;left:0;text-align:left;margin-left:.1pt;margin-top:6.95pt;width:115.2pt;height:43.2pt;z-index:251612160" o:allowincell="f" fillcolor="#9cf">
            <v:textbox style="mso-next-textbox:#_x0000_s1040">
              <w:txbxContent>
                <w:p w:rsidR="00683B6D" w:rsidRDefault="00683B6D">
                  <w:pPr>
                    <w:pStyle w:val="9"/>
                    <w:rPr>
                      <w:b w:val="0"/>
                      <w:color w:val="000000"/>
                      <w:sz w:val="22"/>
                    </w:rPr>
                  </w:pPr>
                  <w:r>
                    <w:rPr>
                      <w:color w:val="000000"/>
                      <w:sz w:val="22"/>
                    </w:rPr>
                    <w:t xml:space="preserve">Сетка скважин, мхм </w:t>
                  </w:r>
                  <w:r>
                    <w:rPr>
                      <w:b w:val="0"/>
                      <w:color w:val="000000"/>
                      <w:sz w:val="22"/>
                    </w:rPr>
                    <w:t>(1 и 10 блок)</w:t>
                  </w:r>
                </w:p>
              </w:txbxContent>
            </v:textbox>
          </v:shape>
        </w:pict>
      </w:r>
      <w:r w:rsidR="00966739">
        <w:rPr>
          <w:noProof/>
          <w:sz w:val="28"/>
        </w:rPr>
        <w:t xml:space="preserve"> </w:t>
      </w: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863BE4" w:rsidP="00010BF6">
      <w:pPr>
        <w:keepNext/>
        <w:widowControl w:val="0"/>
        <w:spacing w:line="360" w:lineRule="auto"/>
        <w:ind w:firstLine="720"/>
        <w:jc w:val="both"/>
        <w:rPr>
          <w:noProof/>
          <w:sz w:val="28"/>
        </w:rPr>
      </w:pPr>
      <w:r>
        <w:rPr>
          <w:noProof/>
        </w:rPr>
        <w:pict>
          <v:shape id="_x0000_s1041" type="#_x0000_t10" style="position:absolute;left:0;text-align:left;margin-left:269.9pt;margin-top:11.6pt;width:81.6pt;height:43.2pt;z-index:251637760" o:allowincell="f" fillcolor="#f9c">
            <v:textbox style="mso-next-textbox:#_x0000_s1041">
              <w:txbxContent>
                <w:p w:rsidR="00683B6D" w:rsidRDefault="00683B6D">
                  <w:pPr>
                    <w:jc w:val="center"/>
                    <w:rPr>
                      <w:b/>
                      <w:color w:val="000000"/>
                      <w:sz w:val="22"/>
                    </w:rPr>
                  </w:pPr>
                  <w:r>
                    <w:rPr>
                      <w:b/>
                      <w:color w:val="000000"/>
                      <w:sz w:val="22"/>
                    </w:rPr>
                    <w:t>12,2</w:t>
                  </w:r>
                </w:p>
                <w:p w:rsidR="00683B6D" w:rsidRDefault="00683B6D">
                  <w:pPr>
                    <w:jc w:val="center"/>
                    <w:rPr>
                      <w:color w:val="000000"/>
                      <w:sz w:val="22"/>
                    </w:rPr>
                  </w:pPr>
                  <w:r>
                    <w:rPr>
                      <w:color w:val="000000"/>
                      <w:sz w:val="22"/>
                    </w:rPr>
                    <w:t>(21,7)</w:t>
                  </w:r>
                </w:p>
              </w:txbxContent>
            </v:textbox>
          </v:shape>
        </w:pict>
      </w:r>
      <w:r>
        <w:rPr>
          <w:noProof/>
        </w:rPr>
        <w:pict>
          <v:oval id="_x0000_s1042" style="position:absolute;left:0;text-align:left;margin-left:383.5pt;margin-top:4.5pt;width:107.3pt;height:50.45pt;z-index:251650048" o:allowincell="f" fillcolor="#969696">
            <v:textbox style="mso-next-textbox:#_x0000_s1042">
              <w:txbxContent>
                <w:p w:rsidR="00683B6D" w:rsidRDefault="00683B6D">
                  <w:pPr>
                    <w:pStyle w:val="31"/>
                    <w:jc w:val="center"/>
                    <w:rPr>
                      <w:color w:val="000000"/>
                      <w:sz w:val="22"/>
                    </w:rPr>
                  </w:pPr>
                  <w:r>
                    <w:rPr>
                      <w:color w:val="000000"/>
                      <w:sz w:val="22"/>
                    </w:rPr>
                    <w:t>40</w:t>
                  </w:r>
                </w:p>
                <w:p w:rsidR="00683B6D" w:rsidRDefault="00683B6D">
                  <w:pPr>
                    <w:pStyle w:val="31"/>
                    <w:jc w:val="center"/>
                    <w:rPr>
                      <w:b/>
                      <w:color w:val="000000"/>
                      <w:sz w:val="22"/>
                    </w:rPr>
                  </w:pPr>
                  <w:r>
                    <w:rPr>
                      <w:b/>
                      <w:color w:val="000000"/>
                      <w:sz w:val="22"/>
                    </w:rPr>
                    <w:t>(средневзв.)</w:t>
                  </w:r>
                </w:p>
              </w:txbxContent>
            </v:textbox>
          </v:oval>
        </w:pict>
      </w:r>
    </w:p>
    <w:p w:rsidR="00966739" w:rsidRPr="00966739" w:rsidRDefault="00863BE4" w:rsidP="00010BF6">
      <w:pPr>
        <w:keepNext/>
        <w:widowControl w:val="0"/>
        <w:spacing w:line="360" w:lineRule="auto"/>
        <w:ind w:firstLine="720"/>
        <w:jc w:val="both"/>
        <w:rPr>
          <w:noProof/>
          <w:sz w:val="28"/>
        </w:rPr>
      </w:pPr>
      <w:r>
        <w:rPr>
          <w:noProof/>
        </w:rPr>
        <w:pict>
          <v:shape id="_x0000_s1043" type="#_x0000_t15" style="position:absolute;left:0;text-align:left;margin-left:.1pt;margin-top:6.05pt;width:93.6pt;height:50.4pt;z-index:251613184" o:allowincell="f" fillcolor="#9cf">
            <v:textbox style="mso-next-textbox:#_x0000_s1043">
              <w:txbxContent>
                <w:p w:rsidR="00683B6D" w:rsidRDefault="00683B6D">
                  <w:pPr>
                    <w:pStyle w:val="9"/>
                    <w:rPr>
                      <w:sz w:val="22"/>
                    </w:rPr>
                  </w:pPr>
                  <w:r>
                    <w:rPr>
                      <w:sz w:val="22"/>
                    </w:rPr>
                    <w:t xml:space="preserve">Плотность, га/скв.         </w:t>
                  </w:r>
                  <w:r>
                    <w:rPr>
                      <w:b w:val="0"/>
                      <w:sz w:val="22"/>
                    </w:rPr>
                    <w:t>(1 и 10 блок)</w:t>
                  </w:r>
                </w:p>
              </w:txbxContent>
            </v:textbox>
          </v:shape>
        </w:pict>
      </w:r>
      <w:r>
        <w:rPr>
          <w:noProof/>
        </w:rPr>
        <w:pict>
          <v:roundrect id="_x0000_s1044" style="position:absolute;left:0;text-align:left;margin-left:177.6pt;margin-top:6.05pt;width:60pt;height:36.3pt;z-index:251625472" arcsize="10923f" o:allowincell="f" fillcolor="#f90">
            <v:textbox style="mso-next-textbox:#_x0000_s1044">
              <w:txbxContent>
                <w:p w:rsidR="00683B6D" w:rsidRDefault="00683B6D">
                  <w:pPr>
                    <w:jc w:val="center"/>
                    <w:rPr>
                      <w:b/>
                      <w:color w:val="000000"/>
                      <w:sz w:val="22"/>
                    </w:rPr>
                  </w:pPr>
                  <w:r>
                    <w:rPr>
                      <w:b/>
                      <w:color w:val="000000"/>
                      <w:sz w:val="22"/>
                    </w:rPr>
                    <w:t>12,2</w:t>
                  </w:r>
                </w:p>
                <w:p w:rsidR="00683B6D" w:rsidRDefault="00683B6D">
                  <w:pPr>
                    <w:jc w:val="center"/>
                    <w:rPr>
                      <w:color w:val="000000"/>
                      <w:sz w:val="22"/>
                    </w:rPr>
                  </w:pPr>
                  <w:r>
                    <w:rPr>
                      <w:color w:val="000000"/>
                      <w:sz w:val="22"/>
                    </w:rPr>
                    <w:t>(21,7)</w:t>
                  </w:r>
                </w:p>
              </w:txbxContent>
            </v:textbox>
          </v:roundrect>
        </w:pict>
      </w: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863BE4" w:rsidP="00010BF6">
      <w:pPr>
        <w:keepNext/>
        <w:widowControl w:val="0"/>
        <w:spacing w:line="360" w:lineRule="auto"/>
        <w:ind w:firstLine="720"/>
        <w:jc w:val="both"/>
        <w:rPr>
          <w:noProof/>
          <w:sz w:val="28"/>
        </w:rPr>
      </w:pPr>
      <w:r>
        <w:rPr>
          <w:noProof/>
        </w:rPr>
        <w:pict>
          <v:oval id="_x0000_s1045" style="position:absolute;left:0;text-align:left;margin-left:390.6pt;margin-top:12.25pt;width:96pt;height:29.4pt;z-index:251651072" o:allowincell="f" fillcolor="#969696">
            <v:textbox style="mso-next-textbox:#_x0000_s1045">
              <w:txbxContent>
                <w:p w:rsidR="00683B6D" w:rsidRDefault="00683B6D">
                  <w:pPr>
                    <w:pStyle w:val="31"/>
                    <w:jc w:val="center"/>
                    <w:rPr>
                      <w:color w:val="000000"/>
                      <w:sz w:val="22"/>
                    </w:rPr>
                  </w:pPr>
                  <w:r>
                    <w:rPr>
                      <w:color w:val="000000"/>
                      <w:sz w:val="22"/>
                    </w:rPr>
                    <w:t>Комбинир.</w:t>
                  </w:r>
                </w:p>
              </w:txbxContent>
            </v:textbox>
          </v:oval>
        </w:pict>
      </w:r>
      <w:r>
        <w:rPr>
          <w:noProof/>
        </w:rPr>
        <w:pict>
          <v:shape id="_x0000_s1046" type="#_x0000_t10" style="position:absolute;left:0;text-align:left;margin-left:262.8pt;margin-top:5.15pt;width:96pt;height:43.2pt;z-index:251638784" o:allowincell="f" fillcolor="#f9c">
            <v:textbox style="mso-next-textbox:#_x0000_s1046">
              <w:txbxContent>
                <w:p w:rsidR="00683B6D" w:rsidRDefault="00683B6D">
                  <w:pPr>
                    <w:jc w:val="center"/>
                    <w:rPr>
                      <w:b/>
                      <w:color w:val="000000"/>
                      <w:sz w:val="22"/>
                    </w:rPr>
                  </w:pPr>
                  <w:r>
                    <w:rPr>
                      <w:b/>
                      <w:color w:val="000000"/>
                      <w:sz w:val="22"/>
                      <w:lang w:val="en-US"/>
                    </w:rPr>
                    <w:t>I</w:t>
                  </w:r>
                  <w:r>
                    <w:rPr>
                      <w:b/>
                      <w:color w:val="000000"/>
                      <w:sz w:val="22"/>
                    </w:rPr>
                    <w:t>-площ.,7-точ.</w:t>
                  </w:r>
                </w:p>
                <w:p w:rsidR="00683B6D" w:rsidRDefault="00683B6D">
                  <w:pPr>
                    <w:jc w:val="center"/>
                    <w:rPr>
                      <w:b/>
                      <w:color w:val="000000"/>
                      <w:sz w:val="22"/>
                    </w:rPr>
                  </w:pPr>
                  <w:r>
                    <w:rPr>
                      <w:b/>
                      <w:color w:val="000000"/>
                      <w:sz w:val="22"/>
                      <w:lang w:val="en-US"/>
                    </w:rPr>
                    <w:t>II</w:t>
                  </w:r>
                  <w:r>
                    <w:rPr>
                      <w:b/>
                      <w:color w:val="000000"/>
                      <w:sz w:val="22"/>
                    </w:rPr>
                    <w:t>-бл.замк.</w:t>
                  </w:r>
                </w:p>
              </w:txbxContent>
            </v:textbox>
          </v:shape>
        </w:pict>
      </w:r>
      <w:r>
        <w:rPr>
          <w:noProof/>
        </w:rPr>
        <w:pict>
          <v:roundrect id="_x0000_s1047" style="position:absolute;left:0;text-align:left;margin-left:163.4pt;margin-top:12.25pt;width:86.4pt;height:29.6pt;z-index:251626496" arcsize="10923f" o:allowincell="f" fillcolor="#f90">
            <v:textbox style="mso-next-textbox:#_x0000_s1047">
              <w:txbxContent>
                <w:p w:rsidR="00683B6D" w:rsidRDefault="00683B6D">
                  <w:pPr>
                    <w:jc w:val="center"/>
                    <w:rPr>
                      <w:color w:val="000000"/>
                      <w:sz w:val="22"/>
                    </w:rPr>
                  </w:pPr>
                  <w:r>
                    <w:rPr>
                      <w:b/>
                      <w:color w:val="000000"/>
                      <w:sz w:val="22"/>
                    </w:rPr>
                    <w:t>Площ., 7-точ.</w:t>
                  </w:r>
                </w:p>
              </w:txbxContent>
            </v:textbox>
          </v:roundrect>
        </w:pict>
      </w:r>
      <w:r>
        <w:rPr>
          <w:noProof/>
        </w:rPr>
        <w:pict>
          <v:shape id="_x0000_s1048" type="#_x0000_t15" style="position:absolute;left:0;text-align:left;margin-left:.1pt;margin-top:12.25pt;width:93.6pt;height:36pt;z-index:251614208" o:allowincell="f" fillcolor="#9cf">
            <v:textbox style="mso-next-textbox:#_x0000_s1048">
              <w:txbxContent>
                <w:p w:rsidR="00683B6D" w:rsidRDefault="00683B6D">
                  <w:pPr>
                    <w:pStyle w:val="9"/>
                    <w:rPr>
                      <w:color w:val="000000"/>
                      <w:sz w:val="22"/>
                    </w:rPr>
                  </w:pPr>
                  <w:r>
                    <w:rPr>
                      <w:color w:val="000000"/>
                      <w:sz w:val="22"/>
                    </w:rPr>
                    <w:t>Система заводнения</w:t>
                  </w:r>
                </w:p>
              </w:txbxContent>
            </v:textbox>
          </v:shape>
        </w:pict>
      </w: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863BE4" w:rsidP="00010BF6">
      <w:pPr>
        <w:keepNext/>
        <w:widowControl w:val="0"/>
        <w:spacing w:line="360" w:lineRule="auto"/>
        <w:ind w:firstLine="720"/>
        <w:jc w:val="both"/>
        <w:rPr>
          <w:noProof/>
          <w:sz w:val="28"/>
        </w:rPr>
      </w:pPr>
      <w:r>
        <w:rPr>
          <w:noProof/>
        </w:rPr>
        <w:pict>
          <v:oval id="_x0000_s1049" style="position:absolute;left:0;text-align:left;margin-left:397.7pt;margin-top:4.3pt;width:79.2pt;height:92.3pt;z-index:251652096" o:allowincell="f" fillcolor="#969696">
            <v:textbox style="mso-next-textbox:#_x0000_s1049">
              <w:txbxContent>
                <w:p w:rsidR="00683B6D" w:rsidRDefault="00683B6D">
                  <w:pPr>
                    <w:pStyle w:val="31"/>
                    <w:jc w:val="center"/>
                    <w:rPr>
                      <w:color w:val="000000"/>
                      <w:sz w:val="22"/>
                    </w:rPr>
                  </w:pPr>
                  <w:r>
                    <w:rPr>
                      <w:color w:val="000000"/>
                      <w:sz w:val="22"/>
                    </w:rPr>
                    <w:t>904</w:t>
                  </w:r>
                </w:p>
                <w:p w:rsidR="00683B6D" w:rsidRDefault="00683B6D">
                  <w:pPr>
                    <w:pStyle w:val="31"/>
                    <w:jc w:val="center"/>
                    <w:rPr>
                      <w:color w:val="000000"/>
                      <w:sz w:val="22"/>
                    </w:rPr>
                  </w:pPr>
                  <w:r>
                    <w:rPr>
                      <w:color w:val="000000"/>
                      <w:sz w:val="22"/>
                    </w:rPr>
                    <w:t>718</w:t>
                  </w:r>
                </w:p>
                <w:p w:rsidR="00683B6D" w:rsidRDefault="00683B6D">
                  <w:pPr>
                    <w:pStyle w:val="31"/>
                    <w:jc w:val="center"/>
                    <w:rPr>
                      <w:color w:val="000000"/>
                      <w:sz w:val="22"/>
                    </w:rPr>
                  </w:pPr>
                  <w:r>
                    <w:rPr>
                      <w:color w:val="000000"/>
                      <w:sz w:val="22"/>
                    </w:rPr>
                    <w:t>159</w:t>
                  </w:r>
                </w:p>
                <w:p w:rsidR="00683B6D" w:rsidRDefault="00683B6D">
                  <w:pPr>
                    <w:pStyle w:val="31"/>
                    <w:jc w:val="center"/>
                    <w:rPr>
                      <w:color w:val="000000"/>
                      <w:sz w:val="22"/>
                    </w:rPr>
                  </w:pPr>
                  <w:r>
                    <w:rPr>
                      <w:color w:val="000000"/>
                      <w:sz w:val="22"/>
                    </w:rPr>
                    <w:t>-</w:t>
                  </w:r>
                </w:p>
                <w:p w:rsidR="00683B6D" w:rsidRDefault="00683B6D">
                  <w:pPr>
                    <w:pStyle w:val="31"/>
                    <w:jc w:val="center"/>
                    <w:rPr>
                      <w:color w:val="000000"/>
                      <w:sz w:val="22"/>
                    </w:rPr>
                  </w:pPr>
                  <w:r>
                    <w:rPr>
                      <w:color w:val="000000"/>
                      <w:sz w:val="22"/>
                    </w:rPr>
                    <w:t>27</w:t>
                  </w:r>
                </w:p>
              </w:txbxContent>
            </v:textbox>
          </v:oval>
        </w:pict>
      </w:r>
      <w:r>
        <w:rPr>
          <w:noProof/>
        </w:rPr>
        <w:pict>
          <v:shape id="_x0000_s1050" type="#_x0000_t10" style="position:absolute;left:0;text-align:left;margin-left:277pt;margin-top:4.3pt;width:64.8pt;height:85.2pt;z-index:251639808" o:allowincell="f" fillcolor="#f9c">
            <v:textbox style="mso-next-textbox:#_x0000_s1050">
              <w:txbxContent>
                <w:p w:rsidR="00683B6D" w:rsidRDefault="00683B6D">
                  <w:pPr>
                    <w:jc w:val="center"/>
                    <w:rPr>
                      <w:b/>
                      <w:color w:val="000000"/>
                      <w:sz w:val="22"/>
                    </w:rPr>
                  </w:pPr>
                  <w:r>
                    <w:rPr>
                      <w:b/>
                      <w:color w:val="000000"/>
                      <w:sz w:val="22"/>
                    </w:rPr>
                    <w:t>1431</w:t>
                  </w:r>
                </w:p>
                <w:p w:rsidR="00683B6D" w:rsidRDefault="00683B6D">
                  <w:pPr>
                    <w:jc w:val="center"/>
                    <w:rPr>
                      <w:b/>
                      <w:color w:val="000000"/>
                      <w:sz w:val="22"/>
                    </w:rPr>
                  </w:pPr>
                  <w:r>
                    <w:rPr>
                      <w:b/>
                      <w:color w:val="000000"/>
                      <w:sz w:val="22"/>
                    </w:rPr>
                    <w:t>981</w:t>
                  </w:r>
                </w:p>
                <w:p w:rsidR="00683B6D" w:rsidRDefault="00683B6D">
                  <w:pPr>
                    <w:jc w:val="center"/>
                    <w:rPr>
                      <w:b/>
                      <w:color w:val="000000"/>
                      <w:sz w:val="22"/>
                    </w:rPr>
                  </w:pPr>
                  <w:r>
                    <w:rPr>
                      <w:b/>
                      <w:color w:val="000000"/>
                      <w:sz w:val="22"/>
                    </w:rPr>
                    <w:t>432</w:t>
                  </w:r>
                </w:p>
                <w:p w:rsidR="00683B6D" w:rsidRDefault="00683B6D">
                  <w:pPr>
                    <w:jc w:val="center"/>
                    <w:rPr>
                      <w:b/>
                      <w:color w:val="000000"/>
                      <w:sz w:val="22"/>
                    </w:rPr>
                  </w:pPr>
                  <w:r>
                    <w:rPr>
                      <w:b/>
                      <w:color w:val="000000"/>
                      <w:sz w:val="22"/>
                    </w:rPr>
                    <w:t>-</w:t>
                  </w:r>
                </w:p>
                <w:p w:rsidR="00683B6D" w:rsidRDefault="00683B6D">
                  <w:pPr>
                    <w:jc w:val="center"/>
                    <w:rPr>
                      <w:color w:val="000000"/>
                      <w:sz w:val="22"/>
                    </w:rPr>
                  </w:pPr>
                  <w:r>
                    <w:rPr>
                      <w:b/>
                      <w:color w:val="000000"/>
                      <w:sz w:val="22"/>
                    </w:rPr>
                    <w:t>18</w:t>
                  </w:r>
                </w:p>
              </w:txbxContent>
            </v:textbox>
          </v:shape>
        </w:pict>
      </w:r>
      <w:r>
        <w:rPr>
          <w:noProof/>
        </w:rPr>
        <w:pict>
          <v:roundrect id="_x0000_s1051" style="position:absolute;left:0;text-align:left;margin-left:177.6pt;margin-top:4.3pt;width:60pt;height:78pt;z-index:251627520" arcsize="10923f" o:allowincell="f" fillcolor="#f90">
            <v:textbox style="mso-next-textbox:#_x0000_s1051">
              <w:txbxContent>
                <w:p w:rsidR="00683B6D" w:rsidRDefault="00683B6D">
                  <w:pPr>
                    <w:jc w:val="center"/>
                    <w:rPr>
                      <w:b/>
                      <w:color w:val="000000"/>
                      <w:sz w:val="22"/>
                    </w:rPr>
                  </w:pPr>
                  <w:r>
                    <w:rPr>
                      <w:b/>
                      <w:color w:val="000000"/>
                      <w:sz w:val="22"/>
                    </w:rPr>
                    <w:t>1555</w:t>
                  </w:r>
                </w:p>
                <w:p w:rsidR="00683B6D" w:rsidRDefault="00683B6D">
                  <w:pPr>
                    <w:jc w:val="center"/>
                    <w:rPr>
                      <w:b/>
                      <w:color w:val="000000"/>
                      <w:sz w:val="22"/>
                    </w:rPr>
                  </w:pPr>
                  <w:r>
                    <w:rPr>
                      <w:b/>
                      <w:color w:val="000000"/>
                      <w:sz w:val="22"/>
                    </w:rPr>
                    <w:t>1001</w:t>
                  </w:r>
                </w:p>
                <w:p w:rsidR="00683B6D" w:rsidRDefault="00683B6D">
                  <w:pPr>
                    <w:jc w:val="center"/>
                    <w:rPr>
                      <w:b/>
                      <w:color w:val="000000"/>
                      <w:sz w:val="22"/>
                    </w:rPr>
                  </w:pPr>
                  <w:r>
                    <w:rPr>
                      <w:b/>
                      <w:color w:val="000000"/>
                      <w:sz w:val="22"/>
                    </w:rPr>
                    <w:t>449</w:t>
                  </w:r>
                </w:p>
                <w:p w:rsidR="00683B6D" w:rsidRDefault="00683B6D">
                  <w:pPr>
                    <w:jc w:val="center"/>
                    <w:rPr>
                      <w:b/>
                      <w:color w:val="000000"/>
                      <w:sz w:val="22"/>
                    </w:rPr>
                  </w:pPr>
                  <w:r>
                    <w:rPr>
                      <w:b/>
                      <w:color w:val="000000"/>
                      <w:sz w:val="22"/>
                    </w:rPr>
                    <w:t>75</w:t>
                  </w:r>
                </w:p>
                <w:p w:rsidR="00683B6D" w:rsidRDefault="00683B6D">
                  <w:pPr>
                    <w:jc w:val="center"/>
                    <w:rPr>
                      <w:b/>
                      <w:color w:val="000000"/>
                      <w:sz w:val="22"/>
                    </w:rPr>
                  </w:pPr>
                  <w:r>
                    <w:rPr>
                      <w:b/>
                      <w:color w:val="000000"/>
                      <w:sz w:val="22"/>
                    </w:rPr>
                    <w:t>30</w:t>
                  </w:r>
                </w:p>
              </w:txbxContent>
            </v:textbox>
          </v:roundrect>
        </w:pict>
      </w:r>
      <w:r>
        <w:rPr>
          <w:noProof/>
        </w:rPr>
        <w:pict>
          <v:shape id="_x0000_s1052" type="#_x0000_t15" style="position:absolute;left:0;text-align:left;margin-left:.1pt;margin-top:11.4pt;width:165.6pt;height:1in;z-index:251615232" o:allowincell="f" fillcolor="#9cf">
            <v:textbox style="mso-next-textbox:#_x0000_s1052">
              <w:txbxContent>
                <w:p w:rsidR="00683B6D" w:rsidRDefault="00683B6D">
                  <w:pPr>
                    <w:pStyle w:val="9"/>
                    <w:rPr>
                      <w:color w:val="000000"/>
                      <w:sz w:val="22"/>
                    </w:rPr>
                  </w:pPr>
                  <w:r>
                    <w:rPr>
                      <w:color w:val="000000"/>
                      <w:sz w:val="22"/>
                    </w:rPr>
                    <w:t>Фонд скважин всего, шт. в т.ч. добывающих</w:t>
                  </w:r>
                </w:p>
                <w:p w:rsidR="00683B6D" w:rsidRDefault="00683B6D">
                  <w:pPr>
                    <w:rPr>
                      <w:b/>
                      <w:sz w:val="22"/>
                    </w:rPr>
                  </w:pPr>
                  <w:r>
                    <w:rPr>
                      <w:b/>
                      <w:sz w:val="22"/>
                    </w:rPr>
                    <w:t>нагнетательных</w:t>
                  </w:r>
                </w:p>
                <w:p w:rsidR="00683B6D" w:rsidRDefault="00683B6D">
                  <w:pPr>
                    <w:rPr>
                      <w:b/>
                      <w:sz w:val="22"/>
                    </w:rPr>
                  </w:pPr>
                  <w:r>
                    <w:rPr>
                      <w:b/>
                      <w:sz w:val="22"/>
                    </w:rPr>
                    <w:t>резервных</w:t>
                  </w:r>
                </w:p>
                <w:p w:rsidR="00683B6D" w:rsidRDefault="00683B6D">
                  <w:r>
                    <w:rPr>
                      <w:b/>
                      <w:sz w:val="22"/>
                    </w:rPr>
                    <w:t>контрольных</w:t>
                  </w:r>
                  <w:r>
                    <w:t xml:space="preserve"> </w:t>
                  </w:r>
                </w:p>
              </w:txbxContent>
            </v:textbox>
          </v:shape>
        </w:pict>
      </w: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863BE4" w:rsidP="00010BF6">
      <w:pPr>
        <w:keepNext/>
        <w:widowControl w:val="0"/>
        <w:spacing w:line="360" w:lineRule="auto"/>
        <w:ind w:firstLine="720"/>
        <w:jc w:val="both"/>
        <w:rPr>
          <w:noProof/>
          <w:sz w:val="28"/>
        </w:rPr>
      </w:pPr>
      <w:r>
        <w:rPr>
          <w:noProof/>
        </w:rPr>
        <w:pict>
          <v:oval id="_x0000_s1053" style="position:absolute;left:0;text-align:left;margin-left:397.7pt;margin-top:6.5pt;width:79.2pt;height:78.1pt;z-index:251653120" o:allowincell="f" fillcolor="#969696">
            <v:textbox style="mso-next-textbox:#_x0000_s1053">
              <w:txbxContent>
                <w:p w:rsidR="00683B6D" w:rsidRDefault="00683B6D">
                  <w:pPr>
                    <w:pStyle w:val="31"/>
                    <w:jc w:val="center"/>
                    <w:rPr>
                      <w:color w:val="000000"/>
                      <w:sz w:val="22"/>
                    </w:rPr>
                  </w:pPr>
                  <w:r>
                    <w:rPr>
                      <w:color w:val="000000"/>
                      <w:sz w:val="22"/>
                    </w:rPr>
                    <w:t>1,134</w:t>
                  </w:r>
                </w:p>
                <w:p w:rsidR="00683B6D" w:rsidRDefault="00683B6D">
                  <w:pPr>
                    <w:pStyle w:val="31"/>
                    <w:jc w:val="center"/>
                    <w:rPr>
                      <w:color w:val="000000"/>
                      <w:sz w:val="22"/>
                    </w:rPr>
                  </w:pPr>
                  <w:r>
                    <w:rPr>
                      <w:color w:val="000000"/>
                      <w:sz w:val="22"/>
                    </w:rPr>
                    <w:t>52,164</w:t>
                  </w:r>
                </w:p>
                <w:p w:rsidR="00683B6D" w:rsidRDefault="00683B6D">
                  <w:pPr>
                    <w:pStyle w:val="31"/>
                    <w:jc w:val="center"/>
                    <w:rPr>
                      <w:color w:val="000000"/>
                      <w:sz w:val="22"/>
                    </w:rPr>
                  </w:pPr>
                  <w:r>
                    <w:rPr>
                      <w:color w:val="000000"/>
                      <w:sz w:val="22"/>
                    </w:rPr>
                    <w:t>3,243</w:t>
                  </w:r>
                </w:p>
                <w:p w:rsidR="00683B6D" w:rsidRDefault="00683B6D">
                  <w:pPr>
                    <w:pStyle w:val="31"/>
                    <w:jc w:val="center"/>
                    <w:rPr>
                      <w:sz w:val="22"/>
                    </w:rPr>
                  </w:pPr>
                  <w:r>
                    <w:rPr>
                      <w:color w:val="000000"/>
                      <w:sz w:val="22"/>
                    </w:rPr>
                    <w:t>5,428</w:t>
                  </w:r>
                </w:p>
              </w:txbxContent>
            </v:textbox>
          </v:oval>
        </w:pict>
      </w:r>
      <w:r>
        <w:rPr>
          <w:noProof/>
        </w:rPr>
        <w:pict>
          <v:shape id="_x0000_s1054" type="#_x0000_t10" style="position:absolute;left:0;text-align:left;margin-left:284.1pt;margin-top:6.5pt;width:57.6pt;height:73.7pt;z-index:251640832" o:allowincell="f" fillcolor="#f9c">
            <v:textbox style="mso-next-textbox:#_x0000_s1054">
              <w:txbxContent>
                <w:p w:rsidR="00683B6D" w:rsidRDefault="00683B6D">
                  <w:pPr>
                    <w:jc w:val="center"/>
                    <w:rPr>
                      <w:b/>
                      <w:color w:val="000000"/>
                      <w:sz w:val="22"/>
                    </w:rPr>
                  </w:pPr>
                  <w:r>
                    <w:rPr>
                      <w:b/>
                      <w:color w:val="000000"/>
                      <w:sz w:val="22"/>
                    </w:rPr>
                    <w:t>4,615</w:t>
                  </w:r>
                </w:p>
                <w:p w:rsidR="00683B6D" w:rsidRDefault="00683B6D">
                  <w:pPr>
                    <w:jc w:val="center"/>
                    <w:rPr>
                      <w:b/>
                      <w:color w:val="000000"/>
                      <w:sz w:val="22"/>
                    </w:rPr>
                  </w:pPr>
                  <w:r>
                    <w:rPr>
                      <w:b/>
                      <w:color w:val="000000"/>
                      <w:sz w:val="22"/>
                    </w:rPr>
                    <w:t>212,3</w:t>
                  </w:r>
                </w:p>
                <w:p w:rsidR="00683B6D" w:rsidRDefault="00683B6D">
                  <w:pPr>
                    <w:jc w:val="center"/>
                    <w:rPr>
                      <w:b/>
                      <w:color w:val="000000"/>
                      <w:sz w:val="22"/>
                    </w:rPr>
                  </w:pPr>
                  <w:r>
                    <w:rPr>
                      <w:b/>
                      <w:color w:val="000000"/>
                      <w:sz w:val="22"/>
                    </w:rPr>
                    <w:t>8,651</w:t>
                  </w:r>
                </w:p>
                <w:p w:rsidR="00683B6D" w:rsidRDefault="00683B6D">
                  <w:pPr>
                    <w:jc w:val="center"/>
                    <w:rPr>
                      <w:color w:val="FFFFFF"/>
                      <w:sz w:val="22"/>
                    </w:rPr>
                  </w:pPr>
                  <w:r>
                    <w:rPr>
                      <w:b/>
                      <w:color w:val="000000"/>
                      <w:sz w:val="22"/>
                    </w:rPr>
                    <w:t>13,187</w:t>
                  </w:r>
                </w:p>
              </w:txbxContent>
            </v:textbox>
          </v:shape>
        </w:pict>
      </w:r>
      <w:r>
        <w:rPr>
          <w:noProof/>
        </w:rPr>
        <w:pict>
          <v:roundrect id="_x0000_s1055" style="position:absolute;left:0;text-align:left;margin-left:177.6pt;margin-top:6.5pt;width:60pt;height:67.7pt;z-index:251628544" arcsize="10923f" o:allowincell="f" fillcolor="#f90">
            <v:textbox style="mso-next-textbox:#_x0000_s1055">
              <w:txbxContent>
                <w:p w:rsidR="00683B6D" w:rsidRDefault="00683B6D">
                  <w:pPr>
                    <w:jc w:val="center"/>
                    <w:rPr>
                      <w:b/>
                      <w:color w:val="000000"/>
                      <w:sz w:val="22"/>
                    </w:rPr>
                  </w:pPr>
                  <w:r>
                    <w:rPr>
                      <w:b/>
                      <w:color w:val="000000"/>
                      <w:sz w:val="22"/>
                    </w:rPr>
                    <w:t>4,206</w:t>
                  </w:r>
                </w:p>
                <w:p w:rsidR="00683B6D" w:rsidRDefault="00683B6D">
                  <w:pPr>
                    <w:jc w:val="center"/>
                    <w:rPr>
                      <w:b/>
                      <w:color w:val="000000"/>
                      <w:sz w:val="22"/>
                    </w:rPr>
                  </w:pPr>
                  <w:r>
                    <w:rPr>
                      <w:b/>
                      <w:color w:val="000000"/>
                      <w:sz w:val="22"/>
                    </w:rPr>
                    <w:t>193,5</w:t>
                  </w:r>
                </w:p>
                <w:p w:rsidR="00683B6D" w:rsidRDefault="00683B6D">
                  <w:pPr>
                    <w:jc w:val="center"/>
                    <w:rPr>
                      <w:b/>
                      <w:color w:val="000000"/>
                      <w:sz w:val="22"/>
                    </w:rPr>
                  </w:pPr>
                  <w:r>
                    <w:rPr>
                      <w:b/>
                      <w:color w:val="000000"/>
                      <w:sz w:val="22"/>
                    </w:rPr>
                    <w:t>11,296</w:t>
                  </w:r>
                </w:p>
                <w:p w:rsidR="00683B6D" w:rsidRDefault="00683B6D">
                  <w:pPr>
                    <w:jc w:val="center"/>
                    <w:rPr>
                      <w:b/>
                      <w:color w:val="FFFFFF"/>
                      <w:sz w:val="22"/>
                    </w:rPr>
                  </w:pPr>
                  <w:r>
                    <w:rPr>
                      <w:b/>
                      <w:color w:val="000000"/>
                      <w:sz w:val="22"/>
                    </w:rPr>
                    <w:t>14,072</w:t>
                  </w:r>
                </w:p>
              </w:txbxContent>
            </v:textbox>
          </v:roundrect>
        </w:pict>
      </w:r>
      <w:r>
        <w:rPr>
          <w:noProof/>
        </w:rPr>
        <w:pict>
          <v:shape id="_x0000_s1056" type="#_x0000_t15" style="position:absolute;left:0;text-align:left;margin-left:.1pt;margin-top:6.5pt;width:165.6pt;height:1in;z-index:251618304" o:allowincell="f" fillcolor="#9cf">
            <v:textbox style="mso-next-textbox:#_x0000_s1056">
              <w:txbxContent>
                <w:p w:rsidR="00683B6D" w:rsidRDefault="00683B6D">
                  <w:pPr>
                    <w:pStyle w:val="9"/>
                    <w:rPr>
                      <w:color w:val="000000"/>
                      <w:sz w:val="22"/>
                    </w:rPr>
                  </w:pPr>
                  <w:r>
                    <w:rPr>
                      <w:sz w:val="22"/>
                    </w:rPr>
                    <w:t>Максимальный уровень</w:t>
                  </w:r>
                  <w:r>
                    <w:rPr>
                      <w:color w:val="000000"/>
                      <w:sz w:val="22"/>
                    </w:rPr>
                    <w:t xml:space="preserve">  </w:t>
                  </w:r>
                </w:p>
                <w:p w:rsidR="00683B6D" w:rsidRDefault="00683B6D">
                  <w:pPr>
                    <w:rPr>
                      <w:b/>
                      <w:sz w:val="22"/>
                    </w:rPr>
                  </w:pPr>
                  <w:r>
                    <w:rPr>
                      <w:b/>
                      <w:sz w:val="22"/>
                    </w:rPr>
                    <w:t>добычи нефти, млн.т</w:t>
                  </w:r>
                </w:p>
                <w:p w:rsidR="00683B6D" w:rsidRDefault="00683B6D">
                  <w:pPr>
                    <w:rPr>
                      <w:b/>
                      <w:sz w:val="22"/>
                    </w:rPr>
                  </w:pPr>
                  <w:r>
                    <w:rPr>
                      <w:b/>
                      <w:sz w:val="22"/>
                    </w:rPr>
                    <w:t>добычи газа, млн.м</w:t>
                  </w:r>
                  <w:r>
                    <w:rPr>
                      <w:b/>
                      <w:sz w:val="22"/>
                      <w:vertAlign w:val="superscript"/>
                    </w:rPr>
                    <w:t>3</w:t>
                  </w:r>
                  <w:r>
                    <w:rPr>
                      <w:b/>
                      <w:sz w:val="22"/>
                    </w:rPr>
                    <w:t xml:space="preserve"> </w:t>
                  </w:r>
                </w:p>
                <w:p w:rsidR="00683B6D" w:rsidRDefault="00683B6D">
                  <w:pPr>
                    <w:rPr>
                      <w:b/>
                      <w:sz w:val="22"/>
                    </w:rPr>
                  </w:pPr>
                  <w:r>
                    <w:rPr>
                      <w:b/>
                      <w:sz w:val="22"/>
                    </w:rPr>
                    <w:t>добычи жидкости , млн.т</w:t>
                  </w:r>
                </w:p>
                <w:p w:rsidR="00683B6D" w:rsidRDefault="00683B6D">
                  <w:pPr>
                    <w:rPr>
                      <w:b/>
                      <w:sz w:val="22"/>
                    </w:rPr>
                  </w:pPr>
                  <w:r>
                    <w:rPr>
                      <w:b/>
                      <w:sz w:val="22"/>
                    </w:rPr>
                    <w:t>закачки воды, млн.м</w:t>
                  </w:r>
                  <w:r>
                    <w:rPr>
                      <w:b/>
                      <w:sz w:val="22"/>
                      <w:vertAlign w:val="superscript"/>
                    </w:rPr>
                    <w:t>3</w:t>
                  </w:r>
                </w:p>
              </w:txbxContent>
            </v:textbox>
          </v:shape>
        </w:pict>
      </w: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966739" w:rsidP="00010BF6">
      <w:pPr>
        <w:keepNext/>
        <w:widowControl w:val="0"/>
        <w:spacing w:line="360" w:lineRule="auto"/>
        <w:ind w:firstLine="720"/>
        <w:jc w:val="both"/>
        <w:rPr>
          <w:noProof/>
          <w:sz w:val="28"/>
        </w:rPr>
      </w:pPr>
    </w:p>
    <w:p w:rsidR="00966739" w:rsidRPr="00966739" w:rsidRDefault="00863BE4" w:rsidP="00010BF6">
      <w:pPr>
        <w:keepNext/>
        <w:widowControl w:val="0"/>
        <w:spacing w:line="360" w:lineRule="auto"/>
        <w:ind w:firstLine="720"/>
        <w:jc w:val="both"/>
        <w:rPr>
          <w:noProof/>
          <w:sz w:val="28"/>
        </w:rPr>
      </w:pPr>
      <w:r>
        <w:rPr>
          <w:noProof/>
        </w:rPr>
        <w:pict>
          <v:shape id="_x0000_s1057" type="#_x0000_t10" style="position:absolute;left:0;text-align:left;margin-left:284.1pt;margin-top:1.6pt;width:57.6pt;height:56.8pt;z-index:251641856" o:allowincell="f" fillcolor="#f9c">
            <v:textbox style="mso-next-textbox:#_x0000_s1057">
              <w:txbxContent>
                <w:p w:rsidR="00683B6D" w:rsidRDefault="00683B6D">
                  <w:pPr>
                    <w:jc w:val="center"/>
                    <w:rPr>
                      <w:b/>
                      <w:color w:val="000000"/>
                      <w:sz w:val="22"/>
                    </w:rPr>
                  </w:pPr>
                  <w:r>
                    <w:rPr>
                      <w:b/>
                      <w:color w:val="000000"/>
                      <w:sz w:val="22"/>
                    </w:rPr>
                    <w:t>1988</w:t>
                  </w:r>
                </w:p>
                <w:p w:rsidR="00683B6D" w:rsidRDefault="00683B6D">
                  <w:pPr>
                    <w:jc w:val="center"/>
                    <w:rPr>
                      <w:b/>
                      <w:color w:val="000000"/>
                      <w:sz w:val="22"/>
                    </w:rPr>
                  </w:pPr>
                  <w:r>
                    <w:rPr>
                      <w:b/>
                      <w:color w:val="000000"/>
                      <w:sz w:val="22"/>
                    </w:rPr>
                    <w:t>1988</w:t>
                  </w:r>
                </w:p>
                <w:p w:rsidR="00683B6D" w:rsidRDefault="00683B6D">
                  <w:pPr>
                    <w:jc w:val="center"/>
                    <w:rPr>
                      <w:color w:val="000000"/>
                      <w:sz w:val="22"/>
                    </w:rPr>
                  </w:pPr>
                  <w:r>
                    <w:rPr>
                      <w:b/>
                      <w:color w:val="000000"/>
                      <w:sz w:val="22"/>
                    </w:rPr>
                    <w:t>1989</w:t>
                  </w:r>
                </w:p>
              </w:txbxContent>
            </v:textbox>
          </v:shape>
        </w:pict>
      </w:r>
      <w:r>
        <w:rPr>
          <w:noProof/>
        </w:rPr>
        <w:pict>
          <v:shape id="_x0000_s1058" type="#_x0000_t15" style="position:absolute;left:0;text-align:left;margin-left:.1pt;margin-top:1.6pt;width:136.8pt;height:57.6pt;z-index:251616256" o:allowincell="f" fillcolor="#9cf">
            <v:textbox style="mso-next-textbox:#_x0000_s1058">
              <w:txbxContent>
                <w:p w:rsidR="00683B6D" w:rsidRDefault="00683B6D">
                  <w:pPr>
                    <w:pStyle w:val="9"/>
                    <w:rPr>
                      <w:color w:val="000000"/>
                      <w:sz w:val="22"/>
                    </w:rPr>
                  </w:pPr>
                  <w:r>
                    <w:rPr>
                      <w:color w:val="000000"/>
                      <w:sz w:val="22"/>
                    </w:rPr>
                    <w:t>Год достижения</w:t>
                  </w:r>
                </w:p>
                <w:p w:rsidR="00683B6D" w:rsidRDefault="00683B6D">
                  <w:pPr>
                    <w:rPr>
                      <w:b/>
                      <w:sz w:val="22"/>
                    </w:rPr>
                  </w:pPr>
                  <w:r>
                    <w:rPr>
                      <w:b/>
                      <w:sz w:val="22"/>
                    </w:rPr>
                    <w:t>добычи нефти</w:t>
                  </w:r>
                </w:p>
                <w:p w:rsidR="00683B6D" w:rsidRDefault="00683B6D">
                  <w:pPr>
                    <w:rPr>
                      <w:b/>
                      <w:sz w:val="22"/>
                    </w:rPr>
                  </w:pPr>
                  <w:r>
                    <w:rPr>
                      <w:b/>
                      <w:sz w:val="22"/>
                    </w:rPr>
                    <w:t>добычи жидкости</w:t>
                  </w:r>
                </w:p>
                <w:p w:rsidR="00683B6D" w:rsidRDefault="00683B6D">
                  <w:pPr>
                    <w:rPr>
                      <w:b/>
                      <w:sz w:val="22"/>
                    </w:rPr>
                  </w:pPr>
                  <w:r>
                    <w:rPr>
                      <w:b/>
                      <w:sz w:val="22"/>
                    </w:rPr>
                    <w:t>закачки воды</w:t>
                  </w:r>
                </w:p>
              </w:txbxContent>
            </v:textbox>
          </v:shape>
        </w:pict>
      </w:r>
      <w:r>
        <w:rPr>
          <w:noProof/>
        </w:rPr>
        <w:pict>
          <v:roundrect id="_x0000_s1059" style="position:absolute;left:0;text-align:left;margin-left:177.6pt;margin-top:1.6pt;width:60pt;height:52.9pt;z-index:251629568" arcsize="10923f" o:allowincell="f" fillcolor="#f90">
            <v:textbox style="mso-next-textbox:#_x0000_s1059">
              <w:txbxContent>
                <w:p w:rsidR="00683B6D" w:rsidRDefault="00683B6D">
                  <w:pPr>
                    <w:jc w:val="center"/>
                    <w:rPr>
                      <w:b/>
                      <w:color w:val="000000"/>
                      <w:sz w:val="22"/>
                    </w:rPr>
                  </w:pPr>
                  <w:r>
                    <w:rPr>
                      <w:b/>
                      <w:color w:val="000000"/>
                      <w:sz w:val="22"/>
                    </w:rPr>
                    <w:t>1987</w:t>
                  </w:r>
                </w:p>
                <w:p w:rsidR="00683B6D" w:rsidRDefault="00683B6D">
                  <w:pPr>
                    <w:jc w:val="center"/>
                    <w:rPr>
                      <w:b/>
                      <w:color w:val="000000"/>
                      <w:sz w:val="22"/>
                    </w:rPr>
                  </w:pPr>
                  <w:r>
                    <w:rPr>
                      <w:b/>
                      <w:color w:val="000000"/>
                      <w:sz w:val="22"/>
                    </w:rPr>
                    <w:t>1992</w:t>
                  </w:r>
                </w:p>
                <w:p w:rsidR="00683B6D" w:rsidRDefault="00683B6D">
                  <w:pPr>
                    <w:jc w:val="center"/>
                    <w:rPr>
                      <w:color w:val="000000"/>
                      <w:sz w:val="22"/>
                    </w:rPr>
                  </w:pPr>
                  <w:r>
                    <w:rPr>
                      <w:b/>
                      <w:color w:val="000000"/>
                      <w:sz w:val="22"/>
                    </w:rPr>
                    <w:t>1992</w:t>
                  </w:r>
                </w:p>
              </w:txbxContent>
            </v:textbox>
          </v:roundrect>
        </w:pic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863BE4" w:rsidP="00010BF6">
      <w:pPr>
        <w:keepNext/>
        <w:widowControl w:val="0"/>
        <w:spacing w:line="360" w:lineRule="auto"/>
        <w:ind w:firstLine="720"/>
        <w:jc w:val="both"/>
        <w:rPr>
          <w:sz w:val="28"/>
        </w:rPr>
      </w:pPr>
      <w:r>
        <w:rPr>
          <w:noProof/>
        </w:rPr>
        <w:pict>
          <v:oval id="_x0000_s1060" style="position:absolute;left:0;text-align:left;margin-left:397.7pt;margin-top:-.85pt;width:88.8pt;height:78.1pt;z-index:251654144" o:allowincell="f" fillcolor="#969696">
            <v:textbox style="mso-next-textbox:#_x0000_s1060">
              <w:txbxContent>
                <w:p w:rsidR="00683B6D" w:rsidRDefault="00683B6D">
                  <w:pPr>
                    <w:pStyle w:val="31"/>
                    <w:jc w:val="center"/>
                    <w:rPr>
                      <w:color w:val="000000"/>
                      <w:sz w:val="22"/>
                    </w:rPr>
                  </w:pPr>
                  <w:r>
                    <w:rPr>
                      <w:color w:val="000000"/>
                      <w:sz w:val="22"/>
                    </w:rPr>
                    <w:t>ЭЦН-52%</w:t>
                  </w:r>
                </w:p>
                <w:p w:rsidR="00683B6D" w:rsidRDefault="00683B6D">
                  <w:pPr>
                    <w:pStyle w:val="31"/>
                    <w:jc w:val="center"/>
                    <w:rPr>
                      <w:color w:val="000000"/>
                      <w:sz w:val="22"/>
                    </w:rPr>
                  </w:pPr>
                  <w:r>
                    <w:rPr>
                      <w:color w:val="000000"/>
                      <w:sz w:val="22"/>
                    </w:rPr>
                    <w:t>ШГН-39%</w:t>
                  </w:r>
                </w:p>
                <w:p w:rsidR="00683B6D" w:rsidRDefault="00683B6D">
                  <w:pPr>
                    <w:pStyle w:val="31"/>
                    <w:jc w:val="center"/>
                    <w:rPr>
                      <w:color w:val="000000"/>
                      <w:sz w:val="22"/>
                    </w:rPr>
                  </w:pPr>
                  <w:r>
                    <w:rPr>
                      <w:color w:val="000000"/>
                      <w:sz w:val="22"/>
                    </w:rPr>
                    <w:t>УВН-1%</w:t>
                  </w:r>
                </w:p>
                <w:p w:rsidR="00683B6D" w:rsidRDefault="00683B6D">
                  <w:pPr>
                    <w:pStyle w:val="31"/>
                    <w:jc w:val="center"/>
                    <w:rPr>
                      <w:sz w:val="22"/>
                    </w:rPr>
                  </w:pPr>
                  <w:r>
                    <w:rPr>
                      <w:color w:val="000000"/>
                      <w:sz w:val="22"/>
                    </w:rPr>
                    <w:t>Фонт.-8%</w:t>
                  </w:r>
                </w:p>
              </w:txbxContent>
            </v:textbox>
          </v:oval>
        </w:pict>
      </w:r>
    </w:p>
    <w:p w:rsidR="00966739" w:rsidRPr="00966739" w:rsidRDefault="00863BE4" w:rsidP="00010BF6">
      <w:pPr>
        <w:keepNext/>
        <w:widowControl w:val="0"/>
        <w:spacing w:line="360" w:lineRule="auto"/>
        <w:ind w:firstLine="720"/>
        <w:jc w:val="both"/>
        <w:rPr>
          <w:sz w:val="28"/>
        </w:rPr>
      </w:pPr>
      <w:r>
        <w:rPr>
          <w:noProof/>
        </w:rPr>
        <w:pict>
          <v:shape id="_x0000_s1061" type="#_x0000_t10" style="position:absolute;left:0;text-align:left;margin-left:262.8pt;margin-top:.7pt;width:92.3pt;height:63.9pt;z-index:251642880" o:allowincell="f" fillcolor="#f9c">
            <v:textbox style="mso-next-textbox:#_x0000_s1061">
              <w:txbxContent>
                <w:p w:rsidR="00683B6D" w:rsidRDefault="00683B6D">
                  <w:pPr>
                    <w:jc w:val="center"/>
                    <w:rPr>
                      <w:b/>
                      <w:color w:val="000000"/>
                      <w:sz w:val="22"/>
                    </w:rPr>
                  </w:pPr>
                  <w:r>
                    <w:rPr>
                      <w:b/>
                      <w:color w:val="000000"/>
                      <w:sz w:val="22"/>
                    </w:rPr>
                    <w:t>ЭЦН-59%</w:t>
                  </w:r>
                </w:p>
                <w:p w:rsidR="00683B6D" w:rsidRDefault="00683B6D">
                  <w:pPr>
                    <w:jc w:val="center"/>
                    <w:rPr>
                      <w:b/>
                      <w:color w:val="000000"/>
                      <w:sz w:val="22"/>
                    </w:rPr>
                  </w:pPr>
                  <w:r>
                    <w:rPr>
                      <w:b/>
                      <w:color w:val="000000"/>
                      <w:sz w:val="22"/>
                    </w:rPr>
                    <w:t>ШГН-36%</w:t>
                  </w:r>
                </w:p>
                <w:p w:rsidR="00683B6D" w:rsidRDefault="00683B6D">
                  <w:pPr>
                    <w:jc w:val="center"/>
                    <w:rPr>
                      <w:color w:val="000000"/>
                      <w:sz w:val="22"/>
                    </w:rPr>
                  </w:pPr>
                  <w:r>
                    <w:rPr>
                      <w:b/>
                      <w:color w:val="000000"/>
                      <w:sz w:val="22"/>
                    </w:rPr>
                    <w:t>Фонт.-5%</w:t>
                  </w:r>
                </w:p>
              </w:txbxContent>
            </v:textbox>
          </v:shape>
        </w:pict>
      </w:r>
      <w:r>
        <w:rPr>
          <w:noProof/>
        </w:rPr>
        <w:pict>
          <v:shape id="_x0000_s1062" type="#_x0000_t15" style="position:absolute;left:0;text-align:left;margin-left:.1pt;margin-top:7.8pt;width:129.6pt;height:36pt;z-index:251617280" o:allowincell="f" fillcolor="#9cf">
            <v:textbox style="mso-next-textbox:#_x0000_s1062">
              <w:txbxContent>
                <w:p w:rsidR="00683B6D" w:rsidRDefault="00683B6D">
                  <w:pPr>
                    <w:pStyle w:val="9"/>
                    <w:rPr>
                      <w:b w:val="0"/>
                      <w:color w:val="000000"/>
                      <w:sz w:val="22"/>
                    </w:rPr>
                  </w:pPr>
                  <w:r>
                    <w:rPr>
                      <w:color w:val="000000"/>
                      <w:sz w:val="22"/>
                    </w:rPr>
                    <w:t>Способ эксплуатации</w:t>
                  </w:r>
                </w:p>
              </w:txbxContent>
            </v:textbox>
          </v:shape>
        </w:pict>
      </w:r>
      <w:r>
        <w:rPr>
          <w:noProof/>
        </w:rPr>
        <w:pict>
          <v:roundrect id="_x0000_s1063" style="position:absolute;left:0;text-align:left;margin-left:163.4pt;margin-top:.7pt;width:74.4pt;height:51.9pt;z-index:251630592" arcsize="10923f" o:allowincell="f" fillcolor="#f90">
            <v:textbox style="mso-next-textbox:#_x0000_s1063">
              <w:txbxContent>
                <w:p w:rsidR="00683B6D" w:rsidRDefault="00683B6D">
                  <w:pPr>
                    <w:jc w:val="center"/>
                    <w:rPr>
                      <w:b/>
                      <w:color w:val="000000"/>
                      <w:sz w:val="22"/>
                    </w:rPr>
                  </w:pPr>
                  <w:r>
                    <w:rPr>
                      <w:b/>
                      <w:color w:val="000000"/>
                      <w:sz w:val="22"/>
                    </w:rPr>
                    <w:t>ЭЦН-62%</w:t>
                  </w:r>
                </w:p>
                <w:p w:rsidR="00683B6D" w:rsidRDefault="00683B6D">
                  <w:pPr>
                    <w:jc w:val="center"/>
                    <w:rPr>
                      <w:b/>
                      <w:color w:val="000000"/>
                      <w:sz w:val="22"/>
                    </w:rPr>
                  </w:pPr>
                  <w:r>
                    <w:rPr>
                      <w:b/>
                      <w:color w:val="000000"/>
                      <w:sz w:val="22"/>
                    </w:rPr>
                    <w:t>ШГН-30%</w:t>
                  </w:r>
                </w:p>
                <w:p w:rsidR="00683B6D" w:rsidRDefault="00683B6D">
                  <w:pPr>
                    <w:jc w:val="center"/>
                    <w:rPr>
                      <w:b/>
                      <w:color w:val="000000"/>
                      <w:sz w:val="22"/>
                    </w:rPr>
                  </w:pPr>
                  <w:r>
                    <w:rPr>
                      <w:b/>
                      <w:color w:val="000000"/>
                      <w:sz w:val="22"/>
                    </w:rPr>
                    <w:t>Фонт.-8%</w:t>
                  </w:r>
                </w:p>
              </w:txbxContent>
            </v:textbox>
          </v:roundrect>
        </w:pic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863BE4" w:rsidP="00010BF6">
      <w:pPr>
        <w:keepNext/>
        <w:widowControl w:val="0"/>
        <w:spacing w:line="360" w:lineRule="auto"/>
        <w:ind w:firstLine="720"/>
        <w:jc w:val="both"/>
        <w:rPr>
          <w:sz w:val="28"/>
        </w:rPr>
      </w:pPr>
      <w:r>
        <w:rPr>
          <w:noProof/>
        </w:rPr>
        <w:pict>
          <v:oval id="_x0000_s1064" style="position:absolute;left:0;text-align:left;margin-left:397.7pt;margin-top:6.9pt;width:88.8pt;height:29.4pt;z-index:251655168" o:allowincell="f" fillcolor="#969696">
            <v:textbox style="mso-next-textbox:#_x0000_s1064">
              <w:txbxContent>
                <w:p w:rsidR="00683B6D" w:rsidRDefault="00683B6D">
                  <w:pPr>
                    <w:pStyle w:val="31"/>
                    <w:jc w:val="center"/>
                    <w:rPr>
                      <w:color w:val="000000"/>
                      <w:sz w:val="22"/>
                    </w:rPr>
                  </w:pPr>
                  <w:r>
                    <w:rPr>
                      <w:color w:val="000000"/>
                      <w:sz w:val="22"/>
                    </w:rPr>
                    <w:t>частично</w:t>
                  </w:r>
                </w:p>
              </w:txbxContent>
            </v:textbox>
          </v:oval>
        </w:pict>
      </w:r>
      <w:r>
        <w:rPr>
          <w:noProof/>
        </w:rPr>
        <w:pict>
          <v:shape id="_x0000_s1065" type="#_x0000_t10" style="position:absolute;left:0;text-align:left;margin-left:277pt;margin-top:6.9pt;width:79.2pt;height:28.4pt;z-index:251643904" o:allowincell="f" fillcolor="#f9c">
            <v:textbox style="mso-next-textbox:#_x0000_s1065">
              <w:txbxContent>
                <w:p w:rsidR="00683B6D" w:rsidRDefault="00683B6D">
                  <w:pPr>
                    <w:jc w:val="center"/>
                    <w:rPr>
                      <w:color w:val="000000"/>
                      <w:sz w:val="22"/>
                    </w:rPr>
                  </w:pPr>
                  <w:r>
                    <w:rPr>
                      <w:b/>
                      <w:color w:val="000000"/>
                      <w:sz w:val="22"/>
                    </w:rPr>
                    <w:t>частично</w:t>
                  </w:r>
                </w:p>
              </w:txbxContent>
            </v:textbox>
          </v:shape>
        </w:pict>
      </w:r>
      <w:r>
        <w:rPr>
          <w:noProof/>
        </w:rPr>
        <w:pict>
          <v:shape id="_x0000_s1066" type="#_x0000_t15" style="position:absolute;left:0;text-align:left;margin-left:.1pt;margin-top:-.2pt;width:151.2pt;height:36pt;z-index:251619328" o:allowincell="f" fillcolor="#9cf">
            <v:textbox style="mso-next-textbox:#_x0000_s1066">
              <w:txbxContent>
                <w:p w:rsidR="00683B6D" w:rsidRDefault="00683B6D">
                  <w:pPr>
                    <w:pStyle w:val="9"/>
                    <w:rPr>
                      <w:b w:val="0"/>
                      <w:color w:val="000000"/>
                      <w:sz w:val="22"/>
                    </w:rPr>
                  </w:pPr>
                  <w:r>
                    <w:rPr>
                      <w:color w:val="000000"/>
                      <w:sz w:val="22"/>
                    </w:rPr>
                    <w:t>Применение нестационарного заводнения</w:t>
                  </w:r>
                </w:p>
              </w:txbxContent>
            </v:textbox>
          </v:shape>
        </w:pict>
      </w:r>
      <w:r>
        <w:rPr>
          <w:noProof/>
        </w:rPr>
        <w:pict>
          <v:roundrect id="_x0000_s1067" style="position:absolute;left:0;text-align:left;margin-left:163.4pt;margin-top:-.2pt;width:79.2pt;height:38pt;z-index:251631616" arcsize="10923f" o:allowincell="f" fillcolor="#f90">
            <v:textbox style="mso-next-textbox:#_x0000_s1067">
              <w:txbxContent>
                <w:p w:rsidR="00683B6D" w:rsidRDefault="00683B6D">
                  <w:pPr>
                    <w:jc w:val="center"/>
                    <w:rPr>
                      <w:b/>
                      <w:color w:val="000000"/>
                      <w:sz w:val="22"/>
                    </w:rPr>
                  </w:pPr>
                  <w:r>
                    <w:rPr>
                      <w:b/>
                      <w:color w:val="000000"/>
                      <w:sz w:val="22"/>
                    </w:rPr>
                    <w:t>предусмотрено</w:t>
                  </w:r>
                </w:p>
              </w:txbxContent>
            </v:textbox>
          </v:roundrect>
        </w:pict>
      </w:r>
    </w:p>
    <w:p w:rsidR="00966739" w:rsidRPr="00966739" w:rsidRDefault="00966739" w:rsidP="00010BF6">
      <w:pPr>
        <w:keepNext/>
        <w:widowControl w:val="0"/>
        <w:spacing w:line="360" w:lineRule="auto"/>
        <w:ind w:firstLine="720"/>
        <w:jc w:val="both"/>
        <w:rPr>
          <w:sz w:val="28"/>
        </w:rPr>
      </w:pPr>
    </w:p>
    <w:p w:rsidR="00966739" w:rsidRPr="00966739" w:rsidRDefault="00863BE4" w:rsidP="00010BF6">
      <w:pPr>
        <w:keepNext/>
        <w:widowControl w:val="0"/>
        <w:spacing w:line="360" w:lineRule="auto"/>
        <w:ind w:firstLine="720"/>
        <w:jc w:val="both"/>
        <w:rPr>
          <w:sz w:val="28"/>
        </w:rPr>
      </w:pPr>
      <w:r>
        <w:rPr>
          <w:noProof/>
        </w:rPr>
        <w:pict>
          <v:shape id="_x0000_s1068" type="#_x0000_t10" style="position:absolute;left:0;text-align:left;margin-left:269.9pt;margin-top:10pt;width:81.6pt;height:43.2pt;z-index:251644928" o:allowincell="f" fillcolor="#f9c">
            <v:textbox style="mso-next-textbox:#_x0000_s1068">
              <w:txbxContent>
                <w:p w:rsidR="00683B6D" w:rsidRDefault="00683B6D">
                  <w:pPr>
                    <w:jc w:val="center"/>
                    <w:rPr>
                      <w:b/>
                      <w:color w:val="000000"/>
                      <w:sz w:val="22"/>
                    </w:rPr>
                  </w:pPr>
                  <w:r>
                    <w:rPr>
                      <w:b/>
                      <w:color w:val="000000"/>
                      <w:sz w:val="22"/>
                    </w:rPr>
                    <w:t>ЧНЗ-2,5</w:t>
                  </w:r>
                </w:p>
                <w:p w:rsidR="00683B6D" w:rsidRDefault="00683B6D">
                  <w:pPr>
                    <w:jc w:val="center"/>
                    <w:rPr>
                      <w:color w:val="000000"/>
                      <w:sz w:val="22"/>
                    </w:rPr>
                  </w:pPr>
                  <w:r>
                    <w:rPr>
                      <w:b/>
                      <w:color w:val="000000"/>
                      <w:sz w:val="22"/>
                    </w:rPr>
                    <w:t>ВНЗ-3</w:t>
                  </w:r>
                </w:p>
              </w:txbxContent>
            </v:textbox>
          </v:shape>
        </w:pict>
      </w:r>
      <w:r>
        <w:rPr>
          <w:noProof/>
        </w:rPr>
        <w:pict>
          <v:roundrect id="_x0000_s1069" style="position:absolute;left:0;text-align:left;margin-left:177.6pt;margin-top:10pt;width:60pt;height:36.3pt;z-index:251632640" arcsize="10923f" o:allowincell="f" fillcolor="#f90">
            <v:textbox style="mso-next-textbox:#_x0000_s1069">
              <w:txbxContent>
                <w:p w:rsidR="00683B6D" w:rsidRDefault="00683B6D">
                  <w:pPr>
                    <w:jc w:val="center"/>
                    <w:rPr>
                      <w:b/>
                      <w:color w:val="000000"/>
                      <w:sz w:val="22"/>
                    </w:rPr>
                  </w:pPr>
                  <w:r>
                    <w:rPr>
                      <w:b/>
                      <w:color w:val="000000"/>
                      <w:sz w:val="22"/>
                    </w:rPr>
                    <w:t>ЧНЗ-2</w:t>
                  </w:r>
                </w:p>
                <w:p w:rsidR="00683B6D" w:rsidRDefault="00683B6D">
                  <w:pPr>
                    <w:jc w:val="center"/>
                    <w:rPr>
                      <w:color w:val="000000"/>
                      <w:sz w:val="22"/>
                    </w:rPr>
                  </w:pPr>
                  <w:r>
                    <w:rPr>
                      <w:b/>
                      <w:color w:val="000000"/>
                      <w:sz w:val="22"/>
                    </w:rPr>
                    <w:t>ВНЗ-3</w:t>
                  </w:r>
                </w:p>
              </w:txbxContent>
            </v:textbox>
          </v:roundrect>
        </w:pict>
      </w:r>
      <w:r>
        <w:rPr>
          <w:noProof/>
        </w:rPr>
        <w:pict>
          <v:shape id="_x0000_s1070" type="#_x0000_t15" style="position:absolute;left:0;text-align:left;margin-left:.1pt;margin-top:10pt;width:136.8pt;height:36pt;z-index:251620352" o:allowincell="f" fillcolor="#9cf">
            <v:textbox style="mso-next-textbox:#_x0000_s1070">
              <w:txbxContent>
                <w:p w:rsidR="00683B6D" w:rsidRDefault="00683B6D">
                  <w:pPr>
                    <w:pStyle w:val="9"/>
                    <w:rPr>
                      <w:b w:val="0"/>
                      <w:color w:val="000000"/>
                      <w:sz w:val="22"/>
                    </w:rPr>
                  </w:pPr>
                  <w:r>
                    <w:rPr>
                      <w:color w:val="000000"/>
                      <w:sz w:val="22"/>
                    </w:rPr>
                    <w:t>Предельная толщина разбуривания, м</w:t>
                  </w:r>
                </w:p>
              </w:txbxContent>
            </v:textbox>
          </v:shape>
        </w:pic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863BE4" w:rsidP="00010BF6">
      <w:pPr>
        <w:keepNext/>
        <w:widowControl w:val="0"/>
        <w:spacing w:line="360" w:lineRule="auto"/>
        <w:ind w:firstLine="720"/>
        <w:jc w:val="both"/>
        <w:rPr>
          <w:sz w:val="28"/>
        </w:rPr>
      </w:pPr>
      <w:r>
        <w:rPr>
          <w:noProof/>
        </w:rPr>
        <w:lastRenderedPageBreak/>
        <w:pict>
          <v:oval id="_x0000_s1071" style="position:absolute;left:0;text-align:left;margin-left:404.8pt;margin-top:7.55pt;width:67.2pt;height:29.9pt;z-index:251656192" o:allowincell="f" fillcolor="#969696">
            <v:textbox style="mso-next-textbox:#_x0000_s1071">
              <w:txbxContent>
                <w:p w:rsidR="00683B6D" w:rsidRDefault="00683B6D">
                  <w:pPr>
                    <w:pStyle w:val="31"/>
                    <w:jc w:val="center"/>
                    <w:rPr>
                      <w:color w:val="000000"/>
                      <w:sz w:val="22"/>
                    </w:rPr>
                  </w:pPr>
                  <w:r>
                    <w:rPr>
                      <w:color w:val="000000"/>
                      <w:sz w:val="22"/>
                    </w:rPr>
                    <w:t>130</w:t>
                  </w:r>
                </w:p>
                <w:p w:rsidR="00683B6D" w:rsidRDefault="00683B6D">
                  <w:pPr>
                    <w:pStyle w:val="31"/>
                    <w:rPr>
                      <w:sz w:val="22"/>
                    </w:rPr>
                  </w:pPr>
                </w:p>
              </w:txbxContent>
            </v:textbox>
          </v:oval>
        </w:pict>
      </w:r>
      <w:r>
        <w:rPr>
          <w:noProof/>
        </w:rPr>
        <w:pict>
          <v:shape id="_x0000_s1072" type="#_x0000_t15" style="position:absolute;left:0;text-align:left;margin-left:.1pt;margin-top:7.55pt;width:2in;height:36pt;z-index:251621376" o:allowincell="f" fillcolor="#9cf">
            <v:textbox style="mso-next-textbox:#_x0000_s1072">
              <w:txbxContent>
                <w:p w:rsidR="00683B6D" w:rsidRDefault="00683B6D">
                  <w:pPr>
                    <w:pStyle w:val="9"/>
                    <w:rPr>
                      <w:b w:val="0"/>
                      <w:color w:val="000000"/>
                      <w:sz w:val="22"/>
                    </w:rPr>
                  </w:pPr>
                  <w:r>
                    <w:rPr>
                      <w:color w:val="000000"/>
                      <w:sz w:val="22"/>
                    </w:rPr>
                    <w:t>Давление на устье нагнет. скв., атм.</w:t>
                  </w:r>
                </w:p>
              </w:txbxContent>
            </v:textbox>
          </v:shape>
        </w:pict>
      </w:r>
      <w:r>
        <w:rPr>
          <w:noProof/>
        </w:rPr>
        <w:pict>
          <v:roundrect id="_x0000_s1073" style="position:absolute;left:0;text-align:left;margin-left:177.6pt;margin-top:7.55pt;width:60pt;height:24.7pt;z-index:251633664" arcsize="10923f" o:allowincell="f" fillcolor="#f90">
            <v:textbox style="mso-next-textbox:#_x0000_s1073">
              <w:txbxContent>
                <w:p w:rsidR="00683B6D" w:rsidRDefault="00683B6D">
                  <w:pPr>
                    <w:jc w:val="center"/>
                    <w:rPr>
                      <w:color w:val="000000"/>
                      <w:sz w:val="22"/>
                    </w:rPr>
                  </w:pPr>
                  <w:r>
                    <w:rPr>
                      <w:b/>
                      <w:color w:val="000000"/>
                      <w:sz w:val="22"/>
                    </w:rPr>
                    <w:t>140</w:t>
                  </w:r>
                </w:p>
              </w:txbxContent>
            </v:textbox>
          </v:roundrect>
        </w:pict>
      </w:r>
    </w:p>
    <w:p w:rsidR="00966739" w:rsidRPr="00966739" w:rsidRDefault="00863BE4" w:rsidP="00010BF6">
      <w:pPr>
        <w:keepNext/>
        <w:widowControl w:val="0"/>
        <w:spacing w:line="360" w:lineRule="auto"/>
        <w:ind w:firstLine="720"/>
        <w:jc w:val="both"/>
        <w:rPr>
          <w:sz w:val="28"/>
        </w:rPr>
      </w:pPr>
      <w:r>
        <w:rPr>
          <w:noProof/>
        </w:rPr>
        <w:pict>
          <v:shape id="_x0000_s1074" type="#_x0000_t10" style="position:absolute;left:0;text-align:left;margin-left:291.2pt;margin-top:2pt;width:49.7pt;height:21.2pt;z-index:251645952" o:allowincell="f" fillcolor="#f9c">
            <v:textbox style="mso-next-textbox:#_x0000_s1074">
              <w:txbxContent>
                <w:p w:rsidR="00683B6D" w:rsidRDefault="00683B6D">
                  <w:pPr>
                    <w:jc w:val="center"/>
                    <w:rPr>
                      <w:color w:val="000000"/>
                      <w:sz w:val="22"/>
                    </w:rPr>
                  </w:pPr>
                  <w:r>
                    <w:rPr>
                      <w:b/>
                      <w:color w:val="000000"/>
                      <w:sz w:val="22"/>
                    </w:rPr>
                    <w:t>140</w:t>
                  </w:r>
                </w:p>
              </w:txbxContent>
            </v:textbox>
          </v:shape>
        </w:pict>
      </w:r>
    </w:p>
    <w:p w:rsidR="00966739" w:rsidRPr="00966739" w:rsidRDefault="00966739" w:rsidP="00010BF6">
      <w:pPr>
        <w:keepNext/>
        <w:widowControl w:val="0"/>
        <w:spacing w:line="360" w:lineRule="auto"/>
        <w:ind w:firstLine="720"/>
        <w:jc w:val="both"/>
        <w:rPr>
          <w:sz w:val="28"/>
        </w:rPr>
      </w:pPr>
    </w:p>
    <w:p w:rsidR="00966739" w:rsidRPr="00966739" w:rsidRDefault="00863BE4" w:rsidP="00010BF6">
      <w:pPr>
        <w:keepNext/>
        <w:widowControl w:val="0"/>
        <w:spacing w:line="360" w:lineRule="auto"/>
        <w:ind w:firstLine="720"/>
        <w:jc w:val="both"/>
        <w:rPr>
          <w:sz w:val="28"/>
        </w:rPr>
      </w:pPr>
      <w:r>
        <w:rPr>
          <w:noProof/>
        </w:rPr>
        <w:pict>
          <v:oval id="_x0000_s1075" style="position:absolute;left:0;text-align:left;margin-left:397.7pt;margin-top:12.2pt;width:79.2pt;height:29.4pt;z-index:251657216" o:allowincell="f" fillcolor="#969696">
            <v:textbox style="mso-next-textbox:#_x0000_s1075">
              <w:txbxContent>
                <w:p w:rsidR="00683B6D" w:rsidRDefault="00683B6D">
                  <w:pPr>
                    <w:pStyle w:val="31"/>
                    <w:jc w:val="center"/>
                    <w:rPr>
                      <w:color w:val="000000"/>
                      <w:sz w:val="22"/>
                    </w:rPr>
                  </w:pPr>
                  <w:r>
                    <w:rPr>
                      <w:color w:val="000000"/>
                      <w:sz w:val="22"/>
                    </w:rPr>
                    <w:t>158</w:t>
                  </w:r>
                </w:p>
              </w:txbxContent>
            </v:textbox>
          </v:oval>
        </w:pict>
      </w:r>
      <w:r>
        <w:rPr>
          <w:noProof/>
        </w:rPr>
        <w:pict>
          <v:shape id="_x0000_s1076" type="#_x0000_t10" style="position:absolute;left:0;text-align:left;margin-left:291.2pt;margin-top:12.2pt;width:52.8pt;height:25pt;z-index:251646976" o:allowincell="f" fillcolor="#f9c">
            <v:textbox style="mso-next-textbox:#_x0000_s1076">
              <w:txbxContent>
                <w:p w:rsidR="00683B6D" w:rsidRDefault="00683B6D">
                  <w:pPr>
                    <w:jc w:val="center"/>
                    <w:rPr>
                      <w:color w:val="000000"/>
                      <w:sz w:val="22"/>
                    </w:rPr>
                  </w:pPr>
                  <w:r>
                    <w:rPr>
                      <w:b/>
                      <w:color w:val="000000"/>
                      <w:sz w:val="22"/>
                    </w:rPr>
                    <w:t>180</w:t>
                  </w:r>
                </w:p>
              </w:txbxContent>
            </v:textbox>
          </v:shape>
        </w:pict>
      </w:r>
      <w:r>
        <w:rPr>
          <w:noProof/>
        </w:rPr>
        <w:pict>
          <v:roundrect id="_x0000_s1077" style="position:absolute;left:0;text-align:left;margin-left:177.6pt;margin-top:12.2pt;width:60pt;height:22.1pt;z-index:251634688" arcsize="10923f" o:allowincell="f" fillcolor="#f90">
            <v:textbox style="mso-next-textbox:#_x0000_s1077">
              <w:txbxContent>
                <w:p w:rsidR="00683B6D" w:rsidRDefault="00683B6D">
                  <w:pPr>
                    <w:jc w:val="center"/>
                    <w:rPr>
                      <w:color w:val="000000"/>
                      <w:sz w:val="22"/>
                    </w:rPr>
                  </w:pPr>
                  <w:r>
                    <w:rPr>
                      <w:b/>
                      <w:color w:val="000000"/>
                      <w:sz w:val="22"/>
                    </w:rPr>
                    <w:t>180</w:t>
                  </w:r>
                </w:p>
              </w:txbxContent>
            </v:textbox>
          </v:roundrect>
        </w:pict>
      </w:r>
      <w:r>
        <w:rPr>
          <w:noProof/>
        </w:rPr>
        <w:pict>
          <v:shape id="_x0000_s1078" type="#_x0000_t15" style="position:absolute;left:0;text-align:left;margin-left:.1pt;margin-top:5.1pt;width:2in;height:36pt;z-index:251622400" o:allowincell="f" fillcolor="#9cf">
            <v:textbox style="mso-next-textbox:#_x0000_s1078">
              <w:txbxContent>
                <w:p w:rsidR="00683B6D" w:rsidRDefault="00683B6D">
                  <w:pPr>
                    <w:pStyle w:val="9"/>
                    <w:rPr>
                      <w:b w:val="0"/>
                      <w:color w:val="000000"/>
                      <w:sz w:val="22"/>
                    </w:rPr>
                  </w:pPr>
                  <w:r>
                    <w:rPr>
                      <w:color w:val="000000"/>
                      <w:sz w:val="22"/>
                    </w:rPr>
                    <w:t>Забойное давление, атм.</w:t>
                  </w:r>
                </w:p>
              </w:txbxContent>
            </v:textbox>
          </v:shape>
        </w:pic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863BE4" w:rsidP="00010BF6">
      <w:pPr>
        <w:keepNext/>
        <w:widowControl w:val="0"/>
        <w:spacing w:line="360" w:lineRule="auto"/>
        <w:ind w:firstLine="720"/>
        <w:jc w:val="both"/>
        <w:rPr>
          <w:sz w:val="28"/>
        </w:rPr>
      </w:pPr>
      <w:r>
        <w:rPr>
          <w:noProof/>
        </w:rPr>
        <w:pict>
          <v:roundrect id="_x0000_s1079" style="position:absolute;left:0;text-align:left;margin-left:177.6pt;margin-top:9.75pt;width:60pt;height:36.3pt;z-index:251635712" arcsize="10923f" o:allowincell="f" fillcolor="#f90">
            <v:textbox style="mso-next-textbox:#_x0000_s1079">
              <w:txbxContent>
                <w:p w:rsidR="00683B6D" w:rsidRDefault="00683B6D">
                  <w:pPr>
                    <w:jc w:val="center"/>
                    <w:rPr>
                      <w:b/>
                      <w:color w:val="000000"/>
                      <w:sz w:val="22"/>
                    </w:rPr>
                  </w:pPr>
                  <w:r>
                    <w:rPr>
                      <w:b/>
                      <w:color w:val="000000"/>
                      <w:sz w:val="22"/>
                    </w:rPr>
                    <w:t>150</w:t>
                  </w:r>
                </w:p>
                <w:p w:rsidR="00683B6D" w:rsidRDefault="00683B6D">
                  <w:pPr>
                    <w:jc w:val="center"/>
                    <w:rPr>
                      <w:color w:val="000000"/>
                      <w:sz w:val="22"/>
                    </w:rPr>
                  </w:pPr>
                  <w:r>
                    <w:rPr>
                      <w:b/>
                      <w:color w:val="000000"/>
                      <w:sz w:val="22"/>
                    </w:rPr>
                    <w:t>(300)</w:t>
                  </w:r>
                </w:p>
              </w:txbxContent>
            </v:textbox>
          </v:roundrect>
        </w:pict>
      </w:r>
      <w:r>
        <w:rPr>
          <w:noProof/>
        </w:rPr>
        <w:pict>
          <v:shape id="_x0000_s1080" type="#_x0000_t15" style="position:absolute;left:0;text-align:left;margin-left:.1pt;margin-top:2.65pt;width:2in;height:48.8pt;z-index:251623424" o:allowincell="f" fillcolor="#9cf">
            <v:textbox style="mso-next-textbox:#_x0000_s1080">
              <w:txbxContent>
                <w:p w:rsidR="00683B6D" w:rsidRDefault="00683B6D">
                  <w:pPr>
                    <w:pStyle w:val="9"/>
                    <w:rPr>
                      <w:color w:val="000000"/>
                      <w:sz w:val="22"/>
                    </w:rPr>
                  </w:pPr>
                  <w:r>
                    <w:rPr>
                      <w:color w:val="000000"/>
                      <w:sz w:val="22"/>
                    </w:rPr>
                    <w:t>Приемистость нагнет. скв., м</w:t>
                  </w:r>
                  <w:r>
                    <w:rPr>
                      <w:color w:val="000000"/>
                      <w:sz w:val="22"/>
                      <w:vertAlign w:val="superscript"/>
                    </w:rPr>
                    <w:t>3</w:t>
                  </w:r>
                  <w:r>
                    <w:rPr>
                      <w:color w:val="000000"/>
                      <w:sz w:val="22"/>
                    </w:rPr>
                    <w:t>/сут</w:t>
                  </w:r>
                </w:p>
                <w:p w:rsidR="00683B6D" w:rsidRDefault="00683B6D">
                  <w:r>
                    <w:t>(при циклике)</w:t>
                  </w:r>
                </w:p>
              </w:txbxContent>
            </v:textbox>
          </v:shape>
        </w:pict>
      </w:r>
    </w:p>
    <w:p w:rsidR="00966739" w:rsidRPr="00966739" w:rsidRDefault="00863BE4" w:rsidP="00010BF6">
      <w:pPr>
        <w:keepNext/>
        <w:widowControl w:val="0"/>
        <w:spacing w:line="360" w:lineRule="auto"/>
        <w:ind w:firstLine="720"/>
        <w:jc w:val="both"/>
        <w:rPr>
          <w:sz w:val="28"/>
        </w:rPr>
      </w:pPr>
      <w:r>
        <w:rPr>
          <w:noProof/>
        </w:rPr>
        <w:pict>
          <v:oval id="_x0000_s1081" style="position:absolute;left:0;text-align:left;margin-left:397.7pt;margin-top:4.2pt;width:79.2pt;height:29.4pt;z-index:251658240" o:allowincell="f" fillcolor="#969696">
            <v:textbox style="mso-next-textbox:#_x0000_s1081">
              <w:txbxContent>
                <w:p w:rsidR="00683B6D" w:rsidRDefault="00683B6D">
                  <w:pPr>
                    <w:pStyle w:val="31"/>
                    <w:jc w:val="center"/>
                    <w:rPr>
                      <w:color w:val="000000"/>
                      <w:sz w:val="22"/>
                    </w:rPr>
                  </w:pPr>
                  <w:r>
                    <w:rPr>
                      <w:color w:val="000000"/>
                      <w:sz w:val="22"/>
                    </w:rPr>
                    <w:t>172</w:t>
                  </w:r>
                </w:p>
              </w:txbxContent>
            </v:textbox>
          </v:oval>
        </w:pict>
      </w:r>
      <w:r>
        <w:rPr>
          <w:noProof/>
        </w:rPr>
        <w:pict>
          <v:shape id="_x0000_s1082" type="#_x0000_t10" style="position:absolute;left:0;text-align:left;margin-left:284.1pt;margin-top:4.2pt;width:57.6pt;height:29pt;z-index:251648000" o:allowincell="f" fillcolor="#f9c">
            <v:textbox style="mso-next-textbox:#_x0000_s1082">
              <w:txbxContent>
                <w:p w:rsidR="00683B6D" w:rsidRDefault="00683B6D">
                  <w:pPr>
                    <w:jc w:val="center"/>
                    <w:rPr>
                      <w:color w:val="000000"/>
                      <w:sz w:val="22"/>
                    </w:rPr>
                  </w:pPr>
                  <w:r>
                    <w:rPr>
                      <w:b/>
                      <w:color w:val="000000"/>
                      <w:sz w:val="22"/>
                    </w:rPr>
                    <w:t>253</w:t>
                  </w:r>
                </w:p>
              </w:txbxContent>
            </v:textbox>
          </v:shape>
        </w:pic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Рис. 3.2. Состояние выполнения проектных решений по горизонту БС</w:t>
      </w:r>
      <w:r w:rsidRPr="00966739">
        <w:rPr>
          <w:sz w:val="28"/>
          <w:vertAlign w:val="subscript"/>
        </w:rPr>
        <w:t>10</w:t>
      </w:r>
      <w:r w:rsidRPr="00966739">
        <w:rPr>
          <w:sz w:val="28"/>
        </w:rPr>
        <w:t>.</w:t>
      </w:r>
    </w:p>
    <w:p w:rsidR="00EB1D61" w:rsidRDefault="00EB1D61"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Из сопоставления динамики основных фактических и проектных показателей разработки с начала утверждения проектного документа, т.е. с 1987г. приведена на рисунке 3.2. Из него следует, что:</w:t>
      </w:r>
    </w:p>
    <w:p w:rsidR="00966739" w:rsidRPr="00966739" w:rsidRDefault="00966739" w:rsidP="00010BF6">
      <w:pPr>
        <w:keepNext/>
        <w:widowControl w:val="0"/>
        <w:numPr>
          <w:ilvl w:val="0"/>
          <w:numId w:val="10"/>
        </w:numPr>
        <w:spacing w:line="360" w:lineRule="auto"/>
        <w:ind w:firstLine="720"/>
        <w:jc w:val="both"/>
        <w:rPr>
          <w:sz w:val="28"/>
        </w:rPr>
      </w:pPr>
      <w:r w:rsidRPr="00966739">
        <w:rPr>
          <w:sz w:val="28"/>
        </w:rPr>
        <w:t>превышающая с 1987г над проектом фактическая добыча нефти снизилась к 1991г до проектного значения. При дальнейшем уменьшении добычи разница между фактом и проектом достигла максимума в 1995г - до 37%. Причиной невыполнения проектной добычи нефти явилось выбытие большого количества скважин при незначительной разнице в средних дебитах между фактом и проектом.</w:t>
      </w:r>
    </w:p>
    <w:p w:rsidR="00966739" w:rsidRPr="00966739" w:rsidRDefault="00966739" w:rsidP="00010BF6">
      <w:pPr>
        <w:keepNext/>
        <w:widowControl w:val="0"/>
        <w:numPr>
          <w:ilvl w:val="0"/>
          <w:numId w:val="10"/>
        </w:numPr>
        <w:spacing w:line="360" w:lineRule="auto"/>
        <w:ind w:firstLine="720"/>
        <w:jc w:val="both"/>
        <w:rPr>
          <w:sz w:val="28"/>
        </w:rPr>
      </w:pPr>
      <w:r w:rsidRPr="00966739">
        <w:rPr>
          <w:sz w:val="28"/>
        </w:rPr>
        <w:t>добыча и дебит жидкости не достигают проектных уровней начиная с 1988г. притом невыполнение добычи жидкости увеличилось до трехкратной степени к 2000г за счет низких отборов нефти при более низкой обводненности добываемой продукции.</w:t>
      </w:r>
    </w:p>
    <w:p w:rsidR="00966739" w:rsidRPr="00966739" w:rsidRDefault="00966739" w:rsidP="00010BF6">
      <w:pPr>
        <w:keepNext/>
        <w:widowControl w:val="0"/>
        <w:numPr>
          <w:ilvl w:val="0"/>
          <w:numId w:val="10"/>
        </w:numPr>
        <w:spacing w:line="360" w:lineRule="auto"/>
        <w:ind w:firstLine="720"/>
        <w:jc w:val="both"/>
        <w:rPr>
          <w:sz w:val="28"/>
        </w:rPr>
      </w:pPr>
      <w:r w:rsidRPr="00966739">
        <w:rPr>
          <w:sz w:val="28"/>
        </w:rPr>
        <w:t>объемы закачиваемой воды, несущественно превышающие над проектом до 1989г, резко сокращались в период 1990 - 1994гг при отключении большого фонда нагнетательных скважин. Отставание от проекта по закачке воды в 1994г достигло в 2,2 раза. В 2000 году закачку увеличили до 6670 тыс. м</w:t>
      </w:r>
      <w:r w:rsidRPr="00966739">
        <w:rPr>
          <w:sz w:val="28"/>
          <w:vertAlign w:val="superscript"/>
        </w:rPr>
        <w:t>3</w:t>
      </w:r>
      <w:r w:rsidRPr="00966739">
        <w:rPr>
          <w:sz w:val="28"/>
        </w:rPr>
        <w:t>/год, но до проектного уровня не дошли.</w:t>
      </w:r>
    </w:p>
    <w:p w:rsidR="00966739" w:rsidRPr="00966739" w:rsidRDefault="00966739" w:rsidP="00010BF6">
      <w:pPr>
        <w:keepNext/>
        <w:widowControl w:val="0"/>
        <w:numPr>
          <w:ilvl w:val="0"/>
          <w:numId w:val="10"/>
        </w:numPr>
        <w:spacing w:line="360" w:lineRule="auto"/>
        <w:ind w:firstLine="720"/>
        <w:jc w:val="both"/>
        <w:rPr>
          <w:sz w:val="28"/>
        </w:rPr>
      </w:pPr>
      <w:r w:rsidRPr="00966739">
        <w:rPr>
          <w:sz w:val="28"/>
        </w:rPr>
        <w:lastRenderedPageBreak/>
        <w:t>опережающее бурение скважин - при разнице до 15% в год по сравнению с проектом, привело к завершению разбуривания площади практически в 1989г (небольшое бурение: 33 тыс. м и 24 тыс. м было проведено в 1990 и 1992гг) против запроектированного в 1993г.</w:t>
      </w:r>
    </w:p>
    <w:p w:rsidR="00966739" w:rsidRPr="00966739" w:rsidRDefault="00966739" w:rsidP="00010BF6">
      <w:pPr>
        <w:keepNext/>
        <w:widowControl w:val="0"/>
        <w:numPr>
          <w:ilvl w:val="0"/>
          <w:numId w:val="10"/>
        </w:numPr>
        <w:spacing w:line="360" w:lineRule="auto"/>
        <w:ind w:firstLine="720"/>
        <w:jc w:val="both"/>
        <w:rPr>
          <w:sz w:val="28"/>
        </w:rPr>
      </w:pPr>
      <w:r w:rsidRPr="00966739">
        <w:rPr>
          <w:sz w:val="28"/>
        </w:rPr>
        <w:t>дебит нефти новых скважин получен значительно выше, чем по проекту в 1987 и 1988 гг., соответственно на 23% и 28% при более низкой обводненности, ниже на 7-8% (абс.), в связи с разбуриванием в эти годы более продуктивных зон залегания пластов БС</w:t>
      </w:r>
      <w:r w:rsidRPr="00966739">
        <w:rPr>
          <w:sz w:val="28"/>
          <w:vertAlign w:val="subscript"/>
        </w:rPr>
        <w:t>10</w:t>
      </w:r>
      <w:r w:rsidRPr="00966739">
        <w:rPr>
          <w:sz w:val="28"/>
          <w:vertAlign w:val="superscript"/>
        </w:rPr>
        <w:t>1+2+3</w:t>
      </w:r>
      <w:r w:rsidRPr="00966739">
        <w:rPr>
          <w:sz w:val="28"/>
        </w:rPr>
        <w:t>.</w:t>
      </w:r>
    </w:p>
    <w:p w:rsidR="00966739" w:rsidRPr="00966739" w:rsidRDefault="00966739" w:rsidP="00010BF6">
      <w:pPr>
        <w:keepNext/>
        <w:widowControl w:val="0"/>
        <w:spacing w:line="360" w:lineRule="auto"/>
        <w:ind w:firstLine="720"/>
        <w:jc w:val="both"/>
        <w:rPr>
          <w:sz w:val="28"/>
        </w:rPr>
      </w:pPr>
      <w:r w:rsidRPr="00966739">
        <w:rPr>
          <w:sz w:val="28"/>
        </w:rPr>
        <w:t>Сравнение фактических показателей разработки месторождения за 1999 - 2000 гг. проведены:</w:t>
      </w:r>
    </w:p>
    <w:p w:rsidR="00966739" w:rsidRPr="00966739" w:rsidRDefault="00966739" w:rsidP="00010BF6">
      <w:pPr>
        <w:keepNext/>
        <w:widowControl w:val="0"/>
        <w:numPr>
          <w:ilvl w:val="0"/>
          <w:numId w:val="11"/>
        </w:numPr>
        <w:spacing w:line="360" w:lineRule="auto"/>
        <w:ind w:left="0" w:firstLine="720"/>
        <w:jc w:val="both"/>
        <w:rPr>
          <w:sz w:val="28"/>
        </w:rPr>
      </w:pPr>
      <w:r w:rsidRPr="00966739">
        <w:rPr>
          <w:sz w:val="28"/>
        </w:rPr>
        <w:t>С проектными согласно утвержденному проекту разработки (протокол ЦКР МНП №1259 от 10.06.1987).</w:t>
      </w:r>
    </w:p>
    <w:p w:rsidR="00966739" w:rsidRPr="00966739" w:rsidRDefault="00966739" w:rsidP="00010BF6">
      <w:pPr>
        <w:keepNext/>
        <w:widowControl w:val="0"/>
        <w:numPr>
          <w:ilvl w:val="0"/>
          <w:numId w:val="12"/>
        </w:numPr>
        <w:spacing w:line="360" w:lineRule="auto"/>
        <w:ind w:left="0" w:firstLine="720"/>
        <w:jc w:val="both"/>
        <w:rPr>
          <w:sz w:val="28"/>
        </w:rPr>
      </w:pPr>
      <w:r w:rsidRPr="00966739">
        <w:rPr>
          <w:sz w:val="28"/>
        </w:rPr>
        <w:t>С принятыми в лицензионном соглашении между Комитетом по нефти и газу администрации округа и ОАО «Юганскнефтегаз», подписанным 20.09.1993г.</w:t>
      </w:r>
    </w:p>
    <w:p w:rsidR="00966739" w:rsidRPr="00966739" w:rsidRDefault="00966739" w:rsidP="00010BF6">
      <w:pPr>
        <w:keepNext/>
        <w:widowControl w:val="0"/>
        <w:numPr>
          <w:ilvl w:val="0"/>
          <w:numId w:val="12"/>
        </w:numPr>
        <w:spacing w:line="360" w:lineRule="auto"/>
        <w:ind w:left="0" w:firstLine="720"/>
        <w:jc w:val="both"/>
        <w:rPr>
          <w:sz w:val="28"/>
        </w:rPr>
      </w:pPr>
      <w:r w:rsidRPr="00966739">
        <w:rPr>
          <w:sz w:val="28"/>
        </w:rPr>
        <w:t>С уровнями добычи нефти, утвержденными ЦКР РФ (протокол №1961 от 06.12.1995г.).</w:t>
      </w:r>
    </w:p>
    <w:p w:rsidR="00966739" w:rsidRPr="00966739" w:rsidRDefault="00966739" w:rsidP="00010BF6">
      <w:pPr>
        <w:keepNext/>
        <w:widowControl w:val="0"/>
        <w:numPr>
          <w:ilvl w:val="0"/>
          <w:numId w:val="12"/>
        </w:numPr>
        <w:spacing w:line="360" w:lineRule="auto"/>
        <w:ind w:left="0" w:firstLine="720"/>
        <w:jc w:val="both"/>
        <w:rPr>
          <w:sz w:val="28"/>
        </w:rPr>
      </w:pPr>
      <w:r w:rsidRPr="00966739">
        <w:rPr>
          <w:sz w:val="28"/>
        </w:rPr>
        <w:t>С расчетными, проведенными ОАО «ЮНГ» и утвержденными Ханты-Мансийской ТКР (протокол №1 от 17.01.1997г.и протокол №30 от 11.12.1997г.).</w:t>
      </w:r>
    </w:p>
    <w:p w:rsidR="00966739" w:rsidRPr="00966739" w:rsidRDefault="00966739" w:rsidP="00010BF6">
      <w:pPr>
        <w:keepNext/>
        <w:widowControl w:val="0"/>
        <w:spacing w:line="360" w:lineRule="auto"/>
        <w:ind w:firstLine="720"/>
        <w:jc w:val="both"/>
        <w:rPr>
          <w:sz w:val="28"/>
        </w:rPr>
      </w:pPr>
    </w:p>
    <w:p w:rsidR="00EB1D61" w:rsidRDefault="00EB1D61" w:rsidP="00010BF6">
      <w:pPr>
        <w:keepNext/>
        <w:widowControl w:val="0"/>
        <w:spacing w:line="360" w:lineRule="auto"/>
        <w:ind w:firstLine="720"/>
        <w:jc w:val="both"/>
        <w:rPr>
          <w:sz w:val="28"/>
        </w:rPr>
        <w:sectPr w:rsidR="00EB1D61" w:rsidSect="00966739">
          <w:type w:val="nextColumn"/>
          <w:pgSz w:w="11907" w:h="16840" w:code="9"/>
          <w:pgMar w:top="1134" w:right="851" w:bottom="1134" w:left="1701" w:header="720" w:footer="720" w:gutter="0"/>
          <w:cols w:space="720"/>
        </w:sectPr>
      </w:pPr>
    </w:p>
    <w:p w:rsidR="00966739" w:rsidRPr="00966739" w:rsidRDefault="00966739" w:rsidP="00010BF6">
      <w:pPr>
        <w:keepNext/>
        <w:widowControl w:val="0"/>
        <w:spacing w:line="360" w:lineRule="auto"/>
        <w:ind w:firstLine="720"/>
        <w:jc w:val="both"/>
        <w:rPr>
          <w:sz w:val="28"/>
        </w:rPr>
      </w:pPr>
      <w:r w:rsidRPr="00966739">
        <w:rPr>
          <w:sz w:val="28"/>
        </w:rPr>
        <w:lastRenderedPageBreak/>
        <w:t>Таблица 3.6.</w:t>
      </w:r>
    </w:p>
    <w:p w:rsidR="00966739" w:rsidRPr="00966739" w:rsidRDefault="00966739" w:rsidP="00010BF6">
      <w:pPr>
        <w:keepNext/>
        <w:widowControl w:val="0"/>
        <w:spacing w:line="360" w:lineRule="auto"/>
        <w:ind w:firstLine="720"/>
        <w:jc w:val="both"/>
        <w:rPr>
          <w:sz w:val="28"/>
        </w:rPr>
      </w:pPr>
      <w:r w:rsidRPr="00966739">
        <w:rPr>
          <w:sz w:val="28"/>
        </w:rPr>
        <w:t>Усть-Балыкское, БС</w:t>
      </w:r>
      <w:r w:rsidRPr="00966739">
        <w:rPr>
          <w:sz w:val="28"/>
          <w:vertAlign w:val="subscript"/>
        </w:rPr>
        <w:t>10</w:t>
      </w:r>
      <w:r w:rsidRPr="00966739">
        <w:rPr>
          <w:sz w:val="28"/>
        </w:rPr>
        <w:t xml:space="preserve"> месторождение</w:t>
      </w:r>
    </w:p>
    <w:p w:rsidR="00966739" w:rsidRPr="00966739" w:rsidRDefault="00966739" w:rsidP="00010BF6">
      <w:pPr>
        <w:keepNext/>
        <w:widowControl w:val="0"/>
        <w:spacing w:line="360" w:lineRule="auto"/>
        <w:ind w:firstLine="720"/>
        <w:jc w:val="both"/>
        <w:rPr>
          <w:sz w:val="28"/>
        </w:rPr>
      </w:pPr>
      <w:r w:rsidRPr="00966739">
        <w:rPr>
          <w:sz w:val="28"/>
        </w:rPr>
        <w:t>Сравнение проектных и фактических показателей разработки</w:t>
      </w:r>
    </w:p>
    <w:tbl>
      <w:tblPr>
        <w:tblW w:w="14938" w:type="dxa"/>
        <w:jc w:val="center"/>
        <w:tblLayout w:type="fixed"/>
        <w:tblLook w:val="0000" w:firstRow="0" w:lastRow="0" w:firstColumn="0" w:lastColumn="0" w:noHBand="0" w:noVBand="0"/>
      </w:tblPr>
      <w:tblGrid>
        <w:gridCol w:w="576"/>
        <w:gridCol w:w="3668"/>
        <w:gridCol w:w="1022"/>
        <w:gridCol w:w="1135"/>
        <w:gridCol w:w="882"/>
        <w:gridCol w:w="992"/>
        <w:gridCol w:w="936"/>
        <w:gridCol w:w="1135"/>
        <w:gridCol w:w="1302"/>
        <w:gridCol w:w="1190"/>
        <w:gridCol w:w="1164"/>
        <w:gridCol w:w="936"/>
      </w:tblGrid>
      <w:tr w:rsidR="00966739" w:rsidRPr="00EB1D61" w:rsidTr="00EB1D61">
        <w:trPr>
          <w:cantSplit/>
          <w:jc w:val="center"/>
        </w:trPr>
        <w:tc>
          <w:tcPr>
            <w:tcW w:w="4244" w:type="dxa"/>
            <w:gridSpan w:val="2"/>
            <w:vMerge w:val="restart"/>
            <w:tcBorders>
              <w:top w:val="single" w:sz="4" w:space="0" w:color="auto"/>
              <w:left w:val="single" w:sz="4" w:space="0" w:color="auto"/>
              <w:bottom w:val="nil"/>
              <w:right w:val="single" w:sz="4" w:space="0" w:color="auto"/>
            </w:tcBorders>
            <w:vAlign w:val="center"/>
          </w:tcPr>
          <w:p w:rsidR="00966739" w:rsidRPr="00EB1D61" w:rsidRDefault="00966739" w:rsidP="00010BF6">
            <w:pPr>
              <w:keepNext/>
              <w:widowControl w:val="0"/>
              <w:spacing w:line="360" w:lineRule="auto"/>
              <w:jc w:val="both"/>
            </w:pPr>
            <w:r w:rsidRPr="00EB1D61">
              <w:t>Показатели</w:t>
            </w:r>
          </w:p>
        </w:tc>
        <w:tc>
          <w:tcPr>
            <w:tcW w:w="4967" w:type="dxa"/>
            <w:gridSpan w:val="5"/>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1999 г.</w:t>
            </w:r>
          </w:p>
        </w:tc>
        <w:tc>
          <w:tcPr>
            <w:tcW w:w="5727" w:type="dxa"/>
            <w:gridSpan w:val="5"/>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2000 г.</w:t>
            </w:r>
          </w:p>
        </w:tc>
      </w:tr>
      <w:tr w:rsidR="00966739" w:rsidRPr="00EB1D61" w:rsidTr="00EB1D61">
        <w:trPr>
          <w:cantSplit/>
          <w:jc w:val="center"/>
        </w:trPr>
        <w:tc>
          <w:tcPr>
            <w:tcW w:w="4244" w:type="dxa"/>
            <w:gridSpan w:val="2"/>
            <w:vMerge/>
            <w:tcBorders>
              <w:top w:val="nil"/>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проект</w:t>
            </w:r>
          </w:p>
          <w:p w:rsidR="00966739" w:rsidRPr="00EB1D61" w:rsidRDefault="00966739" w:rsidP="00010BF6">
            <w:pPr>
              <w:keepNext/>
              <w:widowControl w:val="0"/>
              <w:spacing w:line="360" w:lineRule="auto"/>
              <w:jc w:val="both"/>
            </w:pPr>
            <w:r w:rsidRPr="00EB1D61">
              <w:t>(1987)</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лицен.</w:t>
            </w:r>
          </w:p>
          <w:p w:rsidR="00966739" w:rsidRPr="00EB1D61" w:rsidRDefault="00966739" w:rsidP="00010BF6">
            <w:pPr>
              <w:keepNext/>
              <w:widowControl w:val="0"/>
              <w:spacing w:line="360" w:lineRule="auto"/>
              <w:jc w:val="both"/>
            </w:pPr>
            <w:r w:rsidRPr="00EB1D61">
              <w:t>соглаш.</w:t>
            </w:r>
          </w:p>
          <w:p w:rsidR="00966739" w:rsidRPr="00EB1D61" w:rsidRDefault="00966739" w:rsidP="00010BF6">
            <w:pPr>
              <w:keepNext/>
              <w:widowControl w:val="0"/>
              <w:spacing w:line="360" w:lineRule="auto"/>
              <w:jc w:val="both"/>
            </w:pPr>
            <w:r w:rsidRPr="00EB1D61">
              <w:t>(1993)</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утв. ЦКР</w:t>
            </w:r>
          </w:p>
          <w:p w:rsidR="00966739" w:rsidRPr="00EB1D61" w:rsidRDefault="00966739" w:rsidP="00010BF6">
            <w:pPr>
              <w:keepNext/>
              <w:widowControl w:val="0"/>
              <w:spacing w:line="360" w:lineRule="auto"/>
              <w:jc w:val="both"/>
            </w:pPr>
            <w:r w:rsidRPr="00EB1D61">
              <w:t>(1995)</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утв. ТКР</w:t>
            </w:r>
          </w:p>
          <w:p w:rsidR="00966739" w:rsidRPr="00EB1D61" w:rsidRDefault="00966739" w:rsidP="00010BF6">
            <w:pPr>
              <w:keepNext/>
              <w:widowControl w:val="0"/>
              <w:spacing w:line="360" w:lineRule="auto"/>
              <w:jc w:val="both"/>
            </w:pPr>
            <w:r w:rsidRPr="00EB1D61">
              <w:t>01.97г.</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факт</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проект</w:t>
            </w:r>
          </w:p>
          <w:p w:rsidR="00966739" w:rsidRPr="00EB1D61" w:rsidRDefault="00966739" w:rsidP="00010BF6">
            <w:pPr>
              <w:keepNext/>
              <w:widowControl w:val="0"/>
              <w:spacing w:line="360" w:lineRule="auto"/>
              <w:jc w:val="both"/>
            </w:pPr>
            <w:r w:rsidRPr="00EB1D61">
              <w:t>(1987)</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лицен.</w:t>
            </w:r>
          </w:p>
          <w:p w:rsidR="00966739" w:rsidRPr="00EB1D61" w:rsidRDefault="00966739" w:rsidP="00010BF6">
            <w:pPr>
              <w:keepNext/>
              <w:widowControl w:val="0"/>
              <w:spacing w:line="360" w:lineRule="auto"/>
              <w:jc w:val="both"/>
            </w:pPr>
            <w:r w:rsidRPr="00EB1D61">
              <w:t>соглаш.</w:t>
            </w:r>
          </w:p>
          <w:p w:rsidR="00966739" w:rsidRPr="00EB1D61" w:rsidRDefault="00966739" w:rsidP="00010BF6">
            <w:pPr>
              <w:keepNext/>
              <w:widowControl w:val="0"/>
              <w:spacing w:line="360" w:lineRule="auto"/>
              <w:jc w:val="both"/>
            </w:pPr>
            <w:r w:rsidRPr="00EB1D61">
              <w:t>(1993)</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утв.ЦКР</w:t>
            </w:r>
          </w:p>
          <w:p w:rsidR="00966739" w:rsidRPr="00EB1D61" w:rsidRDefault="00966739" w:rsidP="00010BF6">
            <w:pPr>
              <w:keepNext/>
              <w:widowControl w:val="0"/>
              <w:spacing w:line="360" w:lineRule="auto"/>
              <w:jc w:val="both"/>
            </w:pPr>
            <w:r w:rsidRPr="00EB1D61">
              <w:t>(1995)</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утв.ТКР</w:t>
            </w:r>
          </w:p>
          <w:p w:rsidR="00966739" w:rsidRPr="00EB1D61" w:rsidRDefault="00966739" w:rsidP="00010BF6">
            <w:pPr>
              <w:keepNext/>
              <w:widowControl w:val="0"/>
              <w:spacing w:line="360" w:lineRule="auto"/>
              <w:jc w:val="both"/>
            </w:pPr>
            <w:r w:rsidRPr="00EB1D61">
              <w:t>01.97г.</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факт</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Добыча нефти всего,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1924</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1016</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1215</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1127</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1006</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1745</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864</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1196</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1127</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1210</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В т.ч. из перешед. скв.,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1924</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1016</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1155</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1127</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1006</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1745</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864</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1136</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1127</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1210</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из новых скв.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60</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60</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Ввод новых скв. всего,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В том числе из экспл. бурения,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из нагнет. бурения,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из развед. бурения ,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8</w:t>
            </w:r>
          </w:p>
        </w:tc>
        <w:tc>
          <w:tcPr>
            <w:tcW w:w="3668"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из освоения прошлых лет, шт.</w:t>
            </w:r>
          </w:p>
        </w:tc>
        <w:tc>
          <w:tcPr>
            <w:tcW w:w="102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9</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из резервного бурения,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Дебиты новых скв., т/сут.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35</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Число дней работы новых скв.</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455</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Средняя глубина новой скважины, м</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2450</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13</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Экспл. брение всего, тыс. м</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14</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В том числе доб. скважин, тыс. м</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15</w:t>
            </w:r>
          </w:p>
        </w:tc>
        <w:tc>
          <w:tcPr>
            <w:tcW w:w="3668"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вспомогат. скважин, тыс. м</w:t>
            </w:r>
          </w:p>
        </w:tc>
        <w:tc>
          <w:tcPr>
            <w:tcW w:w="102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16</w:t>
            </w:r>
          </w:p>
        </w:tc>
        <w:tc>
          <w:tcPr>
            <w:tcW w:w="3668"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Из низ нагнет. под закачку, тыс. м</w:t>
            </w:r>
          </w:p>
        </w:tc>
        <w:tc>
          <w:tcPr>
            <w:tcW w:w="102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17</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Выбытие из вновь введенных скв.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18</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Кол-во новых скв. на конец года,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w:t>
            </w:r>
          </w:p>
        </w:tc>
      </w:tr>
      <w:tr w:rsidR="00966739" w:rsidRPr="00EB1D61" w:rsidTr="00EB1D61">
        <w:trPr>
          <w:jc w:val="center"/>
        </w:trPr>
        <w:tc>
          <w:tcPr>
            <w:tcW w:w="57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lastRenderedPageBreak/>
              <w:t>19</w:t>
            </w:r>
          </w:p>
        </w:tc>
        <w:tc>
          <w:tcPr>
            <w:tcW w:w="3668"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Дни работы перешедших скважин</w:t>
            </w:r>
          </w:p>
        </w:tc>
        <w:tc>
          <w:tcPr>
            <w:tcW w:w="102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347</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328</w:t>
            </w:r>
          </w:p>
        </w:tc>
        <w:tc>
          <w:tcPr>
            <w:tcW w:w="88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328</w:t>
            </w:r>
          </w:p>
        </w:tc>
        <w:tc>
          <w:tcPr>
            <w:tcW w:w="99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328</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335</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347</w:t>
            </w:r>
          </w:p>
        </w:tc>
        <w:tc>
          <w:tcPr>
            <w:tcW w:w="130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328</w:t>
            </w:r>
          </w:p>
        </w:tc>
        <w:tc>
          <w:tcPr>
            <w:tcW w:w="1190"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328</w:t>
            </w:r>
          </w:p>
        </w:tc>
        <w:tc>
          <w:tcPr>
            <w:tcW w:w="1164"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328</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332</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20</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Доб. нефти из новых скв.П.Г.,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21</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из перешедших скв.П.Г.,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2142</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1270</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1282</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1285</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1380</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1924</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1016</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1155</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1285</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1280</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22</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Сум.доб.нефти из переш.скв.,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2142</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1270</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1282</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1287</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1380</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1924</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1016</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1155</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1287</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1280</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23</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Доб.нефти из переш.скв.Д.Г.,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1924</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1016</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1155</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1127</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1280</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1745</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864</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1136</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1127</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1164</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24</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Падение добычи нефти,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-218,1</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-253,9</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-289</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-160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-99,7</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-178,4</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-152,4</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-142</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-160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-116</w:t>
            </w:r>
          </w:p>
        </w:tc>
      </w:tr>
      <w:tr w:rsidR="00966739" w:rsidRPr="00EB1D61" w:rsidTr="00EB1D61">
        <w:trPr>
          <w:jc w:val="center"/>
        </w:trPr>
        <w:tc>
          <w:tcPr>
            <w:tcW w:w="57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25</w:t>
            </w:r>
          </w:p>
        </w:tc>
        <w:tc>
          <w:tcPr>
            <w:tcW w:w="3668"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Процент падения добычи нефти</w:t>
            </w:r>
          </w:p>
        </w:tc>
        <w:tc>
          <w:tcPr>
            <w:tcW w:w="102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-10</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-20</w:t>
            </w:r>
          </w:p>
        </w:tc>
        <w:tc>
          <w:tcPr>
            <w:tcW w:w="88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-20</w:t>
            </w:r>
          </w:p>
        </w:tc>
        <w:tc>
          <w:tcPr>
            <w:tcW w:w="99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-12,4</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-7</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-9</w:t>
            </w:r>
          </w:p>
        </w:tc>
        <w:tc>
          <w:tcPr>
            <w:tcW w:w="130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-15</w:t>
            </w:r>
          </w:p>
        </w:tc>
        <w:tc>
          <w:tcPr>
            <w:tcW w:w="1190"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-11</w:t>
            </w:r>
          </w:p>
        </w:tc>
        <w:tc>
          <w:tcPr>
            <w:tcW w:w="1164"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-12,4</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-9</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26</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Мощность новых скважин, млн.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0,07</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27</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Действ. Фонд доб.скв. на К.Г.,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701</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753</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518</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468</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423</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689</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740</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528</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468</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466</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28</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В т.ч. нагнет. в отработке,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44</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23</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23</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44</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23</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39</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29</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Фонд добывающих скв. на К.Г.,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738</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828</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732</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721</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680</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813</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661</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704</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721</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584</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30</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В т.ч. нагнет. в отработке,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48</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39</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39</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48</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39</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39</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31</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Выбытие доб. скважин всего,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15</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58</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15</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22</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16</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32</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В том числе под закачку,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w:t>
            </w:r>
          </w:p>
        </w:tc>
      </w:tr>
      <w:tr w:rsidR="00966739" w:rsidRPr="00EB1D61" w:rsidTr="00EB1D61">
        <w:trPr>
          <w:jc w:val="center"/>
        </w:trPr>
        <w:tc>
          <w:tcPr>
            <w:tcW w:w="57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33</w:t>
            </w:r>
          </w:p>
        </w:tc>
        <w:tc>
          <w:tcPr>
            <w:tcW w:w="3668"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Доб. нефти с нач. разраб., тыс. т</w:t>
            </w:r>
          </w:p>
        </w:tc>
        <w:tc>
          <w:tcPr>
            <w:tcW w:w="102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50064</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48452</w:t>
            </w:r>
          </w:p>
        </w:tc>
        <w:tc>
          <w:tcPr>
            <w:tcW w:w="88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48452</w:t>
            </w:r>
          </w:p>
        </w:tc>
        <w:tc>
          <w:tcPr>
            <w:tcW w:w="99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49966</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51752</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51809</w:t>
            </w:r>
          </w:p>
        </w:tc>
        <w:tc>
          <w:tcPr>
            <w:tcW w:w="130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49316</w:t>
            </w:r>
          </w:p>
        </w:tc>
        <w:tc>
          <w:tcPr>
            <w:tcW w:w="1190"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49717</w:t>
            </w:r>
          </w:p>
        </w:tc>
        <w:tc>
          <w:tcPr>
            <w:tcW w:w="1164"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49966</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52962</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34</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Добыча нефти от НИЗ, %</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63,1</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55,9</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61,2</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57,6</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56,3</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65,3</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56,8</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62,7</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57,6</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54,4</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36</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Среднегодовая обводненность, %</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81,4</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84</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71,6</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71</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82,9</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86</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74,8</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71</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37</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новых скважин, %</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63</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38</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перешедших скважин, %</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81,4</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84</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71,6</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68,1</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82,9</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86</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74,8</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64,9</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39</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Добыча жидкости всего,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10342</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6350</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4278</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3756</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3432</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10193</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6169</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4739</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3756</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4135</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40</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из новых скважин,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23</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41</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из перешедших скв.,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10342</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6350</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4278</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3756</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4018</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10193</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6169</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4739</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3756</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3319</w:t>
            </w:r>
          </w:p>
        </w:tc>
      </w:tr>
      <w:tr w:rsidR="00966739" w:rsidRPr="00EB1D61" w:rsidTr="00EB1D61">
        <w:trPr>
          <w:jc w:val="center"/>
        </w:trPr>
        <w:tc>
          <w:tcPr>
            <w:tcW w:w="57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42</w:t>
            </w:r>
          </w:p>
        </w:tc>
        <w:tc>
          <w:tcPr>
            <w:tcW w:w="3668"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Закачка воды, тыс. м</w:t>
            </w:r>
            <w:r w:rsidRPr="00EB1D61">
              <w:rPr>
                <w:vertAlign w:val="superscript"/>
              </w:rPr>
              <w:t>3</w:t>
            </w:r>
          </w:p>
        </w:tc>
        <w:tc>
          <w:tcPr>
            <w:tcW w:w="102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12486</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7930</w:t>
            </w:r>
          </w:p>
        </w:tc>
        <w:tc>
          <w:tcPr>
            <w:tcW w:w="88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4811</w:t>
            </w:r>
          </w:p>
        </w:tc>
        <w:tc>
          <w:tcPr>
            <w:tcW w:w="99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4085</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5379</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12260</w:t>
            </w:r>
          </w:p>
        </w:tc>
        <w:tc>
          <w:tcPr>
            <w:tcW w:w="130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6382</w:t>
            </w:r>
          </w:p>
        </w:tc>
        <w:tc>
          <w:tcPr>
            <w:tcW w:w="1190"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5290</w:t>
            </w:r>
          </w:p>
        </w:tc>
        <w:tc>
          <w:tcPr>
            <w:tcW w:w="1164"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4085</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6670</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43</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Ср. дебит дейст.скв. по нефти, т/сут.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7,4</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7,2</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7,4</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6,8</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6,9</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3,5</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7,2</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7,4</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7,91</w:t>
            </w:r>
          </w:p>
        </w:tc>
      </w:tr>
      <w:tr w:rsidR="00966739" w:rsidRPr="00EB1D61" w:rsidTr="00EB1D61">
        <w:trPr>
          <w:jc w:val="center"/>
        </w:trPr>
        <w:tc>
          <w:tcPr>
            <w:tcW w:w="576"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44</w:t>
            </w:r>
          </w:p>
        </w:tc>
        <w:tc>
          <w:tcPr>
            <w:tcW w:w="3668"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переход. скв. по нефти, т/сут.</w:t>
            </w:r>
          </w:p>
        </w:tc>
        <w:tc>
          <w:tcPr>
            <w:tcW w:w="1022"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7,4</w:t>
            </w:r>
          </w:p>
        </w:tc>
        <w:tc>
          <w:tcPr>
            <w:tcW w:w="1135"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w:t>
            </w:r>
          </w:p>
        </w:tc>
        <w:tc>
          <w:tcPr>
            <w:tcW w:w="882"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7,2</w:t>
            </w:r>
          </w:p>
        </w:tc>
        <w:tc>
          <w:tcPr>
            <w:tcW w:w="992"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7,4</w:t>
            </w:r>
          </w:p>
        </w:tc>
        <w:tc>
          <w:tcPr>
            <w:tcW w:w="936"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6,8</w:t>
            </w:r>
          </w:p>
        </w:tc>
        <w:tc>
          <w:tcPr>
            <w:tcW w:w="1135"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6,9</w:t>
            </w:r>
          </w:p>
        </w:tc>
        <w:tc>
          <w:tcPr>
            <w:tcW w:w="1302"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3,5</w:t>
            </w:r>
          </w:p>
        </w:tc>
        <w:tc>
          <w:tcPr>
            <w:tcW w:w="1190"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7,2</w:t>
            </w:r>
          </w:p>
        </w:tc>
        <w:tc>
          <w:tcPr>
            <w:tcW w:w="1164"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7,4</w:t>
            </w:r>
          </w:p>
        </w:tc>
        <w:tc>
          <w:tcPr>
            <w:tcW w:w="936" w:type="dxa"/>
            <w:tcBorders>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7,91</w:t>
            </w:r>
          </w:p>
        </w:tc>
      </w:tr>
      <w:tr w:rsidR="00966739" w:rsidRPr="00EB1D61" w:rsidTr="00EB1D61">
        <w:trPr>
          <w:jc w:val="center"/>
        </w:trPr>
        <w:tc>
          <w:tcPr>
            <w:tcW w:w="57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45</w:t>
            </w:r>
          </w:p>
        </w:tc>
        <w:tc>
          <w:tcPr>
            <w:tcW w:w="3668"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Ср. дебит дейст. скв. по жидк., т/сут.</w:t>
            </w:r>
          </w:p>
        </w:tc>
        <w:tc>
          <w:tcPr>
            <w:tcW w:w="102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40</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26,2</w:t>
            </w:r>
          </w:p>
        </w:tc>
        <w:tc>
          <w:tcPr>
            <w:tcW w:w="88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25,3</w:t>
            </w:r>
          </w:p>
        </w:tc>
        <w:tc>
          <w:tcPr>
            <w:tcW w:w="99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24,8</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23</w:t>
            </w:r>
          </w:p>
        </w:tc>
        <w:tc>
          <w:tcPr>
            <w:tcW w:w="1135"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40,2</w:t>
            </w:r>
          </w:p>
        </w:tc>
        <w:tc>
          <w:tcPr>
            <w:tcW w:w="1302"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25,2</w:t>
            </w:r>
          </w:p>
        </w:tc>
        <w:tc>
          <w:tcPr>
            <w:tcW w:w="1190"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28,5</w:t>
            </w:r>
          </w:p>
        </w:tc>
        <w:tc>
          <w:tcPr>
            <w:tcW w:w="1164"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24,8</w:t>
            </w:r>
          </w:p>
        </w:tc>
        <w:tc>
          <w:tcPr>
            <w:tcW w:w="936" w:type="dxa"/>
            <w:tcBorders>
              <w:top w:val="single" w:sz="4" w:space="0" w:color="auto"/>
              <w:left w:val="single" w:sz="4" w:space="0" w:color="auto"/>
              <w:right w:val="single" w:sz="4" w:space="0" w:color="auto"/>
            </w:tcBorders>
          </w:tcPr>
          <w:p w:rsidR="00966739" w:rsidRPr="00EB1D61" w:rsidRDefault="00966739" w:rsidP="00010BF6">
            <w:pPr>
              <w:keepNext/>
              <w:widowControl w:val="0"/>
              <w:spacing w:line="360" w:lineRule="auto"/>
              <w:jc w:val="both"/>
            </w:pPr>
            <w:r w:rsidRPr="00EB1D61">
              <w:t>27</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lastRenderedPageBreak/>
              <w:t>46</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по новым скважинам, т/сут.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47</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То же по перешед. скв., т/сут.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40</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26,2</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25,3</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24,8</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23</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40,2</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25,2</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28,5</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24,8</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27</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48</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Ввод нагнетательных скважин,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49</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Фонд нагнет. скв. на К.Г.,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364</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163</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151</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154</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180</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359</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163</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152</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154</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184</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50</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Перевод скв. на мех. добычу,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2</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46</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51</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Фонд мех. скважин на К.Г., шт.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738</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806</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683</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690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412</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726</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793</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661</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690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458</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52</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Доб. нефти мех. способом,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1924</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989</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1215</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1122</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997</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1745</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842</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1196</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1122</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1206</w:t>
            </w:r>
          </w:p>
        </w:tc>
      </w:tr>
      <w:tr w:rsidR="00966739" w:rsidRPr="00EB1D61" w:rsidTr="00EB1D61">
        <w:trPr>
          <w:jc w:val="center"/>
        </w:trPr>
        <w:tc>
          <w:tcPr>
            <w:tcW w:w="57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53</w:t>
            </w:r>
          </w:p>
        </w:tc>
        <w:tc>
          <w:tcPr>
            <w:tcW w:w="3668"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Доб. жидкости мех. способом, тыс. т</w:t>
            </w:r>
          </w:p>
        </w:tc>
        <w:tc>
          <w:tcPr>
            <w:tcW w:w="102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10342</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6179</w:t>
            </w:r>
          </w:p>
        </w:tc>
        <w:tc>
          <w:tcPr>
            <w:tcW w:w="88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4278</w:t>
            </w:r>
          </w:p>
        </w:tc>
        <w:tc>
          <w:tcPr>
            <w:tcW w:w="99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3740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3390</w:t>
            </w:r>
          </w:p>
        </w:tc>
        <w:tc>
          <w:tcPr>
            <w:tcW w:w="1135"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10193</w:t>
            </w:r>
          </w:p>
        </w:tc>
        <w:tc>
          <w:tcPr>
            <w:tcW w:w="1302"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6017</w:t>
            </w:r>
          </w:p>
        </w:tc>
        <w:tc>
          <w:tcPr>
            <w:tcW w:w="1190"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4739</w:t>
            </w:r>
          </w:p>
        </w:tc>
        <w:tc>
          <w:tcPr>
            <w:tcW w:w="1164"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3740</w:t>
            </w:r>
          </w:p>
        </w:tc>
        <w:tc>
          <w:tcPr>
            <w:tcW w:w="936" w:type="dxa"/>
            <w:tcBorders>
              <w:top w:val="single" w:sz="4" w:space="0" w:color="auto"/>
              <w:left w:val="single" w:sz="4" w:space="0" w:color="auto"/>
              <w:bottom w:val="single" w:sz="4" w:space="0" w:color="auto"/>
              <w:right w:val="single" w:sz="4" w:space="0" w:color="auto"/>
            </w:tcBorders>
          </w:tcPr>
          <w:p w:rsidR="00966739" w:rsidRPr="00EB1D61" w:rsidRDefault="00966739" w:rsidP="00010BF6">
            <w:pPr>
              <w:keepNext/>
              <w:widowControl w:val="0"/>
              <w:spacing w:line="360" w:lineRule="auto"/>
              <w:jc w:val="both"/>
            </w:pPr>
            <w:r w:rsidRPr="00EB1D61">
              <w:t>4093</w:t>
            </w:r>
          </w:p>
        </w:tc>
      </w:tr>
    </w:tbl>
    <w:p w:rsidR="00EB1D61" w:rsidRDefault="00EB1D61" w:rsidP="00010BF6">
      <w:pPr>
        <w:keepNext/>
        <w:widowControl w:val="0"/>
        <w:spacing w:line="360" w:lineRule="auto"/>
        <w:ind w:firstLine="720"/>
        <w:jc w:val="both"/>
        <w:rPr>
          <w:sz w:val="28"/>
        </w:rPr>
      </w:pPr>
    </w:p>
    <w:p w:rsidR="00EB1D61" w:rsidRDefault="00EB1D61" w:rsidP="00010BF6">
      <w:pPr>
        <w:keepNext/>
        <w:widowControl w:val="0"/>
        <w:spacing w:line="360" w:lineRule="auto"/>
        <w:ind w:firstLine="720"/>
        <w:jc w:val="both"/>
        <w:rPr>
          <w:sz w:val="28"/>
        </w:rPr>
        <w:sectPr w:rsidR="00EB1D61" w:rsidSect="00EB1D61">
          <w:type w:val="nextColumn"/>
          <w:pgSz w:w="16840" w:h="11907" w:orient="landscape" w:code="9"/>
          <w:pgMar w:top="851" w:right="1134" w:bottom="1701" w:left="1134" w:header="720" w:footer="720" w:gutter="0"/>
          <w:cols w:space="720"/>
        </w:sectPr>
      </w:pPr>
    </w:p>
    <w:p w:rsidR="00966739" w:rsidRPr="00966739" w:rsidRDefault="00ED7217" w:rsidP="00010BF6">
      <w:pPr>
        <w:keepNext/>
        <w:widowControl w:val="0"/>
        <w:spacing w:line="360" w:lineRule="auto"/>
        <w:ind w:firstLine="720"/>
        <w:jc w:val="both"/>
        <w:rPr>
          <w:sz w:val="28"/>
        </w:rPr>
      </w:pPr>
      <w:r w:rsidRPr="00966739">
        <w:rPr>
          <w:sz w:val="28"/>
        </w:rPr>
        <w:object w:dxaOrig="12500" w:dyaOrig="6224">
          <v:shape id="_x0000_i1026" type="#_x0000_t75" style="width:406.5pt;height:227.25pt" o:ole="" fillcolor="window">
            <v:imagedata r:id="rId12" o:title=""/>
          </v:shape>
          <o:OLEObject Type="Embed" ProgID="Excel.Sheet.8" ShapeID="_x0000_i1026" DrawAspect="Content" ObjectID="_1458073956" r:id="rId13"/>
        </w:object>
      </w:r>
    </w:p>
    <w:p w:rsidR="00966739" w:rsidRPr="00966739" w:rsidRDefault="00966739" w:rsidP="00010BF6">
      <w:pPr>
        <w:keepNext/>
        <w:widowControl w:val="0"/>
        <w:spacing w:line="360" w:lineRule="auto"/>
        <w:ind w:firstLine="720"/>
        <w:jc w:val="both"/>
        <w:rPr>
          <w:sz w:val="28"/>
        </w:rPr>
      </w:pPr>
    </w:p>
    <w:p w:rsidR="00966739" w:rsidRPr="00966739" w:rsidRDefault="00ED7217" w:rsidP="00010BF6">
      <w:pPr>
        <w:keepNext/>
        <w:widowControl w:val="0"/>
        <w:spacing w:line="360" w:lineRule="auto"/>
        <w:ind w:firstLine="720"/>
        <w:jc w:val="both"/>
        <w:rPr>
          <w:sz w:val="28"/>
        </w:rPr>
      </w:pPr>
      <w:r w:rsidRPr="00966739">
        <w:rPr>
          <w:sz w:val="28"/>
        </w:rPr>
        <w:object w:dxaOrig="9760" w:dyaOrig="4848">
          <v:shape id="_x0000_i1027" type="#_x0000_t75" style="width:410.25pt;height:249.75pt" o:ole="" fillcolor="window">
            <v:imagedata r:id="rId14" o:title=""/>
          </v:shape>
          <o:OLEObject Type="Embed" ProgID="Excel.Sheet.8" ShapeID="_x0000_i1027" DrawAspect="Content" ObjectID="_1458073957" r:id="rId15"/>
        </w:object>
      </w:r>
    </w:p>
    <w:p w:rsidR="00966739" w:rsidRPr="00966739" w:rsidRDefault="00966739" w:rsidP="00010BF6">
      <w:pPr>
        <w:pStyle w:val="4"/>
        <w:widowControl w:val="0"/>
        <w:ind w:firstLine="720"/>
        <w:jc w:val="both"/>
        <w:rPr>
          <w:i w:val="0"/>
        </w:rPr>
      </w:pPr>
      <w:r w:rsidRPr="00966739">
        <w:rPr>
          <w:i w:val="0"/>
        </w:rPr>
        <w:t>Рис. 3.3 и 3.4 Сопоставление фактических и расчетных показателей добычи и дебита нефти.</w:t>
      </w:r>
    </w:p>
    <w:p w:rsidR="00966739" w:rsidRPr="00966739" w:rsidRDefault="00966739" w:rsidP="00010BF6">
      <w:pPr>
        <w:pStyle w:val="4"/>
        <w:widowControl w:val="0"/>
        <w:ind w:firstLine="720"/>
        <w:jc w:val="both"/>
        <w:rPr>
          <w:i w:val="0"/>
        </w:rPr>
      </w:pPr>
      <w:r w:rsidRPr="00966739">
        <w:rPr>
          <w:i w:val="0"/>
        </w:rPr>
        <w:t>Проектные документы</w:t>
      </w:r>
    </w:p>
    <w:p w:rsidR="00966739" w:rsidRPr="00966739" w:rsidRDefault="00966739" w:rsidP="00010BF6">
      <w:pPr>
        <w:keepNext/>
        <w:widowControl w:val="0"/>
        <w:spacing w:line="360" w:lineRule="auto"/>
        <w:ind w:firstLine="720"/>
        <w:jc w:val="both"/>
        <w:rPr>
          <w:sz w:val="28"/>
        </w:rPr>
      </w:pPr>
      <w:r w:rsidRPr="00966739">
        <w:rPr>
          <w:sz w:val="28"/>
        </w:rPr>
        <w:t>1 – факт</w:t>
      </w:r>
      <w:r>
        <w:rPr>
          <w:sz w:val="28"/>
        </w:rPr>
        <w:t xml:space="preserve"> </w:t>
      </w:r>
      <w:r w:rsidRPr="00966739">
        <w:rPr>
          <w:sz w:val="28"/>
        </w:rPr>
        <w:t>2 – проект (1987г.)</w:t>
      </w:r>
    </w:p>
    <w:p w:rsidR="00966739" w:rsidRPr="00966739" w:rsidRDefault="00966739" w:rsidP="00010BF6">
      <w:pPr>
        <w:keepNext/>
        <w:widowControl w:val="0"/>
        <w:spacing w:line="360" w:lineRule="auto"/>
        <w:ind w:firstLine="720"/>
        <w:jc w:val="both"/>
        <w:rPr>
          <w:sz w:val="28"/>
        </w:rPr>
      </w:pPr>
      <w:r w:rsidRPr="00966739">
        <w:rPr>
          <w:sz w:val="28"/>
        </w:rPr>
        <w:t>3 – лицензионное согл. (1993г.)</w:t>
      </w:r>
      <w:r>
        <w:rPr>
          <w:sz w:val="28"/>
        </w:rPr>
        <w:t xml:space="preserve"> </w:t>
      </w:r>
      <w:r w:rsidRPr="00966739">
        <w:rPr>
          <w:sz w:val="28"/>
        </w:rPr>
        <w:t>4 – утвержд. ЦКР (1995г.)</w:t>
      </w:r>
    </w:p>
    <w:p w:rsidR="00966739" w:rsidRPr="00966739" w:rsidRDefault="00966739" w:rsidP="00010BF6">
      <w:pPr>
        <w:keepNext/>
        <w:widowControl w:val="0"/>
        <w:spacing w:line="360" w:lineRule="auto"/>
        <w:ind w:firstLine="720"/>
        <w:jc w:val="both"/>
        <w:rPr>
          <w:sz w:val="28"/>
        </w:rPr>
      </w:pPr>
      <w:r w:rsidRPr="00966739">
        <w:rPr>
          <w:sz w:val="28"/>
        </w:rPr>
        <w:t>5 – утвержд. ТКР (17.01.97г.)</w:t>
      </w:r>
    </w:p>
    <w:p w:rsidR="00966739" w:rsidRPr="00966739" w:rsidRDefault="00EB1D61" w:rsidP="00010BF6">
      <w:pPr>
        <w:keepNext/>
        <w:widowControl w:val="0"/>
        <w:spacing w:line="360" w:lineRule="auto"/>
        <w:ind w:firstLine="720"/>
        <w:jc w:val="both"/>
        <w:rPr>
          <w:sz w:val="28"/>
        </w:rPr>
      </w:pPr>
      <w:r>
        <w:rPr>
          <w:sz w:val="28"/>
        </w:rPr>
        <w:br w:type="page"/>
      </w:r>
      <w:r w:rsidR="00ED7217" w:rsidRPr="00966739">
        <w:rPr>
          <w:sz w:val="28"/>
        </w:rPr>
        <w:object w:dxaOrig="10332" w:dyaOrig="6000">
          <v:shape id="_x0000_i1028" type="#_x0000_t75" style="width:392.25pt;height:228pt" o:ole="" fillcolor="window">
            <v:imagedata r:id="rId16" o:title=""/>
          </v:shape>
          <o:OLEObject Type="Embed" ProgID="Excel.Sheet.8" ShapeID="_x0000_i1028" DrawAspect="Content" ObjectID="_1458073958" r:id="rId17"/>
        </w:object>
      </w:r>
      <w:r w:rsidR="00ED7217" w:rsidRPr="00966739">
        <w:rPr>
          <w:sz w:val="28"/>
        </w:rPr>
        <w:object w:dxaOrig="8745" w:dyaOrig="5865">
          <v:shape id="_x0000_i1029" type="#_x0000_t75" style="width:437.25pt;height:246pt" o:ole="" fillcolor="window">
            <v:imagedata r:id="rId18" o:title=""/>
          </v:shape>
          <o:OLEObject Type="Embed" ProgID="Excel.Sheet.8" ShapeID="_x0000_i1029" DrawAspect="Content" ObjectID="_1458073959" r:id="rId19"/>
        </w:object>
      </w:r>
    </w:p>
    <w:p w:rsidR="00966739" w:rsidRPr="00966739" w:rsidRDefault="00966739" w:rsidP="00010BF6">
      <w:pPr>
        <w:pStyle w:val="4"/>
        <w:widowControl w:val="0"/>
        <w:ind w:firstLine="720"/>
        <w:jc w:val="both"/>
        <w:rPr>
          <w:i w:val="0"/>
        </w:rPr>
      </w:pPr>
      <w:r w:rsidRPr="00966739">
        <w:rPr>
          <w:i w:val="0"/>
        </w:rPr>
        <w:t>Рис. 3.5 и 3.6 Сопоставление фактических и расчетных показателей дебита жидкости и количества скважин.</w:t>
      </w:r>
    </w:p>
    <w:p w:rsidR="00966739" w:rsidRPr="00966739" w:rsidRDefault="00966739" w:rsidP="00010BF6">
      <w:pPr>
        <w:pStyle w:val="4"/>
        <w:widowControl w:val="0"/>
        <w:ind w:firstLine="720"/>
        <w:jc w:val="both"/>
        <w:rPr>
          <w:i w:val="0"/>
        </w:rPr>
      </w:pPr>
      <w:r w:rsidRPr="00966739">
        <w:rPr>
          <w:i w:val="0"/>
        </w:rPr>
        <w:t>Проектные документы</w:t>
      </w:r>
    </w:p>
    <w:p w:rsidR="00966739" w:rsidRPr="00966739" w:rsidRDefault="00966739" w:rsidP="00010BF6">
      <w:pPr>
        <w:keepNext/>
        <w:widowControl w:val="0"/>
        <w:spacing w:line="360" w:lineRule="auto"/>
        <w:ind w:firstLine="720"/>
        <w:jc w:val="both"/>
        <w:rPr>
          <w:sz w:val="28"/>
        </w:rPr>
      </w:pPr>
      <w:r w:rsidRPr="00966739">
        <w:rPr>
          <w:sz w:val="28"/>
        </w:rPr>
        <w:t>1 – факт</w:t>
      </w:r>
      <w:r>
        <w:rPr>
          <w:sz w:val="28"/>
        </w:rPr>
        <w:t xml:space="preserve"> </w:t>
      </w:r>
      <w:r w:rsidRPr="00966739">
        <w:rPr>
          <w:sz w:val="28"/>
        </w:rPr>
        <w:t>2 – проект (1987г.)</w:t>
      </w:r>
    </w:p>
    <w:p w:rsidR="00966739" w:rsidRPr="00966739" w:rsidRDefault="00966739" w:rsidP="00010BF6">
      <w:pPr>
        <w:keepNext/>
        <w:widowControl w:val="0"/>
        <w:spacing w:line="360" w:lineRule="auto"/>
        <w:ind w:firstLine="720"/>
        <w:jc w:val="both"/>
        <w:rPr>
          <w:sz w:val="28"/>
        </w:rPr>
      </w:pPr>
      <w:r w:rsidRPr="00966739">
        <w:rPr>
          <w:sz w:val="28"/>
        </w:rPr>
        <w:t>3 – лицензионное согл. (1993г.)</w:t>
      </w:r>
      <w:r>
        <w:rPr>
          <w:sz w:val="28"/>
        </w:rPr>
        <w:t xml:space="preserve"> </w:t>
      </w:r>
      <w:r w:rsidRPr="00966739">
        <w:rPr>
          <w:sz w:val="28"/>
        </w:rPr>
        <w:t>4 – утвержд. ЦКР (1995г.)</w:t>
      </w:r>
    </w:p>
    <w:p w:rsidR="00966739" w:rsidRDefault="00966739" w:rsidP="00010BF6">
      <w:pPr>
        <w:keepNext/>
        <w:widowControl w:val="0"/>
        <w:spacing w:line="360" w:lineRule="auto"/>
        <w:ind w:firstLine="720"/>
        <w:jc w:val="both"/>
        <w:rPr>
          <w:sz w:val="28"/>
        </w:rPr>
      </w:pPr>
      <w:r w:rsidRPr="00966739">
        <w:rPr>
          <w:sz w:val="28"/>
        </w:rPr>
        <w:t>5 – утвержд. ТКР (17.01.97г.)</w:t>
      </w:r>
    </w:p>
    <w:p w:rsidR="00EB1D61" w:rsidRPr="00966739" w:rsidRDefault="00EB1D61" w:rsidP="00010BF6">
      <w:pPr>
        <w:keepNext/>
        <w:widowControl w:val="0"/>
        <w:spacing w:line="360" w:lineRule="auto"/>
        <w:ind w:firstLine="720"/>
        <w:jc w:val="both"/>
        <w:rPr>
          <w:sz w:val="28"/>
        </w:rPr>
      </w:pPr>
    </w:p>
    <w:p w:rsidR="00966739" w:rsidRPr="00966739" w:rsidRDefault="00966739" w:rsidP="00010BF6">
      <w:pPr>
        <w:keepNext/>
        <w:widowControl w:val="0"/>
        <w:numPr>
          <w:ilvl w:val="0"/>
          <w:numId w:val="13"/>
        </w:numPr>
        <w:spacing w:line="360" w:lineRule="auto"/>
        <w:ind w:firstLine="720"/>
        <w:jc w:val="both"/>
        <w:rPr>
          <w:sz w:val="28"/>
        </w:rPr>
      </w:pPr>
      <w:r w:rsidRPr="00966739">
        <w:rPr>
          <w:sz w:val="28"/>
        </w:rPr>
        <w:t xml:space="preserve">При сравнении фактических и проектных показателей разработки (1987 г.) за последние два года значительное отставание от проектных уровней произошло по всем основным показателям, кроме дебита по нефти. </w:t>
      </w:r>
      <w:r w:rsidRPr="00966739">
        <w:rPr>
          <w:sz w:val="28"/>
        </w:rPr>
        <w:lastRenderedPageBreak/>
        <w:t>При этом отставание добычи нефти за эти годы в процентном соотношении сохраняется на одном уровне. Невыполнение проектных уровней в 2000г. следующее:</w:t>
      </w:r>
    </w:p>
    <w:p w:rsidR="00966739" w:rsidRPr="00966739" w:rsidRDefault="00966739" w:rsidP="00010BF6">
      <w:pPr>
        <w:keepNext/>
        <w:widowControl w:val="0"/>
        <w:numPr>
          <w:ilvl w:val="0"/>
          <w:numId w:val="14"/>
        </w:numPr>
        <w:spacing w:line="360" w:lineRule="auto"/>
        <w:ind w:firstLine="720"/>
        <w:jc w:val="both"/>
        <w:rPr>
          <w:sz w:val="28"/>
        </w:rPr>
      </w:pPr>
      <w:r w:rsidRPr="00966739">
        <w:rPr>
          <w:sz w:val="28"/>
        </w:rPr>
        <w:t>добыча нефти меньше на 581 тыс. т или на 1/3;</w:t>
      </w:r>
    </w:p>
    <w:p w:rsidR="00966739" w:rsidRPr="00966739" w:rsidRDefault="00966739" w:rsidP="00010BF6">
      <w:pPr>
        <w:keepNext/>
        <w:widowControl w:val="0"/>
        <w:numPr>
          <w:ilvl w:val="0"/>
          <w:numId w:val="14"/>
        </w:numPr>
        <w:spacing w:line="360" w:lineRule="auto"/>
        <w:ind w:firstLine="720"/>
        <w:jc w:val="both"/>
        <w:rPr>
          <w:sz w:val="28"/>
        </w:rPr>
      </w:pPr>
      <w:r w:rsidRPr="00966739">
        <w:rPr>
          <w:sz w:val="28"/>
        </w:rPr>
        <w:t>добыча жидкости в 3,1 раза;</w:t>
      </w:r>
    </w:p>
    <w:p w:rsidR="00966739" w:rsidRPr="00966739" w:rsidRDefault="00966739" w:rsidP="00010BF6">
      <w:pPr>
        <w:keepNext/>
        <w:widowControl w:val="0"/>
        <w:numPr>
          <w:ilvl w:val="0"/>
          <w:numId w:val="14"/>
        </w:numPr>
        <w:spacing w:line="360" w:lineRule="auto"/>
        <w:ind w:firstLine="720"/>
        <w:jc w:val="both"/>
        <w:rPr>
          <w:sz w:val="28"/>
        </w:rPr>
      </w:pPr>
      <w:r w:rsidRPr="00966739">
        <w:rPr>
          <w:sz w:val="28"/>
        </w:rPr>
        <w:t>дебит жидкости в 1,8 раза;</w:t>
      </w:r>
    </w:p>
    <w:p w:rsidR="00966739" w:rsidRPr="00966739" w:rsidRDefault="00966739" w:rsidP="00010BF6">
      <w:pPr>
        <w:keepNext/>
        <w:widowControl w:val="0"/>
        <w:numPr>
          <w:ilvl w:val="0"/>
          <w:numId w:val="14"/>
        </w:numPr>
        <w:spacing w:line="360" w:lineRule="auto"/>
        <w:ind w:firstLine="720"/>
        <w:jc w:val="both"/>
        <w:rPr>
          <w:sz w:val="28"/>
        </w:rPr>
      </w:pPr>
      <w:r w:rsidRPr="00966739">
        <w:rPr>
          <w:sz w:val="28"/>
        </w:rPr>
        <w:t>действующий фонд меньше на 242 скв. или 35%;</w:t>
      </w:r>
    </w:p>
    <w:p w:rsidR="00966739" w:rsidRPr="00966739" w:rsidRDefault="00966739" w:rsidP="00010BF6">
      <w:pPr>
        <w:keepNext/>
        <w:widowControl w:val="0"/>
        <w:numPr>
          <w:ilvl w:val="0"/>
          <w:numId w:val="14"/>
        </w:numPr>
        <w:spacing w:line="360" w:lineRule="auto"/>
        <w:ind w:firstLine="720"/>
        <w:jc w:val="both"/>
        <w:rPr>
          <w:sz w:val="28"/>
        </w:rPr>
      </w:pPr>
      <w:r w:rsidRPr="00966739">
        <w:rPr>
          <w:sz w:val="28"/>
        </w:rPr>
        <w:t>закачка воды в 2,2 раза;</w:t>
      </w:r>
    </w:p>
    <w:p w:rsidR="00966739" w:rsidRPr="00966739" w:rsidRDefault="00966739" w:rsidP="00010BF6">
      <w:pPr>
        <w:keepNext/>
        <w:widowControl w:val="0"/>
        <w:numPr>
          <w:ilvl w:val="0"/>
          <w:numId w:val="14"/>
        </w:numPr>
        <w:spacing w:line="360" w:lineRule="auto"/>
        <w:ind w:firstLine="720"/>
        <w:jc w:val="both"/>
        <w:rPr>
          <w:sz w:val="28"/>
        </w:rPr>
      </w:pPr>
      <w:r w:rsidRPr="00966739">
        <w:rPr>
          <w:sz w:val="28"/>
        </w:rPr>
        <w:t>фонд нагнетательных скважин в 2,3 раза.</w:t>
      </w:r>
    </w:p>
    <w:p w:rsidR="00966739" w:rsidRPr="00966739" w:rsidRDefault="00966739" w:rsidP="00010BF6">
      <w:pPr>
        <w:keepNext/>
        <w:widowControl w:val="0"/>
        <w:spacing w:line="360" w:lineRule="auto"/>
        <w:ind w:firstLine="720"/>
        <w:jc w:val="both"/>
        <w:rPr>
          <w:sz w:val="28"/>
        </w:rPr>
      </w:pPr>
      <w:r w:rsidRPr="00966739">
        <w:rPr>
          <w:sz w:val="28"/>
        </w:rPr>
        <w:t xml:space="preserve">Превышение дебита нефти над проектным значением в 1998 году на 0,6 т/сут. или 11% является следствием сокращения малодебитного фонда за счет их выбытия из эксплуатации из-за нерентабельности. </w:t>
      </w:r>
    </w:p>
    <w:p w:rsidR="00966739" w:rsidRPr="00966739" w:rsidRDefault="00966739" w:rsidP="00010BF6">
      <w:pPr>
        <w:keepNext/>
        <w:widowControl w:val="0"/>
        <w:spacing w:line="360" w:lineRule="auto"/>
        <w:ind w:firstLine="720"/>
        <w:jc w:val="both"/>
        <w:rPr>
          <w:sz w:val="28"/>
        </w:rPr>
      </w:pPr>
      <w:r w:rsidRPr="00966739">
        <w:rPr>
          <w:sz w:val="28"/>
        </w:rPr>
        <w:t>При значительных недоотборах в годовой добычи нефти, накопленный отбор несущественно отличается от проектного (меньше на 1230 тыс. т или 2,5%). Причиной является перевыполнение максимального уровня и более высокие темпы отбора в предыдущие годы до 1991г., вследствие опережающего разбуривания площади.</w:t>
      </w:r>
    </w:p>
    <w:p w:rsidR="00966739" w:rsidRPr="00966739" w:rsidRDefault="00966739" w:rsidP="00010BF6">
      <w:pPr>
        <w:keepNext/>
        <w:widowControl w:val="0"/>
        <w:spacing w:line="360" w:lineRule="auto"/>
        <w:ind w:firstLine="720"/>
        <w:jc w:val="both"/>
        <w:rPr>
          <w:sz w:val="28"/>
        </w:rPr>
      </w:pPr>
      <w:r w:rsidRPr="00966739">
        <w:rPr>
          <w:sz w:val="28"/>
        </w:rPr>
        <w:t>Сопоставление основных фактических и проектных показателей разработки приведено на рисунках 3.3, 3.4, 3.5, 3.6.</w:t>
      </w:r>
    </w:p>
    <w:p w:rsidR="00966739" w:rsidRPr="00966739" w:rsidRDefault="00966739" w:rsidP="00010BF6">
      <w:pPr>
        <w:keepNext/>
        <w:widowControl w:val="0"/>
        <w:numPr>
          <w:ilvl w:val="0"/>
          <w:numId w:val="13"/>
        </w:numPr>
        <w:spacing w:line="360" w:lineRule="auto"/>
        <w:ind w:firstLine="720"/>
        <w:jc w:val="both"/>
        <w:rPr>
          <w:sz w:val="28"/>
        </w:rPr>
      </w:pPr>
      <w:r w:rsidRPr="00966739">
        <w:rPr>
          <w:sz w:val="28"/>
        </w:rPr>
        <w:t>Уровни добычи нефти, принятые в лицензионном соглашении, перевыполняется в 2000г. в значительной степени, на 30% за счет высоких дебитов нефти, превышающих более чем в 2 раза расчетное значение, фактический действующий добывающий фонд в 1,6 раза меньше расчетного. Кратное превышение среднего дебита нефти объясняется применением оптимизации работы скважин. Аналогично добыча жидкости превышает расчетную в 1,5 раза, вследствие более низких дебитов жидкости (ниже на 11%) и меньше действующего фонда на 40%.</w:t>
      </w:r>
    </w:p>
    <w:p w:rsidR="00966739" w:rsidRPr="00966739" w:rsidRDefault="00966739" w:rsidP="00010BF6">
      <w:pPr>
        <w:keepNext/>
        <w:widowControl w:val="0"/>
        <w:numPr>
          <w:ilvl w:val="0"/>
          <w:numId w:val="13"/>
        </w:numPr>
        <w:spacing w:line="360" w:lineRule="auto"/>
        <w:ind w:firstLine="720"/>
        <w:jc w:val="both"/>
        <w:rPr>
          <w:sz w:val="28"/>
        </w:rPr>
      </w:pPr>
      <w:r w:rsidRPr="00966739">
        <w:rPr>
          <w:sz w:val="28"/>
        </w:rPr>
        <w:t xml:space="preserve">Сравнение фактических показателей разработки с утвержденными ЦКР (протокол №1961 от 6.12.1995г.) показывает практически одинаковые уровни по добычи нефти. Отставание фактических </w:t>
      </w:r>
      <w:r w:rsidRPr="00966739">
        <w:rPr>
          <w:sz w:val="28"/>
        </w:rPr>
        <w:lastRenderedPageBreak/>
        <w:t>показателей отмечается в 2000г. по:</w:t>
      </w:r>
    </w:p>
    <w:p w:rsidR="00966739" w:rsidRPr="00966739" w:rsidRDefault="00966739" w:rsidP="00010BF6">
      <w:pPr>
        <w:keepNext/>
        <w:widowControl w:val="0"/>
        <w:numPr>
          <w:ilvl w:val="0"/>
          <w:numId w:val="15"/>
        </w:numPr>
        <w:spacing w:line="360" w:lineRule="auto"/>
        <w:ind w:firstLine="720"/>
        <w:jc w:val="both"/>
        <w:rPr>
          <w:sz w:val="28"/>
        </w:rPr>
      </w:pPr>
      <w:r w:rsidRPr="00966739">
        <w:rPr>
          <w:sz w:val="28"/>
        </w:rPr>
        <w:t>действующему фонду на 62 скважину или 11,5%;</w:t>
      </w:r>
    </w:p>
    <w:p w:rsidR="00966739" w:rsidRPr="00966739" w:rsidRDefault="00966739" w:rsidP="00010BF6">
      <w:pPr>
        <w:keepNext/>
        <w:widowControl w:val="0"/>
        <w:numPr>
          <w:ilvl w:val="0"/>
          <w:numId w:val="15"/>
        </w:numPr>
        <w:spacing w:line="360" w:lineRule="auto"/>
        <w:ind w:firstLine="720"/>
        <w:jc w:val="both"/>
        <w:rPr>
          <w:sz w:val="28"/>
        </w:rPr>
      </w:pPr>
      <w:r w:rsidRPr="00966739">
        <w:rPr>
          <w:sz w:val="28"/>
        </w:rPr>
        <w:t>среднему дебиту жидкости на 21%;</w:t>
      </w:r>
    </w:p>
    <w:p w:rsidR="00966739" w:rsidRPr="00966739" w:rsidRDefault="00966739" w:rsidP="00010BF6">
      <w:pPr>
        <w:keepNext/>
        <w:widowControl w:val="0"/>
        <w:numPr>
          <w:ilvl w:val="0"/>
          <w:numId w:val="15"/>
        </w:numPr>
        <w:spacing w:line="360" w:lineRule="auto"/>
        <w:ind w:firstLine="720"/>
        <w:jc w:val="both"/>
        <w:rPr>
          <w:sz w:val="28"/>
        </w:rPr>
      </w:pPr>
      <w:r w:rsidRPr="00966739">
        <w:rPr>
          <w:sz w:val="28"/>
        </w:rPr>
        <w:t>добычи жидкости на 1430 тыс. т или на 30%;</w:t>
      </w:r>
    </w:p>
    <w:p w:rsidR="00966739" w:rsidRPr="00966739" w:rsidRDefault="00966739" w:rsidP="00010BF6">
      <w:pPr>
        <w:keepNext/>
        <w:widowControl w:val="0"/>
        <w:numPr>
          <w:ilvl w:val="0"/>
          <w:numId w:val="15"/>
        </w:numPr>
        <w:spacing w:line="360" w:lineRule="auto"/>
        <w:ind w:firstLine="720"/>
        <w:jc w:val="both"/>
        <w:rPr>
          <w:sz w:val="28"/>
        </w:rPr>
      </w:pPr>
      <w:r w:rsidRPr="00966739">
        <w:rPr>
          <w:sz w:val="28"/>
        </w:rPr>
        <w:t>обводненности на 8,3% (абс.).</w:t>
      </w:r>
    </w:p>
    <w:p w:rsidR="00966739" w:rsidRPr="00966739" w:rsidRDefault="00966739" w:rsidP="00010BF6">
      <w:pPr>
        <w:pStyle w:val="21"/>
        <w:keepNext/>
        <w:widowControl w:val="0"/>
        <w:spacing w:line="360" w:lineRule="auto"/>
        <w:ind w:firstLine="720"/>
        <w:jc w:val="both"/>
        <w:rPr>
          <w:b w:val="0"/>
          <w:sz w:val="28"/>
        </w:rPr>
      </w:pPr>
      <w:r w:rsidRPr="00966739">
        <w:rPr>
          <w:b w:val="0"/>
          <w:sz w:val="28"/>
        </w:rPr>
        <w:t>Превышение над проектом достигнуто по дебиту нефти на 8% из-за применения интенсификации добычи нефти.</w:t>
      </w:r>
    </w:p>
    <w:p w:rsidR="00966739" w:rsidRPr="00966739" w:rsidRDefault="00966739" w:rsidP="00010BF6">
      <w:pPr>
        <w:keepNext/>
        <w:widowControl w:val="0"/>
        <w:numPr>
          <w:ilvl w:val="0"/>
          <w:numId w:val="16"/>
        </w:numPr>
        <w:spacing w:line="360" w:lineRule="auto"/>
        <w:ind w:firstLine="720"/>
        <w:jc w:val="both"/>
        <w:rPr>
          <w:sz w:val="28"/>
        </w:rPr>
      </w:pPr>
      <w:r w:rsidRPr="00966739">
        <w:rPr>
          <w:sz w:val="28"/>
        </w:rPr>
        <w:t>При сопоставлении фактических показателей за 2000г. с утвержденными ТКР (протокол №1 от 17.01.1997г.) видно несущественное превышение добычи нефти и дебита по нефти соответственно на 3% и 5%. Закачка воды перекрывает расчетный объем на 1/3. По остальным показателям отмечается превышение проектных значений.</w:t>
      </w:r>
    </w:p>
    <w:p w:rsidR="00966739" w:rsidRPr="00966739" w:rsidRDefault="00966739" w:rsidP="00010BF6">
      <w:pPr>
        <w:keepNext/>
        <w:widowControl w:val="0"/>
        <w:spacing w:line="360" w:lineRule="auto"/>
        <w:ind w:firstLine="720"/>
        <w:jc w:val="both"/>
        <w:rPr>
          <w:sz w:val="28"/>
        </w:rPr>
      </w:pPr>
      <w:r w:rsidRPr="00966739">
        <w:rPr>
          <w:sz w:val="28"/>
        </w:rPr>
        <w:t>Выводы:</w:t>
      </w:r>
    </w:p>
    <w:p w:rsidR="00966739" w:rsidRPr="00966739" w:rsidRDefault="00966739" w:rsidP="00010BF6">
      <w:pPr>
        <w:keepNext/>
        <w:widowControl w:val="0"/>
        <w:numPr>
          <w:ilvl w:val="0"/>
          <w:numId w:val="17"/>
        </w:numPr>
        <w:spacing w:line="360" w:lineRule="auto"/>
        <w:ind w:firstLine="720"/>
        <w:jc w:val="both"/>
        <w:rPr>
          <w:sz w:val="28"/>
        </w:rPr>
      </w:pPr>
      <w:r w:rsidRPr="00966739">
        <w:rPr>
          <w:sz w:val="28"/>
        </w:rPr>
        <w:t>Фактическая накопленная добыча нефти на месторождении в 2000г. соответствует проектной при значительном отставании по накопленной добычи жидкости.</w:t>
      </w:r>
    </w:p>
    <w:p w:rsidR="00966739" w:rsidRPr="00966739" w:rsidRDefault="00966739" w:rsidP="00010BF6">
      <w:pPr>
        <w:keepNext/>
        <w:widowControl w:val="0"/>
        <w:numPr>
          <w:ilvl w:val="0"/>
          <w:numId w:val="17"/>
        </w:numPr>
        <w:spacing w:line="360" w:lineRule="auto"/>
        <w:ind w:firstLine="720"/>
        <w:jc w:val="both"/>
        <w:rPr>
          <w:sz w:val="28"/>
        </w:rPr>
      </w:pPr>
      <w:r w:rsidRPr="00966739">
        <w:rPr>
          <w:sz w:val="28"/>
        </w:rPr>
        <w:t>Фактическая годовая добыча нефти в 1999г. отстает от проектного уровня на 12%, а в 2000 году превышает на 7%.</w:t>
      </w:r>
    </w:p>
    <w:p w:rsidR="00966739" w:rsidRPr="00966739" w:rsidRDefault="00966739" w:rsidP="00010BF6">
      <w:pPr>
        <w:keepNext/>
        <w:widowControl w:val="0"/>
        <w:numPr>
          <w:ilvl w:val="0"/>
          <w:numId w:val="17"/>
        </w:numPr>
        <w:spacing w:line="360" w:lineRule="auto"/>
        <w:ind w:firstLine="720"/>
        <w:jc w:val="both"/>
        <w:rPr>
          <w:sz w:val="28"/>
        </w:rPr>
      </w:pPr>
      <w:r w:rsidRPr="00966739">
        <w:rPr>
          <w:sz w:val="28"/>
        </w:rPr>
        <w:t>Основной причиной незначительного (12%) отставания от проектного уровня добычи нефти является: крайне низкий коэффициент использования добывающего фонда – 0,62, в связи с чем действующий фонд меньше проектного в 1,5 раза. Массовое выбытие скважин из эксплуатации вызвано геологическими и техническими причинами (опережающее обводнение части скважин в связи со сложным строением горизонта и с поломками и выбытием из строя внутрискважинного оборудования).</w:t>
      </w:r>
    </w:p>
    <w:p w:rsidR="00966739" w:rsidRPr="00966739" w:rsidRDefault="00966739" w:rsidP="00010BF6">
      <w:pPr>
        <w:keepNext/>
        <w:widowControl w:val="0"/>
        <w:numPr>
          <w:ilvl w:val="0"/>
          <w:numId w:val="17"/>
        </w:numPr>
        <w:spacing w:line="360" w:lineRule="auto"/>
        <w:ind w:firstLine="720"/>
        <w:jc w:val="both"/>
        <w:rPr>
          <w:sz w:val="28"/>
        </w:rPr>
      </w:pPr>
      <w:r w:rsidRPr="00966739">
        <w:rPr>
          <w:sz w:val="28"/>
        </w:rPr>
        <w:t>Стабилизация добычи нефти и уменьшение разницы между фактическими и проектными показателями за последние 2 года явилось следствием применения методов интенсификации нефтедобычи, восстановление и ввод в эксплуатацию скважин, перераспределения направления потоков фильтрации.</w:t>
      </w:r>
    </w:p>
    <w:p w:rsidR="00966739" w:rsidRPr="00966739" w:rsidRDefault="00966739" w:rsidP="00010BF6">
      <w:pPr>
        <w:keepNext/>
        <w:widowControl w:val="0"/>
        <w:numPr>
          <w:ilvl w:val="0"/>
          <w:numId w:val="17"/>
        </w:numPr>
        <w:spacing w:line="360" w:lineRule="auto"/>
        <w:ind w:firstLine="720"/>
        <w:jc w:val="both"/>
        <w:rPr>
          <w:sz w:val="28"/>
        </w:rPr>
      </w:pPr>
      <w:r w:rsidRPr="00966739">
        <w:rPr>
          <w:sz w:val="28"/>
        </w:rPr>
        <w:lastRenderedPageBreak/>
        <w:t xml:space="preserve">Превышение проектного значения в 2000г. отмечается по дебиту нефти на 8%, при отставании по остальным показателям. </w:t>
      </w:r>
    </w:p>
    <w:p w:rsidR="00966739" w:rsidRPr="00966739" w:rsidRDefault="00966739" w:rsidP="00010BF6">
      <w:pPr>
        <w:keepNext/>
        <w:widowControl w:val="0"/>
        <w:numPr>
          <w:ilvl w:val="0"/>
          <w:numId w:val="17"/>
        </w:numPr>
        <w:spacing w:line="360" w:lineRule="auto"/>
        <w:ind w:firstLine="720"/>
        <w:jc w:val="both"/>
        <w:rPr>
          <w:sz w:val="28"/>
        </w:rPr>
      </w:pPr>
      <w:r w:rsidRPr="00966739">
        <w:rPr>
          <w:sz w:val="28"/>
        </w:rPr>
        <w:t>На месторождении ежегодно уточняются уровни добычи с утверждением на ТКР, на которые необходимо ориентироваться при планировании отборов в следствии устаревания проектного документа.</w:t>
      </w:r>
    </w:p>
    <w:p w:rsidR="00966739" w:rsidRPr="00966739" w:rsidRDefault="00966739" w:rsidP="00010BF6">
      <w:pPr>
        <w:keepNext/>
        <w:widowControl w:val="0"/>
        <w:numPr>
          <w:ilvl w:val="0"/>
          <w:numId w:val="17"/>
        </w:numPr>
        <w:spacing w:line="360" w:lineRule="auto"/>
        <w:ind w:firstLine="720"/>
        <w:jc w:val="both"/>
        <w:rPr>
          <w:sz w:val="28"/>
        </w:rPr>
      </w:pPr>
      <w:r w:rsidRPr="00966739">
        <w:rPr>
          <w:sz w:val="28"/>
        </w:rPr>
        <w:t>По месторождению в 2002 - 2003гг. необходимо составить проект до разработки, в котором определить идеологию работы над месторождением на последующее десятилетие, после обширного применения технологий интенсификации нефтедобычи (форсированный отбор жидкости, ГРП, МУН).</w:t>
      </w:r>
    </w:p>
    <w:p w:rsidR="00966739" w:rsidRPr="00966739" w:rsidRDefault="00966739" w:rsidP="00010BF6">
      <w:pPr>
        <w:keepNext/>
        <w:widowControl w:val="0"/>
        <w:spacing w:line="360" w:lineRule="auto"/>
        <w:ind w:firstLine="720"/>
        <w:jc w:val="both"/>
        <w:rPr>
          <w:sz w:val="28"/>
        </w:rPr>
      </w:pPr>
    </w:p>
    <w:p w:rsidR="00966739" w:rsidRPr="00EB1D61" w:rsidRDefault="00966739" w:rsidP="00010BF6">
      <w:pPr>
        <w:keepNext/>
        <w:widowControl w:val="0"/>
        <w:spacing w:line="360" w:lineRule="auto"/>
        <w:ind w:firstLine="720"/>
        <w:jc w:val="center"/>
        <w:rPr>
          <w:b/>
          <w:sz w:val="28"/>
        </w:rPr>
      </w:pPr>
      <w:r w:rsidRPr="00EB1D61">
        <w:rPr>
          <w:b/>
          <w:sz w:val="28"/>
        </w:rPr>
        <w:t>3.2.1 Фонд скважин</w:t>
      </w:r>
    </w:p>
    <w:p w:rsidR="00966739" w:rsidRPr="00966739" w:rsidRDefault="00966739" w:rsidP="00010BF6">
      <w:pPr>
        <w:keepNext/>
        <w:widowControl w:val="0"/>
        <w:spacing w:line="360" w:lineRule="auto"/>
        <w:ind w:firstLine="720"/>
        <w:jc w:val="both"/>
        <w:rPr>
          <w:sz w:val="28"/>
        </w:rPr>
      </w:pPr>
      <w:r w:rsidRPr="00966739">
        <w:rPr>
          <w:sz w:val="28"/>
        </w:rPr>
        <w:t>Усть-Балыкское (горизонт БС</w:t>
      </w:r>
      <w:r w:rsidRPr="00966739">
        <w:rPr>
          <w:sz w:val="28"/>
          <w:vertAlign w:val="subscript"/>
        </w:rPr>
        <w:t>10</w:t>
      </w:r>
      <w:r w:rsidRPr="00966739">
        <w:rPr>
          <w:sz w:val="28"/>
        </w:rPr>
        <w:t>) месторождение разрабатывается с 1966 года. Разбуривание месторождения завершено в 1992 году. К началу 1993 года горизонт БС</w:t>
      </w:r>
      <w:r w:rsidRPr="00966739">
        <w:rPr>
          <w:sz w:val="28"/>
          <w:vertAlign w:val="subscript"/>
        </w:rPr>
        <w:t>10</w:t>
      </w:r>
      <w:r w:rsidRPr="00966739">
        <w:rPr>
          <w:sz w:val="28"/>
        </w:rPr>
        <w:t xml:space="preserve"> разбурен на 95%. В настоящее время объект находится на стадии падающей добычи нефти. Отобрано 59% нефти от НИЗ при обводненности 71%. Средний дебит нефти за 2000</w:t>
      </w:r>
      <w:r>
        <w:rPr>
          <w:sz w:val="28"/>
        </w:rPr>
        <w:t xml:space="preserve"> </w:t>
      </w:r>
      <w:r w:rsidRPr="00966739">
        <w:rPr>
          <w:sz w:val="28"/>
        </w:rPr>
        <w:t>год составил 7,91 т/сут., дебит жидкости</w:t>
      </w:r>
      <w:r>
        <w:rPr>
          <w:sz w:val="28"/>
        </w:rPr>
        <w:t xml:space="preserve"> </w:t>
      </w:r>
      <w:r w:rsidRPr="00966739">
        <w:rPr>
          <w:sz w:val="28"/>
        </w:rPr>
        <w:t>- 27,03 т/сут.</w:t>
      </w:r>
    </w:p>
    <w:p w:rsidR="00966739" w:rsidRPr="00966739" w:rsidRDefault="00966739" w:rsidP="00010BF6">
      <w:pPr>
        <w:keepNext/>
        <w:widowControl w:val="0"/>
        <w:spacing w:line="360" w:lineRule="auto"/>
        <w:ind w:firstLine="720"/>
        <w:jc w:val="both"/>
        <w:rPr>
          <w:sz w:val="28"/>
        </w:rPr>
      </w:pPr>
      <w:r w:rsidRPr="00966739">
        <w:rPr>
          <w:sz w:val="28"/>
        </w:rPr>
        <w:t>Состояние фонда скважин</w:t>
      </w:r>
    </w:p>
    <w:p w:rsidR="00966739" w:rsidRPr="00966739" w:rsidRDefault="00966739" w:rsidP="00010BF6">
      <w:pPr>
        <w:keepNext/>
        <w:widowControl w:val="0"/>
        <w:spacing w:line="360" w:lineRule="auto"/>
        <w:ind w:firstLine="720"/>
        <w:jc w:val="both"/>
        <w:rPr>
          <w:sz w:val="28"/>
        </w:rPr>
      </w:pPr>
      <w:r w:rsidRPr="00966739">
        <w:rPr>
          <w:sz w:val="28"/>
        </w:rPr>
        <w:t>На Усть-Балыкском (горизонт БС</w:t>
      </w:r>
      <w:r w:rsidRPr="00966739">
        <w:rPr>
          <w:sz w:val="28"/>
          <w:vertAlign w:val="subscript"/>
        </w:rPr>
        <w:t>10</w:t>
      </w:r>
      <w:r w:rsidRPr="00966739">
        <w:rPr>
          <w:sz w:val="28"/>
        </w:rPr>
        <w:t>) месторождении согласно проекту разработки (1986г.) утвержден проектный фонд в количестве 1587 скважин, в том числе 1017 добывающих, 460 нагнетательных , 80 резервных и 30 контрольных. Объект разбурен. Эксплуатационный метраж составил 3656 тыс. м при средней глубине одной скважины 2614 м (таблица 3.8). Выделено два объекта разработки: горизонт БС</w:t>
      </w:r>
      <w:r w:rsidRPr="00966739">
        <w:rPr>
          <w:sz w:val="28"/>
          <w:vertAlign w:val="subscript"/>
        </w:rPr>
        <w:t>10</w:t>
      </w:r>
      <w:r w:rsidRPr="00966739">
        <w:rPr>
          <w:sz w:val="28"/>
        </w:rPr>
        <w:t xml:space="preserve"> , пласты БС</w:t>
      </w:r>
      <w:r w:rsidRPr="00966739">
        <w:rPr>
          <w:sz w:val="28"/>
          <w:vertAlign w:val="subscript"/>
        </w:rPr>
        <w:t>16-20</w:t>
      </w:r>
      <w:r w:rsidRPr="00966739">
        <w:rPr>
          <w:sz w:val="28"/>
        </w:rPr>
        <w:t xml:space="preserve"> ачимовской пачки.</w:t>
      </w:r>
    </w:p>
    <w:p w:rsidR="00966739" w:rsidRPr="00966739" w:rsidRDefault="00966739" w:rsidP="00010BF6">
      <w:pPr>
        <w:keepNext/>
        <w:widowControl w:val="0"/>
        <w:spacing w:line="360" w:lineRule="auto"/>
        <w:ind w:firstLine="720"/>
        <w:jc w:val="both"/>
        <w:rPr>
          <w:sz w:val="28"/>
        </w:rPr>
      </w:pPr>
      <w:r w:rsidRPr="00966739">
        <w:rPr>
          <w:sz w:val="28"/>
        </w:rPr>
        <w:t>Пласты ачимовской пачки (БС</w:t>
      </w:r>
      <w:r w:rsidRPr="00966739">
        <w:rPr>
          <w:sz w:val="28"/>
          <w:vertAlign w:val="subscript"/>
        </w:rPr>
        <w:t>16-20</w:t>
      </w:r>
      <w:r w:rsidRPr="00966739">
        <w:rPr>
          <w:sz w:val="28"/>
        </w:rPr>
        <w:t>)</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На пласты БС</w:t>
      </w:r>
      <w:r w:rsidRPr="00966739">
        <w:rPr>
          <w:sz w:val="28"/>
          <w:vertAlign w:val="subscript"/>
        </w:rPr>
        <w:t>16-20</w:t>
      </w:r>
      <w:r>
        <w:rPr>
          <w:sz w:val="28"/>
          <w:vertAlign w:val="subscript"/>
        </w:rPr>
        <w:t xml:space="preserve"> </w:t>
      </w:r>
      <w:r w:rsidRPr="00966739">
        <w:rPr>
          <w:sz w:val="28"/>
        </w:rPr>
        <w:t>ачимовской толщи проектный фонд утвержден в количестве 32 скважин, в том числе 16 добывающих, 11 нагнетательных (из них одна разведочная) и 5 резервных. Пласты ачимовской пачки по состоянию на 1.01.2001г. не разбуривались и в разработку не вовлекались из-</w:t>
      </w:r>
      <w:r w:rsidRPr="00966739">
        <w:rPr>
          <w:sz w:val="28"/>
        </w:rPr>
        <w:lastRenderedPageBreak/>
        <w:t xml:space="preserve">за нерентабельности. </w:t>
      </w:r>
    </w:p>
    <w:p w:rsidR="00966739" w:rsidRPr="00966739" w:rsidRDefault="00966739" w:rsidP="00010BF6">
      <w:pPr>
        <w:keepNext/>
        <w:widowControl w:val="0"/>
        <w:spacing w:line="360" w:lineRule="auto"/>
        <w:ind w:firstLine="720"/>
        <w:jc w:val="both"/>
        <w:rPr>
          <w:sz w:val="28"/>
        </w:rPr>
      </w:pPr>
      <w:r w:rsidRPr="00966739">
        <w:rPr>
          <w:sz w:val="28"/>
        </w:rPr>
        <w:t>Горизонт БС</w:t>
      </w:r>
      <w:r w:rsidRPr="00966739">
        <w:rPr>
          <w:sz w:val="28"/>
          <w:vertAlign w:val="subscript"/>
        </w:rPr>
        <w:t>10</w:t>
      </w:r>
    </w:p>
    <w:p w:rsidR="00966739" w:rsidRPr="00966739" w:rsidRDefault="00966739" w:rsidP="00010BF6">
      <w:pPr>
        <w:keepNext/>
        <w:widowControl w:val="0"/>
        <w:spacing w:line="360" w:lineRule="auto"/>
        <w:ind w:firstLine="720"/>
        <w:jc w:val="both"/>
        <w:rPr>
          <w:sz w:val="28"/>
        </w:rPr>
      </w:pPr>
      <w:r w:rsidRPr="00966739">
        <w:rPr>
          <w:sz w:val="28"/>
        </w:rPr>
        <w:t>Основной объект разработки горизонт БС</w:t>
      </w:r>
      <w:r w:rsidRPr="00966739">
        <w:rPr>
          <w:sz w:val="28"/>
          <w:vertAlign w:val="subscript"/>
        </w:rPr>
        <w:t>10</w:t>
      </w:r>
      <w:r w:rsidRPr="00966739">
        <w:rPr>
          <w:sz w:val="28"/>
        </w:rPr>
        <w:t xml:space="preserve"> к моменту составления последнего проектного документа практически был разбурен в зоне совместного залегания пластов БС</w:t>
      </w:r>
      <w:r w:rsidRPr="00966739">
        <w:rPr>
          <w:sz w:val="28"/>
          <w:vertAlign w:val="subscript"/>
        </w:rPr>
        <w:t>10</w:t>
      </w:r>
      <w:r w:rsidRPr="00966739">
        <w:rPr>
          <w:sz w:val="28"/>
          <w:vertAlign w:val="superscript"/>
        </w:rPr>
        <w:t>1</w:t>
      </w:r>
      <w:r w:rsidRPr="00966739">
        <w:rPr>
          <w:sz w:val="28"/>
        </w:rPr>
        <w:t>, БС</w:t>
      </w:r>
      <w:r w:rsidRPr="00966739">
        <w:rPr>
          <w:sz w:val="28"/>
          <w:vertAlign w:val="subscript"/>
        </w:rPr>
        <w:t>10</w:t>
      </w:r>
      <w:r w:rsidRPr="00966739">
        <w:rPr>
          <w:sz w:val="28"/>
          <w:vertAlign w:val="superscript"/>
        </w:rPr>
        <w:t>2</w:t>
      </w:r>
      <w:r w:rsidRPr="00966739">
        <w:rPr>
          <w:sz w:val="28"/>
        </w:rPr>
        <w:t>, БС</w:t>
      </w:r>
      <w:r w:rsidRPr="00966739">
        <w:rPr>
          <w:sz w:val="28"/>
          <w:vertAlign w:val="subscript"/>
        </w:rPr>
        <w:t>10</w:t>
      </w:r>
      <w:r w:rsidRPr="00966739">
        <w:rPr>
          <w:sz w:val="28"/>
          <w:vertAlign w:val="superscript"/>
        </w:rPr>
        <w:t>3</w:t>
      </w:r>
      <w:r w:rsidRPr="00966739">
        <w:rPr>
          <w:sz w:val="28"/>
        </w:rPr>
        <w:t>.</w:t>
      </w:r>
    </w:p>
    <w:p w:rsidR="00966739" w:rsidRPr="00966739" w:rsidRDefault="00966739" w:rsidP="00010BF6">
      <w:pPr>
        <w:keepNext/>
        <w:widowControl w:val="0"/>
        <w:spacing w:line="360" w:lineRule="auto"/>
        <w:ind w:firstLine="720"/>
        <w:jc w:val="both"/>
        <w:rPr>
          <w:sz w:val="28"/>
        </w:rPr>
      </w:pPr>
      <w:r w:rsidRPr="00966739">
        <w:rPr>
          <w:sz w:val="28"/>
        </w:rPr>
        <w:t>Проектный фонд по горизонту БС</w:t>
      </w:r>
      <w:r w:rsidRPr="00966739">
        <w:rPr>
          <w:sz w:val="28"/>
          <w:vertAlign w:val="subscript"/>
        </w:rPr>
        <w:t>10</w:t>
      </w:r>
      <w:r w:rsidRPr="00966739">
        <w:rPr>
          <w:sz w:val="28"/>
        </w:rPr>
        <w:t xml:space="preserve"> утвержден в количестве 1555 скважин, в том числе на запасы категории С</w:t>
      </w:r>
      <w:r w:rsidRPr="00966739">
        <w:rPr>
          <w:sz w:val="28"/>
          <w:vertAlign w:val="subscript"/>
        </w:rPr>
        <w:t>1</w:t>
      </w:r>
      <w:r w:rsidRPr="00966739">
        <w:rPr>
          <w:sz w:val="28"/>
        </w:rPr>
        <w:t xml:space="preserve"> – 1465, С</w:t>
      </w:r>
      <w:r w:rsidRPr="00966739">
        <w:rPr>
          <w:sz w:val="28"/>
          <w:vertAlign w:val="subscript"/>
        </w:rPr>
        <w:t>2</w:t>
      </w:r>
      <w:r w:rsidRPr="00966739">
        <w:rPr>
          <w:sz w:val="28"/>
        </w:rPr>
        <w:t xml:space="preserve"> – 90. Распределение проектного фонда эксплуатационных скважин по пластам и категориям приведено в таблице 3.7.</w:t>
      </w:r>
    </w:p>
    <w:p w:rsidR="00EB1D61" w:rsidRDefault="00EB1D61"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Таблица 3.7</w:t>
      </w:r>
    </w:p>
    <w:p w:rsidR="00966739" w:rsidRPr="00966739" w:rsidRDefault="00966739" w:rsidP="00010BF6">
      <w:pPr>
        <w:pStyle w:val="8"/>
        <w:widowControl w:val="0"/>
        <w:spacing w:line="360" w:lineRule="auto"/>
        <w:ind w:firstLine="720"/>
        <w:jc w:val="both"/>
        <w:rPr>
          <w:b w:val="0"/>
        </w:rPr>
      </w:pPr>
      <w:r w:rsidRPr="00966739">
        <w:rPr>
          <w:b w:val="0"/>
        </w:rPr>
        <w:t xml:space="preserve">Проектный фонд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888"/>
        <w:gridCol w:w="904"/>
        <w:gridCol w:w="868"/>
        <w:gridCol w:w="1654"/>
      </w:tblGrid>
      <w:tr w:rsidR="00966739" w:rsidRPr="00966739">
        <w:trPr>
          <w:cantSplit/>
        </w:trPr>
        <w:tc>
          <w:tcPr>
            <w:tcW w:w="4892" w:type="dxa"/>
            <w:vMerge w:val="restart"/>
          </w:tcPr>
          <w:p w:rsidR="00966739" w:rsidRPr="00EB1D61" w:rsidRDefault="00966739" w:rsidP="00010BF6">
            <w:pPr>
              <w:keepNext/>
              <w:widowControl w:val="0"/>
              <w:spacing w:line="360" w:lineRule="auto"/>
              <w:jc w:val="both"/>
            </w:pPr>
            <w:r w:rsidRPr="00EB1D61">
              <w:t>Категория скважин</w:t>
            </w:r>
          </w:p>
        </w:tc>
        <w:tc>
          <w:tcPr>
            <w:tcW w:w="1792" w:type="dxa"/>
            <w:gridSpan w:val="2"/>
          </w:tcPr>
          <w:p w:rsidR="00966739" w:rsidRPr="00EB1D61" w:rsidRDefault="00966739" w:rsidP="00010BF6">
            <w:pPr>
              <w:keepNext/>
              <w:widowControl w:val="0"/>
              <w:spacing w:line="360" w:lineRule="auto"/>
              <w:jc w:val="both"/>
            </w:pPr>
            <w:r w:rsidRPr="00EB1D61">
              <w:t>Горизонт Б</w:t>
            </w:r>
            <w:r w:rsidRPr="00EB1D61">
              <w:rPr>
                <w:vertAlign w:val="subscript"/>
              </w:rPr>
              <w:t>10</w:t>
            </w:r>
            <w:r w:rsidRPr="00EB1D61">
              <w:t xml:space="preserve"> </w:t>
            </w:r>
          </w:p>
        </w:tc>
        <w:tc>
          <w:tcPr>
            <w:tcW w:w="868" w:type="dxa"/>
          </w:tcPr>
          <w:p w:rsidR="00966739" w:rsidRPr="00EB1D61" w:rsidRDefault="00966739" w:rsidP="00010BF6">
            <w:pPr>
              <w:keepNext/>
              <w:widowControl w:val="0"/>
              <w:spacing w:line="360" w:lineRule="auto"/>
              <w:jc w:val="both"/>
            </w:pPr>
            <w:r w:rsidRPr="00EB1D61">
              <w:t>Б</w:t>
            </w:r>
            <w:r w:rsidRPr="00EB1D61">
              <w:rPr>
                <w:vertAlign w:val="subscript"/>
              </w:rPr>
              <w:t>16-20</w:t>
            </w:r>
          </w:p>
        </w:tc>
        <w:tc>
          <w:tcPr>
            <w:tcW w:w="1654" w:type="dxa"/>
            <w:vMerge w:val="restart"/>
          </w:tcPr>
          <w:p w:rsidR="00966739" w:rsidRPr="00EB1D61" w:rsidRDefault="00966739" w:rsidP="00010BF6">
            <w:pPr>
              <w:keepNext/>
              <w:widowControl w:val="0"/>
              <w:spacing w:line="360" w:lineRule="auto"/>
              <w:jc w:val="both"/>
            </w:pPr>
            <w:r w:rsidRPr="00EB1D61">
              <w:t>По площади С</w:t>
            </w:r>
            <w:r w:rsidRPr="00EB1D61">
              <w:rPr>
                <w:vertAlign w:val="subscript"/>
              </w:rPr>
              <w:t>1</w:t>
            </w:r>
            <w:r w:rsidRPr="00EB1D61">
              <w:t>+С</w:t>
            </w:r>
            <w:r w:rsidRPr="00EB1D61">
              <w:rPr>
                <w:vertAlign w:val="subscript"/>
              </w:rPr>
              <w:t>2</w:t>
            </w:r>
          </w:p>
        </w:tc>
      </w:tr>
      <w:tr w:rsidR="00966739" w:rsidRPr="00966739">
        <w:trPr>
          <w:cantSplit/>
        </w:trPr>
        <w:tc>
          <w:tcPr>
            <w:tcW w:w="4892" w:type="dxa"/>
            <w:vMerge/>
          </w:tcPr>
          <w:p w:rsidR="00966739" w:rsidRPr="00EB1D61" w:rsidRDefault="00966739" w:rsidP="00010BF6">
            <w:pPr>
              <w:keepNext/>
              <w:widowControl w:val="0"/>
              <w:spacing w:line="360" w:lineRule="auto"/>
              <w:jc w:val="both"/>
            </w:pPr>
          </w:p>
        </w:tc>
        <w:tc>
          <w:tcPr>
            <w:tcW w:w="888" w:type="dxa"/>
          </w:tcPr>
          <w:p w:rsidR="00966739" w:rsidRPr="00EB1D61" w:rsidRDefault="00966739" w:rsidP="00010BF6">
            <w:pPr>
              <w:keepNext/>
              <w:widowControl w:val="0"/>
              <w:spacing w:line="360" w:lineRule="auto"/>
              <w:jc w:val="both"/>
            </w:pPr>
            <w:r w:rsidRPr="00EB1D61">
              <w:t>С</w:t>
            </w:r>
            <w:r w:rsidRPr="00EB1D61">
              <w:rPr>
                <w:vertAlign w:val="subscript"/>
              </w:rPr>
              <w:t>1</w:t>
            </w:r>
          </w:p>
        </w:tc>
        <w:tc>
          <w:tcPr>
            <w:tcW w:w="904" w:type="dxa"/>
          </w:tcPr>
          <w:p w:rsidR="00966739" w:rsidRPr="00EB1D61" w:rsidRDefault="00966739" w:rsidP="00010BF6">
            <w:pPr>
              <w:keepNext/>
              <w:widowControl w:val="0"/>
              <w:spacing w:line="360" w:lineRule="auto"/>
              <w:jc w:val="both"/>
            </w:pPr>
            <w:r w:rsidRPr="00EB1D61">
              <w:t>С</w:t>
            </w:r>
            <w:r w:rsidRPr="00EB1D61">
              <w:rPr>
                <w:vertAlign w:val="subscript"/>
              </w:rPr>
              <w:t>2</w:t>
            </w:r>
          </w:p>
        </w:tc>
        <w:tc>
          <w:tcPr>
            <w:tcW w:w="868" w:type="dxa"/>
          </w:tcPr>
          <w:p w:rsidR="00966739" w:rsidRPr="00EB1D61" w:rsidRDefault="00966739" w:rsidP="00010BF6">
            <w:pPr>
              <w:keepNext/>
              <w:widowControl w:val="0"/>
              <w:spacing w:line="360" w:lineRule="auto"/>
              <w:jc w:val="both"/>
            </w:pPr>
            <w:r w:rsidRPr="00EB1D61">
              <w:t>С</w:t>
            </w:r>
            <w:r w:rsidRPr="00EB1D61">
              <w:rPr>
                <w:vertAlign w:val="subscript"/>
              </w:rPr>
              <w:t>2</w:t>
            </w:r>
          </w:p>
        </w:tc>
        <w:tc>
          <w:tcPr>
            <w:tcW w:w="1654" w:type="dxa"/>
            <w:vMerge/>
          </w:tcPr>
          <w:p w:rsidR="00966739" w:rsidRPr="00EB1D61" w:rsidRDefault="00966739" w:rsidP="00010BF6">
            <w:pPr>
              <w:keepNext/>
              <w:widowControl w:val="0"/>
              <w:spacing w:line="360" w:lineRule="auto"/>
              <w:jc w:val="both"/>
            </w:pPr>
          </w:p>
        </w:tc>
      </w:tr>
      <w:tr w:rsidR="00966739" w:rsidRPr="00966739">
        <w:tc>
          <w:tcPr>
            <w:tcW w:w="4892" w:type="dxa"/>
          </w:tcPr>
          <w:p w:rsidR="00966739" w:rsidRPr="00EB1D61" w:rsidRDefault="00966739" w:rsidP="00010BF6">
            <w:pPr>
              <w:keepNext/>
              <w:widowControl w:val="0"/>
              <w:spacing w:line="360" w:lineRule="auto"/>
              <w:jc w:val="both"/>
            </w:pPr>
            <w:r w:rsidRPr="00EB1D61">
              <w:t>Всего, в т.ч.</w:t>
            </w:r>
          </w:p>
        </w:tc>
        <w:tc>
          <w:tcPr>
            <w:tcW w:w="888" w:type="dxa"/>
          </w:tcPr>
          <w:p w:rsidR="00966739" w:rsidRPr="00EB1D61" w:rsidRDefault="00966739" w:rsidP="00010BF6">
            <w:pPr>
              <w:keepNext/>
              <w:widowControl w:val="0"/>
              <w:spacing w:line="360" w:lineRule="auto"/>
              <w:jc w:val="both"/>
            </w:pPr>
            <w:r w:rsidRPr="00EB1D61">
              <w:t>1362</w:t>
            </w:r>
          </w:p>
        </w:tc>
        <w:tc>
          <w:tcPr>
            <w:tcW w:w="904" w:type="dxa"/>
          </w:tcPr>
          <w:p w:rsidR="00966739" w:rsidRPr="00EB1D61" w:rsidRDefault="00966739" w:rsidP="00010BF6">
            <w:pPr>
              <w:keepNext/>
              <w:widowControl w:val="0"/>
              <w:spacing w:line="360" w:lineRule="auto"/>
              <w:jc w:val="both"/>
            </w:pPr>
            <w:r w:rsidRPr="00EB1D61">
              <w:t>88</w:t>
            </w:r>
          </w:p>
        </w:tc>
        <w:tc>
          <w:tcPr>
            <w:tcW w:w="868" w:type="dxa"/>
          </w:tcPr>
          <w:p w:rsidR="00966739" w:rsidRPr="00EB1D61" w:rsidRDefault="00966739" w:rsidP="00010BF6">
            <w:pPr>
              <w:keepNext/>
              <w:widowControl w:val="0"/>
              <w:spacing w:line="360" w:lineRule="auto"/>
              <w:jc w:val="both"/>
            </w:pPr>
            <w:r w:rsidRPr="00EB1D61">
              <w:t>27</w:t>
            </w:r>
          </w:p>
        </w:tc>
        <w:tc>
          <w:tcPr>
            <w:tcW w:w="1654" w:type="dxa"/>
          </w:tcPr>
          <w:p w:rsidR="00966739" w:rsidRPr="00EB1D61" w:rsidRDefault="00966739" w:rsidP="00010BF6">
            <w:pPr>
              <w:keepNext/>
              <w:widowControl w:val="0"/>
              <w:spacing w:line="360" w:lineRule="auto"/>
              <w:jc w:val="both"/>
            </w:pPr>
            <w:r w:rsidRPr="00EB1D61">
              <w:t>1477</w:t>
            </w:r>
          </w:p>
        </w:tc>
      </w:tr>
      <w:tr w:rsidR="00966739" w:rsidRPr="00966739">
        <w:tc>
          <w:tcPr>
            <w:tcW w:w="4892" w:type="dxa"/>
          </w:tcPr>
          <w:p w:rsidR="00966739" w:rsidRPr="00EB1D61" w:rsidRDefault="00966739" w:rsidP="00010BF6">
            <w:pPr>
              <w:keepNext/>
              <w:widowControl w:val="0"/>
              <w:spacing w:line="360" w:lineRule="auto"/>
              <w:jc w:val="both"/>
            </w:pPr>
            <w:r w:rsidRPr="00EB1D61">
              <w:t>Добывающие</w:t>
            </w:r>
          </w:p>
        </w:tc>
        <w:tc>
          <w:tcPr>
            <w:tcW w:w="888" w:type="dxa"/>
          </w:tcPr>
          <w:p w:rsidR="00966739" w:rsidRPr="00EB1D61" w:rsidRDefault="00966739" w:rsidP="00010BF6">
            <w:pPr>
              <w:keepNext/>
              <w:widowControl w:val="0"/>
              <w:spacing w:line="360" w:lineRule="auto"/>
              <w:jc w:val="both"/>
            </w:pPr>
            <w:r w:rsidRPr="00EB1D61">
              <w:t>941</w:t>
            </w:r>
          </w:p>
        </w:tc>
        <w:tc>
          <w:tcPr>
            <w:tcW w:w="904" w:type="dxa"/>
          </w:tcPr>
          <w:p w:rsidR="00966739" w:rsidRPr="00EB1D61" w:rsidRDefault="00966739" w:rsidP="00010BF6">
            <w:pPr>
              <w:keepNext/>
              <w:widowControl w:val="0"/>
              <w:spacing w:line="360" w:lineRule="auto"/>
              <w:jc w:val="both"/>
            </w:pPr>
            <w:r w:rsidRPr="00EB1D61">
              <w:t>60</w:t>
            </w:r>
          </w:p>
        </w:tc>
        <w:tc>
          <w:tcPr>
            <w:tcW w:w="868" w:type="dxa"/>
          </w:tcPr>
          <w:p w:rsidR="00966739" w:rsidRPr="00EB1D61" w:rsidRDefault="00966739" w:rsidP="00010BF6">
            <w:pPr>
              <w:keepNext/>
              <w:widowControl w:val="0"/>
              <w:spacing w:line="360" w:lineRule="auto"/>
              <w:jc w:val="both"/>
            </w:pPr>
            <w:r w:rsidRPr="00EB1D61">
              <w:t>16</w:t>
            </w:r>
          </w:p>
        </w:tc>
        <w:tc>
          <w:tcPr>
            <w:tcW w:w="1654" w:type="dxa"/>
          </w:tcPr>
          <w:p w:rsidR="00966739" w:rsidRPr="00EB1D61" w:rsidRDefault="00966739" w:rsidP="00010BF6">
            <w:pPr>
              <w:keepNext/>
              <w:widowControl w:val="0"/>
              <w:spacing w:line="360" w:lineRule="auto"/>
              <w:jc w:val="both"/>
            </w:pPr>
            <w:r w:rsidRPr="00EB1D61">
              <w:t>1017</w:t>
            </w:r>
          </w:p>
        </w:tc>
      </w:tr>
      <w:tr w:rsidR="00966739" w:rsidRPr="00966739">
        <w:tc>
          <w:tcPr>
            <w:tcW w:w="4892" w:type="dxa"/>
          </w:tcPr>
          <w:p w:rsidR="00966739" w:rsidRPr="00EB1D61" w:rsidRDefault="00966739" w:rsidP="00010BF6">
            <w:pPr>
              <w:keepNext/>
              <w:widowControl w:val="0"/>
              <w:spacing w:line="360" w:lineRule="auto"/>
              <w:jc w:val="both"/>
            </w:pPr>
            <w:r w:rsidRPr="00EB1D61">
              <w:t>Нагнетательные</w:t>
            </w:r>
          </w:p>
        </w:tc>
        <w:tc>
          <w:tcPr>
            <w:tcW w:w="888" w:type="dxa"/>
          </w:tcPr>
          <w:p w:rsidR="00966739" w:rsidRPr="00EB1D61" w:rsidRDefault="00966739" w:rsidP="00010BF6">
            <w:pPr>
              <w:keepNext/>
              <w:widowControl w:val="0"/>
              <w:spacing w:line="360" w:lineRule="auto"/>
              <w:jc w:val="both"/>
            </w:pPr>
            <w:r w:rsidRPr="00EB1D61">
              <w:t>421</w:t>
            </w:r>
          </w:p>
        </w:tc>
        <w:tc>
          <w:tcPr>
            <w:tcW w:w="904" w:type="dxa"/>
          </w:tcPr>
          <w:p w:rsidR="00966739" w:rsidRPr="00EB1D61" w:rsidRDefault="00966739" w:rsidP="00010BF6">
            <w:pPr>
              <w:keepNext/>
              <w:widowControl w:val="0"/>
              <w:spacing w:line="360" w:lineRule="auto"/>
              <w:jc w:val="both"/>
            </w:pPr>
            <w:r w:rsidRPr="00EB1D61">
              <w:t>28</w:t>
            </w:r>
          </w:p>
        </w:tc>
        <w:tc>
          <w:tcPr>
            <w:tcW w:w="868" w:type="dxa"/>
          </w:tcPr>
          <w:p w:rsidR="00966739" w:rsidRPr="00EB1D61" w:rsidRDefault="00966739" w:rsidP="00010BF6">
            <w:pPr>
              <w:keepNext/>
              <w:widowControl w:val="0"/>
              <w:spacing w:line="360" w:lineRule="auto"/>
              <w:jc w:val="both"/>
            </w:pPr>
            <w:r w:rsidRPr="00EB1D61">
              <w:t>11</w:t>
            </w:r>
          </w:p>
        </w:tc>
        <w:tc>
          <w:tcPr>
            <w:tcW w:w="1654" w:type="dxa"/>
          </w:tcPr>
          <w:p w:rsidR="00966739" w:rsidRPr="00EB1D61" w:rsidRDefault="00966739" w:rsidP="00010BF6">
            <w:pPr>
              <w:keepNext/>
              <w:widowControl w:val="0"/>
              <w:spacing w:line="360" w:lineRule="auto"/>
              <w:jc w:val="both"/>
            </w:pPr>
            <w:r w:rsidRPr="00EB1D61">
              <w:t>460</w:t>
            </w:r>
          </w:p>
        </w:tc>
      </w:tr>
      <w:tr w:rsidR="00966739" w:rsidRPr="00966739">
        <w:tc>
          <w:tcPr>
            <w:tcW w:w="4892" w:type="dxa"/>
          </w:tcPr>
          <w:p w:rsidR="00966739" w:rsidRPr="00EB1D61" w:rsidRDefault="00966739" w:rsidP="00010BF6">
            <w:pPr>
              <w:keepNext/>
              <w:widowControl w:val="0"/>
              <w:spacing w:line="360" w:lineRule="auto"/>
              <w:jc w:val="both"/>
            </w:pPr>
            <w:r w:rsidRPr="00EB1D61">
              <w:t>Соотношение добывающих и нагнетательных скважин</w:t>
            </w:r>
          </w:p>
        </w:tc>
        <w:tc>
          <w:tcPr>
            <w:tcW w:w="888" w:type="dxa"/>
          </w:tcPr>
          <w:p w:rsidR="00966739" w:rsidRPr="00EB1D61" w:rsidRDefault="00966739" w:rsidP="00010BF6">
            <w:pPr>
              <w:keepNext/>
              <w:widowControl w:val="0"/>
              <w:spacing w:line="360" w:lineRule="auto"/>
              <w:jc w:val="both"/>
            </w:pPr>
            <w:r w:rsidRPr="00EB1D61">
              <w:t>2,2</w:t>
            </w:r>
          </w:p>
        </w:tc>
        <w:tc>
          <w:tcPr>
            <w:tcW w:w="904" w:type="dxa"/>
          </w:tcPr>
          <w:p w:rsidR="00966739" w:rsidRPr="00EB1D61" w:rsidRDefault="00966739" w:rsidP="00010BF6">
            <w:pPr>
              <w:keepNext/>
              <w:widowControl w:val="0"/>
              <w:spacing w:line="360" w:lineRule="auto"/>
              <w:jc w:val="both"/>
            </w:pPr>
            <w:r w:rsidRPr="00EB1D61">
              <w:t>2,1</w:t>
            </w:r>
          </w:p>
        </w:tc>
        <w:tc>
          <w:tcPr>
            <w:tcW w:w="868" w:type="dxa"/>
          </w:tcPr>
          <w:p w:rsidR="00966739" w:rsidRPr="00EB1D61" w:rsidRDefault="00966739" w:rsidP="00010BF6">
            <w:pPr>
              <w:keepNext/>
              <w:widowControl w:val="0"/>
              <w:spacing w:line="360" w:lineRule="auto"/>
              <w:jc w:val="both"/>
            </w:pPr>
            <w:r w:rsidRPr="00EB1D61">
              <w:t>1,5</w:t>
            </w:r>
          </w:p>
        </w:tc>
        <w:tc>
          <w:tcPr>
            <w:tcW w:w="1654" w:type="dxa"/>
          </w:tcPr>
          <w:p w:rsidR="00966739" w:rsidRPr="00EB1D61" w:rsidRDefault="00966739" w:rsidP="00010BF6">
            <w:pPr>
              <w:keepNext/>
              <w:widowControl w:val="0"/>
              <w:spacing w:line="360" w:lineRule="auto"/>
              <w:jc w:val="both"/>
            </w:pPr>
            <w:r w:rsidRPr="00EB1D61">
              <w:t>2,2</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На объект БС</w:t>
      </w:r>
      <w:r w:rsidRPr="00966739">
        <w:rPr>
          <w:sz w:val="28"/>
          <w:vertAlign w:val="subscript"/>
        </w:rPr>
        <w:t>10</w:t>
      </w:r>
      <w:r w:rsidRPr="00966739">
        <w:rPr>
          <w:sz w:val="28"/>
        </w:rPr>
        <w:t xml:space="preserve"> запроектирована самостоятельная сетка с разной плотностью по участкам залежи:</w:t>
      </w:r>
    </w:p>
    <w:p w:rsidR="00966739" w:rsidRPr="00966739" w:rsidRDefault="00966739" w:rsidP="00010BF6">
      <w:pPr>
        <w:keepNext/>
        <w:widowControl w:val="0"/>
        <w:numPr>
          <w:ilvl w:val="0"/>
          <w:numId w:val="33"/>
        </w:numPr>
        <w:spacing w:line="360" w:lineRule="auto"/>
        <w:ind w:firstLine="720"/>
        <w:jc w:val="both"/>
        <w:rPr>
          <w:sz w:val="28"/>
        </w:rPr>
      </w:pPr>
      <w:r w:rsidRPr="00966739">
        <w:rPr>
          <w:sz w:val="28"/>
        </w:rPr>
        <w:t>В чисто нефтяной зоне залежь разбурена по площадной семи точечной системе, сетка 375х325 м, плотностью 12 га/скв.;</w:t>
      </w:r>
    </w:p>
    <w:p w:rsidR="00966739" w:rsidRPr="00966739" w:rsidRDefault="00966739" w:rsidP="00010BF6">
      <w:pPr>
        <w:keepNext/>
        <w:widowControl w:val="0"/>
        <w:numPr>
          <w:ilvl w:val="0"/>
          <w:numId w:val="33"/>
        </w:numPr>
        <w:spacing w:line="360" w:lineRule="auto"/>
        <w:ind w:firstLine="720"/>
        <w:jc w:val="both"/>
        <w:rPr>
          <w:sz w:val="28"/>
        </w:rPr>
      </w:pPr>
      <w:r w:rsidRPr="00966739">
        <w:rPr>
          <w:sz w:val="28"/>
        </w:rPr>
        <w:t>Краевые не разбуренные части пласта БС</w:t>
      </w:r>
      <w:r w:rsidRPr="00966739">
        <w:rPr>
          <w:sz w:val="28"/>
          <w:vertAlign w:val="subscript"/>
        </w:rPr>
        <w:t>10</w:t>
      </w:r>
      <w:r w:rsidRPr="00966739">
        <w:rPr>
          <w:sz w:val="28"/>
          <w:vertAlign w:val="superscript"/>
        </w:rPr>
        <w:t>2</w:t>
      </w:r>
      <w:r w:rsidRPr="00966739">
        <w:rPr>
          <w:sz w:val="28"/>
        </w:rPr>
        <w:t xml:space="preserve"> в водонефтяной зоне в проекте рекомендуется разбуривать по более редкой сетке скважин с расстоянием между скважинами 500 м (вместо 375), плотностью 21,7 га/скв. распространение сетки скважин с плотностью 12 га/скв. в краевых зонах было экономически нерентабельно;</w:t>
      </w:r>
    </w:p>
    <w:p w:rsidR="00966739" w:rsidRPr="00966739" w:rsidRDefault="00966739" w:rsidP="00010BF6">
      <w:pPr>
        <w:keepNext/>
        <w:widowControl w:val="0"/>
        <w:numPr>
          <w:ilvl w:val="0"/>
          <w:numId w:val="33"/>
        </w:numPr>
        <w:spacing w:line="360" w:lineRule="auto"/>
        <w:ind w:firstLine="720"/>
        <w:jc w:val="both"/>
        <w:rPr>
          <w:sz w:val="28"/>
        </w:rPr>
      </w:pPr>
      <w:r w:rsidRPr="00966739">
        <w:rPr>
          <w:sz w:val="28"/>
        </w:rPr>
        <w:t>В зонах запасов категории С</w:t>
      </w:r>
      <w:r w:rsidRPr="00966739">
        <w:rPr>
          <w:sz w:val="28"/>
          <w:vertAlign w:val="subscript"/>
        </w:rPr>
        <w:t>2</w:t>
      </w:r>
      <w:r w:rsidRPr="00966739">
        <w:rPr>
          <w:sz w:val="28"/>
        </w:rPr>
        <w:t xml:space="preserve"> проектом предусматривается разбуривание горизонта БС</w:t>
      </w:r>
      <w:r w:rsidRPr="00966739">
        <w:rPr>
          <w:sz w:val="28"/>
          <w:vertAlign w:val="subscript"/>
        </w:rPr>
        <w:t>10</w:t>
      </w:r>
      <w:r>
        <w:rPr>
          <w:sz w:val="28"/>
          <w:vertAlign w:val="subscript"/>
        </w:rPr>
        <w:t xml:space="preserve"> </w:t>
      </w:r>
      <w:r w:rsidRPr="00966739">
        <w:rPr>
          <w:sz w:val="28"/>
        </w:rPr>
        <w:t>по площадной семи точечной системе, плотностью сетки 16,2 га/скв., расстоянием между скважинами 433 м.</w:t>
      </w:r>
    </w:p>
    <w:p w:rsidR="00966739" w:rsidRPr="00966739" w:rsidRDefault="00966739" w:rsidP="00010BF6">
      <w:pPr>
        <w:keepNext/>
        <w:widowControl w:val="0"/>
        <w:spacing w:line="360" w:lineRule="auto"/>
        <w:ind w:firstLine="720"/>
        <w:jc w:val="both"/>
        <w:rPr>
          <w:sz w:val="28"/>
        </w:rPr>
      </w:pPr>
      <w:r w:rsidRPr="00966739">
        <w:rPr>
          <w:sz w:val="28"/>
        </w:rPr>
        <w:lastRenderedPageBreak/>
        <w:t>Согласно протоколу (№1252 от 10.06.1987г.) ЦКР Миннефтепрома по объекту БС</w:t>
      </w:r>
      <w:r w:rsidRPr="00966739">
        <w:rPr>
          <w:sz w:val="28"/>
          <w:vertAlign w:val="subscript"/>
        </w:rPr>
        <w:t>10</w:t>
      </w:r>
      <w:r w:rsidRPr="00966739">
        <w:rPr>
          <w:sz w:val="28"/>
        </w:rPr>
        <w:t xml:space="preserve"> (категория С</w:t>
      </w:r>
      <w:r w:rsidRPr="00966739">
        <w:rPr>
          <w:sz w:val="28"/>
          <w:vertAlign w:val="subscript"/>
        </w:rPr>
        <w:t>2</w:t>
      </w:r>
      <w:r w:rsidRPr="00966739">
        <w:rPr>
          <w:sz w:val="28"/>
        </w:rPr>
        <w:t>) в северной части залежи утверждена блоковая трех рядная система разработки с увеличением расстояния между скважинами до 500 м, плотностью сетки 21,7 га/скв. разбуривание этого участка залежи по более редкой сетке сокращает проектный фонд объекта БС</w:t>
      </w:r>
      <w:r w:rsidRPr="00966739">
        <w:rPr>
          <w:sz w:val="28"/>
          <w:vertAlign w:val="subscript"/>
        </w:rPr>
        <w:t>10</w:t>
      </w:r>
      <w:r>
        <w:rPr>
          <w:sz w:val="28"/>
          <w:vertAlign w:val="subscript"/>
        </w:rPr>
        <w:t xml:space="preserve"> </w:t>
      </w:r>
      <w:r w:rsidRPr="00966739">
        <w:rPr>
          <w:sz w:val="28"/>
        </w:rPr>
        <w:t>на 37 скважин.</w:t>
      </w:r>
    </w:p>
    <w:p w:rsidR="00966739" w:rsidRPr="00966739" w:rsidRDefault="00966739" w:rsidP="00010BF6">
      <w:pPr>
        <w:keepNext/>
        <w:widowControl w:val="0"/>
        <w:spacing w:line="360" w:lineRule="auto"/>
        <w:ind w:firstLine="720"/>
        <w:jc w:val="both"/>
        <w:rPr>
          <w:sz w:val="28"/>
        </w:rPr>
      </w:pPr>
      <w:r w:rsidRPr="00966739">
        <w:rPr>
          <w:sz w:val="28"/>
        </w:rPr>
        <w:t>В процессе эксплуатационного разбуривания строение залежи горизонта БС</w:t>
      </w:r>
      <w:r w:rsidRPr="00966739">
        <w:rPr>
          <w:sz w:val="28"/>
          <w:vertAlign w:val="subscript"/>
        </w:rPr>
        <w:t>10</w:t>
      </w:r>
      <w:r w:rsidRPr="00966739">
        <w:rPr>
          <w:sz w:val="28"/>
        </w:rPr>
        <w:t xml:space="preserve"> было уточнено. В зонах увеличения площади нефтеносности на северо-востоке и юге залежи были дополнительно размещены 22 скважины, в том числе 15 добывающих и 7 нагнетательных и утверждены ПО "Юганскнефтегаз" совместно с СибНИИНП от 29.12.1987г. В зонах сокращения площади нефтеносности по объекту БС</w:t>
      </w:r>
      <w:r w:rsidRPr="00966739">
        <w:rPr>
          <w:sz w:val="28"/>
          <w:vertAlign w:val="subscript"/>
        </w:rPr>
        <w:t>10</w:t>
      </w:r>
      <w:r w:rsidRPr="00966739">
        <w:rPr>
          <w:sz w:val="28"/>
        </w:rPr>
        <w:t xml:space="preserve"> осуществлен отказ от бурения 36 проектных скважин («Авторский надзор за разработкой», 1987г.).</w:t>
      </w:r>
    </w:p>
    <w:p w:rsidR="00966739" w:rsidRPr="00966739" w:rsidRDefault="00966739" w:rsidP="00010BF6">
      <w:pPr>
        <w:keepNext/>
        <w:widowControl w:val="0"/>
        <w:spacing w:line="360" w:lineRule="auto"/>
        <w:ind w:firstLine="720"/>
        <w:jc w:val="both"/>
        <w:rPr>
          <w:sz w:val="28"/>
        </w:rPr>
      </w:pPr>
      <w:r w:rsidRPr="00966739">
        <w:rPr>
          <w:sz w:val="28"/>
        </w:rPr>
        <w:t>Таким образом, уточненный проектный фонд объекта БС</w:t>
      </w:r>
      <w:r w:rsidRPr="00966739">
        <w:rPr>
          <w:sz w:val="28"/>
          <w:vertAlign w:val="subscript"/>
        </w:rPr>
        <w:t>10</w:t>
      </w:r>
      <w:r w:rsidRPr="00966739">
        <w:rPr>
          <w:sz w:val="28"/>
        </w:rPr>
        <w:t xml:space="preserve"> по состоянию на 1.01.2001г. представлен 1504 скважинами, в том числе 977 добывающими, 426 нагнетательными, 71 резервной и 30 контрольными.</w:t>
      </w:r>
    </w:p>
    <w:p w:rsidR="00966739" w:rsidRPr="00966739" w:rsidRDefault="00966739" w:rsidP="00010BF6">
      <w:pPr>
        <w:keepNext/>
        <w:widowControl w:val="0"/>
        <w:spacing w:line="360" w:lineRule="auto"/>
        <w:ind w:firstLine="720"/>
        <w:jc w:val="both"/>
        <w:rPr>
          <w:sz w:val="28"/>
        </w:rPr>
      </w:pPr>
      <w:r w:rsidRPr="00966739">
        <w:rPr>
          <w:sz w:val="28"/>
        </w:rPr>
        <w:t>На 1.01.2001г. на горизонт БС</w:t>
      </w:r>
      <w:r w:rsidRPr="00966739">
        <w:rPr>
          <w:sz w:val="28"/>
          <w:vertAlign w:val="subscript"/>
        </w:rPr>
        <w:t>10</w:t>
      </w:r>
      <w:r w:rsidRPr="00966739">
        <w:rPr>
          <w:sz w:val="28"/>
        </w:rPr>
        <w:t xml:space="preserve"> по эксплуатационной сетке пробурено 1431 скважина или 95% проектного фонда, в том числе 981 добывающая, 432 нагнетательных и 18 контрольных. По основной сетке пробурено 527 скважин или 37% от общего фонда. Уплотняющий фонд на залежь горизонта БС</w:t>
      </w:r>
      <w:r w:rsidRPr="00966739">
        <w:rPr>
          <w:sz w:val="28"/>
          <w:vertAlign w:val="subscript"/>
        </w:rPr>
        <w:t>10</w:t>
      </w:r>
      <w:r w:rsidRPr="00966739">
        <w:rPr>
          <w:sz w:val="28"/>
        </w:rPr>
        <w:t xml:space="preserve"> (исключая краевые зоны) пробурен в количестве 886 скважин, плотность сетки скважин при этом увеличилась с 49 га/скв до 12 га/скв, т.е. в 4 раза. Не пробурено 73 скважины, из них 61 резервная и 12 контрольных.</w:t>
      </w:r>
    </w:p>
    <w:p w:rsidR="00966739" w:rsidRPr="00966739" w:rsidRDefault="00966739" w:rsidP="00010BF6">
      <w:pPr>
        <w:keepNext/>
        <w:widowControl w:val="0"/>
        <w:spacing w:line="360" w:lineRule="auto"/>
        <w:ind w:firstLine="720"/>
        <w:jc w:val="both"/>
        <w:rPr>
          <w:sz w:val="28"/>
        </w:rPr>
      </w:pPr>
      <w:r w:rsidRPr="00966739">
        <w:rPr>
          <w:sz w:val="28"/>
        </w:rPr>
        <w:t>За весь период разбуривания было пробурено 28 скважин-дублеров вместо 20 скважин, ликвидированных по техническим причинам и 8 скважин, ликвидированных в связи с застройкой г. Нефтеюганска.</w:t>
      </w:r>
    </w:p>
    <w:p w:rsidR="00966739" w:rsidRPr="00966739" w:rsidRDefault="00966739" w:rsidP="00010BF6">
      <w:pPr>
        <w:keepNext/>
        <w:widowControl w:val="0"/>
        <w:spacing w:line="360" w:lineRule="auto"/>
        <w:ind w:firstLine="720"/>
        <w:jc w:val="both"/>
        <w:rPr>
          <w:sz w:val="28"/>
        </w:rPr>
      </w:pPr>
      <w:r w:rsidRPr="00966739">
        <w:rPr>
          <w:sz w:val="28"/>
        </w:rPr>
        <w:t>Распределение проектного и пробуренного фонда скважин по объектам БС</w:t>
      </w:r>
      <w:r w:rsidRPr="00966739">
        <w:rPr>
          <w:sz w:val="28"/>
          <w:vertAlign w:val="subscript"/>
        </w:rPr>
        <w:t>10</w:t>
      </w:r>
      <w:r w:rsidRPr="00966739">
        <w:rPr>
          <w:sz w:val="28"/>
        </w:rPr>
        <w:t xml:space="preserve"> и БС</w:t>
      </w:r>
      <w:r w:rsidRPr="00966739">
        <w:rPr>
          <w:sz w:val="28"/>
          <w:vertAlign w:val="subscript"/>
        </w:rPr>
        <w:t>16-20</w:t>
      </w:r>
      <w:r w:rsidRPr="00966739">
        <w:rPr>
          <w:sz w:val="28"/>
        </w:rPr>
        <w:t xml:space="preserve"> и категориям скважин приведено в таблице 3.8.</w:t>
      </w:r>
    </w:p>
    <w:p w:rsidR="00966739" w:rsidRPr="00966739" w:rsidRDefault="00966739" w:rsidP="00010BF6">
      <w:pPr>
        <w:keepNext/>
        <w:widowControl w:val="0"/>
        <w:spacing w:line="360" w:lineRule="auto"/>
        <w:ind w:firstLine="720"/>
        <w:jc w:val="both"/>
        <w:rPr>
          <w:sz w:val="28"/>
        </w:rPr>
      </w:pPr>
      <w:r w:rsidRPr="00966739">
        <w:rPr>
          <w:sz w:val="28"/>
        </w:rPr>
        <w:t>Бурение скважин объекта БС</w:t>
      </w:r>
      <w:r w:rsidRPr="00966739">
        <w:rPr>
          <w:sz w:val="28"/>
          <w:vertAlign w:val="subscript"/>
        </w:rPr>
        <w:t>10</w:t>
      </w:r>
      <w:r w:rsidRPr="00966739">
        <w:rPr>
          <w:sz w:val="28"/>
        </w:rPr>
        <w:t xml:space="preserve"> проводилось в течении 19 лет. Историю разбуривания можно разделить на 3 этапа:</w:t>
      </w:r>
    </w:p>
    <w:p w:rsidR="00966739" w:rsidRPr="00966739" w:rsidRDefault="00966739" w:rsidP="00010BF6">
      <w:pPr>
        <w:keepNext/>
        <w:widowControl w:val="0"/>
        <w:numPr>
          <w:ilvl w:val="0"/>
          <w:numId w:val="18"/>
        </w:numPr>
        <w:spacing w:line="360" w:lineRule="auto"/>
        <w:ind w:firstLine="720"/>
        <w:jc w:val="both"/>
        <w:rPr>
          <w:sz w:val="28"/>
        </w:rPr>
      </w:pPr>
      <w:r w:rsidRPr="00966739">
        <w:rPr>
          <w:sz w:val="28"/>
        </w:rPr>
        <w:lastRenderedPageBreak/>
        <w:t>1974 – 1981 гг.</w:t>
      </w:r>
      <w:r>
        <w:rPr>
          <w:sz w:val="28"/>
        </w:rPr>
        <w:t xml:space="preserve"> </w:t>
      </w:r>
      <w:r w:rsidRPr="00966739">
        <w:rPr>
          <w:sz w:val="28"/>
        </w:rPr>
        <w:t>бурение основной сетки, проводилось медленными темпами, за 8 лет было пробурено около 180 скважин. Максимальный объем бурения за этот период приходится на 1976 год – 120 тыс. м (3%).</w:t>
      </w:r>
    </w:p>
    <w:p w:rsidR="00966739" w:rsidRPr="00966739" w:rsidRDefault="00966739" w:rsidP="00010BF6">
      <w:pPr>
        <w:keepNext/>
        <w:widowControl w:val="0"/>
        <w:numPr>
          <w:ilvl w:val="0"/>
          <w:numId w:val="18"/>
        </w:numPr>
        <w:spacing w:line="360" w:lineRule="auto"/>
        <w:ind w:firstLine="720"/>
        <w:jc w:val="both"/>
        <w:rPr>
          <w:sz w:val="28"/>
        </w:rPr>
      </w:pPr>
      <w:r w:rsidRPr="00966739">
        <w:rPr>
          <w:sz w:val="28"/>
        </w:rPr>
        <w:t>1982 – 1986 гг.</w:t>
      </w:r>
      <w:r>
        <w:rPr>
          <w:sz w:val="28"/>
        </w:rPr>
        <w:t xml:space="preserve"> </w:t>
      </w:r>
      <w:r w:rsidRPr="00966739">
        <w:rPr>
          <w:sz w:val="28"/>
        </w:rPr>
        <w:t>бурение в основном, уплотняющих скважин в зонах присутствия всех трех пластов БС</w:t>
      </w:r>
      <w:r w:rsidRPr="00966739">
        <w:rPr>
          <w:sz w:val="28"/>
          <w:vertAlign w:val="subscript"/>
        </w:rPr>
        <w:t>10</w:t>
      </w:r>
      <w:r w:rsidRPr="00966739">
        <w:rPr>
          <w:sz w:val="28"/>
          <w:vertAlign w:val="superscript"/>
        </w:rPr>
        <w:t>1</w:t>
      </w:r>
      <w:r w:rsidRPr="00966739">
        <w:rPr>
          <w:sz w:val="28"/>
        </w:rPr>
        <w:t xml:space="preserve"> , БС</w:t>
      </w:r>
      <w:r w:rsidRPr="00966739">
        <w:rPr>
          <w:sz w:val="28"/>
          <w:vertAlign w:val="subscript"/>
        </w:rPr>
        <w:t>10</w:t>
      </w:r>
      <w:r w:rsidRPr="00966739">
        <w:rPr>
          <w:sz w:val="28"/>
          <w:vertAlign w:val="superscript"/>
        </w:rPr>
        <w:t>2</w:t>
      </w:r>
      <w:r w:rsidRPr="00966739">
        <w:rPr>
          <w:sz w:val="28"/>
        </w:rPr>
        <w:t xml:space="preserve"> , БС</w:t>
      </w:r>
      <w:r w:rsidRPr="00966739">
        <w:rPr>
          <w:sz w:val="28"/>
          <w:vertAlign w:val="subscript"/>
        </w:rPr>
        <w:t>10</w:t>
      </w:r>
      <w:r w:rsidRPr="00966739">
        <w:rPr>
          <w:sz w:val="28"/>
          <w:vertAlign w:val="superscript"/>
        </w:rPr>
        <w:t>3</w:t>
      </w:r>
      <w:r w:rsidRPr="00966739">
        <w:rPr>
          <w:sz w:val="28"/>
        </w:rPr>
        <w:t>. Разбуривание проводилось максимальными темпами. За 5 лет было пробурено 814 скважин. Максимальный объем бурения приходится на 1986г. – 802 тыс. м (22%).</w:t>
      </w:r>
    </w:p>
    <w:p w:rsidR="00966739" w:rsidRPr="00966739" w:rsidRDefault="00966739" w:rsidP="00010BF6">
      <w:pPr>
        <w:keepNext/>
        <w:widowControl w:val="0"/>
        <w:numPr>
          <w:ilvl w:val="0"/>
          <w:numId w:val="18"/>
        </w:numPr>
        <w:spacing w:line="360" w:lineRule="auto"/>
        <w:ind w:firstLine="720"/>
        <w:jc w:val="both"/>
        <w:rPr>
          <w:sz w:val="28"/>
        </w:rPr>
      </w:pPr>
      <w:r w:rsidRPr="00966739">
        <w:rPr>
          <w:sz w:val="28"/>
        </w:rPr>
        <w:t>1987 – 1992 гг.</w:t>
      </w:r>
      <w:r>
        <w:rPr>
          <w:sz w:val="28"/>
        </w:rPr>
        <w:t xml:space="preserve"> </w:t>
      </w:r>
      <w:r w:rsidRPr="00966739">
        <w:rPr>
          <w:sz w:val="28"/>
        </w:rPr>
        <w:t>разбуривание краевых зон залежи. Темп бурения – умеренный, за 6 лет пробурено около 500 скважин. Максимальный объем бурения приходится на 1987г. – 495 тыс. м (14%).</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pStyle w:val="23"/>
        <w:keepNext/>
        <w:widowControl w:val="0"/>
        <w:spacing w:line="360" w:lineRule="auto"/>
        <w:ind w:left="0" w:firstLine="720"/>
        <w:jc w:val="both"/>
      </w:pPr>
      <w:r w:rsidRPr="00966739">
        <w:t>Таблица 3.8.</w:t>
      </w:r>
    </w:p>
    <w:p w:rsidR="00966739" w:rsidRPr="00966739" w:rsidRDefault="00966739" w:rsidP="00010BF6">
      <w:pPr>
        <w:pStyle w:val="23"/>
        <w:keepNext/>
        <w:widowControl w:val="0"/>
        <w:spacing w:line="360" w:lineRule="auto"/>
        <w:ind w:left="0" w:firstLine="720"/>
        <w:jc w:val="both"/>
      </w:pPr>
      <w:r w:rsidRPr="00966739">
        <w:t>Проектный и пробуренный фонд скважин на 1.01.1998г. по Усть-Балыкскому, Б</w:t>
      </w:r>
      <w:r w:rsidRPr="00966739">
        <w:rPr>
          <w:vertAlign w:val="subscript"/>
        </w:rPr>
        <w:t>10</w:t>
      </w:r>
      <w:r w:rsidRPr="00966739">
        <w:t xml:space="preserve"> горизонту.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8"/>
        <w:gridCol w:w="1134"/>
        <w:gridCol w:w="1275"/>
        <w:gridCol w:w="1134"/>
        <w:gridCol w:w="1560"/>
      </w:tblGrid>
      <w:tr w:rsidR="00966739" w:rsidRPr="00966739">
        <w:trPr>
          <w:cantSplit/>
        </w:trPr>
        <w:tc>
          <w:tcPr>
            <w:tcW w:w="4468" w:type="dxa"/>
            <w:vMerge w:val="restart"/>
            <w:vAlign w:val="center"/>
          </w:tcPr>
          <w:p w:rsidR="00966739" w:rsidRPr="00EB1D61" w:rsidRDefault="00966739" w:rsidP="00010BF6">
            <w:pPr>
              <w:pStyle w:val="23"/>
              <w:keepNext/>
              <w:widowControl w:val="0"/>
              <w:spacing w:line="360" w:lineRule="auto"/>
              <w:ind w:left="0"/>
              <w:jc w:val="both"/>
              <w:rPr>
                <w:sz w:val="20"/>
              </w:rPr>
            </w:pPr>
            <w:r w:rsidRPr="00EB1D61">
              <w:rPr>
                <w:sz w:val="20"/>
              </w:rPr>
              <w:t>Категория скважин</w:t>
            </w:r>
          </w:p>
        </w:tc>
        <w:tc>
          <w:tcPr>
            <w:tcW w:w="3543" w:type="dxa"/>
            <w:gridSpan w:val="3"/>
            <w:tcBorders>
              <w:left w:val="nil"/>
              <w:right w:val="nil"/>
            </w:tcBorders>
            <w:vAlign w:val="center"/>
          </w:tcPr>
          <w:p w:rsidR="00966739" w:rsidRPr="00EB1D61" w:rsidRDefault="00966739" w:rsidP="00010BF6">
            <w:pPr>
              <w:pStyle w:val="23"/>
              <w:keepNext/>
              <w:widowControl w:val="0"/>
              <w:spacing w:line="360" w:lineRule="auto"/>
              <w:ind w:left="0"/>
              <w:jc w:val="both"/>
              <w:rPr>
                <w:sz w:val="20"/>
              </w:rPr>
            </w:pPr>
            <w:r w:rsidRPr="00EB1D61">
              <w:rPr>
                <w:sz w:val="20"/>
              </w:rPr>
              <w:t>Пласты</w:t>
            </w:r>
          </w:p>
        </w:tc>
        <w:tc>
          <w:tcPr>
            <w:tcW w:w="1560" w:type="dxa"/>
            <w:vMerge w:val="restart"/>
            <w:vAlign w:val="center"/>
          </w:tcPr>
          <w:p w:rsidR="00966739" w:rsidRPr="00EB1D61" w:rsidRDefault="00966739" w:rsidP="00010BF6">
            <w:pPr>
              <w:pStyle w:val="23"/>
              <w:keepNext/>
              <w:widowControl w:val="0"/>
              <w:spacing w:line="360" w:lineRule="auto"/>
              <w:ind w:left="0"/>
              <w:jc w:val="both"/>
              <w:rPr>
                <w:sz w:val="20"/>
              </w:rPr>
            </w:pPr>
            <w:r w:rsidRPr="00EB1D61">
              <w:rPr>
                <w:sz w:val="20"/>
              </w:rPr>
              <w:t>Итого по месторождению</w:t>
            </w:r>
          </w:p>
        </w:tc>
      </w:tr>
      <w:tr w:rsidR="00966739" w:rsidRPr="00966739">
        <w:trPr>
          <w:cantSplit/>
        </w:trPr>
        <w:tc>
          <w:tcPr>
            <w:tcW w:w="4468" w:type="dxa"/>
            <w:vMerge/>
          </w:tcPr>
          <w:p w:rsidR="00966739" w:rsidRPr="00EB1D61" w:rsidRDefault="00966739" w:rsidP="00010BF6">
            <w:pPr>
              <w:pStyle w:val="23"/>
              <w:keepNext/>
              <w:widowControl w:val="0"/>
              <w:spacing w:line="360" w:lineRule="auto"/>
              <w:ind w:left="0"/>
              <w:jc w:val="both"/>
              <w:rPr>
                <w:sz w:val="20"/>
              </w:rPr>
            </w:pPr>
          </w:p>
        </w:tc>
        <w:tc>
          <w:tcPr>
            <w:tcW w:w="1134" w:type="dxa"/>
            <w:tcBorders>
              <w:left w:val="nil"/>
            </w:tcBorders>
            <w:vAlign w:val="center"/>
          </w:tcPr>
          <w:p w:rsidR="00966739" w:rsidRPr="00EB1D61" w:rsidRDefault="00966739" w:rsidP="00010BF6">
            <w:pPr>
              <w:pStyle w:val="23"/>
              <w:keepNext/>
              <w:widowControl w:val="0"/>
              <w:spacing w:line="360" w:lineRule="auto"/>
              <w:ind w:left="0"/>
              <w:jc w:val="both"/>
              <w:rPr>
                <w:sz w:val="20"/>
              </w:rPr>
            </w:pPr>
            <w:r w:rsidRPr="00EB1D61">
              <w:rPr>
                <w:sz w:val="20"/>
              </w:rPr>
              <w:t>БС</w:t>
            </w:r>
            <w:r w:rsidRPr="00EB1D61">
              <w:rPr>
                <w:sz w:val="20"/>
                <w:vertAlign w:val="subscript"/>
              </w:rPr>
              <w:t>6</w:t>
            </w:r>
            <w:r w:rsidRPr="00EB1D61">
              <w:rPr>
                <w:sz w:val="20"/>
              </w:rPr>
              <w:t xml:space="preserve"> </w:t>
            </w:r>
          </w:p>
        </w:tc>
        <w:tc>
          <w:tcPr>
            <w:tcW w:w="1275" w:type="dxa"/>
            <w:tcBorders>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БС</w:t>
            </w:r>
            <w:r w:rsidRPr="00EB1D61">
              <w:rPr>
                <w:sz w:val="20"/>
                <w:vertAlign w:val="subscript"/>
              </w:rPr>
              <w:t>10</w:t>
            </w:r>
            <w:r w:rsidRPr="00EB1D61">
              <w:rPr>
                <w:sz w:val="20"/>
              </w:rPr>
              <w:t xml:space="preserve"> (категория С</w:t>
            </w:r>
            <w:r w:rsidRPr="00EB1D61">
              <w:rPr>
                <w:sz w:val="20"/>
                <w:vertAlign w:val="subscript"/>
              </w:rPr>
              <w:t>1</w:t>
            </w:r>
            <w:r w:rsidRPr="00EB1D61">
              <w:rPr>
                <w:sz w:val="20"/>
              </w:rPr>
              <w:t>+С</w:t>
            </w:r>
            <w:r w:rsidRPr="00EB1D61">
              <w:rPr>
                <w:sz w:val="20"/>
                <w:vertAlign w:val="subscript"/>
              </w:rPr>
              <w:t>2</w:t>
            </w:r>
            <w:r w:rsidRPr="00EB1D61">
              <w:rPr>
                <w:sz w:val="20"/>
              </w:rPr>
              <w:t>)</w:t>
            </w:r>
          </w:p>
        </w:tc>
        <w:tc>
          <w:tcPr>
            <w:tcW w:w="1134" w:type="dxa"/>
            <w:tcBorders>
              <w:right w:val="nil"/>
            </w:tcBorders>
            <w:vAlign w:val="center"/>
          </w:tcPr>
          <w:p w:rsidR="00966739" w:rsidRPr="00EB1D61" w:rsidRDefault="00966739" w:rsidP="00010BF6">
            <w:pPr>
              <w:pStyle w:val="23"/>
              <w:keepNext/>
              <w:widowControl w:val="0"/>
              <w:spacing w:line="360" w:lineRule="auto"/>
              <w:ind w:left="0"/>
              <w:jc w:val="both"/>
              <w:rPr>
                <w:sz w:val="20"/>
              </w:rPr>
            </w:pPr>
            <w:r w:rsidRPr="00EB1D61">
              <w:rPr>
                <w:sz w:val="20"/>
              </w:rPr>
              <w:t>БС</w:t>
            </w:r>
            <w:r w:rsidRPr="00EB1D61">
              <w:rPr>
                <w:sz w:val="20"/>
                <w:vertAlign w:val="subscript"/>
              </w:rPr>
              <w:t>16-20</w:t>
            </w:r>
            <w:r w:rsidRPr="00EB1D61">
              <w:rPr>
                <w:sz w:val="20"/>
              </w:rPr>
              <w:t xml:space="preserve"> </w:t>
            </w:r>
          </w:p>
        </w:tc>
        <w:tc>
          <w:tcPr>
            <w:tcW w:w="1560" w:type="dxa"/>
            <w:vMerge/>
          </w:tcPr>
          <w:p w:rsidR="00966739" w:rsidRPr="00EB1D61" w:rsidRDefault="00966739" w:rsidP="00010BF6">
            <w:pPr>
              <w:pStyle w:val="23"/>
              <w:keepNext/>
              <w:widowControl w:val="0"/>
              <w:spacing w:line="360" w:lineRule="auto"/>
              <w:ind w:left="0"/>
              <w:jc w:val="both"/>
              <w:rPr>
                <w:sz w:val="20"/>
              </w:rPr>
            </w:pP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 Проектный фонд скважин:</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p>
        </w:tc>
        <w:tc>
          <w:tcPr>
            <w:tcW w:w="1275" w:type="dxa"/>
            <w:tcBorders>
              <w:bottom w:val="nil"/>
            </w:tcBorders>
          </w:tcPr>
          <w:p w:rsidR="00966739" w:rsidRPr="00EB1D61" w:rsidRDefault="00966739" w:rsidP="00010BF6">
            <w:pPr>
              <w:pStyle w:val="23"/>
              <w:keepNext/>
              <w:widowControl w:val="0"/>
              <w:spacing w:line="360" w:lineRule="auto"/>
              <w:ind w:left="0"/>
              <w:jc w:val="both"/>
              <w:rPr>
                <w:sz w:val="20"/>
              </w:rPr>
            </w:pP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Добывающие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1001</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16</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1017</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Нагнетательные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449</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11</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460</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Резервные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75</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5</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80</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Контрольные скважины</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30</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30</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Общий проектный фонд</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1555</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32</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1587</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Отказ от бурения проектных скважин горизонта БС</w:t>
            </w:r>
            <w:r w:rsidRPr="00EB1D61">
              <w:rPr>
                <w:sz w:val="20"/>
                <w:vertAlign w:val="subscript"/>
              </w:rPr>
              <w:t>10</w:t>
            </w:r>
            <w:r w:rsidRPr="00EB1D61">
              <w:rPr>
                <w:sz w:val="20"/>
              </w:rPr>
              <w:t xml:space="preserve"> («Авторский надзор», 1988г.)</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Добывающие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39</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39</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Нагнетательные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40</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30</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Резервные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4</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4</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Всего</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73</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73</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Дополнительные скважины (протокол от 29.12.1987г.)</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Добывающие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2</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15</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17</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lastRenderedPageBreak/>
              <w:t xml:space="preserve"> Нагнетательные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7</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7</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Всего</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2</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22</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24</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2. Уточненный проектный фонд скважин.</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Добывающие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2</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977</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16</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995</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Нагнетательные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426</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11</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437</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Резервные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71</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5</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76</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Контрольные скважины</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30</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30</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Общий проектный фонд</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2</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1504</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32</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1538</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3. Пробуренный фонд скважин:</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Добывающие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2</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981</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983</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Нагнетательные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432</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433</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в том числе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по основной сетке: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Добывающие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2</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294</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296</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Нагнетательные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233</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233</w:t>
            </w:r>
          </w:p>
        </w:tc>
      </w:tr>
      <w:tr w:rsidR="00966739" w:rsidRPr="00966739">
        <w:tc>
          <w:tcPr>
            <w:tcW w:w="4468" w:type="dxa"/>
            <w:tcBorders>
              <w:top w:val="nil"/>
            </w:tcBorders>
          </w:tcPr>
          <w:p w:rsidR="00966739" w:rsidRPr="00EB1D61" w:rsidRDefault="00966739" w:rsidP="00010BF6">
            <w:pPr>
              <w:pStyle w:val="23"/>
              <w:keepNext/>
              <w:widowControl w:val="0"/>
              <w:spacing w:line="360" w:lineRule="auto"/>
              <w:ind w:left="0"/>
              <w:jc w:val="both"/>
              <w:rPr>
                <w:sz w:val="20"/>
              </w:rPr>
            </w:pPr>
            <w:r w:rsidRPr="00EB1D61">
              <w:rPr>
                <w:sz w:val="20"/>
              </w:rPr>
              <w:t>по уплотняющей сетке:</w:t>
            </w:r>
          </w:p>
        </w:tc>
        <w:tc>
          <w:tcPr>
            <w:tcW w:w="1134" w:type="dxa"/>
            <w:tcBorders>
              <w:top w:val="nil"/>
              <w:left w:val="nil"/>
              <w:right w:val="nil"/>
            </w:tcBorders>
          </w:tcPr>
          <w:p w:rsidR="00966739" w:rsidRPr="00EB1D61" w:rsidRDefault="00966739" w:rsidP="00010BF6">
            <w:pPr>
              <w:pStyle w:val="23"/>
              <w:keepNext/>
              <w:widowControl w:val="0"/>
              <w:spacing w:line="360" w:lineRule="auto"/>
              <w:ind w:left="0"/>
              <w:jc w:val="both"/>
              <w:rPr>
                <w:sz w:val="20"/>
              </w:rPr>
            </w:pPr>
          </w:p>
        </w:tc>
        <w:tc>
          <w:tcPr>
            <w:tcW w:w="1275" w:type="dxa"/>
            <w:tcBorders>
              <w:top w:val="nil"/>
            </w:tcBorders>
          </w:tcPr>
          <w:p w:rsidR="00966739" w:rsidRPr="00EB1D61" w:rsidRDefault="00966739" w:rsidP="00010BF6">
            <w:pPr>
              <w:pStyle w:val="23"/>
              <w:keepNext/>
              <w:widowControl w:val="0"/>
              <w:spacing w:line="360" w:lineRule="auto"/>
              <w:ind w:left="0"/>
              <w:jc w:val="both"/>
              <w:rPr>
                <w:sz w:val="20"/>
              </w:rPr>
            </w:pPr>
          </w:p>
        </w:tc>
        <w:tc>
          <w:tcPr>
            <w:tcW w:w="1134" w:type="dxa"/>
            <w:tcBorders>
              <w:top w:val="nil"/>
              <w:left w:val="nil"/>
            </w:tcBorders>
          </w:tcPr>
          <w:p w:rsidR="00966739" w:rsidRPr="00EB1D61" w:rsidRDefault="00966739" w:rsidP="00010BF6">
            <w:pPr>
              <w:pStyle w:val="23"/>
              <w:keepNext/>
              <w:widowControl w:val="0"/>
              <w:spacing w:line="360" w:lineRule="auto"/>
              <w:ind w:left="0"/>
              <w:jc w:val="both"/>
              <w:rPr>
                <w:sz w:val="20"/>
              </w:rPr>
            </w:pPr>
          </w:p>
        </w:tc>
        <w:tc>
          <w:tcPr>
            <w:tcW w:w="1560" w:type="dxa"/>
            <w:tcBorders>
              <w:top w:val="nil"/>
              <w:left w:val="nil"/>
            </w:tcBorders>
          </w:tcPr>
          <w:p w:rsidR="00966739" w:rsidRPr="00EB1D61" w:rsidRDefault="00966739" w:rsidP="00010BF6">
            <w:pPr>
              <w:pStyle w:val="23"/>
              <w:keepNext/>
              <w:widowControl w:val="0"/>
              <w:spacing w:line="360" w:lineRule="auto"/>
              <w:ind w:left="0"/>
              <w:jc w:val="both"/>
              <w:rPr>
                <w:sz w:val="20"/>
              </w:rPr>
            </w:pP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Добывающие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687</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687</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Нагнетательные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199</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199</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Контрольные скважины</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18</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18</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Общий пробуренный фонд</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2</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1431</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1434</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Недобуренный фонд скважин:</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Добывающие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16</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16</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Нагнетательные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10</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10</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Резервные</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61</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5</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66</w:t>
            </w:r>
          </w:p>
        </w:tc>
      </w:tr>
      <w:tr w:rsidR="00966739" w:rsidRPr="00966739">
        <w:tc>
          <w:tcPr>
            <w:tcW w:w="4468"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Контрольные скважины</w:t>
            </w:r>
          </w:p>
        </w:tc>
        <w:tc>
          <w:tcPr>
            <w:tcW w:w="1134" w:type="dxa"/>
            <w:tcBorders>
              <w:top w:val="nil"/>
              <w:left w:val="nil"/>
              <w:bottom w:val="nil"/>
              <w:right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275" w:type="dxa"/>
            <w:tcBorders>
              <w:top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12</w:t>
            </w:r>
          </w:p>
        </w:tc>
        <w:tc>
          <w:tcPr>
            <w:tcW w:w="1134"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w:t>
            </w:r>
          </w:p>
        </w:tc>
        <w:tc>
          <w:tcPr>
            <w:tcW w:w="1560" w:type="dxa"/>
            <w:tcBorders>
              <w:top w:val="nil"/>
              <w:left w:val="nil"/>
              <w:bottom w:val="nil"/>
            </w:tcBorders>
          </w:tcPr>
          <w:p w:rsidR="00966739" w:rsidRPr="00EB1D61" w:rsidRDefault="00966739" w:rsidP="00010BF6">
            <w:pPr>
              <w:pStyle w:val="23"/>
              <w:keepNext/>
              <w:widowControl w:val="0"/>
              <w:spacing w:line="360" w:lineRule="auto"/>
              <w:ind w:left="0"/>
              <w:jc w:val="both"/>
              <w:rPr>
                <w:sz w:val="20"/>
              </w:rPr>
            </w:pPr>
            <w:r w:rsidRPr="00EB1D61">
              <w:rPr>
                <w:sz w:val="20"/>
              </w:rPr>
              <w:t>12</w:t>
            </w:r>
          </w:p>
        </w:tc>
      </w:tr>
      <w:tr w:rsidR="00966739" w:rsidRPr="00966739">
        <w:tc>
          <w:tcPr>
            <w:tcW w:w="4468" w:type="dxa"/>
            <w:tcBorders>
              <w:top w:val="nil"/>
            </w:tcBorders>
          </w:tcPr>
          <w:p w:rsidR="00966739" w:rsidRPr="00EB1D61" w:rsidRDefault="00966739" w:rsidP="00010BF6">
            <w:pPr>
              <w:pStyle w:val="23"/>
              <w:keepNext/>
              <w:widowControl w:val="0"/>
              <w:spacing w:line="360" w:lineRule="auto"/>
              <w:ind w:left="0"/>
              <w:jc w:val="both"/>
              <w:rPr>
                <w:sz w:val="20"/>
              </w:rPr>
            </w:pPr>
            <w:r w:rsidRPr="00EB1D61">
              <w:rPr>
                <w:sz w:val="20"/>
              </w:rPr>
              <w:t xml:space="preserve"> Всего</w:t>
            </w:r>
          </w:p>
        </w:tc>
        <w:tc>
          <w:tcPr>
            <w:tcW w:w="1134" w:type="dxa"/>
            <w:tcBorders>
              <w:top w:val="nil"/>
              <w:left w:val="nil"/>
              <w:right w:val="nil"/>
            </w:tcBorders>
          </w:tcPr>
          <w:p w:rsidR="00966739" w:rsidRPr="00EB1D61" w:rsidRDefault="00966739" w:rsidP="00010BF6">
            <w:pPr>
              <w:pStyle w:val="23"/>
              <w:keepNext/>
              <w:widowControl w:val="0"/>
              <w:spacing w:line="360" w:lineRule="auto"/>
              <w:ind w:left="0"/>
              <w:jc w:val="both"/>
              <w:rPr>
                <w:sz w:val="20"/>
              </w:rPr>
            </w:pPr>
          </w:p>
        </w:tc>
        <w:tc>
          <w:tcPr>
            <w:tcW w:w="1275" w:type="dxa"/>
            <w:tcBorders>
              <w:top w:val="nil"/>
            </w:tcBorders>
          </w:tcPr>
          <w:p w:rsidR="00966739" w:rsidRPr="00EB1D61" w:rsidRDefault="00966739" w:rsidP="00010BF6">
            <w:pPr>
              <w:pStyle w:val="23"/>
              <w:keepNext/>
              <w:widowControl w:val="0"/>
              <w:spacing w:line="360" w:lineRule="auto"/>
              <w:ind w:left="0"/>
              <w:jc w:val="both"/>
              <w:rPr>
                <w:sz w:val="20"/>
              </w:rPr>
            </w:pPr>
            <w:r w:rsidRPr="00EB1D61">
              <w:rPr>
                <w:sz w:val="20"/>
              </w:rPr>
              <w:t>73</w:t>
            </w:r>
          </w:p>
        </w:tc>
        <w:tc>
          <w:tcPr>
            <w:tcW w:w="1134" w:type="dxa"/>
            <w:tcBorders>
              <w:top w:val="nil"/>
              <w:left w:val="nil"/>
            </w:tcBorders>
          </w:tcPr>
          <w:p w:rsidR="00966739" w:rsidRPr="00EB1D61" w:rsidRDefault="00966739" w:rsidP="00010BF6">
            <w:pPr>
              <w:pStyle w:val="23"/>
              <w:keepNext/>
              <w:widowControl w:val="0"/>
              <w:spacing w:line="360" w:lineRule="auto"/>
              <w:ind w:left="0"/>
              <w:jc w:val="both"/>
              <w:rPr>
                <w:sz w:val="20"/>
              </w:rPr>
            </w:pPr>
            <w:r w:rsidRPr="00EB1D61">
              <w:rPr>
                <w:sz w:val="20"/>
              </w:rPr>
              <w:t>31</w:t>
            </w:r>
          </w:p>
        </w:tc>
        <w:tc>
          <w:tcPr>
            <w:tcW w:w="1560" w:type="dxa"/>
            <w:tcBorders>
              <w:top w:val="nil"/>
              <w:left w:val="nil"/>
            </w:tcBorders>
          </w:tcPr>
          <w:p w:rsidR="00966739" w:rsidRPr="00EB1D61" w:rsidRDefault="00966739" w:rsidP="00010BF6">
            <w:pPr>
              <w:pStyle w:val="23"/>
              <w:keepNext/>
              <w:widowControl w:val="0"/>
              <w:spacing w:line="360" w:lineRule="auto"/>
              <w:ind w:left="0"/>
              <w:jc w:val="both"/>
              <w:rPr>
                <w:sz w:val="20"/>
              </w:rPr>
            </w:pPr>
            <w:r w:rsidRPr="00EB1D61">
              <w:rPr>
                <w:sz w:val="20"/>
              </w:rPr>
              <w:t>104</w:t>
            </w:r>
          </w:p>
        </w:tc>
      </w:tr>
    </w:tbl>
    <w:p w:rsidR="00966739" w:rsidRPr="00966739" w:rsidRDefault="00966739" w:rsidP="00010BF6">
      <w:pPr>
        <w:pStyle w:val="23"/>
        <w:keepNext/>
        <w:widowControl w:val="0"/>
        <w:spacing w:line="360" w:lineRule="auto"/>
        <w:ind w:left="0" w:firstLine="720"/>
        <w:jc w:val="both"/>
      </w:pPr>
    </w:p>
    <w:p w:rsidR="00966739" w:rsidRPr="00966739" w:rsidRDefault="00966739" w:rsidP="00010BF6">
      <w:pPr>
        <w:pStyle w:val="23"/>
        <w:keepNext/>
        <w:widowControl w:val="0"/>
        <w:spacing w:line="360" w:lineRule="auto"/>
        <w:ind w:left="0" w:firstLine="720"/>
        <w:jc w:val="both"/>
      </w:pPr>
      <w:r w:rsidRPr="00966739">
        <w:t>Низкие темпы бурения (до 5% от общего объема) основной редкой сетки скважин с плотностью 49 га/скважин обеспечили извлечение незначительной части запасов – 8% от НИЗ за 10 лет разработки.</w:t>
      </w:r>
    </w:p>
    <w:p w:rsidR="00966739" w:rsidRPr="00966739" w:rsidRDefault="00966739" w:rsidP="00010BF6">
      <w:pPr>
        <w:keepNext/>
        <w:widowControl w:val="0"/>
        <w:spacing w:line="360" w:lineRule="auto"/>
        <w:ind w:firstLine="720"/>
        <w:jc w:val="both"/>
        <w:rPr>
          <w:sz w:val="28"/>
        </w:rPr>
      </w:pPr>
      <w:r w:rsidRPr="00966739">
        <w:rPr>
          <w:sz w:val="28"/>
        </w:rPr>
        <w:t>Максимальные темпы бурения (до 22% в 1986г.) уплотняющего и остатков основного фонда способствовали резкому увеличению темпа отбора нефти</w:t>
      </w:r>
      <w:r>
        <w:rPr>
          <w:sz w:val="28"/>
        </w:rPr>
        <w:t xml:space="preserve"> </w:t>
      </w:r>
      <w:r w:rsidRPr="00966739">
        <w:rPr>
          <w:sz w:val="28"/>
        </w:rPr>
        <w:t>(с 8% до 31% отбора от НИЗ) за 5 лет разработки.</w:t>
      </w:r>
    </w:p>
    <w:p w:rsidR="00966739" w:rsidRPr="00966739" w:rsidRDefault="00966739" w:rsidP="00010BF6">
      <w:pPr>
        <w:keepNext/>
        <w:widowControl w:val="0"/>
        <w:spacing w:line="360" w:lineRule="auto"/>
        <w:ind w:firstLine="720"/>
        <w:jc w:val="both"/>
        <w:rPr>
          <w:sz w:val="28"/>
        </w:rPr>
      </w:pPr>
      <w:r w:rsidRPr="00966739">
        <w:rPr>
          <w:sz w:val="28"/>
        </w:rPr>
        <w:t>В эксплуатации по объекту БС</w:t>
      </w:r>
      <w:r w:rsidRPr="00966739">
        <w:rPr>
          <w:sz w:val="28"/>
          <w:vertAlign w:val="subscript"/>
        </w:rPr>
        <w:t>10</w:t>
      </w:r>
      <w:r w:rsidRPr="00966739">
        <w:rPr>
          <w:sz w:val="28"/>
        </w:rPr>
        <w:t xml:space="preserve"> находятся 877 скважин, в том числе 718 добывающих и 159 нагнетательных. Распределение скважин по категориям приведено в таблице 3.9.</w:t>
      </w:r>
    </w:p>
    <w:p w:rsidR="00EB1D61" w:rsidRDefault="00EB1D61"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lastRenderedPageBreak/>
        <w:t>Таблица 3.9.</w:t>
      </w:r>
    </w:p>
    <w:p w:rsidR="00966739" w:rsidRPr="00966739" w:rsidRDefault="00966739" w:rsidP="00010BF6">
      <w:pPr>
        <w:keepNext/>
        <w:widowControl w:val="0"/>
        <w:spacing w:line="360" w:lineRule="auto"/>
        <w:ind w:firstLine="720"/>
        <w:jc w:val="both"/>
        <w:rPr>
          <w:sz w:val="28"/>
        </w:rPr>
      </w:pPr>
      <w:r w:rsidRPr="00966739">
        <w:rPr>
          <w:sz w:val="28"/>
        </w:rPr>
        <w:t>Фонд скважин объекта БС</w:t>
      </w:r>
      <w:r w:rsidRPr="00966739">
        <w:rPr>
          <w:sz w:val="28"/>
          <w:vertAlign w:val="subscript"/>
        </w:rPr>
        <w:t>10</w:t>
      </w:r>
      <w:r w:rsidRPr="00966739">
        <w:rPr>
          <w:sz w:val="28"/>
        </w:rPr>
        <w:t xml:space="preserve"> на 1.01.2001г.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1559"/>
        <w:gridCol w:w="1701"/>
        <w:gridCol w:w="1560"/>
        <w:gridCol w:w="1047"/>
      </w:tblGrid>
      <w:tr w:rsidR="00966739" w:rsidRPr="00966739">
        <w:trPr>
          <w:cantSplit/>
        </w:trPr>
        <w:tc>
          <w:tcPr>
            <w:tcW w:w="2093" w:type="dxa"/>
            <w:vMerge w:val="restart"/>
            <w:vAlign w:val="center"/>
          </w:tcPr>
          <w:p w:rsidR="00966739" w:rsidRPr="00EB1D61" w:rsidRDefault="00966739" w:rsidP="00010BF6">
            <w:pPr>
              <w:keepNext/>
              <w:widowControl w:val="0"/>
              <w:spacing w:line="360" w:lineRule="auto"/>
              <w:jc w:val="both"/>
            </w:pPr>
            <w:r w:rsidRPr="00EB1D61">
              <w:t>Скважины</w:t>
            </w:r>
          </w:p>
        </w:tc>
        <w:tc>
          <w:tcPr>
            <w:tcW w:w="6379" w:type="dxa"/>
            <w:gridSpan w:val="4"/>
          </w:tcPr>
          <w:p w:rsidR="00966739" w:rsidRPr="00EB1D61" w:rsidRDefault="00966739" w:rsidP="00010BF6">
            <w:pPr>
              <w:keepNext/>
              <w:widowControl w:val="0"/>
              <w:spacing w:line="360" w:lineRule="auto"/>
              <w:jc w:val="both"/>
            </w:pPr>
            <w:r w:rsidRPr="00EB1D61">
              <w:t>Категория скважин</w:t>
            </w:r>
          </w:p>
        </w:tc>
        <w:tc>
          <w:tcPr>
            <w:tcW w:w="1047" w:type="dxa"/>
            <w:vMerge w:val="restart"/>
            <w:vAlign w:val="center"/>
          </w:tcPr>
          <w:p w:rsidR="00966739" w:rsidRPr="00EB1D61" w:rsidRDefault="00966739" w:rsidP="00010BF6">
            <w:pPr>
              <w:keepNext/>
              <w:widowControl w:val="0"/>
              <w:spacing w:line="360" w:lineRule="auto"/>
              <w:jc w:val="both"/>
            </w:pPr>
            <w:r w:rsidRPr="00EB1D61">
              <w:t>Всего</w:t>
            </w:r>
          </w:p>
        </w:tc>
      </w:tr>
      <w:tr w:rsidR="00966739" w:rsidRPr="00966739">
        <w:trPr>
          <w:cantSplit/>
        </w:trPr>
        <w:tc>
          <w:tcPr>
            <w:tcW w:w="2093" w:type="dxa"/>
            <w:vMerge/>
          </w:tcPr>
          <w:p w:rsidR="00966739" w:rsidRPr="00EB1D61" w:rsidRDefault="00966739" w:rsidP="00010BF6">
            <w:pPr>
              <w:keepNext/>
              <w:widowControl w:val="0"/>
              <w:spacing w:line="360" w:lineRule="auto"/>
              <w:jc w:val="both"/>
            </w:pPr>
          </w:p>
        </w:tc>
        <w:tc>
          <w:tcPr>
            <w:tcW w:w="1559" w:type="dxa"/>
          </w:tcPr>
          <w:p w:rsidR="00966739" w:rsidRPr="00EB1D61" w:rsidRDefault="00966739" w:rsidP="00010BF6">
            <w:pPr>
              <w:keepNext/>
              <w:widowControl w:val="0"/>
              <w:spacing w:line="360" w:lineRule="auto"/>
              <w:jc w:val="both"/>
            </w:pPr>
            <w:r w:rsidRPr="00EB1D61">
              <w:t>Эксплуатационные</w:t>
            </w:r>
          </w:p>
        </w:tc>
        <w:tc>
          <w:tcPr>
            <w:tcW w:w="1559" w:type="dxa"/>
          </w:tcPr>
          <w:p w:rsidR="00966739" w:rsidRPr="00EB1D61" w:rsidRDefault="00966739" w:rsidP="00010BF6">
            <w:pPr>
              <w:keepNext/>
              <w:widowControl w:val="0"/>
              <w:spacing w:line="360" w:lineRule="auto"/>
              <w:jc w:val="both"/>
            </w:pPr>
            <w:r w:rsidRPr="00EB1D61">
              <w:t>Консервация</w:t>
            </w:r>
          </w:p>
        </w:tc>
        <w:tc>
          <w:tcPr>
            <w:tcW w:w="1701" w:type="dxa"/>
          </w:tcPr>
          <w:p w:rsidR="00966739" w:rsidRPr="00EB1D61" w:rsidRDefault="00966739" w:rsidP="00010BF6">
            <w:pPr>
              <w:keepNext/>
              <w:widowControl w:val="0"/>
              <w:spacing w:line="360" w:lineRule="auto"/>
              <w:jc w:val="both"/>
            </w:pPr>
            <w:r w:rsidRPr="00EB1D61">
              <w:t>Пьезометр. и контр.</w:t>
            </w:r>
          </w:p>
        </w:tc>
        <w:tc>
          <w:tcPr>
            <w:tcW w:w="1560" w:type="dxa"/>
          </w:tcPr>
          <w:p w:rsidR="00966739" w:rsidRPr="00EB1D61" w:rsidRDefault="00966739" w:rsidP="00010BF6">
            <w:pPr>
              <w:keepNext/>
              <w:widowControl w:val="0"/>
              <w:spacing w:line="360" w:lineRule="auto"/>
              <w:jc w:val="both"/>
            </w:pPr>
            <w:r w:rsidRPr="00EB1D61">
              <w:t>Ликвидированные</w:t>
            </w:r>
          </w:p>
        </w:tc>
        <w:tc>
          <w:tcPr>
            <w:tcW w:w="1047" w:type="dxa"/>
            <w:vMerge/>
          </w:tcPr>
          <w:p w:rsidR="00966739" w:rsidRPr="00EB1D61" w:rsidRDefault="00966739" w:rsidP="00010BF6">
            <w:pPr>
              <w:keepNext/>
              <w:widowControl w:val="0"/>
              <w:spacing w:line="360" w:lineRule="auto"/>
              <w:jc w:val="both"/>
            </w:pPr>
          </w:p>
        </w:tc>
      </w:tr>
      <w:tr w:rsidR="00966739" w:rsidRPr="00966739">
        <w:tc>
          <w:tcPr>
            <w:tcW w:w="2093" w:type="dxa"/>
          </w:tcPr>
          <w:p w:rsidR="00966739" w:rsidRPr="00EB1D61" w:rsidRDefault="00966739" w:rsidP="00010BF6">
            <w:pPr>
              <w:keepNext/>
              <w:widowControl w:val="0"/>
              <w:spacing w:line="360" w:lineRule="auto"/>
              <w:jc w:val="both"/>
            </w:pPr>
            <w:r w:rsidRPr="00EB1D61">
              <w:t>Добывающие</w:t>
            </w:r>
          </w:p>
        </w:tc>
        <w:tc>
          <w:tcPr>
            <w:tcW w:w="1559" w:type="dxa"/>
          </w:tcPr>
          <w:p w:rsidR="00966739" w:rsidRPr="00EB1D61" w:rsidRDefault="00966739" w:rsidP="00010BF6">
            <w:pPr>
              <w:keepNext/>
              <w:widowControl w:val="0"/>
              <w:spacing w:line="360" w:lineRule="auto"/>
              <w:jc w:val="both"/>
            </w:pPr>
            <w:r w:rsidRPr="00EB1D61">
              <w:t>584</w:t>
            </w:r>
          </w:p>
        </w:tc>
        <w:tc>
          <w:tcPr>
            <w:tcW w:w="1559" w:type="dxa"/>
          </w:tcPr>
          <w:p w:rsidR="00966739" w:rsidRPr="00EB1D61" w:rsidRDefault="00966739" w:rsidP="00010BF6">
            <w:pPr>
              <w:keepNext/>
              <w:widowControl w:val="0"/>
              <w:spacing w:line="360" w:lineRule="auto"/>
              <w:jc w:val="both"/>
            </w:pPr>
            <w:r w:rsidRPr="00EB1D61">
              <w:t>178</w:t>
            </w:r>
          </w:p>
        </w:tc>
        <w:tc>
          <w:tcPr>
            <w:tcW w:w="1701" w:type="dxa"/>
          </w:tcPr>
          <w:p w:rsidR="00966739" w:rsidRPr="00EB1D61" w:rsidRDefault="00966739" w:rsidP="00010BF6">
            <w:pPr>
              <w:keepNext/>
              <w:widowControl w:val="0"/>
              <w:spacing w:line="360" w:lineRule="auto"/>
              <w:jc w:val="both"/>
            </w:pPr>
            <w:r w:rsidRPr="00EB1D61">
              <w:t>100</w:t>
            </w:r>
          </w:p>
        </w:tc>
        <w:tc>
          <w:tcPr>
            <w:tcW w:w="1560" w:type="dxa"/>
          </w:tcPr>
          <w:p w:rsidR="00966739" w:rsidRPr="00EB1D61" w:rsidRDefault="00966739" w:rsidP="00010BF6">
            <w:pPr>
              <w:keepNext/>
              <w:widowControl w:val="0"/>
              <w:spacing w:line="360" w:lineRule="auto"/>
              <w:jc w:val="both"/>
            </w:pPr>
            <w:r w:rsidRPr="00EB1D61">
              <w:t>63</w:t>
            </w:r>
          </w:p>
        </w:tc>
        <w:tc>
          <w:tcPr>
            <w:tcW w:w="1047" w:type="dxa"/>
          </w:tcPr>
          <w:p w:rsidR="00966739" w:rsidRPr="00EB1D61" w:rsidRDefault="00966739" w:rsidP="00010BF6">
            <w:pPr>
              <w:keepNext/>
              <w:widowControl w:val="0"/>
              <w:spacing w:line="360" w:lineRule="auto"/>
              <w:jc w:val="both"/>
            </w:pPr>
            <w:r w:rsidRPr="00EB1D61">
              <w:t>925</w:t>
            </w:r>
          </w:p>
        </w:tc>
      </w:tr>
      <w:tr w:rsidR="00966739" w:rsidRPr="00966739">
        <w:tc>
          <w:tcPr>
            <w:tcW w:w="2093" w:type="dxa"/>
          </w:tcPr>
          <w:p w:rsidR="00966739" w:rsidRPr="00EB1D61" w:rsidRDefault="00966739" w:rsidP="00010BF6">
            <w:pPr>
              <w:keepNext/>
              <w:widowControl w:val="0"/>
              <w:spacing w:line="360" w:lineRule="auto"/>
              <w:jc w:val="both"/>
            </w:pPr>
            <w:r w:rsidRPr="00EB1D61">
              <w:t>Нагнетательные</w:t>
            </w:r>
          </w:p>
        </w:tc>
        <w:tc>
          <w:tcPr>
            <w:tcW w:w="1559" w:type="dxa"/>
          </w:tcPr>
          <w:p w:rsidR="00966739" w:rsidRPr="00EB1D61" w:rsidRDefault="00966739" w:rsidP="00010BF6">
            <w:pPr>
              <w:keepNext/>
              <w:widowControl w:val="0"/>
              <w:spacing w:line="360" w:lineRule="auto"/>
              <w:jc w:val="both"/>
            </w:pPr>
            <w:r w:rsidRPr="00EB1D61">
              <w:t>184</w:t>
            </w:r>
          </w:p>
        </w:tc>
        <w:tc>
          <w:tcPr>
            <w:tcW w:w="1559" w:type="dxa"/>
          </w:tcPr>
          <w:p w:rsidR="00966739" w:rsidRPr="00EB1D61" w:rsidRDefault="00966739" w:rsidP="00010BF6">
            <w:pPr>
              <w:keepNext/>
              <w:widowControl w:val="0"/>
              <w:spacing w:line="360" w:lineRule="auto"/>
              <w:jc w:val="both"/>
            </w:pPr>
            <w:r w:rsidRPr="00EB1D61">
              <w:t>-</w:t>
            </w:r>
          </w:p>
        </w:tc>
        <w:tc>
          <w:tcPr>
            <w:tcW w:w="1701" w:type="dxa"/>
          </w:tcPr>
          <w:p w:rsidR="00966739" w:rsidRPr="00EB1D61" w:rsidRDefault="00966739" w:rsidP="00010BF6">
            <w:pPr>
              <w:keepNext/>
              <w:widowControl w:val="0"/>
              <w:spacing w:line="360" w:lineRule="auto"/>
              <w:jc w:val="both"/>
            </w:pPr>
            <w:r w:rsidRPr="00EB1D61">
              <w:t>196</w:t>
            </w:r>
          </w:p>
        </w:tc>
        <w:tc>
          <w:tcPr>
            <w:tcW w:w="1560" w:type="dxa"/>
          </w:tcPr>
          <w:p w:rsidR="00966739" w:rsidRPr="00EB1D61" w:rsidRDefault="00966739" w:rsidP="00010BF6">
            <w:pPr>
              <w:keepNext/>
              <w:widowControl w:val="0"/>
              <w:spacing w:line="360" w:lineRule="auto"/>
              <w:jc w:val="both"/>
            </w:pPr>
            <w:r w:rsidRPr="00EB1D61">
              <w:t>18</w:t>
            </w:r>
          </w:p>
        </w:tc>
        <w:tc>
          <w:tcPr>
            <w:tcW w:w="1047" w:type="dxa"/>
          </w:tcPr>
          <w:p w:rsidR="00966739" w:rsidRPr="00EB1D61" w:rsidRDefault="00966739" w:rsidP="00010BF6">
            <w:pPr>
              <w:keepNext/>
              <w:widowControl w:val="0"/>
              <w:spacing w:line="360" w:lineRule="auto"/>
              <w:jc w:val="both"/>
            </w:pPr>
            <w:r w:rsidRPr="00EB1D61">
              <w:t>398</w:t>
            </w:r>
          </w:p>
        </w:tc>
      </w:tr>
      <w:tr w:rsidR="00966739" w:rsidRPr="00966739">
        <w:tc>
          <w:tcPr>
            <w:tcW w:w="2093" w:type="dxa"/>
          </w:tcPr>
          <w:p w:rsidR="00966739" w:rsidRPr="00EB1D61" w:rsidRDefault="00966739" w:rsidP="00010BF6">
            <w:pPr>
              <w:keepNext/>
              <w:widowControl w:val="0"/>
              <w:spacing w:line="360" w:lineRule="auto"/>
              <w:jc w:val="both"/>
            </w:pPr>
            <w:r w:rsidRPr="00EB1D61">
              <w:t>Общий фонд</w:t>
            </w:r>
          </w:p>
        </w:tc>
        <w:tc>
          <w:tcPr>
            <w:tcW w:w="1559" w:type="dxa"/>
          </w:tcPr>
          <w:p w:rsidR="00966739" w:rsidRPr="00EB1D61" w:rsidRDefault="00966739" w:rsidP="00010BF6">
            <w:pPr>
              <w:keepNext/>
              <w:widowControl w:val="0"/>
              <w:spacing w:line="360" w:lineRule="auto"/>
              <w:jc w:val="both"/>
            </w:pPr>
            <w:r w:rsidRPr="00EB1D61">
              <w:t>768</w:t>
            </w:r>
          </w:p>
        </w:tc>
        <w:tc>
          <w:tcPr>
            <w:tcW w:w="1559" w:type="dxa"/>
          </w:tcPr>
          <w:p w:rsidR="00966739" w:rsidRPr="00EB1D61" w:rsidRDefault="00966739" w:rsidP="00010BF6">
            <w:pPr>
              <w:keepNext/>
              <w:widowControl w:val="0"/>
              <w:spacing w:line="360" w:lineRule="auto"/>
              <w:jc w:val="both"/>
            </w:pPr>
            <w:r w:rsidRPr="00EB1D61">
              <w:t>178</w:t>
            </w:r>
          </w:p>
        </w:tc>
        <w:tc>
          <w:tcPr>
            <w:tcW w:w="1701" w:type="dxa"/>
          </w:tcPr>
          <w:p w:rsidR="00966739" w:rsidRPr="00EB1D61" w:rsidRDefault="00966739" w:rsidP="00010BF6">
            <w:pPr>
              <w:keepNext/>
              <w:widowControl w:val="0"/>
              <w:spacing w:line="360" w:lineRule="auto"/>
              <w:jc w:val="both"/>
            </w:pPr>
            <w:r w:rsidRPr="00EB1D61">
              <w:t>296</w:t>
            </w:r>
          </w:p>
        </w:tc>
        <w:tc>
          <w:tcPr>
            <w:tcW w:w="1560" w:type="dxa"/>
          </w:tcPr>
          <w:p w:rsidR="00966739" w:rsidRPr="00EB1D61" w:rsidRDefault="00966739" w:rsidP="00010BF6">
            <w:pPr>
              <w:keepNext/>
              <w:widowControl w:val="0"/>
              <w:spacing w:line="360" w:lineRule="auto"/>
              <w:jc w:val="both"/>
            </w:pPr>
            <w:r w:rsidRPr="00EB1D61">
              <w:t>81</w:t>
            </w:r>
          </w:p>
        </w:tc>
        <w:tc>
          <w:tcPr>
            <w:tcW w:w="1047" w:type="dxa"/>
          </w:tcPr>
          <w:p w:rsidR="00966739" w:rsidRPr="00EB1D61" w:rsidRDefault="00966739" w:rsidP="00010BF6">
            <w:pPr>
              <w:keepNext/>
              <w:widowControl w:val="0"/>
              <w:spacing w:line="360" w:lineRule="auto"/>
              <w:jc w:val="both"/>
            </w:pPr>
            <w:r w:rsidRPr="00EB1D61">
              <w:t>1323</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Как следует из таблицы, в эксплуатационном фонде на 1.01.2001г. числится 877 скважин или 72% от пробуренного фонда.</w:t>
      </w:r>
    </w:p>
    <w:p w:rsidR="00966739" w:rsidRPr="00966739" w:rsidRDefault="00966739" w:rsidP="00010BF6">
      <w:pPr>
        <w:keepNext/>
        <w:widowControl w:val="0"/>
        <w:spacing w:line="360" w:lineRule="auto"/>
        <w:ind w:firstLine="720"/>
        <w:jc w:val="both"/>
        <w:rPr>
          <w:sz w:val="28"/>
        </w:rPr>
      </w:pPr>
      <w:r w:rsidRPr="00966739">
        <w:rPr>
          <w:sz w:val="28"/>
        </w:rPr>
        <w:t>Добывающий фонд по объекту уменьшился на 341 скважину, т.е. на 29%. В связи с этим произошло разрежение пробуренной сетки скважин и соответственно сокращение охвата пласта вытеснением.</w:t>
      </w:r>
    </w:p>
    <w:p w:rsidR="00966739" w:rsidRPr="00966739" w:rsidRDefault="00966739" w:rsidP="00010BF6">
      <w:pPr>
        <w:keepNext/>
        <w:widowControl w:val="0"/>
        <w:spacing w:line="360" w:lineRule="auto"/>
        <w:ind w:firstLine="720"/>
        <w:jc w:val="both"/>
        <w:rPr>
          <w:sz w:val="28"/>
        </w:rPr>
      </w:pPr>
      <w:r w:rsidRPr="00966739">
        <w:rPr>
          <w:sz w:val="28"/>
        </w:rPr>
        <w:t>Выбытие из эксплуатации большей части добывающих и нагнетательных скважин привело к уменьшению плотности сетки скважин в целом по объекту и по каждому блоку. В целом по залежи средневзвешенная по площади плотность сетки скважин на 1.01.2001г. составляет 40га/скв , т.е. уменьшилась почти в 3 раза относительно пробуренной 15га/скв.</w:t>
      </w:r>
    </w:p>
    <w:p w:rsidR="00966739" w:rsidRPr="00966739" w:rsidRDefault="00966739" w:rsidP="00010BF6">
      <w:pPr>
        <w:keepNext/>
        <w:widowControl w:val="0"/>
        <w:spacing w:line="360" w:lineRule="auto"/>
        <w:ind w:firstLine="720"/>
        <w:jc w:val="both"/>
        <w:rPr>
          <w:sz w:val="28"/>
        </w:rPr>
      </w:pPr>
      <w:r w:rsidRPr="00966739">
        <w:rPr>
          <w:sz w:val="28"/>
        </w:rPr>
        <w:t>Максимально сетка скважин разрежена по 9 блоку, средневзвешенная по площади плотность сетки действующих</w:t>
      </w:r>
      <w:r>
        <w:rPr>
          <w:sz w:val="28"/>
        </w:rPr>
        <w:t xml:space="preserve"> </w:t>
      </w:r>
      <w:r w:rsidRPr="00966739">
        <w:rPr>
          <w:sz w:val="28"/>
        </w:rPr>
        <w:t>добывающих + нагнетательных скважин на 1.01.2001г. составляет 56,3 га/скв . в связи с выбытием большого количества высоко обводненных скважин в действии осталось 40 скважин (26% пробуренного добывающего фонда). Неравномерное обводнение и выбытие большинства скважин связано с неоднородным строением и распределением фильтрационных свойств, в большей части водонефтяным характером залежи в 9 блоке.</w:t>
      </w:r>
    </w:p>
    <w:p w:rsidR="00966739" w:rsidRPr="00966739" w:rsidRDefault="00966739" w:rsidP="00010BF6">
      <w:pPr>
        <w:keepNext/>
        <w:widowControl w:val="0"/>
        <w:spacing w:line="360" w:lineRule="auto"/>
        <w:ind w:firstLine="720"/>
        <w:jc w:val="both"/>
        <w:rPr>
          <w:sz w:val="28"/>
        </w:rPr>
      </w:pPr>
      <w:r w:rsidRPr="00966739">
        <w:rPr>
          <w:sz w:val="28"/>
        </w:rPr>
        <w:t>Наименее изменилась плотность сетки скважин по блокам 1, 5, 7 в зависимости от более благоприятного залегания пластов и меньшей неоднородности параметров.</w:t>
      </w:r>
    </w:p>
    <w:p w:rsidR="00966739" w:rsidRPr="00966739" w:rsidRDefault="00966739" w:rsidP="00010BF6">
      <w:pPr>
        <w:keepNext/>
        <w:widowControl w:val="0"/>
        <w:spacing w:line="360" w:lineRule="auto"/>
        <w:ind w:firstLine="720"/>
        <w:jc w:val="both"/>
        <w:rPr>
          <w:sz w:val="28"/>
        </w:rPr>
      </w:pPr>
      <w:r w:rsidRPr="00966739">
        <w:rPr>
          <w:sz w:val="28"/>
        </w:rPr>
        <w:t>В целом по объекту БС</w:t>
      </w:r>
      <w:r w:rsidRPr="00966739">
        <w:rPr>
          <w:sz w:val="28"/>
          <w:vertAlign w:val="subscript"/>
        </w:rPr>
        <w:t>10</w:t>
      </w:r>
      <w:r>
        <w:rPr>
          <w:sz w:val="28"/>
        </w:rPr>
        <w:t xml:space="preserve"> </w:t>
      </w:r>
      <w:r w:rsidRPr="00966739">
        <w:rPr>
          <w:sz w:val="28"/>
        </w:rPr>
        <w:t xml:space="preserve">величина текущего коэффициента нефтеизвлечения существенно зависит от плотности сетки скважин (ПСС) </w:t>
      </w:r>
      <w:r w:rsidRPr="00966739">
        <w:rPr>
          <w:sz w:val="28"/>
        </w:rPr>
        <w:lastRenderedPageBreak/>
        <w:t xml:space="preserve">при ее уменьшении до 20 – 25 га/скв. дальнейшее разряжение ПСС более 25 га/скв. ощутимо сказывается на снижении охвата пласта вытеснением по площади и следовательно на достижении конечного КИН. Для разных блоков эта зависимость имеет разный диапазон и характер в зависимости от геологического строения и ФЕС. </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Таблица 3.10.</w:t>
      </w:r>
    </w:p>
    <w:p w:rsidR="00966739" w:rsidRPr="00966739" w:rsidRDefault="00966739" w:rsidP="00010BF6">
      <w:pPr>
        <w:keepNext/>
        <w:widowControl w:val="0"/>
        <w:spacing w:line="360" w:lineRule="auto"/>
        <w:ind w:firstLine="720"/>
        <w:jc w:val="both"/>
        <w:rPr>
          <w:sz w:val="28"/>
        </w:rPr>
      </w:pPr>
      <w:r w:rsidRPr="00966739">
        <w:rPr>
          <w:sz w:val="28"/>
        </w:rPr>
        <w:t>Плотность сетки добывающих + нагнетательных скважин</w:t>
      </w:r>
    </w:p>
    <w:p w:rsidR="00966739" w:rsidRPr="00966739" w:rsidRDefault="00966739" w:rsidP="00010BF6">
      <w:pPr>
        <w:keepNext/>
        <w:widowControl w:val="0"/>
        <w:spacing w:line="360" w:lineRule="auto"/>
        <w:ind w:firstLine="720"/>
        <w:jc w:val="both"/>
        <w:rPr>
          <w:sz w:val="28"/>
        </w:rPr>
      </w:pPr>
      <w:r w:rsidRPr="00966739">
        <w:rPr>
          <w:sz w:val="28"/>
        </w:rPr>
        <w:t>(средневзвешенная по площади)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2383"/>
        <w:gridCol w:w="1418"/>
        <w:gridCol w:w="1559"/>
        <w:gridCol w:w="1417"/>
        <w:gridCol w:w="1356"/>
      </w:tblGrid>
      <w:tr w:rsidR="00966739" w:rsidRPr="00966739">
        <w:trPr>
          <w:cantSplit/>
          <w:jc w:val="center"/>
        </w:trPr>
        <w:tc>
          <w:tcPr>
            <w:tcW w:w="1387" w:type="dxa"/>
            <w:vMerge w:val="restart"/>
            <w:vAlign w:val="center"/>
          </w:tcPr>
          <w:p w:rsidR="00966739" w:rsidRPr="00EB1D61" w:rsidRDefault="00966739" w:rsidP="00010BF6">
            <w:pPr>
              <w:keepNext/>
              <w:widowControl w:val="0"/>
              <w:spacing w:line="360" w:lineRule="auto"/>
              <w:jc w:val="both"/>
            </w:pPr>
            <w:r w:rsidRPr="00EB1D61">
              <w:t>Блоки</w:t>
            </w:r>
          </w:p>
        </w:tc>
        <w:tc>
          <w:tcPr>
            <w:tcW w:w="2383" w:type="dxa"/>
            <w:vMerge w:val="restart"/>
            <w:vAlign w:val="center"/>
          </w:tcPr>
          <w:p w:rsidR="00966739" w:rsidRPr="00EB1D61" w:rsidRDefault="00966739" w:rsidP="00010BF6">
            <w:pPr>
              <w:keepNext/>
              <w:widowControl w:val="0"/>
              <w:spacing w:line="360" w:lineRule="auto"/>
              <w:jc w:val="both"/>
            </w:pPr>
            <w:r w:rsidRPr="00EB1D61">
              <w:t>По проекту (1986г.) га/скв.</w:t>
            </w:r>
          </w:p>
        </w:tc>
        <w:tc>
          <w:tcPr>
            <w:tcW w:w="2977" w:type="dxa"/>
            <w:gridSpan w:val="2"/>
            <w:tcBorders>
              <w:right w:val="nil"/>
            </w:tcBorders>
          </w:tcPr>
          <w:p w:rsidR="00966739" w:rsidRPr="00EB1D61" w:rsidRDefault="00966739" w:rsidP="00010BF6">
            <w:pPr>
              <w:keepNext/>
              <w:widowControl w:val="0"/>
              <w:spacing w:line="360" w:lineRule="auto"/>
              <w:jc w:val="both"/>
            </w:pPr>
            <w:r w:rsidRPr="00EB1D61">
              <w:t>По факту, га/скв.</w:t>
            </w:r>
          </w:p>
        </w:tc>
        <w:tc>
          <w:tcPr>
            <w:tcW w:w="1417" w:type="dxa"/>
            <w:vMerge w:val="restart"/>
            <w:tcBorders>
              <w:right w:val="nil"/>
            </w:tcBorders>
            <w:vAlign w:val="center"/>
          </w:tcPr>
          <w:p w:rsidR="00966739" w:rsidRPr="00EB1D61" w:rsidRDefault="00966739" w:rsidP="00010BF6">
            <w:pPr>
              <w:keepNext/>
              <w:widowControl w:val="0"/>
              <w:spacing w:line="360" w:lineRule="auto"/>
              <w:jc w:val="both"/>
            </w:pPr>
            <w:r w:rsidRPr="00EB1D61">
              <w:t>Кол-во действ. скважин на 1.01.01г.</w:t>
            </w:r>
          </w:p>
        </w:tc>
        <w:tc>
          <w:tcPr>
            <w:tcW w:w="1356" w:type="dxa"/>
            <w:vMerge w:val="restart"/>
            <w:vAlign w:val="center"/>
          </w:tcPr>
          <w:p w:rsidR="00966739" w:rsidRPr="00EB1D61" w:rsidRDefault="00966739" w:rsidP="00010BF6">
            <w:pPr>
              <w:keepNext/>
              <w:widowControl w:val="0"/>
              <w:spacing w:line="360" w:lineRule="auto"/>
              <w:jc w:val="both"/>
            </w:pPr>
            <w:r w:rsidRPr="00EB1D61">
              <w:t>Изменение относительно проекта (кратно)</w:t>
            </w:r>
          </w:p>
        </w:tc>
      </w:tr>
      <w:tr w:rsidR="00966739" w:rsidRPr="00966739">
        <w:trPr>
          <w:cantSplit/>
          <w:jc w:val="center"/>
        </w:trPr>
        <w:tc>
          <w:tcPr>
            <w:tcW w:w="1387" w:type="dxa"/>
            <w:vMerge/>
            <w:tcBorders>
              <w:bottom w:val="nil"/>
            </w:tcBorders>
          </w:tcPr>
          <w:p w:rsidR="00966739" w:rsidRPr="00EB1D61" w:rsidRDefault="00966739" w:rsidP="00010BF6">
            <w:pPr>
              <w:keepNext/>
              <w:widowControl w:val="0"/>
              <w:spacing w:line="360" w:lineRule="auto"/>
              <w:jc w:val="both"/>
            </w:pPr>
          </w:p>
        </w:tc>
        <w:tc>
          <w:tcPr>
            <w:tcW w:w="2383" w:type="dxa"/>
            <w:vMerge/>
            <w:tcBorders>
              <w:bottom w:val="nil"/>
            </w:tcBorders>
          </w:tcPr>
          <w:p w:rsidR="00966739" w:rsidRPr="00EB1D61" w:rsidRDefault="00966739" w:rsidP="00010BF6">
            <w:pPr>
              <w:keepNext/>
              <w:widowControl w:val="0"/>
              <w:spacing w:line="360" w:lineRule="auto"/>
              <w:jc w:val="both"/>
            </w:pPr>
          </w:p>
        </w:tc>
        <w:tc>
          <w:tcPr>
            <w:tcW w:w="1418" w:type="dxa"/>
            <w:tcBorders>
              <w:bottom w:val="nil"/>
            </w:tcBorders>
            <w:vAlign w:val="center"/>
          </w:tcPr>
          <w:p w:rsidR="00966739" w:rsidRPr="00EB1D61" w:rsidRDefault="00966739" w:rsidP="00010BF6">
            <w:pPr>
              <w:keepNext/>
              <w:widowControl w:val="0"/>
              <w:spacing w:line="360" w:lineRule="auto"/>
              <w:jc w:val="both"/>
            </w:pPr>
            <w:r w:rsidRPr="00EB1D61">
              <w:t>Максимальная</w:t>
            </w:r>
          </w:p>
        </w:tc>
        <w:tc>
          <w:tcPr>
            <w:tcW w:w="1559" w:type="dxa"/>
            <w:tcBorders>
              <w:bottom w:val="nil"/>
              <w:right w:val="nil"/>
            </w:tcBorders>
            <w:vAlign w:val="center"/>
          </w:tcPr>
          <w:p w:rsidR="00966739" w:rsidRPr="00EB1D61" w:rsidRDefault="00966739" w:rsidP="00010BF6">
            <w:pPr>
              <w:keepNext/>
              <w:widowControl w:val="0"/>
              <w:spacing w:line="360" w:lineRule="auto"/>
              <w:jc w:val="both"/>
            </w:pPr>
            <w:r w:rsidRPr="00EB1D61">
              <w:t>На 1.01.01г.</w:t>
            </w:r>
          </w:p>
        </w:tc>
        <w:tc>
          <w:tcPr>
            <w:tcW w:w="1417" w:type="dxa"/>
            <w:vMerge/>
            <w:tcBorders>
              <w:bottom w:val="nil"/>
              <w:right w:val="nil"/>
            </w:tcBorders>
          </w:tcPr>
          <w:p w:rsidR="00966739" w:rsidRPr="00EB1D61" w:rsidRDefault="00966739" w:rsidP="00010BF6">
            <w:pPr>
              <w:keepNext/>
              <w:widowControl w:val="0"/>
              <w:spacing w:line="360" w:lineRule="auto"/>
              <w:jc w:val="both"/>
            </w:pPr>
          </w:p>
        </w:tc>
        <w:tc>
          <w:tcPr>
            <w:tcW w:w="1356" w:type="dxa"/>
            <w:vMerge/>
            <w:tcBorders>
              <w:bottom w:val="nil"/>
            </w:tcBorders>
          </w:tcPr>
          <w:p w:rsidR="00966739" w:rsidRPr="00EB1D61" w:rsidRDefault="00966739" w:rsidP="00010BF6">
            <w:pPr>
              <w:keepNext/>
              <w:widowControl w:val="0"/>
              <w:spacing w:line="360" w:lineRule="auto"/>
              <w:jc w:val="both"/>
            </w:pPr>
          </w:p>
        </w:tc>
      </w:tr>
      <w:tr w:rsidR="00966739" w:rsidRPr="00966739">
        <w:trPr>
          <w:jc w:val="center"/>
        </w:trPr>
        <w:tc>
          <w:tcPr>
            <w:tcW w:w="1387" w:type="dxa"/>
            <w:tcBorders>
              <w:bottom w:val="nil"/>
            </w:tcBorders>
          </w:tcPr>
          <w:p w:rsidR="00966739" w:rsidRPr="00EB1D61" w:rsidRDefault="00966739" w:rsidP="00010BF6">
            <w:pPr>
              <w:keepNext/>
              <w:widowControl w:val="0"/>
              <w:spacing w:line="360" w:lineRule="auto"/>
              <w:jc w:val="both"/>
            </w:pPr>
            <w:r w:rsidRPr="00EB1D61">
              <w:t>1</w:t>
            </w:r>
          </w:p>
        </w:tc>
        <w:tc>
          <w:tcPr>
            <w:tcW w:w="2383" w:type="dxa"/>
            <w:tcBorders>
              <w:left w:val="nil"/>
              <w:bottom w:val="nil"/>
            </w:tcBorders>
          </w:tcPr>
          <w:p w:rsidR="00966739" w:rsidRPr="00EB1D61" w:rsidRDefault="00966739" w:rsidP="00010BF6">
            <w:pPr>
              <w:keepNext/>
              <w:widowControl w:val="0"/>
              <w:spacing w:line="360" w:lineRule="auto"/>
              <w:jc w:val="both"/>
            </w:pPr>
            <w:r w:rsidRPr="00EB1D61">
              <w:t>21,7</w:t>
            </w:r>
          </w:p>
        </w:tc>
        <w:tc>
          <w:tcPr>
            <w:tcW w:w="1418" w:type="dxa"/>
            <w:tcBorders>
              <w:left w:val="nil"/>
              <w:bottom w:val="nil"/>
            </w:tcBorders>
          </w:tcPr>
          <w:p w:rsidR="00966739" w:rsidRPr="00EB1D61" w:rsidRDefault="00966739" w:rsidP="00010BF6">
            <w:pPr>
              <w:keepNext/>
              <w:widowControl w:val="0"/>
              <w:spacing w:line="360" w:lineRule="auto"/>
              <w:jc w:val="both"/>
            </w:pPr>
            <w:r w:rsidRPr="00EB1D61">
              <w:t>28</w:t>
            </w:r>
          </w:p>
        </w:tc>
        <w:tc>
          <w:tcPr>
            <w:tcW w:w="1559" w:type="dxa"/>
            <w:tcBorders>
              <w:left w:val="nil"/>
              <w:bottom w:val="nil"/>
              <w:right w:val="nil"/>
            </w:tcBorders>
          </w:tcPr>
          <w:p w:rsidR="00966739" w:rsidRPr="00EB1D61" w:rsidRDefault="00966739" w:rsidP="00010BF6">
            <w:pPr>
              <w:keepNext/>
              <w:widowControl w:val="0"/>
              <w:spacing w:line="360" w:lineRule="auto"/>
              <w:jc w:val="both"/>
            </w:pPr>
            <w:r w:rsidRPr="00EB1D61">
              <w:t>51</w:t>
            </w:r>
          </w:p>
        </w:tc>
        <w:tc>
          <w:tcPr>
            <w:tcW w:w="1417" w:type="dxa"/>
            <w:tcBorders>
              <w:bottom w:val="nil"/>
              <w:right w:val="nil"/>
            </w:tcBorders>
          </w:tcPr>
          <w:p w:rsidR="00966739" w:rsidRPr="00EB1D61" w:rsidRDefault="00966739" w:rsidP="00010BF6">
            <w:pPr>
              <w:keepNext/>
              <w:widowControl w:val="0"/>
              <w:spacing w:line="360" w:lineRule="auto"/>
              <w:jc w:val="both"/>
            </w:pPr>
            <w:r w:rsidRPr="00EB1D61">
              <w:t>43</w:t>
            </w:r>
          </w:p>
        </w:tc>
        <w:tc>
          <w:tcPr>
            <w:tcW w:w="1356" w:type="dxa"/>
            <w:tcBorders>
              <w:bottom w:val="nil"/>
            </w:tcBorders>
            <w:vAlign w:val="center"/>
          </w:tcPr>
          <w:p w:rsidR="00966739" w:rsidRPr="00EB1D61" w:rsidRDefault="00966739" w:rsidP="00010BF6">
            <w:pPr>
              <w:keepNext/>
              <w:widowControl w:val="0"/>
              <w:spacing w:line="360" w:lineRule="auto"/>
              <w:jc w:val="both"/>
              <w:rPr>
                <w:snapToGrid w:val="0"/>
              </w:rPr>
            </w:pPr>
            <w:r w:rsidRPr="00EB1D61">
              <w:rPr>
                <w:snapToGrid w:val="0"/>
              </w:rPr>
              <w:t>2,0</w:t>
            </w:r>
          </w:p>
        </w:tc>
      </w:tr>
      <w:tr w:rsidR="00966739" w:rsidRPr="00966739">
        <w:trPr>
          <w:jc w:val="center"/>
        </w:trPr>
        <w:tc>
          <w:tcPr>
            <w:tcW w:w="1387" w:type="dxa"/>
            <w:tcBorders>
              <w:top w:val="nil"/>
              <w:bottom w:val="nil"/>
            </w:tcBorders>
          </w:tcPr>
          <w:p w:rsidR="00966739" w:rsidRPr="00EB1D61" w:rsidRDefault="00966739" w:rsidP="00010BF6">
            <w:pPr>
              <w:keepNext/>
              <w:widowControl w:val="0"/>
              <w:spacing w:line="360" w:lineRule="auto"/>
              <w:jc w:val="both"/>
            </w:pPr>
            <w:r w:rsidRPr="00EB1D61">
              <w:t>2</w:t>
            </w:r>
          </w:p>
        </w:tc>
        <w:tc>
          <w:tcPr>
            <w:tcW w:w="2383" w:type="dxa"/>
            <w:tcBorders>
              <w:top w:val="nil"/>
              <w:left w:val="nil"/>
              <w:bottom w:val="nil"/>
            </w:tcBorders>
          </w:tcPr>
          <w:p w:rsidR="00966739" w:rsidRPr="00EB1D61" w:rsidRDefault="00966739" w:rsidP="00010BF6">
            <w:pPr>
              <w:keepNext/>
              <w:widowControl w:val="0"/>
              <w:spacing w:line="360" w:lineRule="auto"/>
              <w:jc w:val="both"/>
            </w:pPr>
            <w:r w:rsidRPr="00EB1D61">
              <w:t>12</w:t>
            </w:r>
          </w:p>
        </w:tc>
        <w:tc>
          <w:tcPr>
            <w:tcW w:w="1418" w:type="dxa"/>
            <w:tcBorders>
              <w:top w:val="nil"/>
              <w:left w:val="nil"/>
              <w:bottom w:val="nil"/>
            </w:tcBorders>
          </w:tcPr>
          <w:p w:rsidR="00966739" w:rsidRPr="00EB1D61" w:rsidRDefault="00966739" w:rsidP="00010BF6">
            <w:pPr>
              <w:keepNext/>
              <w:widowControl w:val="0"/>
              <w:spacing w:line="360" w:lineRule="auto"/>
              <w:jc w:val="both"/>
            </w:pPr>
            <w:r w:rsidRPr="00EB1D61">
              <w:t>13</w:t>
            </w:r>
          </w:p>
        </w:tc>
        <w:tc>
          <w:tcPr>
            <w:tcW w:w="1559" w:type="dxa"/>
            <w:tcBorders>
              <w:top w:val="nil"/>
              <w:left w:val="nil"/>
              <w:bottom w:val="nil"/>
              <w:right w:val="nil"/>
            </w:tcBorders>
          </w:tcPr>
          <w:p w:rsidR="00966739" w:rsidRPr="00EB1D61" w:rsidRDefault="00966739" w:rsidP="00010BF6">
            <w:pPr>
              <w:keepNext/>
              <w:widowControl w:val="0"/>
              <w:spacing w:line="360" w:lineRule="auto"/>
              <w:jc w:val="both"/>
            </w:pPr>
            <w:r w:rsidRPr="00EB1D61">
              <w:t>33</w:t>
            </w:r>
          </w:p>
        </w:tc>
        <w:tc>
          <w:tcPr>
            <w:tcW w:w="1417" w:type="dxa"/>
            <w:tcBorders>
              <w:top w:val="nil"/>
              <w:bottom w:val="nil"/>
              <w:right w:val="nil"/>
            </w:tcBorders>
          </w:tcPr>
          <w:p w:rsidR="00966739" w:rsidRPr="00EB1D61" w:rsidRDefault="00966739" w:rsidP="00010BF6">
            <w:pPr>
              <w:keepNext/>
              <w:widowControl w:val="0"/>
              <w:spacing w:line="360" w:lineRule="auto"/>
              <w:jc w:val="both"/>
            </w:pPr>
            <w:r w:rsidRPr="00EB1D61">
              <w:t>42</w:t>
            </w:r>
          </w:p>
        </w:tc>
        <w:tc>
          <w:tcPr>
            <w:tcW w:w="1356" w:type="dxa"/>
            <w:tcBorders>
              <w:top w:val="nil"/>
              <w:bottom w:val="nil"/>
            </w:tcBorders>
            <w:vAlign w:val="center"/>
          </w:tcPr>
          <w:p w:rsidR="00966739" w:rsidRPr="00EB1D61" w:rsidRDefault="00966739" w:rsidP="00010BF6">
            <w:pPr>
              <w:keepNext/>
              <w:widowControl w:val="0"/>
              <w:spacing w:line="360" w:lineRule="auto"/>
              <w:jc w:val="both"/>
              <w:rPr>
                <w:snapToGrid w:val="0"/>
              </w:rPr>
            </w:pPr>
            <w:r w:rsidRPr="00EB1D61">
              <w:rPr>
                <w:snapToGrid w:val="0"/>
              </w:rPr>
              <w:t>3,5</w:t>
            </w:r>
          </w:p>
        </w:tc>
      </w:tr>
      <w:tr w:rsidR="00966739" w:rsidRPr="00966739">
        <w:trPr>
          <w:jc w:val="center"/>
        </w:trPr>
        <w:tc>
          <w:tcPr>
            <w:tcW w:w="1387" w:type="dxa"/>
            <w:tcBorders>
              <w:top w:val="nil"/>
              <w:bottom w:val="nil"/>
            </w:tcBorders>
          </w:tcPr>
          <w:p w:rsidR="00966739" w:rsidRPr="00EB1D61" w:rsidRDefault="00966739" w:rsidP="00010BF6">
            <w:pPr>
              <w:keepNext/>
              <w:widowControl w:val="0"/>
              <w:spacing w:line="360" w:lineRule="auto"/>
              <w:jc w:val="both"/>
            </w:pPr>
            <w:r w:rsidRPr="00EB1D61">
              <w:t>3</w:t>
            </w:r>
          </w:p>
        </w:tc>
        <w:tc>
          <w:tcPr>
            <w:tcW w:w="2383" w:type="dxa"/>
            <w:tcBorders>
              <w:top w:val="nil"/>
              <w:left w:val="nil"/>
              <w:bottom w:val="nil"/>
            </w:tcBorders>
          </w:tcPr>
          <w:p w:rsidR="00966739" w:rsidRPr="00EB1D61" w:rsidRDefault="00966739" w:rsidP="00010BF6">
            <w:pPr>
              <w:keepNext/>
              <w:widowControl w:val="0"/>
              <w:spacing w:line="360" w:lineRule="auto"/>
              <w:jc w:val="both"/>
            </w:pPr>
            <w:r w:rsidRPr="00EB1D61">
              <w:t>12</w:t>
            </w:r>
          </w:p>
        </w:tc>
        <w:tc>
          <w:tcPr>
            <w:tcW w:w="1418" w:type="dxa"/>
            <w:tcBorders>
              <w:top w:val="nil"/>
              <w:left w:val="nil"/>
              <w:bottom w:val="nil"/>
            </w:tcBorders>
          </w:tcPr>
          <w:p w:rsidR="00966739" w:rsidRPr="00EB1D61" w:rsidRDefault="00966739" w:rsidP="00010BF6">
            <w:pPr>
              <w:keepNext/>
              <w:widowControl w:val="0"/>
              <w:spacing w:line="360" w:lineRule="auto"/>
              <w:jc w:val="both"/>
            </w:pPr>
            <w:r w:rsidRPr="00EB1D61">
              <w:t>12,5</w:t>
            </w:r>
          </w:p>
        </w:tc>
        <w:tc>
          <w:tcPr>
            <w:tcW w:w="1559" w:type="dxa"/>
            <w:tcBorders>
              <w:top w:val="nil"/>
              <w:left w:val="nil"/>
              <w:bottom w:val="nil"/>
              <w:right w:val="nil"/>
            </w:tcBorders>
          </w:tcPr>
          <w:p w:rsidR="00966739" w:rsidRPr="00EB1D61" w:rsidRDefault="00966739" w:rsidP="00010BF6">
            <w:pPr>
              <w:keepNext/>
              <w:widowControl w:val="0"/>
              <w:spacing w:line="360" w:lineRule="auto"/>
              <w:jc w:val="both"/>
            </w:pPr>
            <w:r w:rsidRPr="00EB1D61">
              <w:t>38</w:t>
            </w:r>
          </w:p>
        </w:tc>
        <w:tc>
          <w:tcPr>
            <w:tcW w:w="1417" w:type="dxa"/>
            <w:tcBorders>
              <w:top w:val="nil"/>
              <w:bottom w:val="nil"/>
              <w:right w:val="nil"/>
            </w:tcBorders>
          </w:tcPr>
          <w:p w:rsidR="00966739" w:rsidRPr="00EB1D61" w:rsidRDefault="00966739" w:rsidP="00010BF6">
            <w:pPr>
              <w:keepNext/>
              <w:widowControl w:val="0"/>
              <w:spacing w:line="360" w:lineRule="auto"/>
              <w:jc w:val="both"/>
            </w:pPr>
            <w:r w:rsidRPr="00EB1D61">
              <w:t>34</w:t>
            </w:r>
          </w:p>
        </w:tc>
        <w:tc>
          <w:tcPr>
            <w:tcW w:w="1356" w:type="dxa"/>
            <w:tcBorders>
              <w:top w:val="nil"/>
              <w:bottom w:val="nil"/>
            </w:tcBorders>
            <w:vAlign w:val="center"/>
          </w:tcPr>
          <w:p w:rsidR="00966739" w:rsidRPr="00EB1D61" w:rsidRDefault="00966739" w:rsidP="00010BF6">
            <w:pPr>
              <w:keepNext/>
              <w:widowControl w:val="0"/>
              <w:spacing w:line="360" w:lineRule="auto"/>
              <w:jc w:val="both"/>
              <w:rPr>
                <w:snapToGrid w:val="0"/>
              </w:rPr>
            </w:pPr>
            <w:r w:rsidRPr="00EB1D61">
              <w:rPr>
                <w:snapToGrid w:val="0"/>
              </w:rPr>
              <w:t>2,8</w:t>
            </w:r>
          </w:p>
        </w:tc>
      </w:tr>
      <w:tr w:rsidR="00966739" w:rsidRPr="00966739">
        <w:trPr>
          <w:jc w:val="center"/>
        </w:trPr>
        <w:tc>
          <w:tcPr>
            <w:tcW w:w="1387" w:type="dxa"/>
            <w:tcBorders>
              <w:top w:val="nil"/>
              <w:bottom w:val="nil"/>
            </w:tcBorders>
          </w:tcPr>
          <w:p w:rsidR="00966739" w:rsidRPr="00EB1D61" w:rsidRDefault="00966739" w:rsidP="00010BF6">
            <w:pPr>
              <w:keepNext/>
              <w:widowControl w:val="0"/>
              <w:spacing w:line="360" w:lineRule="auto"/>
              <w:jc w:val="both"/>
            </w:pPr>
            <w:r w:rsidRPr="00EB1D61">
              <w:t>4</w:t>
            </w:r>
          </w:p>
        </w:tc>
        <w:tc>
          <w:tcPr>
            <w:tcW w:w="2383" w:type="dxa"/>
            <w:tcBorders>
              <w:top w:val="nil"/>
              <w:left w:val="nil"/>
              <w:bottom w:val="nil"/>
            </w:tcBorders>
          </w:tcPr>
          <w:p w:rsidR="00966739" w:rsidRPr="00EB1D61" w:rsidRDefault="00966739" w:rsidP="00010BF6">
            <w:pPr>
              <w:keepNext/>
              <w:widowControl w:val="0"/>
              <w:spacing w:line="360" w:lineRule="auto"/>
              <w:jc w:val="both"/>
            </w:pPr>
            <w:r w:rsidRPr="00EB1D61">
              <w:t>12</w:t>
            </w:r>
          </w:p>
        </w:tc>
        <w:tc>
          <w:tcPr>
            <w:tcW w:w="1418" w:type="dxa"/>
            <w:tcBorders>
              <w:top w:val="nil"/>
              <w:left w:val="nil"/>
              <w:bottom w:val="nil"/>
            </w:tcBorders>
          </w:tcPr>
          <w:p w:rsidR="00966739" w:rsidRPr="00EB1D61" w:rsidRDefault="00966739" w:rsidP="00010BF6">
            <w:pPr>
              <w:keepNext/>
              <w:widowControl w:val="0"/>
              <w:spacing w:line="360" w:lineRule="auto"/>
              <w:jc w:val="both"/>
            </w:pPr>
            <w:r w:rsidRPr="00EB1D61">
              <w:t>14</w:t>
            </w:r>
          </w:p>
        </w:tc>
        <w:tc>
          <w:tcPr>
            <w:tcW w:w="1559" w:type="dxa"/>
            <w:tcBorders>
              <w:top w:val="nil"/>
              <w:left w:val="nil"/>
              <w:bottom w:val="nil"/>
              <w:right w:val="nil"/>
            </w:tcBorders>
          </w:tcPr>
          <w:p w:rsidR="00966739" w:rsidRPr="00EB1D61" w:rsidRDefault="00966739" w:rsidP="00010BF6">
            <w:pPr>
              <w:keepNext/>
              <w:widowControl w:val="0"/>
              <w:spacing w:line="360" w:lineRule="auto"/>
              <w:jc w:val="both"/>
            </w:pPr>
            <w:r w:rsidRPr="00EB1D61">
              <w:t>34</w:t>
            </w:r>
          </w:p>
        </w:tc>
        <w:tc>
          <w:tcPr>
            <w:tcW w:w="1417" w:type="dxa"/>
            <w:tcBorders>
              <w:top w:val="nil"/>
              <w:bottom w:val="nil"/>
              <w:right w:val="nil"/>
            </w:tcBorders>
          </w:tcPr>
          <w:p w:rsidR="00966739" w:rsidRPr="00EB1D61" w:rsidRDefault="00966739" w:rsidP="00010BF6">
            <w:pPr>
              <w:keepNext/>
              <w:widowControl w:val="0"/>
              <w:spacing w:line="360" w:lineRule="auto"/>
              <w:jc w:val="both"/>
            </w:pPr>
            <w:r w:rsidRPr="00EB1D61">
              <w:t>63</w:t>
            </w:r>
          </w:p>
        </w:tc>
        <w:tc>
          <w:tcPr>
            <w:tcW w:w="1356" w:type="dxa"/>
            <w:tcBorders>
              <w:top w:val="nil"/>
              <w:bottom w:val="nil"/>
            </w:tcBorders>
            <w:vAlign w:val="center"/>
          </w:tcPr>
          <w:p w:rsidR="00966739" w:rsidRPr="00EB1D61" w:rsidRDefault="00966739" w:rsidP="00010BF6">
            <w:pPr>
              <w:keepNext/>
              <w:widowControl w:val="0"/>
              <w:spacing w:line="360" w:lineRule="auto"/>
              <w:jc w:val="both"/>
              <w:rPr>
                <w:snapToGrid w:val="0"/>
              </w:rPr>
            </w:pPr>
            <w:r w:rsidRPr="00EB1D61">
              <w:rPr>
                <w:snapToGrid w:val="0"/>
              </w:rPr>
              <w:t>5,3</w:t>
            </w:r>
          </w:p>
        </w:tc>
      </w:tr>
      <w:tr w:rsidR="00966739" w:rsidRPr="00966739">
        <w:trPr>
          <w:jc w:val="center"/>
        </w:trPr>
        <w:tc>
          <w:tcPr>
            <w:tcW w:w="1387" w:type="dxa"/>
            <w:tcBorders>
              <w:top w:val="nil"/>
              <w:bottom w:val="nil"/>
            </w:tcBorders>
          </w:tcPr>
          <w:p w:rsidR="00966739" w:rsidRPr="00EB1D61" w:rsidRDefault="00966739" w:rsidP="00010BF6">
            <w:pPr>
              <w:keepNext/>
              <w:widowControl w:val="0"/>
              <w:spacing w:line="360" w:lineRule="auto"/>
              <w:jc w:val="both"/>
            </w:pPr>
            <w:r w:rsidRPr="00EB1D61">
              <w:t>5</w:t>
            </w:r>
          </w:p>
        </w:tc>
        <w:tc>
          <w:tcPr>
            <w:tcW w:w="2383" w:type="dxa"/>
            <w:tcBorders>
              <w:top w:val="nil"/>
              <w:left w:val="nil"/>
              <w:bottom w:val="nil"/>
            </w:tcBorders>
          </w:tcPr>
          <w:p w:rsidR="00966739" w:rsidRPr="00EB1D61" w:rsidRDefault="00966739" w:rsidP="00010BF6">
            <w:pPr>
              <w:keepNext/>
              <w:widowControl w:val="0"/>
              <w:spacing w:line="360" w:lineRule="auto"/>
              <w:jc w:val="both"/>
            </w:pPr>
            <w:r w:rsidRPr="00EB1D61">
              <w:t>12</w:t>
            </w:r>
          </w:p>
        </w:tc>
        <w:tc>
          <w:tcPr>
            <w:tcW w:w="1418" w:type="dxa"/>
            <w:tcBorders>
              <w:top w:val="nil"/>
              <w:left w:val="nil"/>
              <w:bottom w:val="nil"/>
            </w:tcBorders>
          </w:tcPr>
          <w:p w:rsidR="00966739" w:rsidRPr="00EB1D61" w:rsidRDefault="00966739" w:rsidP="00010BF6">
            <w:pPr>
              <w:keepNext/>
              <w:widowControl w:val="0"/>
              <w:spacing w:line="360" w:lineRule="auto"/>
              <w:jc w:val="both"/>
            </w:pPr>
            <w:r w:rsidRPr="00EB1D61">
              <w:t>12,5</w:t>
            </w:r>
          </w:p>
        </w:tc>
        <w:tc>
          <w:tcPr>
            <w:tcW w:w="1559" w:type="dxa"/>
            <w:tcBorders>
              <w:top w:val="nil"/>
              <w:left w:val="nil"/>
              <w:bottom w:val="nil"/>
              <w:right w:val="nil"/>
            </w:tcBorders>
          </w:tcPr>
          <w:p w:rsidR="00966739" w:rsidRPr="00EB1D61" w:rsidRDefault="00966739" w:rsidP="00010BF6">
            <w:pPr>
              <w:keepNext/>
              <w:widowControl w:val="0"/>
              <w:spacing w:line="360" w:lineRule="auto"/>
              <w:jc w:val="both"/>
            </w:pPr>
            <w:r w:rsidRPr="00EB1D61">
              <w:t>23</w:t>
            </w:r>
          </w:p>
        </w:tc>
        <w:tc>
          <w:tcPr>
            <w:tcW w:w="1417" w:type="dxa"/>
            <w:tcBorders>
              <w:top w:val="nil"/>
              <w:bottom w:val="nil"/>
              <w:right w:val="nil"/>
            </w:tcBorders>
          </w:tcPr>
          <w:p w:rsidR="00966739" w:rsidRPr="00EB1D61" w:rsidRDefault="00966739" w:rsidP="00010BF6">
            <w:pPr>
              <w:keepNext/>
              <w:widowControl w:val="0"/>
              <w:spacing w:line="360" w:lineRule="auto"/>
              <w:jc w:val="both"/>
            </w:pPr>
            <w:r w:rsidRPr="00EB1D61">
              <w:t>81</w:t>
            </w:r>
          </w:p>
        </w:tc>
        <w:tc>
          <w:tcPr>
            <w:tcW w:w="1356" w:type="dxa"/>
            <w:tcBorders>
              <w:top w:val="nil"/>
              <w:bottom w:val="nil"/>
            </w:tcBorders>
            <w:vAlign w:val="center"/>
          </w:tcPr>
          <w:p w:rsidR="00966739" w:rsidRPr="00EB1D61" w:rsidRDefault="00966739" w:rsidP="00010BF6">
            <w:pPr>
              <w:keepNext/>
              <w:widowControl w:val="0"/>
              <w:spacing w:line="360" w:lineRule="auto"/>
              <w:jc w:val="both"/>
              <w:rPr>
                <w:snapToGrid w:val="0"/>
              </w:rPr>
            </w:pPr>
            <w:r w:rsidRPr="00EB1D61">
              <w:rPr>
                <w:snapToGrid w:val="0"/>
              </w:rPr>
              <w:t>6,8</w:t>
            </w:r>
          </w:p>
        </w:tc>
      </w:tr>
      <w:tr w:rsidR="00966739" w:rsidRPr="00966739">
        <w:trPr>
          <w:jc w:val="center"/>
        </w:trPr>
        <w:tc>
          <w:tcPr>
            <w:tcW w:w="1387" w:type="dxa"/>
            <w:tcBorders>
              <w:top w:val="nil"/>
              <w:bottom w:val="nil"/>
            </w:tcBorders>
          </w:tcPr>
          <w:p w:rsidR="00966739" w:rsidRPr="00EB1D61" w:rsidRDefault="00966739" w:rsidP="00010BF6">
            <w:pPr>
              <w:keepNext/>
              <w:widowControl w:val="0"/>
              <w:spacing w:line="360" w:lineRule="auto"/>
              <w:jc w:val="both"/>
            </w:pPr>
            <w:r w:rsidRPr="00EB1D61">
              <w:t>6</w:t>
            </w:r>
          </w:p>
        </w:tc>
        <w:tc>
          <w:tcPr>
            <w:tcW w:w="2383" w:type="dxa"/>
            <w:tcBorders>
              <w:top w:val="nil"/>
              <w:left w:val="nil"/>
              <w:bottom w:val="nil"/>
            </w:tcBorders>
          </w:tcPr>
          <w:p w:rsidR="00966739" w:rsidRPr="00EB1D61" w:rsidRDefault="00966739" w:rsidP="00010BF6">
            <w:pPr>
              <w:keepNext/>
              <w:widowControl w:val="0"/>
              <w:spacing w:line="360" w:lineRule="auto"/>
              <w:jc w:val="both"/>
            </w:pPr>
            <w:r w:rsidRPr="00EB1D61">
              <w:t>12</w:t>
            </w:r>
          </w:p>
        </w:tc>
        <w:tc>
          <w:tcPr>
            <w:tcW w:w="1418" w:type="dxa"/>
            <w:tcBorders>
              <w:top w:val="nil"/>
              <w:left w:val="nil"/>
              <w:bottom w:val="nil"/>
            </w:tcBorders>
          </w:tcPr>
          <w:p w:rsidR="00966739" w:rsidRPr="00EB1D61" w:rsidRDefault="00966739" w:rsidP="00010BF6">
            <w:pPr>
              <w:keepNext/>
              <w:widowControl w:val="0"/>
              <w:spacing w:line="360" w:lineRule="auto"/>
              <w:jc w:val="both"/>
            </w:pPr>
            <w:r w:rsidRPr="00EB1D61">
              <w:t>13</w:t>
            </w:r>
          </w:p>
        </w:tc>
        <w:tc>
          <w:tcPr>
            <w:tcW w:w="1559" w:type="dxa"/>
            <w:tcBorders>
              <w:top w:val="nil"/>
              <w:left w:val="nil"/>
              <w:bottom w:val="nil"/>
              <w:right w:val="nil"/>
            </w:tcBorders>
          </w:tcPr>
          <w:p w:rsidR="00966739" w:rsidRPr="00EB1D61" w:rsidRDefault="00966739" w:rsidP="00010BF6">
            <w:pPr>
              <w:keepNext/>
              <w:widowControl w:val="0"/>
              <w:spacing w:line="360" w:lineRule="auto"/>
              <w:jc w:val="both"/>
            </w:pPr>
            <w:r w:rsidRPr="00EB1D61">
              <w:t>28</w:t>
            </w:r>
          </w:p>
        </w:tc>
        <w:tc>
          <w:tcPr>
            <w:tcW w:w="1417" w:type="dxa"/>
            <w:tcBorders>
              <w:top w:val="nil"/>
              <w:bottom w:val="nil"/>
              <w:right w:val="nil"/>
            </w:tcBorders>
          </w:tcPr>
          <w:p w:rsidR="00966739" w:rsidRPr="00EB1D61" w:rsidRDefault="00966739" w:rsidP="00010BF6">
            <w:pPr>
              <w:keepNext/>
              <w:widowControl w:val="0"/>
              <w:spacing w:line="360" w:lineRule="auto"/>
              <w:jc w:val="both"/>
            </w:pPr>
            <w:r w:rsidRPr="00EB1D61">
              <w:t>72</w:t>
            </w:r>
          </w:p>
        </w:tc>
        <w:tc>
          <w:tcPr>
            <w:tcW w:w="1356" w:type="dxa"/>
            <w:tcBorders>
              <w:top w:val="nil"/>
              <w:bottom w:val="nil"/>
            </w:tcBorders>
            <w:vAlign w:val="center"/>
          </w:tcPr>
          <w:p w:rsidR="00966739" w:rsidRPr="00EB1D61" w:rsidRDefault="00966739" w:rsidP="00010BF6">
            <w:pPr>
              <w:keepNext/>
              <w:widowControl w:val="0"/>
              <w:spacing w:line="360" w:lineRule="auto"/>
              <w:jc w:val="both"/>
              <w:rPr>
                <w:snapToGrid w:val="0"/>
              </w:rPr>
            </w:pPr>
            <w:r w:rsidRPr="00EB1D61">
              <w:rPr>
                <w:snapToGrid w:val="0"/>
              </w:rPr>
              <w:t>6,0</w:t>
            </w:r>
          </w:p>
        </w:tc>
      </w:tr>
      <w:tr w:rsidR="00966739" w:rsidRPr="00966739">
        <w:trPr>
          <w:jc w:val="center"/>
        </w:trPr>
        <w:tc>
          <w:tcPr>
            <w:tcW w:w="1387" w:type="dxa"/>
            <w:tcBorders>
              <w:top w:val="nil"/>
              <w:bottom w:val="nil"/>
            </w:tcBorders>
          </w:tcPr>
          <w:p w:rsidR="00966739" w:rsidRPr="00EB1D61" w:rsidRDefault="00966739" w:rsidP="00010BF6">
            <w:pPr>
              <w:keepNext/>
              <w:widowControl w:val="0"/>
              <w:spacing w:line="360" w:lineRule="auto"/>
              <w:jc w:val="both"/>
            </w:pPr>
            <w:r w:rsidRPr="00EB1D61">
              <w:t>7</w:t>
            </w:r>
          </w:p>
        </w:tc>
        <w:tc>
          <w:tcPr>
            <w:tcW w:w="2383" w:type="dxa"/>
            <w:tcBorders>
              <w:top w:val="nil"/>
              <w:left w:val="nil"/>
              <w:bottom w:val="nil"/>
            </w:tcBorders>
          </w:tcPr>
          <w:p w:rsidR="00966739" w:rsidRPr="00EB1D61" w:rsidRDefault="00966739" w:rsidP="00010BF6">
            <w:pPr>
              <w:keepNext/>
              <w:widowControl w:val="0"/>
              <w:spacing w:line="360" w:lineRule="auto"/>
              <w:jc w:val="both"/>
            </w:pPr>
            <w:r w:rsidRPr="00EB1D61">
              <w:t>12</w:t>
            </w:r>
          </w:p>
        </w:tc>
        <w:tc>
          <w:tcPr>
            <w:tcW w:w="1418" w:type="dxa"/>
            <w:tcBorders>
              <w:top w:val="nil"/>
              <w:left w:val="nil"/>
              <w:bottom w:val="nil"/>
            </w:tcBorders>
          </w:tcPr>
          <w:p w:rsidR="00966739" w:rsidRPr="00EB1D61" w:rsidRDefault="00966739" w:rsidP="00010BF6">
            <w:pPr>
              <w:keepNext/>
              <w:widowControl w:val="0"/>
              <w:spacing w:line="360" w:lineRule="auto"/>
              <w:jc w:val="both"/>
            </w:pPr>
            <w:r w:rsidRPr="00EB1D61">
              <w:t>13</w:t>
            </w:r>
          </w:p>
        </w:tc>
        <w:tc>
          <w:tcPr>
            <w:tcW w:w="1559" w:type="dxa"/>
            <w:tcBorders>
              <w:top w:val="nil"/>
              <w:left w:val="nil"/>
              <w:bottom w:val="nil"/>
              <w:right w:val="nil"/>
            </w:tcBorders>
          </w:tcPr>
          <w:p w:rsidR="00966739" w:rsidRPr="00EB1D61" w:rsidRDefault="00966739" w:rsidP="00010BF6">
            <w:pPr>
              <w:keepNext/>
              <w:widowControl w:val="0"/>
              <w:spacing w:line="360" w:lineRule="auto"/>
              <w:jc w:val="both"/>
            </w:pPr>
            <w:r w:rsidRPr="00EB1D61">
              <w:t>24</w:t>
            </w:r>
          </w:p>
        </w:tc>
        <w:tc>
          <w:tcPr>
            <w:tcW w:w="1417" w:type="dxa"/>
            <w:tcBorders>
              <w:top w:val="nil"/>
              <w:bottom w:val="nil"/>
              <w:right w:val="nil"/>
            </w:tcBorders>
          </w:tcPr>
          <w:p w:rsidR="00966739" w:rsidRPr="00EB1D61" w:rsidRDefault="00966739" w:rsidP="00010BF6">
            <w:pPr>
              <w:keepNext/>
              <w:widowControl w:val="0"/>
              <w:spacing w:line="360" w:lineRule="auto"/>
              <w:jc w:val="both"/>
            </w:pPr>
            <w:r w:rsidRPr="00EB1D61">
              <w:t>83</w:t>
            </w:r>
          </w:p>
        </w:tc>
        <w:tc>
          <w:tcPr>
            <w:tcW w:w="1356" w:type="dxa"/>
            <w:tcBorders>
              <w:top w:val="nil"/>
              <w:bottom w:val="nil"/>
            </w:tcBorders>
            <w:vAlign w:val="center"/>
          </w:tcPr>
          <w:p w:rsidR="00966739" w:rsidRPr="00EB1D61" w:rsidRDefault="00966739" w:rsidP="00010BF6">
            <w:pPr>
              <w:keepNext/>
              <w:widowControl w:val="0"/>
              <w:spacing w:line="360" w:lineRule="auto"/>
              <w:jc w:val="both"/>
              <w:rPr>
                <w:snapToGrid w:val="0"/>
              </w:rPr>
            </w:pPr>
            <w:r w:rsidRPr="00EB1D61">
              <w:rPr>
                <w:snapToGrid w:val="0"/>
              </w:rPr>
              <w:t>6,9</w:t>
            </w:r>
          </w:p>
        </w:tc>
      </w:tr>
      <w:tr w:rsidR="00966739" w:rsidRPr="00966739">
        <w:trPr>
          <w:jc w:val="center"/>
        </w:trPr>
        <w:tc>
          <w:tcPr>
            <w:tcW w:w="1387" w:type="dxa"/>
            <w:tcBorders>
              <w:top w:val="nil"/>
              <w:bottom w:val="nil"/>
            </w:tcBorders>
          </w:tcPr>
          <w:p w:rsidR="00966739" w:rsidRPr="00EB1D61" w:rsidRDefault="00966739" w:rsidP="00010BF6">
            <w:pPr>
              <w:keepNext/>
              <w:widowControl w:val="0"/>
              <w:spacing w:line="360" w:lineRule="auto"/>
              <w:jc w:val="both"/>
            </w:pPr>
            <w:r w:rsidRPr="00EB1D61">
              <w:t>8</w:t>
            </w:r>
          </w:p>
        </w:tc>
        <w:tc>
          <w:tcPr>
            <w:tcW w:w="2383" w:type="dxa"/>
            <w:tcBorders>
              <w:top w:val="nil"/>
              <w:left w:val="nil"/>
              <w:bottom w:val="nil"/>
            </w:tcBorders>
          </w:tcPr>
          <w:p w:rsidR="00966739" w:rsidRPr="00EB1D61" w:rsidRDefault="00966739" w:rsidP="00010BF6">
            <w:pPr>
              <w:keepNext/>
              <w:widowControl w:val="0"/>
              <w:spacing w:line="360" w:lineRule="auto"/>
              <w:jc w:val="both"/>
            </w:pPr>
            <w:r w:rsidRPr="00EB1D61">
              <w:t>12</w:t>
            </w:r>
          </w:p>
        </w:tc>
        <w:tc>
          <w:tcPr>
            <w:tcW w:w="1418" w:type="dxa"/>
            <w:tcBorders>
              <w:top w:val="nil"/>
              <w:left w:val="nil"/>
              <w:bottom w:val="nil"/>
            </w:tcBorders>
          </w:tcPr>
          <w:p w:rsidR="00966739" w:rsidRPr="00EB1D61" w:rsidRDefault="00966739" w:rsidP="00010BF6">
            <w:pPr>
              <w:keepNext/>
              <w:widowControl w:val="0"/>
              <w:spacing w:line="360" w:lineRule="auto"/>
              <w:jc w:val="both"/>
            </w:pPr>
            <w:r w:rsidRPr="00EB1D61">
              <w:t>14</w:t>
            </w:r>
          </w:p>
        </w:tc>
        <w:tc>
          <w:tcPr>
            <w:tcW w:w="1559" w:type="dxa"/>
            <w:tcBorders>
              <w:top w:val="nil"/>
              <w:left w:val="nil"/>
              <w:bottom w:val="nil"/>
              <w:right w:val="nil"/>
            </w:tcBorders>
          </w:tcPr>
          <w:p w:rsidR="00966739" w:rsidRPr="00EB1D61" w:rsidRDefault="00966739" w:rsidP="00010BF6">
            <w:pPr>
              <w:keepNext/>
              <w:widowControl w:val="0"/>
              <w:spacing w:line="360" w:lineRule="auto"/>
              <w:jc w:val="both"/>
            </w:pPr>
            <w:r w:rsidRPr="00EB1D61">
              <w:t>38</w:t>
            </w:r>
          </w:p>
        </w:tc>
        <w:tc>
          <w:tcPr>
            <w:tcW w:w="1417" w:type="dxa"/>
            <w:tcBorders>
              <w:top w:val="nil"/>
              <w:bottom w:val="nil"/>
              <w:right w:val="nil"/>
            </w:tcBorders>
          </w:tcPr>
          <w:p w:rsidR="00966739" w:rsidRPr="00EB1D61" w:rsidRDefault="00966739" w:rsidP="00010BF6">
            <w:pPr>
              <w:keepNext/>
              <w:widowControl w:val="0"/>
              <w:spacing w:line="360" w:lineRule="auto"/>
              <w:jc w:val="both"/>
            </w:pPr>
            <w:r w:rsidRPr="00EB1D61">
              <w:t>75</w:t>
            </w:r>
          </w:p>
        </w:tc>
        <w:tc>
          <w:tcPr>
            <w:tcW w:w="1356" w:type="dxa"/>
            <w:tcBorders>
              <w:top w:val="nil"/>
              <w:bottom w:val="nil"/>
            </w:tcBorders>
            <w:vAlign w:val="center"/>
          </w:tcPr>
          <w:p w:rsidR="00966739" w:rsidRPr="00EB1D61" w:rsidRDefault="00966739" w:rsidP="00010BF6">
            <w:pPr>
              <w:keepNext/>
              <w:widowControl w:val="0"/>
              <w:spacing w:line="360" w:lineRule="auto"/>
              <w:jc w:val="both"/>
              <w:rPr>
                <w:snapToGrid w:val="0"/>
              </w:rPr>
            </w:pPr>
            <w:r w:rsidRPr="00EB1D61">
              <w:rPr>
                <w:snapToGrid w:val="0"/>
              </w:rPr>
              <w:t>6,3</w:t>
            </w:r>
          </w:p>
        </w:tc>
      </w:tr>
      <w:tr w:rsidR="00966739" w:rsidRPr="00966739">
        <w:trPr>
          <w:jc w:val="center"/>
        </w:trPr>
        <w:tc>
          <w:tcPr>
            <w:tcW w:w="1387" w:type="dxa"/>
            <w:tcBorders>
              <w:top w:val="nil"/>
              <w:bottom w:val="nil"/>
            </w:tcBorders>
          </w:tcPr>
          <w:p w:rsidR="00966739" w:rsidRPr="00EB1D61" w:rsidRDefault="00966739" w:rsidP="00010BF6">
            <w:pPr>
              <w:keepNext/>
              <w:widowControl w:val="0"/>
              <w:spacing w:line="360" w:lineRule="auto"/>
              <w:jc w:val="both"/>
            </w:pPr>
            <w:r w:rsidRPr="00EB1D61">
              <w:t>9</w:t>
            </w:r>
          </w:p>
        </w:tc>
        <w:tc>
          <w:tcPr>
            <w:tcW w:w="2383" w:type="dxa"/>
            <w:tcBorders>
              <w:top w:val="nil"/>
              <w:left w:val="nil"/>
              <w:bottom w:val="nil"/>
            </w:tcBorders>
          </w:tcPr>
          <w:p w:rsidR="00966739" w:rsidRPr="00EB1D61" w:rsidRDefault="00966739" w:rsidP="00010BF6">
            <w:pPr>
              <w:keepNext/>
              <w:widowControl w:val="0"/>
              <w:spacing w:line="360" w:lineRule="auto"/>
              <w:jc w:val="both"/>
            </w:pPr>
            <w:r w:rsidRPr="00EB1D61">
              <w:t>12</w:t>
            </w:r>
          </w:p>
        </w:tc>
        <w:tc>
          <w:tcPr>
            <w:tcW w:w="1418" w:type="dxa"/>
            <w:tcBorders>
              <w:top w:val="nil"/>
              <w:left w:val="nil"/>
              <w:bottom w:val="nil"/>
            </w:tcBorders>
          </w:tcPr>
          <w:p w:rsidR="00966739" w:rsidRPr="00EB1D61" w:rsidRDefault="00966739" w:rsidP="00010BF6">
            <w:pPr>
              <w:keepNext/>
              <w:widowControl w:val="0"/>
              <w:spacing w:line="360" w:lineRule="auto"/>
              <w:jc w:val="both"/>
            </w:pPr>
            <w:r w:rsidRPr="00EB1D61">
              <w:t>14</w:t>
            </w:r>
          </w:p>
        </w:tc>
        <w:tc>
          <w:tcPr>
            <w:tcW w:w="1559" w:type="dxa"/>
            <w:tcBorders>
              <w:top w:val="nil"/>
              <w:left w:val="nil"/>
              <w:bottom w:val="nil"/>
              <w:right w:val="nil"/>
            </w:tcBorders>
          </w:tcPr>
          <w:p w:rsidR="00966739" w:rsidRPr="00EB1D61" w:rsidRDefault="00966739" w:rsidP="00010BF6">
            <w:pPr>
              <w:keepNext/>
              <w:widowControl w:val="0"/>
              <w:spacing w:line="360" w:lineRule="auto"/>
              <w:jc w:val="both"/>
            </w:pPr>
            <w:r w:rsidRPr="00EB1D61">
              <w:t>56</w:t>
            </w:r>
          </w:p>
        </w:tc>
        <w:tc>
          <w:tcPr>
            <w:tcW w:w="1417" w:type="dxa"/>
            <w:tcBorders>
              <w:top w:val="nil"/>
              <w:bottom w:val="nil"/>
              <w:right w:val="nil"/>
            </w:tcBorders>
          </w:tcPr>
          <w:p w:rsidR="00966739" w:rsidRPr="00EB1D61" w:rsidRDefault="00966739" w:rsidP="00010BF6">
            <w:pPr>
              <w:keepNext/>
              <w:widowControl w:val="0"/>
              <w:spacing w:line="360" w:lineRule="auto"/>
              <w:jc w:val="both"/>
            </w:pPr>
            <w:r w:rsidRPr="00EB1D61">
              <w:t>42</w:t>
            </w:r>
          </w:p>
        </w:tc>
        <w:tc>
          <w:tcPr>
            <w:tcW w:w="1356" w:type="dxa"/>
            <w:tcBorders>
              <w:top w:val="nil"/>
              <w:bottom w:val="nil"/>
            </w:tcBorders>
            <w:vAlign w:val="center"/>
          </w:tcPr>
          <w:p w:rsidR="00966739" w:rsidRPr="00EB1D61" w:rsidRDefault="00966739" w:rsidP="00010BF6">
            <w:pPr>
              <w:keepNext/>
              <w:widowControl w:val="0"/>
              <w:spacing w:line="360" w:lineRule="auto"/>
              <w:jc w:val="both"/>
              <w:rPr>
                <w:snapToGrid w:val="0"/>
              </w:rPr>
            </w:pPr>
            <w:r w:rsidRPr="00EB1D61">
              <w:rPr>
                <w:snapToGrid w:val="0"/>
              </w:rPr>
              <w:t>3,5</w:t>
            </w:r>
          </w:p>
        </w:tc>
      </w:tr>
      <w:tr w:rsidR="00966739" w:rsidRPr="00966739">
        <w:trPr>
          <w:jc w:val="center"/>
        </w:trPr>
        <w:tc>
          <w:tcPr>
            <w:tcW w:w="1387" w:type="dxa"/>
            <w:tcBorders>
              <w:top w:val="nil"/>
              <w:bottom w:val="nil"/>
            </w:tcBorders>
          </w:tcPr>
          <w:p w:rsidR="00966739" w:rsidRPr="00EB1D61" w:rsidRDefault="00966739" w:rsidP="00010BF6">
            <w:pPr>
              <w:keepNext/>
              <w:widowControl w:val="0"/>
              <w:spacing w:line="360" w:lineRule="auto"/>
              <w:jc w:val="both"/>
            </w:pPr>
            <w:r w:rsidRPr="00EB1D61">
              <w:t>10</w:t>
            </w:r>
          </w:p>
        </w:tc>
        <w:tc>
          <w:tcPr>
            <w:tcW w:w="2383" w:type="dxa"/>
            <w:tcBorders>
              <w:top w:val="nil"/>
              <w:left w:val="nil"/>
              <w:bottom w:val="nil"/>
            </w:tcBorders>
          </w:tcPr>
          <w:p w:rsidR="00966739" w:rsidRPr="00EB1D61" w:rsidRDefault="00966739" w:rsidP="00010BF6">
            <w:pPr>
              <w:keepNext/>
              <w:widowControl w:val="0"/>
              <w:spacing w:line="360" w:lineRule="auto"/>
              <w:jc w:val="both"/>
            </w:pPr>
            <w:r w:rsidRPr="00EB1D61">
              <w:t>21,7</w:t>
            </w:r>
          </w:p>
        </w:tc>
        <w:tc>
          <w:tcPr>
            <w:tcW w:w="1418" w:type="dxa"/>
            <w:tcBorders>
              <w:top w:val="nil"/>
              <w:left w:val="nil"/>
              <w:bottom w:val="nil"/>
            </w:tcBorders>
          </w:tcPr>
          <w:p w:rsidR="00966739" w:rsidRPr="00EB1D61" w:rsidRDefault="00966739" w:rsidP="00010BF6">
            <w:pPr>
              <w:keepNext/>
              <w:widowControl w:val="0"/>
              <w:spacing w:line="360" w:lineRule="auto"/>
              <w:jc w:val="both"/>
            </w:pPr>
            <w:r w:rsidRPr="00EB1D61">
              <w:t>19</w:t>
            </w:r>
          </w:p>
        </w:tc>
        <w:tc>
          <w:tcPr>
            <w:tcW w:w="1559" w:type="dxa"/>
            <w:tcBorders>
              <w:top w:val="nil"/>
              <w:left w:val="nil"/>
              <w:bottom w:val="nil"/>
              <w:right w:val="nil"/>
            </w:tcBorders>
          </w:tcPr>
          <w:p w:rsidR="00966739" w:rsidRPr="00EB1D61" w:rsidRDefault="00966739" w:rsidP="00010BF6">
            <w:pPr>
              <w:keepNext/>
              <w:widowControl w:val="0"/>
              <w:spacing w:line="360" w:lineRule="auto"/>
              <w:jc w:val="both"/>
            </w:pPr>
            <w:r w:rsidRPr="00EB1D61">
              <w:t>48</w:t>
            </w:r>
          </w:p>
        </w:tc>
        <w:tc>
          <w:tcPr>
            <w:tcW w:w="1417" w:type="dxa"/>
            <w:tcBorders>
              <w:top w:val="nil"/>
              <w:bottom w:val="nil"/>
              <w:right w:val="nil"/>
            </w:tcBorders>
          </w:tcPr>
          <w:p w:rsidR="00966739" w:rsidRPr="00EB1D61" w:rsidRDefault="00966739" w:rsidP="00010BF6">
            <w:pPr>
              <w:keepNext/>
              <w:widowControl w:val="0"/>
              <w:spacing w:line="360" w:lineRule="auto"/>
              <w:jc w:val="both"/>
            </w:pPr>
            <w:r w:rsidRPr="00EB1D61">
              <w:t>78</w:t>
            </w:r>
          </w:p>
        </w:tc>
        <w:tc>
          <w:tcPr>
            <w:tcW w:w="1356" w:type="dxa"/>
            <w:tcBorders>
              <w:top w:val="nil"/>
              <w:bottom w:val="nil"/>
            </w:tcBorders>
            <w:vAlign w:val="center"/>
          </w:tcPr>
          <w:p w:rsidR="00966739" w:rsidRPr="00EB1D61" w:rsidRDefault="00966739" w:rsidP="00010BF6">
            <w:pPr>
              <w:keepNext/>
              <w:widowControl w:val="0"/>
              <w:spacing w:line="360" w:lineRule="auto"/>
              <w:jc w:val="both"/>
              <w:rPr>
                <w:snapToGrid w:val="0"/>
              </w:rPr>
            </w:pPr>
            <w:r w:rsidRPr="00EB1D61">
              <w:rPr>
                <w:snapToGrid w:val="0"/>
              </w:rPr>
              <w:t>3,6</w:t>
            </w:r>
          </w:p>
        </w:tc>
      </w:tr>
      <w:tr w:rsidR="00966739" w:rsidRPr="00966739">
        <w:trPr>
          <w:jc w:val="center"/>
        </w:trPr>
        <w:tc>
          <w:tcPr>
            <w:tcW w:w="1387" w:type="dxa"/>
          </w:tcPr>
          <w:p w:rsidR="00966739" w:rsidRPr="00EB1D61" w:rsidRDefault="00966739" w:rsidP="00010BF6">
            <w:pPr>
              <w:keepNext/>
              <w:widowControl w:val="0"/>
              <w:spacing w:line="360" w:lineRule="auto"/>
              <w:jc w:val="both"/>
            </w:pPr>
            <w:r w:rsidRPr="00EB1D61">
              <w:t>В целом</w:t>
            </w:r>
          </w:p>
        </w:tc>
        <w:tc>
          <w:tcPr>
            <w:tcW w:w="2383" w:type="dxa"/>
            <w:tcBorders>
              <w:left w:val="nil"/>
            </w:tcBorders>
          </w:tcPr>
          <w:p w:rsidR="00966739" w:rsidRPr="00EB1D61" w:rsidRDefault="00966739" w:rsidP="00010BF6">
            <w:pPr>
              <w:keepNext/>
              <w:widowControl w:val="0"/>
              <w:spacing w:line="360" w:lineRule="auto"/>
              <w:jc w:val="both"/>
            </w:pPr>
            <w:r w:rsidRPr="00EB1D61">
              <w:t>14,5</w:t>
            </w:r>
          </w:p>
        </w:tc>
        <w:tc>
          <w:tcPr>
            <w:tcW w:w="1418" w:type="dxa"/>
            <w:tcBorders>
              <w:left w:val="nil"/>
            </w:tcBorders>
          </w:tcPr>
          <w:p w:rsidR="00966739" w:rsidRPr="00EB1D61" w:rsidRDefault="00966739" w:rsidP="00010BF6">
            <w:pPr>
              <w:keepNext/>
              <w:widowControl w:val="0"/>
              <w:spacing w:line="360" w:lineRule="auto"/>
              <w:jc w:val="both"/>
            </w:pPr>
            <w:r w:rsidRPr="00EB1D61">
              <w:t>15</w:t>
            </w:r>
          </w:p>
        </w:tc>
        <w:tc>
          <w:tcPr>
            <w:tcW w:w="1559" w:type="dxa"/>
            <w:tcBorders>
              <w:left w:val="nil"/>
              <w:right w:val="nil"/>
            </w:tcBorders>
          </w:tcPr>
          <w:p w:rsidR="00966739" w:rsidRPr="00EB1D61" w:rsidRDefault="00966739" w:rsidP="00010BF6">
            <w:pPr>
              <w:keepNext/>
              <w:widowControl w:val="0"/>
              <w:spacing w:line="360" w:lineRule="auto"/>
              <w:jc w:val="both"/>
            </w:pPr>
            <w:r w:rsidRPr="00EB1D61">
              <w:t>40</w:t>
            </w:r>
          </w:p>
        </w:tc>
        <w:tc>
          <w:tcPr>
            <w:tcW w:w="1417" w:type="dxa"/>
            <w:tcBorders>
              <w:right w:val="nil"/>
            </w:tcBorders>
          </w:tcPr>
          <w:p w:rsidR="00966739" w:rsidRPr="00EB1D61" w:rsidRDefault="00966739" w:rsidP="00010BF6">
            <w:pPr>
              <w:keepNext/>
              <w:widowControl w:val="0"/>
              <w:spacing w:line="360" w:lineRule="auto"/>
              <w:jc w:val="both"/>
            </w:pPr>
            <w:r w:rsidRPr="00EB1D61">
              <w:t>613</w:t>
            </w:r>
          </w:p>
        </w:tc>
        <w:tc>
          <w:tcPr>
            <w:tcW w:w="1356" w:type="dxa"/>
            <w:vAlign w:val="center"/>
          </w:tcPr>
          <w:p w:rsidR="00966739" w:rsidRPr="00EB1D61" w:rsidRDefault="00966739" w:rsidP="00010BF6">
            <w:pPr>
              <w:keepNext/>
              <w:widowControl w:val="0"/>
              <w:spacing w:line="360" w:lineRule="auto"/>
              <w:jc w:val="both"/>
              <w:rPr>
                <w:snapToGrid w:val="0"/>
              </w:rPr>
            </w:pPr>
            <w:r w:rsidRPr="00EB1D61">
              <w:rPr>
                <w:snapToGrid w:val="0"/>
              </w:rPr>
              <w:t>42,3</w:t>
            </w:r>
          </w:p>
        </w:tc>
      </w:tr>
    </w:tbl>
    <w:p w:rsidR="00966739" w:rsidRPr="00966739" w:rsidRDefault="00966739" w:rsidP="00010BF6">
      <w:pPr>
        <w:keepNext/>
        <w:widowControl w:val="0"/>
        <w:spacing w:line="360" w:lineRule="auto"/>
        <w:ind w:firstLine="720"/>
        <w:jc w:val="both"/>
        <w:rPr>
          <w:sz w:val="28"/>
        </w:rPr>
      </w:pPr>
    </w:p>
    <w:p w:rsidR="00966739" w:rsidRDefault="00966739" w:rsidP="00010BF6">
      <w:pPr>
        <w:pStyle w:val="a3"/>
        <w:keepNext/>
        <w:widowControl w:val="0"/>
        <w:spacing w:line="360" w:lineRule="auto"/>
        <w:ind w:firstLine="720"/>
        <w:jc w:val="both"/>
      </w:pPr>
      <w:r w:rsidRPr="00966739">
        <w:t>Наиболее однородным, монолитным является 5 блок, по которому достигнут максимальный текущий КИН и осуществляется более равномерная выработка пластов.</w:t>
      </w:r>
    </w:p>
    <w:p w:rsidR="00966739" w:rsidRPr="00966739" w:rsidRDefault="00EB1D61" w:rsidP="00010BF6">
      <w:pPr>
        <w:pStyle w:val="a3"/>
        <w:keepNext/>
        <w:widowControl w:val="0"/>
        <w:spacing w:line="360" w:lineRule="auto"/>
        <w:ind w:firstLine="720"/>
        <w:jc w:val="both"/>
      </w:pPr>
      <w:r>
        <w:br w:type="page"/>
      </w:r>
      <w:r w:rsidR="00ED7217" w:rsidRPr="00966739">
        <w:object w:dxaOrig="4650" w:dyaOrig="2370">
          <v:shape id="_x0000_i1030" type="#_x0000_t75" style="width:411.75pt;height:173.25pt" o:ole="" fillcolor="window">
            <v:imagedata r:id="rId20" o:title=""/>
          </v:shape>
          <o:OLEObject Type="Embed" ProgID="Excel.Sheet.8" ShapeID="_x0000_i1030" DrawAspect="Content" ObjectID="_1458073960" r:id="rId21"/>
        </w:object>
      </w:r>
    </w:p>
    <w:p w:rsidR="00966739" w:rsidRPr="00966739" w:rsidRDefault="00966739" w:rsidP="00010BF6">
      <w:pPr>
        <w:pStyle w:val="21"/>
        <w:keepNext/>
        <w:widowControl w:val="0"/>
        <w:spacing w:line="360" w:lineRule="auto"/>
        <w:ind w:firstLine="720"/>
        <w:jc w:val="both"/>
        <w:rPr>
          <w:b w:val="0"/>
          <w:sz w:val="28"/>
        </w:rPr>
      </w:pPr>
      <w:r w:rsidRPr="00966739">
        <w:rPr>
          <w:b w:val="0"/>
          <w:sz w:val="28"/>
        </w:rPr>
        <w:t>Рис. 3.7. Сопоставление максимально достигнутого действующего добывающего фонда с фактическим за 2000 год.</w:t>
      </w:r>
    </w:p>
    <w:p w:rsidR="00966739" w:rsidRPr="00966739" w:rsidRDefault="00966739" w:rsidP="00010BF6">
      <w:pPr>
        <w:pStyle w:val="21"/>
        <w:keepNext/>
        <w:widowControl w:val="0"/>
        <w:spacing w:line="360" w:lineRule="auto"/>
        <w:ind w:firstLine="720"/>
        <w:jc w:val="both"/>
        <w:rPr>
          <w:b w:val="0"/>
          <w:sz w:val="28"/>
        </w:rPr>
      </w:pPr>
    </w:p>
    <w:p w:rsidR="00966739" w:rsidRPr="00966739" w:rsidRDefault="00966739" w:rsidP="00010BF6">
      <w:pPr>
        <w:pStyle w:val="21"/>
        <w:keepNext/>
        <w:widowControl w:val="0"/>
        <w:spacing w:line="360" w:lineRule="auto"/>
        <w:ind w:firstLine="720"/>
        <w:jc w:val="both"/>
        <w:rPr>
          <w:b w:val="0"/>
          <w:sz w:val="28"/>
        </w:rPr>
      </w:pPr>
      <w:r w:rsidRPr="00966739">
        <w:rPr>
          <w:b w:val="0"/>
          <w:sz w:val="28"/>
        </w:rPr>
        <w:t>Высоко обводненный фонд, выработавший потенциально извлекаемые запасы или в связи с физическим износом переведен в консервацию 178 скважин (5,2%), в категорию пьезометрических и контрольных – 100 скважин (9,3%) и ликвидировано – 63 скважин (15%) (табл.3.9).</w:t>
      </w:r>
    </w:p>
    <w:p w:rsidR="00966739" w:rsidRPr="00966739" w:rsidRDefault="00966739" w:rsidP="00010BF6">
      <w:pPr>
        <w:keepNext/>
        <w:widowControl w:val="0"/>
        <w:spacing w:line="360" w:lineRule="auto"/>
        <w:ind w:firstLine="720"/>
        <w:jc w:val="both"/>
        <w:rPr>
          <w:sz w:val="28"/>
        </w:rPr>
      </w:pPr>
      <w:r w:rsidRPr="00966739">
        <w:rPr>
          <w:sz w:val="28"/>
        </w:rPr>
        <w:t>Из динамики фонда видно, что максимальное количество добывающих скважин 920 (1989г.) сократилось до 584, т.е. в 1,6 раза (рис. 3.7). Значительное сокращение действующего фонда на более чем 330 скважин (29%) произошло в последние 4 года.</w:t>
      </w:r>
    </w:p>
    <w:p w:rsidR="00966739" w:rsidRPr="00966739" w:rsidRDefault="00966739" w:rsidP="00010BF6">
      <w:pPr>
        <w:keepNext/>
        <w:widowControl w:val="0"/>
        <w:spacing w:line="360" w:lineRule="auto"/>
        <w:ind w:firstLine="720"/>
        <w:jc w:val="both"/>
        <w:rPr>
          <w:sz w:val="28"/>
        </w:rPr>
      </w:pPr>
      <w:r w:rsidRPr="00966739">
        <w:rPr>
          <w:sz w:val="28"/>
        </w:rPr>
        <w:t>Количество действующих скважин с 1989г. к 2001г. резко снизилось от 882 до 466 в 2000г., т.е. действующий фонд сократился на половину. В простое находится 67 скважин или 9% от фонда.</w:t>
      </w:r>
    </w:p>
    <w:p w:rsidR="00EB1D61" w:rsidRDefault="00EB1D61"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Таблица 3.11.</w:t>
      </w:r>
    </w:p>
    <w:p w:rsidR="00966739" w:rsidRPr="00966739" w:rsidRDefault="00966739" w:rsidP="00010BF6">
      <w:pPr>
        <w:keepNext/>
        <w:widowControl w:val="0"/>
        <w:spacing w:line="360" w:lineRule="auto"/>
        <w:ind w:firstLine="720"/>
        <w:jc w:val="both"/>
        <w:rPr>
          <w:sz w:val="28"/>
        </w:rPr>
      </w:pPr>
      <w:r w:rsidRPr="00966739">
        <w:rPr>
          <w:sz w:val="28"/>
        </w:rPr>
        <w:t>Структура фонда скважин на 1.01.01г.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3249"/>
        <w:gridCol w:w="696"/>
        <w:gridCol w:w="1008"/>
        <w:gridCol w:w="984"/>
        <w:gridCol w:w="1642"/>
      </w:tblGrid>
      <w:tr w:rsidR="00966739" w:rsidRPr="00966739">
        <w:trPr>
          <w:cantSplit/>
        </w:trPr>
        <w:tc>
          <w:tcPr>
            <w:tcW w:w="1992" w:type="dxa"/>
            <w:vMerge w:val="restart"/>
            <w:vAlign w:val="center"/>
          </w:tcPr>
          <w:p w:rsidR="00966739" w:rsidRPr="00EB1D61" w:rsidRDefault="00966739" w:rsidP="00010BF6">
            <w:pPr>
              <w:keepNext/>
              <w:widowControl w:val="0"/>
              <w:spacing w:line="360" w:lineRule="auto"/>
              <w:jc w:val="both"/>
            </w:pPr>
            <w:r w:rsidRPr="00EB1D61">
              <w:t>Наименование</w:t>
            </w:r>
          </w:p>
        </w:tc>
        <w:tc>
          <w:tcPr>
            <w:tcW w:w="3249" w:type="dxa"/>
            <w:vMerge w:val="restart"/>
            <w:vAlign w:val="center"/>
          </w:tcPr>
          <w:p w:rsidR="00966739" w:rsidRPr="00EB1D61" w:rsidRDefault="00966739" w:rsidP="00010BF6">
            <w:pPr>
              <w:keepNext/>
              <w:widowControl w:val="0"/>
              <w:spacing w:line="360" w:lineRule="auto"/>
              <w:jc w:val="both"/>
            </w:pPr>
            <w:r w:rsidRPr="00EB1D61">
              <w:t>Характеристика фонда</w:t>
            </w:r>
          </w:p>
        </w:tc>
        <w:tc>
          <w:tcPr>
            <w:tcW w:w="2688" w:type="dxa"/>
            <w:gridSpan w:val="3"/>
            <w:vAlign w:val="center"/>
          </w:tcPr>
          <w:p w:rsidR="00966739" w:rsidRPr="00EB1D61" w:rsidRDefault="00966739" w:rsidP="00010BF6">
            <w:pPr>
              <w:keepNext/>
              <w:widowControl w:val="0"/>
              <w:spacing w:line="360" w:lineRule="auto"/>
              <w:jc w:val="both"/>
            </w:pPr>
            <w:r w:rsidRPr="00EB1D61">
              <w:t>Пласты</w:t>
            </w:r>
          </w:p>
        </w:tc>
        <w:tc>
          <w:tcPr>
            <w:tcW w:w="1642" w:type="dxa"/>
            <w:vMerge w:val="restart"/>
            <w:vAlign w:val="center"/>
          </w:tcPr>
          <w:p w:rsidR="00966739" w:rsidRPr="00EB1D61" w:rsidRDefault="00966739" w:rsidP="00010BF6">
            <w:pPr>
              <w:keepNext/>
              <w:widowControl w:val="0"/>
              <w:spacing w:line="360" w:lineRule="auto"/>
              <w:jc w:val="both"/>
            </w:pPr>
            <w:r w:rsidRPr="00EB1D61">
              <w:t>Итого по месторождению</w:t>
            </w:r>
          </w:p>
        </w:tc>
      </w:tr>
      <w:tr w:rsidR="00966739" w:rsidRPr="00966739">
        <w:trPr>
          <w:cantSplit/>
        </w:trPr>
        <w:tc>
          <w:tcPr>
            <w:tcW w:w="1992" w:type="dxa"/>
            <w:vMerge/>
          </w:tcPr>
          <w:p w:rsidR="00966739" w:rsidRPr="00EB1D61" w:rsidRDefault="00966739" w:rsidP="00010BF6">
            <w:pPr>
              <w:keepNext/>
              <w:widowControl w:val="0"/>
              <w:spacing w:line="360" w:lineRule="auto"/>
              <w:jc w:val="both"/>
            </w:pPr>
          </w:p>
        </w:tc>
        <w:tc>
          <w:tcPr>
            <w:tcW w:w="3249" w:type="dxa"/>
            <w:vMerge/>
            <w:tcBorders>
              <w:bottom w:val="nil"/>
            </w:tcBorders>
          </w:tcPr>
          <w:p w:rsidR="00966739" w:rsidRPr="00EB1D61" w:rsidRDefault="00966739" w:rsidP="00010BF6">
            <w:pPr>
              <w:keepNext/>
              <w:widowControl w:val="0"/>
              <w:spacing w:line="360" w:lineRule="auto"/>
              <w:jc w:val="both"/>
            </w:pPr>
          </w:p>
        </w:tc>
        <w:tc>
          <w:tcPr>
            <w:tcW w:w="696" w:type="dxa"/>
            <w:tcBorders>
              <w:bottom w:val="nil"/>
            </w:tcBorders>
            <w:vAlign w:val="center"/>
          </w:tcPr>
          <w:p w:rsidR="00966739" w:rsidRPr="00EB1D61" w:rsidRDefault="00966739" w:rsidP="00010BF6">
            <w:pPr>
              <w:keepNext/>
              <w:widowControl w:val="0"/>
              <w:spacing w:line="360" w:lineRule="auto"/>
              <w:jc w:val="both"/>
            </w:pPr>
            <w:r w:rsidRPr="00EB1D61">
              <w:t>БС</w:t>
            </w:r>
            <w:r w:rsidRPr="00EB1D61">
              <w:rPr>
                <w:vertAlign w:val="subscript"/>
              </w:rPr>
              <w:t>6</w:t>
            </w:r>
            <w:r w:rsidRPr="00EB1D61">
              <w:t xml:space="preserve"> </w:t>
            </w:r>
          </w:p>
        </w:tc>
        <w:tc>
          <w:tcPr>
            <w:tcW w:w="1008" w:type="dxa"/>
            <w:tcBorders>
              <w:bottom w:val="nil"/>
            </w:tcBorders>
            <w:vAlign w:val="center"/>
          </w:tcPr>
          <w:p w:rsidR="00966739" w:rsidRPr="00EB1D61" w:rsidRDefault="00966739" w:rsidP="00010BF6">
            <w:pPr>
              <w:keepNext/>
              <w:widowControl w:val="0"/>
              <w:spacing w:line="360" w:lineRule="auto"/>
              <w:jc w:val="both"/>
            </w:pPr>
            <w:r w:rsidRPr="00EB1D61">
              <w:t>БС</w:t>
            </w:r>
            <w:r w:rsidRPr="00EB1D61">
              <w:rPr>
                <w:vertAlign w:val="subscript"/>
              </w:rPr>
              <w:t>10</w:t>
            </w:r>
          </w:p>
        </w:tc>
        <w:tc>
          <w:tcPr>
            <w:tcW w:w="984" w:type="dxa"/>
            <w:tcBorders>
              <w:bottom w:val="nil"/>
            </w:tcBorders>
            <w:vAlign w:val="center"/>
          </w:tcPr>
          <w:p w:rsidR="00966739" w:rsidRPr="00EB1D61" w:rsidRDefault="00966739" w:rsidP="00010BF6">
            <w:pPr>
              <w:keepNext/>
              <w:widowControl w:val="0"/>
              <w:spacing w:line="360" w:lineRule="auto"/>
              <w:jc w:val="both"/>
            </w:pPr>
            <w:r w:rsidRPr="00EB1D61">
              <w:t>ЮС</w:t>
            </w:r>
            <w:r w:rsidRPr="00EB1D61">
              <w:rPr>
                <w:vertAlign w:val="subscript"/>
              </w:rPr>
              <w:t>2</w:t>
            </w:r>
            <w:r w:rsidRPr="00EB1D61">
              <w:t xml:space="preserve"> </w:t>
            </w:r>
          </w:p>
        </w:tc>
        <w:tc>
          <w:tcPr>
            <w:tcW w:w="1642" w:type="dxa"/>
            <w:vMerge/>
            <w:tcBorders>
              <w:bottom w:val="nil"/>
            </w:tcBorders>
          </w:tcPr>
          <w:p w:rsidR="00966739" w:rsidRPr="00EB1D61" w:rsidRDefault="00966739" w:rsidP="00010BF6">
            <w:pPr>
              <w:keepNext/>
              <w:widowControl w:val="0"/>
              <w:spacing w:line="360" w:lineRule="auto"/>
              <w:jc w:val="both"/>
            </w:pPr>
          </w:p>
        </w:tc>
      </w:tr>
      <w:tr w:rsidR="00966739" w:rsidRPr="00966739">
        <w:trPr>
          <w:cantSplit/>
        </w:trPr>
        <w:tc>
          <w:tcPr>
            <w:tcW w:w="1992" w:type="dxa"/>
            <w:vMerge w:val="restart"/>
            <w:tcBorders>
              <w:right w:val="nil"/>
            </w:tcBorders>
            <w:vAlign w:val="center"/>
          </w:tcPr>
          <w:p w:rsidR="00966739" w:rsidRPr="00EB1D61" w:rsidRDefault="00966739" w:rsidP="00010BF6">
            <w:pPr>
              <w:keepNext/>
              <w:widowControl w:val="0"/>
              <w:spacing w:line="360" w:lineRule="auto"/>
              <w:jc w:val="both"/>
            </w:pPr>
            <w:r w:rsidRPr="00EB1D61">
              <w:t xml:space="preserve">Фонд добывающих скважин </w:t>
            </w:r>
          </w:p>
        </w:tc>
        <w:tc>
          <w:tcPr>
            <w:tcW w:w="3249" w:type="dxa"/>
            <w:tcBorders>
              <w:bottom w:val="nil"/>
              <w:right w:val="nil"/>
            </w:tcBorders>
          </w:tcPr>
          <w:p w:rsidR="00966739" w:rsidRPr="00EB1D61" w:rsidRDefault="00966739" w:rsidP="00010BF6">
            <w:pPr>
              <w:pStyle w:val="3"/>
              <w:widowControl w:val="0"/>
              <w:spacing w:line="360" w:lineRule="auto"/>
              <w:jc w:val="both"/>
              <w:rPr>
                <w:sz w:val="20"/>
              </w:rPr>
            </w:pPr>
            <w:r w:rsidRPr="00EB1D61">
              <w:rPr>
                <w:sz w:val="20"/>
              </w:rPr>
              <w:t>Действующие</w:t>
            </w:r>
          </w:p>
        </w:tc>
        <w:tc>
          <w:tcPr>
            <w:tcW w:w="696" w:type="dxa"/>
            <w:tcBorders>
              <w:bottom w:val="nil"/>
              <w:right w:val="nil"/>
            </w:tcBorders>
          </w:tcPr>
          <w:p w:rsidR="00966739" w:rsidRPr="00EB1D61" w:rsidRDefault="00966739" w:rsidP="00010BF6">
            <w:pPr>
              <w:keepNext/>
              <w:widowControl w:val="0"/>
              <w:spacing w:line="360" w:lineRule="auto"/>
              <w:jc w:val="both"/>
            </w:pPr>
            <w:r w:rsidRPr="00EB1D61">
              <w:t>3</w:t>
            </w:r>
          </w:p>
        </w:tc>
        <w:tc>
          <w:tcPr>
            <w:tcW w:w="1008" w:type="dxa"/>
            <w:tcBorders>
              <w:bottom w:val="nil"/>
              <w:right w:val="nil"/>
            </w:tcBorders>
          </w:tcPr>
          <w:p w:rsidR="00966739" w:rsidRPr="00EB1D61" w:rsidRDefault="00966739" w:rsidP="00010BF6">
            <w:pPr>
              <w:keepNext/>
              <w:widowControl w:val="0"/>
              <w:spacing w:line="360" w:lineRule="auto"/>
              <w:jc w:val="both"/>
            </w:pPr>
            <w:r w:rsidRPr="00EB1D61">
              <w:t>463</w:t>
            </w:r>
          </w:p>
        </w:tc>
        <w:tc>
          <w:tcPr>
            <w:tcW w:w="984" w:type="dxa"/>
            <w:tcBorders>
              <w:bottom w:val="nil"/>
              <w:right w:val="nil"/>
            </w:tcBorders>
          </w:tcPr>
          <w:p w:rsidR="00966739" w:rsidRPr="00EB1D61" w:rsidRDefault="00966739" w:rsidP="00010BF6">
            <w:pPr>
              <w:keepNext/>
              <w:widowControl w:val="0"/>
              <w:spacing w:line="360" w:lineRule="auto"/>
              <w:jc w:val="both"/>
            </w:pPr>
            <w:r w:rsidRPr="00EB1D61">
              <w:t>-</w:t>
            </w:r>
          </w:p>
        </w:tc>
        <w:tc>
          <w:tcPr>
            <w:tcW w:w="1642" w:type="dxa"/>
            <w:tcBorders>
              <w:bottom w:val="nil"/>
            </w:tcBorders>
          </w:tcPr>
          <w:p w:rsidR="00966739" w:rsidRPr="00EB1D61" w:rsidRDefault="00966739" w:rsidP="00010BF6">
            <w:pPr>
              <w:keepNext/>
              <w:widowControl w:val="0"/>
              <w:spacing w:line="360" w:lineRule="auto"/>
              <w:jc w:val="both"/>
            </w:pPr>
            <w:r w:rsidRPr="00EB1D61">
              <w:t>466</w:t>
            </w:r>
          </w:p>
        </w:tc>
      </w:tr>
      <w:tr w:rsidR="00966739" w:rsidRPr="00966739">
        <w:trPr>
          <w:cantSplit/>
        </w:trPr>
        <w:tc>
          <w:tcPr>
            <w:tcW w:w="1992" w:type="dxa"/>
            <w:vMerge/>
            <w:tcBorders>
              <w:right w:val="nil"/>
            </w:tcBorders>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keepNext/>
              <w:widowControl w:val="0"/>
              <w:spacing w:line="360" w:lineRule="auto"/>
              <w:jc w:val="both"/>
            </w:pPr>
            <w:r w:rsidRPr="00EB1D61">
              <w:t>В т.ч. ФОН</w:t>
            </w:r>
          </w:p>
        </w:tc>
        <w:tc>
          <w:tcPr>
            <w:tcW w:w="696"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008" w:type="dxa"/>
            <w:tcBorders>
              <w:top w:val="nil"/>
              <w:bottom w:val="nil"/>
              <w:right w:val="nil"/>
            </w:tcBorders>
          </w:tcPr>
          <w:p w:rsidR="00966739" w:rsidRPr="00EB1D61" w:rsidRDefault="00966739" w:rsidP="00010BF6">
            <w:pPr>
              <w:keepNext/>
              <w:widowControl w:val="0"/>
              <w:spacing w:line="360" w:lineRule="auto"/>
              <w:jc w:val="both"/>
            </w:pPr>
            <w:r w:rsidRPr="00EB1D61">
              <w:t>8</w:t>
            </w:r>
          </w:p>
        </w:tc>
        <w:tc>
          <w:tcPr>
            <w:tcW w:w="984"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642" w:type="dxa"/>
            <w:tcBorders>
              <w:top w:val="nil"/>
              <w:bottom w:val="nil"/>
            </w:tcBorders>
          </w:tcPr>
          <w:p w:rsidR="00966739" w:rsidRPr="00EB1D61" w:rsidRDefault="00966739" w:rsidP="00010BF6">
            <w:pPr>
              <w:keepNext/>
              <w:widowControl w:val="0"/>
              <w:spacing w:line="360" w:lineRule="auto"/>
              <w:jc w:val="both"/>
            </w:pPr>
            <w:r w:rsidRPr="00EB1D61">
              <w:t>8</w:t>
            </w:r>
          </w:p>
        </w:tc>
      </w:tr>
      <w:tr w:rsidR="00966739" w:rsidRPr="00966739">
        <w:trPr>
          <w:cantSplit/>
        </w:trPr>
        <w:tc>
          <w:tcPr>
            <w:tcW w:w="1992" w:type="dxa"/>
            <w:vMerge/>
            <w:tcBorders>
              <w:right w:val="nil"/>
            </w:tcBorders>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pStyle w:val="1"/>
              <w:widowControl w:val="0"/>
              <w:spacing w:line="360" w:lineRule="auto"/>
              <w:jc w:val="both"/>
              <w:rPr>
                <w:rFonts w:ascii="Times New Roman" w:hAnsi="Times New Roman"/>
                <w:b w:val="0"/>
                <w:sz w:val="20"/>
              </w:rPr>
            </w:pPr>
            <w:r w:rsidRPr="00EB1D61">
              <w:rPr>
                <w:rFonts w:ascii="Times New Roman" w:hAnsi="Times New Roman"/>
                <w:b w:val="0"/>
                <w:sz w:val="20"/>
              </w:rPr>
              <w:t>ЭЦН</w:t>
            </w:r>
          </w:p>
        </w:tc>
        <w:tc>
          <w:tcPr>
            <w:tcW w:w="696" w:type="dxa"/>
            <w:tcBorders>
              <w:top w:val="nil"/>
              <w:bottom w:val="nil"/>
              <w:right w:val="nil"/>
            </w:tcBorders>
          </w:tcPr>
          <w:p w:rsidR="00966739" w:rsidRPr="00EB1D61" w:rsidRDefault="00966739" w:rsidP="00010BF6">
            <w:pPr>
              <w:keepNext/>
              <w:widowControl w:val="0"/>
              <w:spacing w:line="360" w:lineRule="auto"/>
              <w:jc w:val="both"/>
            </w:pPr>
            <w:r w:rsidRPr="00EB1D61">
              <w:t>3</w:t>
            </w:r>
          </w:p>
        </w:tc>
        <w:tc>
          <w:tcPr>
            <w:tcW w:w="1008" w:type="dxa"/>
            <w:tcBorders>
              <w:top w:val="nil"/>
              <w:bottom w:val="nil"/>
              <w:right w:val="nil"/>
            </w:tcBorders>
          </w:tcPr>
          <w:p w:rsidR="00966739" w:rsidRPr="00EB1D61" w:rsidRDefault="00966739" w:rsidP="00010BF6">
            <w:pPr>
              <w:keepNext/>
              <w:widowControl w:val="0"/>
              <w:spacing w:line="360" w:lineRule="auto"/>
              <w:jc w:val="both"/>
            </w:pPr>
            <w:r w:rsidRPr="00EB1D61">
              <w:t>234</w:t>
            </w:r>
          </w:p>
        </w:tc>
        <w:tc>
          <w:tcPr>
            <w:tcW w:w="984"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642" w:type="dxa"/>
            <w:tcBorders>
              <w:top w:val="nil"/>
              <w:bottom w:val="nil"/>
            </w:tcBorders>
          </w:tcPr>
          <w:p w:rsidR="00966739" w:rsidRPr="00EB1D61" w:rsidRDefault="00966739" w:rsidP="00010BF6">
            <w:pPr>
              <w:keepNext/>
              <w:widowControl w:val="0"/>
              <w:spacing w:line="360" w:lineRule="auto"/>
              <w:jc w:val="both"/>
            </w:pPr>
            <w:r w:rsidRPr="00EB1D61">
              <w:t>237</w:t>
            </w:r>
          </w:p>
        </w:tc>
      </w:tr>
      <w:tr w:rsidR="00966739" w:rsidRPr="00966739">
        <w:trPr>
          <w:cantSplit/>
        </w:trPr>
        <w:tc>
          <w:tcPr>
            <w:tcW w:w="1992" w:type="dxa"/>
            <w:vMerge/>
            <w:tcBorders>
              <w:right w:val="nil"/>
            </w:tcBorders>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keepNext/>
              <w:widowControl w:val="0"/>
              <w:spacing w:line="360" w:lineRule="auto"/>
              <w:jc w:val="both"/>
            </w:pPr>
            <w:r w:rsidRPr="00EB1D61">
              <w:t>ШГН</w:t>
            </w:r>
          </w:p>
        </w:tc>
        <w:tc>
          <w:tcPr>
            <w:tcW w:w="696"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008" w:type="dxa"/>
            <w:tcBorders>
              <w:top w:val="nil"/>
              <w:bottom w:val="nil"/>
              <w:right w:val="nil"/>
            </w:tcBorders>
          </w:tcPr>
          <w:p w:rsidR="00966739" w:rsidRPr="00EB1D61" w:rsidRDefault="00966739" w:rsidP="00010BF6">
            <w:pPr>
              <w:keepNext/>
              <w:widowControl w:val="0"/>
              <w:spacing w:line="360" w:lineRule="auto"/>
              <w:jc w:val="both"/>
            </w:pPr>
            <w:r w:rsidRPr="00EB1D61">
              <w:t>217</w:t>
            </w:r>
          </w:p>
        </w:tc>
        <w:tc>
          <w:tcPr>
            <w:tcW w:w="984"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642" w:type="dxa"/>
            <w:tcBorders>
              <w:top w:val="nil"/>
              <w:bottom w:val="nil"/>
            </w:tcBorders>
          </w:tcPr>
          <w:p w:rsidR="00966739" w:rsidRPr="00EB1D61" w:rsidRDefault="00966739" w:rsidP="00010BF6">
            <w:pPr>
              <w:keepNext/>
              <w:widowControl w:val="0"/>
              <w:spacing w:line="360" w:lineRule="auto"/>
              <w:jc w:val="both"/>
            </w:pPr>
            <w:r w:rsidRPr="00EB1D61">
              <w:t>217</w:t>
            </w:r>
          </w:p>
        </w:tc>
      </w:tr>
      <w:tr w:rsidR="00966739" w:rsidRPr="00966739">
        <w:trPr>
          <w:cantSplit/>
        </w:trPr>
        <w:tc>
          <w:tcPr>
            <w:tcW w:w="1992" w:type="dxa"/>
            <w:vMerge/>
            <w:tcBorders>
              <w:right w:val="nil"/>
            </w:tcBorders>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keepNext/>
              <w:widowControl w:val="0"/>
              <w:spacing w:line="360" w:lineRule="auto"/>
              <w:jc w:val="both"/>
            </w:pPr>
            <w:r w:rsidRPr="00EB1D61">
              <w:t>УВН</w:t>
            </w:r>
          </w:p>
        </w:tc>
        <w:tc>
          <w:tcPr>
            <w:tcW w:w="696"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008" w:type="dxa"/>
            <w:tcBorders>
              <w:top w:val="nil"/>
              <w:bottom w:val="nil"/>
              <w:right w:val="nil"/>
            </w:tcBorders>
          </w:tcPr>
          <w:p w:rsidR="00966739" w:rsidRPr="00EB1D61" w:rsidRDefault="00966739" w:rsidP="00010BF6">
            <w:pPr>
              <w:keepNext/>
              <w:widowControl w:val="0"/>
              <w:spacing w:line="360" w:lineRule="auto"/>
              <w:jc w:val="both"/>
            </w:pPr>
            <w:r w:rsidRPr="00EB1D61">
              <w:t>4</w:t>
            </w:r>
          </w:p>
        </w:tc>
        <w:tc>
          <w:tcPr>
            <w:tcW w:w="984"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642" w:type="dxa"/>
            <w:tcBorders>
              <w:top w:val="nil"/>
              <w:bottom w:val="nil"/>
            </w:tcBorders>
          </w:tcPr>
          <w:p w:rsidR="00966739" w:rsidRPr="00EB1D61" w:rsidRDefault="00966739" w:rsidP="00010BF6">
            <w:pPr>
              <w:keepNext/>
              <w:widowControl w:val="0"/>
              <w:spacing w:line="360" w:lineRule="auto"/>
              <w:jc w:val="both"/>
            </w:pPr>
            <w:r w:rsidRPr="00EB1D61">
              <w:t>4</w:t>
            </w:r>
          </w:p>
        </w:tc>
      </w:tr>
      <w:tr w:rsidR="00966739" w:rsidRPr="00966739">
        <w:trPr>
          <w:cantSplit/>
        </w:trPr>
        <w:tc>
          <w:tcPr>
            <w:tcW w:w="1992" w:type="dxa"/>
            <w:vMerge/>
            <w:tcBorders>
              <w:right w:val="nil"/>
            </w:tcBorders>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keepNext/>
              <w:widowControl w:val="0"/>
              <w:spacing w:line="360" w:lineRule="auto"/>
              <w:jc w:val="both"/>
            </w:pPr>
            <w:r w:rsidRPr="00EB1D61">
              <w:t>Бездействующие</w:t>
            </w:r>
          </w:p>
        </w:tc>
        <w:tc>
          <w:tcPr>
            <w:tcW w:w="696"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008" w:type="dxa"/>
            <w:tcBorders>
              <w:top w:val="nil"/>
              <w:bottom w:val="nil"/>
              <w:right w:val="nil"/>
            </w:tcBorders>
          </w:tcPr>
          <w:p w:rsidR="00966739" w:rsidRPr="00EB1D61" w:rsidRDefault="00966739" w:rsidP="00010BF6">
            <w:pPr>
              <w:keepNext/>
              <w:widowControl w:val="0"/>
              <w:spacing w:line="360" w:lineRule="auto"/>
              <w:jc w:val="both"/>
            </w:pPr>
            <w:r w:rsidRPr="00EB1D61">
              <w:t>118</w:t>
            </w:r>
          </w:p>
        </w:tc>
        <w:tc>
          <w:tcPr>
            <w:tcW w:w="984"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642" w:type="dxa"/>
            <w:tcBorders>
              <w:top w:val="nil"/>
              <w:bottom w:val="nil"/>
            </w:tcBorders>
          </w:tcPr>
          <w:p w:rsidR="00966739" w:rsidRPr="00EB1D61" w:rsidRDefault="00966739" w:rsidP="00010BF6">
            <w:pPr>
              <w:keepNext/>
              <w:widowControl w:val="0"/>
              <w:spacing w:line="360" w:lineRule="auto"/>
              <w:jc w:val="both"/>
            </w:pPr>
            <w:r w:rsidRPr="00EB1D61">
              <w:t>118</w:t>
            </w:r>
          </w:p>
        </w:tc>
      </w:tr>
      <w:tr w:rsidR="00966739" w:rsidRPr="00966739">
        <w:trPr>
          <w:cantSplit/>
        </w:trPr>
        <w:tc>
          <w:tcPr>
            <w:tcW w:w="1992" w:type="dxa"/>
            <w:vMerge/>
            <w:tcBorders>
              <w:right w:val="nil"/>
            </w:tcBorders>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keepNext/>
              <w:widowControl w:val="0"/>
              <w:spacing w:line="360" w:lineRule="auto"/>
              <w:jc w:val="both"/>
            </w:pPr>
            <w:r w:rsidRPr="00EB1D61">
              <w:t>В освоении после бур.</w:t>
            </w:r>
          </w:p>
        </w:tc>
        <w:tc>
          <w:tcPr>
            <w:tcW w:w="696"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008"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984"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642" w:type="dxa"/>
            <w:tcBorders>
              <w:top w:val="nil"/>
              <w:bottom w:val="nil"/>
            </w:tcBorders>
          </w:tcPr>
          <w:p w:rsidR="00966739" w:rsidRPr="00EB1D61" w:rsidRDefault="00966739" w:rsidP="00010BF6">
            <w:pPr>
              <w:keepNext/>
              <w:widowControl w:val="0"/>
              <w:spacing w:line="360" w:lineRule="auto"/>
              <w:jc w:val="both"/>
            </w:pPr>
            <w:r w:rsidRPr="00EB1D61">
              <w:t>-</w:t>
            </w:r>
          </w:p>
        </w:tc>
      </w:tr>
      <w:tr w:rsidR="00966739" w:rsidRPr="00966739">
        <w:trPr>
          <w:cantSplit/>
        </w:trPr>
        <w:tc>
          <w:tcPr>
            <w:tcW w:w="1992" w:type="dxa"/>
            <w:vMerge/>
            <w:tcBorders>
              <w:right w:val="nil"/>
            </w:tcBorders>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pStyle w:val="9"/>
              <w:widowControl w:val="0"/>
              <w:spacing w:line="360" w:lineRule="auto"/>
              <w:jc w:val="both"/>
              <w:rPr>
                <w:b w:val="0"/>
                <w:sz w:val="20"/>
              </w:rPr>
            </w:pPr>
            <w:r w:rsidRPr="00EB1D61">
              <w:rPr>
                <w:b w:val="0"/>
                <w:sz w:val="20"/>
              </w:rPr>
              <w:t>Всего</w:t>
            </w:r>
          </w:p>
        </w:tc>
        <w:tc>
          <w:tcPr>
            <w:tcW w:w="696" w:type="dxa"/>
            <w:tcBorders>
              <w:top w:val="nil"/>
              <w:bottom w:val="nil"/>
              <w:right w:val="nil"/>
            </w:tcBorders>
          </w:tcPr>
          <w:p w:rsidR="00966739" w:rsidRPr="00EB1D61" w:rsidRDefault="00966739" w:rsidP="00010BF6">
            <w:pPr>
              <w:keepNext/>
              <w:widowControl w:val="0"/>
              <w:spacing w:line="360" w:lineRule="auto"/>
              <w:jc w:val="both"/>
            </w:pPr>
            <w:r w:rsidRPr="00EB1D61">
              <w:t>3</w:t>
            </w:r>
          </w:p>
        </w:tc>
        <w:tc>
          <w:tcPr>
            <w:tcW w:w="1008" w:type="dxa"/>
            <w:tcBorders>
              <w:top w:val="nil"/>
              <w:bottom w:val="nil"/>
              <w:right w:val="nil"/>
            </w:tcBorders>
          </w:tcPr>
          <w:p w:rsidR="00966739" w:rsidRPr="00EB1D61" w:rsidRDefault="00966739" w:rsidP="00010BF6">
            <w:pPr>
              <w:keepNext/>
              <w:widowControl w:val="0"/>
              <w:spacing w:line="360" w:lineRule="auto"/>
              <w:jc w:val="both"/>
            </w:pPr>
            <w:r w:rsidRPr="00EB1D61">
              <w:t>581</w:t>
            </w:r>
          </w:p>
        </w:tc>
        <w:tc>
          <w:tcPr>
            <w:tcW w:w="984"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642" w:type="dxa"/>
            <w:tcBorders>
              <w:top w:val="nil"/>
              <w:bottom w:val="nil"/>
            </w:tcBorders>
          </w:tcPr>
          <w:p w:rsidR="00966739" w:rsidRPr="00EB1D61" w:rsidRDefault="00966739" w:rsidP="00010BF6">
            <w:pPr>
              <w:keepNext/>
              <w:widowControl w:val="0"/>
              <w:spacing w:line="360" w:lineRule="auto"/>
              <w:jc w:val="both"/>
            </w:pPr>
            <w:r w:rsidRPr="00EB1D61">
              <w:t>584</w:t>
            </w:r>
          </w:p>
        </w:tc>
      </w:tr>
      <w:tr w:rsidR="00966739" w:rsidRPr="00966739">
        <w:trPr>
          <w:cantSplit/>
        </w:trPr>
        <w:tc>
          <w:tcPr>
            <w:tcW w:w="1992" w:type="dxa"/>
            <w:vMerge w:val="restart"/>
            <w:vAlign w:val="center"/>
          </w:tcPr>
          <w:p w:rsidR="00966739" w:rsidRPr="00EB1D61" w:rsidRDefault="00966739" w:rsidP="00010BF6">
            <w:pPr>
              <w:keepNext/>
              <w:widowControl w:val="0"/>
              <w:spacing w:line="360" w:lineRule="auto"/>
              <w:jc w:val="both"/>
            </w:pPr>
            <w:r w:rsidRPr="00EB1D61">
              <w:t xml:space="preserve">Фонд нагнетательных скважин </w:t>
            </w:r>
          </w:p>
        </w:tc>
        <w:tc>
          <w:tcPr>
            <w:tcW w:w="3249" w:type="dxa"/>
            <w:tcBorders>
              <w:bottom w:val="nil"/>
              <w:right w:val="nil"/>
            </w:tcBorders>
          </w:tcPr>
          <w:p w:rsidR="00966739" w:rsidRPr="00EB1D61" w:rsidRDefault="00966739" w:rsidP="00010BF6">
            <w:pPr>
              <w:keepNext/>
              <w:widowControl w:val="0"/>
              <w:spacing w:line="360" w:lineRule="auto"/>
              <w:jc w:val="both"/>
            </w:pPr>
            <w:r w:rsidRPr="00EB1D61">
              <w:t>Действующие</w:t>
            </w:r>
          </w:p>
        </w:tc>
        <w:tc>
          <w:tcPr>
            <w:tcW w:w="696" w:type="dxa"/>
            <w:tcBorders>
              <w:bottom w:val="nil"/>
            </w:tcBorders>
          </w:tcPr>
          <w:p w:rsidR="00966739" w:rsidRPr="00EB1D61" w:rsidRDefault="00966739" w:rsidP="00010BF6">
            <w:pPr>
              <w:keepNext/>
              <w:widowControl w:val="0"/>
              <w:spacing w:line="360" w:lineRule="auto"/>
              <w:jc w:val="both"/>
            </w:pPr>
            <w:r w:rsidRPr="00EB1D61">
              <w:t>-</w:t>
            </w:r>
          </w:p>
        </w:tc>
        <w:tc>
          <w:tcPr>
            <w:tcW w:w="1008" w:type="dxa"/>
            <w:tcBorders>
              <w:left w:val="nil"/>
              <w:bottom w:val="nil"/>
            </w:tcBorders>
          </w:tcPr>
          <w:p w:rsidR="00966739" w:rsidRPr="00EB1D61" w:rsidRDefault="00966739" w:rsidP="00010BF6">
            <w:pPr>
              <w:keepNext/>
              <w:widowControl w:val="0"/>
              <w:spacing w:line="360" w:lineRule="auto"/>
              <w:jc w:val="both"/>
            </w:pPr>
            <w:r w:rsidRPr="00EB1D61">
              <w:t>137</w:t>
            </w:r>
          </w:p>
        </w:tc>
        <w:tc>
          <w:tcPr>
            <w:tcW w:w="984" w:type="dxa"/>
            <w:tcBorders>
              <w:left w:val="nil"/>
              <w:bottom w:val="nil"/>
            </w:tcBorders>
          </w:tcPr>
          <w:p w:rsidR="00966739" w:rsidRPr="00EB1D61" w:rsidRDefault="00966739" w:rsidP="00010BF6">
            <w:pPr>
              <w:keepNext/>
              <w:widowControl w:val="0"/>
              <w:spacing w:line="360" w:lineRule="auto"/>
              <w:jc w:val="both"/>
            </w:pPr>
            <w:r w:rsidRPr="00EB1D61">
              <w:t>-</w:t>
            </w:r>
          </w:p>
        </w:tc>
        <w:tc>
          <w:tcPr>
            <w:tcW w:w="1642" w:type="dxa"/>
            <w:tcBorders>
              <w:left w:val="nil"/>
              <w:bottom w:val="nil"/>
            </w:tcBorders>
          </w:tcPr>
          <w:p w:rsidR="00966739" w:rsidRPr="00EB1D61" w:rsidRDefault="00966739" w:rsidP="00010BF6">
            <w:pPr>
              <w:keepNext/>
              <w:widowControl w:val="0"/>
              <w:spacing w:line="360" w:lineRule="auto"/>
              <w:jc w:val="both"/>
            </w:pPr>
            <w:r w:rsidRPr="00EB1D61">
              <w:t>137</w:t>
            </w:r>
          </w:p>
        </w:tc>
      </w:tr>
      <w:tr w:rsidR="00966739" w:rsidRPr="00966739">
        <w:trPr>
          <w:cantSplit/>
        </w:trPr>
        <w:tc>
          <w:tcPr>
            <w:tcW w:w="1992" w:type="dxa"/>
            <w:vMerge/>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keepNext/>
              <w:widowControl w:val="0"/>
              <w:spacing w:line="360" w:lineRule="auto"/>
              <w:jc w:val="both"/>
            </w:pPr>
            <w:r w:rsidRPr="00EB1D61">
              <w:t>Бездействующие</w:t>
            </w:r>
          </w:p>
        </w:tc>
        <w:tc>
          <w:tcPr>
            <w:tcW w:w="696" w:type="dxa"/>
            <w:tcBorders>
              <w:top w:val="nil"/>
              <w:bottom w:val="nil"/>
            </w:tcBorders>
          </w:tcPr>
          <w:p w:rsidR="00966739" w:rsidRPr="00EB1D61" w:rsidRDefault="00966739" w:rsidP="00010BF6">
            <w:pPr>
              <w:keepNext/>
              <w:widowControl w:val="0"/>
              <w:spacing w:line="360" w:lineRule="auto"/>
              <w:jc w:val="both"/>
            </w:pPr>
            <w:r w:rsidRPr="00EB1D61">
              <w:t>-</w:t>
            </w:r>
          </w:p>
        </w:tc>
        <w:tc>
          <w:tcPr>
            <w:tcW w:w="1008" w:type="dxa"/>
            <w:tcBorders>
              <w:top w:val="nil"/>
              <w:left w:val="nil"/>
              <w:bottom w:val="nil"/>
            </w:tcBorders>
          </w:tcPr>
          <w:p w:rsidR="00966739" w:rsidRPr="00EB1D61" w:rsidRDefault="00966739" w:rsidP="00010BF6">
            <w:pPr>
              <w:keepNext/>
              <w:widowControl w:val="0"/>
              <w:spacing w:line="360" w:lineRule="auto"/>
              <w:jc w:val="both"/>
            </w:pPr>
            <w:r w:rsidRPr="00EB1D61">
              <w:t>47</w:t>
            </w:r>
          </w:p>
        </w:tc>
        <w:tc>
          <w:tcPr>
            <w:tcW w:w="984" w:type="dxa"/>
            <w:tcBorders>
              <w:top w:val="nil"/>
              <w:left w:val="nil"/>
              <w:bottom w:val="nil"/>
            </w:tcBorders>
          </w:tcPr>
          <w:p w:rsidR="00966739" w:rsidRPr="00EB1D61" w:rsidRDefault="00966739" w:rsidP="00010BF6">
            <w:pPr>
              <w:keepNext/>
              <w:widowControl w:val="0"/>
              <w:spacing w:line="360" w:lineRule="auto"/>
              <w:jc w:val="both"/>
            </w:pPr>
            <w:r w:rsidRPr="00EB1D61">
              <w:t>-</w:t>
            </w:r>
          </w:p>
        </w:tc>
        <w:tc>
          <w:tcPr>
            <w:tcW w:w="1642" w:type="dxa"/>
            <w:tcBorders>
              <w:top w:val="nil"/>
              <w:left w:val="nil"/>
              <w:bottom w:val="nil"/>
            </w:tcBorders>
          </w:tcPr>
          <w:p w:rsidR="00966739" w:rsidRPr="00EB1D61" w:rsidRDefault="00966739" w:rsidP="00010BF6">
            <w:pPr>
              <w:keepNext/>
              <w:widowControl w:val="0"/>
              <w:spacing w:line="360" w:lineRule="auto"/>
              <w:jc w:val="both"/>
            </w:pPr>
            <w:r w:rsidRPr="00EB1D61">
              <w:t>47</w:t>
            </w:r>
          </w:p>
        </w:tc>
      </w:tr>
      <w:tr w:rsidR="00966739" w:rsidRPr="00966739">
        <w:trPr>
          <w:cantSplit/>
        </w:trPr>
        <w:tc>
          <w:tcPr>
            <w:tcW w:w="1992" w:type="dxa"/>
            <w:vMerge/>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keepNext/>
              <w:widowControl w:val="0"/>
              <w:spacing w:line="360" w:lineRule="auto"/>
              <w:jc w:val="both"/>
            </w:pPr>
            <w:r w:rsidRPr="00EB1D61">
              <w:t>В освоении после бур.</w:t>
            </w:r>
          </w:p>
        </w:tc>
        <w:tc>
          <w:tcPr>
            <w:tcW w:w="696" w:type="dxa"/>
            <w:tcBorders>
              <w:top w:val="nil"/>
              <w:bottom w:val="nil"/>
            </w:tcBorders>
          </w:tcPr>
          <w:p w:rsidR="00966739" w:rsidRPr="00EB1D61" w:rsidRDefault="00966739" w:rsidP="00010BF6">
            <w:pPr>
              <w:keepNext/>
              <w:widowControl w:val="0"/>
              <w:spacing w:line="360" w:lineRule="auto"/>
              <w:jc w:val="both"/>
            </w:pPr>
            <w:r w:rsidRPr="00EB1D61">
              <w:t>-</w:t>
            </w:r>
          </w:p>
        </w:tc>
        <w:tc>
          <w:tcPr>
            <w:tcW w:w="1008" w:type="dxa"/>
            <w:tcBorders>
              <w:top w:val="nil"/>
              <w:left w:val="nil"/>
              <w:bottom w:val="nil"/>
            </w:tcBorders>
          </w:tcPr>
          <w:p w:rsidR="00966739" w:rsidRPr="00EB1D61" w:rsidRDefault="00966739" w:rsidP="00010BF6">
            <w:pPr>
              <w:keepNext/>
              <w:widowControl w:val="0"/>
              <w:spacing w:line="360" w:lineRule="auto"/>
              <w:jc w:val="both"/>
            </w:pPr>
            <w:r w:rsidRPr="00EB1D61">
              <w:t>-</w:t>
            </w:r>
          </w:p>
        </w:tc>
        <w:tc>
          <w:tcPr>
            <w:tcW w:w="984" w:type="dxa"/>
            <w:tcBorders>
              <w:top w:val="nil"/>
              <w:left w:val="nil"/>
              <w:bottom w:val="nil"/>
            </w:tcBorders>
          </w:tcPr>
          <w:p w:rsidR="00966739" w:rsidRPr="00EB1D61" w:rsidRDefault="00966739" w:rsidP="00010BF6">
            <w:pPr>
              <w:keepNext/>
              <w:widowControl w:val="0"/>
              <w:spacing w:line="360" w:lineRule="auto"/>
              <w:jc w:val="both"/>
            </w:pPr>
            <w:r w:rsidRPr="00EB1D61">
              <w:t>-</w:t>
            </w:r>
          </w:p>
        </w:tc>
        <w:tc>
          <w:tcPr>
            <w:tcW w:w="1642" w:type="dxa"/>
            <w:tcBorders>
              <w:top w:val="nil"/>
              <w:left w:val="nil"/>
              <w:bottom w:val="nil"/>
            </w:tcBorders>
          </w:tcPr>
          <w:p w:rsidR="00966739" w:rsidRPr="00EB1D61" w:rsidRDefault="00966739" w:rsidP="00010BF6">
            <w:pPr>
              <w:keepNext/>
              <w:widowControl w:val="0"/>
              <w:spacing w:line="360" w:lineRule="auto"/>
              <w:jc w:val="both"/>
            </w:pPr>
            <w:r w:rsidRPr="00EB1D61">
              <w:t>-</w:t>
            </w:r>
          </w:p>
        </w:tc>
      </w:tr>
      <w:tr w:rsidR="00966739" w:rsidRPr="00966739">
        <w:trPr>
          <w:cantSplit/>
        </w:trPr>
        <w:tc>
          <w:tcPr>
            <w:tcW w:w="1992" w:type="dxa"/>
            <w:vMerge/>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pStyle w:val="7"/>
              <w:widowControl w:val="0"/>
              <w:spacing w:line="360" w:lineRule="auto"/>
              <w:jc w:val="both"/>
              <w:rPr>
                <w:sz w:val="20"/>
              </w:rPr>
            </w:pPr>
            <w:r w:rsidRPr="00EB1D61">
              <w:rPr>
                <w:sz w:val="20"/>
              </w:rPr>
              <w:t>Всего</w:t>
            </w:r>
          </w:p>
        </w:tc>
        <w:tc>
          <w:tcPr>
            <w:tcW w:w="696" w:type="dxa"/>
            <w:tcBorders>
              <w:top w:val="nil"/>
              <w:bottom w:val="nil"/>
            </w:tcBorders>
          </w:tcPr>
          <w:p w:rsidR="00966739" w:rsidRPr="00EB1D61" w:rsidRDefault="00966739" w:rsidP="00010BF6">
            <w:pPr>
              <w:keepNext/>
              <w:widowControl w:val="0"/>
              <w:spacing w:line="360" w:lineRule="auto"/>
              <w:jc w:val="both"/>
            </w:pPr>
            <w:r w:rsidRPr="00EB1D61">
              <w:t>-</w:t>
            </w:r>
          </w:p>
        </w:tc>
        <w:tc>
          <w:tcPr>
            <w:tcW w:w="1008" w:type="dxa"/>
            <w:tcBorders>
              <w:top w:val="nil"/>
              <w:left w:val="nil"/>
              <w:bottom w:val="nil"/>
            </w:tcBorders>
          </w:tcPr>
          <w:p w:rsidR="00966739" w:rsidRPr="00EB1D61" w:rsidRDefault="00966739" w:rsidP="00010BF6">
            <w:pPr>
              <w:keepNext/>
              <w:widowControl w:val="0"/>
              <w:spacing w:line="360" w:lineRule="auto"/>
              <w:jc w:val="both"/>
            </w:pPr>
            <w:r w:rsidRPr="00EB1D61">
              <w:t>184</w:t>
            </w:r>
          </w:p>
        </w:tc>
        <w:tc>
          <w:tcPr>
            <w:tcW w:w="984" w:type="dxa"/>
            <w:tcBorders>
              <w:top w:val="nil"/>
              <w:left w:val="nil"/>
              <w:bottom w:val="nil"/>
            </w:tcBorders>
          </w:tcPr>
          <w:p w:rsidR="00966739" w:rsidRPr="00EB1D61" w:rsidRDefault="00966739" w:rsidP="00010BF6">
            <w:pPr>
              <w:keepNext/>
              <w:widowControl w:val="0"/>
              <w:spacing w:line="360" w:lineRule="auto"/>
              <w:jc w:val="both"/>
            </w:pPr>
            <w:r w:rsidRPr="00EB1D61">
              <w:t>-</w:t>
            </w:r>
          </w:p>
        </w:tc>
        <w:tc>
          <w:tcPr>
            <w:tcW w:w="1642" w:type="dxa"/>
            <w:tcBorders>
              <w:top w:val="nil"/>
              <w:left w:val="nil"/>
              <w:bottom w:val="nil"/>
            </w:tcBorders>
          </w:tcPr>
          <w:p w:rsidR="00966739" w:rsidRPr="00EB1D61" w:rsidRDefault="00966739" w:rsidP="00010BF6">
            <w:pPr>
              <w:keepNext/>
              <w:widowControl w:val="0"/>
              <w:spacing w:line="360" w:lineRule="auto"/>
              <w:jc w:val="both"/>
            </w:pPr>
            <w:r w:rsidRPr="00EB1D61">
              <w:t>184</w:t>
            </w:r>
          </w:p>
        </w:tc>
      </w:tr>
      <w:tr w:rsidR="00966739" w:rsidRPr="00966739">
        <w:trPr>
          <w:cantSplit/>
        </w:trPr>
        <w:tc>
          <w:tcPr>
            <w:tcW w:w="1992" w:type="dxa"/>
            <w:vMerge w:val="restart"/>
            <w:vAlign w:val="center"/>
          </w:tcPr>
          <w:p w:rsidR="00966739" w:rsidRPr="00EB1D61" w:rsidRDefault="00966739" w:rsidP="00010BF6">
            <w:pPr>
              <w:pStyle w:val="2"/>
              <w:widowControl w:val="0"/>
              <w:spacing w:line="360" w:lineRule="auto"/>
              <w:ind w:left="0"/>
              <w:jc w:val="both"/>
              <w:rPr>
                <w:i w:val="0"/>
                <w:sz w:val="20"/>
              </w:rPr>
            </w:pPr>
            <w:r w:rsidRPr="00EB1D61">
              <w:rPr>
                <w:i w:val="0"/>
                <w:sz w:val="20"/>
              </w:rPr>
              <w:t xml:space="preserve">Прочие </w:t>
            </w:r>
          </w:p>
        </w:tc>
        <w:tc>
          <w:tcPr>
            <w:tcW w:w="3249" w:type="dxa"/>
            <w:tcBorders>
              <w:bottom w:val="nil"/>
              <w:right w:val="nil"/>
            </w:tcBorders>
          </w:tcPr>
          <w:p w:rsidR="00966739" w:rsidRPr="00EB1D61" w:rsidRDefault="00966739" w:rsidP="00010BF6">
            <w:pPr>
              <w:keepNext/>
              <w:widowControl w:val="0"/>
              <w:spacing w:line="360" w:lineRule="auto"/>
              <w:jc w:val="both"/>
            </w:pPr>
            <w:r w:rsidRPr="00EB1D61">
              <w:t>В консервации</w:t>
            </w:r>
          </w:p>
        </w:tc>
        <w:tc>
          <w:tcPr>
            <w:tcW w:w="696" w:type="dxa"/>
            <w:tcBorders>
              <w:bottom w:val="nil"/>
              <w:right w:val="nil"/>
            </w:tcBorders>
          </w:tcPr>
          <w:p w:rsidR="00966739" w:rsidRPr="00EB1D61" w:rsidRDefault="00966739" w:rsidP="00010BF6">
            <w:pPr>
              <w:keepNext/>
              <w:widowControl w:val="0"/>
              <w:spacing w:line="360" w:lineRule="auto"/>
              <w:jc w:val="both"/>
            </w:pPr>
            <w:r w:rsidRPr="00EB1D61">
              <w:t>-</w:t>
            </w:r>
          </w:p>
        </w:tc>
        <w:tc>
          <w:tcPr>
            <w:tcW w:w="1008" w:type="dxa"/>
            <w:tcBorders>
              <w:bottom w:val="nil"/>
              <w:right w:val="nil"/>
            </w:tcBorders>
          </w:tcPr>
          <w:p w:rsidR="00966739" w:rsidRPr="00EB1D61" w:rsidRDefault="00966739" w:rsidP="00010BF6">
            <w:pPr>
              <w:keepNext/>
              <w:widowControl w:val="0"/>
              <w:spacing w:line="360" w:lineRule="auto"/>
              <w:jc w:val="both"/>
            </w:pPr>
            <w:r w:rsidRPr="00EB1D61">
              <w:t>178</w:t>
            </w:r>
          </w:p>
        </w:tc>
        <w:tc>
          <w:tcPr>
            <w:tcW w:w="984" w:type="dxa"/>
            <w:tcBorders>
              <w:bottom w:val="nil"/>
              <w:right w:val="nil"/>
            </w:tcBorders>
          </w:tcPr>
          <w:p w:rsidR="00966739" w:rsidRPr="00EB1D61" w:rsidRDefault="00966739" w:rsidP="00010BF6">
            <w:pPr>
              <w:keepNext/>
              <w:widowControl w:val="0"/>
              <w:spacing w:line="360" w:lineRule="auto"/>
              <w:jc w:val="both"/>
            </w:pPr>
            <w:r w:rsidRPr="00EB1D61">
              <w:t>1</w:t>
            </w:r>
          </w:p>
        </w:tc>
        <w:tc>
          <w:tcPr>
            <w:tcW w:w="1642" w:type="dxa"/>
            <w:tcBorders>
              <w:bottom w:val="nil"/>
            </w:tcBorders>
          </w:tcPr>
          <w:p w:rsidR="00966739" w:rsidRPr="00EB1D61" w:rsidRDefault="00966739" w:rsidP="00010BF6">
            <w:pPr>
              <w:keepNext/>
              <w:widowControl w:val="0"/>
              <w:spacing w:line="360" w:lineRule="auto"/>
              <w:jc w:val="both"/>
            </w:pPr>
            <w:r w:rsidRPr="00EB1D61">
              <w:t>179</w:t>
            </w:r>
          </w:p>
        </w:tc>
      </w:tr>
      <w:tr w:rsidR="00966739" w:rsidRPr="00966739">
        <w:trPr>
          <w:cantSplit/>
        </w:trPr>
        <w:tc>
          <w:tcPr>
            <w:tcW w:w="1992" w:type="dxa"/>
            <w:vMerge/>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keepNext/>
              <w:widowControl w:val="0"/>
              <w:spacing w:line="360" w:lineRule="auto"/>
              <w:jc w:val="both"/>
            </w:pPr>
            <w:r w:rsidRPr="00EB1D61">
              <w:t>Пьезометр./контр.</w:t>
            </w:r>
          </w:p>
        </w:tc>
        <w:tc>
          <w:tcPr>
            <w:tcW w:w="696"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008" w:type="dxa"/>
            <w:tcBorders>
              <w:top w:val="nil"/>
              <w:bottom w:val="nil"/>
              <w:right w:val="nil"/>
            </w:tcBorders>
          </w:tcPr>
          <w:p w:rsidR="00966739" w:rsidRPr="00EB1D61" w:rsidRDefault="00966739" w:rsidP="00010BF6">
            <w:pPr>
              <w:keepNext/>
              <w:widowControl w:val="0"/>
              <w:spacing w:line="360" w:lineRule="auto"/>
              <w:jc w:val="both"/>
            </w:pPr>
            <w:r w:rsidRPr="00EB1D61">
              <w:t>299/27</w:t>
            </w:r>
          </w:p>
        </w:tc>
        <w:tc>
          <w:tcPr>
            <w:tcW w:w="984" w:type="dxa"/>
            <w:tcBorders>
              <w:top w:val="nil"/>
              <w:bottom w:val="nil"/>
              <w:right w:val="nil"/>
            </w:tcBorders>
          </w:tcPr>
          <w:p w:rsidR="00966739" w:rsidRPr="00EB1D61" w:rsidRDefault="00966739" w:rsidP="00010BF6">
            <w:pPr>
              <w:keepNext/>
              <w:widowControl w:val="0"/>
              <w:spacing w:line="360" w:lineRule="auto"/>
              <w:jc w:val="both"/>
            </w:pPr>
            <w:r w:rsidRPr="00EB1D61">
              <w:t>2/0</w:t>
            </w:r>
          </w:p>
        </w:tc>
        <w:tc>
          <w:tcPr>
            <w:tcW w:w="1642" w:type="dxa"/>
            <w:tcBorders>
              <w:top w:val="nil"/>
              <w:bottom w:val="nil"/>
            </w:tcBorders>
          </w:tcPr>
          <w:p w:rsidR="00966739" w:rsidRPr="00EB1D61" w:rsidRDefault="00966739" w:rsidP="00010BF6">
            <w:pPr>
              <w:keepNext/>
              <w:widowControl w:val="0"/>
              <w:spacing w:line="360" w:lineRule="auto"/>
              <w:jc w:val="both"/>
            </w:pPr>
            <w:r w:rsidRPr="00EB1D61">
              <w:t>301/27</w:t>
            </w:r>
          </w:p>
        </w:tc>
      </w:tr>
      <w:tr w:rsidR="00966739" w:rsidRPr="00966739">
        <w:trPr>
          <w:cantSplit/>
        </w:trPr>
        <w:tc>
          <w:tcPr>
            <w:tcW w:w="1992" w:type="dxa"/>
            <w:vMerge/>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keepNext/>
              <w:widowControl w:val="0"/>
              <w:spacing w:line="360" w:lineRule="auto"/>
              <w:jc w:val="both"/>
            </w:pPr>
            <w:r w:rsidRPr="00EB1D61">
              <w:t>Водозаборные</w:t>
            </w:r>
          </w:p>
        </w:tc>
        <w:tc>
          <w:tcPr>
            <w:tcW w:w="696"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008" w:type="dxa"/>
            <w:tcBorders>
              <w:top w:val="nil"/>
              <w:bottom w:val="nil"/>
              <w:right w:val="nil"/>
            </w:tcBorders>
          </w:tcPr>
          <w:p w:rsidR="00966739" w:rsidRPr="00EB1D61" w:rsidRDefault="00966739" w:rsidP="00010BF6">
            <w:pPr>
              <w:keepNext/>
              <w:widowControl w:val="0"/>
              <w:spacing w:line="360" w:lineRule="auto"/>
              <w:jc w:val="both"/>
            </w:pPr>
            <w:r w:rsidRPr="00EB1D61">
              <w:t>5</w:t>
            </w:r>
          </w:p>
        </w:tc>
        <w:tc>
          <w:tcPr>
            <w:tcW w:w="984"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642" w:type="dxa"/>
            <w:tcBorders>
              <w:top w:val="nil"/>
              <w:bottom w:val="nil"/>
            </w:tcBorders>
          </w:tcPr>
          <w:p w:rsidR="00966739" w:rsidRPr="00EB1D61" w:rsidRDefault="00966739" w:rsidP="00010BF6">
            <w:pPr>
              <w:keepNext/>
              <w:widowControl w:val="0"/>
              <w:spacing w:line="360" w:lineRule="auto"/>
              <w:jc w:val="both"/>
            </w:pPr>
            <w:r w:rsidRPr="00EB1D61">
              <w:t>5</w:t>
            </w:r>
          </w:p>
        </w:tc>
      </w:tr>
      <w:tr w:rsidR="00966739" w:rsidRPr="00966739">
        <w:trPr>
          <w:cantSplit/>
        </w:trPr>
        <w:tc>
          <w:tcPr>
            <w:tcW w:w="1992" w:type="dxa"/>
            <w:vMerge/>
          </w:tcPr>
          <w:p w:rsidR="00966739" w:rsidRPr="00EB1D61" w:rsidRDefault="00966739" w:rsidP="00010BF6">
            <w:pPr>
              <w:keepNext/>
              <w:widowControl w:val="0"/>
              <w:spacing w:line="360" w:lineRule="auto"/>
              <w:jc w:val="both"/>
            </w:pPr>
          </w:p>
        </w:tc>
        <w:tc>
          <w:tcPr>
            <w:tcW w:w="3249" w:type="dxa"/>
            <w:tcBorders>
              <w:top w:val="nil"/>
              <w:bottom w:val="nil"/>
              <w:right w:val="nil"/>
            </w:tcBorders>
          </w:tcPr>
          <w:p w:rsidR="00966739" w:rsidRPr="00EB1D61" w:rsidRDefault="00966739" w:rsidP="00010BF6">
            <w:pPr>
              <w:keepNext/>
              <w:widowControl w:val="0"/>
              <w:spacing w:line="360" w:lineRule="auto"/>
              <w:jc w:val="both"/>
            </w:pPr>
            <w:r w:rsidRPr="00EB1D61">
              <w:t>Ликвидированные</w:t>
            </w:r>
          </w:p>
        </w:tc>
        <w:tc>
          <w:tcPr>
            <w:tcW w:w="696"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008" w:type="dxa"/>
            <w:tcBorders>
              <w:top w:val="nil"/>
              <w:bottom w:val="nil"/>
              <w:right w:val="nil"/>
            </w:tcBorders>
          </w:tcPr>
          <w:p w:rsidR="00966739" w:rsidRPr="00EB1D61" w:rsidRDefault="00966739" w:rsidP="00010BF6">
            <w:pPr>
              <w:keepNext/>
              <w:widowControl w:val="0"/>
              <w:spacing w:line="360" w:lineRule="auto"/>
              <w:jc w:val="both"/>
            </w:pPr>
            <w:r w:rsidRPr="00EB1D61">
              <w:t>81</w:t>
            </w:r>
          </w:p>
        </w:tc>
        <w:tc>
          <w:tcPr>
            <w:tcW w:w="984" w:type="dxa"/>
            <w:tcBorders>
              <w:top w:val="nil"/>
              <w:bottom w:val="nil"/>
              <w:right w:val="nil"/>
            </w:tcBorders>
          </w:tcPr>
          <w:p w:rsidR="00966739" w:rsidRPr="00EB1D61" w:rsidRDefault="00966739" w:rsidP="00010BF6">
            <w:pPr>
              <w:keepNext/>
              <w:widowControl w:val="0"/>
              <w:spacing w:line="360" w:lineRule="auto"/>
              <w:jc w:val="both"/>
            </w:pPr>
            <w:r w:rsidRPr="00EB1D61">
              <w:t>-</w:t>
            </w:r>
          </w:p>
        </w:tc>
        <w:tc>
          <w:tcPr>
            <w:tcW w:w="1642" w:type="dxa"/>
            <w:tcBorders>
              <w:top w:val="nil"/>
              <w:bottom w:val="nil"/>
            </w:tcBorders>
          </w:tcPr>
          <w:p w:rsidR="00966739" w:rsidRPr="00EB1D61" w:rsidRDefault="00966739" w:rsidP="00010BF6">
            <w:pPr>
              <w:keepNext/>
              <w:widowControl w:val="0"/>
              <w:spacing w:line="360" w:lineRule="auto"/>
              <w:jc w:val="both"/>
            </w:pPr>
            <w:r w:rsidRPr="00EB1D61">
              <w:t>81</w:t>
            </w:r>
          </w:p>
        </w:tc>
      </w:tr>
      <w:tr w:rsidR="00966739" w:rsidRPr="00966739">
        <w:trPr>
          <w:cantSplit/>
        </w:trPr>
        <w:tc>
          <w:tcPr>
            <w:tcW w:w="1992" w:type="dxa"/>
            <w:vMerge/>
          </w:tcPr>
          <w:p w:rsidR="00966739" w:rsidRPr="00EB1D61" w:rsidRDefault="00966739" w:rsidP="00010BF6">
            <w:pPr>
              <w:keepNext/>
              <w:widowControl w:val="0"/>
              <w:spacing w:line="360" w:lineRule="auto"/>
              <w:jc w:val="both"/>
            </w:pPr>
          </w:p>
        </w:tc>
        <w:tc>
          <w:tcPr>
            <w:tcW w:w="3249" w:type="dxa"/>
            <w:tcBorders>
              <w:top w:val="nil"/>
              <w:right w:val="nil"/>
            </w:tcBorders>
          </w:tcPr>
          <w:p w:rsidR="00966739" w:rsidRPr="00EB1D61" w:rsidRDefault="00966739" w:rsidP="00010BF6">
            <w:pPr>
              <w:pStyle w:val="7"/>
              <w:widowControl w:val="0"/>
              <w:spacing w:line="360" w:lineRule="auto"/>
              <w:jc w:val="both"/>
              <w:rPr>
                <w:sz w:val="20"/>
              </w:rPr>
            </w:pPr>
            <w:r w:rsidRPr="00EB1D61">
              <w:rPr>
                <w:sz w:val="20"/>
              </w:rPr>
              <w:t>Всего</w:t>
            </w:r>
          </w:p>
        </w:tc>
        <w:tc>
          <w:tcPr>
            <w:tcW w:w="696" w:type="dxa"/>
            <w:tcBorders>
              <w:top w:val="nil"/>
              <w:right w:val="nil"/>
            </w:tcBorders>
          </w:tcPr>
          <w:p w:rsidR="00966739" w:rsidRPr="00EB1D61" w:rsidRDefault="00966739" w:rsidP="00010BF6">
            <w:pPr>
              <w:keepNext/>
              <w:widowControl w:val="0"/>
              <w:spacing w:line="360" w:lineRule="auto"/>
              <w:jc w:val="both"/>
            </w:pPr>
            <w:r w:rsidRPr="00EB1D61">
              <w:t>-</w:t>
            </w:r>
          </w:p>
        </w:tc>
        <w:tc>
          <w:tcPr>
            <w:tcW w:w="1008" w:type="dxa"/>
            <w:tcBorders>
              <w:top w:val="nil"/>
              <w:right w:val="nil"/>
            </w:tcBorders>
          </w:tcPr>
          <w:p w:rsidR="00966739" w:rsidRPr="00EB1D61" w:rsidRDefault="00966739" w:rsidP="00010BF6">
            <w:pPr>
              <w:keepNext/>
              <w:widowControl w:val="0"/>
              <w:spacing w:line="360" w:lineRule="auto"/>
              <w:jc w:val="both"/>
            </w:pPr>
            <w:r w:rsidRPr="00EB1D61">
              <w:t>590</w:t>
            </w:r>
          </w:p>
        </w:tc>
        <w:tc>
          <w:tcPr>
            <w:tcW w:w="984" w:type="dxa"/>
            <w:tcBorders>
              <w:top w:val="nil"/>
              <w:right w:val="nil"/>
            </w:tcBorders>
          </w:tcPr>
          <w:p w:rsidR="00966739" w:rsidRPr="00EB1D61" w:rsidRDefault="00966739" w:rsidP="00010BF6">
            <w:pPr>
              <w:keepNext/>
              <w:widowControl w:val="0"/>
              <w:spacing w:line="360" w:lineRule="auto"/>
              <w:jc w:val="both"/>
            </w:pPr>
            <w:r w:rsidRPr="00EB1D61">
              <w:t>3</w:t>
            </w:r>
          </w:p>
        </w:tc>
        <w:tc>
          <w:tcPr>
            <w:tcW w:w="1642" w:type="dxa"/>
            <w:tcBorders>
              <w:top w:val="nil"/>
            </w:tcBorders>
          </w:tcPr>
          <w:p w:rsidR="00966739" w:rsidRPr="00EB1D61" w:rsidRDefault="00966739" w:rsidP="00010BF6">
            <w:pPr>
              <w:keepNext/>
              <w:widowControl w:val="0"/>
              <w:spacing w:line="360" w:lineRule="auto"/>
              <w:jc w:val="both"/>
            </w:pPr>
            <w:r w:rsidRPr="00EB1D61">
              <w:t>593</w:t>
            </w:r>
          </w:p>
        </w:tc>
      </w:tr>
      <w:tr w:rsidR="00966739" w:rsidRPr="00966739">
        <w:tc>
          <w:tcPr>
            <w:tcW w:w="1992" w:type="dxa"/>
          </w:tcPr>
          <w:p w:rsidR="00966739" w:rsidRPr="00EB1D61" w:rsidRDefault="00966739" w:rsidP="00010BF6">
            <w:pPr>
              <w:keepNext/>
              <w:widowControl w:val="0"/>
              <w:spacing w:line="360" w:lineRule="auto"/>
              <w:jc w:val="both"/>
            </w:pPr>
            <w:r w:rsidRPr="00EB1D61">
              <w:t>ИТОГО</w:t>
            </w:r>
          </w:p>
        </w:tc>
        <w:tc>
          <w:tcPr>
            <w:tcW w:w="3249" w:type="dxa"/>
          </w:tcPr>
          <w:p w:rsidR="00966739" w:rsidRPr="00EB1D61" w:rsidRDefault="00966739" w:rsidP="00010BF6">
            <w:pPr>
              <w:keepNext/>
              <w:widowControl w:val="0"/>
              <w:spacing w:line="360" w:lineRule="auto"/>
              <w:jc w:val="both"/>
            </w:pPr>
          </w:p>
        </w:tc>
        <w:tc>
          <w:tcPr>
            <w:tcW w:w="696" w:type="dxa"/>
            <w:tcBorders>
              <w:top w:val="nil"/>
            </w:tcBorders>
          </w:tcPr>
          <w:p w:rsidR="00966739" w:rsidRPr="00EB1D61" w:rsidRDefault="00966739" w:rsidP="00010BF6">
            <w:pPr>
              <w:keepNext/>
              <w:widowControl w:val="0"/>
              <w:spacing w:line="360" w:lineRule="auto"/>
              <w:jc w:val="both"/>
            </w:pPr>
            <w:r w:rsidRPr="00EB1D61">
              <w:t>3</w:t>
            </w:r>
          </w:p>
        </w:tc>
        <w:tc>
          <w:tcPr>
            <w:tcW w:w="1008" w:type="dxa"/>
            <w:tcBorders>
              <w:top w:val="nil"/>
            </w:tcBorders>
          </w:tcPr>
          <w:p w:rsidR="00966739" w:rsidRPr="00EB1D61" w:rsidRDefault="00966739" w:rsidP="00010BF6">
            <w:pPr>
              <w:keepNext/>
              <w:widowControl w:val="0"/>
              <w:spacing w:line="360" w:lineRule="auto"/>
              <w:jc w:val="both"/>
            </w:pPr>
            <w:r w:rsidRPr="00EB1D61">
              <w:t>1355</w:t>
            </w:r>
          </w:p>
        </w:tc>
        <w:tc>
          <w:tcPr>
            <w:tcW w:w="984" w:type="dxa"/>
            <w:tcBorders>
              <w:top w:val="nil"/>
            </w:tcBorders>
          </w:tcPr>
          <w:p w:rsidR="00966739" w:rsidRPr="00EB1D61" w:rsidRDefault="00966739" w:rsidP="00010BF6">
            <w:pPr>
              <w:keepNext/>
              <w:widowControl w:val="0"/>
              <w:spacing w:line="360" w:lineRule="auto"/>
              <w:jc w:val="both"/>
            </w:pPr>
            <w:r w:rsidRPr="00EB1D61">
              <w:t>3</w:t>
            </w:r>
          </w:p>
        </w:tc>
        <w:tc>
          <w:tcPr>
            <w:tcW w:w="1642" w:type="dxa"/>
            <w:tcBorders>
              <w:top w:val="nil"/>
            </w:tcBorders>
          </w:tcPr>
          <w:p w:rsidR="00966739" w:rsidRPr="00EB1D61" w:rsidRDefault="00966739" w:rsidP="00010BF6">
            <w:pPr>
              <w:keepNext/>
              <w:widowControl w:val="0"/>
              <w:spacing w:line="360" w:lineRule="auto"/>
              <w:jc w:val="both"/>
            </w:pPr>
            <w:r w:rsidRPr="00EB1D61">
              <w:t>1361</w:t>
            </w:r>
          </w:p>
        </w:tc>
      </w:tr>
    </w:tbl>
    <w:p w:rsidR="00EB1D61" w:rsidRDefault="00EB1D61" w:rsidP="00010BF6">
      <w:pPr>
        <w:keepNext/>
        <w:widowControl w:val="0"/>
        <w:spacing w:line="360" w:lineRule="auto"/>
        <w:ind w:firstLine="720"/>
        <w:jc w:val="both"/>
        <w:rPr>
          <w:sz w:val="28"/>
        </w:rPr>
      </w:pPr>
    </w:p>
    <w:p w:rsidR="00966739" w:rsidRPr="00966739" w:rsidRDefault="00ED7217" w:rsidP="00010BF6">
      <w:pPr>
        <w:keepNext/>
        <w:widowControl w:val="0"/>
        <w:spacing w:line="360" w:lineRule="auto"/>
        <w:ind w:firstLine="720"/>
        <w:jc w:val="both"/>
        <w:rPr>
          <w:sz w:val="28"/>
        </w:rPr>
      </w:pPr>
      <w:r w:rsidRPr="00966739">
        <w:rPr>
          <w:sz w:val="28"/>
        </w:rPr>
        <w:object w:dxaOrig="8376" w:dyaOrig="4848">
          <v:shape id="_x0000_i1031" type="#_x0000_t75" style="width:418.5pt;height:247.5pt" o:ole="" fillcolor="window">
            <v:imagedata r:id="rId22" o:title=""/>
          </v:shape>
          <o:OLEObject Type="Embed" ProgID="Excel.Sheet.8" ShapeID="_x0000_i1031" DrawAspect="Content" ObjectID="_1458073961" r:id="rId23"/>
        </w:object>
      </w:r>
    </w:p>
    <w:p w:rsidR="00966739" w:rsidRPr="00966739" w:rsidRDefault="00966739" w:rsidP="00010BF6">
      <w:pPr>
        <w:pStyle w:val="33"/>
        <w:keepNext/>
        <w:widowControl w:val="0"/>
        <w:spacing w:line="360" w:lineRule="auto"/>
        <w:ind w:left="0" w:firstLine="720"/>
        <w:jc w:val="both"/>
      </w:pPr>
      <w:r w:rsidRPr="00966739">
        <w:t>Рис. 3.8. Разбивка общего фонда на 1.01.2001 год.</w:t>
      </w:r>
    </w:p>
    <w:p w:rsidR="00966739" w:rsidRPr="00966739" w:rsidRDefault="00966739" w:rsidP="00010BF6">
      <w:pPr>
        <w:pStyle w:val="33"/>
        <w:keepNext/>
        <w:widowControl w:val="0"/>
        <w:spacing w:line="360" w:lineRule="auto"/>
        <w:ind w:left="0" w:firstLine="720"/>
        <w:jc w:val="both"/>
      </w:pPr>
    </w:p>
    <w:p w:rsidR="00966739" w:rsidRPr="00966739" w:rsidRDefault="00966739" w:rsidP="00010BF6">
      <w:pPr>
        <w:pStyle w:val="33"/>
        <w:keepNext/>
        <w:widowControl w:val="0"/>
        <w:spacing w:line="360" w:lineRule="auto"/>
        <w:ind w:left="0" w:firstLine="720"/>
        <w:jc w:val="both"/>
      </w:pPr>
      <w:r w:rsidRPr="00966739">
        <w:t>Доля бездействующего фонда по объекту высокая – 38% от добывающих скважин. Основными причинами бездействия 273 скважин являются остановки скважин по техническим причинам: нарушение изоляции, связанное с механическими повреждениями и старением кабеля (125 скважин), аварии с ЭЦН, УВН, НГН (43 скважин). По технологической причине остановлено 2% бездействующего фонда.</w:t>
      </w:r>
    </w:p>
    <w:p w:rsidR="00966739" w:rsidRPr="00966739" w:rsidRDefault="00EB1D61" w:rsidP="00010BF6">
      <w:pPr>
        <w:pStyle w:val="33"/>
        <w:keepNext/>
        <w:widowControl w:val="0"/>
        <w:spacing w:line="360" w:lineRule="auto"/>
        <w:ind w:left="0" w:firstLine="720"/>
        <w:jc w:val="both"/>
      </w:pPr>
      <w:r>
        <w:br w:type="page"/>
      </w:r>
      <w:r w:rsidR="00966739" w:rsidRPr="00966739">
        <w:lastRenderedPageBreak/>
        <w:t>Таблица 3.12.</w:t>
      </w:r>
    </w:p>
    <w:p w:rsidR="00966739" w:rsidRPr="00966739" w:rsidRDefault="00966739" w:rsidP="00010BF6">
      <w:pPr>
        <w:keepNext/>
        <w:widowControl w:val="0"/>
        <w:spacing w:line="360" w:lineRule="auto"/>
        <w:ind w:firstLine="720"/>
        <w:jc w:val="both"/>
        <w:rPr>
          <w:sz w:val="28"/>
        </w:rPr>
      </w:pPr>
      <w:r w:rsidRPr="00966739">
        <w:rPr>
          <w:sz w:val="28"/>
        </w:rPr>
        <w:t>Распределение скважин по причинам остановок по состоянию на 1.01.2001г.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2"/>
        <w:gridCol w:w="1779"/>
        <w:gridCol w:w="1771"/>
      </w:tblGrid>
      <w:tr w:rsidR="00966739" w:rsidRPr="00966739">
        <w:trPr>
          <w:cantSplit/>
        </w:trPr>
        <w:tc>
          <w:tcPr>
            <w:tcW w:w="5772" w:type="dxa"/>
            <w:vMerge w:val="restart"/>
            <w:vAlign w:val="center"/>
          </w:tcPr>
          <w:p w:rsidR="00966739" w:rsidRPr="00EB1D61" w:rsidRDefault="00966739" w:rsidP="00010BF6">
            <w:pPr>
              <w:pStyle w:val="4"/>
              <w:widowControl w:val="0"/>
              <w:jc w:val="both"/>
              <w:rPr>
                <w:i w:val="0"/>
                <w:sz w:val="20"/>
              </w:rPr>
            </w:pPr>
            <w:r w:rsidRPr="00EB1D61">
              <w:rPr>
                <w:i w:val="0"/>
                <w:sz w:val="20"/>
              </w:rPr>
              <w:t>Причина остановки</w:t>
            </w:r>
          </w:p>
        </w:tc>
        <w:tc>
          <w:tcPr>
            <w:tcW w:w="3550" w:type="dxa"/>
            <w:gridSpan w:val="2"/>
            <w:vAlign w:val="center"/>
          </w:tcPr>
          <w:p w:rsidR="00966739" w:rsidRPr="00EB1D61" w:rsidRDefault="00966739" w:rsidP="00010BF6">
            <w:pPr>
              <w:keepNext/>
              <w:widowControl w:val="0"/>
              <w:spacing w:line="360" w:lineRule="auto"/>
              <w:jc w:val="both"/>
            </w:pPr>
            <w:r w:rsidRPr="00EB1D61">
              <w:t>Количество скважин</w:t>
            </w:r>
          </w:p>
        </w:tc>
      </w:tr>
      <w:tr w:rsidR="00966739" w:rsidRPr="00966739">
        <w:trPr>
          <w:cantSplit/>
        </w:trPr>
        <w:tc>
          <w:tcPr>
            <w:tcW w:w="5772" w:type="dxa"/>
            <w:vMerge/>
          </w:tcPr>
          <w:p w:rsidR="00966739" w:rsidRPr="00EB1D61" w:rsidRDefault="00966739" w:rsidP="00010BF6">
            <w:pPr>
              <w:keepNext/>
              <w:widowControl w:val="0"/>
              <w:spacing w:line="360" w:lineRule="auto"/>
              <w:jc w:val="both"/>
            </w:pPr>
          </w:p>
        </w:tc>
        <w:tc>
          <w:tcPr>
            <w:tcW w:w="1779" w:type="dxa"/>
          </w:tcPr>
          <w:p w:rsidR="00966739" w:rsidRPr="00EB1D61" w:rsidRDefault="00966739" w:rsidP="00010BF6">
            <w:pPr>
              <w:keepNext/>
              <w:widowControl w:val="0"/>
              <w:spacing w:line="360" w:lineRule="auto"/>
              <w:jc w:val="both"/>
            </w:pPr>
            <w:r w:rsidRPr="00EB1D61">
              <w:t>шт.</w:t>
            </w:r>
          </w:p>
        </w:tc>
        <w:tc>
          <w:tcPr>
            <w:tcW w:w="1771" w:type="dxa"/>
          </w:tcPr>
          <w:p w:rsidR="00966739" w:rsidRPr="00EB1D61" w:rsidRDefault="00966739" w:rsidP="00010BF6">
            <w:pPr>
              <w:keepNext/>
              <w:widowControl w:val="0"/>
              <w:spacing w:line="360" w:lineRule="auto"/>
              <w:jc w:val="both"/>
            </w:pPr>
            <w:r w:rsidRPr="00EB1D61">
              <w:t>%</w:t>
            </w:r>
          </w:p>
        </w:tc>
      </w:tr>
      <w:tr w:rsidR="00966739" w:rsidRPr="00966739">
        <w:tc>
          <w:tcPr>
            <w:tcW w:w="5772" w:type="dxa"/>
          </w:tcPr>
          <w:p w:rsidR="00966739" w:rsidRPr="00EB1D61" w:rsidRDefault="00966739" w:rsidP="00010BF6">
            <w:pPr>
              <w:keepNext/>
              <w:widowControl w:val="0"/>
              <w:spacing w:line="360" w:lineRule="auto"/>
              <w:jc w:val="both"/>
            </w:pPr>
            <w:r w:rsidRPr="00EB1D61">
              <w:t>Нарушение изоляции</w:t>
            </w:r>
          </w:p>
        </w:tc>
        <w:tc>
          <w:tcPr>
            <w:tcW w:w="1779" w:type="dxa"/>
          </w:tcPr>
          <w:p w:rsidR="00966739" w:rsidRPr="00EB1D61" w:rsidRDefault="00966739" w:rsidP="00010BF6">
            <w:pPr>
              <w:keepNext/>
              <w:widowControl w:val="0"/>
              <w:spacing w:line="360" w:lineRule="auto"/>
              <w:jc w:val="both"/>
            </w:pPr>
            <w:r w:rsidRPr="00EB1D61">
              <w:t>125</w:t>
            </w:r>
          </w:p>
        </w:tc>
        <w:tc>
          <w:tcPr>
            <w:tcW w:w="1771" w:type="dxa"/>
          </w:tcPr>
          <w:p w:rsidR="00966739" w:rsidRPr="00EB1D61" w:rsidRDefault="00966739" w:rsidP="00010BF6">
            <w:pPr>
              <w:keepNext/>
              <w:widowControl w:val="0"/>
              <w:spacing w:line="360" w:lineRule="auto"/>
              <w:jc w:val="both"/>
            </w:pPr>
            <w:r w:rsidRPr="00EB1D61">
              <w:t>46</w:t>
            </w:r>
          </w:p>
        </w:tc>
      </w:tr>
      <w:tr w:rsidR="00966739" w:rsidRPr="00966739">
        <w:tc>
          <w:tcPr>
            <w:tcW w:w="5772" w:type="dxa"/>
          </w:tcPr>
          <w:p w:rsidR="00966739" w:rsidRPr="00EB1D61" w:rsidRDefault="00966739" w:rsidP="00010BF6">
            <w:pPr>
              <w:keepNext/>
              <w:widowControl w:val="0"/>
              <w:spacing w:line="360" w:lineRule="auto"/>
              <w:jc w:val="both"/>
            </w:pPr>
            <w:r w:rsidRPr="00EB1D61">
              <w:t>Выход из строя ЭЦН, УВН, НГН</w:t>
            </w:r>
          </w:p>
        </w:tc>
        <w:tc>
          <w:tcPr>
            <w:tcW w:w="1779" w:type="dxa"/>
          </w:tcPr>
          <w:p w:rsidR="00966739" w:rsidRPr="00EB1D61" w:rsidRDefault="00966739" w:rsidP="00010BF6">
            <w:pPr>
              <w:keepNext/>
              <w:widowControl w:val="0"/>
              <w:spacing w:line="360" w:lineRule="auto"/>
              <w:jc w:val="both"/>
            </w:pPr>
            <w:r w:rsidRPr="00EB1D61">
              <w:t>43</w:t>
            </w:r>
          </w:p>
        </w:tc>
        <w:tc>
          <w:tcPr>
            <w:tcW w:w="1771" w:type="dxa"/>
          </w:tcPr>
          <w:p w:rsidR="00966739" w:rsidRPr="00EB1D61" w:rsidRDefault="00966739" w:rsidP="00010BF6">
            <w:pPr>
              <w:keepNext/>
              <w:widowControl w:val="0"/>
              <w:spacing w:line="360" w:lineRule="auto"/>
              <w:jc w:val="both"/>
            </w:pPr>
            <w:r w:rsidRPr="00EB1D61">
              <w:t>16</w:t>
            </w:r>
          </w:p>
        </w:tc>
      </w:tr>
      <w:tr w:rsidR="00966739" w:rsidRPr="00966739">
        <w:tc>
          <w:tcPr>
            <w:tcW w:w="5772" w:type="dxa"/>
          </w:tcPr>
          <w:p w:rsidR="00966739" w:rsidRPr="00EB1D61" w:rsidRDefault="00966739" w:rsidP="00010BF6">
            <w:pPr>
              <w:keepNext/>
              <w:widowControl w:val="0"/>
              <w:spacing w:line="360" w:lineRule="auto"/>
              <w:jc w:val="both"/>
            </w:pPr>
            <w:r w:rsidRPr="00EB1D61">
              <w:t>Отсутствие подачи</w:t>
            </w:r>
          </w:p>
        </w:tc>
        <w:tc>
          <w:tcPr>
            <w:tcW w:w="1779" w:type="dxa"/>
          </w:tcPr>
          <w:p w:rsidR="00966739" w:rsidRPr="00EB1D61" w:rsidRDefault="00966739" w:rsidP="00010BF6">
            <w:pPr>
              <w:keepNext/>
              <w:widowControl w:val="0"/>
              <w:spacing w:line="360" w:lineRule="auto"/>
              <w:jc w:val="both"/>
            </w:pPr>
            <w:r w:rsidRPr="00EB1D61">
              <w:t>30</w:t>
            </w:r>
          </w:p>
        </w:tc>
        <w:tc>
          <w:tcPr>
            <w:tcW w:w="1771" w:type="dxa"/>
          </w:tcPr>
          <w:p w:rsidR="00966739" w:rsidRPr="00EB1D61" w:rsidRDefault="00966739" w:rsidP="00010BF6">
            <w:pPr>
              <w:keepNext/>
              <w:widowControl w:val="0"/>
              <w:spacing w:line="360" w:lineRule="auto"/>
              <w:jc w:val="both"/>
            </w:pPr>
            <w:r w:rsidRPr="00EB1D61">
              <w:t>11</w:t>
            </w:r>
          </w:p>
        </w:tc>
      </w:tr>
      <w:tr w:rsidR="00966739" w:rsidRPr="00966739">
        <w:tc>
          <w:tcPr>
            <w:tcW w:w="5772" w:type="dxa"/>
          </w:tcPr>
          <w:p w:rsidR="00966739" w:rsidRPr="00EB1D61" w:rsidRDefault="00966739" w:rsidP="00010BF6">
            <w:pPr>
              <w:keepNext/>
              <w:widowControl w:val="0"/>
              <w:spacing w:line="360" w:lineRule="auto"/>
              <w:jc w:val="both"/>
            </w:pPr>
            <w:r w:rsidRPr="00EB1D61">
              <w:t>Ограничение отбора жидкости</w:t>
            </w:r>
          </w:p>
        </w:tc>
        <w:tc>
          <w:tcPr>
            <w:tcW w:w="1779" w:type="dxa"/>
          </w:tcPr>
          <w:p w:rsidR="00966739" w:rsidRPr="00EB1D61" w:rsidRDefault="00966739" w:rsidP="00010BF6">
            <w:pPr>
              <w:keepNext/>
              <w:widowControl w:val="0"/>
              <w:spacing w:line="360" w:lineRule="auto"/>
              <w:jc w:val="both"/>
            </w:pPr>
            <w:r w:rsidRPr="00EB1D61">
              <w:t>22</w:t>
            </w:r>
          </w:p>
        </w:tc>
        <w:tc>
          <w:tcPr>
            <w:tcW w:w="1771" w:type="dxa"/>
          </w:tcPr>
          <w:p w:rsidR="00966739" w:rsidRPr="00EB1D61" w:rsidRDefault="00966739" w:rsidP="00010BF6">
            <w:pPr>
              <w:keepNext/>
              <w:widowControl w:val="0"/>
              <w:spacing w:line="360" w:lineRule="auto"/>
              <w:jc w:val="both"/>
            </w:pPr>
            <w:r w:rsidRPr="00EB1D61">
              <w:t>8</w:t>
            </w:r>
          </w:p>
        </w:tc>
      </w:tr>
      <w:tr w:rsidR="00966739" w:rsidRPr="00966739">
        <w:tc>
          <w:tcPr>
            <w:tcW w:w="5772" w:type="dxa"/>
          </w:tcPr>
          <w:p w:rsidR="00966739" w:rsidRPr="00EB1D61" w:rsidRDefault="00966739" w:rsidP="00010BF6">
            <w:pPr>
              <w:keepNext/>
              <w:widowControl w:val="0"/>
              <w:spacing w:line="360" w:lineRule="auto"/>
              <w:jc w:val="both"/>
            </w:pPr>
            <w:r w:rsidRPr="00EB1D61">
              <w:t>Не развивает давление</w:t>
            </w:r>
          </w:p>
        </w:tc>
        <w:tc>
          <w:tcPr>
            <w:tcW w:w="1779" w:type="dxa"/>
          </w:tcPr>
          <w:p w:rsidR="00966739" w:rsidRPr="00EB1D61" w:rsidRDefault="00966739" w:rsidP="00010BF6">
            <w:pPr>
              <w:keepNext/>
              <w:widowControl w:val="0"/>
              <w:spacing w:line="360" w:lineRule="auto"/>
              <w:jc w:val="both"/>
            </w:pPr>
            <w:r w:rsidRPr="00EB1D61">
              <w:t>16</w:t>
            </w:r>
          </w:p>
        </w:tc>
        <w:tc>
          <w:tcPr>
            <w:tcW w:w="1771" w:type="dxa"/>
          </w:tcPr>
          <w:p w:rsidR="00966739" w:rsidRPr="00EB1D61" w:rsidRDefault="00966739" w:rsidP="00010BF6">
            <w:pPr>
              <w:keepNext/>
              <w:widowControl w:val="0"/>
              <w:spacing w:line="360" w:lineRule="auto"/>
              <w:jc w:val="both"/>
            </w:pPr>
            <w:r w:rsidRPr="00EB1D61">
              <w:t>6</w:t>
            </w:r>
          </w:p>
        </w:tc>
      </w:tr>
      <w:tr w:rsidR="00966739" w:rsidRPr="00966739">
        <w:tc>
          <w:tcPr>
            <w:tcW w:w="5772" w:type="dxa"/>
          </w:tcPr>
          <w:p w:rsidR="00966739" w:rsidRPr="00EB1D61" w:rsidRDefault="00966739" w:rsidP="00010BF6">
            <w:pPr>
              <w:pStyle w:val="3"/>
              <w:widowControl w:val="0"/>
              <w:spacing w:line="360" w:lineRule="auto"/>
              <w:jc w:val="both"/>
              <w:rPr>
                <w:sz w:val="20"/>
              </w:rPr>
            </w:pPr>
            <w:r w:rsidRPr="00EB1D61">
              <w:rPr>
                <w:sz w:val="20"/>
              </w:rPr>
              <w:t>Высокое обводнение</w:t>
            </w:r>
          </w:p>
        </w:tc>
        <w:tc>
          <w:tcPr>
            <w:tcW w:w="1779" w:type="dxa"/>
          </w:tcPr>
          <w:p w:rsidR="00966739" w:rsidRPr="00EB1D61" w:rsidRDefault="00966739" w:rsidP="00010BF6">
            <w:pPr>
              <w:keepNext/>
              <w:widowControl w:val="0"/>
              <w:spacing w:line="360" w:lineRule="auto"/>
              <w:jc w:val="both"/>
            </w:pPr>
            <w:r w:rsidRPr="00EB1D61">
              <w:t>5</w:t>
            </w:r>
          </w:p>
        </w:tc>
        <w:tc>
          <w:tcPr>
            <w:tcW w:w="1771" w:type="dxa"/>
          </w:tcPr>
          <w:p w:rsidR="00966739" w:rsidRPr="00EB1D61" w:rsidRDefault="00966739" w:rsidP="00010BF6">
            <w:pPr>
              <w:keepNext/>
              <w:widowControl w:val="0"/>
              <w:spacing w:line="360" w:lineRule="auto"/>
              <w:jc w:val="both"/>
            </w:pPr>
            <w:r w:rsidRPr="00EB1D61">
              <w:t>2</w:t>
            </w:r>
          </w:p>
        </w:tc>
      </w:tr>
      <w:tr w:rsidR="00966739" w:rsidRPr="00966739">
        <w:tc>
          <w:tcPr>
            <w:tcW w:w="5772" w:type="dxa"/>
          </w:tcPr>
          <w:p w:rsidR="00966739" w:rsidRPr="00EB1D61" w:rsidRDefault="00966739" w:rsidP="00010BF6">
            <w:pPr>
              <w:keepNext/>
              <w:widowControl w:val="0"/>
              <w:spacing w:line="360" w:lineRule="auto"/>
              <w:jc w:val="both"/>
            </w:pPr>
            <w:r w:rsidRPr="00EB1D61">
              <w:t>Полет посторонних предметов</w:t>
            </w:r>
          </w:p>
        </w:tc>
        <w:tc>
          <w:tcPr>
            <w:tcW w:w="1779" w:type="dxa"/>
          </w:tcPr>
          <w:p w:rsidR="00966739" w:rsidRPr="00EB1D61" w:rsidRDefault="00966739" w:rsidP="00010BF6">
            <w:pPr>
              <w:keepNext/>
              <w:widowControl w:val="0"/>
              <w:spacing w:line="360" w:lineRule="auto"/>
              <w:jc w:val="both"/>
            </w:pPr>
            <w:r w:rsidRPr="00EB1D61">
              <w:t>4</w:t>
            </w:r>
          </w:p>
        </w:tc>
        <w:tc>
          <w:tcPr>
            <w:tcW w:w="1771" w:type="dxa"/>
          </w:tcPr>
          <w:p w:rsidR="00966739" w:rsidRPr="00EB1D61" w:rsidRDefault="00966739" w:rsidP="00010BF6">
            <w:pPr>
              <w:keepNext/>
              <w:widowControl w:val="0"/>
              <w:spacing w:line="360" w:lineRule="auto"/>
              <w:jc w:val="both"/>
            </w:pPr>
            <w:r w:rsidRPr="00EB1D61">
              <w:t>1</w:t>
            </w:r>
          </w:p>
        </w:tc>
      </w:tr>
      <w:tr w:rsidR="00966739" w:rsidRPr="00966739">
        <w:tc>
          <w:tcPr>
            <w:tcW w:w="5772" w:type="dxa"/>
            <w:tcBorders>
              <w:bottom w:val="nil"/>
            </w:tcBorders>
          </w:tcPr>
          <w:p w:rsidR="00966739" w:rsidRPr="00EB1D61" w:rsidRDefault="00966739" w:rsidP="00010BF6">
            <w:pPr>
              <w:keepNext/>
              <w:widowControl w:val="0"/>
              <w:spacing w:line="360" w:lineRule="auto"/>
              <w:jc w:val="both"/>
            </w:pPr>
            <w:r w:rsidRPr="00EB1D61">
              <w:t>Не герметичность эксплуатационной колонны</w:t>
            </w:r>
          </w:p>
        </w:tc>
        <w:tc>
          <w:tcPr>
            <w:tcW w:w="1779" w:type="dxa"/>
            <w:tcBorders>
              <w:bottom w:val="nil"/>
            </w:tcBorders>
          </w:tcPr>
          <w:p w:rsidR="00966739" w:rsidRPr="00EB1D61" w:rsidRDefault="00966739" w:rsidP="00010BF6">
            <w:pPr>
              <w:keepNext/>
              <w:widowControl w:val="0"/>
              <w:spacing w:line="360" w:lineRule="auto"/>
              <w:jc w:val="both"/>
            </w:pPr>
            <w:r w:rsidRPr="00EB1D61">
              <w:t>3</w:t>
            </w:r>
          </w:p>
        </w:tc>
        <w:tc>
          <w:tcPr>
            <w:tcW w:w="1771" w:type="dxa"/>
            <w:tcBorders>
              <w:bottom w:val="nil"/>
            </w:tcBorders>
          </w:tcPr>
          <w:p w:rsidR="00966739" w:rsidRPr="00EB1D61" w:rsidRDefault="00966739" w:rsidP="00010BF6">
            <w:pPr>
              <w:keepNext/>
              <w:widowControl w:val="0"/>
              <w:spacing w:line="360" w:lineRule="auto"/>
              <w:jc w:val="both"/>
            </w:pPr>
            <w:r w:rsidRPr="00EB1D61">
              <w:t>1</w:t>
            </w:r>
          </w:p>
        </w:tc>
      </w:tr>
      <w:tr w:rsidR="00966739" w:rsidRPr="00966739">
        <w:tc>
          <w:tcPr>
            <w:tcW w:w="5772" w:type="dxa"/>
          </w:tcPr>
          <w:p w:rsidR="00966739" w:rsidRPr="00EB1D61" w:rsidRDefault="00966739" w:rsidP="00010BF6">
            <w:pPr>
              <w:keepNext/>
              <w:widowControl w:val="0"/>
              <w:spacing w:line="360" w:lineRule="auto"/>
              <w:jc w:val="both"/>
            </w:pPr>
            <w:r w:rsidRPr="00EB1D61">
              <w:t>Порыв нефтепровода, коллектора</w:t>
            </w:r>
          </w:p>
        </w:tc>
        <w:tc>
          <w:tcPr>
            <w:tcW w:w="1779" w:type="dxa"/>
          </w:tcPr>
          <w:p w:rsidR="00966739" w:rsidRPr="00EB1D61" w:rsidRDefault="00966739" w:rsidP="00010BF6">
            <w:pPr>
              <w:keepNext/>
              <w:widowControl w:val="0"/>
              <w:spacing w:line="360" w:lineRule="auto"/>
              <w:jc w:val="both"/>
            </w:pPr>
            <w:r w:rsidRPr="00EB1D61">
              <w:t>3</w:t>
            </w:r>
          </w:p>
        </w:tc>
        <w:tc>
          <w:tcPr>
            <w:tcW w:w="1771" w:type="dxa"/>
          </w:tcPr>
          <w:p w:rsidR="00966739" w:rsidRPr="00EB1D61" w:rsidRDefault="00966739" w:rsidP="00010BF6">
            <w:pPr>
              <w:keepNext/>
              <w:widowControl w:val="0"/>
              <w:spacing w:line="360" w:lineRule="auto"/>
              <w:jc w:val="both"/>
            </w:pPr>
            <w:r w:rsidRPr="00EB1D61">
              <w:t>1</w:t>
            </w:r>
          </w:p>
        </w:tc>
      </w:tr>
      <w:tr w:rsidR="00966739" w:rsidRPr="00966739">
        <w:tc>
          <w:tcPr>
            <w:tcW w:w="5772" w:type="dxa"/>
            <w:tcBorders>
              <w:top w:val="nil"/>
            </w:tcBorders>
          </w:tcPr>
          <w:p w:rsidR="00966739" w:rsidRPr="00EB1D61" w:rsidRDefault="00966739" w:rsidP="00010BF6">
            <w:pPr>
              <w:keepNext/>
              <w:widowControl w:val="0"/>
              <w:spacing w:line="360" w:lineRule="auto"/>
              <w:jc w:val="both"/>
            </w:pPr>
            <w:r w:rsidRPr="00EB1D61">
              <w:t>Прекращение фонтанирования</w:t>
            </w:r>
          </w:p>
        </w:tc>
        <w:tc>
          <w:tcPr>
            <w:tcW w:w="1779" w:type="dxa"/>
            <w:tcBorders>
              <w:top w:val="nil"/>
            </w:tcBorders>
          </w:tcPr>
          <w:p w:rsidR="00966739" w:rsidRPr="00EB1D61" w:rsidRDefault="00966739" w:rsidP="00010BF6">
            <w:pPr>
              <w:keepNext/>
              <w:widowControl w:val="0"/>
              <w:spacing w:line="360" w:lineRule="auto"/>
              <w:jc w:val="both"/>
            </w:pPr>
            <w:r w:rsidRPr="00EB1D61">
              <w:t>3</w:t>
            </w:r>
          </w:p>
        </w:tc>
        <w:tc>
          <w:tcPr>
            <w:tcW w:w="1771" w:type="dxa"/>
            <w:tcBorders>
              <w:top w:val="nil"/>
            </w:tcBorders>
          </w:tcPr>
          <w:p w:rsidR="00966739" w:rsidRPr="00EB1D61" w:rsidRDefault="00966739" w:rsidP="00010BF6">
            <w:pPr>
              <w:keepNext/>
              <w:widowControl w:val="0"/>
              <w:spacing w:line="360" w:lineRule="auto"/>
              <w:jc w:val="both"/>
            </w:pPr>
            <w:r w:rsidRPr="00EB1D61">
              <w:t>1</w:t>
            </w:r>
          </w:p>
        </w:tc>
      </w:tr>
      <w:tr w:rsidR="00966739" w:rsidRPr="00966739">
        <w:tc>
          <w:tcPr>
            <w:tcW w:w="5772" w:type="dxa"/>
          </w:tcPr>
          <w:p w:rsidR="00966739" w:rsidRPr="00EB1D61" w:rsidRDefault="00966739" w:rsidP="00010BF6">
            <w:pPr>
              <w:keepNext/>
              <w:widowControl w:val="0"/>
              <w:spacing w:line="360" w:lineRule="auto"/>
              <w:jc w:val="both"/>
            </w:pPr>
            <w:r w:rsidRPr="00EB1D61">
              <w:t>Отсутствие циркуляции</w:t>
            </w:r>
          </w:p>
        </w:tc>
        <w:tc>
          <w:tcPr>
            <w:tcW w:w="1779" w:type="dxa"/>
          </w:tcPr>
          <w:p w:rsidR="00966739" w:rsidRPr="00EB1D61" w:rsidRDefault="00966739" w:rsidP="00010BF6">
            <w:pPr>
              <w:keepNext/>
              <w:widowControl w:val="0"/>
              <w:spacing w:line="360" w:lineRule="auto"/>
              <w:jc w:val="both"/>
            </w:pPr>
            <w:r w:rsidRPr="00EB1D61">
              <w:t>2</w:t>
            </w:r>
          </w:p>
        </w:tc>
        <w:tc>
          <w:tcPr>
            <w:tcW w:w="1771" w:type="dxa"/>
          </w:tcPr>
          <w:p w:rsidR="00966739" w:rsidRPr="00EB1D61" w:rsidRDefault="00966739" w:rsidP="00010BF6">
            <w:pPr>
              <w:keepNext/>
              <w:widowControl w:val="0"/>
              <w:spacing w:line="360" w:lineRule="auto"/>
              <w:jc w:val="both"/>
            </w:pPr>
            <w:r w:rsidRPr="00EB1D61">
              <w:t>1</w:t>
            </w:r>
          </w:p>
        </w:tc>
      </w:tr>
      <w:tr w:rsidR="00966739" w:rsidRPr="00966739">
        <w:tc>
          <w:tcPr>
            <w:tcW w:w="5772" w:type="dxa"/>
          </w:tcPr>
          <w:p w:rsidR="00966739" w:rsidRPr="00EB1D61" w:rsidRDefault="00966739" w:rsidP="00010BF6">
            <w:pPr>
              <w:keepNext/>
              <w:widowControl w:val="0"/>
              <w:spacing w:line="360" w:lineRule="auto"/>
              <w:jc w:val="both"/>
            </w:pPr>
            <w:r w:rsidRPr="00EB1D61">
              <w:t>Прочие</w:t>
            </w:r>
          </w:p>
        </w:tc>
        <w:tc>
          <w:tcPr>
            <w:tcW w:w="1779" w:type="dxa"/>
          </w:tcPr>
          <w:p w:rsidR="00966739" w:rsidRPr="00EB1D61" w:rsidRDefault="00966739" w:rsidP="00010BF6">
            <w:pPr>
              <w:keepNext/>
              <w:widowControl w:val="0"/>
              <w:spacing w:line="360" w:lineRule="auto"/>
              <w:jc w:val="both"/>
            </w:pPr>
            <w:r w:rsidRPr="00EB1D61">
              <w:t>14</w:t>
            </w:r>
          </w:p>
        </w:tc>
        <w:tc>
          <w:tcPr>
            <w:tcW w:w="1771" w:type="dxa"/>
          </w:tcPr>
          <w:p w:rsidR="00966739" w:rsidRPr="00EB1D61" w:rsidRDefault="00966739" w:rsidP="00010BF6">
            <w:pPr>
              <w:keepNext/>
              <w:widowControl w:val="0"/>
              <w:spacing w:line="360" w:lineRule="auto"/>
              <w:jc w:val="both"/>
            </w:pPr>
            <w:r w:rsidRPr="00EB1D61">
              <w:t>5</w:t>
            </w:r>
          </w:p>
        </w:tc>
      </w:tr>
      <w:tr w:rsidR="00966739" w:rsidRPr="00966739">
        <w:tc>
          <w:tcPr>
            <w:tcW w:w="5772" w:type="dxa"/>
          </w:tcPr>
          <w:p w:rsidR="00966739" w:rsidRPr="00EB1D61" w:rsidRDefault="00966739" w:rsidP="00010BF6">
            <w:pPr>
              <w:keepNext/>
              <w:widowControl w:val="0"/>
              <w:spacing w:line="360" w:lineRule="auto"/>
              <w:jc w:val="both"/>
            </w:pPr>
            <w:r w:rsidRPr="00EB1D61">
              <w:t>ВСЕГО</w:t>
            </w:r>
          </w:p>
        </w:tc>
        <w:tc>
          <w:tcPr>
            <w:tcW w:w="1779" w:type="dxa"/>
          </w:tcPr>
          <w:p w:rsidR="00966739" w:rsidRPr="00EB1D61" w:rsidRDefault="00966739" w:rsidP="00010BF6">
            <w:pPr>
              <w:keepNext/>
              <w:widowControl w:val="0"/>
              <w:spacing w:line="360" w:lineRule="auto"/>
              <w:jc w:val="both"/>
            </w:pPr>
            <w:r w:rsidRPr="00EB1D61">
              <w:t>273</w:t>
            </w:r>
          </w:p>
        </w:tc>
        <w:tc>
          <w:tcPr>
            <w:tcW w:w="1771" w:type="dxa"/>
          </w:tcPr>
          <w:p w:rsidR="00966739" w:rsidRPr="00EB1D61" w:rsidRDefault="00966739" w:rsidP="00010BF6">
            <w:pPr>
              <w:keepNext/>
              <w:widowControl w:val="0"/>
              <w:spacing w:line="360" w:lineRule="auto"/>
              <w:jc w:val="both"/>
            </w:pPr>
            <w:r w:rsidRPr="00EB1D61">
              <w:t>100</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pStyle w:val="21"/>
        <w:keepNext/>
        <w:widowControl w:val="0"/>
        <w:spacing w:line="360" w:lineRule="auto"/>
        <w:ind w:firstLine="720"/>
        <w:jc w:val="both"/>
        <w:rPr>
          <w:b w:val="0"/>
          <w:sz w:val="28"/>
        </w:rPr>
      </w:pPr>
      <w:r w:rsidRPr="00966739">
        <w:rPr>
          <w:b w:val="0"/>
          <w:sz w:val="28"/>
        </w:rPr>
        <w:t>Установками ЭЦН оборудованы 374 скважины или 52,2% от фонда, 283 скважины (39,5%) оборудованы установками ШГН, в 4 скважины спущены насосы УВН. Фонтанным способом работают 11 скважин или 1,5% от фонда, 45 фонтанирующих скважин – бездействуют. Фонд добывающих скважин практически весь механизирован (92% от фонда) (табл.3.11.).</w:t>
      </w:r>
    </w:p>
    <w:p w:rsidR="00966739" w:rsidRPr="00966739" w:rsidRDefault="00966739" w:rsidP="00010BF6">
      <w:pPr>
        <w:keepNext/>
        <w:widowControl w:val="0"/>
        <w:spacing w:line="360" w:lineRule="auto"/>
        <w:ind w:firstLine="720"/>
        <w:jc w:val="both"/>
        <w:rPr>
          <w:sz w:val="28"/>
        </w:rPr>
      </w:pPr>
      <w:r w:rsidRPr="00966739">
        <w:rPr>
          <w:sz w:val="28"/>
        </w:rPr>
        <w:t>Нагнетательный фонд на 1.01.2001г. составляет 137 скважин или 32% от пробуренного фонда 432. Уменьшение количества скважин под закачкой связано с их отключением из-за пере компенсации добычи жидкости закачкой воды, с переходом по объекту БС</w:t>
      </w:r>
      <w:r w:rsidRPr="00966739">
        <w:rPr>
          <w:sz w:val="28"/>
          <w:vertAlign w:val="subscript"/>
        </w:rPr>
        <w:t>10</w:t>
      </w:r>
      <w:r>
        <w:rPr>
          <w:sz w:val="28"/>
        </w:rPr>
        <w:t xml:space="preserve"> </w:t>
      </w:r>
      <w:r w:rsidRPr="00966739">
        <w:rPr>
          <w:sz w:val="28"/>
        </w:rPr>
        <w:t>на новую систему воздействия (с площадной семи точечной системы заводнения на блоковую), сокращение добывающего фонда и техническим старением внутрискважинного оборудования. Ликвидировано 25 скважин. В категорию пьезометрических переведено более половины нагнетательного фонда (196 скважин).</w:t>
      </w:r>
    </w:p>
    <w:p w:rsidR="00966739" w:rsidRDefault="00966739" w:rsidP="00010BF6">
      <w:pPr>
        <w:keepNext/>
        <w:widowControl w:val="0"/>
        <w:spacing w:line="360" w:lineRule="auto"/>
        <w:ind w:firstLine="720"/>
        <w:jc w:val="both"/>
        <w:rPr>
          <w:sz w:val="28"/>
        </w:rPr>
      </w:pPr>
      <w:r w:rsidRPr="00966739">
        <w:rPr>
          <w:sz w:val="28"/>
        </w:rPr>
        <w:t xml:space="preserve">В 1997г. количество нагнетательных скважин уменьшилось в 1,6 раза по сравнению с ранее достигнутым максимальным 251 (1988г.). </w:t>
      </w:r>
      <w:r w:rsidRPr="00966739">
        <w:rPr>
          <w:sz w:val="28"/>
        </w:rPr>
        <w:lastRenderedPageBreak/>
        <w:t>Действующий фонд сократился с 242 скважин в 1997</w:t>
      </w:r>
      <w:r w:rsidRPr="00966739">
        <w:rPr>
          <w:sz w:val="28"/>
          <w:szCs w:val="28"/>
        </w:rPr>
        <w:sym w:font="Symbol" w:char="F0B8"/>
      </w:r>
      <w:r w:rsidRPr="00966739">
        <w:rPr>
          <w:sz w:val="28"/>
        </w:rPr>
        <w:t>1998гг. до 89 в 1997г., т.е. в 2,7 раза. В 2000 году картина нагнетательного фонда не изменилась. Фактическое соотношение действующего добывающего и нагнетательного фонда по объекту значительно выше проектной величины (в 2,3 раза),</w:t>
      </w:r>
      <w:r>
        <w:rPr>
          <w:sz w:val="28"/>
        </w:rPr>
        <w:t xml:space="preserve"> </w:t>
      </w:r>
      <w:r w:rsidRPr="00966739">
        <w:rPr>
          <w:sz w:val="28"/>
        </w:rPr>
        <w:t>вследствие остановки большего количества нагнетательных скважин</w:t>
      </w:r>
      <w:r>
        <w:rPr>
          <w:sz w:val="28"/>
        </w:rPr>
        <w:t xml:space="preserve"> </w:t>
      </w:r>
      <w:r w:rsidRPr="00966739">
        <w:rPr>
          <w:sz w:val="28"/>
        </w:rPr>
        <w:t>с переходом на блочно-замкнутую систему заводнения. Находящиеся под закачкой нагнетательные скважины обеспечивают компенсацию отборов жидкости</w:t>
      </w:r>
      <w:r>
        <w:rPr>
          <w:sz w:val="28"/>
        </w:rPr>
        <w:t xml:space="preserve"> </w:t>
      </w:r>
      <w:r w:rsidRPr="00966739">
        <w:rPr>
          <w:sz w:val="28"/>
        </w:rPr>
        <w:t>закачкой воды.</w:t>
      </w:r>
      <w:r>
        <w:rPr>
          <w:sz w:val="28"/>
        </w:rPr>
        <w:t xml:space="preserve"> </w:t>
      </w:r>
    </w:p>
    <w:p w:rsidR="00EB1D61" w:rsidRPr="00966739" w:rsidRDefault="00EB1D61" w:rsidP="00010BF6">
      <w:pPr>
        <w:keepNext/>
        <w:widowControl w:val="0"/>
        <w:spacing w:line="360" w:lineRule="auto"/>
        <w:ind w:firstLine="720"/>
        <w:jc w:val="both"/>
        <w:rPr>
          <w:sz w:val="28"/>
        </w:rPr>
      </w:pPr>
    </w:p>
    <w:p w:rsidR="00966739" w:rsidRPr="00966739" w:rsidRDefault="00ED7217" w:rsidP="00010BF6">
      <w:pPr>
        <w:keepNext/>
        <w:widowControl w:val="0"/>
        <w:spacing w:line="360" w:lineRule="auto"/>
        <w:ind w:firstLine="720"/>
        <w:jc w:val="both"/>
        <w:rPr>
          <w:sz w:val="28"/>
        </w:rPr>
      </w:pPr>
      <w:r w:rsidRPr="00966739">
        <w:rPr>
          <w:sz w:val="28"/>
        </w:rPr>
        <w:object w:dxaOrig="8780" w:dyaOrig="5040">
          <v:shape id="_x0000_i1032" type="#_x0000_t75" style="width:408pt;height:222pt" o:ole="" fillcolor="window">
            <v:imagedata r:id="rId24" o:title=""/>
          </v:shape>
          <o:OLEObject Type="Embed" ProgID="Excel.Sheet.8" ShapeID="_x0000_i1032" DrawAspect="Content" ObjectID="_1458073962" r:id="rId25"/>
        </w:object>
      </w:r>
    </w:p>
    <w:p w:rsidR="00966739" w:rsidRPr="00966739" w:rsidRDefault="00966739" w:rsidP="00010BF6">
      <w:pPr>
        <w:keepNext/>
        <w:widowControl w:val="0"/>
        <w:spacing w:line="360" w:lineRule="auto"/>
        <w:ind w:firstLine="720"/>
        <w:jc w:val="both"/>
        <w:rPr>
          <w:sz w:val="28"/>
        </w:rPr>
      </w:pPr>
      <w:r w:rsidRPr="00966739">
        <w:rPr>
          <w:sz w:val="28"/>
        </w:rPr>
        <w:t>Рис. 3.9. Сопоставление максимально достигнутого действующего нагнетательного фонда с фактическим за 2000 год.</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В 1989 году (протокол НГДУ «Юганскнефть» от 9.06.89г. совместно с ПО «Юганскнефтегаз» и СибНИИНП) принято решение по объекту БС</w:t>
      </w:r>
      <w:r w:rsidRPr="00966739">
        <w:rPr>
          <w:sz w:val="28"/>
          <w:vertAlign w:val="subscript"/>
        </w:rPr>
        <w:t>10</w:t>
      </w:r>
      <w:r w:rsidRPr="00966739">
        <w:rPr>
          <w:sz w:val="28"/>
        </w:rPr>
        <w:t xml:space="preserve"> по переходу с</w:t>
      </w:r>
      <w:r>
        <w:rPr>
          <w:sz w:val="28"/>
        </w:rPr>
        <w:t xml:space="preserve"> </w:t>
      </w:r>
      <w:r w:rsidRPr="00966739">
        <w:rPr>
          <w:sz w:val="28"/>
        </w:rPr>
        <w:t>площадной семи точечной системы разработки на блочно-квадратную за счет существующего фонда нагнетательных скважин. Переход осуществлялся с целью</w:t>
      </w:r>
      <w:r>
        <w:rPr>
          <w:sz w:val="28"/>
        </w:rPr>
        <w:t xml:space="preserve"> </w:t>
      </w:r>
      <w:r w:rsidRPr="00966739">
        <w:rPr>
          <w:sz w:val="28"/>
        </w:rPr>
        <w:t>более гибкого регулирования объемами закачки и создания упорядоченных фронтов вытеснения нефти, а также для снижения пластового давления до первоначального.</w:t>
      </w:r>
    </w:p>
    <w:p w:rsidR="00966739" w:rsidRPr="00966739" w:rsidRDefault="00966739" w:rsidP="00010BF6">
      <w:pPr>
        <w:keepNext/>
        <w:widowControl w:val="0"/>
        <w:spacing w:line="360" w:lineRule="auto"/>
        <w:ind w:firstLine="720"/>
        <w:jc w:val="both"/>
        <w:rPr>
          <w:sz w:val="28"/>
        </w:rPr>
      </w:pPr>
      <w:r w:rsidRPr="00966739">
        <w:rPr>
          <w:sz w:val="28"/>
        </w:rPr>
        <w:t xml:space="preserve">Предлагалось переходить на блоковую систему поэтапно. На первом </w:t>
      </w:r>
      <w:r w:rsidRPr="00966739">
        <w:rPr>
          <w:sz w:val="28"/>
        </w:rPr>
        <w:lastRenderedPageBreak/>
        <w:t>этапе ограничиться остановкой на длительный срок внутри блоков 89 нагнетательных скважин.</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Во вновь формируемых разрезаемых рядах переводить под закачку добывающие скважины (за исключением тех районов, где есть острая необходимость) после достижения предельной обводненности.</w:t>
      </w:r>
    </w:p>
    <w:p w:rsidR="00966739" w:rsidRPr="00966739" w:rsidRDefault="00966739" w:rsidP="00010BF6">
      <w:pPr>
        <w:keepNext/>
        <w:widowControl w:val="0"/>
        <w:spacing w:line="360" w:lineRule="auto"/>
        <w:ind w:firstLine="720"/>
        <w:jc w:val="both"/>
        <w:rPr>
          <w:sz w:val="28"/>
        </w:rPr>
      </w:pPr>
      <w:r w:rsidRPr="00966739">
        <w:rPr>
          <w:sz w:val="28"/>
        </w:rPr>
        <w:t>По</w:t>
      </w:r>
      <w:r>
        <w:rPr>
          <w:sz w:val="28"/>
        </w:rPr>
        <w:t xml:space="preserve"> </w:t>
      </w:r>
      <w:r w:rsidRPr="00966739">
        <w:rPr>
          <w:sz w:val="28"/>
        </w:rPr>
        <w:t>состоянию</w:t>
      </w:r>
      <w:r>
        <w:rPr>
          <w:sz w:val="28"/>
        </w:rPr>
        <w:t xml:space="preserve"> </w:t>
      </w:r>
      <w:r w:rsidRPr="00966739">
        <w:rPr>
          <w:sz w:val="28"/>
        </w:rPr>
        <w:t>на</w:t>
      </w:r>
      <w:r>
        <w:rPr>
          <w:sz w:val="28"/>
        </w:rPr>
        <w:t xml:space="preserve"> </w:t>
      </w:r>
      <w:r w:rsidRPr="00966739">
        <w:rPr>
          <w:sz w:val="28"/>
        </w:rPr>
        <w:t>1.01.2001г.</w:t>
      </w:r>
      <w:r>
        <w:rPr>
          <w:sz w:val="28"/>
        </w:rPr>
        <w:t xml:space="preserve"> </w:t>
      </w:r>
      <w:r w:rsidRPr="00966739">
        <w:rPr>
          <w:sz w:val="28"/>
        </w:rPr>
        <w:t>переход</w:t>
      </w:r>
      <w:r>
        <w:rPr>
          <w:sz w:val="28"/>
        </w:rPr>
        <w:t xml:space="preserve"> </w:t>
      </w:r>
      <w:r w:rsidRPr="00966739">
        <w:rPr>
          <w:sz w:val="28"/>
        </w:rPr>
        <w:t>на</w:t>
      </w:r>
      <w:r>
        <w:rPr>
          <w:sz w:val="28"/>
        </w:rPr>
        <w:t xml:space="preserve"> </w:t>
      </w:r>
      <w:r w:rsidRPr="00966739">
        <w:rPr>
          <w:sz w:val="28"/>
        </w:rPr>
        <w:t>блочно-квадратную</w:t>
      </w:r>
      <w:r>
        <w:rPr>
          <w:sz w:val="28"/>
        </w:rPr>
        <w:t xml:space="preserve"> </w:t>
      </w:r>
      <w:r w:rsidRPr="00966739">
        <w:rPr>
          <w:sz w:val="28"/>
        </w:rPr>
        <w:t>систему</w:t>
      </w:r>
      <w:r>
        <w:rPr>
          <w:sz w:val="28"/>
        </w:rPr>
        <w:t xml:space="preserve"> </w:t>
      </w:r>
      <w:r w:rsidRPr="00966739">
        <w:rPr>
          <w:sz w:val="28"/>
        </w:rPr>
        <w:t>разработки</w:t>
      </w:r>
      <w:r>
        <w:rPr>
          <w:sz w:val="28"/>
        </w:rPr>
        <w:t xml:space="preserve"> </w:t>
      </w:r>
      <w:r w:rsidRPr="00966739">
        <w:rPr>
          <w:sz w:val="28"/>
        </w:rPr>
        <w:t>по</w:t>
      </w:r>
      <w:r>
        <w:rPr>
          <w:sz w:val="28"/>
        </w:rPr>
        <w:t xml:space="preserve"> </w:t>
      </w:r>
      <w:r w:rsidRPr="00966739">
        <w:rPr>
          <w:sz w:val="28"/>
        </w:rPr>
        <w:t>объекту</w:t>
      </w:r>
      <w:r>
        <w:rPr>
          <w:sz w:val="28"/>
        </w:rPr>
        <w:t xml:space="preserve"> </w:t>
      </w:r>
      <w:r w:rsidRPr="00966739">
        <w:rPr>
          <w:sz w:val="28"/>
        </w:rPr>
        <w:t>БС</w:t>
      </w:r>
      <w:r w:rsidRPr="00966739">
        <w:rPr>
          <w:sz w:val="28"/>
          <w:vertAlign w:val="subscript"/>
        </w:rPr>
        <w:t>10</w:t>
      </w:r>
      <w:r>
        <w:rPr>
          <w:sz w:val="28"/>
          <w:vertAlign w:val="subscript"/>
        </w:rPr>
        <w:t xml:space="preserve"> </w:t>
      </w:r>
      <w:r w:rsidRPr="00966739">
        <w:rPr>
          <w:sz w:val="28"/>
        </w:rPr>
        <w:t>не</w:t>
      </w:r>
      <w:r>
        <w:rPr>
          <w:sz w:val="28"/>
        </w:rPr>
        <w:t xml:space="preserve"> </w:t>
      </w:r>
      <w:r w:rsidRPr="00966739">
        <w:rPr>
          <w:sz w:val="28"/>
        </w:rPr>
        <w:t>завершен. Разрезающие</w:t>
      </w:r>
      <w:r>
        <w:rPr>
          <w:sz w:val="28"/>
        </w:rPr>
        <w:t xml:space="preserve"> </w:t>
      </w:r>
      <w:r w:rsidRPr="00966739">
        <w:rPr>
          <w:sz w:val="28"/>
        </w:rPr>
        <w:t>ряды</w:t>
      </w:r>
      <w:r>
        <w:rPr>
          <w:sz w:val="28"/>
        </w:rPr>
        <w:t xml:space="preserve"> </w:t>
      </w:r>
      <w:r w:rsidRPr="00966739">
        <w:rPr>
          <w:sz w:val="28"/>
        </w:rPr>
        <w:t>окончательно</w:t>
      </w:r>
      <w:r>
        <w:rPr>
          <w:sz w:val="28"/>
        </w:rPr>
        <w:t xml:space="preserve"> </w:t>
      </w:r>
      <w:r w:rsidRPr="00966739">
        <w:rPr>
          <w:sz w:val="28"/>
        </w:rPr>
        <w:t>не</w:t>
      </w:r>
      <w:r>
        <w:rPr>
          <w:sz w:val="28"/>
        </w:rPr>
        <w:t xml:space="preserve"> </w:t>
      </w:r>
      <w:r w:rsidRPr="00966739">
        <w:rPr>
          <w:sz w:val="28"/>
        </w:rPr>
        <w:t>сформированы.</w:t>
      </w:r>
    </w:p>
    <w:p w:rsidR="00966739" w:rsidRPr="00966739" w:rsidRDefault="00966739" w:rsidP="00010BF6">
      <w:pPr>
        <w:keepNext/>
        <w:widowControl w:val="0"/>
        <w:spacing w:line="360" w:lineRule="auto"/>
        <w:ind w:firstLine="720"/>
        <w:jc w:val="both"/>
        <w:rPr>
          <w:sz w:val="28"/>
        </w:rPr>
      </w:pPr>
      <w:r w:rsidRPr="00966739">
        <w:rPr>
          <w:sz w:val="28"/>
        </w:rPr>
        <w:t>Из</w:t>
      </w:r>
      <w:r>
        <w:rPr>
          <w:sz w:val="28"/>
        </w:rPr>
        <w:t xml:space="preserve"> </w:t>
      </w:r>
      <w:r w:rsidRPr="00966739">
        <w:rPr>
          <w:sz w:val="28"/>
        </w:rPr>
        <w:t>приведенной</w:t>
      </w:r>
      <w:r>
        <w:rPr>
          <w:sz w:val="28"/>
        </w:rPr>
        <w:t xml:space="preserve"> </w:t>
      </w:r>
      <w:r w:rsidRPr="00966739">
        <w:rPr>
          <w:sz w:val="28"/>
        </w:rPr>
        <w:t>далее</w:t>
      </w:r>
      <w:r>
        <w:rPr>
          <w:sz w:val="28"/>
        </w:rPr>
        <w:t xml:space="preserve"> </w:t>
      </w:r>
      <w:r w:rsidRPr="00966739">
        <w:rPr>
          <w:sz w:val="28"/>
        </w:rPr>
        <w:t>схемы</w:t>
      </w:r>
      <w:r>
        <w:rPr>
          <w:sz w:val="28"/>
        </w:rPr>
        <w:t xml:space="preserve"> </w:t>
      </w:r>
      <w:r w:rsidRPr="00966739">
        <w:rPr>
          <w:sz w:val="28"/>
        </w:rPr>
        <w:t>видно,</w:t>
      </w:r>
      <w:r>
        <w:rPr>
          <w:sz w:val="28"/>
        </w:rPr>
        <w:t xml:space="preserve"> </w:t>
      </w:r>
      <w:r w:rsidRPr="00966739">
        <w:rPr>
          <w:sz w:val="28"/>
        </w:rPr>
        <w:t>что</w:t>
      </w:r>
      <w:r>
        <w:rPr>
          <w:sz w:val="28"/>
        </w:rPr>
        <w:t xml:space="preserve"> </w:t>
      </w:r>
      <w:r w:rsidRPr="00966739">
        <w:rPr>
          <w:sz w:val="28"/>
        </w:rPr>
        <w:t>перевод</w:t>
      </w:r>
      <w:r>
        <w:rPr>
          <w:sz w:val="28"/>
        </w:rPr>
        <w:t xml:space="preserve"> </w:t>
      </w:r>
      <w:r w:rsidRPr="00966739">
        <w:rPr>
          <w:sz w:val="28"/>
        </w:rPr>
        <w:t>нагнетательных</w:t>
      </w:r>
      <w:r>
        <w:rPr>
          <w:sz w:val="28"/>
        </w:rPr>
        <w:t xml:space="preserve"> </w:t>
      </w:r>
      <w:r w:rsidRPr="00966739">
        <w:rPr>
          <w:sz w:val="28"/>
        </w:rPr>
        <w:t>скважин</w:t>
      </w:r>
      <w:r>
        <w:rPr>
          <w:sz w:val="28"/>
        </w:rPr>
        <w:t xml:space="preserve"> </w:t>
      </w:r>
      <w:r w:rsidRPr="00966739">
        <w:rPr>
          <w:sz w:val="28"/>
        </w:rPr>
        <w:t>разрезающих</w:t>
      </w:r>
      <w:r>
        <w:rPr>
          <w:sz w:val="28"/>
        </w:rPr>
        <w:t xml:space="preserve"> </w:t>
      </w:r>
      <w:r w:rsidRPr="00966739">
        <w:rPr>
          <w:sz w:val="28"/>
        </w:rPr>
        <w:t>продольных</w:t>
      </w:r>
      <w:r>
        <w:rPr>
          <w:sz w:val="28"/>
        </w:rPr>
        <w:t xml:space="preserve"> </w:t>
      </w:r>
      <w:r w:rsidRPr="00966739">
        <w:rPr>
          <w:sz w:val="28"/>
        </w:rPr>
        <w:t>и</w:t>
      </w:r>
      <w:r>
        <w:rPr>
          <w:sz w:val="28"/>
        </w:rPr>
        <w:t xml:space="preserve"> </w:t>
      </w:r>
      <w:r w:rsidRPr="00966739">
        <w:rPr>
          <w:sz w:val="28"/>
        </w:rPr>
        <w:t>поперечных</w:t>
      </w:r>
      <w:r>
        <w:rPr>
          <w:sz w:val="28"/>
        </w:rPr>
        <w:t xml:space="preserve"> </w:t>
      </w:r>
      <w:r w:rsidRPr="00966739">
        <w:rPr>
          <w:sz w:val="28"/>
        </w:rPr>
        <w:t>рядов</w:t>
      </w:r>
      <w:r>
        <w:rPr>
          <w:sz w:val="28"/>
        </w:rPr>
        <w:t xml:space="preserve"> </w:t>
      </w:r>
      <w:r w:rsidRPr="00966739">
        <w:rPr>
          <w:sz w:val="28"/>
        </w:rPr>
        <w:t>под</w:t>
      </w:r>
      <w:r>
        <w:rPr>
          <w:sz w:val="28"/>
        </w:rPr>
        <w:t xml:space="preserve"> </w:t>
      </w:r>
      <w:r w:rsidRPr="00966739">
        <w:rPr>
          <w:sz w:val="28"/>
        </w:rPr>
        <w:t>закачку</w:t>
      </w:r>
      <w:r>
        <w:rPr>
          <w:sz w:val="28"/>
        </w:rPr>
        <w:t xml:space="preserve"> </w:t>
      </w:r>
      <w:r w:rsidRPr="00966739">
        <w:rPr>
          <w:sz w:val="28"/>
        </w:rPr>
        <w:t>осуществлен</w:t>
      </w:r>
      <w:r>
        <w:rPr>
          <w:sz w:val="28"/>
        </w:rPr>
        <w:t xml:space="preserve"> </w:t>
      </w:r>
      <w:r w:rsidRPr="00966739">
        <w:rPr>
          <w:sz w:val="28"/>
        </w:rPr>
        <w:t>по</w:t>
      </w:r>
      <w:r>
        <w:rPr>
          <w:sz w:val="28"/>
        </w:rPr>
        <w:t xml:space="preserve"> </w:t>
      </w:r>
      <w:r w:rsidRPr="00966739">
        <w:rPr>
          <w:sz w:val="28"/>
        </w:rPr>
        <w:t>171</w:t>
      </w:r>
      <w:r>
        <w:rPr>
          <w:sz w:val="28"/>
        </w:rPr>
        <w:t xml:space="preserve"> </w:t>
      </w:r>
      <w:r w:rsidRPr="00966739">
        <w:rPr>
          <w:sz w:val="28"/>
        </w:rPr>
        <w:t>скважине</w:t>
      </w:r>
      <w:r>
        <w:rPr>
          <w:sz w:val="28"/>
        </w:rPr>
        <w:t xml:space="preserve"> </w:t>
      </w:r>
      <w:r w:rsidRPr="00966739">
        <w:rPr>
          <w:sz w:val="28"/>
        </w:rPr>
        <w:t>(86%).</w:t>
      </w:r>
      <w:r>
        <w:rPr>
          <w:sz w:val="28"/>
        </w:rPr>
        <w:t xml:space="preserve"> </w:t>
      </w:r>
      <w:r w:rsidRPr="00966739">
        <w:rPr>
          <w:sz w:val="28"/>
        </w:rPr>
        <w:t>Из</w:t>
      </w:r>
      <w:r>
        <w:rPr>
          <w:sz w:val="28"/>
        </w:rPr>
        <w:t xml:space="preserve"> </w:t>
      </w:r>
      <w:r w:rsidRPr="00966739">
        <w:rPr>
          <w:sz w:val="28"/>
        </w:rPr>
        <w:t>110</w:t>
      </w:r>
      <w:r>
        <w:rPr>
          <w:sz w:val="28"/>
        </w:rPr>
        <w:t xml:space="preserve"> </w:t>
      </w:r>
      <w:r w:rsidRPr="00966739">
        <w:rPr>
          <w:sz w:val="28"/>
        </w:rPr>
        <w:t>добывающих</w:t>
      </w:r>
      <w:r>
        <w:rPr>
          <w:sz w:val="28"/>
        </w:rPr>
        <w:t xml:space="preserve"> </w:t>
      </w:r>
      <w:r w:rsidRPr="00966739">
        <w:rPr>
          <w:sz w:val="28"/>
        </w:rPr>
        <w:t>скважин</w:t>
      </w:r>
      <w:r>
        <w:rPr>
          <w:sz w:val="28"/>
        </w:rPr>
        <w:t xml:space="preserve"> </w:t>
      </w:r>
      <w:r w:rsidRPr="00966739">
        <w:rPr>
          <w:sz w:val="28"/>
        </w:rPr>
        <w:t>основных</w:t>
      </w:r>
      <w:r>
        <w:rPr>
          <w:sz w:val="28"/>
        </w:rPr>
        <w:t xml:space="preserve"> </w:t>
      </w:r>
      <w:r w:rsidRPr="00966739">
        <w:rPr>
          <w:sz w:val="28"/>
        </w:rPr>
        <w:t>разрезающих рядов</w:t>
      </w:r>
      <w:r>
        <w:rPr>
          <w:sz w:val="28"/>
        </w:rPr>
        <w:t xml:space="preserve"> </w:t>
      </w:r>
      <w:r w:rsidRPr="00966739">
        <w:rPr>
          <w:sz w:val="28"/>
        </w:rPr>
        <w:t>переведено</w:t>
      </w:r>
      <w:r>
        <w:rPr>
          <w:sz w:val="28"/>
        </w:rPr>
        <w:t xml:space="preserve"> </w:t>
      </w:r>
      <w:r w:rsidRPr="00966739">
        <w:rPr>
          <w:sz w:val="28"/>
        </w:rPr>
        <w:t>только</w:t>
      </w:r>
      <w:r>
        <w:rPr>
          <w:sz w:val="28"/>
        </w:rPr>
        <w:t xml:space="preserve"> </w:t>
      </w:r>
      <w:r w:rsidRPr="00966739">
        <w:rPr>
          <w:sz w:val="28"/>
        </w:rPr>
        <w:t>4</w:t>
      </w:r>
      <w:r>
        <w:rPr>
          <w:sz w:val="28"/>
        </w:rPr>
        <w:t xml:space="preserve"> </w:t>
      </w:r>
      <w:r w:rsidRPr="00966739">
        <w:rPr>
          <w:sz w:val="28"/>
        </w:rPr>
        <w:t>скважины</w:t>
      </w:r>
      <w:r>
        <w:rPr>
          <w:sz w:val="28"/>
        </w:rPr>
        <w:t xml:space="preserve"> </w:t>
      </w:r>
      <w:r w:rsidRPr="00966739">
        <w:rPr>
          <w:sz w:val="28"/>
        </w:rPr>
        <w:t>(3,6%).</w:t>
      </w:r>
      <w:r>
        <w:rPr>
          <w:sz w:val="28"/>
        </w:rPr>
        <w:t xml:space="preserve"> </w:t>
      </w:r>
      <w:r w:rsidRPr="00966739">
        <w:rPr>
          <w:sz w:val="28"/>
        </w:rPr>
        <w:t>На</w:t>
      </w:r>
      <w:r>
        <w:rPr>
          <w:sz w:val="28"/>
        </w:rPr>
        <w:t xml:space="preserve"> </w:t>
      </w:r>
      <w:r w:rsidRPr="00966739">
        <w:rPr>
          <w:sz w:val="28"/>
        </w:rPr>
        <w:t>длительный</w:t>
      </w:r>
      <w:r>
        <w:rPr>
          <w:sz w:val="28"/>
        </w:rPr>
        <w:t xml:space="preserve"> </w:t>
      </w:r>
      <w:r w:rsidRPr="00966739">
        <w:rPr>
          <w:sz w:val="28"/>
        </w:rPr>
        <w:t>срок</w:t>
      </w:r>
      <w:r>
        <w:rPr>
          <w:sz w:val="28"/>
        </w:rPr>
        <w:t xml:space="preserve"> </w:t>
      </w:r>
      <w:r w:rsidRPr="00966739">
        <w:rPr>
          <w:sz w:val="28"/>
        </w:rPr>
        <w:t>остановлено</w:t>
      </w:r>
      <w:r>
        <w:rPr>
          <w:sz w:val="28"/>
        </w:rPr>
        <w:t xml:space="preserve"> </w:t>
      </w:r>
      <w:r w:rsidRPr="00966739">
        <w:rPr>
          <w:sz w:val="28"/>
        </w:rPr>
        <w:t>67</w:t>
      </w:r>
      <w:r>
        <w:rPr>
          <w:sz w:val="28"/>
        </w:rPr>
        <w:t xml:space="preserve"> </w:t>
      </w:r>
      <w:r w:rsidRPr="00966739">
        <w:rPr>
          <w:sz w:val="28"/>
        </w:rPr>
        <w:t>скважин</w:t>
      </w:r>
      <w:r>
        <w:rPr>
          <w:sz w:val="28"/>
        </w:rPr>
        <w:t xml:space="preserve"> </w:t>
      </w:r>
      <w:r w:rsidRPr="00966739">
        <w:rPr>
          <w:sz w:val="28"/>
        </w:rPr>
        <w:t>вместо</w:t>
      </w:r>
      <w:r>
        <w:rPr>
          <w:sz w:val="28"/>
        </w:rPr>
        <w:t xml:space="preserve"> </w:t>
      </w:r>
      <w:r w:rsidRPr="00966739">
        <w:rPr>
          <w:sz w:val="28"/>
        </w:rPr>
        <w:t>89</w:t>
      </w:r>
      <w:r>
        <w:rPr>
          <w:sz w:val="28"/>
        </w:rPr>
        <w:t xml:space="preserve"> </w:t>
      </w:r>
      <w:r w:rsidRPr="00966739">
        <w:rPr>
          <w:sz w:val="28"/>
        </w:rPr>
        <w:t>рекомендуемых.</w:t>
      </w:r>
      <w:r>
        <w:rPr>
          <w:sz w:val="28"/>
        </w:rPr>
        <w:t xml:space="preserve"> </w:t>
      </w:r>
      <w:r w:rsidRPr="00966739">
        <w:rPr>
          <w:sz w:val="28"/>
        </w:rPr>
        <w:t>Для</w:t>
      </w:r>
      <w:r>
        <w:rPr>
          <w:sz w:val="28"/>
        </w:rPr>
        <w:t xml:space="preserve"> </w:t>
      </w:r>
      <w:r w:rsidRPr="00966739">
        <w:rPr>
          <w:sz w:val="28"/>
        </w:rPr>
        <w:t>завершения</w:t>
      </w:r>
      <w:r>
        <w:rPr>
          <w:sz w:val="28"/>
        </w:rPr>
        <w:t xml:space="preserve"> </w:t>
      </w:r>
      <w:r w:rsidRPr="00966739">
        <w:rPr>
          <w:sz w:val="28"/>
        </w:rPr>
        <w:t>перехода</w:t>
      </w:r>
      <w:r>
        <w:rPr>
          <w:sz w:val="28"/>
        </w:rPr>
        <w:t xml:space="preserve"> </w:t>
      </w:r>
      <w:r w:rsidRPr="00966739">
        <w:rPr>
          <w:sz w:val="28"/>
        </w:rPr>
        <w:t>на</w:t>
      </w:r>
      <w:r>
        <w:rPr>
          <w:sz w:val="28"/>
        </w:rPr>
        <w:t xml:space="preserve"> </w:t>
      </w:r>
      <w:r w:rsidRPr="00966739">
        <w:rPr>
          <w:sz w:val="28"/>
        </w:rPr>
        <w:t>блоковую</w:t>
      </w:r>
      <w:r>
        <w:rPr>
          <w:sz w:val="28"/>
        </w:rPr>
        <w:t xml:space="preserve"> </w:t>
      </w:r>
      <w:r w:rsidRPr="00966739">
        <w:rPr>
          <w:sz w:val="28"/>
        </w:rPr>
        <w:t>систему</w:t>
      </w:r>
      <w:r>
        <w:rPr>
          <w:sz w:val="28"/>
        </w:rPr>
        <w:t xml:space="preserve"> </w:t>
      </w:r>
      <w:r w:rsidRPr="00966739">
        <w:rPr>
          <w:sz w:val="28"/>
        </w:rPr>
        <w:t>заводнения</w:t>
      </w:r>
      <w:r>
        <w:rPr>
          <w:sz w:val="28"/>
        </w:rPr>
        <w:t xml:space="preserve"> </w:t>
      </w:r>
      <w:r w:rsidRPr="00966739">
        <w:rPr>
          <w:sz w:val="28"/>
        </w:rPr>
        <w:t>необходимо:</w:t>
      </w:r>
    </w:p>
    <w:p w:rsidR="00966739" w:rsidRPr="00966739" w:rsidRDefault="00966739" w:rsidP="00010BF6">
      <w:pPr>
        <w:keepNext/>
        <w:widowControl w:val="0"/>
        <w:spacing w:line="360" w:lineRule="auto"/>
        <w:ind w:firstLine="720"/>
        <w:jc w:val="both"/>
        <w:rPr>
          <w:sz w:val="28"/>
        </w:rPr>
      </w:pPr>
      <w:r w:rsidRPr="00966739">
        <w:rPr>
          <w:sz w:val="28"/>
        </w:rPr>
        <w:t>перевести</w:t>
      </w:r>
      <w:r>
        <w:rPr>
          <w:sz w:val="28"/>
        </w:rPr>
        <w:t xml:space="preserve"> </w:t>
      </w:r>
      <w:r w:rsidRPr="00966739">
        <w:rPr>
          <w:sz w:val="28"/>
        </w:rPr>
        <w:t>под</w:t>
      </w:r>
      <w:r>
        <w:rPr>
          <w:sz w:val="28"/>
        </w:rPr>
        <w:t xml:space="preserve"> </w:t>
      </w:r>
      <w:r w:rsidRPr="00966739">
        <w:rPr>
          <w:sz w:val="28"/>
        </w:rPr>
        <w:t>закачку:</w:t>
      </w:r>
    </w:p>
    <w:p w:rsidR="00966739" w:rsidRPr="00966739" w:rsidRDefault="00966739" w:rsidP="00010BF6">
      <w:pPr>
        <w:keepNext/>
        <w:widowControl w:val="0"/>
        <w:numPr>
          <w:ilvl w:val="0"/>
          <w:numId w:val="34"/>
        </w:numPr>
        <w:spacing w:line="360" w:lineRule="auto"/>
        <w:ind w:firstLine="720"/>
        <w:jc w:val="both"/>
        <w:rPr>
          <w:sz w:val="28"/>
        </w:rPr>
      </w:pPr>
      <w:r w:rsidRPr="00966739">
        <w:rPr>
          <w:sz w:val="28"/>
        </w:rPr>
        <w:t>27 нагнетательных скважин очаговых и основных разрезающих рядов;</w:t>
      </w:r>
    </w:p>
    <w:p w:rsidR="00966739" w:rsidRPr="00966739" w:rsidRDefault="00966739" w:rsidP="00010BF6">
      <w:pPr>
        <w:keepNext/>
        <w:widowControl w:val="0"/>
        <w:numPr>
          <w:ilvl w:val="0"/>
          <w:numId w:val="34"/>
        </w:numPr>
        <w:spacing w:line="360" w:lineRule="auto"/>
        <w:ind w:firstLine="720"/>
        <w:jc w:val="both"/>
        <w:rPr>
          <w:sz w:val="28"/>
        </w:rPr>
      </w:pPr>
      <w:r>
        <w:rPr>
          <w:sz w:val="28"/>
        </w:rPr>
        <w:t xml:space="preserve"> </w:t>
      </w:r>
      <w:r w:rsidRPr="00966739">
        <w:rPr>
          <w:sz w:val="28"/>
        </w:rPr>
        <w:t>106 добывающих скважин основных разрезающих рядов;</w:t>
      </w:r>
    </w:p>
    <w:p w:rsidR="00966739" w:rsidRPr="00966739" w:rsidRDefault="00966739" w:rsidP="00010BF6">
      <w:pPr>
        <w:keepNext/>
        <w:widowControl w:val="0"/>
        <w:spacing w:line="360" w:lineRule="auto"/>
        <w:ind w:firstLine="720"/>
        <w:jc w:val="both"/>
        <w:rPr>
          <w:sz w:val="28"/>
        </w:rPr>
      </w:pPr>
      <w:r w:rsidRPr="00966739">
        <w:rPr>
          <w:sz w:val="28"/>
        </w:rPr>
        <w:t>остановить:</w:t>
      </w:r>
    </w:p>
    <w:p w:rsidR="00966739" w:rsidRPr="00966739" w:rsidRDefault="00966739" w:rsidP="00010BF6">
      <w:pPr>
        <w:keepNext/>
        <w:widowControl w:val="0"/>
        <w:numPr>
          <w:ilvl w:val="0"/>
          <w:numId w:val="34"/>
        </w:numPr>
        <w:spacing w:line="360" w:lineRule="auto"/>
        <w:ind w:firstLine="720"/>
        <w:jc w:val="both"/>
        <w:rPr>
          <w:sz w:val="28"/>
        </w:rPr>
      </w:pPr>
      <w:r>
        <w:rPr>
          <w:sz w:val="28"/>
        </w:rPr>
        <w:t xml:space="preserve"> </w:t>
      </w:r>
      <w:r w:rsidRPr="00966739">
        <w:rPr>
          <w:sz w:val="28"/>
        </w:rPr>
        <w:t>22</w:t>
      </w:r>
      <w:r>
        <w:rPr>
          <w:sz w:val="28"/>
        </w:rPr>
        <w:t xml:space="preserve"> </w:t>
      </w:r>
      <w:r w:rsidRPr="00966739">
        <w:rPr>
          <w:sz w:val="28"/>
        </w:rPr>
        <w:t>рекомендуемые</w:t>
      </w:r>
      <w:r>
        <w:rPr>
          <w:sz w:val="28"/>
        </w:rPr>
        <w:t xml:space="preserve"> </w:t>
      </w:r>
      <w:r w:rsidRPr="00966739">
        <w:rPr>
          <w:sz w:val="28"/>
        </w:rPr>
        <w:t>скважины</w:t>
      </w:r>
      <w:r>
        <w:rPr>
          <w:sz w:val="28"/>
        </w:rPr>
        <w:t xml:space="preserve"> </w:t>
      </w:r>
      <w:r w:rsidRPr="00966739">
        <w:rPr>
          <w:sz w:val="28"/>
        </w:rPr>
        <w:t>на</w:t>
      </w:r>
      <w:r>
        <w:rPr>
          <w:sz w:val="28"/>
        </w:rPr>
        <w:t xml:space="preserve"> </w:t>
      </w:r>
      <w:r w:rsidRPr="00966739">
        <w:rPr>
          <w:sz w:val="28"/>
        </w:rPr>
        <w:t>длительный</w:t>
      </w:r>
      <w:r>
        <w:rPr>
          <w:sz w:val="28"/>
        </w:rPr>
        <w:t xml:space="preserve"> </w:t>
      </w:r>
      <w:r w:rsidRPr="00966739">
        <w:rPr>
          <w:sz w:val="28"/>
        </w:rPr>
        <w:t>срок.</w:t>
      </w:r>
    </w:p>
    <w:p w:rsidR="00966739" w:rsidRPr="00966739" w:rsidRDefault="00EB1D61" w:rsidP="00010BF6">
      <w:pPr>
        <w:keepNext/>
        <w:widowControl w:val="0"/>
        <w:spacing w:line="360" w:lineRule="auto"/>
        <w:ind w:firstLine="720"/>
        <w:jc w:val="both"/>
        <w:rPr>
          <w:sz w:val="28"/>
        </w:rPr>
      </w:pPr>
      <w:r>
        <w:rPr>
          <w:sz w:val="28"/>
        </w:rPr>
        <w:br w:type="page"/>
      </w:r>
    </w:p>
    <w:p w:rsidR="00966739" w:rsidRPr="00966739" w:rsidRDefault="00863BE4" w:rsidP="00010BF6">
      <w:pPr>
        <w:keepNext/>
        <w:widowControl w:val="0"/>
        <w:spacing w:line="360" w:lineRule="auto"/>
        <w:ind w:firstLine="720"/>
        <w:jc w:val="both"/>
        <w:rPr>
          <w:sz w:val="28"/>
        </w:rPr>
      </w:pPr>
      <w:r>
        <w:rPr>
          <w:noProof/>
        </w:rPr>
        <w:pict>
          <v:line id="_x0000_s1083" style="position:absolute;left:0;text-align:left;flip:x y;z-index:251604992" from="383.15pt,11pt" to="433.55pt,54.2pt" o:allowincell="f" strokecolor="navy"/>
        </w:pict>
      </w:r>
      <w:r>
        <w:rPr>
          <w:noProof/>
        </w:rPr>
        <w:pict>
          <v:shape id="_x0000_s1084" type="#_x0000_t10" style="position:absolute;left:0;text-align:left;margin-left:73.2pt;margin-top:-10.2pt;width:331.2pt;height:36pt;z-index:251664384" o:allowincell="f" fillcolor="blue" strokecolor="navy">
            <v:textbox>
              <w:txbxContent>
                <w:p w:rsidR="00683B6D" w:rsidRDefault="00683B6D">
                  <w:pPr>
                    <w:rPr>
                      <w:color w:val="FFFFFF"/>
                    </w:rPr>
                  </w:pPr>
                  <w:r>
                    <w:rPr>
                      <w:color w:val="FFFFFF"/>
                      <w:sz w:val="28"/>
                    </w:rPr>
                    <w:t>Площадная  семи точечная  система  разработки</w:t>
                  </w:r>
                </w:p>
              </w:txbxContent>
            </v:textbox>
          </v:shape>
        </w:pict>
      </w:r>
    </w:p>
    <w:p w:rsidR="00966739" w:rsidRPr="00966739" w:rsidRDefault="00863BE4" w:rsidP="00010BF6">
      <w:pPr>
        <w:keepNext/>
        <w:widowControl w:val="0"/>
        <w:spacing w:line="360" w:lineRule="auto"/>
        <w:ind w:firstLine="720"/>
        <w:jc w:val="both"/>
        <w:rPr>
          <w:sz w:val="28"/>
        </w:rPr>
      </w:pPr>
      <w:r>
        <w:rPr>
          <w:noProof/>
        </w:rPr>
        <w:pict>
          <v:line id="_x0000_s1085" style="position:absolute;left:0;text-align:left;flip:x y;z-index:251603968" from="246.35pt,2.1pt" to="260.75pt,38.1pt" o:allowincell="f" strokecolor="navy"/>
        </w:pict>
      </w:r>
      <w:r>
        <w:rPr>
          <w:noProof/>
        </w:rPr>
        <w:pict>
          <v:line id="_x0000_s1086" style="position:absolute;left:0;text-align:left;flip:y;z-index:251602944" from="87.95pt,2.1pt" to="102.35pt,45.3pt" o:allowincell="f" strokecolor="navy"/>
        </w:pict>
      </w:r>
    </w:p>
    <w:p w:rsidR="00966739" w:rsidRPr="00966739" w:rsidRDefault="00863BE4" w:rsidP="00010BF6">
      <w:pPr>
        <w:keepNext/>
        <w:widowControl w:val="0"/>
        <w:spacing w:line="360" w:lineRule="auto"/>
        <w:ind w:firstLine="720"/>
        <w:jc w:val="both"/>
        <w:rPr>
          <w:sz w:val="28"/>
        </w:rPr>
      </w:pPr>
      <w:r>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87" type="#_x0000_t56" style="position:absolute;left:0;text-align:left;margin-left:30.35pt;margin-top:7.6pt;width:123.7pt;height:115.2pt;z-index:251665408" o:allowincell="f" fillcolor="#9cf" strokecolor="navy">
            <v:textbox>
              <w:txbxContent>
                <w:p w:rsidR="00683B6D" w:rsidRDefault="00683B6D">
                  <w:pPr>
                    <w:pStyle w:val="af1"/>
                    <w:rPr>
                      <w:color w:val="FFFFFF"/>
                      <w:sz w:val="24"/>
                    </w:rPr>
                  </w:pPr>
                  <w:r>
                    <w:rPr>
                      <w:sz w:val="24"/>
                    </w:rPr>
                    <w:t>Основные  разрезающие ряды</w:t>
                  </w:r>
                </w:p>
              </w:txbxContent>
            </v:textbox>
          </v:shape>
        </w:pict>
      </w:r>
      <w:r>
        <w:rPr>
          <w:noProof/>
        </w:rPr>
        <w:pict>
          <v:shape id="_x0000_s1088" type="#_x0000_t56" style="position:absolute;left:0;text-align:left;margin-left:195.95pt;margin-top:.4pt;width:122.4pt;height:122.4pt;z-index:251666432" o:allowincell="f" fillcolor="#9cf" strokecolor="navy">
            <v:textbox>
              <w:txbxContent>
                <w:p w:rsidR="00683B6D" w:rsidRDefault="00683B6D">
                  <w:pPr>
                    <w:rPr>
                      <w:sz w:val="24"/>
                    </w:rPr>
                  </w:pPr>
                  <w:r>
                    <w:rPr>
                      <w:sz w:val="24"/>
                    </w:rPr>
                    <w:t>Поперечные  разрезающие ряды (очаговые)</w:t>
                  </w:r>
                </w:p>
              </w:txbxContent>
            </v:textbox>
          </v:shape>
        </w:pict>
      </w:r>
      <w:r>
        <w:rPr>
          <w:noProof/>
        </w:rPr>
        <w:pict>
          <v:shape id="_x0000_s1089" type="#_x0000_t56" style="position:absolute;left:0;text-align:left;margin-left:361.55pt;margin-top:7.6pt;width:115.2pt;height:115.2pt;z-index:251667456" o:allowincell="f" fillcolor="#9cf" strokecolor="navy">
            <v:textbox>
              <w:txbxContent>
                <w:p w:rsidR="00683B6D" w:rsidRDefault="00683B6D">
                  <w:pPr>
                    <w:rPr>
                      <w:sz w:val="24"/>
                    </w:rPr>
                  </w:pPr>
                  <w:r>
                    <w:rPr>
                      <w:sz w:val="24"/>
                    </w:rPr>
                    <w:t>Остановка нагнетательных скважин на  длительный срок (внутри ячеек)</w:t>
                  </w:r>
                </w:p>
                <w:p w:rsidR="00683B6D" w:rsidRDefault="00683B6D"/>
              </w:txbxContent>
            </v:textbox>
          </v:shape>
        </w:pic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863BE4" w:rsidP="00010BF6">
      <w:pPr>
        <w:keepNext/>
        <w:widowControl w:val="0"/>
        <w:spacing w:line="360" w:lineRule="auto"/>
        <w:ind w:firstLine="720"/>
        <w:jc w:val="both"/>
        <w:rPr>
          <w:sz w:val="28"/>
        </w:rPr>
      </w:pPr>
      <w:r>
        <w:rPr>
          <w:noProof/>
        </w:rPr>
        <w:pict>
          <v:line id="_x0000_s1090" style="position:absolute;left:0;text-align:left;z-index:251598848" from="411.95pt,10.1pt" to="411.95pt,103.7pt" o:allowincell="f"/>
        </w:pict>
      </w:r>
      <w:r>
        <w:rPr>
          <w:noProof/>
        </w:rPr>
        <w:pict>
          <v:line id="_x0000_s1091" style="position:absolute;left:0;text-align:left;z-index:251599872" from="275.15pt,10.1pt" to="296.75pt,24.5pt" o:allowincell="f"/>
        </w:pict>
      </w:r>
      <w:r>
        <w:rPr>
          <w:noProof/>
        </w:rPr>
        <w:pict>
          <v:line id="_x0000_s1092" style="position:absolute;left:0;text-align:left;z-index:251600896" from="116.75pt,2.9pt" to="138.35pt,17.3pt" o:allowincell="f"/>
        </w:pict>
      </w:r>
      <w:r>
        <w:rPr>
          <w:noProof/>
        </w:rPr>
        <w:pict>
          <v:line id="_x0000_s1093" style="position:absolute;left:0;text-align:left;flip:x;z-index:251601920" from="59.15pt,10.1pt" to="80.75pt,24.5pt" o:allowincell="f"/>
        </w:pict>
      </w:r>
    </w:p>
    <w:p w:rsidR="00966739" w:rsidRPr="00966739" w:rsidRDefault="00863BE4" w:rsidP="00010BF6">
      <w:pPr>
        <w:keepNext/>
        <w:widowControl w:val="0"/>
        <w:spacing w:line="360" w:lineRule="auto"/>
        <w:ind w:firstLine="720"/>
        <w:jc w:val="both"/>
        <w:rPr>
          <w:sz w:val="28"/>
        </w:rPr>
      </w:pPr>
      <w:r>
        <w:rPr>
          <w:noProof/>
        </w:rPr>
        <w:pict>
          <v:rect id="_x0000_s1094" style="position:absolute;left:0;text-align:left;margin-left:231.95pt;margin-top:1.2pt;width:100.8pt;height:63.1pt;z-index:251669504" o:allowincell="f" fillcolor="#9cf">
            <v:textbox>
              <w:txbxContent>
                <w:p w:rsidR="00683B6D" w:rsidRDefault="00683B6D">
                  <w:r>
                    <w:t>Скважины, переводимые сразу под закачку</w:t>
                  </w:r>
                </w:p>
              </w:txbxContent>
            </v:textbox>
          </v:rect>
        </w:pict>
      </w:r>
      <w:r>
        <w:rPr>
          <w:noProof/>
        </w:rPr>
        <w:pict>
          <v:rect id="_x0000_s1095" style="position:absolute;left:0;text-align:left;margin-left:109.55pt;margin-top:1.2pt;width:108pt;height:63.1pt;z-index:251670528" o:allowincell="f" fillcolor="#9cf">
            <v:textbox style="mso-next-textbox:#_x0000_s1095">
              <w:txbxContent>
                <w:p w:rsidR="00683B6D" w:rsidRDefault="00683B6D">
                  <w:r>
                    <w:t>Перевод добывающих скважин под закачку после предельного обводнения</w:t>
                  </w:r>
                </w:p>
              </w:txbxContent>
            </v:textbox>
          </v:rect>
        </w:pict>
      </w:r>
      <w:r>
        <w:rPr>
          <w:noProof/>
        </w:rPr>
        <w:pict>
          <v:rect id="_x0000_s1096" style="position:absolute;left:0;text-align:left;margin-left:8.75pt;margin-top:1.2pt;width:86.4pt;height:64.8pt;z-index:251668480" o:allowincell="f" fillcolor="#9cf">
            <v:textbox>
              <w:txbxContent>
                <w:p w:rsidR="00683B6D" w:rsidRDefault="00683B6D">
                  <w:r>
                    <w:t>Скважины, переводимые сразу под закачку</w:t>
                  </w:r>
                </w:p>
              </w:txbxContent>
            </v:textbox>
          </v:rect>
        </w:pict>
      </w:r>
    </w:p>
    <w:p w:rsidR="00966739" w:rsidRPr="00966739" w:rsidRDefault="00966739" w:rsidP="00010BF6">
      <w:pPr>
        <w:keepNext/>
        <w:widowControl w:val="0"/>
        <w:spacing w:line="360" w:lineRule="auto"/>
        <w:ind w:firstLine="720"/>
        <w:jc w:val="both"/>
        <w:rPr>
          <w:sz w:val="28"/>
        </w:rPr>
      </w:pPr>
    </w:p>
    <w:p w:rsidR="00EB1D61" w:rsidRDefault="00EB1D61" w:rsidP="00010BF6">
      <w:pPr>
        <w:keepNext/>
        <w:widowControl w:val="0"/>
        <w:spacing w:line="360" w:lineRule="auto"/>
        <w:ind w:firstLine="720"/>
        <w:jc w:val="both"/>
        <w:rPr>
          <w:sz w:val="28"/>
        </w:rPr>
      </w:pPr>
    </w:p>
    <w:p w:rsidR="00966739" w:rsidRPr="00966739" w:rsidRDefault="00863BE4" w:rsidP="00010BF6">
      <w:pPr>
        <w:keepNext/>
        <w:widowControl w:val="0"/>
        <w:spacing w:line="360" w:lineRule="auto"/>
        <w:ind w:firstLine="720"/>
        <w:jc w:val="both"/>
        <w:rPr>
          <w:sz w:val="28"/>
        </w:rPr>
      </w:pPr>
      <w:r>
        <w:rPr>
          <w:noProof/>
        </w:rPr>
        <w:pict>
          <v:line id="_x0000_s1097" style="position:absolute;left:0;text-align:left;z-index:251595776" from="37.55pt,1.6pt" to="37.55pt,16pt" o:allowincell="f"/>
        </w:pict>
      </w:r>
      <w:r>
        <w:rPr>
          <w:noProof/>
        </w:rPr>
        <w:pict>
          <v:line id="_x0000_s1098" style="position:absolute;left:0;text-align:left;z-index:251596800" from="167.15pt,1.6pt" to="167.15pt,16pt" o:allowincell="f"/>
        </w:pict>
      </w:r>
      <w:r>
        <w:rPr>
          <w:noProof/>
        </w:rPr>
        <w:pict>
          <v:line id="_x0000_s1099" style="position:absolute;left:0;text-align:left;z-index:251597824" from="289.55pt,1.6pt" to="289.55pt,16pt" o:allowincell="f"/>
        </w:pict>
      </w:r>
    </w:p>
    <w:p w:rsidR="00966739" w:rsidRPr="00966739" w:rsidRDefault="00863BE4" w:rsidP="00010BF6">
      <w:pPr>
        <w:keepNext/>
        <w:widowControl w:val="0"/>
        <w:spacing w:line="360" w:lineRule="auto"/>
        <w:ind w:firstLine="720"/>
        <w:jc w:val="both"/>
        <w:rPr>
          <w:sz w:val="28"/>
        </w:rPr>
      </w:pPr>
      <w:r>
        <w:rPr>
          <w:noProof/>
        </w:rPr>
        <w:pict>
          <v:roundrect id="_x0000_s1100" style="position:absolute;left:0;text-align:left;margin-left:116.75pt;margin-top:-.1pt;width:86.4pt;height:36pt;z-index:251672576" arcsize="10923f" o:allowincell="f" fillcolor="#9cf">
            <v:textbox>
              <w:txbxContent>
                <w:p w:rsidR="00683B6D" w:rsidRDefault="00683B6D">
                  <w:r>
                    <w:t>Рекомендовано - 110</w:t>
                  </w:r>
                </w:p>
              </w:txbxContent>
            </v:textbox>
          </v:roundrect>
        </w:pict>
      </w:r>
      <w:r>
        <w:rPr>
          <w:noProof/>
        </w:rPr>
        <w:pict>
          <v:roundrect id="_x0000_s1101" style="position:absolute;left:0;text-align:left;margin-left:8.75pt;margin-top:-.1pt;width:86.4pt;height:36pt;z-index:251671552" arcsize="10923f" o:allowincell="f" fillcolor="#9cf">
            <v:textbox>
              <w:txbxContent>
                <w:p w:rsidR="00683B6D" w:rsidRDefault="00683B6D">
                  <w:r>
                    <w:t>Рекомендовано - 94</w:t>
                  </w:r>
                </w:p>
              </w:txbxContent>
            </v:textbox>
          </v:roundrect>
        </w:pict>
      </w:r>
      <w:r>
        <w:rPr>
          <w:noProof/>
        </w:rPr>
        <w:pict>
          <v:roundrect id="_x0000_s1102" style="position:absolute;left:0;text-align:left;margin-left:239.15pt;margin-top:-.1pt;width:86.4pt;height:36pt;z-index:251673600" arcsize="10923f" o:allowincell="f" fillcolor="#9cf">
            <v:textbox>
              <w:txbxContent>
                <w:p w:rsidR="00683B6D" w:rsidRDefault="00683B6D">
                  <w:r>
                    <w:t>Рекомендовано - 104</w:t>
                  </w:r>
                </w:p>
              </w:txbxContent>
            </v:textbox>
          </v:roundrect>
        </w:pict>
      </w:r>
      <w:r>
        <w:rPr>
          <w:noProof/>
        </w:rPr>
        <w:pict>
          <v:roundrect id="_x0000_s1103" style="position:absolute;left:0;text-align:left;margin-left:368.75pt;margin-top:-.1pt;width:86.4pt;height:36pt;z-index:251674624" arcsize="10923f" o:allowincell="f" fillcolor="#9cf">
            <v:textbox>
              <w:txbxContent>
                <w:p w:rsidR="00683B6D" w:rsidRDefault="00683B6D">
                  <w:r>
                    <w:t>Рекомендовано - 89</w:t>
                  </w:r>
                </w:p>
              </w:txbxContent>
            </v:textbox>
          </v:roundrect>
        </w:pict>
      </w:r>
    </w:p>
    <w:p w:rsidR="00966739" w:rsidRPr="00966739" w:rsidRDefault="00863BE4" w:rsidP="00010BF6">
      <w:pPr>
        <w:keepNext/>
        <w:widowControl w:val="0"/>
        <w:spacing w:line="360" w:lineRule="auto"/>
        <w:ind w:firstLine="720"/>
        <w:jc w:val="both"/>
        <w:rPr>
          <w:sz w:val="28"/>
        </w:rPr>
      </w:pPr>
      <w:r>
        <w:rPr>
          <w:noProof/>
        </w:rPr>
        <w:pict>
          <v:line id="_x0000_s1104" style="position:absolute;left:0;text-align:left;z-index:251591680" from="397.55pt,12.6pt" to="397.55pt,34.2pt" o:allowincell="f"/>
        </w:pict>
      </w:r>
      <w:r>
        <w:rPr>
          <w:noProof/>
        </w:rPr>
        <w:pict>
          <v:line id="_x0000_s1105" style="position:absolute;left:0;text-align:left;z-index:251592704" from="275.15pt,12.6pt" to="275.15pt,34.2pt" o:allowincell="f"/>
        </w:pict>
      </w:r>
      <w:r>
        <w:rPr>
          <w:noProof/>
        </w:rPr>
        <w:pict>
          <v:line id="_x0000_s1106" style="position:absolute;left:0;text-align:left;z-index:251593728" from="152.75pt,3.75pt" to="152.75pt,25.35pt" o:allowincell="f"/>
        </w:pict>
      </w:r>
      <w:r>
        <w:rPr>
          <w:noProof/>
        </w:rPr>
        <w:pict>
          <v:line id="_x0000_s1107" style="position:absolute;left:0;text-align:left;z-index:251594752" from="51.95pt,3.75pt" to="51.95pt,25.35pt" o:allowincell="f"/>
        </w:pict>
      </w:r>
    </w:p>
    <w:p w:rsidR="00966739" w:rsidRPr="00966739" w:rsidRDefault="00863BE4" w:rsidP="00010BF6">
      <w:pPr>
        <w:keepNext/>
        <w:widowControl w:val="0"/>
        <w:spacing w:line="360" w:lineRule="auto"/>
        <w:ind w:firstLine="720"/>
        <w:jc w:val="both"/>
        <w:rPr>
          <w:sz w:val="28"/>
        </w:rPr>
      </w:pPr>
      <w:r>
        <w:rPr>
          <w:noProof/>
        </w:rPr>
        <w:pict>
          <v:roundrect id="_x0000_s1108" style="position:absolute;left:0;text-align:left;margin-left:239.15pt;margin-top:2.05pt;width:86.4pt;height:51.9pt;z-index:251677696" arcsize="10923f" o:allowincell="f" fillcolor="#9cf">
            <v:textbox>
              <w:txbxContent>
                <w:p w:rsidR="00683B6D" w:rsidRDefault="00683B6D">
                  <w:r>
                    <w:t>Реализовано на 1.01.98г. – 98 (94%)</w:t>
                  </w:r>
                </w:p>
              </w:txbxContent>
            </v:textbox>
          </v:roundrect>
        </w:pict>
      </w:r>
      <w:r>
        <w:rPr>
          <w:noProof/>
        </w:rPr>
        <w:pict>
          <v:roundrect id="_x0000_s1109" style="position:absolute;left:0;text-align:left;margin-left:116.75pt;margin-top:2.05pt;width:86.4pt;height:51.9pt;z-index:251676672" arcsize="10923f" o:allowincell="f" fillcolor="#9cf">
            <v:textbox>
              <w:txbxContent>
                <w:p w:rsidR="00683B6D" w:rsidRDefault="00683B6D">
                  <w:r>
                    <w:t>Реализовано на 1.01.98г. – 4 (4%)</w:t>
                  </w:r>
                </w:p>
              </w:txbxContent>
            </v:textbox>
          </v:roundrect>
        </w:pict>
      </w:r>
      <w:r>
        <w:rPr>
          <w:noProof/>
        </w:rPr>
        <w:pict>
          <v:roundrect id="_x0000_s1110" style="position:absolute;left:0;text-align:left;margin-left:368.75pt;margin-top:2.05pt;width:86.4pt;height:51.9pt;z-index:251678720" arcsize="10923f" o:allowincell="f" fillcolor="#9cf">
            <v:textbox>
              <w:txbxContent>
                <w:p w:rsidR="00683B6D" w:rsidRDefault="00683B6D">
                  <w:r>
                    <w:t>Реализовано на 1.01.98г. – 67 (75%)</w:t>
                  </w:r>
                </w:p>
              </w:txbxContent>
            </v:textbox>
          </v:roundrect>
        </w:pict>
      </w:r>
      <w:r>
        <w:rPr>
          <w:noProof/>
        </w:rPr>
        <w:pict>
          <v:roundrect id="_x0000_s1111" style="position:absolute;left:0;text-align:left;margin-left:8.75pt;margin-top:2.05pt;width:86.4pt;height:51.9pt;z-index:251675648" arcsize="10923f" o:allowincell="f" fillcolor="#9cf">
            <v:textbox>
              <w:txbxContent>
                <w:p w:rsidR="00683B6D" w:rsidRDefault="00683B6D">
                  <w:r>
                    <w:t>Реализовано на 1.01.98г. – 73 (78%)</w:t>
                  </w:r>
                </w:p>
              </w:txbxContent>
            </v:textbox>
          </v:roundrect>
        </w:pic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pStyle w:val="4"/>
        <w:widowControl w:val="0"/>
        <w:ind w:firstLine="720"/>
        <w:jc w:val="both"/>
      </w:pPr>
      <w:r w:rsidRPr="00966739">
        <w:rPr>
          <w:i w:val="0"/>
        </w:rPr>
        <w:t>Рис. 3.10. Схема</w:t>
      </w:r>
      <w:r>
        <w:rPr>
          <w:i w:val="0"/>
        </w:rPr>
        <w:t xml:space="preserve"> </w:t>
      </w:r>
      <w:r w:rsidRPr="00966739">
        <w:rPr>
          <w:i w:val="0"/>
        </w:rPr>
        <w:t>перехода</w:t>
      </w:r>
      <w:r>
        <w:rPr>
          <w:i w:val="0"/>
        </w:rPr>
        <w:t xml:space="preserve"> </w:t>
      </w:r>
      <w:r w:rsidRPr="00966739">
        <w:rPr>
          <w:i w:val="0"/>
        </w:rPr>
        <w:t>с</w:t>
      </w:r>
      <w:r>
        <w:rPr>
          <w:i w:val="0"/>
        </w:rPr>
        <w:t xml:space="preserve"> </w:t>
      </w:r>
      <w:r w:rsidRPr="00966739">
        <w:rPr>
          <w:i w:val="0"/>
        </w:rPr>
        <w:t>площадной</w:t>
      </w:r>
      <w:r>
        <w:rPr>
          <w:i w:val="0"/>
        </w:rPr>
        <w:t xml:space="preserve"> </w:t>
      </w:r>
      <w:r w:rsidRPr="00966739">
        <w:rPr>
          <w:i w:val="0"/>
        </w:rPr>
        <w:t>семи точечной</w:t>
      </w:r>
      <w:r>
        <w:rPr>
          <w:i w:val="0"/>
        </w:rPr>
        <w:t xml:space="preserve"> </w:t>
      </w:r>
      <w:r w:rsidRPr="00966739">
        <w:rPr>
          <w:i w:val="0"/>
        </w:rPr>
        <w:t>системы</w:t>
      </w:r>
      <w:r w:rsidR="00EB1D61">
        <w:rPr>
          <w:i w:val="0"/>
        </w:rPr>
        <w:t xml:space="preserve"> </w:t>
      </w:r>
      <w:r w:rsidRPr="00966739">
        <w:t>заводнения</w:t>
      </w:r>
      <w:r>
        <w:t xml:space="preserve"> </w:t>
      </w:r>
      <w:r w:rsidRPr="00966739">
        <w:t>на</w:t>
      </w:r>
      <w:r>
        <w:t xml:space="preserve"> </w:t>
      </w:r>
      <w:r w:rsidRPr="00966739">
        <w:t>блоковую</w:t>
      </w:r>
      <w:r>
        <w:t xml:space="preserve"> </w:t>
      </w:r>
      <w:r w:rsidRPr="00966739">
        <w:t>по</w:t>
      </w:r>
      <w:r>
        <w:t xml:space="preserve"> </w:t>
      </w:r>
      <w:r w:rsidRPr="00966739">
        <w:t>объекту</w:t>
      </w:r>
      <w:r>
        <w:t xml:space="preserve"> </w:t>
      </w:r>
      <w:r w:rsidRPr="00966739">
        <w:t>БС</w:t>
      </w:r>
      <w:r w:rsidRPr="00966739">
        <w:rPr>
          <w:vertAlign w:val="subscript"/>
        </w:rPr>
        <w:t>10</w:t>
      </w:r>
      <w:r w:rsidRPr="00966739">
        <w:t>.</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vertAlign w:val="subscript"/>
        </w:rPr>
      </w:pPr>
      <w:r w:rsidRPr="00966739">
        <w:rPr>
          <w:sz w:val="28"/>
        </w:rPr>
        <w:t>Пласт</w:t>
      </w:r>
      <w:r>
        <w:rPr>
          <w:sz w:val="28"/>
        </w:rPr>
        <w:t xml:space="preserve"> </w:t>
      </w:r>
      <w:r w:rsidRPr="00966739">
        <w:rPr>
          <w:sz w:val="28"/>
        </w:rPr>
        <w:t>БС</w:t>
      </w:r>
      <w:r w:rsidRPr="00966739">
        <w:rPr>
          <w:sz w:val="28"/>
          <w:vertAlign w:val="subscript"/>
        </w:rPr>
        <w:t>6</w:t>
      </w:r>
    </w:p>
    <w:p w:rsidR="00966739" w:rsidRPr="00966739" w:rsidRDefault="00966739" w:rsidP="00010BF6">
      <w:pPr>
        <w:keepNext/>
        <w:widowControl w:val="0"/>
        <w:spacing w:line="360" w:lineRule="auto"/>
        <w:ind w:firstLine="720"/>
        <w:jc w:val="both"/>
        <w:rPr>
          <w:sz w:val="28"/>
        </w:rPr>
      </w:pPr>
      <w:r w:rsidRPr="00966739">
        <w:rPr>
          <w:sz w:val="28"/>
        </w:rPr>
        <w:t>На пласт БС</w:t>
      </w:r>
      <w:r w:rsidRPr="00966739">
        <w:rPr>
          <w:sz w:val="28"/>
          <w:vertAlign w:val="subscript"/>
        </w:rPr>
        <w:t>6</w:t>
      </w:r>
      <w:r>
        <w:rPr>
          <w:sz w:val="28"/>
          <w:vertAlign w:val="subscript"/>
        </w:rPr>
        <w:t xml:space="preserve"> </w:t>
      </w:r>
      <w:r w:rsidRPr="00966739">
        <w:rPr>
          <w:sz w:val="28"/>
        </w:rPr>
        <w:t>пробурено 2 рекомендуемые скважины: 183, 186 и одна скважина 7125 переведена с объекта Б</w:t>
      </w:r>
      <w:r w:rsidRPr="00966739">
        <w:rPr>
          <w:sz w:val="28"/>
          <w:vertAlign w:val="subscript"/>
        </w:rPr>
        <w:t>10</w:t>
      </w:r>
      <w:r w:rsidRPr="00966739">
        <w:rPr>
          <w:sz w:val="28"/>
        </w:rPr>
        <w:t>. Для оценки добычных возможностей пласта</w:t>
      </w:r>
      <w:r>
        <w:rPr>
          <w:sz w:val="28"/>
        </w:rPr>
        <w:t xml:space="preserve"> </w:t>
      </w:r>
      <w:r w:rsidRPr="00966739">
        <w:rPr>
          <w:sz w:val="28"/>
        </w:rPr>
        <w:t>БС</w:t>
      </w:r>
      <w:r w:rsidRPr="00966739">
        <w:rPr>
          <w:sz w:val="28"/>
          <w:vertAlign w:val="subscript"/>
        </w:rPr>
        <w:t>6</w:t>
      </w:r>
      <w:r>
        <w:rPr>
          <w:sz w:val="28"/>
          <w:vertAlign w:val="subscript"/>
        </w:rPr>
        <w:t xml:space="preserve"> </w:t>
      </w:r>
      <w:r w:rsidRPr="00966739">
        <w:rPr>
          <w:sz w:val="28"/>
        </w:rPr>
        <w:t>в эксплуатацию скважины введены в 1987</w:t>
      </w:r>
      <w:r w:rsidRPr="00966739">
        <w:rPr>
          <w:sz w:val="28"/>
          <w:szCs w:val="28"/>
        </w:rPr>
        <w:sym w:font="Symbol" w:char="F0B8"/>
      </w:r>
      <w:r w:rsidRPr="00966739">
        <w:rPr>
          <w:sz w:val="28"/>
        </w:rPr>
        <w:t>1989гг. По состоянию на 1.01.2001г.</w:t>
      </w:r>
      <w:r>
        <w:rPr>
          <w:sz w:val="28"/>
        </w:rPr>
        <w:t xml:space="preserve"> </w:t>
      </w:r>
      <w:r w:rsidRPr="00966739">
        <w:rPr>
          <w:sz w:val="28"/>
        </w:rPr>
        <w:t>все 3 скважины находятся в действующем добывающем</w:t>
      </w:r>
      <w:r>
        <w:rPr>
          <w:sz w:val="28"/>
        </w:rPr>
        <w:t xml:space="preserve"> </w:t>
      </w:r>
      <w:r w:rsidRPr="00966739">
        <w:rPr>
          <w:sz w:val="28"/>
        </w:rPr>
        <w:t>фонде</w:t>
      </w:r>
      <w:r>
        <w:rPr>
          <w:sz w:val="28"/>
        </w:rPr>
        <w:t xml:space="preserve"> </w:t>
      </w:r>
      <w:r w:rsidRPr="00966739">
        <w:rPr>
          <w:sz w:val="28"/>
        </w:rPr>
        <w:t>(табл. 3.11).</w:t>
      </w:r>
    </w:p>
    <w:p w:rsidR="00966739" w:rsidRPr="00966739" w:rsidRDefault="00966739" w:rsidP="00010BF6">
      <w:pPr>
        <w:keepNext/>
        <w:widowControl w:val="0"/>
        <w:spacing w:line="360" w:lineRule="auto"/>
        <w:ind w:firstLine="720"/>
        <w:jc w:val="both"/>
        <w:rPr>
          <w:sz w:val="28"/>
          <w:vertAlign w:val="subscript"/>
        </w:rPr>
      </w:pPr>
      <w:r w:rsidRPr="00966739">
        <w:rPr>
          <w:sz w:val="28"/>
        </w:rPr>
        <w:t>Пласт</w:t>
      </w:r>
      <w:r>
        <w:rPr>
          <w:sz w:val="28"/>
        </w:rPr>
        <w:t xml:space="preserve"> </w:t>
      </w:r>
      <w:r w:rsidRPr="00966739">
        <w:rPr>
          <w:sz w:val="28"/>
        </w:rPr>
        <w:t>ЮС</w:t>
      </w:r>
      <w:r w:rsidRPr="00966739">
        <w:rPr>
          <w:sz w:val="28"/>
          <w:vertAlign w:val="subscript"/>
        </w:rPr>
        <w:t>2</w:t>
      </w:r>
    </w:p>
    <w:p w:rsidR="00966739" w:rsidRPr="00966739" w:rsidRDefault="00966739" w:rsidP="00010BF6">
      <w:pPr>
        <w:keepNext/>
        <w:widowControl w:val="0"/>
        <w:spacing w:line="360" w:lineRule="auto"/>
        <w:ind w:firstLine="720"/>
        <w:jc w:val="both"/>
        <w:rPr>
          <w:sz w:val="28"/>
        </w:rPr>
      </w:pPr>
      <w:r w:rsidRPr="00966739">
        <w:rPr>
          <w:sz w:val="28"/>
        </w:rPr>
        <w:t xml:space="preserve">Две разведочные скважины 1149Р, 2000П и скважина 1301 объекта </w:t>
      </w:r>
      <w:r w:rsidRPr="00966739">
        <w:rPr>
          <w:sz w:val="28"/>
        </w:rPr>
        <w:lastRenderedPageBreak/>
        <w:t>БС</w:t>
      </w:r>
      <w:r w:rsidRPr="00966739">
        <w:rPr>
          <w:sz w:val="28"/>
          <w:vertAlign w:val="subscript"/>
        </w:rPr>
        <w:t>10</w:t>
      </w:r>
      <w:r>
        <w:rPr>
          <w:sz w:val="28"/>
          <w:vertAlign w:val="subscript"/>
        </w:rPr>
        <w:t xml:space="preserve"> </w:t>
      </w:r>
      <w:r w:rsidRPr="00966739">
        <w:rPr>
          <w:sz w:val="28"/>
        </w:rPr>
        <w:t>были введены в опытно-промышленную эксплуатацию в 1980</w:t>
      </w:r>
      <w:r w:rsidRPr="00966739">
        <w:rPr>
          <w:sz w:val="28"/>
          <w:szCs w:val="28"/>
        </w:rPr>
        <w:sym w:font="Symbol" w:char="F0B8"/>
      </w:r>
      <w:r w:rsidRPr="00966739">
        <w:rPr>
          <w:sz w:val="28"/>
        </w:rPr>
        <w:t>1984гг. на пласт Ю</w:t>
      </w:r>
      <w:r w:rsidRPr="00966739">
        <w:rPr>
          <w:sz w:val="28"/>
          <w:vertAlign w:val="subscript"/>
        </w:rPr>
        <w:t>2</w:t>
      </w:r>
      <w:r w:rsidRPr="00966739">
        <w:rPr>
          <w:sz w:val="28"/>
        </w:rPr>
        <w:t>.</w:t>
      </w:r>
      <w:r>
        <w:rPr>
          <w:sz w:val="28"/>
        </w:rPr>
        <w:t xml:space="preserve"> </w:t>
      </w:r>
      <w:r w:rsidRPr="00966739">
        <w:rPr>
          <w:sz w:val="28"/>
        </w:rPr>
        <w:t>По состоянию на 1.01.2001г. две скважины 1149Р и 1301 переведены в пьезометрические и скважина 2000П в консервацию. Эксплуатация пласта ЮС</w:t>
      </w:r>
      <w:r w:rsidRPr="00966739">
        <w:rPr>
          <w:sz w:val="28"/>
          <w:vertAlign w:val="subscript"/>
        </w:rPr>
        <w:t>2</w:t>
      </w:r>
      <w:r w:rsidRPr="00966739">
        <w:rPr>
          <w:sz w:val="28"/>
        </w:rPr>
        <w:t xml:space="preserve"> прекращена</w:t>
      </w:r>
      <w:r>
        <w:rPr>
          <w:sz w:val="28"/>
        </w:rPr>
        <w:t xml:space="preserve"> </w:t>
      </w:r>
      <w:r w:rsidRPr="00966739">
        <w:rPr>
          <w:sz w:val="28"/>
        </w:rPr>
        <w:t>в 1985г</w:t>
      </w:r>
      <w:r>
        <w:rPr>
          <w:sz w:val="28"/>
        </w:rPr>
        <w:t xml:space="preserve"> </w:t>
      </w:r>
      <w:r w:rsidRPr="00966739">
        <w:rPr>
          <w:sz w:val="28"/>
        </w:rPr>
        <w:t>ввиду низкой продуктивности</w:t>
      </w:r>
      <w:r>
        <w:rPr>
          <w:sz w:val="28"/>
        </w:rPr>
        <w:t xml:space="preserve"> </w:t>
      </w:r>
      <w:r w:rsidRPr="00966739">
        <w:rPr>
          <w:sz w:val="28"/>
        </w:rPr>
        <w:t>и нерентабельности (табл. 3.11).</w:t>
      </w:r>
    </w:p>
    <w:p w:rsidR="00966739" w:rsidRPr="00966739" w:rsidRDefault="00966739" w:rsidP="00010BF6">
      <w:pPr>
        <w:keepNext/>
        <w:widowControl w:val="0"/>
        <w:spacing w:line="360" w:lineRule="auto"/>
        <w:ind w:firstLine="720"/>
        <w:jc w:val="both"/>
        <w:rPr>
          <w:sz w:val="28"/>
        </w:rPr>
      </w:pPr>
      <w:r w:rsidRPr="00966739">
        <w:rPr>
          <w:sz w:val="28"/>
        </w:rPr>
        <w:t>Выводы:</w:t>
      </w:r>
    </w:p>
    <w:p w:rsidR="00966739" w:rsidRPr="00966739" w:rsidRDefault="00966739" w:rsidP="00010BF6">
      <w:pPr>
        <w:keepNext/>
        <w:widowControl w:val="0"/>
        <w:numPr>
          <w:ilvl w:val="0"/>
          <w:numId w:val="19"/>
        </w:numPr>
        <w:spacing w:line="360" w:lineRule="auto"/>
        <w:ind w:firstLine="720"/>
        <w:jc w:val="both"/>
        <w:rPr>
          <w:sz w:val="28"/>
        </w:rPr>
      </w:pPr>
      <w:r w:rsidRPr="00966739">
        <w:rPr>
          <w:sz w:val="28"/>
        </w:rPr>
        <w:t>Залежь</w:t>
      </w:r>
      <w:r>
        <w:rPr>
          <w:sz w:val="28"/>
        </w:rPr>
        <w:t xml:space="preserve"> </w:t>
      </w:r>
      <w:r w:rsidRPr="00966739">
        <w:rPr>
          <w:sz w:val="28"/>
        </w:rPr>
        <w:t>горизонта</w:t>
      </w:r>
      <w:r>
        <w:rPr>
          <w:sz w:val="28"/>
        </w:rPr>
        <w:t xml:space="preserve"> </w:t>
      </w:r>
      <w:r w:rsidRPr="00966739">
        <w:rPr>
          <w:sz w:val="28"/>
        </w:rPr>
        <w:t>БС</w:t>
      </w:r>
      <w:r w:rsidRPr="00966739">
        <w:rPr>
          <w:sz w:val="28"/>
          <w:vertAlign w:val="subscript"/>
        </w:rPr>
        <w:t>10</w:t>
      </w:r>
      <w:r>
        <w:rPr>
          <w:sz w:val="28"/>
        </w:rPr>
        <w:t xml:space="preserve"> </w:t>
      </w:r>
      <w:r w:rsidRPr="00966739">
        <w:rPr>
          <w:sz w:val="28"/>
        </w:rPr>
        <w:t>разбуривалась</w:t>
      </w:r>
      <w:r>
        <w:rPr>
          <w:sz w:val="28"/>
        </w:rPr>
        <w:t xml:space="preserve"> </w:t>
      </w:r>
      <w:r w:rsidRPr="00966739">
        <w:rPr>
          <w:sz w:val="28"/>
        </w:rPr>
        <w:t>в</w:t>
      </w:r>
      <w:r>
        <w:rPr>
          <w:sz w:val="28"/>
        </w:rPr>
        <w:t xml:space="preserve"> </w:t>
      </w:r>
      <w:r w:rsidRPr="00966739">
        <w:rPr>
          <w:sz w:val="28"/>
        </w:rPr>
        <w:t>течение</w:t>
      </w:r>
      <w:r>
        <w:rPr>
          <w:sz w:val="28"/>
        </w:rPr>
        <w:t xml:space="preserve"> </w:t>
      </w:r>
      <w:r w:rsidRPr="00966739">
        <w:rPr>
          <w:sz w:val="28"/>
        </w:rPr>
        <w:t>19</w:t>
      </w:r>
      <w:r>
        <w:rPr>
          <w:sz w:val="28"/>
        </w:rPr>
        <w:t xml:space="preserve"> </w:t>
      </w:r>
      <w:r w:rsidRPr="00966739">
        <w:rPr>
          <w:sz w:val="28"/>
        </w:rPr>
        <w:t>лет</w:t>
      </w:r>
      <w:r>
        <w:rPr>
          <w:sz w:val="28"/>
        </w:rPr>
        <w:t xml:space="preserve"> </w:t>
      </w:r>
      <w:r w:rsidRPr="00966739">
        <w:rPr>
          <w:sz w:val="28"/>
        </w:rPr>
        <w:t>(1974-1992гг)</w:t>
      </w:r>
      <w:r>
        <w:rPr>
          <w:sz w:val="28"/>
        </w:rPr>
        <w:t xml:space="preserve"> </w:t>
      </w:r>
      <w:r w:rsidRPr="00966739">
        <w:rPr>
          <w:sz w:val="28"/>
        </w:rPr>
        <w:t>поэтапно:</w:t>
      </w:r>
      <w:r>
        <w:rPr>
          <w:sz w:val="28"/>
        </w:rPr>
        <w:t xml:space="preserve"> </w:t>
      </w:r>
      <w:r w:rsidRPr="00966739">
        <w:rPr>
          <w:sz w:val="28"/>
        </w:rPr>
        <w:t>скважины</w:t>
      </w:r>
      <w:r>
        <w:rPr>
          <w:sz w:val="28"/>
        </w:rPr>
        <w:t xml:space="preserve"> </w:t>
      </w:r>
      <w:r w:rsidRPr="00966739">
        <w:rPr>
          <w:sz w:val="28"/>
        </w:rPr>
        <w:t>основной</w:t>
      </w:r>
      <w:r>
        <w:rPr>
          <w:sz w:val="28"/>
        </w:rPr>
        <w:t xml:space="preserve"> </w:t>
      </w:r>
      <w:r w:rsidRPr="00966739">
        <w:rPr>
          <w:sz w:val="28"/>
        </w:rPr>
        <w:t>сетки,</w:t>
      </w:r>
      <w:r>
        <w:rPr>
          <w:sz w:val="28"/>
        </w:rPr>
        <w:t xml:space="preserve"> </w:t>
      </w:r>
      <w:r w:rsidRPr="00966739">
        <w:rPr>
          <w:sz w:val="28"/>
        </w:rPr>
        <w:t>уплотняющей,</w:t>
      </w:r>
      <w:r>
        <w:rPr>
          <w:sz w:val="28"/>
        </w:rPr>
        <w:t xml:space="preserve"> </w:t>
      </w:r>
      <w:r w:rsidRPr="00966739">
        <w:rPr>
          <w:sz w:val="28"/>
        </w:rPr>
        <w:t>в</w:t>
      </w:r>
      <w:r>
        <w:rPr>
          <w:sz w:val="28"/>
        </w:rPr>
        <w:t xml:space="preserve"> </w:t>
      </w:r>
      <w:r w:rsidRPr="00966739">
        <w:rPr>
          <w:sz w:val="28"/>
        </w:rPr>
        <w:t>основном</w:t>
      </w:r>
      <w:r>
        <w:rPr>
          <w:sz w:val="28"/>
        </w:rPr>
        <w:t xml:space="preserve"> </w:t>
      </w:r>
      <w:r w:rsidRPr="00966739">
        <w:rPr>
          <w:sz w:val="28"/>
        </w:rPr>
        <w:t>в</w:t>
      </w:r>
      <w:r>
        <w:rPr>
          <w:sz w:val="28"/>
        </w:rPr>
        <w:t xml:space="preserve"> </w:t>
      </w:r>
      <w:r w:rsidRPr="00966739">
        <w:rPr>
          <w:sz w:val="28"/>
        </w:rPr>
        <w:t>чисто</w:t>
      </w:r>
      <w:r>
        <w:rPr>
          <w:sz w:val="28"/>
        </w:rPr>
        <w:t xml:space="preserve"> </w:t>
      </w:r>
      <w:r w:rsidRPr="00966739">
        <w:rPr>
          <w:sz w:val="28"/>
        </w:rPr>
        <w:t>нефтяной</w:t>
      </w:r>
      <w:r>
        <w:rPr>
          <w:sz w:val="28"/>
        </w:rPr>
        <w:t xml:space="preserve"> </w:t>
      </w:r>
      <w:r w:rsidRPr="00966739">
        <w:rPr>
          <w:sz w:val="28"/>
        </w:rPr>
        <w:t>зоне,</w:t>
      </w:r>
      <w:r>
        <w:rPr>
          <w:sz w:val="28"/>
        </w:rPr>
        <w:t xml:space="preserve"> </w:t>
      </w:r>
      <w:r w:rsidRPr="00966739">
        <w:rPr>
          <w:sz w:val="28"/>
        </w:rPr>
        <w:t>более</w:t>
      </w:r>
      <w:r>
        <w:rPr>
          <w:sz w:val="28"/>
        </w:rPr>
        <w:t xml:space="preserve"> </w:t>
      </w:r>
      <w:r w:rsidRPr="00966739">
        <w:rPr>
          <w:sz w:val="28"/>
        </w:rPr>
        <w:t>редкой</w:t>
      </w:r>
      <w:r>
        <w:rPr>
          <w:sz w:val="28"/>
        </w:rPr>
        <w:t xml:space="preserve"> </w:t>
      </w:r>
      <w:r w:rsidRPr="00966739">
        <w:rPr>
          <w:sz w:val="28"/>
        </w:rPr>
        <w:t>сетки</w:t>
      </w:r>
      <w:r>
        <w:rPr>
          <w:sz w:val="28"/>
        </w:rPr>
        <w:t xml:space="preserve"> </w:t>
      </w:r>
      <w:r w:rsidRPr="00966739">
        <w:rPr>
          <w:sz w:val="28"/>
        </w:rPr>
        <w:t>краевых</w:t>
      </w:r>
      <w:r>
        <w:rPr>
          <w:sz w:val="28"/>
        </w:rPr>
        <w:t xml:space="preserve"> </w:t>
      </w:r>
      <w:r w:rsidRPr="00966739">
        <w:rPr>
          <w:sz w:val="28"/>
        </w:rPr>
        <w:t>водонефтяных</w:t>
      </w:r>
      <w:r>
        <w:rPr>
          <w:sz w:val="28"/>
        </w:rPr>
        <w:t xml:space="preserve"> </w:t>
      </w:r>
      <w:r w:rsidRPr="00966739">
        <w:rPr>
          <w:sz w:val="28"/>
        </w:rPr>
        <w:t xml:space="preserve">зон. </w:t>
      </w:r>
    </w:p>
    <w:p w:rsidR="00966739" w:rsidRPr="00966739" w:rsidRDefault="00966739" w:rsidP="00010BF6">
      <w:pPr>
        <w:keepNext/>
        <w:widowControl w:val="0"/>
        <w:numPr>
          <w:ilvl w:val="0"/>
          <w:numId w:val="19"/>
        </w:numPr>
        <w:spacing w:line="360" w:lineRule="auto"/>
        <w:ind w:firstLine="720"/>
        <w:jc w:val="both"/>
        <w:rPr>
          <w:sz w:val="28"/>
        </w:rPr>
      </w:pPr>
      <w:r w:rsidRPr="00966739">
        <w:rPr>
          <w:sz w:val="28"/>
        </w:rPr>
        <w:t>Уточненный проектный фонд по объекту БС</w:t>
      </w:r>
      <w:r w:rsidRPr="00966739">
        <w:rPr>
          <w:sz w:val="28"/>
          <w:vertAlign w:val="subscript"/>
        </w:rPr>
        <w:t>10</w:t>
      </w:r>
      <w:r>
        <w:rPr>
          <w:sz w:val="28"/>
          <w:vertAlign w:val="subscript"/>
        </w:rPr>
        <w:t xml:space="preserve"> </w:t>
      </w:r>
      <w:r w:rsidRPr="00966739">
        <w:rPr>
          <w:sz w:val="28"/>
        </w:rPr>
        <w:t>представлен 1504 скважинами,</w:t>
      </w:r>
      <w:r>
        <w:rPr>
          <w:sz w:val="28"/>
        </w:rPr>
        <w:t xml:space="preserve"> </w:t>
      </w:r>
      <w:r w:rsidRPr="00966739">
        <w:rPr>
          <w:sz w:val="28"/>
        </w:rPr>
        <w:t>в том числе 977</w:t>
      </w:r>
      <w:r>
        <w:rPr>
          <w:sz w:val="28"/>
        </w:rPr>
        <w:t xml:space="preserve"> </w:t>
      </w:r>
      <w:r w:rsidRPr="00966739">
        <w:rPr>
          <w:sz w:val="28"/>
        </w:rPr>
        <w:t>добывающими, 426 нагнетательными, 71 резервными и 30 контрольными. Фактически на 1.01.2001г пробурено 1431 скважина (95% от проектного фонда), из них 981 добывающая, 432 нагнетательных</w:t>
      </w:r>
      <w:r>
        <w:rPr>
          <w:sz w:val="28"/>
        </w:rPr>
        <w:t xml:space="preserve"> </w:t>
      </w:r>
      <w:r w:rsidRPr="00966739">
        <w:rPr>
          <w:sz w:val="28"/>
        </w:rPr>
        <w:t>и 18</w:t>
      </w:r>
      <w:r>
        <w:rPr>
          <w:sz w:val="28"/>
        </w:rPr>
        <w:t xml:space="preserve"> </w:t>
      </w:r>
      <w:r w:rsidRPr="00966739">
        <w:rPr>
          <w:sz w:val="28"/>
        </w:rPr>
        <w:t>контрольных.</w:t>
      </w:r>
    </w:p>
    <w:p w:rsidR="00966739" w:rsidRPr="00966739" w:rsidRDefault="00966739" w:rsidP="00010BF6">
      <w:pPr>
        <w:keepNext/>
        <w:widowControl w:val="0"/>
        <w:numPr>
          <w:ilvl w:val="0"/>
          <w:numId w:val="19"/>
        </w:numPr>
        <w:spacing w:line="360" w:lineRule="auto"/>
        <w:ind w:firstLine="720"/>
        <w:jc w:val="both"/>
        <w:rPr>
          <w:sz w:val="28"/>
        </w:rPr>
      </w:pPr>
      <w:r w:rsidRPr="00966739">
        <w:rPr>
          <w:sz w:val="28"/>
        </w:rPr>
        <w:t>Основной объект разработки горизонт БС</w:t>
      </w:r>
      <w:r w:rsidRPr="00966739">
        <w:rPr>
          <w:sz w:val="28"/>
          <w:vertAlign w:val="subscript"/>
        </w:rPr>
        <w:t>10</w:t>
      </w:r>
      <w:r w:rsidRPr="00966739">
        <w:rPr>
          <w:sz w:val="28"/>
        </w:rPr>
        <w:t xml:space="preserve"> практически полностью разбурен до контура нефтеносности, за исключением небольшого юго-западного участка залежи. По объекту не пробурено 61 резервная и 12 контрольных скважин.</w:t>
      </w:r>
    </w:p>
    <w:p w:rsidR="00966739" w:rsidRPr="00966739" w:rsidRDefault="00966739" w:rsidP="00010BF6">
      <w:pPr>
        <w:keepNext/>
        <w:widowControl w:val="0"/>
        <w:numPr>
          <w:ilvl w:val="0"/>
          <w:numId w:val="19"/>
        </w:numPr>
        <w:spacing w:line="360" w:lineRule="auto"/>
        <w:ind w:firstLine="720"/>
        <w:jc w:val="both"/>
        <w:rPr>
          <w:sz w:val="28"/>
        </w:rPr>
      </w:pPr>
      <w:r w:rsidRPr="00966739">
        <w:rPr>
          <w:sz w:val="28"/>
        </w:rPr>
        <w:t>Уплотняющий фонд объекта (886 скважин) составляет 63%</w:t>
      </w:r>
      <w:r>
        <w:rPr>
          <w:sz w:val="28"/>
        </w:rPr>
        <w:t xml:space="preserve"> </w:t>
      </w:r>
      <w:r w:rsidRPr="00966739">
        <w:rPr>
          <w:sz w:val="28"/>
        </w:rPr>
        <w:t>от общего количества пробуренных скважин. Основная сетка чисто нефтяной зоны залежи уплотнена в 4 раза с 49га/скв. до 12 га/скв. Краевые участки водонефтяных зон разбурены без уплотнения с плотностью сетки скважин на северном участке 28</w:t>
      </w:r>
      <w:r>
        <w:rPr>
          <w:sz w:val="28"/>
        </w:rPr>
        <w:t xml:space="preserve"> </w:t>
      </w:r>
      <w:r w:rsidRPr="00966739">
        <w:rPr>
          <w:sz w:val="28"/>
        </w:rPr>
        <w:t>га/скв., на южном 19 га/скв.</w:t>
      </w:r>
    </w:p>
    <w:p w:rsidR="00966739" w:rsidRPr="00966739" w:rsidRDefault="00966739" w:rsidP="00010BF6">
      <w:pPr>
        <w:keepNext/>
        <w:widowControl w:val="0"/>
        <w:numPr>
          <w:ilvl w:val="0"/>
          <w:numId w:val="19"/>
        </w:numPr>
        <w:spacing w:line="360" w:lineRule="auto"/>
        <w:ind w:firstLine="720"/>
        <w:jc w:val="both"/>
        <w:rPr>
          <w:sz w:val="28"/>
        </w:rPr>
      </w:pPr>
      <w:r w:rsidRPr="00966739">
        <w:rPr>
          <w:sz w:val="28"/>
        </w:rPr>
        <w:t>Резерва размещения новых скважин по горизонту БС</w:t>
      </w:r>
      <w:r w:rsidRPr="00966739">
        <w:rPr>
          <w:sz w:val="28"/>
          <w:vertAlign w:val="subscript"/>
        </w:rPr>
        <w:t>10</w:t>
      </w:r>
      <w:r w:rsidRPr="00966739">
        <w:rPr>
          <w:sz w:val="28"/>
        </w:rPr>
        <w:t xml:space="preserve"> почти нет. Исключение составляет небольшой участок на юго-западе залежи с небольшими нефтенасыщенными толщинами от 6 до 2 метров.</w:t>
      </w:r>
    </w:p>
    <w:p w:rsidR="00966739" w:rsidRPr="00966739" w:rsidRDefault="00966739" w:rsidP="00010BF6">
      <w:pPr>
        <w:keepNext/>
        <w:widowControl w:val="0"/>
        <w:numPr>
          <w:ilvl w:val="0"/>
          <w:numId w:val="19"/>
        </w:numPr>
        <w:spacing w:line="360" w:lineRule="auto"/>
        <w:ind w:firstLine="720"/>
        <w:jc w:val="both"/>
        <w:rPr>
          <w:sz w:val="28"/>
        </w:rPr>
      </w:pPr>
      <w:r w:rsidRPr="00966739">
        <w:rPr>
          <w:sz w:val="28"/>
        </w:rPr>
        <w:t>Пласты ачимовской пачки не разбуривались и в разработку не вовлекались.</w:t>
      </w:r>
    </w:p>
    <w:p w:rsidR="00966739" w:rsidRPr="00966739" w:rsidRDefault="00966739" w:rsidP="00010BF6">
      <w:pPr>
        <w:keepNext/>
        <w:widowControl w:val="0"/>
        <w:numPr>
          <w:ilvl w:val="0"/>
          <w:numId w:val="19"/>
        </w:numPr>
        <w:spacing w:line="360" w:lineRule="auto"/>
        <w:ind w:firstLine="720"/>
        <w:jc w:val="both"/>
        <w:rPr>
          <w:sz w:val="28"/>
        </w:rPr>
      </w:pPr>
      <w:r w:rsidRPr="00966739">
        <w:rPr>
          <w:sz w:val="28"/>
        </w:rPr>
        <w:t>Переход с площадной семи точечной системы заводнения на блочно-замкнутую по объекту</w:t>
      </w:r>
      <w:r>
        <w:rPr>
          <w:sz w:val="28"/>
        </w:rPr>
        <w:t xml:space="preserve"> </w:t>
      </w:r>
      <w:r w:rsidRPr="00966739">
        <w:rPr>
          <w:sz w:val="28"/>
        </w:rPr>
        <w:t>БС</w:t>
      </w:r>
      <w:r w:rsidRPr="00966739">
        <w:rPr>
          <w:sz w:val="28"/>
          <w:vertAlign w:val="subscript"/>
        </w:rPr>
        <w:t>10</w:t>
      </w:r>
      <w:r>
        <w:rPr>
          <w:sz w:val="28"/>
          <w:vertAlign w:val="subscript"/>
        </w:rPr>
        <w:t xml:space="preserve"> </w:t>
      </w:r>
      <w:r w:rsidRPr="00966739">
        <w:rPr>
          <w:sz w:val="28"/>
        </w:rPr>
        <w:t xml:space="preserve">реализуется поэтапно, согласно </w:t>
      </w:r>
      <w:r w:rsidRPr="00966739">
        <w:rPr>
          <w:sz w:val="28"/>
        </w:rPr>
        <w:lastRenderedPageBreak/>
        <w:t>проектным решениям протокола НГДУ «Юганскнефть» от 9.06.1989г. По состоянию на 1.01.2001г. переход на блочно-замкнутую систему заводнения реализован на 52%. Дальнейшее</w:t>
      </w:r>
      <w:r>
        <w:rPr>
          <w:sz w:val="28"/>
        </w:rPr>
        <w:t xml:space="preserve"> </w:t>
      </w:r>
      <w:r w:rsidRPr="00966739">
        <w:rPr>
          <w:sz w:val="28"/>
        </w:rPr>
        <w:t>формирование замкнутых ячеек должно осуществляться переводом добывающих скважин под нагнетательные, только по мере их предельного обводнения.</w:t>
      </w:r>
    </w:p>
    <w:p w:rsidR="00966739" w:rsidRPr="00966739" w:rsidRDefault="00966739" w:rsidP="00010BF6">
      <w:pPr>
        <w:keepNext/>
        <w:widowControl w:val="0"/>
        <w:numPr>
          <w:ilvl w:val="0"/>
          <w:numId w:val="19"/>
        </w:numPr>
        <w:spacing w:line="360" w:lineRule="auto"/>
        <w:ind w:firstLine="720"/>
        <w:jc w:val="both"/>
        <w:rPr>
          <w:sz w:val="28"/>
        </w:rPr>
      </w:pPr>
      <w:r w:rsidRPr="00966739">
        <w:rPr>
          <w:sz w:val="28"/>
        </w:rPr>
        <w:t>Острой проблемой по объекту БС</w:t>
      </w:r>
      <w:r w:rsidRPr="00966739">
        <w:rPr>
          <w:sz w:val="28"/>
          <w:vertAlign w:val="subscript"/>
        </w:rPr>
        <w:t>10</w:t>
      </w:r>
      <w:r>
        <w:rPr>
          <w:sz w:val="28"/>
          <w:vertAlign w:val="subscript"/>
        </w:rPr>
        <w:t xml:space="preserve"> </w:t>
      </w:r>
      <w:r w:rsidRPr="00966739">
        <w:rPr>
          <w:sz w:val="28"/>
        </w:rPr>
        <w:t>является сокращение добывающего и нагнетательного фонда более чем на 1/3 скважин, что привело к разрешению сетки скважин в целом по площади с 15 га/скв. до 40 га/скв. и соответственно к снижению охвата пласта вытеснением.</w:t>
      </w:r>
    </w:p>
    <w:p w:rsidR="00966739" w:rsidRPr="00966739" w:rsidRDefault="00966739" w:rsidP="00010BF6">
      <w:pPr>
        <w:keepNext/>
        <w:widowControl w:val="0"/>
        <w:numPr>
          <w:ilvl w:val="0"/>
          <w:numId w:val="19"/>
        </w:numPr>
        <w:spacing w:line="360" w:lineRule="auto"/>
        <w:ind w:firstLine="720"/>
        <w:jc w:val="both"/>
        <w:rPr>
          <w:sz w:val="28"/>
        </w:rPr>
      </w:pPr>
      <w:r w:rsidRPr="00966739">
        <w:rPr>
          <w:sz w:val="28"/>
        </w:rPr>
        <w:t>Бездействует по техническим причинам 273 скважины (38% фонда), большинству из которых предстоит проведение ремонтных работ оборудования (восстановление кабеля, смена насоса и др.).</w:t>
      </w:r>
    </w:p>
    <w:p w:rsidR="00966739" w:rsidRPr="00966739" w:rsidRDefault="00966739" w:rsidP="00010BF6">
      <w:pPr>
        <w:keepNext/>
        <w:widowControl w:val="0"/>
        <w:numPr>
          <w:ilvl w:val="0"/>
          <w:numId w:val="19"/>
        </w:numPr>
        <w:spacing w:line="360" w:lineRule="auto"/>
        <w:ind w:firstLine="720"/>
        <w:jc w:val="both"/>
        <w:rPr>
          <w:sz w:val="28"/>
        </w:rPr>
      </w:pPr>
      <w:r w:rsidRPr="00966739">
        <w:rPr>
          <w:sz w:val="28"/>
        </w:rPr>
        <w:t>Законсервировано и передано</w:t>
      </w:r>
      <w:r>
        <w:rPr>
          <w:sz w:val="28"/>
        </w:rPr>
        <w:t xml:space="preserve"> </w:t>
      </w:r>
      <w:r w:rsidRPr="00966739">
        <w:rPr>
          <w:sz w:val="28"/>
        </w:rPr>
        <w:t>в пьезометрические,</w:t>
      </w:r>
      <w:r>
        <w:rPr>
          <w:sz w:val="28"/>
        </w:rPr>
        <w:t xml:space="preserve"> </w:t>
      </w:r>
      <w:r w:rsidRPr="00966739">
        <w:rPr>
          <w:sz w:val="28"/>
        </w:rPr>
        <w:t>контрольные 27% добывающего фонда из-за высокой обводненности и малодебитности. Использование длительно простаивающих нагнетательных скважин в качестве добывающих в зонах стягивания увеличит добывающий фонд на 7 скважин.</w:t>
      </w:r>
    </w:p>
    <w:p w:rsidR="00966739" w:rsidRPr="00966739" w:rsidRDefault="00966739" w:rsidP="00010BF6">
      <w:pPr>
        <w:keepNext/>
        <w:widowControl w:val="0"/>
        <w:numPr>
          <w:ilvl w:val="0"/>
          <w:numId w:val="19"/>
        </w:numPr>
        <w:spacing w:line="360" w:lineRule="auto"/>
        <w:ind w:firstLine="720"/>
        <w:jc w:val="both"/>
        <w:rPr>
          <w:sz w:val="28"/>
        </w:rPr>
      </w:pPr>
      <w:r w:rsidRPr="00966739">
        <w:rPr>
          <w:sz w:val="28"/>
        </w:rPr>
        <w:t xml:space="preserve">Ликвидировано 37 добывающих и 15 нагнетательных скважин, т.е. около 4% пробуренного фонда. </w:t>
      </w:r>
    </w:p>
    <w:p w:rsidR="00966739" w:rsidRPr="00966739" w:rsidRDefault="00966739" w:rsidP="00010BF6">
      <w:pPr>
        <w:keepNext/>
        <w:widowControl w:val="0"/>
        <w:spacing w:line="360" w:lineRule="auto"/>
        <w:ind w:firstLine="720"/>
        <w:jc w:val="both"/>
        <w:rPr>
          <w:sz w:val="28"/>
        </w:rPr>
      </w:pPr>
    </w:p>
    <w:p w:rsidR="00966739" w:rsidRPr="00EB1D61" w:rsidRDefault="00966739" w:rsidP="00010BF6">
      <w:pPr>
        <w:pStyle w:val="31"/>
        <w:keepNext/>
        <w:widowControl w:val="0"/>
        <w:spacing w:line="360" w:lineRule="auto"/>
        <w:ind w:firstLine="720"/>
        <w:jc w:val="center"/>
        <w:rPr>
          <w:b/>
          <w:sz w:val="28"/>
        </w:rPr>
      </w:pPr>
      <w:r w:rsidRPr="00EB1D61">
        <w:rPr>
          <w:b/>
          <w:sz w:val="28"/>
        </w:rPr>
        <w:t>3.3 Контроль за разработкой месторождения</w:t>
      </w:r>
    </w:p>
    <w:p w:rsidR="00966739" w:rsidRPr="00966739" w:rsidRDefault="00966739" w:rsidP="00010BF6">
      <w:pPr>
        <w:pStyle w:val="31"/>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Объем, виды и периодичность исследований скважин горизонта БС</w:t>
      </w:r>
      <w:r w:rsidRPr="00966739">
        <w:rPr>
          <w:sz w:val="28"/>
          <w:vertAlign w:val="subscript"/>
        </w:rPr>
        <w:t>10</w:t>
      </w:r>
      <w:r>
        <w:rPr>
          <w:sz w:val="28"/>
        </w:rPr>
        <w:t xml:space="preserve"> </w:t>
      </w:r>
      <w:r w:rsidRPr="00966739">
        <w:rPr>
          <w:sz w:val="28"/>
        </w:rPr>
        <w:t>планируются в соответствии с «Регламентом комплексного контроля за разработкой месторождений Главтюменьнефтегаза», утвержденного еще в 1987г. новых регламентирующих документов пока не появилось.</w:t>
      </w:r>
    </w:p>
    <w:p w:rsidR="00966739" w:rsidRPr="00966739" w:rsidRDefault="00966739" w:rsidP="00010BF6">
      <w:pPr>
        <w:keepNext/>
        <w:widowControl w:val="0"/>
        <w:spacing w:line="360" w:lineRule="auto"/>
        <w:ind w:firstLine="720"/>
        <w:jc w:val="both"/>
        <w:rPr>
          <w:sz w:val="28"/>
        </w:rPr>
      </w:pPr>
      <w:r w:rsidRPr="00966739">
        <w:rPr>
          <w:sz w:val="28"/>
        </w:rPr>
        <w:t>Объем гидродинамических исследований горизонта БС</w:t>
      </w:r>
      <w:r w:rsidRPr="00966739">
        <w:rPr>
          <w:sz w:val="28"/>
          <w:vertAlign w:val="subscript"/>
        </w:rPr>
        <w:t>10</w:t>
      </w:r>
      <w:r w:rsidRPr="00966739">
        <w:rPr>
          <w:sz w:val="28"/>
        </w:rPr>
        <w:t>, выполненный ЦНИПРом НГДУ «Юганскнефть»</w:t>
      </w:r>
      <w:r>
        <w:rPr>
          <w:sz w:val="28"/>
        </w:rPr>
        <w:t xml:space="preserve"> </w:t>
      </w:r>
      <w:r w:rsidRPr="00966739">
        <w:rPr>
          <w:sz w:val="28"/>
        </w:rPr>
        <w:t>за</w:t>
      </w:r>
      <w:r>
        <w:rPr>
          <w:sz w:val="28"/>
        </w:rPr>
        <w:t xml:space="preserve"> </w:t>
      </w:r>
      <w:r w:rsidRPr="00966739">
        <w:rPr>
          <w:sz w:val="28"/>
        </w:rPr>
        <w:t>период</w:t>
      </w:r>
      <w:r>
        <w:rPr>
          <w:sz w:val="28"/>
        </w:rPr>
        <w:t xml:space="preserve"> </w:t>
      </w:r>
      <w:r w:rsidRPr="00966739">
        <w:rPr>
          <w:sz w:val="28"/>
        </w:rPr>
        <w:t>1998 - 2000гг.</w:t>
      </w:r>
      <w:r>
        <w:rPr>
          <w:sz w:val="28"/>
        </w:rPr>
        <w:t xml:space="preserve"> </w:t>
      </w:r>
      <w:r w:rsidRPr="00966739">
        <w:rPr>
          <w:sz w:val="28"/>
        </w:rPr>
        <w:t>представлен</w:t>
      </w:r>
      <w:r>
        <w:rPr>
          <w:sz w:val="28"/>
        </w:rPr>
        <w:t xml:space="preserve"> </w:t>
      </w:r>
      <w:r w:rsidRPr="00966739">
        <w:rPr>
          <w:sz w:val="28"/>
        </w:rPr>
        <w:t>в</w:t>
      </w:r>
      <w:r>
        <w:rPr>
          <w:sz w:val="28"/>
        </w:rPr>
        <w:t xml:space="preserve"> </w:t>
      </w:r>
      <w:r w:rsidRPr="00966739">
        <w:rPr>
          <w:sz w:val="28"/>
        </w:rPr>
        <w:t>таблице 3.13.</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pStyle w:val="6"/>
        <w:widowControl w:val="0"/>
        <w:spacing w:line="360" w:lineRule="auto"/>
        <w:ind w:firstLine="720"/>
        <w:jc w:val="both"/>
        <w:rPr>
          <w:rFonts w:ascii="Times New Roman" w:hAnsi="Times New Roman"/>
        </w:rPr>
      </w:pPr>
      <w:r w:rsidRPr="00966739">
        <w:rPr>
          <w:rFonts w:ascii="Times New Roman" w:hAnsi="Times New Roman"/>
        </w:rPr>
        <w:lastRenderedPageBreak/>
        <w:t>Таблица 3.13.</w:t>
      </w:r>
    </w:p>
    <w:p w:rsidR="00966739" w:rsidRPr="00966739" w:rsidRDefault="00966739" w:rsidP="00010BF6">
      <w:pPr>
        <w:keepNext/>
        <w:widowControl w:val="0"/>
        <w:spacing w:line="360" w:lineRule="auto"/>
        <w:ind w:firstLine="720"/>
        <w:jc w:val="both"/>
        <w:rPr>
          <w:sz w:val="28"/>
        </w:rPr>
      </w:pPr>
      <w:r w:rsidRPr="00966739">
        <w:rPr>
          <w:sz w:val="28"/>
        </w:rPr>
        <w:t>Виды и объем фактических и плановых гидродинамических исследований горизонта БС</w:t>
      </w:r>
      <w:r w:rsidRPr="00966739">
        <w:rPr>
          <w:sz w:val="28"/>
          <w:vertAlign w:val="subscript"/>
        </w:rPr>
        <w:t>10</w:t>
      </w:r>
      <w:r>
        <w:rPr>
          <w:sz w:val="28"/>
        </w:rPr>
        <w:t xml:space="preserve"> </w:t>
      </w:r>
      <w:r w:rsidRPr="00966739">
        <w:rPr>
          <w:sz w:val="28"/>
        </w:rPr>
        <w:t>за 1998-2000гг.</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08"/>
        <w:gridCol w:w="15"/>
        <w:gridCol w:w="759"/>
        <w:gridCol w:w="853"/>
        <w:gridCol w:w="638"/>
        <w:gridCol w:w="18"/>
        <w:gridCol w:w="691"/>
        <w:gridCol w:w="41"/>
        <w:gridCol w:w="780"/>
        <w:gridCol w:w="29"/>
        <w:gridCol w:w="516"/>
        <w:gridCol w:w="85"/>
        <w:gridCol w:w="765"/>
        <w:gridCol w:w="15"/>
        <w:gridCol w:w="780"/>
        <w:gridCol w:w="50"/>
        <w:gridCol w:w="573"/>
        <w:gridCol w:w="12"/>
      </w:tblGrid>
      <w:tr w:rsidR="00966739" w:rsidRPr="00EB1D61" w:rsidTr="00EB1D61">
        <w:trPr>
          <w:gridAfter w:val="1"/>
          <w:wAfter w:w="12" w:type="dxa"/>
          <w:cantSplit/>
        </w:trPr>
        <w:tc>
          <w:tcPr>
            <w:tcW w:w="1809" w:type="dxa"/>
            <w:vMerge w:val="restart"/>
            <w:vAlign w:val="center"/>
          </w:tcPr>
          <w:p w:rsidR="00966739" w:rsidRPr="00EB1D61" w:rsidRDefault="00966739" w:rsidP="00010BF6">
            <w:pPr>
              <w:keepNext/>
              <w:widowControl w:val="0"/>
              <w:spacing w:line="360" w:lineRule="auto"/>
              <w:jc w:val="both"/>
            </w:pPr>
            <w:r w:rsidRPr="00EB1D61">
              <w:t xml:space="preserve">Категория скважин </w:t>
            </w:r>
          </w:p>
        </w:tc>
        <w:tc>
          <w:tcPr>
            <w:tcW w:w="1323" w:type="dxa"/>
            <w:gridSpan w:val="2"/>
            <w:vMerge w:val="restart"/>
            <w:vAlign w:val="center"/>
          </w:tcPr>
          <w:p w:rsidR="00966739" w:rsidRPr="00EB1D61" w:rsidRDefault="00966739" w:rsidP="00010BF6">
            <w:pPr>
              <w:keepNext/>
              <w:widowControl w:val="0"/>
              <w:spacing w:line="360" w:lineRule="auto"/>
              <w:jc w:val="both"/>
            </w:pPr>
          </w:p>
        </w:tc>
        <w:tc>
          <w:tcPr>
            <w:tcW w:w="2250" w:type="dxa"/>
            <w:gridSpan w:val="3"/>
          </w:tcPr>
          <w:p w:rsidR="00966739" w:rsidRPr="00EB1D61" w:rsidRDefault="00966739" w:rsidP="00010BF6">
            <w:pPr>
              <w:keepNext/>
              <w:widowControl w:val="0"/>
              <w:spacing w:line="360" w:lineRule="auto"/>
              <w:jc w:val="both"/>
            </w:pPr>
            <w:r w:rsidRPr="00EB1D61">
              <w:t>1998г.</w:t>
            </w:r>
          </w:p>
        </w:tc>
        <w:tc>
          <w:tcPr>
            <w:tcW w:w="2075" w:type="dxa"/>
            <w:gridSpan w:val="6"/>
          </w:tcPr>
          <w:p w:rsidR="00966739" w:rsidRPr="00EB1D61" w:rsidRDefault="00966739" w:rsidP="00010BF6">
            <w:pPr>
              <w:keepNext/>
              <w:widowControl w:val="0"/>
              <w:spacing w:line="360" w:lineRule="auto"/>
              <w:jc w:val="both"/>
            </w:pPr>
            <w:r w:rsidRPr="00EB1D61">
              <w:t>1999г.</w:t>
            </w:r>
          </w:p>
        </w:tc>
        <w:tc>
          <w:tcPr>
            <w:tcW w:w="2268" w:type="dxa"/>
            <w:gridSpan w:val="6"/>
          </w:tcPr>
          <w:p w:rsidR="00966739" w:rsidRPr="00EB1D61" w:rsidRDefault="00966739" w:rsidP="00010BF6">
            <w:pPr>
              <w:keepNext/>
              <w:widowControl w:val="0"/>
              <w:spacing w:line="360" w:lineRule="auto"/>
              <w:jc w:val="both"/>
            </w:pPr>
            <w:r w:rsidRPr="00EB1D61">
              <w:t>2000г.</w:t>
            </w:r>
          </w:p>
        </w:tc>
      </w:tr>
      <w:tr w:rsidR="00966739" w:rsidRPr="00EB1D61" w:rsidTr="00EB1D61">
        <w:trPr>
          <w:gridAfter w:val="1"/>
          <w:wAfter w:w="12" w:type="dxa"/>
          <w:cantSplit/>
        </w:trPr>
        <w:tc>
          <w:tcPr>
            <w:tcW w:w="1809" w:type="dxa"/>
            <w:vMerge/>
          </w:tcPr>
          <w:p w:rsidR="00966739" w:rsidRPr="00EB1D61" w:rsidRDefault="00966739" w:rsidP="00010BF6">
            <w:pPr>
              <w:keepNext/>
              <w:widowControl w:val="0"/>
              <w:spacing w:line="360" w:lineRule="auto"/>
              <w:jc w:val="both"/>
            </w:pPr>
          </w:p>
        </w:tc>
        <w:tc>
          <w:tcPr>
            <w:tcW w:w="1323" w:type="dxa"/>
            <w:gridSpan w:val="2"/>
            <w:vMerge/>
          </w:tcPr>
          <w:p w:rsidR="00966739" w:rsidRPr="00EB1D61" w:rsidRDefault="00966739" w:rsidP="00010BF6">
            <w:pPr>
              <w:keepNext/>
              <w:widowControl w:val="0"/>
              <w:spacing w:line="360" w:lineRule="auto"/>
              <w:jc w:val="both"/>
            </w:pPr>
          </w:p>
        </w:tc>
        <w:tc>
          <w:tcPr>
            <w:tcW w:w="759" w:type="dxa"/>
          </w:tcPr>
          <w:p w:rsidR="00966739" w:rsidRPr="00EB1D61" w:rsidRDefault="00966739" w:rsidP="00010BF6">
            <w:pPr>
              <w:keepNext/>
              <w:widowControl w:val="0"/>
              <w:spacing w:line="360" w:lineRule="auto"/>
              <w:jc w:val="both"/>
            </w:pPr>
            <w:r w:rsidRPr="00EB1D61">
              <w:t>план</w:t>
            </w:r>
          </w:p>
        </w:tc>
        <w:tc>
          <w:tcPr>
            <w:tcW w:w="853" w:type="dxa"/>
          </w:tcPr>
          <w:p w:rsidR="00966739" w:rsidRPr="00EB1D61" w:rsidRDefault="00966739" w:rsidP="00010BF6">
            <w:pPr>
              <w:keepNext/>
              <w:widowControl w:val="0"/>
              <w:spacing w:line="360" w:lineRule="auto"/>
              <w:jc w:val="both"/>
            </w:pPr>
            <w:r w:rsidRPr="00EB1D61">
              <w:t>факт</w:t>
            </w:r>
          </w:p>
        </w:tc>
        <w:tc>
          <w:tcPr>
            <w:tcW w:w="638" w:type="dxa"/>
          </w:tcPr>
          <w:p w:rsidR="00966739" w:rsidRPr="00EB1D61" w:rsidRDefault="00966739" w:rsidP="00010BF6">
            <w:pPr>
              <w:keepNext/>
              <w:widowControl w:val="0"/>
              <w:spacing w:line="360" w:lineRule="auto"/>
              <w:jc w:val="both"/>
            </w:pPr>
            <w:r w:rsidRPr="00EB1D61">
              <w:t>%</w:t>
            </w:r>
          </w:p>
        </w:tc>
        <w:tc>
          <w:tcPr>
            <w:tcW w:w="709" w:type="dxa"/>
            <w:gridSpan w:val="2"/>
          </w:tcPr>
          <w:p w:rsidR="00966739" w:rsidRPr="00EB1D61" w:rsidRDefault="00966739" w:rsidP="00010BF6">
            <w:pPr>
              <w:keepNext/>
              <w:widowControl w:val="0"/>
              <w:spacing w:line="360" w:lineRule="auto"/>
              <w:jc w:val="both"/>
            </w:pPr>
            <w:r w:rsidRPr="00EB1D61">
              <w:t>план</w:t>
            </w:r>
          </w:p>
        </w:tc>
        <w:tc>
          <w:tcPr>
            <w:tcW w:w="850" w:type="dxa"/>
            <w:gridSpan w:val="3"/>
          </w:tcPr>
          <w:p w:rsidR="00966739" w:rsidRPr="00EB1D61" w:rsidRDefault="00966739" w:rsidP="00010BF6">
            <w:pPr>
              <w:keepNext/>
              <w:widowControl w:val="0"/>
              <w:spacing w:line="360" w:lineRule="auto"/>
              <w:jc w:val="both"/>
            </w:pPr>
            <w:r w:rsidRPr="00EB1D61">
              <w:t>факт</w:t>
            </w:r>
          </w:p>
        </w:tc>
        <w:tc>
          <w:tcPr>
            <w:tcW w:w="516" w:type="dxa"/>
          </w:tcPr>
          <w:p w:rsidR="00966739" w:rsidRPr="00EB1D61" w:rsidRDefault="00966739" w:rsidP="00010BF6">
            <w:pPr>
              <w:keepNext/>
              <w:widowControl w:val="0"/>
              <w:spacing w:line="360" w:lineRule="auto"/>
              <w:jc w:val="both"/>
            </w:pPr>
            <w:r w:rsidRPr="00EB1D61">
              <w:t>%</w:t>
            </w:r>
          </w:p>
        </w:tc>
        <w:tc>
          <w:tcPr>
            <w:tcW w:w="850" w:type="dxa"/>
            <w:gridSpan w:val="2"/>
          </w:tcPr>
          <w:p w:rsidR="00966739" w:rsidRPr="00EB1D61" w:rsidRDefault="00966739" w:rsidP="00010BF6">
            <w:pPr>
              <w:keepNext/>
              <w:widowControl w:val="0"/>
              <w:spacing w:line="360" w:lineRule="auto"/>
              <w:jc w:val="both"/>
            </w:pPr>
            <w:r w:rsidRPr="00EB1D61">
              <w:t>план</w:t>
            </w:r>
          </w:p>
        </w:tc>
        <w:tc>
          <w:tcPr>
            <w:tcW w:w="845" w:type="dxa"/>
            <w:gridSpan w:val="3"/>
          </w:tcPr>
          <w:p w:rsidR="00966739" w:rsidRPr="00EB1D61" w:rsidRDefault="00966739" w:rsidP="00010BF6">
            <w:pPr>
              <w:keepNext/>
              <w:widowControl w:val="0"/>
              <w:spacing w:line="360" w:lineRule="auto"/>
              <w:jc w:val="both"/>
            </w:pPr>
            <w:r w:rsidRPr="00EB1D61">
              <w:t>факт</w:t>
            </w:r>
          </w:p>
        </w:tc>
        <w:tc>
          <w:tcPr>
            <w:tcW w:w="573" w:type="dxa"/>
          </w:tcPr>
          <w:p w:rsidR="00966739" w:rsidRPr="00EB1D61" w:rsidRDefault="00966739" w:rsidP="00010BF6">
            <w:pPr>
              <w:keepNext/>
              <w:widowControl w:val="0"/>
              <w:spacing w:line="360" w:lineRule="auto"/>
              <w:jc w:val="both"/>
            </w:pPr>
            <w:r w:rsidRPr="00EB1D61">
              <w:t>%</w:t>
            </w:r>
          </w:p>
        </w:tc>
      </w:tr>
      <w:tr w:rsidR="00966739" w:rsidRPr="00EB1D61" w:rsidTr="00EB1D61">
        <w:trPr>
          <w:gridAfter w:val="1"/>
          <w:wAfter w:w="12" w:type="dxa"/>
          <w:cantSplit/>
        </w:trPr>
        <w:tc>
          <w:tcPr>
            <w:tcW w:w="9725" w:type="dxa"/>
            <w:gridSpan w:val="18"/>
          </w:tcPr>
          <w:p w:rsidR="00966739" w:rsidRPr="00EB1D61" w:rsidRDefault="00966739" w:rsidP="00010BF6">
            <w:pPr>
              <w:keepNext/>
              <w:widowControl w:val="0"/>
              <w:spacing w:line="360" w:lineRule="auto"/>
              <w:jc w:val="both"/>
            </w:pPr>
            <w:r w:rsidRPr="00EB1D61">
              <w:t>Замер Р</w:t>
            </w:r>
            <w:r w:rsidRPr="00EB1D61">
              <w:rPr>
                <w:vertAlign w:val="subscript"/>
              </w:rPr>
              <w:t>пл</w:t>
            </w:r>
            <w:r w:rsidRPr="00EB1D61">
              <w:t>.</w:t>
            </w:r>
          </w:p>
        </w:tc>
      </w:tr>
      <w:tr w:rsidR="00966739" w:rsidRPr="00966739" w:rsidTr="00EB1D61">
        <w:tc>
          <w:tcPr>
            <w:tcW w:w="1809" w:type="dxa"/>
            <w:vAlign w:val="center"/>
          </w:tcPr>
          <w:p w:rsidR="00966739" w:rsidRPr="00EB1D61" w:rsidRDefault="00966739" w:rsidP="00010BF6">
            <w:pPr>
              <w:pStyle w:val="1"/>
              <w:widowControl w:val="0"/>
              <w:spacing w:line="360" w:lineRule="auto"/>
              <w:jc w:val="both"/>
              <w:rPr>
                <w:rFonts w:ascii="Times New Roman" w:hAnsi="Times New Roman"/>
                <w:b w:val="0"/>
                <w:sz w:val="20"/>
              </w:rPr>
            </w:pPr>
            <w:r w:rsidRPr="00EB1D61">
              <w:rPr>
                <w:rFonts w:ascii="Times New Roman" w:hAnsi="Times New Roman"/>
                <w:b w:val="0"/>
                <w:sz w:val="20"/>
              </w:rPr>
              <w:t>Добывающие</w:t>
            </w:r>
          </w:p>
        </w:tc>
        <w:tc>
          <w:tcPr>
            <w:tcW w:w="1308" w:type="dxa"/>
          </w:tcPr>
          <w:p w:rsidR="00966739" w:rsidRPr="00EB1D61" w:rsidRDefault="00966739" w:rsidP="00010BF6">
            <w:pPr>
              <w:keepNext/>
              <w:widowControl w:val="0"/>
              <w:spacing w:line="360" w:lineRule="auto"/>
              <w:jc w:val="both"/>
            </w:pPr>
            <w:r w:rsidRPr="00EB1D61">
              <w:t>Кол-во скв.</w:t>
            </w:r>
          </w:p>
          <w:p w:rsidR="00966739" w:rsidRPr="00EB1D61" w:rsidRDefault="00966739" w:rsidP="00010BF6">
            <w:pPr>
              <w:keepNext/>
              <w:widowControl w:val="0"/>
              <w:spacing w:line="360" w:lineRule="auto"/>
              <w:jc w:val="both"/>
            </w:pPr>
            <w:r w:rsidRPr="00EB1D61">
              <w:t>замеры</w:t>
            </w:r>
          </w:p>
        </w:tc>
        <w:tc>
          <w:tcPr>
            <w:tcW w:w="774" w:type="dxa"/>
            <w:gridSpan w:val="2"/>
          </w:tcPr>
          <w:p w:rsidR="00966739" w:rsidRPr="00EB1D61" w:rsidRDefault="00966739" w:rsidP="00010BF6">
            <w:pPr>
              <w:keepNext/>
              <w:widowControl w:val="0"/>
              <w:spacing w:line="360" w:lineRule="auto"/>
              <w:jc w:val="both"/>
            </w:pPr>
            <w:r w:rsidRPr="00EB1D61">
              <w:t>250</w:t>
            </w:r>
          </w:p>
          <w:p w:rsidR="00966739" w:rsidRPr="00EB1D61" w:rsidRDefault="00966739" w:rsidP="00010BF6">
            <w:pPr>
              <w:keepNext/>
              <w:widowControl w:val="0"/>
              <w:spacing w:line="360" w:lineRule="auto"/>
              <w:jc w:val="both"/>
            </w:pPr>
            <w:r w:rsidRPr="00EB1D61">
              <w:t>750</w:t>
            </w:r>
          </w:p>
        </w:tc>
        <w:tc>
          <w:tcPr>
            <w:tcW w:w="853" w:type="dxa"/>
          </w:tcPr>
          <w:p w:rsidR="00966739" w:rsidRPr="00EB1D61" w:rsidRDefault="00966739" w:rsidP="00010BF6">
            <w:pPr>
              <w:keepNext/>
              <w:widowControl w:val="0"/>
              <w:spacing w:line="360" w:lineRule="auto"/>
              <w:jc w:val="both"/>
            </w:pPr>
            <w:r w:rsidRPr="00EB1D61">
              <w:t>248</w:t>
            </w:r>
          </w:p>
          <w:p w:rsidR="00966739" w:rsidRPr="00EB1D61" w:rsidRDefault="00966739" w:rsidP="00010BF6">
            <w:pPr>
              <w:keepNext/>
              <w:widowControl w:val="0"/>
              <w:spacing w:line="360" w:lineRule="auto"/>
              <w:jc w:val="both"/>
            </w:pPr>
            <w:r w:rsidRPr="00EB1D61">
              <w:t>745</w:t>
            </w:r>
          </w:p>
        </w:tc>
        <w:tc>
          <w:tcPr>
            <w:tcW w:w="656" w:type="dxa"/>
            <w:gridSpan w:val="2"/>
          </w:tcPr>
          <w:p w:rsidR="00966739" w:rsidRPr="00EB1D61" w:rsidRDefault="00966739" w:rsidP="00010BF6">
            <w:pPr>
              <w:keepNext/>
              <w:widowControl w:val="0"/>
              <w:spacing w:line="360" w:lineRule="auto"/>
              <w:jc w:val="both"/>
            </w:pPr>
            <w:r w:rsidRPr="00EB1D61">
              <w:t>99</w:t>
            </w:r>
          </w:p>
          <w:p w:rsidR="00966739" w:rsidRPr="00EB1D61" w:rsidRDefault="00966739" w:rsidP="00010BF6">
            <w:pPr>
              <w:keepNext/>
              <w:widowControl w:val="0"/>
              <w:spacing w:line="360" w:lineRule="auto"/>
              <w:jc w:val="both"/>
            </w:pPr>
            <w:r w:rsidRPr="00EB1D61">
              <w:t>99</w:t>
            </w:r>
          </w:p>
        </w:tc>
        <w:tc>
          <w:tcPr>
            <w:tcW w:w="732" w:type="dxa"/>
            <w:gridSpan w:val="2"/>
          </w:tcPr>
          <w:p w:rsidR="00966739" w:rsidRPr="00EB1D61" w:rsidRDefault="00966739" w:rsidP="00010BF6">
            <w:pPr>
              <w:keepNext/>
              <w:widowControl w:val="0"/>
              <w:spacing w:line="360" w:lineRule="auto"/>
              <w:jc w:val="both"/>
            </w:pPr>
            <w:r w:rsidRPr="00EB1D61">
              <w:t>200</w:t>
            </w:r>
          </w:p>
          <w:p w:rsidR="00966739" w:rsidRPr="00EB1D61" w:rsidRDefault="00966739" w:rsidP="00010BF6">
            <w:pPr>
              <w:keepNext/>
              <w:widowControl w:val="0"/>
              <w:spacing w:line="360" w:lineRule="auto"/>
              <w:jc w:val="both"/>
            </w:pPr>
            <w:r w:rsidRPr="00EB1D61">
              <w:t>600</w:t>
            </w:r>
          </w:p>
        </w:tc>
        <w:tc>
          <w:tcPr>
            <w:tcW w:w="780" w:type="dxa"/>
          </w:tcPr>
          <w:p w:rsidR="00966739" w:rsidRPr="00EB1D61" w:rsidRDefault="00966739" w:rsidP="00010BF6">
            <w:pPr>
              <w:keepNext/>
              <w:widowControl w:val="0"/>
              <w:spacing w:line="360" w:lineRule="auto"/>
              <w:jc w:val="both"/>
            </w:pPr>
            <w:r w:rsidRPr="00EB1D61">
              <w:t>160</w:t>
            </w:r>
          </w:p>
          <w:p w:rsidR="00966739" w:rsidRPr="00EB1D61" w:rsidRDefault="00966739" w:rsidP="00010BF6">
            <w:pPr>
              <w:keepNext/>
              <w:widowControl w:val="0"/>
              <w:spacing w:line="360" w:lineRule="auto"/>
              <w:jc w:val="both"/>
            </w:pPr>
            <w:r w:rsidRPr="00EB1D61">
              <w:t>473</w:t>
            </w:r>
          </w:p>
        </w:tc>
        <w:tc>
          <w:tcPr>
            <w:tcW w:w="630" w:type="dxa"/>
            <w:gridSpan w:val="3"/>
          </w:tcPr>
          <w:p w:rsidR="00966739" w:rsidRPr="00EB1D61" w:rsidRDefault="00966739" w:rsidP="00010BF6">
            <w:pPr>
              <w:keepNext/>
              <w:widowControl w:val="0"/>
              <w:spacing w:line="360" w:lineRule="auto"/>
              <w:jc w:val="both"/>
            </w:pPr>
            <w:r w:rsidRPr="00EB1D61">
              <w:t>80</w:t>
            </w:r>
          </w:p>
          <w:p w:rsidR="00966739" w:rsidRPr="00EB1D61" w:rsidRDefault="00966739" w:rsidP="00010BF6">
            <w:pPr>
              <w:keepNext/>
              <w:widowControl w:val="0"/>
              <w:spacing w:line="360" w:lineRule="auto"/>
              <w:jc w:val="both"/>
            </w:pPr>
            <w:r w:rsidRPr="00EB1D61">
              <w:t>79</w:t>
            </w:r>
          </w:p>
        </w:tc>
        <w:tc>
          <w:tcPr>
            <w:tcW w:w="780" w:type="dxa"/>
            <w:gridSpan w:val="2"/>
          </w:tcPr>
          <w:p w:rsidR="00966739" w:rsidRPr="00EB1D61" w:rsidRDefault="00966739" w:rsidP="00010BF6">
            <w:pPr>
              <w:keepNext/>
              <w:widowControl w:val="0"/>
              <w:spacing w:line="360" w:lineRule="auto"/>
              <w:jc w:val="both"/>
            </w:pPr>
            <w:r w:rsidRPr="00EB1D61">
              <w:t>240</w:t>
            </w:r>
          </w:p>
          <w:p w:rsidR="00966739" w:rsidRPr="00EB1D61" w:rsidRDefault="00966739" w:rsidP="00010BF6">
            <w:pPr>
              <w:keepNext/>
              <w:widowControl w:val="0"/>
              <w:spacing w:line="360" w:lineRule="auto"/>
              <w:jc w:val="both"/>
            </w:pPr>
            <w:r w:rsidRPr="00EB1D61">
              <w:t>720</w:t>
            </w:r>
          </w:p>
        </w:tc>
        <w:tc>
          <w:tcPr>
            <w:tcW w:w="780" w:type="dxa"/>
          </w:tcPr>
          <w:p w:rsidR="00966739" w:rsidRPr="00EB1D61" w:rsidRDefault="00966739" w:rsidP="00010BF6">
            <w:pPr>
              <w:keepNext/>
              <w:widowControl w:val="0"/>
              <w:spacing w:line="360" w:lineRule="auto"/>
              <w:jc w:val="both"/>
            </w:pPr>
            <w:r w:rsidRPr="00EB1D61">
              <w:t>230</w:t>
            </w:r>
          </w:p>
          <w:p w:rsidR="00966739" w:rsidRPr="00EB1D61" w:rsidRDefault="00966739" w:rsidP="00010BF6">
            <w:pPr>
              <w:keepNext/>
              <w:widowControl w:val="0"/>
              <w:spacing w:line="360" w:lineRule="auto"/>
              <w:jc w:val="both"/>
            </w:pPr>
            <w:r w:rsidRPr="00EB1D61">
              <w:t>535</w:t>
            </w:r>
          </w:p>
        </w:tc>
        <w:tc>
          <w:tcPr>
            <w:tcW w:w="635" w:type="dxa"/>
            <w:gridSpan w:val="3"/>
          </w:tcPr>
          <w:p w:rsidR="00966739" w:rsidRPr="00EB1D61" w:rsidRDefault="00966739" w:rsidP="00010BF6">
            <w:pPr>
              <w:keepNext/>
              <w:widowControl w:val="0"/>
              <w:spacing w:line="360" w:lineRule="auto"/>
              <w:jc w:val="both"/>
            </w:pPr>
            <w:r w:rsidRPr="00EB1D61">
              <w:t>96</w:t>
            </w:r>
          </w:p>
          <w:p w:rsidR="00966739" w:rsidRPr="00EB1D61" w:rsidRDefault="00966739" w:rsidP="00010BF6">
            <w:pPr>
              <w:keepNext/>
              <w:widowControl w:val="0"/>
              <w:spacing w:line="360" w:lineRule="auto"/>
              <w:jc w:val="both"/>
            </w:pPr>
            <w:r w:rsidRPr="00EB1D61">
              <w:t>74</w:t>
            </w:r>
          </w:p>
        </w:tc>
      </w:tr>
      <w:tr w:rsidR="00966739" w:rsidRPr="00966739" w:rsidTr="00EB1D61">
        <w:tc>
          <w:tcPr>
            <w:tcW w:w="1809" w:type="dxa"/>
            <w:vAlign w:val="center"/>
          </w:tcPr>
          <w:p w:rsidR="00966739" w:rsidRPr="00EB1D61" w:rsidRDefault="00966739" w:rsidP="00010BF6">
            <w:pPr>
              <w:keepNext/>
              <w:widowControl w:val="0"/>
              <w:spacing w:line="360" w:lineRule="auto"/>
              <w:jc w:val="both"/>
            </w:pPr>
            <w:r w:rsidRPr="00EB1D61">
              <w:t>Нагнетательные</w:t>
            </w:r>
          </w:p>
        </w:tc>
        <w:tc>
          <w:tcPr>
            <w:tcW w:w="1308" w:type="dxa"/>
          </w:tcPr>
          <w:p w:rsidR="00966739" w:rsidRPr="00EB1D61" w:rsidRDefault="00966739" w:rsidP="00010BF6">
            <w:pPr>
              <w:keepNext/>
              <w:widowControl w:val="0"/>
              <w:spacing w:line="360" w:lineRule="auto"/>
              <w:jc w:val="both"/>
            </w:pPr>
            <w:r w:rsidRPr="00EB1D61">
              <w:t>Кол-во скв.</w:t>
            </w:r>
          </w:p>
          <w:p w:rsidR="00966739" w:rsidRPr="00EB1D61" w:rsidRDefault="00966739" w:rsidP="00010BF6">
            <w:pPr>
              <w:keepNext/>
              <w:widowControl w:val="0"/>
              <w:spacing w:line="360" w:lineRule="auto"/>
              <w:jc w:val="both"/>
            </w:pPr>
            <w:r w:rsidRPr="00EB1D61">
              <w:t>замеры</w:t>
            </w:r>
          </w:p>
        </w:tc>
        <w:tc>
          <w:tcPr>
            <w:tcW w:w="774" w:type="dxa"/>
            <w:gridSpan w:val="2"/>
          </w:tcPr>
          <w:p w:rsidR="00966739" w:rsidRPr="00EB1D61" w:rsidRDefault="00966739" w:rsidP="00010BF6">
            <w:pPr>
              <w:keepNext/>
              <w:widowControl w:val="0"/>
              <w:spacing w:line="360" w:lineRule="auto"/>
              <w:jc w:val="both"/>
            </w:pPr>
            <w:r w:rsidRPr="00EB1D61">
              <w:t>85</w:t>
            </w:r>
          </w:p>
          <w:p w:rsidR="00966739" w:rsidRPr="00EB1D61" w:rsidRDefault="00966739" w:rsidP="00010BF6">
            <w:pPr>
              <w:keepNext/>
              <w:widowControl w:val="0"/>
              <w:spacing w:line="360" w:lineRule="auto"/>
              <w:jc w:val="both"/>
            </w:pPr>
            <w:r w:rsidRPr="00EB1D61">
              <w:t>280</w:t>
            </w:r>
          </w:p>
        </w:tc>
        <w:tc>
          <w:tcPr>
            <w:tcW w:w="853" w:type="dxa"/>
          </w:tcPr>
          <w:p w:rsidR="00966739" w:rsidRPr="00EB1D61" w:rsidRDefault="00966739" w:rsidP="00010BF6">
            <w:pPr>
              <w:keepNext/>
              <w:widowControl w:val="0"/>
              <w:spacing w:line="360" w:lineRule="auto"/>
              <w:jc w:val="both"/>
            </w:pPr>
            <w:r w:rsidRPr="00EB1D61">
              <w:t>80</w:t>
            </w:r>
          </w:p>
          <w:p w:rsidR="00966739" w:rsidRPr="00EB1D61" w:rsidRDefault="00966739" w:rsidP="00010BF6">
            <w:pPr>
              <w:keepNext/>
              <w:widowControl w:val="0"/>
              <w:spacing w:line="360" w:lineRule="auto"/>
              <w:jc w:val="both"/>
            </w:pPr>
            <w:r w:rsidRPr="00EB1D61">
              <w:t>240</w:t>
            </w:r>
          </w:p>
        </w:tc>
        <w:tc>
          <w:tcPr>
            <w:tcW w:w="656" w:type="dxa"/>
            <w:gridSpan w:val="2"/>
          </w:tcPr>
          <w:p w:rsidR="00966739" w:rsidRPr="00EB1D61" w:rsidRDefault="00966739" w:rsidP="00010BF6">
            <w:pPr>
              <w:keepNext/>
              <w:widowControl w:val="0"/>
              <w:spacing w:line="360" w:lineRule="auto"/>
              <w:jc w:val="both"/>
            </w:pPr>
            <w:r w:rsidRPr="00EB1D61">
              <w:t>94</w:t>
            </w:r>
          </w:p>
          <w:p w:rsidR="00966739" w:rsidRPr="00EB1D61" w:rsidRDefault="00966739" w:rsidP="00010BF6">
            <w:pPr>
              <w:keepNext/>
              <w:widowControl w:val="0"/>
              <w:spacing w:line="360" w:lineRule="auto"/>
              <w:jc w:val="both"/>
            </w:pPr>
            <w:r w:rsidRPr="00EB1D61">
              <w:t>85</w:t>
            </w:r>
          </w:p>
        </w:tc>
        <w:tc>
          <w:tcPr>
            <w:tcW w:w="732" w:type="dxa"/>
            <w:gridSpan w:val="2"/>
          </w:tcPr>
          <w:p w:rsidR="00966739" w:rsidRPr="00EB1D61" w:rsidRDefault="00966739" w:rsidP="00010BF6">
            <w:pPr>
              <w:keepNext/>
              <w:widowControl w:val="0"/>
              <w:spacing w:line="360" w:lineRule="auto"/>
              <w:jc w:val="both"/>
            </w:pPr>
            <w:r w:rsidRPr="00EB1D61">
              <w:t>80</w:t>
            </w:r>
          </w:p>
          <w:p w:rsidR="00966739" w:rsidRPr="00EB1D61" w:rsidRDefault="00966739" w:rsidP="00010BF6">
            <w:pPr>
              <w:keepNext/>
              <w:widowControl w:val="0"/>
              <w:spacing w:line="360" w:lineRule="auto"/>
              <w:jc w:val="both"/>
            </w:pPr>
            <w:r w:rsidRPr="00EB1D61">
              <w:t>240</w:t>
            </w:r>
          </w:p>
        </w:tc>
        <w:tc>
          <w:tcPr>
            <w:tcW w:w="780" w:type="dxa"/>
          </w:tcPr>
          <w:p w:rsidR="00966739" w:rsidRPr="00EB1D61" w:rsidRDefault="00966739" w:rsidP="00010BF6">
            <w:pPr>
              <w:keepNext/>
              <w:widowControl w:val="0"/>
              <w:spacing w:line="360" w:lineRule="auto"/>
              <w:jc w:val="both"/>
            </w:pPr>
            <w:r w:rsidRPr="00EB1D61">
              <w:t>80</w:t>
            </w:r>
          </w:p>
          <w:p w:rsidR="00966739" w:rsidRPr="00EB1D61" w:rsidRDefault="00966739" w:rsidP="00010BF6">
            <w:pPr>
              <w:keepNext/>
              <w:widowControl w:val="0"/>
              <w:spacing w:line="360" w:lineRule="auto"/>
              <w:jc w:val="both"/>
            </w:pPr>
            <w:r w:rsidRPr="00EB1D61">
              <w:t>240</w:t>
            </w:r>
          </w:p>
        </w:tc>
        <w:tc>
          <w:tcPr>
            <w:tcW w:w="630" w:type="dxa"/>
            <w:gridSpan w:val="3"/>
          </w:tcPr>
          <w:p w:rsidR="00966739" w:rsidRPr="00EB1D61" w:rsidRDefault="00966739" w:rsidP="00010BF6">
            <w:pPr>
              <w:keepNext/>
              <w:widowControl w:val="0"/>
              <w:spacing w:line="360" w:lineRule="auto"/>
              <w:jc w:val="both"/>
            </w:pPr>
            <w:r w:rsidRPr="00EB1D61">
              <w:t>100</w:t>
            </w:r>
          </w:p>
          <w:p w:rsidR="00966739" w:rsidRPr="00EB1D61" w:rsidRDefault="00966739" w:rsidP="00010BF6">
            <w:pPr>
              <w:keepNext/>
              <w:widowControl w:val="0"/>
              <w:spacing w:line="360" w:lineRule="auto"/>
              <w:jc w:val="both"/>
            </w:pPr>
            <w:r w:rsidRPr="00EB1D61">
              <w:t>100</w:t>
            </w:r>
          </w:p>
        </w:tc>
        <w:tc>
          <w:tcPr>
            <w:tcW w:w="780" w:type="dxa"/>
            <w:gridSpan w:val="2"/>
          </w:tcPr>
          <w:p w:rsidR="00966739" w:rsidRPr="00EB1D61" w:rsidRDefault="00966739" w:rsidP="00010BF6">
            <w:pPr>
              <w:keepNext/>
              <w:widowControl w:val="0"/>
              <w:spacing w:line="360" w:lineRule="auto"/>
              <w:jc w:val="both"/>
            </w:pPr>
            <w:r w:rsidRPr="00EB1D61">
              <w:t>90</w:t>
            </w:r>
          </w:p>
          <w:p w:rsidR="00966739" w:rsidRPr="00EB1D61" w:rsidRDefault="00966739" w:rsidP="00010BF6">
            <w:pPr>
              <w:keepNext/>
              <w:widowControl w:val="0"/>
              <w:spacing w:line="360" w:lineRule="auto"/>
              <w:jc w:val="both"/>
            </w:pPr>
            <w:r w:rsidRPr="00EB1D61">
              <w:t>270</w:t>
            </w:r>
          </w:p>
        </w:tc>
        <w:tc>
          <w:tcPr>
            <w:tcW w:w="780" w:type="dxa"/>
          </w:tcPr>
          <w:p w:rsidR="00966739" w:rsidRPr="00EB1D61" w:rsidRDefault="00966739" w:rsidP="00010BF6">
            <w:pPr>
              <w:keepNext/>
              <w:widowControl w:val="0"/>
              <w:spacing w:line="360" w:lineRule="auto"/>
              <w:jc w:val="both"/>
            </w:pPr>
            <w:r w:rsidRPr="00EB1D61">
              <w:t>85</w:t>
            </w:r>
          </w:p>
          <w:p w:rsidR="00966739" w:rsidRPr="00EB1D61" w:rsidRDefault="00966739" w:rsidP="00010BF6">
            <w:pPr>
              <w:keepNext/>
              <w:widowControl w:val="0"/>
              <w:spacing w:line="360" w:lineRule="auto"/>
              <w:jc w:val="both"/>
            </w:pPr>
            <w:r w:rsidRPr="00EB1D61">
              <w:t>255</w:t>
            </w:r>
          </w:p>
        </w:tc>
        <w:tc>
          <w:tcPr>
            <w:tcW w:w="635" w:type="dxa"/>
            <w:gridSpan w:val="3"/>
          </w:tcPr>
          <w:p w:rsidR="00966739" w:rsidRPr="00EB1D61" w:rsidRDefault="00966739" w:rsidP="00010BF6">
            <w:pPr>
              <w:keepNext/>
              <w:widowControl w:val="0"/>
              <w:spacing w:line="360" w:lineRule="auto"/>
              <w:jc w:val="both"/>
            </w:pPr>
            <w:r w:rsidRPr="00EB1D61">
              <w:t>94</w:t>
            </w:r>
          </w:p>
          <w:p w:rsidR="00966739" w:rsidRPr="00EB1D61" w:rsidRDefault="00966739" w:rsidP="00010BF6">
            <w:pPr>
              <w:keepNext/>
              <w:widowControl w:val="0"/>
              <w:spacing w:line="360" w:lineRule="auto"/>
              <w:jc w:val="both"/>
            </w:pPr>
            <w:r w:rsidRPr="00EB1D61">
              <w:t>94</w:t>
            </w:r>
          </w:p>
        </w:tc>
      </w:tr>
      <w:tr w:rsidR="00966739" w:rsidRPr="00966739" w:rsidTr="00EB1D61">
        <w:tc>
          <w:tcPr>
            <w:tcW w:w="1809" w:type="dxa"/>
            <w:vAlign w:val="center"/>
          </w:tcPr>
          <w:p w:rsidR="00966739" w:rsidRPr="00EB1D61" w:rsidRDefault="00966739" w:rsidP="00010BF6">
            <w:pPr>
              <w:keepNext/>
              <w:widowControl w:val="0"/>
              <w:spacing w:line="360" w:lineRule="auto"/>
              <w:jc w:val="both"/>
            </w:pPr>
            <w:r w:rsidRPr="00EB1D61">
              <w:t>Пьезометрические</w:t>
            </w:r>
          </w:p>
        </w:tc>
        <w:tc>
          <w:tcPr>
            <w:tcW w:w="1308" w:type="dxa"/>
          </w:tcPr>
          <w:p w:rsidR="00966739" w:rsidRPr="00EB1D61" w:rsidRDefault="00966739" w:rsidP="00010BF6">
            <w:pPr>
              <w:keepNext/>
              <w:widowControl w:val="0"/>
              <w:spacing w:line="360" w:lineRule="auto"/>
              <w:jc w:val="both"/>
            </w:pPr>
            <w:r w:rsidRPr="00EB1D61">
              <w:t>Кол-во скв.</w:t>
            </w:r>
          </w:p>
        </w:tc>
        <w:tc>
          <w:tcPr>
            <w:tcW w:w="774" w:type="dxa"/>
            <w:gridSpan w:val="2"/>
          </w:tcPr>
          <w:p w:rsidR="00966739" w:rsidRPr="00EB1D61" w:rsidRDefault="00966739" w:rsidP="00010BF6">
            <w:pPr>
              <w:keepNext/>
              <w:widowControl w:val="0"/>
              <w:spacing w:line="360" w:lineRule="auto"/>
              <w:jc w:val="both"/>
            </w:pPr>
            <w:r w:rsidRPr="00EB1D61">
              <w:t>20</w:t>
            </w:r>
          </w:p>
        </w:tc>
        <w:tc>
          <w:tcPr>
            <w:tcW w:w="853" w:type="dxa"/>
          </w:tcPr>
          <w:p w:rsidR="00966739" w:rsidRPr="00EB1D61" w:rsidRDefault="00966739" w:rsidP="00010BF6">
            <w:pPr>
              <w:keepNext/>
              <w:widowControl w:val="0"/>
              <w:spacing w:line="360" w:lineRule="auto"/>
              <w:jc w:val="both"/>
            </w:pPr>
            <w:r w:rsidRPr="00EB1D61">
              <w:t>10</w:t>
            </w:r>
          </w:p>
        </w:tc>
        <w:tc>
          <w:tcPr>
            <w:tcW w:w="656" w:type="dxa"/>
            <w:gridSpan w:val="2"/>
          </w:tcPr>
          <w:p w:rsidR="00966739" w:rsidRPr="00EB1D61" w:rsidRDefault="00966739" w:rsidP="00010BF6">
            <w:pPr>
              <w:keepNext/>
              <w:widowControl w:val="0"/>
              <w:spacing w:line="360" w:lineRule="auto"/>
              <w:jc w:val="both"/>
            </w:pPr>
            <w:r w:rsidRPr="00EB1D61">
              <w:t>50</w:t>
            </w:r>
          </w:p>
        </w:tc>
        <w:tc>
          <w:tcPr>
            <w:tcW w:w="732" w:type="dxa"/>
            <w:gridSpan w:val="2"/>
          </w:tcPr>
          <w:p w:rsidR="00966739" w:rsidRPr="00EB1D61" w:rsidRDefault="00966739" w:rsidP="00010BF6">
            <w:pPr>
              <w:keepNext/>
              <w:widowControl w:val="0"/>
              <w:spacing w:line="360" w:lineRule="auto"/>
              <w:jc w:val="both"/>
            </w:pPr>
            <w:r w:rsidRPr="00EB1D61">
              <w:t>20</w:t>
            </w:r>
          </w:p>
        </w:tc>
        <w:tc>
          <w:tcPr>
            <w:tcW w:w="780" w:type="dxa"/>
          </w:tcPr>
          <w:p w:rsidR="00966739" w:rsidRPr="00EB1D61" w:rsidRDefault="00966739" w:rsidP="00010BF6">
            <w:pPr>
              <w:keepNext/>
              <w:widowControl w:val="0"/>
              <w:spacing w:line="360" w:lineRule="auto"/>
              <w:jc w:val="both"/>
            </w:pPr>
            <w:r w:rsidRPr="00EB1D61">
              <w:t>12</w:t>
            </w:r>
          </w:p>
        </w:tc>
        <w:tc>
          <w:tcPr>
            <w:tcW w:w="630" w:type="dxa"/>
            <w:gridSpan w:val="3"/>
          </w:tcPr>
          <w:p w:rsidR="00966739" w:rsidRPr="00EB1D61" w:rsidRDefault="00966739" w:rsidP="00010BF6">
            <w:pPr>
              <w:keepNext/>
              <w:widowControl w:val="0"/>
              <w:spacing w:line="360" w:lineRule="auto"/>
              <w:jc w:val="both"/>
            </w:pPr>
            <w:r w:rsidRPr="00EB1D61">
              <w:t>60</w:t>
            </w:r>
          </w:p>
        </w:tc>
        <w:tc>
          <w:tcPr>
            <w:tcW w:w="780" w:type="dxa"/>
            <w:gridSpan w:val="2"/>
          </w:tcPr>
          <w:p w:rsidR="00966739" w:rsidRPr="00EB1D61" w:rsidRDefault="00966739" w:rsidP="00010BF6">
            <w:pPr>
              <w:keepNext/>
              <w:widowControl w:val="0"/>
              <w:spacing w:line="360" w:lineRule="auto"/>
              <w:jc w:val="both"/>
            </w:pPr>
            <w:r w:rsidRPr="00EB1D61">
              <w:t>30</w:t>
            </w:r>
          </w:p>
        </w:tc>
        <w:tc>
          <w:tcPr>
            <w:tcW w:w="780" w:type="dxa"/>
          </w:tcPr>
          <w:p w:rsidR="00966739" w:rsidRPr="00EB1D61" w:rsidRDefault="00966739" w:rsidP="00010BF6">
            <w:pPr>
              <w:keepNext/>
              <w:widowControl w:val="0"/>
              <w:spacing w:line="360" w:lineRule="auto"/>
              <w:jc w:val="both"/>
            </w:pPr>
            <w:r w:rsidRPr="00EB1D61">
              <w:t>15</w:t>
            </w:r>
          </w:p>
        </w:tc>
        <w:tc>
          <w:tcPr>
            <w:tcW w:w="635" w:type="dxa"/>
            <w:gridSpan w:val="3"/>
          </w:tcPr>
          <w:p w:rsidR="00966739" w:rsidRPr="00EB1D61" w:rsidRDefault="00966739" w:rsidP="00010BF6">
            <w:pPr>
              <w:keepNext/>
              <w:widowControl w:val="0"/>
              <w:spacing w:line="360" w:lineRule="auto"/>
              <w:jc w:val="both"/>
            </w:pPr>
            <w:r w:rsidRPr="00EB1D61">
              <w:t>50</w:t>
            </w:r>
          </w:p>
        </w:tc>
      </w:tr>
      <w:tr w:rsidR="00966739" w:rsidRPr="00966739" w:rsidTr="00EB1D61">
        <w:tc>
          <w:tcPr>
            <w:tcW w:w="1809" w:type="dxa"/>
            <w:vAlign w:val="center"/>
          </w:tcPr>
          <w:p w:rsidR="00966739" w:rsidRPr="00EB1D61" w:rsidRDefault="00966739" w:rsidP="00010BF6">
            <w:pPr>
              <w:keepNext/>
              <w:widowControl w:val="0"/>
              <w:spacing w:line="360" w:lineRule="auto"/>
              <w:jc w:val="both"/>
            </w:pPr>
            <w:r w:rsidRPr="00EB1D61">
              <w:t>Всего</w:t>
            </w:r>
          </w:p>
        </w:tc>
        <w:tc>
          <w:tcPr>
            <w:tcW w:w="1308" w:type="dxa"/>
          </w:tcPr>
          <w:p w:rsidR="00966739" w:rsidRPr="00EB1D61" w:rsidRDefault="00966739" w:rsidP="00010BF6">
            <w:pPr>
              <w:keepNext/>
              <w:widowControl w:val="0"/>
              <w:spacing w:line="360" w:lineRule="auto"/>
              <w:jc w:val="both"/>
            </w:pPr>
            <w:r w:rsidRPr="00EB1D61">
              <w:t>Кол-во скв.</w:t>
            </w:r>
          </w:p>
          <w:p w:rsidR="00966739" w:rsidRPr="00EB1D61" w:rsidRDefault="00966739" w:rsidP="00010BF6">
            <w:pPr>
              <w:keepNext/>
              <w:widowControl w:val="0"/>
              <w:spacing w:line="360" w:lineRule="auto"/>
              <w:jc w:val="both"/>
            </w:pPr>
            <w:r w:rsidRPr="00EB1D61">
              <w:t>замеры</w:t>
            </w:r>
          </w:p>
        </w:tc>
        <w:tc>
          <w:tcPr>
            <w:tcW w:w="774" w:type="dxa"/>
            <w:gridSpan w:val="2"/>
          </w:tcPr>
          <w:p w:rsidR="00966739" w:rsidRPr="00EB1D61" w:rsidRDefault="00966739" w:rsidP="00010BF6">
            <w:pPr>
              <w:keepNext/>
              <w:widowControl w:val="0"/>
              <w:spacing w:line="360" w:lineRule="auto"/>
              <w:jc w:val="both"/>
            </w:pPr>
            <w:r w:rsidRPr="00EB1D61">
              <w:t>355</w:t>
            </w:r>
          </w:p>
          <w:p w:rsidR="00966739" w:rsidRPr="00EB1D61" w:rsidRDefault="00966739" w:rsidP="00010BF6">
            <w:pPr>
              <w:keepNext/>
              <w:widowControl w:val="0"/>
              <w:spacing w:line="360" w:lineRule="auto"/>
              <w:jc w:val="both"/>
            </w:pPr>
            <w:r w:rsidRPr="00EB1D61">
              <w:t>1030</w:t>
            </w:r>
          </w:p>
        </w:tc>
        <w:tc>
          <w:tcPr>
            <w:tcW w:w="853" w:type="dxa"/>
          </w:tcPr>
          <w:p w:rsidR="00966739" w:rsidRPr="00EB1D61" w:rsidRDefault="00966739" w:rsidP="00010BF6">
            <w:pPr>
              <w:keepNext/>
              <w:widowControl w:val="0"/>
              <w:spacing w:line="360" w:lineRule="auto"/>
              <w:jc w:val="both"/>
            </w:pPr>
            <w:r w:rsidRPr="00EB1D61">
              <w:t>338</w:t>
            </w:r>
          </w:p>
          <w:p w:rsidR="00966739" w:rsidRPr="00EB1D61" w:rsidRDefault="00966739" w:rsidP="00010BF6">
            <w:pPr>
              <w:keepNext/>
              <w:widowControl w:val="0"/>
              <w:spacing w:line="360" w:lineRule="auto"/>
              <w:jc w:val="both"/>
            </w:pPr>
            <w:r w:rsidRPr="00EB1D61">
              <w:t>985</w:t>
            </w:r>
          </w:p>
        </w:tc>
        <w:tc>
          <w:tcPr>
            <w:tcW w:w="656" w:type="dxa"/>
            <w:gridSpan w:val="2"/>
          </w:tcPr>
          <w:p w:rsidR="00966739" w:rsidRPr="00EB1D61" w:rsidRDefault="00966739" w:rsidP="00010BF6">
            <w:pPr>
              <w:keepNext/>
              <w:widowControl w:val="0"/>
              <w:spacing w:line="360" w:lineRule="auto"/>
              <w:jc w:val="both"/>
            </w:pPr>
            <w:r w:rsidRPr="00EB1D61">
              <w:t>95</w:t>
            </w:r>
          </w:p>
          <w:p w:rsidR="00966739" w:rsidRPr="00EB1D61" w:rsidRDefault="00966739" w:rsidP="00010BF6">
            <w:pPr>
              <w:keepNext/>
              <w:widowControl w:val="0"/>
              <w:spacing w:line="360" w:lineRule="auto"/>
              <w:jc w:val="both"/>
            </w:pPr>
            <w:r w:rsidRPr="00EB1D61">
              <w:t>97</w:t>
            </w:r>
          </w:p>
        </w:tc>
        <w:tc>
          <w:tcPr>
            <w:tcW w:w="732" w:type="dxa"/>
            <w:gridSpan w:val="2"/>
          </w:tcPr>
          <w:p w:rsidR="00966739" w:rsidRPr="00EB1D61" w:rsidRDefault="00966739" w:rsidP="00010BF6">
            <w:pPr>
              <w:keepNext/>
              <w:widowControl w:val="0"/>
              <w:spacing w:line="360" w:lineRule="auto"/>
              <w:jc w:val="both"/>
            </w:pPr>
            <w:r w:rsidRPr="00EB1D61">
              <w:t>300</w:t>
            </w:r>
          </w:p>
          <w:p w:rsidR="00966739" w:rsidRPr="00EB1D61" w:rsidRDefault="00966739" w:rsidP="00010BF6">
            <w:pPr>
              <w:keepNext/>
              <w:widowControl w:val="0"/>
              <w:spacing w:line="360" w:lineRule="auto"/>
              <w:jc w:val="both"/>
            </w:pPr>
            <w:r w:rsidRPr="00EB1D61">
              <w:t>840</w:t>
            </w:r>
          </w:p>
        </w:tc>
        <w:tc>
          <w:tcPr>
            <w:tcW w:w="780" w:type="dxa"/>
          </w:tcPr>
          <w:p w:rsidR="00966739" w:rsidRPr="00EB1D61" w:rsidRDefault="00966739" w:rsidP="00010BF6">
            <w:pPr>
              <w:keepNext/>
              <w:widowControl w:val="0"/>
              <w:spacing w:line="360" w:lineRule="auto"/>
              <w:jc w:val="both"/>
            </w:pPr>
            <w:r w:rsidRPr="00EB1D61">
              <w:t>252</w:t>
            </w:r>
          </w:p>
          <w:p w:rsidR="00966739" w:rsidRPr="00EB1D61" w:rsidRDefault="00966739" w:rsidP="00010BF6">
            <w:pPr>
              <w:keepNext/>
              <w:widowControl w:val="0"/>
              <w:spacing w:line="360" w:lineRule="auto"/>
              <w:jc w:val="both"/>
            </w:pPr>
            <w:r w:rsidRPr="00EB1D61">
              <w:t>713</w:t>
            </w:r>
          </w:p>
        </w:tc>
        <w:tc>
          <w:tcPr>
            <w:tcW w:w="630" w:type="dxa"/>
            <w:gridSpan w:val="3"/>
          </w:tcPr>
          <w:p w:rsidR="00966739" w:rsidRPr="00EB1D61" w:rsidRDefault="00966739" w:rsidP="00010BF6">
            <w:pPr>
              <w:keepNext/>
              <w:widowControl w:val="0"/>
              <w:spacing w:line="360" w:lineRule="auto"/>
              <w:jc w:val="both"/>
            </w:pPr>
            <w:r w:rsidRPr="00EB1D61">
              <w:t>83</w:t>
            </w:r>
          </w:p>
          <w:p w:rsidR="00966739" w:rsidRPr="00EB1D61" w:rsidRDefault="00966739" w:rsidP="00010BF6">
            <w:pPr>
              <w:keepNext/>
              <w:widowControl w:val="0"/>
              <w:spacing w:line="360" w:lineRule="auto"/>
              <w:jc w:val="both"/>
            </w:pPr>
            <w:r w:rsidRPr="00EB1D61">
              <w:t>76</w:t>
            </w:r>
          </w:p>
        </w:tc>
        <w:tc>
          <w:tcPr>
            <w:tcW w:w="780" w:type="dxa"/>
            <w:gridSpan w:val="2"/>
          </w:tcPr>
          <w:p w:rsidR="00966739" w:rsidRPr="00EB1D61" w:rsidRDefault="00966739" w:rsidP="00010BF6">
            <w:pPr>
              <w:keepNext/>
              <w:widowControl w:val="0"/>
              <w:spacing w:line="360" w:lineRule="auto"/>
              <w:jc w:val="both"/>
            </w:pPr>
            <w:r w:rsidRPr="00EB1D61">
              <w:t>360</w:t>
            </w:r>
          </w:p>
          <w:p w:rsidR="00966739" w:rsidRPr="00EB1D61" w:rsidRDefault="00966739" w:rsidP="00010BF6">
            <w:pPr>
              <w:keepNext/>
              <w:widowControl w:val="0"/>
              <w:spacing w:line="360" w:lineRule="auto"/>
              <w:jc w:val="both"/>
            </w:pPr>
            <w:r w:rsidRPr="00EB1D61">
              <w:t>1020</w:t>
            </w:r>
          </w:p>
        </w:tc>
        <w:tc>
          <w:tcPr>
            <w:tcW w:w="780" w:type="dxa"/>
          </w:tcPr>
          <w:p w:rsidR="00966739" w:rsidRPr="00EB1D61" w:rsidRDefault="00966739" w:rsidP="00010BF6">
            <w:pPr>
              <w:keepNext/>
              <w:widowControl w:val="0"/>
              <w:spacing w:line="360" w:lineRule="auto"/>
              <w:jc w:val="both"/>
            </w:pPr>
            <w:r w:rsidRPr="00EB1D61">
              <w:t>330</w:t>
            </w:r>
          </w:p>
          <w:p w:rsidR="00966739" w:rsidRPr="00EB1D61" w:rsidRDefault="00966739" w:rsidP="00010BF6">
            <w:pPr>
              <w:keepNext/>
              <w:widowControl w:val="0"/>
              <w:spacing w:line="360" w:lineRule="auto"/>
              <w:jc w:val="both"/>
            </w:pPr>
            <w:r w:rsidRPr="00EB1D61">
              <w:t>790</w:t>
            </w:r>
          </w:p>
        </w:tc>
        <w:tc>
          <w:tcPr>
            <w:tcW w:w="635" w:type="dxa"/>
            <w:gridSpan w:val="3"/>
          </w:tcPr>
          <w:p w:rsidR="00966739" w:rsidRPr="00EB1D61" w:rsidRDefault="00966739" w:rsidP="00010BF6">
            <w:pPr>
              <w:keepNext/>
              <w:widowControl w:val="0"/>
              <w:spacing w:line="360" w:lineRule="auto"/>
              <w:jc w:val="both"/>
            </w:pPr>
            <w:r w:rsidRPr="00EB1D61">
              <w:t>87</w:t>
            </w:r>
          </w:p>
          <w:p w:rsidR="00966739" w:rsidRPr="00EB1D61" w:rsidRDefault="00966739" w:rsidP="00010BF6">
            <w:pPr>
              <w:keepNext/>
              <w:widowControl w:val="0"/>
              <w:spacing w:line="360" w:lineRule="auto"/>
              <w:jc w:val="both"/>
            </w:pPr>
            <w:r w:rsidRPr="00EB1D61">
              <w:t>77</w:t>
            </w:r>
          </w:p>
        </w:tc>
      </w:tr>
      <w:tr w:rsidR="00966739" w:rsidRPr="00EB1D61" w:rsidTr="00EB1D61">
        <w:trPr>
          <w:gridAfter w:val="1"/>
          <w:wAfter w:w="12" w:type="dxa"/>
          <w:cantSplit/>
        </w:trPr>
        <w:tc>
          <w:tcPr>
            <w:tcW w:w="9725" w:type="dxa"/>
            <w:gridSpan w:val="18"/>
            <w:vAlign w:val="center"/>
          </w:tcPr>
          <w:p w:rsidR="00966739" w:rsidRPr="00EB1D61" w:rsidRDefault="00966739" w:rsidP="00010BF6">
            <w:pPr>
              <w:keepNext/>
              <w:widowControl w:val="0"/>
              <w:spacing w:line="360" w:lineRule="auto"/>
              <w:jc w:val="both"/>
            </w:pPr>
            <w:r w:rsidRPr="00EB1D61">
              <w:t>Замер Р</w:t>
            </w:r>
            <w:r w:rsidRPr="00EB1D61">
              <w:rPr>
                <w:vertAlign w:val="subscript"/>
              </w:rPr>
              <w:t>заб</w:t>
            </w:r>
            <w:r w:rsidRPr="00EB1D61">
              <w:t>.</w:t>
            </w:r>
          </w:p>
        </w:tc>
      </w:tr>
      <w:tr w:rsidR="00966739" w:rsidRPr="00966739" w:rsidTr="00EB1D61">
        <w:tc>
          <w:tcPr>
            <w:tcW w:w="1809" w:type="dxa"/>
            <w:tcBorders>
              <w:bottom w:val="nil"/>
            </w:tcBorders>
            <w:vAlign w:val="center"/>
          </w:tcPr>
          <w:p w:rsidR="00966739" w:rsidRPr="00EB1D61" w:rsidRDefault="00966739" w:rsidP="00010BF6">
            <w:pPr>
              <w:keepNext/>
              <w:widowControl w:val="0"/>
              <w:spacing w:line="360" w:lineRule="auto"/>
              <w:jc w:val="both"/>
            </w:pPr>
            <w:r w:rsidRPr="00EB1D61">
              <w:t>Добывающие</w:t>
            </w:r>
          </w:p>
        </w:tc>
        <w:tc>
          <w:tcPr>
            <w:tcW w:w="1308" w:type="dxa"/>
            <w:tcBorders>
              <w:bottom w:val="nil"/>
            </w:tcBorders>
          </w:tcPr>
          <w:p w:rsidR="00966739" w:rsidRPr="00EB1D61" w:rsidRDefault="00966739" w:rsidP="00010BF6">
            <w:pPr>
              <w:keepNext/>
              <w:widowControl w:val="0"/>
              <w:spacing w:line="360" w:lineRule="auto"/>
              <w:jc w:val="both"/>
            </w:pPr>
            <w:r w:rsidRPr="00EB1D61">
              <w:t>Кол-во скв.</w:t>
            </w:r>
          </w:p>
          <w:p w:rsidR="00966739" w:rsidRPr="00EB1D61" w:rsidRDefault="00966739" w:rsidP="00010BF6">
            <w:pPr>
              <w:keepNext/>
              <w:widowControl w:val="0"/>
              <w:spacing w:line="360" w:lineRule="auto"/>
              <w:jc w:val="both"/>
            </w:pPr>
            <w:r w:rsidRPr="00EB1D61">
              <w:t>замеры</w:t>
            </w:r>
          </w:p>
        </w:tc>
        <w:tc>
          <w:tcPr>
            <w:tcW w:w="774" w:type="dxa"/>
            <w:gridSpan w:val="2"/>
            <w:tcBorders>
              <w:bottom w:val="nil"/>
            </w:tcBorders>
          </w:tcPr>
          <w:p w:rsidR="00966739" w:rsidRPr="00EB1D61" w:rsidRDefault="00966739" w:rsidP="00010BF6">
            <w:pPr>
              <w:keepNext/>
              <w:widowControl w:val="0"/>
              <w:spacing w:line="360" w:lineRule="auto"/>
              <w:jc w:val="both"/>
            </w:pPr>
            <w:r w:rsidRPr="00EB1D61">
              <w:t>500</w:t>
            </w:r>
          </w:p>
          <w:p w:rsidR="00966739" w:rsidRPr="00EB1D61" w:rsidRDefault="00966739" w:rsidP="00010BF6">
            <w:pPr>
              <w:keepNext/>
              <w:widowControl w:val="0"/>
              <w:spacing w:line="360" w:lineRule="auto"/>
              <w:jc w:val="both"/>
            </w:pPr>
            <w:r w:rsidRPr="00EB1D61">
              <w:t>2000</w:t>
            </w:r>
          </w:p>
        </w:tc>
        <w:tc>
          <w:tcPr>
            <w:tcW w:w="853" w:type="dxa"/>
            <w:tcBorders>
              <w:bottom w:val="nil"/>
            </w:tcBorders>
          </w:tcPr>
          <w:p w:rsidR="00966739" w:rsidRPr="00EB1D61" w:rsidRDefault="00966739" w:rsidP="00010BF6">
            <w:pPr>
              <w:keepNext/>
              <w:widowControl w:val="0"/>
              <w:spacing w:line="360" w:lineRule="auto"/>
              <w:jc w:val="both"/>
            </w:pPr>
            <w:r w:rsidRPr="00EB1D61">
              <w:t>513</w:t>
            </w:r>
          </w:p>
          <w:p w:rsidR="00966739" w:rsidRPr="00EB1D61" w:rsidRDefault="00966739" w:rsidP="00010BF6">
            <w:pPr>
              <w:keepNext/>
              <w:widowControl w:val="0"/>
              <w:spacing w:line="360" w:lineRule="auto"/>
              <w:jc w:val="both"/>
            </w:pPr>
            <w:r w:rsidRPr="00EB1D61">
              <w:t>5864</w:t>
            </w:r>
          </w:p>
        </w:tc>
        <w:tc>
          <w:tcPr>
            <w:tcW w:w="656" w:type="dxa"/>
            <w:gridSpan w:val="2"/>
            <w:tcBorders>
              <w:bottom w:val="nil"/>
            </w:tcBorders>
          </w:tcPr>
          <w:p w:rsidR="00966739" w:rsidRPr="00EB1D61" w:rsidRDefault="00966739" w:rsidP="00010BF6">
            <w:pPr>
              <w:keepNext/>
              <w:widowControl w:val="0"/>
              <w:spacing w:line="360" w:lineRule="auto"/>
              <w:jc w:val="both"/>
            </w:pPr>
            <w:r w:rsidRPr="00EB1D61">
              <w:t>100</w:t>
            </w:r>
          </w:p>
          <w:p w:rsidR="00966739" w:rsidRPr="00EB1D61" w:rsidRDefault="00966739" w:rsidP="00010BF6">
            <w:pPr>
              <w:keepNext/>
              <w:widowControl w:val="0"/>
              <w:spacing w:line="360" w:lineRule="auto"/>
              <w:jc w:val="both"/>
            </w:pPr>
            <w:r w:rsidRPr="00EB1D61">
              <w:t>100</w:t>
            </w:r>
          </w:p>
        </w:tc>
        <w:tc>
          <w:tcPr>
            <w:tcW w:w="732" w:type="dxa"/>
            <w:gridSpan w:val="2"/>
            <w:tcBorders>
              <w:bottom w:val="nil"/>
            </w:tcBorders>
          </w:tcPr>
          <w:p w:rsidR="00966739" w:rsidRPr="00EB1D61" w:rsidRDefault="00966739" w:rsidP="00010BF6">
            <w:pPr>
              <w:keepNext/>
              <w:widowControl w:val="0"/>
              <w:spacing w:line="360" w:lineRule="auto"/>
              <w:jc w:val="both"/>
            </w:pPr>
            <w:r w:rsidRPr="00EB1D61">
              <w:t>500</w:t>
            </w:r>
          </w:p>
          <w:p w:rsidR="00966739" w:rsidRPr="00EB1D61" w:rsidRDefault="00966739" w:rsidP="00010BF6">
            <w:pPr>
              <w:keepNext/>
              <w:widowControl w:val="0"/>
              <w:spacing w:line="360" w:lineRule="auto"/>
              <w:jc w:val="both"/>
            </w:pPr>
            <w:r w:rsidRPr="00EB1D61">
              <w:t>2000</w:t>
            </w:r>
          </w:p>
        </w:tc>
        <w:tc>
          <w:tcPr>
            <w:tcW w:w="780" w:type="dxa"/>
            <w:tcBorders>
              <w:bottom w:val="nil"/>
            </w:tcBorders>
          </w:tcPr>
          <w:p w:rsidR="00966739" w:rsidRPr="00EB1D61" w:rsidRDefault="00966739" w:rsidP="00010BF6">
            <w:pPr>
              <w:keepNext/>
              <w:widowControl w:val="0"/>
              <w:spacing w:line="360" w:lineRule="auto"/>
              <w:jc w:val="both"/>
            </w:pPr>
            <w:r w:rsidRPr="00EB1D61">
              <w:t>563</w:t>
            </w:r>
          </w:p>
          <w:p w:rsidR="00966739" w:rsidRPr="00EB1D61" w:rsidRDefault="00966739" w:rsidP="00010BF6">
            <w:pPr>
              <w:keepNext/>
              <w:widowControl w:val="0"/>
              <w:spacing w:line="360" w:lineRule="auto"/>
              <w:jc w:val="both"/>
            </w:pPr>
            <w:r w:rsidRPr="00EB1D61">
              <w:t>3084</w:t>
            </w:r>
          </w:p>
        </w:tc>
        <w:tc>
          <w:tcPr>
            <w:tcW w:w="630" w:type="dxa"/>
            <w:gridSpan w:val="3"/>
            <w:tcBorders>
              <w:bottom w:val="nil"/>
            </w:tcBorders>
          </w:tcPr>
          <w:p w:rsidR="00966739" w:rsidRPr="00EB1D61" w:rsidRDefault="00966739" w:rsidP="00010BF6">
            <w:pPr>
              <w:keepNext/>
              <w:widowControl w:val="0"/>
              <w:spacing w:line="360" w:lineRule="auto"/>
              <w:jc w:val="both"/>
            </w:pPr>
            <w:r w:rsidRPr="00EB1D61">
              <w:t>100</w:t>
            </w:r>
          </w:p>
          <w:p w:rsidR="00966739" w:rsidRPr="00EB1D61" w:rsidRDefault="00966739" w:rsidP="00010BF6">
            <w:pPr>
              <w:keepNext/>
              <w:widowControl w:val="0"/>
              <w:spacing w:line="360" w:lineRule="auto"/>
              <w:jc w:val="both"/>
            </w:pPr>
            <w:r w:rsidRPr="00EB1D61">
              <w:t>100</w:t>
            </w:r>
          </w:p>
        </w:tc>
        <w:tc>
          <w:tcPr>
            <w:tcW w:w="780" w:type="dxa"/>
            <w:gridSpan w:val="2"/>
            <w:tcBorders>
              <w:bottom w:val="nil"/>
            </w:tcBorders>
          </w:tcPr>
          <w:p w:rsidR="00966739" w:rsidRPr="00EB1D61" w:rsidRDefault="00966739" w:rsidP="00010BF6">
            <w:pPr>
              <w:keepNext/>
              <w:widowControl w:val="0"/>
              <w:spacing w:line="360" w:lineRule="auto"/>
              <w:jc w:val="both"/>
            </w:pPr>
            <w:r w:rsidRPr="00EB1D61">
              <w:t>480</w:t>
            </w:r>
          </w:p>
          <w:p w:rsidR="00966739" w:rsidRPr="00EB1D61" w:rsidRDefault="00966739" w:rsidP="00010BF6">
            <w:pPr>
              <w:keepNext/>
              <w:widowControl w:val="0"/>
              <w:spacing w:line="360" w:lineRule="auto"/>
              <w:jc w:val="both"/>
            </w:pPr>
            <w:r w:rsidRPr="00EB1D61">
              <w:t>1920</w:t>
            </w:r>
          </w:p>
        </w:tc>
        <w:tc>
          <w:tcPr>
            <w:tcW w:w="780" w:type="dxa"/>
            <w:tcBorders>
              <w:bottom w:val="nil"/>
            </w:tcBorders>
          </w:tcPr>
          <w:p w:rsidR="00966739" w:rsidRPr="00EB1D61" w:rsidRDefault="00966739" w:rsidP="00010BF6">
            <w:pPr>
              <w:keepNext/>
              <w:widowControl w:val="0"/>
              <w:spacing w:line="360" w:lineRule="auto"/>
              <w:jc w:val="both"/>
            </w:pPr>
            <w:r w:rsidRPr="00EB1D61">
              <w:t>491</w:t>
            </w:r>
          </w:p>
          <w:p w:rsidR="00966739" w:rsidRPr="00EB1D61" w:rsidRDefault="00966739" w:rsidP="00010BF6">
            <w:pPr>
              <w:keepNext/>
              <w:widowControl w:val="0"/>
              <w:spacing w:line="360" w:lineRule="auto"/>
              <w:jc w:val="both"/>
            </w:pPr>
            <w:r w:rsidRPr="00EB1D61">
              <w:t>3449</w:t>
            </w:r>
          </w:p>
        </w:tc>
        <w:tc>
          <w:tcPr>
            <w:tcW w:w="635" w:type="dxa"/>
            <w:gridSpan w:val="3"/>
            <w:tcBorders>
              <w:bottom w:val="nil"/>
            </w:tcBorders>
          </w:tcPr>
          <w:p w:rsidR="00966739" w:rsidRPr="00EB1D61" w:rsidRDefault="00966739" w:rsidP="00010BF6">
            <w:pPr>
              <w:keepNext/>
              <w:widowControl w:val="0"/>
              <w:spacing w:line="360" w:lineRule="auto"/>
              <w:jc w:val="both"/>
            </w:pPr>
            <w:r w:rsidRPr="00EB1D61">
              <w:t>100</w:t>
            </w:r>
          </w:p>
          <w:p w:rsidR="00966739" w:rsidRPr="00EB1D61" w:rsidRDefault="00966739" w:rsidP="00010BF6">
            <w:pPr>
              <w:keepNext/>
              <w:widowControl w:val="0"/>
              <w:spacing w:line="360" w:lineRule="auto"/>
              <w:jc w:val="both"/>
            </w:pPr>
            <w:r w:rsidRPr="00EB1D61">
              <w:t>100</w:t>
            </w:r>
          </w:p>
        </w:tc>
      </w:tr>
      <w:tr w:rsidR="00966739" w:rsidRPr="00EB1D61" w:rsidTr="00EB1D61">
        <w:trPr>
          <w:gridAfter w:val="1"/>
          <w:wAfter w:w="12" w:type="dxa"/>
          <w:cantSplit/>
        </w:trPr>
        <w:tc>
          <w:tcPr>
            <w:tcW w:w="9725" w:type="dxa"/>
            <w:gridSpan w:val="18"/>
            <w:vAlign w:val="center"/>
          </w:tcPr>
          <w:p w:rsidR="00966739" w:rsidRPr="00EB1D61" w:rsidRDefault="00966739" w:rsidP="00010BF6">
            <w:pPr>
              <w:pStyle w:val="4"/>
              <w:widowControl w:val="0"/>
              <w:jc w:val="both"/>
              <w:rPr>
                <w:i w:val="0"/>
                <w:sz w:val="20"/>
              </w:rPr>
            </w:pPr>
            <w:r w:rsidRPr="00EB1D61">
              <w:rPr>
                <w:i w:val="0"/>
                <w:sz w:val="20"/>
              </w:rPr>
              <w:t>Снятие КВУ</w:t>
            </w:r>
          </w:p>
        </w:tc>
      </w:tr>
      <w:tr w:rsidR="00966739" w:rsidRPr="00966739" w:rsidTr="00EB1D61">
        <w:tc>
          <w:tcPr>
            <w:tcW w:w="1809" w:type="dxa"/>
            <w:vAlign w:val="center"/>
          </w:tcPr>
          <w:p w:rsidR="00966739" w:rsidRPr="00EB1D61" w:rsidRDefault="00966739" w:rsidP="00010BF6">
            <w:pPr>
              <w:keepNext/>
              <w:widowControl w:val="0"/>
              <w:spacing w:line="360" w:lineRule="auto"/>
              <w:jc w:val="both"/>
            </w:pPr>
            <w:r w:rsidRPr="00EB1D61">
              <w:t>Добывающие</w:t>
            </w:r>
          </w:p>
        </w:tc>
        <w:tc>
          <w:tcPr>
            <w:tcW w:w="1308" w:type="dxa"/>
          </w:tcPr>
          <w:p w:rsidR="00966739" w:rsidRPr="00EB1D61" w:rsidRDefault="00966739" w:rsidP="00010BF6">
            <w:pPr>
              <w:keepNext/>
              <w:widowControl w:val="0"/>
              <w:spacing w:line="360" w:lineRule="auto"/>
              <w:jc w:val="both"/>
            </w:pPr>
            <w:r w:rsidRPr="00EB1D61">
              <w:t>Кол-во скв.</w:t>
            </w:r>
          </w:p>
        </w:tc>
        <w:tc>
          <w:tcPr>
            <w:tcW w:w="774" w:type="dxa"/>
            <w:gridSpan w:val="2"/>
          </w:tcPr>
          <w:p w:rsidR="00966739" w:rsidRPr="00EB1D61" w:rsidRDefault="00966739" w:rsidP="00010BF6">
            <w:pPr>
              <w:keepNext/>
              <w:widowControl w:val="0"/>
              <w:spacing w:line="360" w:lineRule="auto"/>
              <w:jc w:val="both"/>
            </w:pPr>
            <w:r w:rsidRPr="00EB1D61">
              <w:t>200</w:t>
            </w:r>
          </w:p>
        </w:tc>
        <w:tc>
          <w:tcPr>
            <w:tcW w:w="853" w:type="dxa"/>
          </w:tcPr>
          <w:p w:rsidR="00966739" w:rsidRPr="00EB1D61" w:rsidRDefault="00966739" w:rsidP="00010BF6">
            <w:pPr>
              <w:keepNext/>
              <w:widowControl w:val="0"/>
              <w:spacing w:line="360" w:lineRule="auto"/>
              <w:jc w:val="both"/>
            </w:pPr>
            <w:r w:rsidRPr="00EB1D61">
              <w:t>143</w:t>
            </w:r>
          </w:p>
        </w:tc>
        <w:tc>
          <w:tcPr>
            <w:tcW w:w="656" w:type="dxa"/>
            <w:gridSpan w:val="2"/>
          </w:tcPr>
          <w:p w:rsidR="00966739" w:rsidRPr="00EB1D61" w:rsidRDefault="00966739" w:rsidP="00010BF6">
            <w:pPr>
              <w:keepNext/>
              <w:widowControl w:val="0"/>
              <w:spacing w:line="360" w:lineRule="auto"/>
              <w:jc w:val="both"/>
            </w:pPr>
            <w:r w:rsidRPr="00EB1D61">
              <w:t>71</w:t>
            </w:r>
          </w:p>
        </w:tc>
        <w:tc>
          <w:tcPr>
            <w:tcW w:w="732" w:type="dxa"/>
            <w:gridSpan w:val="2"/>
          </w:tcPr>
          <w:p w:rsidR="00966739" w:rsidRPr="00EB1D61" w:rsidRDefault="00966739" w:rsidP="00010BF6">
            <w:pPr>
              <w:keepNext/>
              <w:widowControl w:val="0"/>
              <w:spacing w:line="360" w:lineRule="auto"/>
              <w:jc w:val="both"/>
            </w:pPr>
            <w:r w:rsidRPr="00EB1D61">
              <w:t>250</w:t>
            </w:r>
          </w:p>
        </w:tc>
        <w:tc>
          <w:tcPr>
            <w:tcW w:w="780" w:type="dxa"/>
          </w:tcPr>
          <w:p w:rsidR="00966739" w:rsidRPr="00EB1D61" w:rsidRDefault="00966739" w:rsidP="00010BF6">
            <w:pPr>
              <w:keepNext/>
              <w:widowControl w:val="0"/>
              <w:spacing w:line="360" w:lineRule="auto"/>
              <w:jc w:val="both"/>
            </w:pPr>
            <w:r w:rsidRPr="00EB1D61">
              <w:t>230</w:t>
            </w:r>
          </w:p>
        </w:tc>
        <w:tc>
          <w:tcPr>
            <w:tcW w:w="630" w:type="dxa"/>
            <w:gridSpan w:val="3"/>
          </w:tcPr>
          <w:p w:rsidR="00966739" w:rsidRPr="00EB1D61" w:rsidRDefault="00966739" w:rsidP="00010BF6">
            <w:pPr>
              <w:keepNext/>
              <w:widowControl w:val="0"/>
              <w:spacing w:line="360" w:lineRule="auto"/>
              <w:jc w:val="both"/>
            </w:pPr>
            <w:r w:rsidRPr="00EB1D61">
              <w:t>92</w:t>
            </w:r>
          </w:p>
        </w:tc>
        <w:tc>
          <w:tcPr>
            <w:tcW w:w="780" w:type="dxa"/>
            <w:gridSpan w:val="2"/>
          </w:tcPr>
          <w:p w:rsidR="00966739" w:rsidRPr="00EB1D61" w:rsidRDefault="00966739" w:rsidP="00010BF6">
            <w:pPr>
              <w:keepNext/>
              <w:widowControl w:val="0"/>
              <w:spacing w:line="360" w:lineRule="auto"/>
              <w:jc w:val="both"/>
            </w:pPr>
            <w:r w:rsidRPr="00EB1D61">
              <w:t>300</w:t>
            </w:r>
          </w:p>
        </w:tc>
        <w:tc>
          <w:tcPr>
            <w:tcW w:w="780" w:type="dxa"/>
          </w:tcPr>
          <w:p w:rsidR="00966739" w:rsidRPr="00EB1D61" w:rsidRDefault="00966739" w:rsidP="00010BF6">
            <w:pPr>
              <w:keepNext/>
              <w:widowControl w:val="0"/>
              <w:spacing w:line="360" w:lineRule="auto"/>
              <w:jc w:val="both"/>
            </w:pPr>
            <w:r w:rsidRPr="00EB1D61">
              <w:t>257</w:t>
            </w:r>
          </w:p>
        </w:tc>
        <w:tc>
          <w:tcPr>
            <w:tcW w:w="635" w:type="dxa"/>
            <w:gridSpan w:val="3"/>
          </w:tcPr>
          <w:p w:rsidR="00966739" w:rsidRPr="00EB1D61" w:rsidRDefault="00966739" w:rsidP="00010BF6">
            <w:pPr>
              <w:keepNext/>
              <w:widowControl w:val="0"/>
              <w:spacing w:line="360" w:lineRule="auto"/>
              <w:jc w:val="both"/>
            </w:pPr>
            <w:r w:rsidRPr="00EB1D61">
              <w:t>85</w:t>
            </w:r>
          </w:p>
        </w:tc>
      </w:tr>
      <w:tr w:rsidR="00966739" w:rsidRPr="00EB1D61" w:rsidTr="00EB1D61">
        <w:trPr>
          <w:gridAfter w:val="1"/>
          <w:wAfter w:w="12" w:type="dxa"/>
          <w:cantSplit/>
        </w:trPr>
        <w:tc>
          <w:tcPr>
            <w:tcW w:w="9725" w:type="dxa"/>
            <w:gridSpan w:val="18"/>
            <w:vAlign w:val="center"/>
          </w:tcPr>
          <w:p w:rsidR="00966739" w:rsidRPr="00EB1D61" w:rsidRDefault="00966739" w:rsidP="00010BF6">
            <w:pPr>
              <w:pStyle w:val="4"/>
              <w:widowControl w:val="0"/>
              <w:jc w:val="both"/>
              <w:rPr>
                <w:i w:val="0"/>
                <w:sz w:val="20"/>
              </w:rPr>
            </w:pPr>
            <w:r w:rsidRPr="00EB1D61">
              <w:rPr>
                <w:i w:val="0"/>
                <w:sz w:val="20"/>
              </w:rPr>
              <w:t>Снятие КВУ</w:t>
            </w:r>
          </w:p>
        </w:tc>
      </w:tr>
      <w:tr w:rsidR="00966739" w:rsidRPr="00966739" w:rsidTr="00EB1D61">
        <w:tc>
          <w:tcPr>
            <w:tcW w:w="1809" w:type="dxa"/>
            <w:vAlign w:val="center"/>
          </w:tcPr>
          <w:p w:rsidR="00966739" w:rsidRPr="00EB1D61" w:rsidRDefault="00966739" w:rsidP="00010BF6">
            <w:pPr>
              <w:keepNext/>
              <w:widowControl w:val="0"/>
              <w:spacing w:line="360" w:lineRule="auto"/>
              <w:jc w:val="both"/>
            </w:pPr>
            <w:r w:rsidRPr="00EB1D61">
              <w:t>Добывающие</w:t>
            </w:r>
          </w:p>
        </w:tc>
        <w:tc>
          <w:tcPr>
            <w:tcW w:w="1308" w:type="dxa"/>
          </w:tcPr>
          <w:p w:rsidR="00966739" w:rsidRPr="00EB1D61" w:rsidRDefault="00966739" w:rsidP="00010BF6">
            <w:pPr>
              <w:keepNext/>
              <w:widowControl w:val="0"/>
              <w:spacing w:line="360" w:lineRule="auto"/>
              <w:jc w:val="both"/>
            </w:pPr>
            <w:r w:rsidRPr="00EB1D61">
              <w:t>Кол-во скв.</w:t>
            </w:r>
          </w:p>
        </w:tc>
        <w:tc>
          <w:tcPr>
            <w:tcW w:w="774" w:type="dxa"/>
            <w:gridSpan w:val="2"/>
          </w:tcPr>
          <w:p w:rsidR="00966739" w:rsidRPr="00EB1D61" w:rsidRDefault="00966739" w:rsidP="00010BF6">
            <w:pPr>
              <w:keepNext/>
              <w:widowControl w:val="0"/>
              <w:spacing w:line="360" w:lineRule="auto"/>
              <w:jc w:val="both"/>
            </w:pPr>
            <w:r w:rsidRPr="00EB1D61">
              <w:t>6</w:t>
            </w:r>
          </w:p>
        </w:tc>
        <w:tc>
          <w:tcPr>
            <w:tcW w:w="853" w:type="dxa"/>
          </w:tcPr>
          <w:p w:rsidR="00966739" w:rsidRPr="00EB1D61" w:rsidRDefault="00966739" w:rsidP="00010BF6">
            <w:pPr>
              <w:keepNext/>
              <w:widowControl w:val="0"/>
              <w:spacing w:line="360" w:lineRule="auto"/>
              <w:jc w:val="both"/>
            </w:pPr>
            <w:r w:rsidRPr="00EB1D61">
              <w:t>6</w:t>
            </w:r>
          </w:p>
        </w:tc>
        <w:tc>
          <w:tcPr>
            <w:tcW w:w="656" w:type="dxa"/>
            <w:gridSpan w:val="2"/>
          </w:tcPr>
          <w:p w:rsidR="00966739" w:rsidRPr="00EB1D61" w:rsidRDefault="00966739" w:rsidP="00010BF6">
            <w:pPr>
              <w:keepNext/>
              <w:widowControl w:val="0"/>
              <w:spacing w:line="360" w:lineRule="auto"/>
              <w:jc w:val="both"/>
            </w:pPr>
            <w:r w:rsidRPr="00EB1D61">
              <w:t>100</w:t>
            </w:r>
          </w:p>
        </w:tc>
        <w:tc>
          <w:tcPr>
            <w:tcW w:w="732" w:type="dxa"/>
            <w:gridSpan w:val="2"/>
          </w:tcPr>
          <w:p w:rsidR="00966739" w:rsidRPr="00EB1D61" w:rsidRDefault="00966739" w:rsidP="00010BF6">
            <w:pPr>
              <w:keepNext/>
              <w:widowControl w:val="0"/>
              <w:spacing w:line="360" w:lineRule="auto"/>
              <w:jc w:val="both"/>
            </w:pPr>
            <w:r w:rsidRPr="00EB1D61">
              <w:t>5</w:t>
            </w:r>
          </w:p>
        </w:tc>
        <w:tc>
          <w:tcPr>
            <w:tcW w:w="780" w:type="dxa"/>
          </w:tcPr>
          <w:p w:rsidR="00966739" w:rsidRPr="00EB1D61" w:rsidRDefault="00966739" w:rsidP="00010BF6">
            <w:pPr>
              <w:keepNext/>
              <w:widowControl w:val="0"/>
              <w:spacing w:line="360" w:lineRule="auto"/>
              <w:jc w:val="both"/>
            </w:pPr>
            <w:r w:rsidRPr="00EB1D61">
              <w:t>5</w:t>
            </w:r>
          </w:p>
        </w:tc>
        <w:tc>
          <w:tcPr>
            <w:tcW w:w="630" w:type="dxa"/>
            <w:gridSpan w:val="3"/>
          </w:tcPr>
          <w:p w:rsidR="00966739" w:rsidRPr="00EB1D61" w:rsidRDefault="00966739" w:rsidP="00010BF6">
            <w:pPr>
              <w:keepNext/>
              <w:widowControl w:val="0"/>
              <w:spacing w:line="360" w:lineRule="auto"/>
              <w:jc w:val="both"/>
            </w:pPr>
            <w:r w:rsidRPr="00EB1D61">
              <w:t>100</w:t>
            </w:r>
          </w:p>
        </w:tc>
        <w:tc>
          <w:tcPr>
            <w:tcW w:w="780" w:type="dxa"/>
            <w:gridSpan w:val="2"/>
          </w:tcPr>
          <w:p w:rsidR="00966739" w:rsidRPr="00EB1D61" w:rsidRDefault="00966739" w:rsidP="00010BF6">
            <w:pPr>
              <w:keepNext/>
              <w:widowControl w:val="0"/>
              <w:spacing w:line="360" w:lineRule="auto"/>
              <w:jc w:val="both"/>
            </w:pPr>
            <w:r w:rsidRPr="00EB1D61">
              <w:t>6</w:t>
            </w:r>
          </w:p>
        </w:tc>
        <w:tc>
          <w:tcPr>
            <w:tcW w:w="780" w:type="dxa"/>
          </w:tcPr>
          <w:p w:rsidR="00966739" w:rsidRPr="00EB1D61" w:rsidRDefault="00966739" w:rsidP="00010BF6">
            <w:pPr>
              <w:keepNext/>
              <w:widowControl w:val="0"/>
              <w:spacing w:line="360" w:lineRule="auto"/>
              <w:jc w:val="both"/>
            </w:pPr>
            <w:r w:rsidRPr="00EB1D61">
              <w:t>6</w:t>
            </w:r>
          </w:p>
        </w:tc>
        <w:tc>
          <w:tcPr>
            <w:tcW w:w="635" w:type="dxa"/>
            <w:gridSpan w:val="3"/>
          </w:tcPr>
          <w:p w:rsidR="00966739" w:rsidRPr="00EB1D61" w:rsidRDefault="00966739" w:rsidP="00010BF6">
            <w:pPr>
              <w:keepNext/>
              <w:widowControl w:val="0"/>
              <w:spacing w:line="360" w:lineRule="auto"/>
              <w:jc w:val="both"/>
            </w:pPr>
            <w:r w:rsidRPr="00EB1D61">
              <w:t>100</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Из таблицы видно, что добывающим и нагнетательным скважинам пласта БС</w:t>
      </w:r>
      <w:r w:rsidRPr="00966739">
        <w:rPr>
          <w:sz w:val="28"/>
          <w:vertAlign w:val="subscript"/>
        </w:rPr>
        <w:t>10</w:t>
      </w:r>
      <w:r>
        <w:rPr>
          <w:sz w:val="28"/>
        </w:rPr>
        <w:t xml:space="preserve"> </w:t>
      </w:r>
      <w:r w:rsidRPr="00966739">
        <w:rPr>
          <w:sz w:val="28"/>
        </w:rPr>
        <w:t>контроль за изменением динамических и статических уровней и пластовых давлений осуществляется в достаточном количестве скважин, соответствующем требованиям Регламента.</w:t>
      </w:r>
    </w:p>
    <w:p w:rsidR="00966739" w:rsidRPr="00966739" w:rsidRDefault="00966739" w:rsidP="00010BF6">
      <w:pPr>
        <w:pStyle w:val="a3"/>
        <w:keepNext/>
        <w:widowControl w:val="0"/>
        <w:spacing w:line="360" w:lineRule="auto"/>
        <w:ind w:firstLine="720"/>
        <w:jc w:val="both"/>
      </w:pPr>
      <w:r w:rsidRPr="00966739">
        <w:t>Замеры пластовых давлений в пьезометрических и контрольных скважинах составляют около 50% от требуемых по Регламенту.</w:t>
      </w:r>
    </w:p>
    <w:p w:rsidR="00966739" w:rsidRPr="00966739" w:rsidRDefault="00966739" w:rsidP="00010BF6">
      <w:pPr>
        <w:keepNext/>
        <w:widowControl w:val="0"/>
        <w:spacing w:line="360" w:lineRule="auto"/>
        <w:ind w:firstLine="720"/>
        <w:jc w:val="both"/>
        <w:rPr>
          <w:sz w:val="28"/>
        </w:rPr>
      </w:pPr>
      <w:r w:rsidRPr="00966739">
        <w:rPr>
          <w:sz w:val="28"/>
        </w:rPr>
        <w:t>Контроль за энергетическим состоянием залежей.</w:t>
      </w:r>
    </w:p>
    <w:p w:rsidR="00966739" w:rsidRPr="00966739" w:rsidRDefault="00966739" w:rsidP="00010BF6">
      <w:pPr>
        <w:keepNext/>
        <w:widowControl w:val="0"/>
        <w:spacing w:line="360" w:lineRule="auto"/>
        <w:ind w:firstLine="720"/>
        <w:jc w:val="both"/>
        <w:rPr>
          <w:sz w:val="28"/>
        </w:rPr>
      </w:pPr>
      <w:r w:rsidRPr="00966739">
        <w:rPr>
          <w:sz w:val="28"/>
        </w:rPr>
        <w:t>Изменение энергетического состояния пласта БС</w:t>
      </w:r>
      <w:r w:rsidRPr="00966739">
        <w:rPr>
          <w:sz w:val="28"/>
          <w:vertAlign w:val="subscript"/>
        </w:rPr>
        <w:t>10</w:t>
      </w:r>
      <w:r>
        <w:rPr>
          <w:sz w:val="28"/>
        </w:rPr>
        <w:t xml:space="preserve"> </w:t>
      </w:r>
      <w:r w:rsidRPr="00966739">
        <w:rPr>
          <w:sz w:val="28"/>
        </w:rPr>
        <w:t>прослеживается по картам изобар, построенных по данным периодических замеров пластовых давлений (статических уровней) в добывающих, нагнетательных, пьезометрических и контрольных скважин.</w:t>
      </w:r>
    </w:p>
    <w:p w:rsidR="00966739" w:rsidRPr="00966739" w:rsidRDefault="00966739" w:rsidP="00010BF6">
      <w:pPr>
        <w:keepNext/>
        <w:widowControl w:val="0"/>
        <w:spacing w:line="360" w:lineRule="auto"/>
        <w:ind w:firstLine="720"/>
        <w:jc w:val="both"/>
        <w:rPr>
          <w:sz w:val="28"/>
        </w:rPr>
      </w:pPr>
      <w:r w:rsidRPr="00966739">
        <w:rPr>
          <w:sz w:val="28"/>
        </w:rPr>
        <w:t>Пластовые и забойные давления в добывающих скважинах, оборудованных ЭЦН и ШГН, определяется расчетным путем по замеренным статическому и динамическому уровням.</w:t>
      </w:r>
    </w:p>
    <w:p w:rsidR="00966739" w:rsidRPr="00966739" w:rsidRDefault="00966739" w:rsidP="00010BF6">
      <w:pPr>
        <w:keepNext/>
        <w:widowControl w:val="0"/>
        <w:spacing w:line="360" w:lineRule="auto"/>
        <w:ind w:firstLine="720"/>
        <w:jc w:val="both"/>
        <w:rPr>
          <w:sz w:val="28"/>
        </w:rPr>
      </w:pPr>
      <w:r w:rsidRPr="00966739">
        <w:rPr>
          <w:sz w:val="28"/>
        </w:rPr>
        <w:lastRenderedPageBreak/>
        <w:t>«Методика обработки результатов гидродинамических исследований скважин», утвержденная главным геологом НГДУ «Юганскнефть» в 1997 году излагает порядок расчета и содержит упрощенный подход к составу газожидкостной смеси и процессам, происходящим в стволе насосной скважины в период ее работы и остановки, что в конечном итоге отражается на информативности получаемых результатов. Опыт анализа в СибНИИНП различных методик расчета по уровням забойных и пластовых давлений показывает, что в данном случае информативность результатов будет выражаться в завышенных значениях определенных Р</w:t>
      </w:r>
      <w:r w:rsidRPr="00966739">
        <w:rPr>
          <w:sz w:val="28"/>
          <w:vertAlign w:val="subscript"/>
        </w:rPr>
        <w:t>пл</w:t>
      </w:r>
      <w:r w:rsidRPr="00966739">
        <w:rPr>
          <w:sz w:val="28"/>
        </w:rPr>
        <w:t xml:space="preserve"> и Р</w:t>
      </w:r>
      <w:r w:rsidRPr="00966739">
        <w:rPr>
          <w:sz w:val="28"/>
          <w:vertAlign w:val="subscript"/>
        </w:rPr>
        <w:t>заб</w:t>
      </w:r>
      <w:r w:rsidRPr="00966739">
        <w:rPr>
          <w:sz w:val="28"/>
        </w:rPr>
        <w:t>.</w:t>
      </w:r>
    </w:p>
    <w:p w:rsidR="00966739" w:rsidRPr="00966739" w:rsidRDefault="00966739" w:rsidP="00010BF6">
      <w:pPr>
        <w:keepNext/>
        <w:widowControl w:val="0"/>
        <w:spacing w:line="360" w:lineRule="auto"/>
        <w:ind w:firstLine="720"/>
        <w:jc w:val="both"/>
        <w:rPr>
          <w:sz w:val="28"/>
        </w:rPr>
      </w:pPr>
      <w:r w:rsidRPr="00966739">
        <w:rPr>
          <w:sz w:val="28"/>
        </w:rPr>
        <w:t>Кроме расчетов, на информативность результатов оказывают влияние нарушения технологии исследования, неточность определения уровня, неисправность устьевого оборудования, его не герметичность.</w:t>
      </w:r>
    </w:p>
    <w:p w:rsidR="00966739" w:rsidRPr="00966739" w:rsidRDefault="00966739" w:rsidP="00010BF6">
      <w:pPr>
        <w:keepNext/>
        <w:widowControl w:val="0"/>
        <w:spacing w:line="360" w:lineRule="auto"/>
        <w:ind w:firstLine="720"/>
        <w:jc w:val="both"/>
        <w:rPr>
          <w:sz w:val="28"/>
        </w:rPr>
      </w:pPr>
      <w:r w:rsidRPr="00966739">
        <w:rPr>
          <w:sz w:val="28"/>
        </w:rPr>
        <w:t>При построении карт изобар из общего числа расчетных пластовых давлений 25</w:t>
      </w:r>
      <w:r w:rsidRPr="00966739">
        <w:rPr>
          <w:sz w:val="28"/>
          <w:szCs w:val="28"/>
        </w:rPr>
        <w:sym w:font="Symbol" w:char="F0B8"/>
      </w:r>
      <w:r w:rsidRPr="00966739">
        <w:rPr>
          <w:sz w:val="28"/>
        </w:rPr>
        <w:t>30% как правило исключаются как неинформативные. В таблице 3.14 представлен анализ карты изобар по пласту БС</w:t>
      </w:r>
      <w:r w:rsidRPr="00966739">
        <w:rPr>
          <w:sz w:val="28"/>
          <w:vertAlign w:val="subscript"/>
        </w:rPr>
        <w:t>10</w:t>
      </w:r>
      <w:r w:rsidRPr="00966739">
        <w:rPr>
          <w:sz w:val="28"/>
        </w:rPr>
        <w:t xml:space="preserve"> на 01.01.00г.</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pStyle w:val="6"/>
        <w:widowControl w:val="0"/>
        <w:spacing w:line="360" w:lineRule="auto"/>
        <w:ind w:firstLine="720"/>
        <w:jc w:val="both"/>
        <w:rPr>
          <w:rFonts w:ascii="Times New Roman" w:hAnsi="Times New Roman"/>
        </w:rPr>
      </w:pPr>
      <w:r w:rsidRPr="00966739">
        <w:rPr>
          <w:rFonts w:ascii="Times New Roman" w:hAnsi="Times New Roman"/>
        </w:rPr>
        <w:t>Таблица 3.14.</w:t>
      </w:r>
    </w:p>
    <w:p w:rsidR="00966739" w:rsidRPr="00966739" w:rsidRDefault="00966739" w:rsidP="00010BF6">
      <w:pPr>
        <w:keepNext/>
        <w:widowControl w:val="0"/>
        <w:spacing w:line="360" w:lineRule="auto"/>
        <w:ind w:firstLine="720"/>
        <w:jc w:val="both"/>
        <w:rPr>
          <w:sz w:val="28"/>
        </w:rPr>
      </w:pPr>
      <w:r w:rsidRPr="00966739">
        <w:rPr>
          <w:sz w:val="28"/>
        </w:rPr>
        <w:t>Количество замеров пластовых давлений по горизонту БС</w:t>
      </w:r>
      <w:r w:rsidRPr="00966739">
        <w:rPr>
          <w:sz w:val="28"/>
          <w:vertAlign w:val="subscript"/>
        </w:rPr>
        <w:t>10</w:t>
      </w:r>
      <w:r w:rsidRPr="00966739">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820"/>
        <w:gridCol w:w="1111"/>
        <w:gridCol w:w="2013"/>
        <w:gridCol w:w="1706"/>
        <w:gridCol w:w="1391"/>
      </w:tblGrid>
      <w:tr w:rsidR="00966739" w:rsidRPr="00966739">
        <w:trPr>
          <w:cantSplit/>
        </w:trPr>
        <w:tc>
          <w:tcPr>
            <w:tcW w:w="2586" w:type="dxa"/>
            <w:vMerge w:val="restart"/>
            <w:vAlign w:val="center"/>
          </w:tcPr>
          <w:p w:rsidR="00966739" w:rsidRPr="00EB1D61" w:rsidRDefault="00966739" w:rsidP="00010BF6">
            <w:pPr>
              <w:keepNext/>
              <w:widowControl w:val="0"/>
              <w:spacing w:line="360" w:lineRule="auto"/>
              <w:jc w:val="both"/>
            </w:pPr>
            <w:r w:rsidRPr="00EB1D61">
              <w:t xml:space="preserve">Категория скважин </w:t>
            </w:r>
          </w:p>
        </w:tc>
        <w:tc>
          <w:tcPr>
            <w:tcW w:w="1931" w:type="dxa"/>
            <w:gridSpan w:val="2"/>
            <w:vAlign w:val="center"/>
          </w:tcPr>
          <w:p w:rsidR="00966739" w:rsidRPr="00EB1D61" w:rsidRDefault="00966739" w:rsidP="00010BF6">
            <w:pPr>
              <w:keepNext/>
              <w:widowControl w:val="0"/>
              <w:spacing w:line="360" w:lineRule="auto"/>
              <w:jc w:val="both"/>
            </w:pPr>
            <w:r w:rsidRPr="00EB1D61">
              <w:t>Количество замеров</w:t>
            </w:r>
          </w:p>
        </w:tc>
        <w:tc>
          <w:tcPr>
            <w:tcW w:w="2013" w:type="dxa"/>
            <w:vMerge w:val="restart"/>
            <w:vAlign w:val="center"/>
          </w:tcPr>
          <w:p w:rsidR="00966739" w:rsidRPr="00EB1D61" w:rsidRDefault="00966739" w:rsidP="00010BF6">
            <w:pPr>
              <w:keepNext/>
              <w:widowControl w:val="0"/>
              <w:spacing w:line="360" w:lineRule="auto"/>
              <w:jc w:val="both"/>
            </w:pPr>
            <w:r w:rsidRPr="00EB1D61">
              <w:t>Использовано</w:t>
            </w:r>
          </w:p>
        </w:tc>
        <w:tc>
          <w:tcPr>
            <w:tcW w:w="3097" w:type="dxa"/>
            <w:gridSpan w:val="2"/>
            <w:vAlign w:val="center"/>
          </w:tcPr>
          <w:p w:rsidR="00966739" w:rsidRPr="00EB1D61" w:rsidRDefault="00966739" w:rsidP="00010BF6">
            <w:pPr>
              <w:keepNext/>
              <w:widowControl w:val="0"/>
              <w:spacing w:line="360" w:lineRule="auto"/>
              <w:jc w:val="both"/>
            </w:pPr>
            <w:r w:rsidRPr="00EB1D61">
              <w:t>Не информативность</w:t>
            </w:r>
          </w:p>
        </w:tc>
      </w:tr>
      <w:tr w:rsidR="00966739" w:rsidRPr="00966739">
        <w:trPr>
          <w:cantSplit/>
        </w:trPr>
        <w:tc>
          <w:tcPr>
            <w:tcW w:w="2586" w:type="dxa"/>
            <w:vMerge/>
          </w:tcPr>
          <w:p w:rsidR="00966739" w:rsidRPr="00EB1D61" w:rsidRDefault="00966739" w:rsidP="00010BF6">
            <w:pPr>
              <w:keepNext/>
              <w:widowControl w:val="0"/>
              <w:spacing w:line="360" w:lineRule="auto"/>
              <w:jc w:val="both"/>
            </w:pPr>
          </w:p>
        </w:tc>
        <w:tc>
          <w:tcPr>
            <w:tcW w:w="820" w:type="dxa"/>
            <w:tcBorders>
              <w:bottom w:val="nil"/>
            </w:tcBorders>
          </w:tcPr>
          <w:p w:rsidR="00966739" w:rsidRPr="00EB1D61" w:rsidRDefault="00966739" w:rsidP="00010BF6">
            <w:pPr>
              <w:keepNext/>
              <w:widowControl w:val="0"/>
              <w:spacing w:line="360" w:lineRule="auto"/>
              <w:jc w:val="both"/>
            </w:pPr>
            <w:r w:rsidRPr="00EB1D61">
              <w:t>план</w:t>
            </w:r>
          </w:p>
        </w:tc>
        <w:tc>
          <w:tcPr>
            <w:tcW w:w="1111" w:type="dxa"/>
            <w:tcBorders>
              <w:bottom w:val="nil"/>
            </w:tcBorders>
          </w:tcPr>
          <w:p w:rsidR="00966739" w:rsidRPr="00EB1D61" w:rsidRDefault="00966739" w:rsidP="00010BF6">
            <w:pPr>
              <w:keepNext/>
              <w:widowControl w:val="0"/>
              <w:spacing w:line="360" w:lineRule="auto"/>
              <w:jc w:val="both"/>
            </w:pPr>
            <w:r w:rsidRPr="00EB1D61">
              <w:t>факт</w:t>
            </w:r>
          </w:p>
        </w:tc>
        <w:tc>
          <w:tcPr>
            <w:tcW w:w="2013" w:type="dxa"/>
            <w:vMerge/>
            <w:tcBorders>
              <w:bottom w:val="nil"/>
            </w:tcBorders>
          </w:tcPr>
          <w:p w:rsidR="00966739" w:rsidRPr="00EB1D61" w:rsidRDefault="00966739" w:rsidP="00010BF6">
            <w:pPr>
              <w:keepNext/>
              <w:widowControl w:val="0"/>
              <w:spacing w:line="360" w:lineRule="auto"/>
              <w:jc w:val="both"/>
            </w:pPr>
          </w:p>
        </w:tc>
        <w:tc>
          <w:tcPr>
            <w:tcW w:w="1706" w:type="dxa"/>
            <w:tcBorders>
              <w:bottom w:val="nil"/>
            </w:tcBorders>
          </w:tcPr>
          <w:p w:rsidR="00966739" w:rsidRPr="00EB1D61" w:rsidRDefault="00966739" w:rsidP="00010BF6">
            <w:pPr>
              <w:keepNext/>
              <w:widowControl w:val="0"/>
              <w:spacing w:line="360" w:lineRule="auto"/>
              <w:jc w:val="both"/>
            </w:pPr>
            <w:r w:rsidRPr="00EB1D61">
              <w:t>количество</w:t>
            </w:r>
          </w:p>
        </w:tc>
        <w:tc>
          <w:tcPr>
            <w:tcW w:w="1391" w:type="dxa"/>
            <w:tcBorders>
              <w:bottom w:val="nil"/>
            </w:tcBorders>
          </w:tcPr>
          <w:p w:rsidR="00966739" w:rsidRPr="00EB1D61" w:rsidRDefault="00966739" w:rsidP="00010BF6">
            <w:pPr>
              <w:keepNext/>
              <w:widowControl w:val="0"/>
              <w:spacing w:line="360" w:lineRule="auto"/>
              <w:jc w:val="both"/>
            </w:pPr>
            <w:r w:rsidRPr="00EB1D61">
              <w:t>%</w:t>
            </w:r>
          </w:p>
        </w:tc>
      </w:tr>
      <w:tr w:rsidR="00966739" w:rsidRPr="00966739">
        <w:tc>
          <w:tcPr>
            <w:tcW w:w="2586" w:type="dxa"/>
            <w:tcBorders>
              <w:right w:val="nil"/>
            </w:tcBorders>
          </w:tcPr>
          <w:p w:rsidR="00966739" w:rsidRPr="00EB1D61" w:rsidRDefault="00966739" w:rsidP="00010BF6">
            <w:pPr>
              <w:keepNext/>
              <w:widowControl w:val="0"/>
              <w:spacing w:line="360" w:lineRule="auto"/>
              <w:jc w:val="both"/>
            </w:pPr>
            <w:r w:rsidRPr="00EB1D61">
              <w:t>Добывающие</w:t>
            </w:r>
          </w:p>
        </w:tc>
        <w:tc>
          <w:tcPr>
            <w:tcW w:w="820" w:type="dxa"/>
            <w:tcBorders>
              <w:bottom w:val="nil"/>
              <w:right w:val="nil"/>
            </w:tcBorders>
          </w:tcPr>
          <w:p w:rsidR="00966739" w:rsidRPr="00EB1D61" w:rsidRDefault="00966739" w:rsidP="00010BF6">
            <w:pPr>
              <w:keepNext/>
              <w:widowControl w:val="0"/>
              <w:spacing w:line="360" w:lineRule="auto"/>
              <w:jc w:val="both"/>
            </w:pPr>
            <w:r w:rsidRPr="00EB1D61">
              <w:t>325</w:t>
            </w:r>
          </w:p>
        </w:tc>
        <w:tc>
          <w:tcPr>
            <w:tcW w:w="1111" w:type="dxa"/>
            <w:tcBorders>
              <w:left w:val="nil"/>
              <w:bottom w:val="nil"/>
              <w:right w:val="nil"/>
            </w:tcBorders>
          </w:tcPr>
          <w:p w:rsidR="00966739" w:rsidRPr="00EB1D61" w:rsidRDefault="00966739" w:rsidP="00010BF6">
            <w:pPr>
              <w:keepNext/>
              <w:widowControl w:val="0"/>
              <w:spacing w:line="360" w:lineRule="auto"/>
              <w:jc w:val="both"/>
            </w:pPr>
            <w:r w:rsidRPr="00EB1D61">
              <w:t>237</w:t>
            </w:r>
          </w:p>
        </w:tc>
        <w:tc>
          <w:tcPr>
            <w:tcW w:w="2013" w:type="dxa"/>
            <w:tcBorders>
              <w:left w:val="nil"/>
              <w:bottom w:val="nil"/>
              <w:right w:val="nil"/>
            </w:tcBorders>
          </w:tcPr>
          <w:p w:rsidR="00966739" w:rsidRPr="00EB1D61" w:rsidRDefault="00966739" w:rsidP="00010BF6">
            <w:pPr>
              <w:keepNext/>
              <w:widowControl w:val="0"/>
              <w:spacing w:line="360" w:lineRule="auto"/>
              <w:jc w:val="both"/>
            </w:pPr>
            <w:r w:rsidRPr="00EB1D61">
              <w:t>202</w:t>
            </w:r>
          </w:p>
        </w:tc>
        <w:tc>
          <w:tcPr>
            <w:tcW w:w="1706" w:type="dxa"/>
            <w:tcBorders>
              <w:left w:val="nil"/>
              <w:bottom w:val="nil"/>
              <w:right w:val="nil"/>
            </w:tcBorders>
          </w:tcPr>
          <w:p w:rsidR="00966739" w:rsidRPr="00EB1D61" w:rsidRDefault="00966739" w:rsidP="00010BF6">
            <w:pPr>
              <w:keepNext/>
              <w:widowControl w:val="0"/>
              <w:spacing w:line="360" w:lineRule="auto"/>
              <w:jc w:val="both"/>
            </w:pPr>
            <w:r w:rsidRPr="00EB1D61">
              <w:t>71</w:t>
            </w:r>
          </w:p>
        </w:tc>
        <w:tc>
          <w:tcPr>
            <w:tcW w:w="1391" w:type="dxa"/>
            <w:tcBorders>
              <w:left w:val="nil"/>
              <w:bottom w:val="nil"/>
            </w:tcBorders>
          </w:tcPr>
          <w:p w:rsidR="00966739" w:rsidRPr="00EB1D61" w:rsidRDefault="00966739" w:rsidP="00010BF6">
            <w:pPr>
              <w:keepNext/>
              <w:widowControl w:val="0"/>
              <w:spacing w:line="360" w:lineRule="auto"/>
              <w:jc w:val="both"/>
            </w:pPr>
            <w:r w:rsidRPr="00EB1D61">
              <w:t>26</w:t>
            </w:r>
          </w:p>
        </w:tc>
      </w:tr>
      <w:tr w:rsidR="00966739" w:rsidRPr="00966739">
        <w:tc>
          <w:tcPr>
            <w:tcW w:w="2586" w:type="dxa"/>
            <w:tcBorders>
              <w:right w:val="nil"/>
            </w:tcBorders>
          </w:tcPr>
          <w:p w:rsidR="00966739" w:rsidRPr="00EB1D61" w:rsidRDefault="00966739" w:rsidP="00010BF6">
            <w:pPr>
              <w:keepNext/>
              <w:widowControl w:val="0"/>
              <w:spacing w:line="360" w:lineRule="auto"/>
              <w:jc w:val="both"/>
            </w:pPr>
            <w:r w:rsidRPr="00EB1D61">
              <w:t>Нагнетательные</w:t>
            </w:r>
          </w:p>
        </w:tc>
        <w:tc>
          <w:tcPr>
            <w:tcW w:w="820" w:type="dxa"/>
            <w:tcBorders>
              <w:top w:val="nil"/>
              <w:bottom w:val="nil"/>
              <w:right w:val="nil"/>
            </w:tcBorders>
          </w:tcPr>
          <w:p w:rsidR="00966739" w:rsidRPr="00EB1D61" w:rsidRDefault="00966739" w:rsidP="00010BF6">
            <w:pPr>
              <w:keepNext/>
              <w:widowControl w:val="0"/>
              <w:spacing w:line="360" w:lineRule="auto"/>
              <w:jc w:val="both"/>
            </w:pPr>
            <w:r w:rsidRPr="00EB1D61">
              <w:t>85</w:t>
            </w:r>
          </w:p>
        </w:tc>
        <w:tc>
          <w:tcPr>
            <w:tcW w:w="1111" w:type="dxa"/>
            <w:tcBorders>
              <w:top w:val="nil"/>
              <w:left w:val="nil"/>
              <w:bottom w:val="nil"/>
              <w:right w:val="nil"/>
            </w:tcBorders>
          </w:tcPr>
          <w:p w:rsidR="00966739" w:rsidRPr="00EB1D61" w:rsidRDefault="00966739" w:rsidP="00010BF6">
            <w:pPr>
              <w:keepNext/>
              <w:widowControl w:val="0"/>
              <w:spacing w:line="360" w:lineRule="auto"/>
              <w:jc w:val="both"/>
            </w:pPr>
            <w:r w:rsidRPr="00EB1D61">
              <w:t>120</w:t>
            </w:r>
          </w:p>
        </w:tc>
        <w:tc>
          <w:tcPr>
            <w:tcW w:w="2013" w:type="dxa"/>
            <w:tcBorders>
              <w:top w:val="nil"/>
              <w:left w:val="nil"/>
              <w:bottom w:val="nil"/>
              <w:right w:val="nil"/>
            </w:tcBorders>
          </w:tcPr>
          <w:p w:rsidR="00966739" w:rsidRPr="00EB1D61" w:rsidRDefault="00966739" w:rsidP="00010BF6">
            <w:pPr>
              <w:keepNext/>
              <w:widowControl w:val="0"/>
              <w:spacing w:line="360" w:lineRule="auto"/>
              <w:jc w:val="both"/>
            </w:pPr>
            <w:r w:rsidRPr="00EB1D61">
              <w:t>120</w:t>
            </w:r>
          </w:p>
        </w:tc>
        <w:tc>
          <w:tcPr>
            <w:tcW w:w="1706" w:type="dxa"/>
            <w:tcBorders>
              <w:top w:val="nil"/>
              <w:left w:val="nil"/>
              <w:bottom w:val="nil"/>
              <w:right w:val="nil"/>
            </w:tcBorders>
          </w:tcPr>
          <w:p w:rsidR="00966739" w:rsidRPr="00EB1D61" w:rsidRDefault="00966739" w:rsidP="00010BF6">
            <w:pPr>
              <w:keepNext/>
              <w:widowControl w:val="0"/>
              <w:spacing w:line="360" w:lineRule="auto"/>
              <w:jc w:val="both"/>
            </w:pPr>
            <w:r w:rsidRPr="00EB1D61">
              <w:t>-</w:t>
            </w:r>
          </w:p>
        </w:tc>
        <w:tc>
          <w:tcPr>
            <w:tcW w:w="1391" w:type="dxa"/>
            <w:tcBorders>
              <w:top w:val="nil"/>
              <w:left w:val="nil"/>
              <w:bottom w:val="nil"/>
            </w:tcBorders>
          </w:tcPr>
          <w:p w:rsidR="00966739" w:rsidRPr="00EB1D61" w:rsidRDefault="00966739" w:rsidP="00010BF6">
            <w:pPr>
              <w:keepNext/>
              <w:widowControl w:val="0"/>
              <w:spacing w:line="360" w:lineRule="auto"/>
              <w:jc w:val="both"/>
            </w:pPr>
            <w:r w:rsidRPr="00EB1D61">
              <w:t>-</w:t>
            </w:r>
          </w:p>
        </w:tc>
      </w:tr>
      <w:tr w:rsidR="00966739" w:rsidRPr="00966739">
        <w:tc>
          <w:tcPr>
            <w:tcW w:w="2586" w:type="dxa"/>
            <w:tcBorders>
              <w:right w:val="nil"/>
            </w:tcBorders>
          </w:tcPr>
          <w:p w:rsidR="00966739" w:rsidRPr="00EB1D61" w:rsidRDefault="00966739" w:rsidP="00010BF6">
            <w:pPr>
              <w:keepNext/>
              <w:widowControl w:val="0"/>
              <w:spacing w:line="360" w:lineRule="auto"/>
              <w:jc w:val="both"/>
            </w:pPr>
            <w:r w:rsidRPr="00EB1D61">
              <w:t xml:space="preserve">Контрольные и пьезометрические </w:t>
            </w:r>
          </w:p>
        </w:tc>
        <w:tc>
          <w:tcPr>
            <w:tcW w:w="820" w:type="dxa"/>
            <w:tcBorders>
              <w:top w:val="nil"/>
              <w:right w:val="nil"/>
            </w:tcBorders>
          </w:tcPr>
          <w:p w:rsidR="00966739" w:rsidRPr="00EB1D61" w:rsidRDefault="00966739" w:rsidP="00010BF6">
            <w:pPr>
              <w:keepNext/>
              <w:widowControl w:val="0"/>
              <w:spacing w:line="360" w:lineRule="auto"/>
              <w:jc w:val="both"/>
            </w:pPr>
            <w:r w:rsidRPr="00EB1D61">
              <w:t>20</w:t>
            </w:r>
          </w:p>
        </w:tc>
        <w:tc>
          <w:tcPr>
            <w:tcW w:w="1111" w:type="dxa"/>
            <w:tcBorders>
              <w:top w:val="nil"/>
              <w:left w:val="nil"/>
              <w:right w:val="nil"/>
            </w:tcBorders>
          </w:tcPr>
          <w:p w:rsidR="00966739" w:rsidRPr="00EB1D61" w:rsidRDefault="00966739" w:rsidP="00010BF6">
            <w:pPr>
              <w:keepNext/>
              <w:widowControl w:val="0"/>
              <w:spacing w:line="360" w:lineRule="auto"/>
              <w:jc w:val="both"/>
            </w:pPr>
            <w:r w:rsidRPr="00EB1D61">
              <w:t>5</w:t>
            </w:r>
          </w:p>
        </w:tc>
        <w:tc>
          <w:tcPr>
            <w:tcW w:w="2013" w:type="dxa"/>
            <w:tcBorders>
              <w:top w:val="nil"/>
              <w:left w:val="nil"/>
              <w:right w:val="nil"/>
            </w:tcBorders>
          </w:tcPr>
          <w:p w:rsidR="00966739" w:rsidRPr="00EB1D61" w:rsidRDefault="00966739" w:rsidP="00010BF6">
            <w:pPr>
              <w:keepNext/>
              <w:widowControl w:val="0"/>
              <w:spacing w:line="360" w:lineRule="auto"/>
              <w:jc w:val="both"/>
            </w:pPr>
            <w:r w:rsidRPr="00EB1D61">
              <w:t>6</w:t>
            </w:r>
          </w:p>
        </w:tc>
        <w:tc>
          <w:tcPr>
            <w:tcW w:w="1706" w:type="dxa"/>
            <w:tcBorders>
              <w:top w:val="nil"/>
              <w:left w:val="nil"/>
              <w:right w:val="nil"/>
            </w:tcBorders>
          </w:tcPr>
          <w:p w:rsidR="00966739" w:rsidRPr="00EB1D61" w:rsidRDefault="00966739" w:rsidP="00010BF6">
            <w:pPr>
              <w:keepNext/>
              <w:widowControl w:val="0"/>
              <w:spacing w:line="360" w:lineRule="auto"/>
              <w:jc w:val="both"/>
            </w:pPr>
            <w:r w:rsidRPr="00EB1D61">
              <w:t>-</w:t>
            </w:r>
          </w:p>
        </w:tc>
        <w:tc>
          <w:tcPr>
            <w:tcW w:w="1391" w:type="dxa"/>
            <w:tcBorders>
              <w:top w:val="nil"/>
              <w:left w:val="nil"/>
            </w:tcBorders>
          </w:tcPr>
          <w:p w:rsidR="00966739" w:rsidRPr="00EB1D61" w:rsidRDefault="00966739" w:rsidP="00010BF6">
            <w:pPr>
              <w:keepNext/>
              <w:widowControl w:val="0"/>
              <w:spacing w:line="360" w:lineRule="auto"/>
              <w:jc w:val="both"/>
            </w:pPr>
            <w:r w:rsidRPr="00EB1D61">
              <w:t>-</w:t>
            </w:r>
          </w:p>
        </w:tc>
      </w:tr>
      <w:tr w:rsidR="00966739" w:rsidRPr="00966739">
        <w:tc>
          <w:tcPr>
            <w:tcW w:w="2586" w:type="dxa"/>
          </w:tcPr>
          <w:p w:rsidR="00966739" w:rsidRPr="00EB1D61" w:rsidRDefault="00966739" w:rsidP="00010BF6">
            <w:pPr>
              <w:keepNext/>
              <w:widowControl w:val="0"/>
              <w:spacing w:line="360" w:lineRule="auto"/>
              <w:jc w:val="both"/>
            </w:pPr>
            <w:r w:rsidRPr="00EB1D61">
              <w:t>Всего</w:t>
            </w:r>
          </w:p>
        </w:tc>
        <w:tc>
          <w:tcPr>
            <w:tcW w:w="820" w:type="dxa"/>
            <w:tcBorders>
              <w:top w:val="nil"/>
            </w:tcBorders>
          </w:tcPr>
          <w:p w:rsidR="00966739" w:rsidRPr="00EB1D61" w:rsidRDefault="00966739" w:rsidP="00010BF6">
            <w:pPr>
              <w:keepNext/>
              <w:widowControl w:val="0"/>
              <w:spacing w:line="360" w:lineRule="auto"/>
              <w:jc w:val="both"/>
            </w:pPr>
            <w:r w:rsidRPr="00EB1D61">
              <w:t>430</w:t>
            </w:r>
          </w:p>
        </w:tc>
        <w:tc>
          <w:tcPr>
            <w:tcW w:w="1111" w:type="dxa"/>
            <w:tcBorders>
              <w:top w:val="nil"/>
            </w:tcBorders>
          </w:tcPr>
          <w:p w:rsidR="00966739" w:rsidRPr="00EB1D61" w:rsidRDefault="00966739" w:rsidP="00010BF6">
            <w:pPr>
              <w:keepNext/>
              <w:widowControl w:val="0"/>
              <w:spacing w:line="360" w:lineRule="auto"/>
              <w:jc w:val="both"/>
            </w:pPr>
            <w:r w:rsidRPr="00EB1D61">
              <w:t>362</w:t>
            </w:r>
          </w:p>
        </w:tc>
        <w:tc>
          <w:tcPr>
            <w:tcW w:w="2013" w:type="dxa"/>
            <w:tcBorders>
              <w:top w:val="nil"/>
            </w:tcBorders>
          </w:tcPr>
          <w:p w:rsidR="00966739" w:rsidRPr="00EB1D61" w:rsidRDefault="00966739" w:rsidP="00010BF6">
            <w:pPr>
              <w:keepNext/>
              <w:widowControl w:val="0"/>
              <w:spacing w:line="360" w:lineRule="auto"/>
              <w:jc w:val="both"/>
            </w:pPr>
            <w:r w:rsidRPr="00EB1D61">
              <w:t>328</w:t>
            </w:r>
          </w:p>
        </w:tc>
        <w:tc>
          <w:tcPr>
            <w:tcW w:w="1706" w:type="dxa"/>
            <w:tcBorders>
              <w:top w:val="nil"/>
            </w:tcBorders>
          </w:tcPr>
          <w:p w:rsidR="00966739" w:rsidRPr="00EB1D61" w:rsidRDefault="00966739" w:rsidP="00010BF6">
            <w:pPr>
              <w:keepNext/>
              <w:widowControl w:val="0"/>
              <w:spacing w:line="360" w:lineRule="auto"/>
              <w:jc w:val="both"/>
            </w:pPr>
            <w:r w:rsidRPr="00EB1D61">
              <w:t>71</w:t>
            </w:r>
          </w:p>
        </w:tc>
        <w:tc>
          <w:tcPr>
            <w:tcW w:w="1391" w:type="dxa"/>
            <w:tcBorders>
              <w:top w:val="nil"/>
            </w:tcBorders>
          </w:tcPr>
          <w:p w:rsidR="00966739" w:rsidRPr="00EB1D61" w:rsidRDefault="00966739" w:rsidP="00010BF6">
            <w:pPr>
              <w:keepNext/>
              <w:widowControl w:val="0"/>
              <w:spacing w:line="360" w:lineRule="auto"/>
              <w:jc w:val="both"/>
            </w:pPr>
            <w:r w:rsidRPr="00EB1D61">
              <w:t>26</w:t>
            </w:r>
          </w:p>
        </w:tc>
      </w:tr>
    </w:tbl>
    <w:p w:rsidR="00966739" w:rsidRPr="00EB1D61" w:rsidRDefault="00EB1D61" w:rsidP="00010BF6">
      <w:pPr>
        <w:keepNext/>
        <w:widowControl w:val="0"/>
        <w:spacing w:line="360" w:lineRule="auto"/>
        <w:ind w:firstLine="720"/>
        <w:jc w:val="both"/>
        <w:rPr>
          <w:sz w:val="28"/>
        </w:rPr>
      </w:pPr>
      <w:r>
        <w:rPr>
          <w:sz w:val="28"/>
        </w:rPr>
        <w:br w:type="page"/>
      </w:r>
      <w:r w:rsidR="00966739" w:rsidRPr="00EB1D61">
        <w:rPr>
          <w:sz w:val="28"/>
        </w:rPr>
        <w:lastRenderedPageBreak/>
        <w:t>Из таблицы 3.14 видно, что неинформативны после расчетов по значениям статических уровней 26% замеров.</w:t>
      </w:r>
    </w:p>
    <w:p w:rsidR="00966739" w:rsidRPr="00966739" w:rsidRDefault="00966739" w:rsidP="00010BF6">
      <w:pPr>
        <w:keepNext/>
        <w:widowControl w:val="0"/>
        <w:spacing w:line="360" w:lineRule="auto"/>
        <w:ind w:firstLine="720"/>
        <w:jc w:val="both"/>
        <w:rPr>
          <w:sz w:val="28"/>
        </w:rPr>
      </w:pPr>
      <w:r w:rsidRPr="00966739">
        <w:rPr>
          <w:sz w:val="28"/>
        </w:rPr>
        <w:t>Контроль за изменением продуктивности скважин и параметров пласта</w:t>
      </w:r>
    </w:p>
    <w:p w:rsidR="00966739" w:rsidRPr="00966739" w:rsidRDefault="00966739" w:rsidP="00010BF6">
      <w:pPr>
        <w:keepNext/>
        <w:widowControl w:val="0"/>
        <w:spacing w:line="360" w:lineRule="auto"/>
        <w:ind w:firstLine="720"/>
        <w:jc w:val="both"/>
        <w:rPr>
          <w:sz w:val="28"/>
        </w:rPr>
      </w:pPr>
      <w:r w:rsidRPr="00966739">
        <w:rPr>
          <w:sz w:val="28"/>
        </w:rPr>
        <w:t>Добывающие скважины</w:t>
      </w:r>
    </w:p>
    <w:p w:rsidR="00966739" w:rsidRPr="00966739" w:rsidRDefault="00966739" w:rsidP="00010BF6">
      <w:pPr>
        <w:keepNext/>
        <w:widowControl w:val="0"/>
        <w:spacing w:line="360" w:lineRule="auto"/>
        <w:ind w:firstLine="720"/>
        <w:jc w:val="both"/>
        <w:rPr>
          <w:sz w:val="28"/>
        </w:rPr>
      </w:pPr>
      <w:r w:rsidRPr="00966739">
        <w:rPr>
          <w:sz w:val="28"/>
        </w:rPr>
        <w:t>Коэффициенты продуктивности механизированных скважин определяются по кривым восстановления уровня (КВУ). Результаты исследования обрабатываются методом М. Маскета.</w:t>
      </w:r>
    </w:p>
    <w:p w:rsidR="00966739" w:rsidRPr="00966739" w:rsidRDefault="00966739" w:rsidP="00010BF6">
      <w:pPr>
        <w:keepNext/>
        <w:widowControl w:val="0"/>
        <w:spacing w:line="360" w:lineRule="auto"/>
        <w:ind w:firstLine="720"/>
        <w:jc w:val="both"/>
        <w:rPr>
          <w:sz w:val="28"/>
        </w:rPr>
      </w:pPr>
      <w:r w:rsidRPr="00966739">
        <w:rPr>
          <w:sz w:val="28"/>
        </w:rPr>
        <w:t>Отмечая простоту метода, следует помнить о его приближенности, так как он основан на разновидности метода последовательной смены стационарных состояний. Предполагается что радиус влияния скважины постоянен, жидкость несжимаема, возмущение у стенки скважины мгновенно распространяется на расстояние, равное радиусу влияния скважины. На приближенность метода указывает и сам М. Маскет.</w:t>
      </w:r>
    </w:p>
    <w:p w:rsidR="00966739" w:rsidRPr="00966739" w:rsidRDefault="00966739" w:rsidP="00010BF6">
      <w:pPr>
        <w:keepNext/>
        <w:widowControl w:val="0"/>
        <w:spacing w:line="360" w:lineRule="auto"/>
        <w:ind w:firstLine="720"/>
        <w:jc w:val="both"/>
        <w:rPr>
          <w:sz w:val="28"/>
        </w:rPr>
      </w:pPr>
      <w:r w:rsidRPr="00966739">
        <w:rPr>
          <w:sz w:val="28"/>
        </w:rPr>
        <w:t>При обработке КВУ необходимо знать статический уровень, который не всегда можно достаточно точно определить, так как для этого нужно выдерживать скважину очень долгое время. Завышенные или заниженные значения Н</w:t>
      </w:r>
      <w:r w:rsidRPr="00966739">
        <w:rPr>
          <w:sz w:val="28"/>
          <w:vertAlign w:val="subscript"/>
        </w:rPr>
        <w:t>ст</w:t>
      </w:r>
      <w:r w:rsidRPr="00966739">
        <w:rPr>
          <w:sz w:val="28"/>
        </w:rPr>
        <w:t xml:space="preserve"> приводят к искривлению КВУ при ее построении в координатах </w:t>
      </w:r>
      <w:r w:rsidRPr="00966739">
        <w:rPr>
          <w:sz w:val="28"/>
          <w:lang w:val="en-US"/>
        </w:rPr>
        <w:t>ln</w:t>
      </w:r>
      <w:r w:rsidRPr="00966739">
        <w:rPr>
          <w:sz w:val="28"/>
          <w:szCs w:val="28"/>
          <w:lang w:val="en-US"/>
        </w:rPr>
        <w:sym w:font="Symbol" w:char="F044"/>
      </w:r>
      <w:r w:rsidRPr="00966739">
        <w:rPr>
          <w:sz w:val="28"/>
          <w:lang w:val="en-US"/>
        </w:rPr>
        <w:t>H</w:t>
      </w:r>
      <w:r w:rsidRPr="00966739">
        <w:rPr>
          <w:sz w:val="28"/>
        </w:rPr>
        <w:t xml:space="preserve"> – </w:t>
      </w:r>
      <w:r w:rsidRPr="00966739">
        <w:rPr>
          <w:sz w:val="28"/>
          <w:lang w:val="en-US"/>
        </w:rPr>
        <w:t>t</w:t>
      </w:r>
      <w:r w:rsidRPr="00966739">
        <w:rPr>
          <w:sz w:val="28"/>
        </w:rPr>
        <w:t>(сек).</w:t>
      </w:r>
    </w:p>
    <w:p w:rsidR="00966739" w:rsidRPr="00966739" w:rsidRDefault="00966739" w:rsidP="00010BF6">
      <w:pPr>
        <w:keepNext/>
        <w:widowControl w:val="0"/>
        <w:spacing w:line="360" w:lineRule="auto"/>
        <w:ind w:firstLine="720"/>
        <w:jc w:val="both"/>
        <w:rPr>
          <w:sz w:val="28"/>
        </w:rPr>
      </w:pPr>
      <w:r w:rsidRPr="00966739">
        <w:rPr>
          <w:sz w:val="28"/>
        </w:rPr>
        <w:t>По горизонту БС</w:t>
      </w:r>
      <w:r w:rsidRPr="00966739">
        <w:rPr>
          <w:sz w:val="28"/>
          <w:vertAlign w:val="subscript"/>
        </w:rPr>
        <w:t>10</w:t>
      </w:r>
      <w:r w:rsidRPr="00966739">
        <w:rPr>
          <w:sz w:val="28"/>
        </w:rPr>
        <w:t xml:space="preserve"> за период с 1998 по 2000 год включительно выполнено 650 определений коэффициента продуктивности в 390 скважинах, распределенных равномерно по залежи.</w:t>
      </w:r>
    </w:p>
    <w:p w:rsidR="00966739" w:rsidRPr="00966739" w:rsidRDefault="00966739" w:rsidP="00010BF6">
      <w:pPr>
        <w:keepNext/>
        <w:widowControl w:val="0"/>
        <w:spacing w:line="360" w:lineRule="auto"/>
        <w:ind w:firstLine="720"/>
        <w:jc w:val="both"/>
        <w:rPr>
          <w:sz w:val="28"/>
        </w:rPr>
      </w:pPr>
      <w:r w:rsidRPr="00966739">
        <w:rPr>
          <w:sz w:val="28"/>
        </w:rPr>
        <w:t>Среднее значение коэффициента продуктивности по горизонту БС</w:t>
      </w:r>
      <w:r w:rsidRPr="00966739">
        <w:rPr>
          <w:sz w:val="28"/>
          <w:vertAlign w:val="subscript"/>
        </w:rPr>
        <w:t>10</w:t>
      </w:r>
      <w:r w:rsidRPr="00966739">
        <w:rPr>
          <w:sz w:val="28"/>
        </w:rPr>
        <w:t xml:space="preserve"> , на 01.10.00г. составляет 0,28 м</w:t>
      </w:r>
      <w:r w:rsidRPr="00966739">
        <w:rPr>
          <w:sz w:val="28"/>
          <w:vertAlign w:val="superscript"/>
        </w:rPr>
        <w:t>3</w:t>
      </w:r>
      <w:r w:rsidRPr="00966739">
        <w:rPr>
          <w:sz w:val="28"/>
        </w:rPr>
        <w:t>/сут</w:t>
      </w:r>
      <w:r w:rsidRPr="00966739">
        <w:rPr>
          <w:sz w:val="28"/>
          <w:szCs w:val="28"/>
        </w:rPr>
        <w:sym w:font="Symbol" w:char="F0D7"/>
      </w:r>
      <w:r w:rsidRPr="00966739">
        <w:rPr>
          <w:sz w:val="28"/>
        </w:rPr>
        <w:t>ат. На 01.01.85г. он составлял 1,28 м</w:t>
      </w:r>
      <w:r w:rsidRPr="00966739">
        <w:rPr>
          <w:sz w:val="28"/>
          <w:vertAlign w:val="superscript"/>
        </w:rPr>
        <w:t>3</w:t>
      </w:r>
      <w:r w:rsidRPr="00966739">
        <w:rPr>
          <w:sz w:val="28"/>
        </w:rPr>
        <w:t>/сут</w:t>
      </w:r>
      <w:r w:rsidRPr="00966739">
        <w:rPr>
          <w:sz w:val="28"/>
          <w:szCs w:val="28"/>
        </w:rPr>
        <w:sym w:font="Symbol" w:char="F0D7"/>
      </w:r>
      <w:r w:rsidRPr="00966739">
        <w:rPr>
          <w:sz w:val="28"/>
        </w:rPr>
        <w:t>ат. За истекший период произошло снижение коэффициентов продуктивности по отдельным скважинам и по залежи в целом.</w:t>
      </w:r>
    </w:p>
    <w:p w:rsidR="00966739" w:rsidRPr="00966739" w:rsidRDefault="00966739" w:rsidP="00010BF6">
      <w:pPr>
        <w:keepNext/>
        <w:widowControl w:val="0"/>
        <w:spacing w:line="360" w:lineRule="auto"/>
        <w:ind w:firstLine="720"/>
        <w:jc w:val="both"/>
        <w:rPr>
          <w:sz w:val="28"/>
        </w:rPr>
      </w:pPr>
      <w:r w:rsidRPr="00966739">
        <w:rPr>
          <w:sz w:val="28"/>
        </w:rPr>
        <w:t>В таблице 3.15 представлена динамика коэффициентов продуктивности по отдельным скважинам горизонта БС</w:t>
      </w:r>
      <w:r w:rsidRPr="00966739">
        <w:rPr>
          <w:sz w:val="28"/>
          <w:vertAlign w:val="subscript"/>
        </w:rPr>
        <w:t>10</w:t>
      </w:r>
      <w:r w:rsidRPr="00966739">
        <w:rPr>
          <w:sz w:val="28"/>
        </w:rPr>
        <w:t xml:space="preserve"> .</w:t>
      </w:r>
    </w:p>
    <w:p w:rsidR="00966739" w:rsidRPr="00966739" w:rsidRDefault="00966739" w:rsidP="00010BF6">
      <w:pPr>
        <w:pStyle w:val="a3"/>
        <w:keepNext/>
        <w:widowControl w:val="0"/>
        <w:spacing w:line="360" w:lineRule="auto"/>
        <w:ind w:firstLine="720"/>
        <w:jc w:val="both"/>
      </w:pPr>
      <w:r w:rsidRPr="00966739">
        <w:t>Параметр гидропроводности в течение 1995</w:t>
      </w:r>
      <w:r w:rsidRPr="00966739">
        <w:rPr>
          <w:szCs w:val="28"/>
        </w:rPr>
        <w:sym w:font="Symbol" w:char="F0B8"/>
      </w:r>
      <w:r w:rsidRPr="00966739">
        <w:t>2000гг. по добывающим скважинам не определялся, изменение его в зависимости от отдельных факторов не контролируется.</w:t>
      </w:r>
    </w:p>
    <w:p w:rsidR="00966739" w:rsidRPr="00966739" w:rsidRDefault="00966739" w:rsidP="00010BF6">
      <w:pPr>
        <w:keepNext/>
        <w:widowControl w:val="0"/>
        <w:spacing w:line="360" w:lineRule="auto"/>
        <w:ind w:firstLine="720"/>
        <w:jc w:val="both"/>
        <w:rPr>
          <w:sz w:val="28"/>
        </w:rPr>
      </w:pPr>
      <w:r w:rsidRPr="00966739">
        <w:rPr>
          <w:sz w:val="28"/>
        </w:rPr>
        <w:lastRenderedPageBreak/>
        <w:t>Определение гидродинамических параметров пласта в механизированных скважинах представляет определенную сложность, связанную как с технологией исследований, так и с выбором методики для обработки результатов.</w:t>
      </w:r>
    </w:p>
    <w:p w:rsidR="00966739" w:rsidRPr="00966739" w:rsidRDefault="00966739" w:rsidP="00010BF6">
      <w:pPr>
        <w:keepNext/>
        <w:widowControl w:val="0"/>
        <w:spacing w:line="360" w:lineRule="auto"/>
        <w:ind w:firstLine="720"/>
        <w:jc w:val="both"/>
        <w:rPr>
          <w:sz w:val="28"/>
        </w:rPr>
      </w:pPr>
      <w:r w:rsidRPr="00966739">
        <w:rPr>
          <w:sz w:val="28"/>
        </w:rPr>
        <w:t>В настоящее время СибНИИНП имеет возможность предложить технологию исследований механизированного фонда скважин методом волнометрирования, методики и программы обработки результатов на ПЭВМ, позволяющие определить точное положение уровня, скорость звуковой волны, давление на приеме насоса, забойное, пластовое давления, коэффициенты продуктивности, гидропроводности, оценить состояние призабойной зоны пласта (ПЗП).</w:t>
      </w:r>
    </w:p>
    <w:p w:rsidR="00966739" w:rsidRPr="00966739" w:rsidRDefault="00966739" w:rsidP="00010BF6">
      <w:pPr>
        <w:keepNext/>
        <w:widowControl w:val="0"/>
        <w:spacing w:line="360" w:lineRule="auto"/>
        <w:ind w:firstLine="720"/>
        <w:jc w:val="both"/>
        <w:rPr>
          <w:sz w:val="28"/>
        </w:rPr>
      </w:pPr>
      <w:r w:rsidRPr="00966739">
        <w:rPr>
          <w:sz w:val="28"/>
        </w:rPr>
        <w:t>Разработана методика и программа оценки скин-эффекта в малодебитных не фонтанирующих скважинах.</w:t>
      </w:r>
    </w:p>
    <w:p w:rsidR="00EB1D61" w:rsidRDefault="00EB1D61" w:rsidP="00010BF6">
      <w:pPr>
        <w:pStyle w:val="6"/>
        <w:widowControl w:val="0"/>
        <w:spacing w:line="360" w:lineRule="auto"/>
        <w:ind w:firstLine="720"/>
        <w:jc w:val="both"/>
        <w:rPr>
          <w:rFonts w:ascii="Times New Roman" w:hAnsi="Times New Roman"/>
        </w:rPr>
      </w:pPr>
    </w:p>
    <w:p w:rsidR="00966739" w:rsidRPr="00966739" w:rsidRDefault="00966739" w:rsidP="00010BF6">
      <w:pPr>
        <w:pStyle w:val="6"/>
        <w:widowControl w:val="0"/>
        <w:spacing w:line="360" w:lineRule="auto"/>
        <w:ind w:firstLine="720"/>
        <w:jc w:val="both"/>
        <w:rPr>
          <w:rFonts w:ascii="Times New Roman" w:hAnsi="Times New Roman"/>
        </w:rPr>
      </w:pPr>
      <w:r w:rsidRPr="00966739">
        <w:rPr>
          <w:rFonts w:ascii="Times New Roman" w:hAnsi="Times New Roman"/>
        </w:rPr>
        <w:t>Таблица 3.15.</w:t>
      </w:r>
    </w:p>
    <w:p w:rsidR="00966739" w:rsidRPr="00966739" w:rsidRDefault="00966739" w:rsidP="00010BF6">
      <w:pPr>
        <w:keepNext/>
        <w:widowControl w:val="0"/>
        <w:spacing w:line="360" w:lineRule="auto"/>
        <w:ind w:firstLine="720"/>
        <w:jc w:val="both"/>
        <w:rPr>
          <w:sz w:val="28"/>
        </w:rPr>
      </w:pPr>
      <w:r w:rsidRPr="00966739">
        <w:rPr>
          <w:sz w:val="28"/>
        </w:rPr>
        <w:t>Изменение коэффициента продуктивности за 1998 – 2000гг.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1643"/>
        <w:gridCol w:w="1417"/>
        <w:gridCol w:w="413"/>
        <w:gridCol w:w="1584"/>
        <w:gridCol w:w="1806"/>
        <w:gridCol w:w="1300"/>
      </w:tblGrid>
      <w:tr w:rsidR="00966739" w:rsidRPr="00966739" w:rsidTr="00EB1D61">
        <w:tc>
          <w:tcPr>
            <w:tcW w:w="1584" w:type="dxa"/>
            <w:vAlign w:val="center"/>
          </w:tcPr>
          <w:p w:rsidR="00966739" w:rsidRPr="00EB1D61" w:rsidRDefault="00966739" w:rsidP="00010BF6">
            <w:pPr>
              <w:keepNext/>
              <w:widowControl w:val="0"/>
              <w:spacing w:line="360" w:lineRule="auto"/>
              <w:jc w:val="both"/>
            </w:pPr>
            <w:r w:rsidRPr="00EB1D61">
              <w:t>Скважины</w:t>
            </w:r>
          </w:p>
        </w:tc>
        <w:tc>
          <w:tcPr>
            <w:tcW w:w="1643" w:type="dxa"/>
            <w:vAlign w:val="center"/>
          </w:tcPr>
          <w:p w:rsidR="00966739" w:rsidRPr="00EB1D61" w:rsidRDefault="00966739" w:rsidP="00010BF6">
            <w:pPr>
              <w:keepNext/>
              <w:widowControl w:val="0"/>
              <w:spacing w:line="360" w:lineRule="auto"/>
              <w:jc w:val="both"/>
            </w:pPr>
            <w:r w:rsidRPr="00EB1D61">
              <w:t>Дата исследования</w:t>
            </w:r>
          </w:p>
        </w:tc>
        <w:tc>
          <w:tcPr>
            <w:tcW w:w="1417" w:type="dxa"/>
            <w:vAlign w:val="center"/>
          </w:tcPr>
          <w:p w:rsidR="00966739" w:rsidRPr="00EB1D61" w:rsidRDefault="00966739" w:rsidP="00010BF6">
            <w:pPr>
              <w:keepNext/>
              <w:widowControl w:val="0"/>
              <w:spacing w:line="360" w:lineRule="auto"/>
              <w:jc w:val="both"/>
            </w:pPr>
            <w:r w:rsidRPr="00EB1D61">
              <w:t>Коэф. продукт. м</w:t>
            </w:r>
            <w:r w:rsidRPr="00EB1D61">
              <w:rPr>
                <w:vertAlign w:val="superscript"/>
              </w:rPr>
              <w:t>3</w:t>
            </w:r>
            <w:r w:rsidRPr="00EB1D61">
              <w:t>/сут</w:t>
            </w:r>
            <w:r w:rsidRPr="00EB1D61">
              <w:sym w:font="Symbol" w:char="F0D7"/>
            </w:r>
            <w:r w:rsidRPr="00EB1D61">
              <w:t>ат.</w:t>
            </w:r>
          </w:p>
        </w:tc>
        <w:tc>
          <w:tcPr>
            <w:tcW w:w="413" w:type="dxa"/>
            <w:tcBorders>
              <w:top w:val="nil"/>
              <w:left w:val="nil"/>
              <w:bottom w:val="nil"/>
              <w:right w:val="nil"/>
            </w:tcBorders>
            <w:vAlign w:val="center"/>
          </w:tcPr>
          <w:p w:rsidR="00966739" w:rsidRPr="00EB1D61" w:rsidRDefault="00966739" w:rsidP="00010BF6">
            <w:pPr>
              <w:keepNext/>
              <w:widowControl w:val="0"/>
              <w:spacing w:line="360" w:lineRule="auto"/>
              <w:jc w:val="both"/>
            </w:pPr>
          </w:p>
        </w:tc>
        <w:tc>
          <w:tcPr>
            <w:tcW w:w="1584" w:type="dxa"/>
            <w:vAlign w:val="center"/>
          </w:tcPr>
          <w:p w:rsidR="00966739" w:rsidRPr="00EB1D61" w:rsidRDefault="00966739" w:rsidP="00010BF6">
            <w:pPr>
              <w:keepNext/>
              <w:widowControl w:val="0"/>
              <w:spacing w:line="360" w:lineRule="auto"/>
              <w:jc w:val="both"/>
            </w:pPr>
            <w:r w:rsidRPr="00EB1D61">
              <w:t>Скважины</w:t>
            </w:r>
          </w:p>
        </w:tc>
        <w:tc>
          <w:tcPr>
            <w:tcW w:w="1806" w:type="dxa"/>
            <w:vAlign w:val="center"/>
          </w:tcPr>
          <w:p w:rsidR="00966739" w:rsidRPr="00EB1D61" w:rsidRDefault="00966739" w:rsidP="00010BF6">
            <w:pPr>
              <w:keepNext/>
              <w:widowControl w:val="0"/>
              <w:spacing w:line="360" w:lineRule="auto"/>
              <w:jc w:val="both"/>
            </w:pPr>
            <w:r w:rsidRPr="00EB1D61">
              <w:t>Дата исследования</w:t>
            </w:r>
          </w:p>
        </w:tc>
        <w:tc>
          <w:tcPr>
            <w:tcW w:w="1300" w:type="dxa"/>
            <w:vAlign w:val="center"/>
          </w:tcPr>
          <w:p w:rsidR="00966739" w:rsidRPr="00EB1D61" w:rsidRDefault="00966739" w:rsidP="00010BF6">
            <w:pPr>
              <w:keepNext/>
              <w:widowControl w:val="0"/>
              <w:spacing w:line="360" w:lineRule="auto"/>
              <w:jc w:val="both"/>
            </w:pPr>
            <w:r w:rsidRPr="00EB1D61">
              <w:t>Коэф. продукт. м</w:t>
            </w:r>
            <w:r w:rsidRPr="00EB1D61">
              <w:rPr>
                <w:vertAlign w:val="superscript"/>
              </w:rPr>
              <w:t>3</w:t>
            </w:r>
            <w:r w:rsidRPr="00EB1D61">
              <w:t>/сут</w:t>
            </w:r>
            <w:r w:rsidRPr="00EB1D61">
              <w:sym w:font="Symbol" w:char="F0D7"/>
            </w:r>
            <w:r w:rsidRPr="00EB1D61">
              <w:t>ат.</w:t>
            </w:r>
          </w:p>
        </w:tc>
      </w:tr>
      <w:tr w:rsidR="00966739" w:rsidRPr="00966739" w:rsidTr="00EB1D61">
        <w:tc>
          <w:tcPr>
            <w:tcW w:w="1584" w:type="dxa"/>
          </w:tcPr>
          <w:p w:rsidR="00966739" w:rsidRPr="00EB1D61" w:rsidRDefault="00966739" w:rsidP="00010BF6">
            <w:pPr>
              <w:keepNext/>
              <w:widowControl w:val="0"/>
              <w:spacing w:line="360" w:lineRule="auto"/>
              <w:jc w:val="both"/>
            </w:pPr>
            <w:r w:rsidRPr="00EB1D61">
              <w:t>1324</w:t>
            </w:r>
          </w:p>
        </w:tc>
        <w:tc>
          <w:tcPr>
            <w:tcW w:w="1643" w:type="dxa"/>
          </w:tcPr>
          <w:p w:rsidR="00966739" w:rsidRPr="00EB1D61" w:rsidRDefault="00966739" w:rsidP="00010BF6">
            <w:pPr>
              <w:keepNext/>
              <w:widowControl w:val="0"/>
              <w:spacing w:line="360" w:lineRule="auto"/>
              <w:jc w:val="both"/>
              <w:rPr>
                <w:lang w:val="en-US"/>
              </w:rPr>
            </w:pPr>
            <w:r w:rsidRPr="00EB1D61">
              <w:rPr>
                <w:lang w:val="en-US"/>
              </w:rPr>
              <w:t>01.80</w:t>
            </w:r>
          </w:p>
          <w:p w:rsidR="00966739" w:rsidRPr="00EB1D61" w:rsidRDefault="00966739" w:rsidP="00010BF6">
            <w:pPr>
              <w:keepNext/>
              <w:widowControl w:val="0"/>
              <w:spacing w:line="360" w:lineRule="auto"/>
              <w:jc w:val="both"/>
              <w:rPr>
                <w:lang w:val="en-US"/>
              </w:rPr>
            </w:pPr>
            <w:r w:rsidRPr="00EB1D61">
              <w:rPr>
                <w:lang w:val="en-US"/>
              </w:rPr>
              <w:t>01.95</w:t>
            </w:r>
          </w:p>
          <w:p w:rsidR="00966739" w:rsidRPr="00EB1D61" w:rsidRDefault="00966739" w:rsidP="00010BF6">
            <w:pPr>
              <w:keepNext/>
              <w:widowControl w:val="0"/>
              <w:spacing w:line="360" w:lineRule="auto"/>
              <w:jc w:val="both"/>
              <w:rPr>
                <w:lang w:val="en-US"/>
              </w:rPr>
            </w:pPr>
            <w:r w:rsidRPr="00EB1D61">
              <w:rPr>
                <w:lang w:val="en-US"/>
              </w:rPr>
              <w:t>10.99</w:t>
            </w:r>
          </w:p>
        </w:tc>
        <w:tc>
          <w:tcPr>
            <w:tcW w:w="1417" w:type="dxa"/>
          </w:tcPr>
          <w:p w:rsidR="00966739" w:rsidRPr="00EB1D61" w:rsidRDefault="00966739" w:rsidP="00010BF6">
            <w:pPr>
              <w:keepNext/>
              <w:widowControl w:val="0"/>
              <w:spacing w:line="360" w:lineRule="auto"/>
              <w:jc w:val="both"/>
              <w:rPr>
                <w:lang w:val="en-US"/>
              </w:rPr>
            </w:pPr>
            <w:r w:rsidRPr="00EB1D61">
              <w:rPr>
                <w:lang w:val="en-US"/>
              </w:rPr>
              <w:t>1.40</w:t>
            </w:r>
          </w:p>
          <w:p w:rsidR="00966739" w:rsidRPr="00EB1D61" w:rsidRDefault="00966739" w:rsidP="00010BF6">
            <w:pPr>
              <w:keepNext/>
              <w:widowControl w:val="0"/>
              <w:spacing w:line="360" w:lineRule="auto"/>
              <w:jc w:val="both"/>
              <w:rPr>
                <w:lang w:val="en-US"/>
              </w:rPr>
            </w:pPr>
            <w:r w:rsidRPr="00EB1D61">
              <w:rPr>
                <w:lang w:val="en-US"/>
              </w:rPr>
              <w:t>0.44</w:t>
            </w:r>
          </w:p>
          <w:p w:rsidR="00966739" w:rsidRPr="00EB1D61" w:rsidRDefault="00966739" w:rsidP="00010BF6">
            <w:pPr>
              <w:keepNext/>
              <w:widowControl w:val="0"/>
              <w:spacing w:line="360" w:lineRule="auto"/>
              <w:jc w:val="both"/>
              <w:rPr>
                <w:lang w:val="en-US"/>
              </w:rPr>
            </w:pPr>
            <w:r w:rsidRPr="00EB1D61">
              <w:rPr>
                <w:lang w:val="en-US"/>
              </w:rPr>
              <w:t>0.38</w:t>
            </w:r>
          </w:p>
        </w:tc>
        <w:tc>
          <w:tcPr>
            <w:tcW w:w="413" w:type="dxa"/>
            <w:tcBorders>
              <w:top w:val="nil"/>
              <w:left w:val="nil"/>
              <w:bottom w:val="nil"/>
              <w:right w:val="nil"/>
            </w:tcBorders>
          </w:tcPr>
          <w:p w:rsidR="00966739" w:rsidRPr="00EB1D61" w:rsidRDefault="00966739" w:rsidP="00010BF6">
            <w:pPr>
              <w:keepNext/>
              <w:widowControl w:val="0"/>
              <w:spacing w:line="360" w:lineRule="auto"/>
              <w:jc w:val="both"/>
            </w:pPr>
          </w:p>
        </w:tc>
        <w:tc>
          <w:tcPr>
            <w:tcW w:w="1584" w:type="dxa"/>
          </w:tcPr>
          <w:p w:rsidR="00966739" w:rsidRPr="00EB1D61" w:rsidRDefault="00966739" w:rsidP="00010BF6">
            <w:pPr>
              <w:keepNext/>
              <w:widowControl w:val="0"/>
              <w:spacing w:line="360" w:lineRule="auto"/>
              <w:jc w:val="both"/>
              <w:rPr>
                <w:lang w:val="en-US"/>
              </w:rPr>
            </w:pPr>
            <w:r w:rsidRPr="00EB1D61">
              <w:rPr>
                <w:lang w:val="en-US"/>
              </w:rPr>
              <w:t>1470</w:t>
            </w:r>
          </w:p>
        </w:tc>
        <w:tc>
          <w:tcPr>
            <w:tcW w:w="1806" w:type="dxa"/>
          </w:tcPr>
          <w:p w:rsidR="00966739" w:rsidRPr="00EB1D61" w:rsidRDefault="00966739" w:rsidP="00010BF6">
            <w:pPr>
              <w:keepNext/>
              <w:widowControl w:val="0"/>
              <w:spacing w:line="360" w:lineRule="auto"/>
              <w:jc w:val="both"/>
              <w:rPr>
                <w:lang w:val="en-US"/>
              </w:rPr>
            </w:pPr>
            <w:r w:rsidRPr="00EB1D61">
              <w:rPr>
                <w:lang w:val="en-US"/>
              </w:rPr>
              <w:t>04.83</w:t>
            </w:r>
          </w:p>
          <w:p w:rsidR="00966739" w:rsidRPr="00EB1D61" w:rsidRDefault="00966739" w:rsidP="00010BF6">
            <w:pPr>
              <w:keepNext/>
              <w:widowControl w:val="0"/>
              <w:spacing w:line="360" w:lineRule="auto"/>
              <w:jc w:val="both"/>
              <w:rPr>
                <w:lang w:val="en-US"/>
              </w:rPr>
            </w:pPr>
            <w:r w:rsidRPr="00EB1D61">
              <w:rPr>
                <w:lang w:val="en-US"/>
              </w:rPr>
              <w:t>09.84</w:t>
            </w:r>
          </w:p>
          <w:p w:rsidR="00966739" w:rsidRPr="00EB1D61" w:rsidRDefault="00966739" w:rsidP="00010BF6">
            <w:pPr>
              <w:keepNext/>
              <w:widowControl w:val="0"/>
              <w:spacing w:line="360" w:lineRule="auto"/>
              <w:jc w:val="both"/>
              <w:rPr>
                <w:lang w:val="en-US"/>
              </w:rPr>
            </w:pPr>
            <w:r w:rsidRPr="00EB1D61">
              <w:rPr>
                <w:lang w:val="en-US"/>
              </w:rPr>
              <w:t>10.99</w:t>
            </w:r>
          </w:p>
        </w:tc>
        <w:tc>
          <w:tcPr>
            <w:tcW w:w="1300" w:type="dxa"/>
          </w:tcPr>
          <w:p w:rsidR="00966739" w:rsidRPr="00EB1D61" w:rsidRDefault="00966739" w:rsidP="00010BF6">
            <w:pPr>
              <w:keepNext/>
              <w:widowControl w:val="0"/>
              <w:spacing w:line="360" w:lineRule="auto"/>
              <w:jc w:val="both"/>
              <w:rPr>
                <w:lang w:val="en-US"/>
              </w:rPr>
            </w:pPr>
            <w:r w:rsidRPr="00EB1D61">
              <w:rPr>
                <w:lang w:val="en-US"/>
              </w:rPr>
              <w:t>2.50</w:t>
            </w:r>
          </w:p>
          <w:p w:rsidR="00966739" w:rsidRPr="00EB1D61" w:rsidRDefault="00966739" w:rsidP="00010BF6">
            <w:pPr>
              <w:keepNext/>
              <w:widowControl w:val="0"/>
              <w:spacing w:line="360" w:lineRule="auto"/>
              <w:jc w:val="both"/>
              <w:rPr>
                <w:lang w:val="en-US"/>
              </w:rPr>
            </w:pPr>
            <w:r w:rsidRPr="00EB1D61">
              <w:rPr>
                <w:lang w:val="en-US"/>
              </w:rPr>
              <w:t>2.10</w:t>
            </w:r>
          </w:p>
          <w:p w:rsidR="00966739" w:rsidRPr="00EB1D61" w:rsidRDefault="00966739" w:rsidP="00010BF6">
            <w:pPr>
              <w:keepNext/>
              <w:widowControl w:val="0"/>
              <w:spacing w:line="360" w:lineRule="auto"/>
              <w:jc w:val="both"/>
              <w:rPr>
                <w:lang w:val="en-US"/>
              </w:rPr>
            </w:pPr>
            <w:r w:rsidRPr="00EB1D61">
              <w:rPr>
                <w:lang w:val="en-US"/>
              </w:rPr>
              <w:t>0.85</w:t>
            </w:r>
          </w:p>
        </w:tc>
      </w:tr>
      <w:tr w:rsidR="00966739" w:rsidRPr="00966739" w:rsidTr="00EB1D61">
        <w:tc>
          <w:tcPr>
            <w:tcW w:w="1584" w:type="dxa"/>
          </w:tcPr>
          <w:p w:rsidR="00966739" w:rsidRPr="00EB1D61" w:rsidRDefault="00966739" w:rsidP="00010BF6">
            <w:pPr>
              <w:keepNext/>
              <w:widowControl w:val="0"/>
              <w:spacing w:line="360" w:lineRule="auto"/>
              <w:jc w:val="both"/>
              <w:rPr>
                <w:lang w:val="en-US"/>
              </w:rPr>
            </w:pPr>
            <w:r w:rsidRPr="00EB1D61">
              <w:rPr>
                <w:lang w:val="en-US"/>
              </w:rPr>
              <w:t>1329</w:t>
            </w:r>
          </w:p>
        </w:tc>
        <w:tc>
          <w:tcPr>
            <w:tcW w:w="1643" w:type="dxa"/>
          </w:tcPr>
          <w:p w:rsidR="00966739" w:rsidRPr="00EB1D61" w:rsidRDefault="00966739" w:rsidP="00010BF6">
            <w:pPr>
              <w:keepNext/>
              <w:widowControl w:val="0"/>
              <w:spacing w:line="360" w:lineRule="auto"/>
              <w:jc w:val="both"/>
              <w:rPr>
                <w:lang w:val="en-US"/>
              </w:rPr>
            </w:pPr>
            <w:r w:rsidRPr="00EB1D61">
              <w:rPr>
                <w:lang w:val="en-US"/>
              </w:rPr>
              <w:t>10.81</w:t>
            </w:r>
          </w:p>
          <w:p w:rsidR="00966739" w:rsidRPr="00EB1D61" w:rsidRDefault="00966739" w:rsidP="00010BF6">
            <w:pPr>
              <w:keepNext/>
              <w:widowControl w:val="0"/>
              <w:spacing w:line="360" w:lineRule="auto"/>
              <w:jc w:val="both"/>
              <w:rPr>
                <w:lang w:val="en-US"/>
              </w:rPr>
            </w:pPr>
            <w:r w:rsidRPr="00EB1D61">
              <w:rPr>
                <w:lang w:val="en-US"/>
              </w:rPr>
              <w:t>09.84</w:t>
            </w:r>
          </w:p>
          <w:p w:rsidR="00966739" w:rsidRPr="00EB1D61" w:rsidRDefault="00966739" w:rsidP="00010BF6">
            <w:pPr>
              <w:keepNext/>
              <w:widowControl w:val="0"/>
              <w:spacing w:line="360" w:lineRule="auto"/>
              <w:jc w:val="both"/>
              <w:rPr>
                <w:lang w:val="en-US"/>
              </w:rPr>
            </w:pPr>
            <w:r w:rsidRPr="00EB1D61">
              <w:rPr>
                <w:lang w:val="en-US"/>
              </w:rPr>
              <w:t>07.99</w:t>
            </w:r>
          </w:p>
        </w:tc>
        <w:tc>
          <w:tcPr>
            <w:tcW w:w="1417" w:type="dxa"/>
          </w:tcPr>
          <w:p w:rsidR="00966739" w:rsidRPr="00EB1D61" w:rsidRDefault="00966739" w:rsidP="00010BF6">
            <w:pPr>
              <w:keepNext/>
              <w:widowControl w:val="0"/>
              <w:spacing w:line="360" w:lineRule="auto"/>
              <w:jc w:val="both"/>
              <w:rPr>
                <w:lang w:val="en-US"/>
              </w:rPr>
            </w:pPr>
            <w:r w:rsidRPr="00EB1D61">
              <w:rPr>
                <w:lang w:val="en-US"/>
              </w:rPr>
              <w:t>2.20</w:t>
            </w:r>
          </w:p>
          <w:p w:rsidR="00966739" w:rsidRPr="00EB1D61" w:rsidRDefault="00966739" w:rsidP="00010BF6">
            <w:pPr>
              <w:keepNext/>
              <w:widowControl w:val="0"/>
              <w:spacing w:line="360" w:lineRule="auto"/>
              <w:jc w:val="both"/>
              <w:rPr>
                <w:lang w:val="en-US"/>
              </w:rPr>
            </w:pPr>
            <w:r w:rsidRPr="00EB1D61">
              <w:rPr>
                <w:lang w:val="en-US"/>
              </w:rPr>
              <w:t>1.40</w:t>
            </w:r>
          </w:p>
          <w:p w:rsidR="00966739" w:rsidRPr="00EB1D61" w:rsidRDefault="00966739" w:rsidP="00010BF6">
            <w:pPr>
              <w:keepNext/>
              <w:widowControl w:val="0"/>
              <w:spacing w:line="360" w:lineRule="auto"/>
              <w:jc w:val="both"/>
              <w:rPr>
                <w:lang w:val="en-US"/>
              </w:rPr>
            </w:pPr>
            <w:r w:rsidRPr="00EB1D61">
              <w:rPr>
                <w:lang w:val="en-US"/>
              </w:rPr>
              <w:t>0.36</w:t>
            </w:r>
          </w:p>
        </w:tc>
        <w:tc>
          <w:tcPr>
            <w:tcW w:w="413" w:type="dxa"/>
            <w:tcBorders>
              <w:top w:val="nil"/>
              <w:left w:val="nil"/>
              <w:bottom w:val="nil"/>
              <w:right w:val="nil"/>
            </w:tcBorders>
          </w:tcPr>
          <w:p w:rsidR="00966739" w:rsidRPr="00EB1D61" w:rsidRDefault="00966739" w:rsidP="00010BF6">
            <w:pPr>
              <w:keepNext/>
              <w:widowControl w:val="0"/>
              <w:spacing w:line="360" w:lineRule="auto"/>
              <w:jc w:val="both"/>
            </w:pPr>
          </w:p>
        </w:tc>
        <w:tc>
          <w:tcPr>
            <w:tcW w:w="1584" w:type="dxa"/>
          </w:tcPr>
          <w:p w:rsidR="00966739" w:rsidRPr="00EB1D61" w:rsidRDefault="00966739" w:rsidP="00010BF6">
            <w:pPr>
              <w:keepNext/>
              <w:widowControl w:val="0"/>
              <w:spacing w:line="360" w:lineRule="auto"/>
              <w:jc w:val="both"/>
              <w:rPr>
                <w:lang w:val="en-US"/>
              </w:rPr>
            </w:pPr>
            <w:r w:rsidRPr="00EB1D61">
              <w:rPr>
                <w:lang w:val="en-US"/>
              </w:rPr>
              <w:t>1474</w:t>
            </w:r>
          </w:p>
        </w:tc>
        <w:tc>
          <w:tcPr>
            <w:tcW w:w="1806" w:type="dxa"/>
          </w:tcPr>
          <w:p w:rsidR="00966739" w:rsidRPr="00EB1D61" w:rsidRDefault="00966739" w:rsidP="00010BF6">
            <w:pPr>
              <w:keepNext/>
              <w:widowControl w:val="0"/>
              <w:spacing w:line="360" w:lineRule="auto"/>
              <w:jc w:val="both"/>
              <w:rPr>
                <w:lang w:val="en-US"/>
              </w:rPr>
            </w:pPr>
            <w:r w:rsidRPr="00EB1D61">
              <w:rPr>
                <w:lang w:val="en-US"/>
              </w:rPr>
              <w:t>12.81</w:t>
            </w:r>
          </w:p>
          <w:p w:rsidR="00966739" w:rsidRPr="00EB1D61" w:rsidRDefault="00966739" w:rsidP="00010BF6">
            <w:pPr>
              <w:keepNext/>
              <w:widowControl w:val="0"/>
              <w:spacing w:line="360" w:lineRule="auto"/>
              <w:jc w:val="both"/>
              <w:rPr>
                <w:lang w:val="en-US"/>
              </w:rPr>
            </w:pPr>
            <w:r w:rsidRPr="00EB1D61">
              <w:rPr>
                <w:lang w:val="en-US"/>
              </w:rPr>
              <w:t>05.83</w:t>
            </w:r>
          </w:p>
          <w:p w:rsidR="00966739" w:rsidRPr="00EB1D61" w:rsidRDefault="00966739" w:rsidP="00010BF6">
            <w:pPr>
              <w:keepNext/>
              <w:widowControl w:val="0"/>
              <w:spacing w:line="360" w:lineRule="auto"/>
              <w:jc w:val="both"/>
              <w:rPr>
                <w:lang w:val="en-US"/>
              </w:rPr>
            </w:pPr>
            <w:r w:rsidRPr="00EB1D61">
              <w:rPr>
                <w:lang w:val="en-US"/>
              </w:rPr>
              <w:t>09.00</w:t>
            </w:r>
          </w:p>
        </w:tc>
        <w:tc>
          <w:tcPr>
            <w:tcW w:w="1300" w:type="dxa"/>
          </w:tcPr>
          <w:p w:rsidR="00966739" w:rsidRPr="00EB1D61" w:rsidRDefault="00966739" w:rsidP="00010BF6">
            <w:pPr>
              <w:keepNext/>
              <w:widowControl w:val="0"/>
              <w:spacing w:line="360" w:lineRule="auto"/>
              <w:jc w:val="both"/>
              <w:rPr>
                <w:lang w:val="en-US"/>
              </w:rPr>
            </w:pPr>
            <w:r w:rsidRPr="00EB1D61">
              <w:rPr>
                <w:lang w:val="en-US"/>
              </w:rPr>
              <w:t>0.80</w:t>
            </w:r>
          </w:p>
          <w:p w:rsidR="00966739" w:rsidRPr="00EB1D61" w:rsidRDefault="00966739" w:rsidP="00010BF6">
            <w:pPr>
              <w:keepNext/>
              <w:widowControl w:val="0"/>
              <w:spacing w:line="360" w:lineRule="auto"/>
              <w:jc w:val="both"/>
              <w:rPr>
                <w:lang w:val="en-US"/>
              </w:rPr>
            </w:pPr>
            <w:r w:rsidRPr="00EB1D61">
              <w:rPr>
                <w:lang w:val="en-US"/>
              </w:rPr>
              <w:t>1.40</w:t>
            </w:r>
          </w:p>
          <w:p w:rsidR="00966739" w:rsidRPr="00EB1D61" w:rsidRDefault="00966739" w:rsidP="00010BF6">
            <w:pPr>
              <w:keepNext/>
              <w:widowControl w:val="0"/>
              <w:spacing w:line="360" w:lineRule="auto"/>
              <w:jc w:val="both"/>
              <w:rPr>
                <w:lang w:val="en-US"/>
              </w:rPr>
            </w:pPr>
            <w:r w:rsidRPr="00EB1D61">
              <w:rPr>
                <w:lang w:val="en-US"/>
              </w:rPr>
              <w:t>0.36</w:t>
            </w:r>
          </w:p>
        </w:tc>
      </w:tr>
      <w:tr w:rsidR="00966739" w:rsidRPr="00966739" w:rsidTr="00EB1D61">
        <w:tc>
          <w:tcPr>
            <w:tcW w:w="1584" w:type="dxa"/>
          </w:tcPr>
          <w:p w:rsidR="00966739" w:rsidRPr="00EB1D61" w:rsidRDefault="00966739" w:rsidP="00010BF6">
            <w:pPr>
              <w:keepNext/>
              <w:widowControl w:val="0"/>
              <w:spacing w:line="360" w:lineRule="auto"/>
              <w:jc w:val="both"/>
              <w:rPr>
                <w:lang w:val="en-US"/>
              </w:rPr>
            </w:pPr>
            <w:r w:rsidRPr="00EB1D61">
              <w:rPr>
                <w:lang w:val="en-US"/>
              </w:rPr>
              <w:t>1377</w:t>
            </w:r>
          </w:p>
        </w:tc>
        <w:tc>
          <w:tcPr>
            <w:tcW w:w="1643" w:type="dxa"/>
          </w:tcPr>
          <w:p w:rsidR="00966739" w:rsidRPr="00EB1D61" w:rsidRDefault="00966739" w:rsidP="00010BF6">
            <w:pPr>
              <w:keepNext/>
              <w:widowControl w:val="0"/>
              <w:spacing w:line="360" w:lineRule="auto"/>
              <w:jc w:val="both"/>
              <w:rPr>
                <w:lang w:val="en-US"/>
              </w:rPr>
            </w:pPr>
            <w:r w:rsidRPr="00EB1D61">
              <w:rPr>
                <w:lang w:val="en-US"/>
              </w:rPr>
              <w:t>12.80</w:t>
            </w:r>
          </w:p>
          <w:p w:rsidR="00966739" w:rsidRPr="00EB1D61" w:rsidRDefault="00966739" w:rsidP="00010BF6">
            <w:pPr>
              <w:keepNext/>
              <w:widowControl w:val="0"/>
              <w:spacing w:line="360" w:lineRule="auto"/>
              <w:jc w:val="both"/>
              <w:rPr>
                <w:lang w:val="en-US"/>
              </w:rPr>
            </w:pPr>
            <w:r w:rsidRPr="00EB1D61">
              <w:rPr>
                <w:lang w:val="en-US"/>
              </w:rPr>
              <w:t>11.83</w:t>
            </w:r>
          </w:p>
        </w:tc>
        <w:tc>
          <w:tcPr>
            <w:tcW w:w="1417" w:type="dxa"/>
          </w:tcPr>
          <w:p w:rsidR="00966739" w:rsidRPr="00EB1D61" w:rsidRDefault="00966739" w:rsidP="00010BF6">
            <w:pPr>
              <w:keepNext/>
              <w:widowControl w:val="0"/>
              <w:spacing w:line="360" w:lineRule="auto"/>
              <w:jc w:val="both"/>
              <w:rPr>
                <w:lang w:val="en-US"/>
              </w:rPr>
            </w:pPr>
            <w:r w:rsidRPr="00EB1D61">
              <w:rPr>
                <w:lang w:val="en-US"/>
              </w:rPr>
              <w:t>1.30</w:t>
            </w:r>
          </w:p>
          <w:p w:rsidR="00966739" w:rsidRPr="00EB1D61" w:rsidRDefault="00966739" w:rsidP="00010BF6">
            <w:pPr>
              <w:keepNext/>
              <w:widowControl w:val="0"/>
              <w:spacing w:line="360" w:lineRule="auto"/>
              <w:jc w:val="both"/>
              <w:rPr>
                <w:lang w:val="en-US"/>
              </w:rPr>
            </w:pPr>
            <w:r w:rsidRPr="00EB1D61">
              <w:rPr>
                <w:lang w:val="en-US"/>
              </w:rPr>
              <w:t>0.70</w:t>
            </w:r>
          </w:p>
        </w:tc>
        <w:tc>
          <w:tcPr>
            <w:tcW w:w="413" w:type="dxa"/>
            <w:tcBorders>
              <w:top w:val="nil"/>
              <w:left w:val="nil"/>
              <w:bottom w:val="nil"/>
              <w:right w:val="nil"/>
            </w:tcBorders>
          </w:tcPr>
          <w:p w:rsidR="00966739" w:rsidRPr="00EB1D61" w:rsidRDefault="00966739" w:rsidP="00010BF6">
            <w:pPr>
              <w:keepNext/>
              <w:widowControl w:val="0"/>
              <w:spacing w:line="360" w:lineRule="auto"/>
              <w:jc w:val="both"/>
            </w:pPr>
          </w:p>
        </w:tc>
        <w:tc>
          <w:tcPr>
            <w:tcW w:w="1584" w:type="dxa"/>
          </w:tcPr>
          <w:p w:rsidR="00966739" w:rsidRPr="00EB1D61" w:rsidRDefault="00966739" w:rsidP="00010BF6">
            <w:pPr>
              <w:keepNext/>
              <w:widowControl w:val="0"/>
              <w:spacing w:line="360" w:lineRule="auto"/>
              <w:jc w:val="both"/>
              <w:rPr>
                <w:lang w:val="en-US"/>
              </w:rPr>
            </w:pPr>
            <w:r w:rsidRPr="00EB1D61">
              <w:rPr>
                <w:lang w:val="en-US"/>
              </w:rPr>
              <w:t>1489</w:t>
            </w:r>
          </w:p>
        </w:tc>
        <w:tc>
          <w:tcPr>
            <w:tcW w:w="1806" w:type="dxa"/>
          </w:tcPr>
          <w:p w:rsidR="00966739" w:rsidRPr="00EB1D61" w:rsidRDefault="00966739" w:rsidP="00010BF6">
            <w:pPr>
              <w:keepNext/>
              <w:widowControl w:val="0"/>
              <w:spacing w:line="360" w:lineRule="auto"/>
              <w:jc w:val="both"/>
              <w:rPr>
                <w:lang w:val="en-US"/>
              </w:rPr>
            </w:pPr>
            <w:r w:rsidRPr="00EB1D61">
              <w:rPr>
                <w:lang w:val="en-US"/>
              </w:rPr>
              <w:t>07.98</w:t>
            </w:r>
          </w:p>
          <w:p w:rsidR="00966739" w:rsidRPr="00EB1D61" w:rsidRDefault="00966739" w:rsidP="00010BF6">
            <w:pPr>
              <w:keepNext/>
              <w:widowControl w:val="0"/>
              <w:spacing w:line="360" w:lineRule="auto"/>
              <w:jc w:val="both"/>
              <w:rPr>
                <w:lang w:val="en-US"/>
              </w:rPr>
            </w:pPr>
            <w:r w:rsidRPr="00EB1D61">
              <w:rPr>
                <w:lang w:val="en-US"/>
              </w:rPr>
              <w:t>06.00</w:t>
            </w:r>
          </w:p>
        </w:tc>
        <w:tc>
          <w:tcPr>
            <w:tcW w:w="1300" w:type="dxa"/>
          </w:tcPr>
          <w:p w:rsidR="00966739" w:rsidRPr="00EB1D61" w:rsidRDefault="00966739" w:rsidP="00010BF6">
            <w:pPr>
              <w:keepNext/>
              <w:widowControl w:val="0"/>
              <w:spacing w:line="360" w:lineRule="auto"/>
              <w:jc w:val="both"/>
              <w:rPr>
                <w:lang w:val="en-US"/>
              </w:rPr>
            </w:pPr>
            <w:r w:rsidRPr="00EB1D61">
              <w:rPr>
                <w:lang w:val="en-US"/>
              </w:rPr>
              <w:t>0.46</w:t>
            </w:r>
          </w:p>
          <w:p w:rsidR="00966739" w:rsidRPr="00EB1D61" w:rsidRDefault="00966739" w:rsidP="00010BF6">
            <w:pPr>
              <w:keepNext/>
              <w:widowControl w:val="0"/>
              <w:spacing w:line="360" w:lineRule="auto"/>
              <w:jc w:val="both"/>
              <w:rPr>
                <w:lang w:val="en-US"/>
              </w:rPr>
            </w:pPr>
            <w:r w:rsidRPr="00EB1D61">
              <w:rPr>
                <w:lang w:val="en-US"/>
              </w:rPr>
              <w:t>0.04</w:t>
            </w:r>
          </w:p>
        </w:tc>
      </w:tr>
      <w:tr w:rsidR="00966739" w:rsidRPr="00966739" w:rsidTr="00EB1D61">
        <w:tc>
          <w:tcPr>
            <w:tcW w:w="1584" w:type="dxa"/>
          </w:tcPr>
          <w:p w:rsidR="00966739" w:rsidRPr="00EB1D61" w:rsidRDefault="00966739" w:rsidP="00010BF6">
            <w:pPr>
              <w:keepNext/>
              <w:widowControl w:val="0"/>
              <w:spacing w:line="360" w:lineRule="auto"/>
              <w:jc w:val="both"/>
              <w:rPr>
                <w:lang w:val="en-US"/>
              </w:rPr>
            </w:pPr>
            <w:r w:rsidRPr="00EB1D61">
              <w:rPr>
                <w:lang w:val="en-US"/>
              </w:rPr>
              <w:t>1379</w:t>
            </w:r>
          </w:p>
        </w:tc>
        <w:tc>
          <w:tcPr>
            <w:tcW w:w="1643" w:type="dxa"/>
          </w:tcPr>
          <w:p w:rsidR="00966739" w:rsidRPr="00EB1D61" w:rsidRDefault="00966739" w:rsidP="00010BF6">
            <w:pPr>
              <w:keepNext/>
              <w:widowControl w:val="0"/>
              <w:spacing w:line="360" w:lineRule="auto"/>
              <w:jc w:val="both"/>
              <w:rPr>
                <w:lang w:val="en-US"/>
              </w:rPr>
            </w:pPr>
            <w:r w:rsidRPr="00EB1D61">
              <w:rPr>
                <w:lang w:val="en-US"/>
              </w:rPr>
              <w:t>11.83</w:t>
            </w:r>
          </w:p>
          <w:p w:rsidR="00966739" w:rsidRPr="00EB1D61" w:rsidRDefault="00966739" w:rsidP="00010BF6">
            <w:pPr>
              <w:keepNext/>
              <w:widowControl w:val="0"/>
              <w:spacing w:line="360" w:lineRule="auto"/>
              <w:jc w:val="both"/>
              <w:rPr>
                <w:lang w:val="en-US"/>
              </w:rPr>
            </w:pPr>
            <w:r w:rsidRPr="00EB1D61">
              <w:rPr>
                <w:lang w:val="en-US"/>
              </w:rPr>
              <w:t>09.00</w:t>
            </w:r>
          </w:p>
        </w:tc>
        <w:tc>
          <w:tcPr>
            <w:tcW w:w="1417" w:type="dxa"/>
          </w:tcPr>
          <w:p w:rsidR="00966739" w:rsidRPr="00EB1D61" w:rsidRDefault="00966739" w:rsidP="00010BF6">
            <w:pPr>
              <w:keepNext/>
              <w:widowControl w:val="0"/>
              <w:spacing w:line="360" w:lineRule="auto"/>
              <w:jc w:val="both"/>
              <w:rPr>
                <w:lang w:val="en-US"/>
              </w:rPr>
            </w:pPr>
            <w:r w:rsidRPr="00EB1D61">
              <w:rPr>
                <w:lang w:val="en-US"/>
              </w:rPr>
              <w:t>0.80</w:t>
            </w:r>
          </w:p>
          <w:p w:rsidR="00966739" w:rsidRPr="00EB1D61" w:rsidRDefault="00966739" w:rsidP="00010BF6">
            <w:pPr>
              <w:keepNext/>
              <w:widowControl w:val="0"/>
              <w:spacing w:line="360" w:lineRule="auto"/>
              <w:jc w:val="both"/>
              <w:rPr>
                <w:lang w:val="en-US"/>
              </w:rPr>
            </w:pPr>
            <w:r w:rsidRPr="00EB1D61">
              <w:rPr>
                <w:lang w:val="en-US"/>
              </w:rPr>
              <w:t>0.12</w:t>
            </w:r>
          </w:p>
        </w:tc>
        <w:tc>
          <w:tcPr>
            <w:tcW w:w="413" w:type="dxa"/>
            <w:tcBorders>
              <w:top w:val="nil"/>
              <w:left w:val="nil"/>
              <w:bottom w:val="nil"/>
              <w:right w:val="nil"/>
            </w:tcBorders>
          </w:tcPr>
          <w:p w:rsidR="00966739" w:rsidRPr="00EB1D61" w:rsidRDefault="00966739" w:rsidP="00010BF6">
            <w:pPr>
              <w:keepNext/>
              <w:widowControl w:val="0"/>
              <w:spacing w:line="360" w:lineRule="auto"/>
              <w:jc w:val="both"/>
            </w:pPr>
          </w:p>
        </w:tc>
        <w:tc>
          <w:tcPr>
            <w:tcW w:w="1584" w:type="dxa"/>
          </w:tcPr>
          <w:p w:rsidR="00966739" w:rsidRPr="00EB1D61" w:rsidRDefault="00966739" w:rsidP="00010BF6">
            <w:pPr>
              <w:keepNext/>
              <w:widowControl w:val="0"/>
              <w:spacing w:line="360" w:lineRule="auto"/>
              <w:jc w:val="both"/>
              <w:rPr>
                <w:lang w:val="en-US"/>
              </w:rPr>
            </w:pPr>
            <w:r w:rsidRPr="00EB1D61">
              <w:rPr>
                <w:lang w:val="en-US"/>
              </w:rPr>
              <w:t>3091</w:t>
            </w:r>
          </w:p>
        </w:tc>
        <w:tc>
          <w:tcPr>
            <w:tcW w:w="1806" w:type="dxa"/>
          </w:tcPr>
          <w:p w:rsidR="00966739" w:rsidRPr="00EB1D61" w:rsidRDefault="00966739" w:rsidP="00010BF6">
            <w:pPr>
              <w:keepNext/>
              <w:widowControl w:val="0"/>
              <w:spacing w:line="360" w:lineRule="auto"/>
              <w:jc w:val="both"/>
              <w:rPr>
                <w:lang w:val="en-US"/>
              </w:rPr>
            </w:pPr>
            <w:r w:rsidRPr="00EB1D61">
              <w:rPr>
                <w:lang w:val="en-US"/>
              </w:rPr>
              <w:t>04.98</w:t>
            </w:r>
          </w:p>
          <w:p w:rsidR="00966739" w:rsidRPr="00EB1D61" w:rsidRDefault="00966739" w:rsidP="00010BF6">
            <w:pPr>
              <w:keepNext/>
              <w:widowControl w:val="0"/>
              <w:spacing w:line="360" w:lineRule="auto"/>
              <w:jc w:val="both"/>
              <w:rPr>
                <w:lang w:val="en-US"/>
              </w:rPr>
            </w:pPr>
            <w:r w:rsidRPr="00EB1D61">
              <w:rPr>
                <w:lang w:val="en-US"/>
              </w:rPr>
              <w:t>08.99</w:t>
            </w:r>
          </w:p>
        </w:tc>
        <w:tc>
          <w:tcPr>
            <w:tcW w:w="1300" w:type="dxa"/>
          </w:tcPr>
          <w:p w:rsidR="00966739" w:rsidRPr="00EB1D61" w:rsidRDefault="00966739" w:rsidP="00010BF6">
            <w:pPr>
              <w:keepNext/>
              <w:widowControl w:val="0"/>
              <w:spacing w:line="360" w:lineRule="auto"/>
              <w:jc w:val="both"/>
              <w:rPr>
                <w:lang w:val="en-US"/>
              </w:rPr>
            </w:pPr>
            <w:r w:rsidRPr="00EB1D61">
              <w:rPr>
                <w:lang w:val="en-US"/>
              </w:rPr>
              <w:t>1.01</w:t>
            </w:r>
          </w:p>
          <w:p w:rsidR="00966739" w:rsidRPr="00EB1D61" w:rsidRDefault="00966739" w:rsidP="00010BF6">
            <w:pPr>
              <w:keepNext/>
              <w:widowControl w:val="0"/>
              <w:spacing w:line="360" w:lineRule="auto"/>
              <w:jc w:val="both"/>
              <w:rPr>
                <w:lang w:val="en-US"/>
              </w:rPr>
            </w:pPr>
            <w:r w:rsidRPr="00EB1D61">
              <w:rPr>
                <w:lang w:val="en-US"/>
              </w:rPr>
              <w:t>0.35</w:t>
            </w:r>
          </w:p>
        </w:tc>
      </w:tr>
      <w:tr w:rsidR="00966739" w:rsidRPr="00966739" w:rsidTr="00EB1D61">
        <w:tc>
          <w:tcPr>
            <w:tcW w:w="1584" w:type="dxa"/>
          </w:tcPr>
          <w:p w:rsidR="00966739" w:rsidRPr="00EB1D61" w:rsidRDefault="00966739" w:rsidP="00010BF6">
            <w:pPr>
              <w:keepNext/>
              <w:widowControl w:val="0"/>
              <w:spacing w:line="360" w:lineRule="auto"/>
              <w:jc w:val="both"/>
              <w:rPr>
                <w:lang w:val="en-US"/>
              </w:rPr>
            </w:pPr>
            <w:r w:rsidRPr="00EB1D61">
              <w:rPr>
                <w:lang w:val="en-US"/>
              </w:rPr>
              <w:t>1414</w:t>
            </w:r>
          </w:p>
        </w:tc>
        <w:tc>
          <w:tcPr>
            <w:tcW w:w="1643" w:type="dxa"/>
          </w:tcPr>
          <w:p w:rsidR="00966739" w:rsidRPr="00EB1D61" w:rsidRDefault="00966739" w:rsidP="00010BF6">
            <w:pPr>
              <w:keepNext/>
              <w:widowControl w:val="0"/>
              <w:spacing w:line="360" w:lineRule="auto"/>
              <w:jc w:val="both"/>
              <w:rPr>
                <w:lang w:val="en-US"/>
              </w:rPr>
            </w:pPr>
            <w:r w:rsidRPr="00EB1D61">
              <w:rPr>
                <w:lang w:val="en-US"/>
              </w:rPr>
              <w:t>08.76</w:t>
            </w:r>
          </w:p>
          <w:p w:rsidR="00966739" w:rsidRPr="00EB1D61" w:rsidRDefault="00966739" w:rsidP="00010BF6">
            <w:pPr>
              <w:keepNext/>
              <w:widowControl w:val="0"/>
              <w:spacing w:line="360" w:lineRule="auto"/>
              <w:jc w:val="both"/>
              <w:rPr>
                <w:lang w:val="en-US"/>
              </w:rPr>
            </w:pPr>
            <w:r w:rsidRPr="00EB1D61">
              <w:rPr>
                <w:lang w:val="en-US"/>
              </w:rPr>
              <w:t>04.77</w:t>
            </w:r>
          </w:p>
          <w:p w:rsidR="00966739" w:rsidRPr="00EB1D61" w:rsidRDefault="00966739" w:rsidP="00010BF6">
            <w:pPr>
              <w:keepNext/>
              <w:widowControl w:val="0"/>
              <w:spacing w:line="360" w:lineRule="auto"/>
              <w:jc w:val="both"/>
              <w:rPr>
                <w:lang w:val="en-US"/>
              </w:rPr>
            </w:pPr>
            <w:r w:rsidRPr="00EB1D61">
              <w:rPr>
                <w:lang w:val="en-US"/>
              </w:rPr>
              <w:t>07.99</w:t>
            </w:r>
          </w:p>
        </w:tc>
        <w:tc>
          <w:tcPr>
            <w:tcW w:w="1417" w:type="dxa"/>
          </w:tcPr>
          <w:p w:rsidR="00966739" w:rsidRPr="00EB1D61" w:rsidRDefault="00966739" w:rsidP="00010BF6">
            <w:pPr>
              <w:keepNext/>
              <w:widowControl w:val="0"/>
              <w:spacing w:line="360" w:lineRule="auto"/>
              <w:jc w:val="both"/>
              <w:rPr>
                <w:lang w:val="en-US"/>
              </w:rPr>
            </w:pPr>
            <w:r w:rsidRPr="00EB1D61">
              <w:rPr>
                <w:lang w:val="en-US"/>
              </w:rPr>
              <w:t>2.00</w:t>
            </w:r>
          </w:p>
          <w:p w:rsidR="00966739" w:rsidRPr="00EB1D61" w:rsidRDefault="00966739" w:rsidP="00010BF6">
            <w:pPr>
              <w:keepNext/>
              <w:widowControl w:val="0"/>
              <w:spacing w:line="360" w:lineRule="auto"/>
              <w:jc w:val="both"/>
              <w:rPr>
                <w:lang w:val="en-US"/>
              </w:rPr>
            </w:pPr>
            <w:r w:rsidRPr="00EB1D61">
              <w:rPr>
                <w:lang w:val="en-US"/>
              </w:rPr>
              <w:t>2.80</w:t>
            </w:r>
          </w:p>
          <w:p w:rsidR="00966739" w:rsidRPr="00EB1D61" w:rsidRDefault="00966739" w:rsidP="00010BF6">
            <w:pPr>
              <w:keepNext/>
              <w:widowControl w:val="0"/>
              <w:spacing w:line="360" w:lineRule="auto"/>
              <w:jc w:val="both"/>
              <w:rPr>
                <w:lang w:val="en-US"/>
              </w:rPr>
            </w:pPr>
            <w:r w:rsidRPr="00EB1D61">
              <w:rPr>
                <w:lang w:val="en-US"/>
              </w:rPr>
              <w:t>0.33</w:t>
            </w:r>
          </w:p>
        </w:tc>
        <w:tc>
          <w:tcPr>
            <w:tcW w:w="413" w:type="dxa"/>
            <w:tcBorders>
              <w:top w:val="nil"/>
              <w:left w:val="nil"/>
              <w:bottom w:val="nil"/>
              <w:right w:val="nil"/>
            </w:tcBorders>
          </w:tcPr>
          <w:p w:rsidR="00966739" w:rsidRPr="00EB1D61" w:rsidRDefault="00966739" w:rsidP="00010BF6">
            <w:pPr>
              <w:keepNext/>
              <w:widowControl w:val="0"/>
              <w:spacing w:line="360" w:lineRule="auto"/>
              <w:jc w:val="both"/>
            </w:pPr>
          </w:p>
        </w:tc>
        <w:tc>
          <w:tcPr>
            <w:tcW w:w="1584" w:type="dxa"/>
          </w:tcPr>
          <w:p w:rsidR="00966739" w:rsidRPr="00EB1D61" w:rsidRDefault="00966739" w:rsidP="00010BF6">
            <w:pPr>
              <w:keepNext/>
              <w:widowControl w:val="0"/>
              <w:spacing w:line="360" w:lineRule="auto"/>
              <w:jc w:val="both"/>
              <w:rPr>
                <w:lang w:val="en-US"/>
              </w:rPr>
            </w:pPr>
            <w:r w:rsidRPr="00EB1D61">
              <w:rPr>
                <w:lang w:val="en-US"/>
              </w:rPr>
              <w:t>3115</w:t>
            </w:r>
          </w:p>
        </w:tc>
        <w:tc>
          <w:tcPr>
            <w:tcW w:w="1806" w:type="dxa"/>
          </w:tcPr>
          <w:p w:rsidR="00966739" w:rsidRPr="00EB1D61" w:rsidRDefault="00966739" w:rsidP="00010BF6">
            <w:pPr>
              <w:keepNext/>
              <w:widowControl w:val="0"/>
              <w:spacing w:line="360" w:lineRule="auto"/>
              <w:jc w:val="both"/>
              <w:rPr>
                <w:lang w:val="en-US"/>
              </w:rPr>
            </w:pPr>
            <w:r w:rsidRPr="00EB1D61">
              <w:rPr>
                <w:lang w:val="en-US"/>
              </w:rPr>
              <w:t>07.98</w:t>
            </w:r>
          </w:p>
          <w:p w:rsidR="00966739" w:rsidRPr="00EB1D61" w:rsidRDefault="00966739" w:rsidP="00010BF6">
            <w:pPr>
              <w:keepNext/>
              <w:widowControl w:val="0"/>
              <w:spacing w:line="360" w:lineRule="auto"/>
              <w:jc w:val="both"/>
              <w:rPr>
                <w:lang w:val="en-US"/>
              </w:rPr>
            </w:pPr>
            <w:r w:rsidRPr="00EB1D61">
              <w:rPr>
                <w:lang w:val="en-US"/>
              </w:rPr>
              <w:t>08.99</w:t>
            </w:r>
          </w:p>
          <w:p w:rsidR="00966739" w:rsidRPr="00EB1D61" w:rsidRDefault="00966739" w:rsidP="00010BF6">
            <w:pPr>
              <w:keepNext/>
              <w:widowControl w:val="0"/>
              <w:spacing w:line="360" w:lineRule="auto"/>
              <w:jc w:val="both"/>
              <w:rPr>
                <w:lang w:val="en-US"/>
              </w:rPr>
            </w:pPr>
            <w:r w:rsidRPr="00EB1D61">
              <w:rPr>
                <w:lang w:val="en-US"/>
              </w:rPr>
              <w:t>10.00</w:t>
            </w:r>
          </w:p>
        </w:tc>
        <w:tc>
          <w:tcPr>
            <w:tcW w:w="1300" w:type="dxa"/>
          </w:tcPr>
          <w:p w:rsidR="00966739" w:rsidRPr="00EB1D61" w:rsidRDefault="00966739" w:rsidP="00010BF6">
            <w:pPr>
              <w:keepNext/>
              <w:widowControl w:val="0"/>
              <w:spacing w:line="360" w:lineRule="auto"/>
              <w:jc w:val="both"/>
              <w:rPr>
                <w:lang w:val="en-US"/>
              </w:rPr>
            </w:pPr>
            <w:r w:rsidRPr="00EB1D61">
              <w:rPr>
                <w:lang w:val="en-US"/>
              </w:rPr>
              <w:t>0.35</w:t>
            </w:r>
          </w:p>
          <w:p w:rsidR="00966739" w:rsidRPr="00EB1D61" w:rsidRDefault="00966739" w:rsidP="00010BF6">
            <w:pPr>
              <w:keepNext/>
              <w:widowControl w:val="0"/>
              <w:spacing w:line="360" w:lineRule="auto"/>
              <w:jc w:val="both"/>
              <w:rPr>
                <w:lang w:val="en-US"/>
              </w:rPr>
            </w:pPr>
            <w:r w:rsidRPr="00EB1D61">
              <w:rPr>
                <w:lang w:val="en-US"/>
              </w:rPr>
              <w:t>0.14</w:t>
            </w:r>
          </w:p>
          <w:p w:rsidR="00966739" w:rsidRPr="00EB1D61" w:rsidRDefault="00966739" w:rsidP="00010BF6">
            <w:pPr>
              <w:keepNext/>
              <w:widowControl w:val="0"/>
              <w:spacing w:line="360" w:lineRule="auto"/>
              <w:jc w:val="both"/>
              <w:rPr>
                <w:lang w:val="en-US"/>
              </w:rPr>
            </w:pPr>
            <w:r w:rsidRPr="00EB1D61">
              <w:rPr>
                <w:lang w:val="en-US"/>
              </w:rPr>
              <w:t>0.10</w:t>
            </w:r>
          </w:p>
        </w:tc>
      </w:tr>
      <w:tr w:rsidR="00966739" w:rsidRPr="00966739" w:rsidTr="00EB1D61">
        <w:tc>
          <w:tcPr>
            <w:tcW w:w="1584" w:type="dxa"/>
          </w:tcPr>
          <w:p w:rsidR="00966739" w:rsidRPr="00EB1D61" w:rsidRDefault="00966739" w:rsidP="00010BF6">
            <w:pPr>
              <w:keepNext/>
              <w:widowControl w:val="0"/>
              <w:spacing w:line="360" w:lineRule="auto"/>
              <w:jc w:val="both"/>
              <w:rPr>
                <w:lang w:val="en-US"/>
              </w:rPr>
            </w:pPr>
            <w:r w:rsidRPr="00EB1D61">
              <w:rPr>
                <w:lang w:val="en-US"/>
              </w:rPr>
              <w:t>1424</w:t>
            </w:r>
          </w:p>
        </w:tc>
        <w:tc>
          <w:tcPr>
            <w:tcW w:w="1643" w:type="dxa"/>
          </w:tcPr>
          <w:p w:rsidR="00966739" w:rsidRPr="00EB1D61" w:rsidRDefault="00966739" w:rsidP="00010BF6">
            <w:pPr>
              <w:keepNext/>
              <w:widowControl w:val="0"/>
              <w:spacing w:line="360" w:lineRule="auto"/>
              <w:jc w:val="both"/>
              <w:rPr>
                <w:lang w:val="en-US"/>
              </w:rPr>
            </w:pPr>
            <w:r w:rsidRPr="00EB1D61">
              <w:rPr>
                <w:lang w:val="en-US"/>
              </w:rPr>
              <w:t>06.77</w:t>
            </w:r>
          </w:p>
          <w:p w:rsidR="00966739" w:rsidRPr="00EB1D61" w:rsidRDefault="00966739" w:rsidP="00010BF6">
            <w:pPr>
              <w:keepNext/>
              <w:widowControl w:val="0"/>
              <w:spacing w:line="360" w:lineRule="auto"/>
              <w:jc w:val="both"/>
              <w:rPr>
                <w:lang w:val="en-US"/>
              </w:rPr>
            </w:pPr>
            <w:r w:rsidRPr="00EB1D61">
              <w:rPr>
                <w:lang w:val="en-US"/>
              </w:rPr>
              <w:t>05.98</w:t>
            </w:r>
          </w:p>
          <w:p w:rsidR="00966739" w:rsidRPr="00EB1D61" w:rsidRDefault="00966739" w:rsidP="00010BF6">
            <w:pPr>
              <w:keepNext/>
              <w:widowControl w:val="0"/>
              <w:spacing w:line="360" w:lineRule="auto"/>
              <w:jc w:val="both"/>
              <w:rPr>
                <w:lang w:val="en-US"/>
              </w:rPr>
            </w:pPr>
            <w:r w:rsidRPr="00EB1D61">
              <w:rPr>
                <w:lang w:val="en-US"/>
              </w:rPr>
              <w:t>07.99</w:t>
            </w:r>
          </w:p>
        </w:tc>
        <w:tc>
          <w:tcPr>
            <w:tcW w:w="1417" w:type="dxa"/>
          </w:tcPr>
          <w:p w:rsidR="00966739" w:rsidRPr="00EB1D61" w:rsidRDefault="00966739" w:rsidP="00010BF6">
            <w:pPr>
              <w:keepNext/>
              <w:widowControl w:val="0"/>
              <w:spacing w:line="360" w:lineRule="auto"/>
              <w:jc w:val="both"/>
              <w:rPr>
                <w:lang w:val="en-US"/>
              </w:rPr>
            </w:pPr>
            <w:r w:rsidRPr="00EB1D61">
              <w:rPr>
                <w:lang w:val="en-US"/>
              </w:rPr>
              <w:t>1.00</w:t>
            </w:r>
          </w:p>
          <w:p w:rsidR="00966739" w:rsidRPr="00EB1D61" w:rsidRDefault="00966739" w:rsidP="00010BF6">
            <w:pPr>
              <w:keepNext/>
              <w:widowControl w:val="0"/>
              <w:spacing w:line="360" w:lineRule="auto"/>
              <w:jc w:val="both"/>
              <w:rPr>
                <w:lang w:val="en-US"/>
              </w:rPr>
            </w:pPr>
            <w:r w:rsidRPr="00EB1D61">
              <w:rPr>
                <w:lang w:val="en-US"/>
              </w:rPr>
              <w:t>0.35</w:t>
            </w:r>
          </w:p>
          <w:p w:rsidR="00966739" w:rsidRPr="00EB1D61" w:rsidRDefault="00966739" w:rsidP="00010BF6">
            <w:pPr>
              <w:keepNext/>
              <w:widowControl w:val="0"/>
              <w:spacing w:line="360" w:lineRule="auto"/>
              <w:jc w:val="both"/>
              <w:rPr>
                <w:lang w:val="en-US"/>
              </w:rPr>
            </w:pPr>
            <w:r w:rsidRPr="00EB1D61">
              <w:rPr>
                <w:lang w:val="en-US"/>
              </w:rPr>
              <w:t>0.23</w:t>
            </w:r>
          </w:p>
        </w:tc>
        <w:tc>
          <w:tcPr>
            <w:tcW w:w="413" w:type="dxa"/>
            <w:tcBorders>
              <w:top w:val="nil"/>
              <w:left w:val="nil"/>
              <w:bottom w:val="nil"/>
              <w:right w:val="nil"/>
            </w:tcBorders>
          </w:tcPr>
          <w:p w:rsidR="00966739" w:rsidRPr="00EB1D61" w:rsidRDefault="00966739" w:rsidP="00010BF6">
            <w:pPr>
              <w:keepNext/>
              <w:widowControl w:val="0"/>
              <w:spacing w:line="360" w:lineRule="auto"/>
              <w:jc w:val="both"/>
            </w:pPr>
          </w:p>
        </w:tc>
        <w:tc>
          <w:tcPr>
            <w:tcW w:w="1584" w:type="dxa"/>
          </w:tcPr>
          <w:p w:rsidR="00966739" w:rsidRPr="00EB1D61" w:rsidRDefault="00966739" w:rsidP="00010BF6">
            <w:pPr>
              <w:keepNext/>
              <w:widowControl w:val="0"/>
              <w:spacing w:line="360" w:lineRule="auto"/>
              <w:jc w:val="both"/>
              <w:rPr>
                <w:lang w:val="en-US"/>
              </w:rPr>
            </w:pPr>
            <w:r w:rsidRPr="00EB1D61">
              <w:rPr>
                <w:lang w:val="en-US"/>
              </w:rPr>
              <w:t>3148</w:t>
            </w:r>
          </w:p>
        </w:tc>
        <w:tc>
          <w:tcPr>
            <w:tcW w:w="1806" w:type="dxa"/>
          </w:tcPr>
          <w:p w:rsidR="00966739" w:rsidRPr="00EB1D61" w:rsidRDefault="00966739" w:rsidP="00010BF6">
            <w:pPr>
              <w:keepNext/>
              <w:widowControl w:val="0"/>
              <w:spacing w:line="360" w:lineRule="auto"/>
              <w:jc w:val="both"/>
              <w:rPr>
                <w:lang w:val="en-US"/>
              </w:rPr>
            </w:pPr>
            <w:r w:rsidRPr="00EB1D61">
              <w:rPr>
                <w:lang w:val="en-US"/>
              </w:rPr>
              <w:t>08.98</w:t>
            </w:r>
          </w:p>
          <w:p w:rsidR="00966739" w:rsidRPr="00EB1D61" w:rsidRDefault="00966739" w:rsidP="00010BF6">
            <w:pPr>
              <w:keepNext/>
              <w:widowControl w:val="0"/>
              <w:spacing w:line="360" w:lineRule="auto"/>
              <w:jc w:val="both"/>
              <w:rPr>
                <w:lang w:val="en-US"/>
              </w:rPr>
            </w:pPr>
            <w:r w:rsidRPr="00EB1D61">
              <w:rPr>
                <w:lang w:val="en-US"/>
              </w:rPr>
              <w:t>06.99</w:t>
            </w:r>
          </w:p>
          <w:p w:rsidR="00966739" w:rsidRPr="00EB1D61" w:rsidRDefault="00966739" w:rsidP="00010BF6">
            <w:pPr>
              <w:keepNext/>
              <w:widowControl w:val="0"/>
              <w:spacing w:line="360" w:lineRule="auto"/>
              <w:jc w:val="both"/>
              <w:rPr>
                <w:lang w:val="en-US"/>
              </w:rPr>
            </w:pPr>
            <w:r w:rsidRPr="00EB1D61">
              <w:rPr>
                <w:lang w:val="en-US"/>
              </w:rPr>
              <w:t>07.00</w:t>
            </w:r>
          </w:p>
        </w:tc>
        <w:tc>
          <w:tcPr>
            <w:tcW w:w="1300" w:type="dxa"/>
          </w:tcPr>
          <w:p w:rsidR="00966739" w:rsidRPr="00EB1D61" w:rsidRDefault="00966739" w:rsidP="00010BF6">
            <w:pPr>
              <w:keepNext/>
              <w:widowControl w:val="0"/>
              <w:spacing w:line="360" w:lineRule="auto"/>
              <w:jc w:val="both"/>
              <w:rPr>
                <w:lang w:val="en-US"/>
              </w:rPr>
            </w:pPr>
            <w:r w:rsidRPr="00EB1D61">
              <w:rPr>
                <w:lang w:val="en-US"/>
              </w:rPr>
              <w:t>0.74</w:t>
            </w:r>
          </w:p>
          <w:p w:rsidR="00966739" w:rsidRPr="00EB1D61" w:rsidRDefault="00966739" w:rsidP="00010BF6">
            <w:pPr>
              <w:keepNext/>
              <w:widowControl w:val="0"/>
              <w:spacing w:line="360" w:lineRule="auto"/>
              <w:jc w:val="both"/>
              <w:rPr>
                <w:lang w:val="en-US"/>
              </w:rPr>
            </w:pPr>
            <w:r w:rsidRPr="00EB1D61">
              <w:rPr>
                <w:lang w:val="en-US"/>
              </w:rPr>
              <w:t>0.25</w:t>
            </w:r>
          </w:p>
          <w:p w:rsidR="00966739" w:rsidRPr="00EB1D61" w:rsidRDefault="00966739" w:rsidP="00010BF6">
            <w:pPr>
              <w:keepNext/>
              <w:widowControl w:val="0"/>
              <w:spacing w:line="360" w:lineRule="auto"/>
              <w:jc w:val="both"/>
              <w:rPr>
                <w:lang w:val="en-US"/>
              </w:rPr>
            </w:pPr>
            <w:r w:rsidRPr="00EB1D61">
              <w:rPr>
                <w:lang w:val="en-US"/>
              </w:rPr>
              <w:t>0.20</w:t>
            </w:r>
          </w:p>
        </w:tc>
      </w:tr>
      <w:tr w:rsidR="00966739" w:rsidRPr="00966739" w:rsidTr="00EB1D61">
        <w:tc>
          <w:tcPr>
            <w:tcW w:w="1584" w:type="dxa"/>
          </w:tcPr>
          <w:p w:rsidR="00966739" w:rsidRPr="00EB1D61" w:rsidRDefault="00966739" w:rsidP="00010BF6">
            <w:pPr>
              <w:keepNext/>
              <w:widowControl w:val="0"/>
              <w:spacing w:line="360" w:lineRule="auto"/>
              <w:jc w:val="both"/>
              <w:rPr>
                <w:lang w:val="en-US"/>
              </w:rPr>
            </w:pPr>
            <w:r w:rsidRPr="00EB1D61">
              <w:rPr>
                <w:lang w:val="en-US"/>
              </w:rPr>
              <w:lastRenderedPageBreak/>
              <w:t>1429</w:t>
            </w:r>
          </w:p>
        </w:tc>
        <w:tc>
          <w:tcPr>
            <w:tcW w:w="1643" w:type="dxa"/>
          </w:tcPr>
          <w:p w:rsidR="00966739" w:rsidRPr="00EB1D61" w:rsidRDefault="00966739" w:rsidP="00010BF6">
            <w:pPr>
              <w:keepNext/>
              <w:widowControl w:val="0"/>
              <w:spacing w:line="360" w:lineRule="auto"/>
              <w:jc w:val="both"/>
              <w:rPr>
                <w:lang w:val="en-US"/>
              </w:rPr>
            </w:pPr>
            <w:r w:rsidRPr="00EB1D61">
              <w:rPr>
                <w:lang w:val="en-US"/>
              </w:rPr>
              <w:t>11.81</w:t>
            </w:r>
          </w:p>
          <w:p w:rsidR="00966739" w:rsidRPr="00EB1D61" w:rsidRDefault="00966739" w:rsidP="00010BF6">
            <w:pPr>
              <w:keepNext/>
              <w:widowControl w:val="0"/>
              <w:spacing w:line="360" w:lineRule="auto"/>
              <w:jc w:val="both"/>
              <w:rPr>
                <w:lang w:val="en-US"/>
              </w:rPr>
            </w:pPr>
            <w:r w:rsidRPr="00EB1D61">
              <w:rPr>
                <w:lang w:val="en-US"/>
              </w:rPr>
              <w:t>07.00</w:t>
            </w:r>
          </w:p>
        </w:tc>
        <w:tc>
          <w:tcPr>
            <w:tcW w:w="1417" w:type="dxa"/>
          </w:tcPr>
          <w:p w:rsidR="00966739" w:rsidRPr="00EB1D61" w:rsidRDefault="00966739" w:rsidP="00010BF6">
            <w:pPr>
              <w:keepNext/>
              <w:widowControl w:val="0"/>
              <w:spacing w:line="360" w:lineRule="auto"/>
              <w:jc w:val="both"/>
              <w:rPr>
                <w:lang w:val="en-US"/>
              </w:rPr>
            </w:pPr>
            <w:r w:rsidRPr="00EB1D61">
              <w:rPr>
                <w:lang w:val="en-US"/>
              </w:rPr>
              <w:t>0.40</w:t>
            </w:r>
          </w:p>
          <w:p w:rsidR="00966739" w:rsidRPr="00EB1D61" w:rsidRDefault="00966739" w:rsidP="00010BF6">
            <w:pPr>
              <w:keepNext/>
              <w:widowControl w:val="0"/>
              <w:spacing w:line="360" w:lineRule="auto"/>
              <w:jc w:val="both"/>
              <w:rPr>
                <w:lang w:val="en-US"/>
              </w:rPr>
            </w:pPr>
            <w:r w:rsidRPr="00EB1D61">
              <w:rPr>
                <w:lang w:val="en-US"/>
              </w:rPr>
              <w:t>0.08</w:t>
            </w:r>
          </w:p>
        </w:tc>
        <w:tc>
          <w:tcPr>
            <w:tcW w:w="413" w:type="dxa"/>
            <w:tcBorders>
              <w:top w:val="nil"/>
              <w:left w:val="nil"/>
              <w:bottom w:val="nil"/>
              <w:right w:val="nil"/>
            </w:tcBorders>
          </w:tcPr>
          <w:p w:rsidR="00966739" w:rsidRPr="00EB1D61" w:rsidRDefault="00966739" w:rsidP="00010BF6">
            <w:pPr>
              <w:keepNext/>
              <w:widowControl w:val="0"/>
              <w:spacing w:line="360" w:lineRule="auto"/>
              <w:jc w:val="both"/>
            </w:pPr>
          </w:p>
        </w:tc>
        <w:tc>
          <w:tcPr>
            <w:tcW w:w="1584" w:type="dxa"/>
          </w:tcPr>
          <w:p w:rsidR="00966739" w:rsidRPr="00EB1D61" w:rsidRDefault="00966739" w:rsidP="00010BF6">
            <w:pPr>
              <w:keepNext/>
              <w:widowControl w:val="0"/>
              <w:spacing w:line="360" w:lineRule="auto"/>
              <w:jc w:val="both"/>
              <w:rPr>
                <w:lang w:val="en-US"/>
              </w:rPr>
            </w:pPr>
            <w:r w:rsidRPr="00EB1D61">
              <w:rPr>
                <w:lang w:val="en-US"/>
              </w:rPr>
              <w:t>3149</w:t>
            </w:r>
          </w:p>
        </w:tc>
        <w:tc>
          <w:tcPr>
            <w:tcW w:w="1806" w:type="dxa"/>
          </w:tcPr>
          <w:p w:rsidR="00966739" w:rsidRPr="00EB1D61" w:rsidRDefault="00966739" w:rsidP="00010BF6">
            <w:pPr>
              <w:keepNext/>
              <w:widowControl w:val="0"/>
              <w:spacing w:line="360" w:lineRule="auto"/>
              <w:jc w:val="both"/>
              <w:rPr>
                <w:lang w:val="en-US"/>
              </w:rPr>
            </w:pPr>
            <w:r w:rsidRPr="00EB1D61">
              <w:rPr>
                <w:lang w:val="en-US"/>
              </w:rPr>
              <w:t>07.98</w:t>
            </w:r>
          </w:p>
          <w:p w:rsidR="00966739" w:rsidRPr="00EB1D61" w:rsidRDefault="00966739" w:rsidP="00010BF6">
            <w:pPr>
              <w:keepNext/>
              <w:widowControl w:val="0"/>
              <w:spacing w:line="360" w:lineRule="auto"/>
              <w:jc w:val="both"/>
              <w:rPr>
                <w:lang w:val="en-US"/>
              </w:rPr>
            </w:pPr>
            <w:r w:rsidRPr="00EB1D61">
              <w:rPr>
                <w:lang w:val="en-US"/>
              </w:rPr>
              <w:t>10.99</w:t>
            </w:r>
          </w:p>
        </w:tc>
        <w:tc>
          <w:tcPr>
            <w:tcW w:w="1300" w:type="dxa"/>
          </w:tcPr>
          <w:p w:rsidR="00966739" w:rsidRPr="00EB1D61" w:rsidRDefault="00966739" w:rsidP="00010BF6">
            <w:pPr>
              <w:keepNext/>
              <w:widowControl w:val="0"/>
              <w:spacing w:line="360" w:lineRule="auto"/>
              <w:jc w:val="both"/>
              <w:rPr>
                <w:lang w:val="en-US"/>
              </w:rPr>
            </w:pPr>
            <w:r w:rsidRPr="00EB1D61">
              <w:rPr>
                <w:lang w:val="en-US"/>
              </w:rPr>
              <w:t>0.16</w:t>
            </w:r>
          </w:p>
          <w:p w:rsidR="00966739" w:rsidRPr="00EB1D61" w:rsidRDefault="00966739" w:rsidP="00010BF6">
            <w:pPr>
              <w:keepNext/>
              <w:widowControl w:val="0"/>
              <w:spacing w:line="360" w:lineRule="auto"/>
              <w:jc w:val="both"/>
              <w:rPr>
                <w:lang w:val="en-US"/>
              </w:rPr>
            </w:pPr>
            <w:r w:rsidRPr="00EB1D61">
              <w:rPr>
                <w:lang w:val="en-US"/>
              </w:rPr>
              <w:t>0.06</w:t>
            </w:r>
          </w:p>
        </w:tc>
      </w:tr>
      <w:tr w:rsidR="00966739" w:rsidRPr="00966739" w:rsidTr="00EB1D61">
        <w:tc>
          <w:tcPr>
            <w:tcW w:w="1584" w:type="dxa"/>
          </w:tcPr>
          <w:p w:rsidR="00966739" w:rsidRPr="00EB1D61" w:rsidRDefault="00966739" w:rsidP="00010BF6">
            <w:pPr>
              <w:keepNext/>
              <w:widowControl w:val="0"/>
              <w:spacing w:line="360" w:lineRule="auto"/>
              <w:jc w:val="both"/>
              <w:rPr>
                <w:lang w:val="en-US"/>
              </w:rPr>
            </w:pPr>
            <w:r w:rsidRPr="00EB1D61">
              <w:rPr>
                <w:lang w:val="en-US"/>
              </w:rPr>
              <w:t>3155</w:t>
            </w:r>
          </w:p>
        </w:tc>
        <w:tc>
          <w:tcPr>
            <w:tcW w:w="1643" w:type="dxa"/>
          </w:tcPr>
          <w:p w:rsidR="00966739" w:rsidRPr="00EB1D61" w:rsidRDefault="00966739" w:rsidP="00010BF6">
            <w:pPr>
              <w:keepNext/>
              <w:widowControl w:val="0"/>
              <w:spacing w:line="360" w:lineRule="auto"/>
              <w:jc w:val="both"/>
              <w:rPr>
                <w:lang w:val="en-US"/>
              </w:rPr>
            </w:pPr>
            <w:r w:rsidRPr="00EB1D61">
              <w:rPr>
                <w:lang w:val="en-US"/>
              </w:rPr>
              <w:t>09.98</w:t>
            </w:r>
          </w:p>
          <w:p w:rsidR="00966739" w:rsidRPr="00EB1D61" w:rsidRDefault="00966739" w:rsidP="00010BF6">
            <w:pPr>
              <w:keepNext/>
              <w:widowControl w:val="0"/>
              <w:spacing w:line="360" w:lineRule="auto"/>
              <w:jc w:val="both"/>
              <w:rPr>
                <w:lang w:val="en-US"/>
              </w:rPr>
            </w:pPr>
            <w:r w:rsidRPr="00EB1D61">
              <w:rPr>
                <w:lang w:val="en-US"/>
              </w:rPr>
              <w:t>07.99</w:t>
            </w:r>
          </w:p>
          <w:p w:rsidR="00966739" w:rsidRPr="00EB1D61" w:rsidRDefault="00966739" w:rsidP="00010BF6">
            <w:pPr>
              <w:keepNext/>
              <w:widowControl w:val="0"/>
              <w:spacing w:line="360" w:lineRule="auto"/>
              <w:jc w:val="both"/>
              <w:rPr>
                <w:lang w:val="en-US"/>
              </w:rPr>
            </w:pPr>
            <w:r w:rsidRPr="00EB1D61">
              <w:rPr>
                <w:lang w:val="en-US"/>
              </w:rPr>
              <w:t>07.00</w:t>
            </w:r>
          </w:p>
        </w:tc>
        <w:tc>
          <w:tcPr>
            <w:tcW w:w="1417" w:type="dxa"/>
          </w:tcPr>
          <w:p w:rsidR="00966739" w:rsidRPr="00EB1D61" w:rsidRDefault="00966739" w:rsidP="00010BF6">
            <w:pPr>
              <w:keepNext/>
              <w:widowControl w:val="0"/>
              <w:spacing w:line="360" w:lineRule="auto"/>
              <w:jc w:val="both"/>
              <w:rPr>
                <w:lang w:val="en-US"/>
              </w:rPr>
            </w:pPr>
            <w:r w:rsidRPr="00EB1D61">
              <w:rPr>
                <w:lang w:val="en-US"/>
              </w:rPr>
              <w:t>0.74</w:t>
            </w:r>
          </w:p>
          <w:p w:rsidR="00966739" w:rsidRPr="00EB1D61" w:rsidRDefault="00966739" w:rsidP="00010BF6">
            <w:pPr>
              <w:keepNext/>
              <w:widowControl w:val="0"/>
              <w:spacing w:line="360" w:lineRule="auto"/>
              <w:jc w:val="both"/>
              <w:rPr>
                <w:lang w:val="en-US"/>
              </w:rPr>
            </w:pPr>
            <w:r w:rsidRPr="00EB1D61">
              <w:rPr>
                <w:lang w:val="en-US"/>
              </w:rPr>
              <w:t>0.41</w:t>
            </w:r>
          </w:p>
          <w:p w:rsidR="00966739" w:rsidRPr="00EB1D61" w:rsidRDefault="00966739" w:rsidP="00010BF6">
            <w:pPr>
              <w:keepNext/>
              <w:widowControl w:val="0"/>
              <w:spacing w:line="360" w:lineRule="auto"/>
              <w:jc w:val="both"/>
              <w:rPr>
                <w:lang w:val="en-US"/>
              </w:rPr>
            </w:pPr>
            <w:r w:rsidRPr="00EB1D61">
              <w:rPr>
                <w:lang w:val="en-US"/>
              </w:rPr>
              <w:t>0.14</w:t>
            </w:r>
          </w:p>
        </w:tc>
        <w:tc>
          <w:tcPr>
            <w:tcW w:w="413" w:type="dxa"/>
            <w:tcBorders>
              <w:top w:val="nil"/>
              <w:left w:val="nil"/>
              <w:bottom w:val="nil"/>
              <w:right w:val="nil"/>
            </w:tcBorders>
          </w:tcPr>
          <w:p w:rsidR="00966739" w:rsidRPr="00EB1D61" w:rsidRDefault="00966739" w:rsidP="00010BF6">
            <w:pPr>
              <w:keepNext/>
              <w:widowControl w:val="0"/>
              <w:spacing w:line="360" w:lineRule="auto"/>
              <w:jc w:val="both"/>
            </w:pPr>
          </w:p>
        </w:tc>
        <w:tc>
          <w:tcPr>
            <w:tcW w:w="1584" w:type="dxa"/>
          </w:tcPr>
          <w:p w:rsidR="00966739" w:rsidRPr="00EB1D61" w:rsidRDefault="00966739" w:rsidP="00010BF6">
            <w:pPr>
              <w:keepNext/>
              <w:widowControl w:val="0"/>
              <w:spacing w:line="360" w:lineRule="auto"/>
              <w:jc w:val="both"/>
              <w:rPr>
                <w:lang w:val="en-US"/>
              </w:rPr>
            </w:pPr>
            <w:r w:rsidRPr="00EB1D61">
              <w:rPr>
                <w:lang w:val="en-US"/>
              </w:rPr>
              <w:t>3333</w:t>
            </w:r>
          </w:p>
        </w:tc>
        <w:tc>
          <w:tcPr>
            <w:tcW w:w="1806" w:type="dxa"/>
          </w:tcPr>
          <w:p w:rsidR="00966739" w:rsidRPr="00EB1D61" w:rsidRDefault="00966739" w:rsidP="00010BF6">
            <w:pPr>
              <w:keepNext/>
              <w:widowControl w:val="0"/>
              <w:spacing w:line="360" w:lineRule="auto"/>
              <w:jc w:val="both"/>
              <w:rPr>
                <w:lang w:val="en-US"/>
              </w:rPr>
            </w:pPr>
            <w:r w:rsidRPr="00EB1D61">
              <w:rPr>
                <w:lang w:val="en-US"/>
              </w:rPr>
              <w:t>05.98</w:t>
            </w:r>
          </w:p>
          <w:p w:rsidR="00966739" w:rsidRPr="00EB1D61" w:rsidRDefault="00966739" w:rsidP="00010BF6">
            <w:pPr>
              <w:keepNext/>
              <w:widowControl w:val="0"/>
              <w:spacing w:line="360" w:lineRule="auto"/>
              <w:jc w:val="both"/>
              <w:rPr>
                <w:lang w:val="en-US"/>
              </w:rPr>
            </w:pPr>
            <w:r w:rsidRPr="00EB1D61">
              <w:rPr>
                <w:lang w:val="en-US"/>
              </w:rPr>
              <w:t>06.99</w:t>
            </w:r>
          </w:p>
          <w:p w:rsidR="00966739" w:rsidRPr="00EB1D61" w:rsidRDefault="00966739" w:rsidP="00010BF6">
            <w:pPr>
              <w:keepNext/>
              <w:widowControl w:val="0"/>
              <w:spacing w:line="360" w:lineRule="auto"/>
              <w:jc w:val="both"/>
              <w:rPr>
                <w:lang w:val="en-US"/>
              </w:rPr>
            </w:pPr>
            <w:r w:rsidRPr="00EB1D61">
              <w:rPr>
                <w:lang w:val="en-US"/>
              </w:rPr>
              <w:t>07.00</w:t>
            </w:r>
          </w:p>
        </w:tc>
        <w:tc>
          <w:tcPr>
            <w:tcW w:w="1300" w:type="dxa"/>
          </w:tcPr>
          <w:p w:rsidR="00966739" w:rsidRPr="00EB1D61" w:rsidRDefault="00966739" w:rsidP="00010BF6">
            <w:pPr>
              <w:keepNext/>
              <w:widowControl w:val="0"/>
              <w:spacing w:line="360" w:lineRule="auto"/>
              <w:jc w:val="both"/>
              <w:rPr>
                <w:lang w:val="en-US"/>
              </w:rPr>
            </w:pPr>
            <w:r w:rsidRPr="00EB1D61">
              <w:rPr>
                <w:lang w:val="en-US"/>
              </w:rPr>
              <w:t>0.22</w:t>
            </w:r>
          </w:p>
          <w:p w:rsidR="00966739" w:rsidRPr="00EB1D61" w:rsidRDefault="00966739" w:rsidP="00010BF6">
            <w:pPr>
              <w:keepNext/>
              <w:widowControl w:val="0"/>
              <w:spacing w:line="360" w:lineRule="auto"/>
              <w:jc w:val="both"/>
              <w:rPr>
                <w:lang w:val="en-US"/>
              </w:rPr>
            </w:pPr>
            <w:r w:rsidRPr="00EB1D61">
              <w:rPr>
                <w:lang w:val="en-US"/>
              </w:rPr>
              <w:t>0.19</w:t>
            </w:r>
          </w:p>
          <w:p w:rsidR="00966739" w:rsidRPr="00EB1D61" w:rsidRDefault="00966739" w:rsidP="00010BF6">
            <w:pPr>
              <w:keepNext/>
              <w:widowControl w:val="0"/>
              <w:spacing w:line="360" w:lineRule="auto"/>
              <w:jc w:val="both"/>
              <w:rPr>
                <w:lang w:val="en-US"/>
              </w:rPr>
            </w:pPr>
            <w:r w:rsidRPr="00EB1D61">
              <w:rPr>
                <w:lang w:val="en-US"/>
              </w:rPr>
              <w:t>0.06</w:t>
            </w:r>
          </w:p>
        </w:tc>
      </w:tr>
      <w:tr w:rsidR="00966739" w:rsidRPr="00966739" w:rsidTr="00EB1D61">
        <w:tc>
          <w:tcPr>
            <w:tcW w:w="1584" w:type="dxa"/>
          </w:tcPr>
          <w:p w:rsidR="00966739" w:rsidRPr="00EB1D61" w:rsidRDefault="00966739" w:rsidP="00010BF6">
            <w:pPr>
              <w:keepNext/>
              <w:widowControl w:val="0"/>
              <w:spacing w:line="360" w:lineRule="auto"/>
              <w:jc w:val="both"/>
              <w:rPr>
                <w:lang w:val="en-US"/>
              </w:rPr>
            </w:pPr>
            <w:r w:rsidRPr="00EB1D61">
              <w:rPr>
                <w:lang w:val="en-US"/>
              </w:rPr>
              <w:t>3245</w:t>
            </w:r>
          </w:p>
        </w:tc>
        <w:tc>
          <w:tcPr>
            <w:tcW w:w="1643" w:type="dxa"/>
          </w:tcPr>
          <w:p w:rsidR="00966739" w:rsidRPr="00EB1D61" w:rsidRDefault="00966739" w:rsidP="00010BF6">
            <w:pPr>
              <w:keepNext/>
              <w:widowControl w:val="0"/>
              <w:spacing w:line="360" w:lineRule="auto"/>
              <w:jc w:val="both"/>
              <w:rPr>
                <w:lang w:val="en-US"/>
              </w:rPr>
            </w:pPr>
            <w:r w:rsidRPr="00EB1D61">
              <w:rPr>
                <w:lang w:val="en-US"/>
              </w:rPr>
              <w:t>10.98</w:t>
            </w:r>
          </w:p>
          <w:p w:rsidR="00966739" w:rsidRPr="00EB1D61" w:rsidRDefault="00966739" w:rsidP="00010BF6">
            <w:pPr>
              <w:keepNext/>
              <w:widowControl w:val="0"/>
              <w:spacing w:line="360" w:lineRule="auto"/>
              <w:jc w:val="both"/>
              <w:rPr>
                <w:lang w:val="en-US"/>
              </w:rPr>
            </w:pPr>
            <w:r w:rsidRPr="00EB1D61">
              <w:rPr>
                <w:lang w:val="en-US"/>
              </w:rPr>
              <w:t>09.00</w:t>
            </w:r>
          </w:p>
        </w:tc>
        <w:tc>
          <w:tcPr>
            <w:tcW w:w="1417" w:type="dxa"/>
          </w:tcPr>
          <w:p w:rsidR="00966739" w:rsidRPr="00EB1D61" w:rsidRDefault="00966739" w:rsidP="00010BF6">
            <w:pPr>
              <w:keepNext/>
              <w:widowControl w:val="0"/>
              <w:spacing w:line="360" w:lineRule="auto"/>
              <w:jc w:val="both"/>
              <w:rPr>
                <w:lang w:val="en-US"/>
              </w:rPr>
            </w:pPr>
            <w:r w:rsidRPr="00EB1D61">
              <w:rPr>
                <w:lang w:val="en-US"/>
              </w:rPr>
              <w:t>0.56</w:t>
            </w:r>
          </w:p>
          <w:p w:rsidR="00966739" w:rsidRPr="00EB1D61" w:rsidRDefault="00966739" w:rsidP="00010BF6">
            <w:pPr>
              <w:keepNext/>
              <w:widowControl w:val="0"/>
              <w:spacing w:line="360" w:lineRule="auto"/>
              <w:jc w:val="both"/>
              <w:rPr>
                <w:lang w:val="en-US"/>
              </w:rPr>
            </w:pPr>
            <w:r w:rsidRPr="00EB1D61">
              <w:rPr>
                <w:lang w:val="en-US"/>
              </w:rPr>
              <w:t>0.09</w:t>
            </w:r>
          </w:p>
        </w:tc>
        <w:tc>
          <w:tcPr>
            <w:tcW w:w="413" w:type="dxa"/>
            <w:tcBorders>
              <w:top w:val="nil"/>
              <w:left w:val="nil"/>
              <w:bottom w:val="nil"/>
              <w:right w:val="nil"/>
            </w:tcBorders>
          </w:tcPr>
          <w:p w:rsidR="00966739" w:rsidRPr="00EB1D61" w:rsidRDefault="00966739" w:rsidP="00010BF6">
            <w:pPr>
              <w:keepNext/>
              <w:widowControl w:val="0"/>
              <w:spacing w:line="360" w:lineRule="auto"/>
              <w:jc w:val="both"/>
            </w:pPr>
          </w:p>
        </w:tc>
        <w:tc>
          <w:tcPr>
            <w:tcW w:w="1584" w:type="dxa"/>
          </w:tcPr>
          <w:p w:rsidR="00966739" w:rsidRPr="00EB1D61" w:rsidRDefault="00966739" w:rsidP="00010BF6">
            <w:pPr>
              <w:keepNext/>
              <w:widowControl w:val="0"/>
              <w:spacing w:line="360" w:lineRule="auto"/>
              <w:jc w:val="both"/>
              <w:rPr>
                <w:lang w:val="en-US"/>
              </w:rPr>
            </w:pPr>
            <w:r w:rsidRPr="00EB1D61">
              <w:rPr>
                <w:lang w:val="en-US"/>
              </w:rPr>
              <w:t>3394</w:t>
            </w:r>
          </w:p>
        </w:tc>
        <w:tc>
          <w:tcPr>
            <w:tcW w:w="1806" w:type="dxa"/>
          </w:tcPr>
          <w:p w:rsidR="00966739" w:rsidRPr="00EB1D61" w:rsidRDefault="00966739" w:rsidP="00010BF6">
            <w:pPr>
              <w:keepNext/>
              <w:widowControl w:val="0"/>
              <w:spacing w:line="360" w:lineRule="auto"/>
              <w:jc w:val="both"/>
              <w:rPr>
                <w:lang w:val="en-US"/>
              </w:rPr>
            </w:pPr>
            <w:r w:rsidRPr="00EB1D61">
              <w:rPr>
                <w:lang w:val="en-US"/>
              </w:rPr>
              <w:t>07.98</w:t>
            </w:r>
          </w:p>
          <w:p w:rsidR="00966739" w:rsidRPr="00EB1D61" w:rsidRDefault="00966739" w:rsidP="00010BF6">
            <w:pPr>
              <w:keepNext/>
              <w:widowControl w:val="0"/>
              <w:spacing w:line="360" w:lineRule="auto"/>
              <w:jc w:val="both"/>
              <w:rPr>
                <w:lang w:val="en-US"/>
              </w:rPr>
            </w:pPr>
            <w:r w:rsidRPr="00EB1D61">
              <w:rPr>
                <w:lang w:val="en-US"/>
              </w:rPr>
              <w:t>06.99</w:t>
            </w:r>
          </w:p>
        </w:tc>
        <w:tc>
          <w:tcPr>
            <w:tcW w:w="1300" w:type="dxa"/>
          </w:tcPr>
          <w:p w:rsidR="00966739" w:rsidRPr="00EB1D61" w:rsidRDefault="00966739" w:rsidP="00010BF6">
            <w:pPr>
              <w:keepNext/>
              <w:widowControl w:val="0"/>
              <w:spacing w:line="360" w:lineRule="auto"/>
              <w:jc w:val="both"/>
              <w:rPr>
                <w:lang w:val="en-US"/>
              </w:rPr>
            </w:pPr>
            <w:r w:rsidRPr="00EB1D61">
              <w:rPr>
                <w:lang w:val="en-US"/>
              </w:rPr>
              <w:t>0.41</w:t>
            </w:r>
          </w:p>
          <w:p w:rsidR="00966739" w:rsidRPr="00EB1D61" w:rsidRDefault="00966739" w:rsidP="00010BF6">
            <w:pPr>
              <w:keepNext/>
              <w:widowControl w:val="0"/>
              <w:spacing w:line="360" w:lineRule="auto"/>
              <w:jc w:val="both"/>
              <w:rPr>
                <w:lang w:val="en-US"/>
              </w:rPr>
            </w:pPr>
            <w:r w:rsidRPr="00EB1D61">
              <w:rPr>
                <w:lang w:val="en-US"/>
              </w:rPr>
              <w:t>0.11</w:t>
            </w:r>
          </w:p>
        </w:tc>
      </w:tr>
      <w:tr w:rsidR="00966739" w:rsidRPr="00966739" w:rsidTr="00EB1D61">
        <w:tc>
          <w:tcPr>
            <w:tcW w:w="1584" w:type="dxa"/>
          </w:tcPr>
          <w:p w:rsidR="00966739" w:rsidRPr="00EB1D61" w:rsidRDefault="00966739" w:rsidP="00010BF6">
            <w:pPr>
              <w:keepNext/>
              <w:widowControl w:val="0"/>
              <w:spacing w:line="360" w:lineRule="auto"/>
              <w:jc w:val="both"/>
              <w:rPr>
                <w:lang w:val="en-US"/>
              </w:rPr>
            </w:pPr>
            <w:r w:rsidRPr="00EB1D61">
              <w:rPr>
                <w:lang w:val="en-US"/>
              </w:rPr>
              <w:t>3569</w:t>
            </w:r>
          </w:p>
        </w:tc>
        <w:tc>
          <w:tcPr>
            <w:tcW w:w="1643" w:type="dxa"/>
          </w:tcPr>
          <w:p w:rsidR="00966739" w:rsidRPr="00EB1D61" w:rsidRDefault="00966739" w:rsidP="00010BF6">
            <w:pPr>
              <w:keepNext/>
              <w:widowControl w:val="0"/>
              <w:spacing w:line="360" w:lineRule="auto"/>
              <w:jc w:val="both"/>
              <w:rPr>
                <w:lang w:val="en-US"/>
              </w:rPr>
            </w:pPr>
            <w:r w:rsidRPr="00EB1D61">
              <w:rPr>
                <w:lang w:val="en-US"/>
              </w:rPr>
              <w:t>10.98</w:t>
            </w:r>
          </w:p>
          <w:p w:rsidR="00966739" w:rsidRPr="00EB1D61" w:rsidRDefault="00966739" w:rsidP="00010BF6">
            <w:pPr>
              <w:keepNext/>
              <w:widowControl w:val="0"/>
              <w:spacing w:line="360" w:lineRule="auto"/>
              <w:jc w:val="both"/>
              <w:rPr>
                <w:lang w:val="en-US"/>
              </w:rPr>
            </w:pPr>
            <w:r w:rsidRPr="00EB1D61">
              <w:rPr>
                <w:lang w:val="en-US"/>
              </w:rPr>
              <w:t>03.99</w:t>
            </w:r>
          </w:p>
          <w:p w:rsidR="00966739" w:rsidRPr="00EB1D61" w:rsidRDefault="00966739" w:rsidP="00010BF6">
            <w:pPr>
              <w:keepNext/>
              <w:widowControl w:val="0"/>
              <w:spacing w:line="360" w:lineRule="auto"/>
              <w:jc w:val="both"/>
              <w:rPr>
                <w:lang w:val="en-US"/>
              </w:rPr>
            </w:pPr>
            <w:r w:rsidRPr="00EB1D61">
              <w:rPr>
                <w:lang w:val="en-US"/>
              </w:rPr>
              <w:t>06.00</w:t>
            </w:r>
          </w:p>
        </w:tc>
        <w:tc>
          <w:tcPr>
            <w:tcW w:w="1417" w:type="dxa"/>
          </w:tcPr>
          <w:p w:rsidR="00966739" w:rsidRPr="00EB1D61" w:rsidRDefault="00966739" w:rsidP="00010BF6">
            <w:pPr>
              <w:keepNext/>
              <w:widowControl w:val="0"/>
              <w:spacing w:line="360" w:lineRule="auto"/>
              <w:jc w:val="both"/>
              <w:rPr>
                <w:lang w:val="en-US"/>
              </w:rPr>
            </w:pPr>
            <w:r w:rsidRPr="00EB1D61">
              <w:rPr>
                <w:lang w:val="en-US"/>
              </w:rPr>
              <w:t>0.56</w:t>
            </w:r>
          </w:p>
          <w:p w:rsidR="00966739" w:rsidRPr="00EB1D61" w:rsidRDefault="00966739" w:rsidP="00010BF6">
            <w:pPr>
              <w:keepNext/>
              <w:widowControl w:val="0"/>
              <w:spacing w:line="360" w:lineRule="auto"/>
              <w:jc w:val="both"/>
              <w:rPr>
                <w:lang w:val="en-US"/>
              </w:rPr>
            </w:pPr>
            <w:r w:rsidRPr="00EB1D61">
              <w:rPr>
                <w:lang w:val="en-US"/>
              </w:rPr>
              <w:t>0.11</w:t>
            </w:r>
          </w:p>
          <w:p w:rsidR="00966739" w:rsidRPr="00EB1D61" w:rsidRDefault="00966739" w:rsidP="00010BF6">
            <w:pPr>
              <w:keepNext/>
              <w:widowControl w:val="0"/>
              <w:spacing w:line="360" w:lineRule="auto"/>
              <w:jc w:val="both"/>
              <w:rPr>
                <w:lang w:val="en-US"/>
              </w:rPr>
            </w:pPr>
            <w:r w:rsidRPr="00EB1D61">
              <w:rPr>
                <w:lang w:val="en-US"/>
              </w:rPr>
              <w:t>0.06</w:t>
            </w:r>
          </w:p>
        </w:tc>
        <w:tc>
          <w:tcPr>
            <w:tcW w:w="413" w:type="dxa"/>
            <w:tcBorders>
              <w:top w:val="nil"/>
              <w:left w:val="nil"/>
              <w:bottom w:val="nil"/>
              <w:right w:val="nil"/>
            </w:tcBorders>
          </w:tcPr>
          <w:p w:rsidR="00966739" w:rsidRPr="00EB1D61" w:rsidRDefault="00966739" w:rsidP="00010BF6">
            <w:pPr>
              <w:keepNext/>
              <w:widowControl w:val="0"/>
              <w:spacing w:line="360" w:lineRule="auto"/>
              <w:jc w:val="both"/>
            </w:pPr>
          </w:p>
        </w:tc>
        <w:tc>
          <w:tcPr>
            <w:tcW w:w="1584" w:type="dxa"/>
          </w:tcPr>
          <w:p w:rsidR="00966739" w:rsidRPr="00EB1D61" w:rsidRDefault="00966739" w:rsidP="00010BF6">
            <w:pPr>
              <w:keepNext/>
              <w:widowControl w:val="0"/>
              <w:spacing w:line="360" w:lineRule="auto"/>
              <w:jc w:val="both"/>
              <w:rPr>
                <w:lang w:val="en-US"/>
              </w:rPr>
            </w:pPr>
            <w:r w:rsidRPr="00EB1D61">
              <w:rPr>
                <w:lang w:val="en-US"/>
              </w:rPr>
              <w:t>3445</w:t>
            </w:r>
          </w:p>
        </w:tc>
        <w:tc>
          <w:tcPr>
            <w:tcW w:w="1806" w:type="dxa"/>
          </w:tcPr>
          <w:p w:rsidR="00966739" w:rsidRPr="00EB1D61" w:rsidRDefault="00966739" w:rsidP="00010BF6">
            <w:pPr>
              <w:keepNext/>
              <w:widowControl w:val="0"/>
              <w:spacing w:line="360" w:lineRule="auto"/>
              <w:jc w:val="both"/>
              <w:rPr>
                <w:lang w:val="en-US"/>
              </w:rPr>
            </w:pPr>
            <w:r w:rsidRPr="00EB1D61">
              <w:rPr>
                <w:lang w:val="en-US"/>
              </w:rPr>
              <w:t>05.98</w:t>
            </w:r>
          </w:p>
          <w:p w:rsidR="00966739" w:rsidRPr="00EB1D61" w:rsidRDefault="00966739" w:rsidP="00010BF6">
            <w:pPr>
              <w:keepNext/>
              <w:widowControl w:val="0"/>
              <w:spacing w:line="360" w:lineRule="auto"/>
              <w:jc w:val="both"/>
              <w:rPr>
                <w:lang w:val="en-US"/>
              </w:rPr>
            </w:pPr>
            <w:r w:rsidRPr="00EB1D61">
              <w:rPr>
                <w:lang w:val="en-US"/>
              </w:rPr>
              <w:t>10.99</w:t>
            </w:r>
          </w:p>
          <w:p w:rsidR="00966739" w:rsidRPr="00EB1D61" w:rsidRDefault="00966739" w:rsidP="00010BF6">
            <w:pPr>
              <w:keepNext/>
              <w:widowControl w:val="0"/>
              <w:spacing w:line="360" w:lineRule="auto"/>
              <w:jc w:val="both"/>
              <w:rPr>
                <w:lang w:val="en-US"/>
              </w:rPr>
            </w:pPr>
            <w:r w:rsidRPr="00EB1D61">
              <w:rPr>
                <w:lang w:val="en-US"/>
              </w:rPr>
              <w:t>07.00</w:t>
            </w:r>
          </w:p>
        </w:tc>
        <w:tc>
          <w:tcPr>
            <w:tcW w:w="1300" w:type="dxa"/>
          </w:tcPr>
          <w:p w:rsidR="00966739" w:rsidRPr="00EB1D61" w:rsidRDefault="00966739" w:rsidP="00010BF6">
            <w:pPr>
              <w:keepNext/>
              <w:widowControl w:val="0"/>
              <w:spacing w:line="360" w:lineRule="auto"/>
              <w:jc w:val="both"/>
              <w:rPr>
                <w:lang w:val="en-US"/>
              </w:rPr>
            </w:pPr>
            <w:r w:rsidRPr="00EB1D61">
              <w:rPr>
                <w:lang w:val="en-US"/>
              </w:rPr>
              <w:t>0.33</w:t>
            </w:r>
          </w:p>
          <w:p w:rsidR="00966739" w:rsidRPr="00EB1D61" w:rsidRDefault="00966739" w:rsidP="00010BF6">
            <w:pPr>
              <w:keepNext/>
              <w:widowControl w:val="0"/>
              <w:spacing w:line="360" w:lineRule="auto"/>
              <w:jc w:val="both"/>
              <w:rPr>
                <w:lang w:val="en-US"/>
              </w:rPr>
            </w:pPr>
            <w:r w:rsidRPr="00EB1D61">
              <w:rPr>
                <w:lang w:val="en-US"/>
              </w:rPr>
              <w:t>0.15</w:t>
            </w:r>
          </w:p>
          <w:p w:rsidR="00966739" w:rsidRPr="00EB1D61" w:rsidRDefault="00966739" w:rsidP="00010BF6">
            <w:pPr>
              <w:keepNext/>
              <w:widowControl w:val="0"/>
              <w:spacing w:line="360" w:lineRule="auto"/>
              <w:jc w:val="both"/>
              <w:rPr>
                <w:lang w:val="en-US"/>
              </w:rPr>
            </w:pPr>
            <w:r w:rsidRPr="00EB1D61">
              <w:rPr>
                <w:lang w:val="en-US"/>
              </w:rPr>
              <w:t>0.12</w:t>
            </w:r>
          </w:p>
        </w:tc>
      </w:tr>
    </w:tbl>
    <w:p w:rsidR="00966739" w:rsidRPr="00966739" w:rsidRDefault="00966739" w:rsidP="00010BF6">
      <w:pPr>
        <w:keepNext/>
        <w:widowControl w:val="0"/>
        <w:spacing w:line="360" w:lineRule="auto"/>
        <w:ind w:firstLine="720"/>
        <w:jc w:val="both"/>
        <w:rPr>
          <w:sz w:val="28"/>
          <w:lang w:val="en-US"/>
        </w:rPr>
      </w:pPr>
    </w:p>
    <w:p w:rsidR="00966739" w:rsidRPr="00966739" w:rsidRDefault="00966739" w:rsidP="00010BF6">
      <w:pPr>
        <w:keepNext/>
        <w:widowControl w:val="0"/>
        <w:spacing w:line="360" w:lineRule="auto"/>
        <w:ind w:firstLine="720"/>
        <w:jc w:val="both"/>
        <w:rPr>
          <w:sz w:val="28"/>
        </w:rPr>
      </w:pPr>
      <w:r w:rsidRPr="00966739">
        <w:rPr>
          <w:sz w:val="28"/>
        </w:rPr>
        <w:t>Нагнетательные скважины</w:t>
      </w:r>
    </w:p>
    <w:p w:rsidR="00966739" w:rsidRPr="00966739" w:rsidRDefault="00966739" w:rsidP="00010BF6">
      <w:pPr>
        <w:keepNext/>
        <w:widowControl w:val="0"/>
        <w:spacing w:line="360" w:lineRule="auto"/>
        <w:ind w:firstLine="720"/>
        <w:jc w:val="both"/>
        <w:rPr>
          <w:sz w:val="28"/>
        </w:rPr>
      </w:pPr>
      <w:r w:rsidRPr="00966739">
        <w:rPr>
          <w:sz w:val="28"/>
        </w:rPr>
        <w:t>Не определялись параметры, характеризующие ПЗП и изменение ее за время работы нагнетательной скважины. Исследования с целью контроля оптимального нагнетания также не проводились.</w:t>
      </w:r>
    </w:p>
    <w:p w:rsidR="00966739" w:rsidRPr="00966739" w:rsidRDefault="00966739" w:rsidP="00010BF6">
      <w:pPr>
        <w:keepNext/>
        <w:widowControl w:val="0"/>
        <w:spacing w:line="360" w:lineRule="auto"/>
        <w:ind w:firstLine="720"/>
        <w:jc w:val="both"/>
        <w:rPr>
          <w:sz w:val="28"/>
        </w:rPr>
      </w:pPr>
      <w:r w:rsidRPr="00966739">
        <w:rPr>
          <w:sz w:val="28"/>
        </w:rPr>
        <w:t>Выводы:</w:t>
      </w:r>
    </w:p>
    <w:p w:rsidR="00966739" w:rsidRPr="00966739" w:rsidRDefault="00966739" w:rsidP="00010BF6">
      <w:pPr>
        <w:keepNext/>
        <w:widowControl w:val="0"/>
        <w:numPr>
          <w:ilvl w:val="0"/>
          <w:numId w:val="20"/>
        </w:numPr>
        <w:spacing w:line="360" w:lineRule="auto"/>
        <w:ind w:firstLine="720"/>
        <w:jc w:val="both"/>
        <w:rPr>
          <w:sz w:val="28"/>
        </w:rPr>
      </w:pPr>
      <w:r w:rsidRPr="00966739">
        <w:rPr>
          <w:sz w:val="28"/>
        </w:rPr>
        <w:t>Виды, объем, периодичность гидродинамических исследований планируются и осуществляются на основании «Регламента комплексного контроля…»</w:t>
      </w:r>
    </w:p>
    <w:p w:rsidR="00966739" w:rsidRPr="00966739" w:rsidRDefault="00966739" w:rsidP="00010BF6">
      <w:pPr>
        <w:keepNext/>
        <w:widowControl w:val="0"/>
        <w:numPr>
          <w:ilvl w:val="0"/>
          <w:numId w:val="20"/>
        </w:numPr>
        <w:spacing w:line="360" w:lineRule="auto"/>
        <w:ind w:firstLine="720"/>
        <w:jc w:val="both"/>
        <w:rPr>
          <w:sz w:val="28"/>
        </w:rPr>
      </w:pPr>
      <w:r w:rsidRPr="00966739">
        <w:rPr>
          <w:sz w:val="28"/>
        </w:rPr>
        <w:t>Контроль за энергетическим состоянием залежи, за исключением пьезометрических и контрольных скважин, по объему исследования удовлетворяет требованиям Регламента.</w:t>
      </w:r>
    </w:p>
    <w:p w:rsidR="00966739" w:rsidRPr="00966739" w:rsidRDefault="00966739" w:rsidP="00010BF6">
      <w:pPr>
        <w:keepNext/>
        <w:widowControl w:val="0"/>
        <w:numPr>
          <w:ilvl w:val="0"/>
          <w:numId w:val="20"/>
        </w:numPr>
        <w:spacing w:line="360" w:lineRule="auto"/>
        <w:ind w:firstLine="720"/>
        <w:jc w:val="both"/>
        <w:rPr>
          <w:sz w:val="28"/>
        </w:rPr>
      </w:pPr>
      <w:r w:rsidRPr="00966739">
        <w:rPr>
          <w:sz w:val="28"/>
        </w:rPr>
        <w:t>Методика расчета Р</w:t>
      </w:r>
      <w:r w:rsidRPr="00966739">
        <w:rPr>
          <w:sz w:val="28"/>
          <w:vertAlign w:val="subscript"/>
        </w:rPr>
        <w:t>пл</w:t>
      </w:r>
      <w:r w:rsidRPr="00966739">
        <w:rPr>
          <w:sz w:val="28"/>
        </w:rPr>
        <w:t xml:space="preserve"> давлений по замеренным уровням выдает до 26% неинформативных результатов.</w:t>
      </w:r>
    </w:p>
    <w:p w:rsidR="00966739" w:rsidRPr="00966739" w:rsidRDefault="00966739" w:rsidP="00010BF6">
      <w:pPr>
        <w:keepNext/>
        <w:widowControl w:val="0"/>
        <w:numPr>
          <w:ilvl w:val="0"/>
          <w:numId w:val="20"/>
        </w:numPr>
        <w:spacing w:line="360" w:lineRule="auto"/>
        <w:ind w:firstLine="720"/>
        <w:jc w:val="both"/>
        <w:rPr>
          <w:sz w:val="28"/>
        </w:rPr>
      </w:pPr>
      <w:r w:rsidRPr="00966739">
        <w:rPr>
          <w:sz w:val="28"/>
        </w:rPr>
        <w:t>Контроль за изменением продуктивности добывающих скважин в течение 1998</w:t>
      </w:r>
      <w:r w:rsidRPr="00966739">
        <w:rPr>
          <w:sz w:val="28"/>
          <w:szCs w:val="28"/>
        </w:rPr>
        <w:sym w:font="Symbol" w:char="F0B8"/>
      </w:r>
      <w:r w:rsidRPr="00966739">
        <w:rPr>
          <w:sz w:val="28"/>
        </w:rPr>
        <w:t>2000гг. по объему и распределению по залежи соответствует требованиям Регламента.</w:t>
      </w:r>
    </w:p>
    <w:p w:rsidR="00966739" w:rsidRPr="00966739" w:rsidRDefault="00966739" w:rsidP="00010BF6">
      <w:pPr>
        <w:keepNext/>
        <w:widowControl w:val="0"/>
        <w:numPr>
          <w:ilvl w:val="0"/>
          <w:numId w:val="20"/>
        </w:numPr>
        <w:spacing w:line="360" w:lineRule="auto"/>
        <w:ind w:firstLine="720"/>
        <w:jc w:val="both"/>
        <w:rPr>
          <w:sz w:val="28"/>
        </w:rPr>
      </w:pPr>
      <w:r w:rsidRPr="00966739">
        <w:rPr>
          <w:sz w:val="28"/>
        </w:rPr>
        <w:t>Среднее значение коэффициента продуктивности на 01.10.00г. по горизонту БС</w:t>
      </w:r>
      <w:r w:rsidRPr="00966739">
        <w:rPr>
          <w:sz w:val="28"/>
          <w:vertAlign w:val="subscript"/>
        </w:rPr>
        <w:t>10</w:t>
      </w:r>
      <w:r w:rsidRPr="00966739">
        <w:rPr>
          <w:sz w:val="28"/>
        </w:rPr>
        <w:t xml:space="preserve"> составляет 0,28 м</w:t>
      </w:r>
      <w:r w:rsidRPr="00966739">
        <w:rPr>
          <w:sz w:val="28"/>
          <w:vertAlign w:val="superscript"/>
        </w:rPr>
        <w:t>3</w:t>
      </w:r>
      <w:r w:rsidRPr="00966739">
        <w:rPr>
          <w:sz w:val="28"/>
        </w:rPr>
        <w:t>/сут</w:t>
      </w:r>
      <w:r w:rsidRPr="00966739">
        <w:rPr>
          <w:sz w:val="28"/>
          <w:szCs w:val="28"/>
        </w:rPr>
        <w:sym w:font="Symbol" w:char="F0D7"/>
      </w:r>
      <w:r w:rsidRPr="00966739">
        <w:rPr>
          <w:sz w:val="28"/>
        </w:rPr>
        <w:t>ат.</w:t>
      </w:r>
    </w:p>
    <w:p w:rsidR="00966739" w:rsidRPr="00966739" w:rsidRDefault="00966739" w:rsidP="00010BF6">
      <w:pPr>
        <w:keepNext/>
        <w:widowControl w:val="0"/>
        <w:numPr>
          <w:ilvl w:val="0"/>
          <w:numId w:val="20"/>
        </w:numPr>
        <w:spacing w:line="360" w:lineRule="auto"/>
        <w:ind w:firstLine="720"/>
        <w:jc w:val="both"/>
        <w:rPr>
          <w:sz w:val="28"/>
        </w:rPr>
      </w:pPr>
      <w:r w:rsidRPr="00966739">
        <w:rPr>
          <w:sz w:val="28"/>
        </w:rPr>
        <w:t>Гидропроводность, ее изменение и параметры, характеризующие состояние ПЗП, ее изменение от воздействия различных факторов как в добывающих, так и в нагнетательных скважинах, не определяются.</w:t>
      </w:r>
    </w:p>
    <w:p w:rsidR="00966739" w:rsidRPr="00966739" w:rsidRDefault="00966739" w:rsidP="00010BF6">
      <w:pPr>
        <w:keepNext/>
        <w:widowControl w:val="0"/>
        <w:spacing w:line="360" w:lineRule="auto"/>
        <w:ind w:firstLine="720"/>
        <w:jc w:val="both"/>
        <w:rPr>
          <w:sz w:val="28"/>
        </w:rPr>
      </w:pPr>
      <w:r w:rsidRPr="00966739">
        <w:rPr>
          <w:sz w:val="28"/>
        </w:rPr>
        <w:t>Рекомендации:</w:t>
      </w:r>
    </w:p>
    <w:p w:rsidR="00966739" w:rsidRPr="00966739" w:rsidRDefault="00966739" w:rsidP="00010BF6">
      <w:pPr>
        <w:keepNext/>
        <w:widowControl w:val="0"/>
        <w:numPr>
          <w:ilvl w:val="0"/>
          <w:numId w:val="21"/>
        </w:numPr>
        <w:spacing w:line="360" w:lineRule="auto"/>
        <w:ind w:firstLine="720"/>
        <w:jc w:val="both"/>
        <w:rPr>
          <w:sz w:val="28"/>
        </w:rPr>
      </w:pPr>
      <w:r w:rsidRPr="00966739">
        <w:rPr>
          <w:sz w:val="28"/>
        </w:rPr>
        <w:lastRenderedPageBreak/>
        <w:t>Увеличить охват пьезометрических и контрольных скважин замерами пластовых давлений до 100%.</w:t>
      </w:r>
    </w:p>
    <w:p w:rsidR="00966739" w:rsidRPr="00966739" w:rsidRDefault="00966739" w:rsidP="00010BF6">
      <w:pPr>
        <w:keepNext/>
        <w:widowControl w:val="0"/>
        <w:numPr>
          <w:ilvl w:val="0"/>
          <w:numId w:val="21"/>
        </w:numPr>
        <w:spacing w:line="360" w:lineRule="auto"/>
        <w:ind w:firstLine="720"/>
        <w:jc w:val="both"/>
        <w:rPr>
          <w:sz w:val="28"/>
        </w:rPr>
      </w:pPr>
      <w:r w:rsidRPr="00966739">
        <w:rPr>
          <w:sz w:val="28"/>
        </w:rPr>
        <w:t>Гидродинамические исследования добывающих скважин проводить как с целью накопления информации о продуктивности и гидродинамической характеристиках скважин и пласта, так и целью контроля за их изменением в зависимости от времени разработки, обводненности, мероприятий по воздействию на ПЗП.</w:t>
      </w:r>
    </w:p>
    <w:p w:rsidR="00966739" w:rsidRPr="00966739" w:rsidRDefault="00966739" w:rsidP="00010BF6">
      <w:pPr>
        <w:keepNext/>
        <w:widowControl w:val="0"/>
        <w:numPr>
          <w:ilvl w:val="0"/>
          <w:numId w:val="21"/>
        </w:numPr>
        <w:spacing w:line="360" w:lineRule="auto"/>
        <w:ind w:firstLine="720"/>
        <w:jc w:val="both"/>
        <w:rPr>
          <w:sz w:val="28"/>
        </w:rPr>
      </w:pPr>
      <w:r w:rsidRPr="00966739">
        <w:rPr>
          <w:sz w:val="28"/>
        </w:rPr>
        <w:t>Внедрить методики обработки данных исследования не фонтанирующих скважин, отвечающие современным требованиям по определению давлений, продуктивности, гидропроводности, параметров, характеризующих ПЗП, с наилучшей их точностью.</w:t>
      </w:r>
    </w:p>
    <w:p w:rsidR="00966739" w:rsidRPr="00EB1D61" w:rsidRDefault="00EB1D61" w:rsidP="00010BF6">
      <w:pPr>
        <w:keepNext/>
        <w:widowControl w:val="0"/>
        <w:numPr>
          <w:ilvl w:val="0"/>
          <w:numId w:val="21"/>
        </w:numPr>
        <w:spacing w:line="360" w:lineRule="auto"/>
        <w:ind w:firstLine="720"/>
        <w:jc w:val="center"/>
        <w:rPr>
          <w:b/>
          <w:sz w:val="28"/>
        </w:rPr>
      </w:pPr>
      <w:r>
        <w:rPr>
          <w:sz w:val="28"/>
        </w:rPr>
        <w:br w:type="page"/>
      </w:r>
      <w:r w:rsidR="00966739" w:rsidRPr="00EB1D61">
        <w:rPr>
          <w:b/>
          <w:sz w:val="28"/>
        </w:rPr>
        <w:lastRenderedPageBreak/>
        <w:t>ТЕХНИЧЕСКАЯ ЧАСТЬ</w:t>
      </w:r>
    </w:p>
    <w:p w:rsidR="00966739" w:rsidRPr="00EB1D61" w:rsidRDefault="00966739" w:rsidP="00010BF6">
      <w:pPr>
        <w:keepNext/>
        <w:widowControl w:val="0"/>
        <w:spacing w:line="360" w:lineRule="auto"/>
        <w:ind w:firstLine="720"/>
        <w:jc w:val="center"/>
        <w:rPr>
          <w:b/>
          <w:sz w:val="28"/>
        </w:rPr>
      </w:pPr>
    </w:p>
    <w:p w:rsidR="00966739" w:rsidRPr="00EB1D61" w:rsidRDefault="00966739" w:rsidP="00010BF6">
      <w:pPr>
        <w:keepNext/>
        <w:widowControl w:val="0"/>
        <w:spacing w:line="360" w:lineRule="auto"/>
        <w:ind w:firstLine="720"/>
        <w:jc w:val="center"/>
        <w:rPr>
          <w:b/>
          <w:sz w:val="28"/>
        </w:rPr>
      </w:pPr>
      <w:r w:rsidRPr="00EB1D61">
        <w:rPr>
          <w:b/>
          <w:sz w:val="28"/>
        </w:rPr>
        <w:t>4.1 Описание ГРП</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Гидравлический разрыв пластов - это одна из наиболее широко применяемых технологий повышения продуктивности, используемых на нефтяных и газовых скважинах.</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 xml:space="preserve">Теория гидравлического разрыва пластов совершенствовалась на протяжении многих лет. Со времени проведения первого ГРП в 1949 году совершенствование </w:t>
      </w:r>
      <w:bookmarkStart w:id="0" w:name="OCRUncertain131"/>
      <w:r w:rsidRPr="00966739">
        <w:rPr>
          <w:snapToGrid w:val="0"/>
          <w:sz w:val="28"/>
        </w:rPr>
        <w:t>химических реагентов,</w:t>
      </w:r>
      <w:bookmarkEnd w:id="0"/>
      <w:r w:rsidRPr="00966739">
        <w:rPr>
          <w:snapToGrid w:val="0"/>
          <w:sz w:val="28"/>
        </w:rPr>
        <w:t xml:space="preserve"> оборудования и технологий сделали процесс гидроразрыва пластов надежным и предсказуемым процессом. Постоянные инженерные и научные исследования не оставляют сомнений в том, что в будущем времени технологии проведения работ и применяемые материалы будут еще более усовершенствованы.</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 xml:space="preserve">Гидравлическим разрывом пласта называется процесс, при котором давление жидкости воздействует на скальные пластовые породы, вызывая их разрушение и образование в них трещин. После того, как скальные породы разрушены, продолжающееся воздействие давления жидкости удлиняет трещину разрыва от первоначальной точки разрушения пород. К закачиваемой жидкости добавляется заполняющий материал, например песок, керамические шарики или спеченный боксит с целью заполнения образовавшейся трещины и удержания ее в открытом состоянии после исчезновения давления жидкости. За счет этого создается новый проточный канал большого сечения. Трещина разрыва может соединять имеющиеся естественные трещины, а также образовывать в пласте дополнительные дренажные зоны. Жидкость, используемая для передачи гидравлического давления на пластовые породы, называется жидкостью ГРП, а заполняющий трещину разрыва материал - </w:t>
      </w:r>
      <w:bookmarkStart w:id="1" w:name="OCRUncertain132"/>
      <w:r w:rsidRPr="00966739">
        <w:rPr>
          <w:snapToGrid w:val="0"/>
          <w:sz w:val="28"/>
        </w:rPr>
        <w:t>пропантом.</w:t>
      </w:r>
      <w:bookmarkEnd w:id="1"/>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Проведение гидравлического разрыва пласта ставит</w:t>
      </w:r>
      <w:r>
        <w:rPr>
          <w:snapToGrid w:val="0"/>
          <w:sz w:val="28"/>
        </w:rPr>
        <w:t xml:space="preserve"> </w:t>
      </w:r>
      <w:r w:rsidRPr="00966739">
        <w:rPr>
          <w:snapToGrid w:val="0"/>
          <w:sz w:val="28"/>
        </w:rPr>
        <w:t>перед собой следующие задачи:</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lastRenderedPageBreak/>
        <w:t>1) Образование трещины разрыва в пластовых породах;</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 xml:space="preserve">2) Заполнение трещины разрыва </w:t>
      </w:r>
      <w:bookmarkStart w:id="2" w:name="OCRUncertain133"/>
      <w:r w:rsidRPr="00966739">
        <w:rPr>
          <w:snapToGrid w:val="0"/>
          <w:sz w:val="28"/>
        </w:rPr>
        <w:t>пропантом</w:t>
      </w:r>
      <w:bookmarkEnd w:id="2"/>
      <w:r w:rsidRPr="00966739">
        <w:rPr>
          <w:snapToGrid w:val="0"/>
          <w:sz w:val="28"/>
        </w:rPr>
        <w:t xml:space="preserve"> для удержания ее в открытом положении;</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3) Удаление жидкости ГРП;</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4) Увеличение продуктивности пласта.</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Создание трещины разрыва.</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 xml:space="preserve">Выполнение этой задачи достигается </w:t>
      </w:r>
      <w:bookmarkStart w:id="3" w:name="OCRUncertain134"/>
      <w:r w:rsidRPr="00966739">
        <w:rPr>
          <w:snapToGrid w:val="0"/>
          <w:sz w:val="28"/>
        </w:rPr>
        <w:t>закачиванием</w:t>
      </w:r>
      <w:bookmarkEnd w:id="3"/>
      <w:r w:rsidRPr="00966739">
        <w:rPr>
          <w:snapToGrid w:val="0"/>
          <w:sz w:val="28"/>
        </w:rPr>
        <w:t xml:space="preserve"> в пласт жидкости соответствующего типа со скоростью закачки, превышающей поглощение жидкости пластом. Давление жидкости растет при этом до того, пока не превысит внутренние напряжения в пластовых породах, после чего породы начнут растрескиваться.</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Заполнение трещины для удержания ее в открытом положении.</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 xml:space="preserve">После того, как трещина разрыва образовалась, к жидкости ГРП добавляется </w:t>
      </w:r>
      <w:bookmarkStart w:id="4" w:name="OCRUncertain139"/>
      <w:r w:rsidRPr="00966739">
        <w:rPr>
          <w:snapToGrid w:val="0"/>
          <w:sz w:val="28"/>
        </w:rPr>
        <w:t>пропант</w:t>
      </w:r>
      <w:bookmarkEnd w:id="4"/>
      <w:r w:rsidRPr="00966739">
        <w:rPr>
          <w:snapToGrid w:val="0"/>
          <w:sz w:val="28"/>
        </w:rPr>
        <w:t xml:space="preserve"> (</w:t>
      </w:r>
      <w:r w:rsidRPr="00966739">
        <w:rPr>
          <w:sz w:val="28"/>
        </w:rPr>
        <w:t xml:space="preserve">искусственный песок </w:t>
      </w:r>
      <w:r w:rsidRPr="00966739">
        <w:rPr>
          <w:sz w:val="28"/>
          <w:lang w:val="en-US"/>
        </w:rPr>
        <w:t>PROPANT</w:t>
      </w:r>
      <w:r w:rsidRPr="00966739">
        <w:rPr>
          <w:sz w:val="28"/>
        </w:rPr>
        <w:t xml:space="preserve"> – керамический песок, его зерна имеют округлую форму: размер зерен - 0,42-0,833 мм; удельный вес - 1,71 кг/м</w:t>
      </w:r>
      <w:r w:rsidRPr="00966739">
        <w:rPr>
          <w:sz w:val="28"/>
          <w:vertAlign w:val="superscript"/>
        </w:rPr>
        <w:t>3</w:t>
      </w:r>
      <w:r w:rsidRPr="00966739">
        <w:rPr>
          <w:snapToGrid w:val="0"/>
          <w:sz w:val="28"/>
        </w:rPr>
        <w:t>) с целью закачки его в трещину. После того, как процесс закачки завершен и давление снижается, пропант остается в трещине, препятствуя схождению трещины и обеспечивая высокую проницаемость для пластовых жидкостей.</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Удаление жидкости ГРП.</w:t>
      </w:r>
    </w:p>
    <w:p w:rsidR="00966739" w:rsidRPr="00966739" w:rsidRDefault="00966739" w:rsidP="00010BF6">
      <w:pPr>
        <w:keepNext/>
        <w:widowControl w:val="0"/>
        <w:spacing w:line="360" w:lineRule="auto"/>
        <w:ind w:firstLine="720"/>
        <w:jc w:val="both"/>
        <w:rPr>
          <w:snapToGrid w:val="0"/>
          <w:sz w:val="28"/>
        </w:rPr>
      </w:pPr>
      <w:r w:rsidRPr="00966739">
        <w:rPr>
          <w:snapToGrid w:val="0"/>
          <w:sz w:val="28"/>
        </w:rPr>
        <w:t>Перед запуском скважины в работу из нее необходимо удалить жидкость ГРП. Степень легкости удаления зависит от типа использованной жидкости, пластового давления и относительной проницаемости пластовых пород для жидкости ГРП. Удаление жидкости ГРП является крайне важным, поскольку она может вызвать блокирование пластовых жидкостей за счет снижения относительной проницаемости.</w:t>
      </w:r>
    </w:p>
    <w:p w:rsidR="00966739" w:rsidRPr="00966739" w:rsidRDefault="00966739" w:rsidP="00010BF6">
      <w:pPr>
        <w:keepNext/>
        <w:widowControl w:val="0"/>
        <w:spacing w:line="360" w:lineRule="auto"/>
        <w:ind w:firstLine="720"/>
        <w:jc w:val="both"/>
        <w:rPr>
          <w:snapToGrid w:val="0"/>
          <w:sz w:val="28"/>
        </w:rPr>
      </w:pPr>
    </w:p>
    <w:p w:rsidR="00966739" w:rsidRPr="00EB1D61" w:rsidRDefault="00EB1D61" w:rsidP="00010BF6">
      <w:pPr>
        <w:keepNext/>
        <w:widowControl w:val="0"/>
        <w:spacing w:line="360" w:lineRule="auto"/>
        <w:ind w:firstLine="720"/>
        <w:jc w:val="center"/>
        <w:rPr>
          <w:b/>
          <w:snapToGrid w:val="0"/>
          <w:sz w:val="28"/>
        </w:rPr>
      </w:pPr>
      <w:r>
        <w:rPr>
          <w:snapToGrid w:val="0"/>
          <w:sz w:val="28"/>
        </w:rPr>
        <w:br w:type="page"/>
      </w:r>
      <w:r w:rsidR="00966739" w:rsidRPr="00EB1D61">
        <w:rPr>
          <w:b/>
          <w:snapToGrid w:val="0"/>
          <w:sz w:val="28"/>
        </w:rPr>
        <w:lastRenderedPageBreak/>
        <w:t>4.2 Материалы и оборудование применяемые при ГРП</w:t>
      </w:r>
    </w:p>
    <w:p w:rsidR="00966739" w:rsidRPr="00966739" w:rsidRDefault="00966739" w:rsidP="00010BF6">
      <w:pPr>
        <w:keepNext/>
        <w:widowControl w:val="0"/>
        <w:spacing w:line="360" w:lineRule="auto"/>
        <w:ind w:firstLine="720"/>
        <w:jc w:val="both"/>
        <w:rPr>
          <w:snapToGrid w:val="0"/>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Для проведения гидравлического разрыва пластов используется дизельное топливо и фирменная жидкость </w:t>
      </w:r>
      <w:r w:rsidRPr="00966739">
        <w:rPr>
          <w:sz w:val="28"/>
          <w:lang w:val="en-US"/>
        </w:rPr>
        <w:t>OG</w:t>
      </w:r>
      <w:r w:rsidRPr="00966739">
        <w:rPr>
          <w:sz w:val="28"/>
        </w:rPr>
        <w:t>-4, приготавливаемая на основе дизельного топлива. Для проведения мини-разрыва пласта используют дизельное топливо. Затем на следующих этапах проведения ГРП в качестве жидкости разрыва используют</w:t>
      </w:r>
      <w:r>
        <w:rPr>
          <w:sz w:val="28"/>
        </w:rPr>
        <w:t xml:space="preserve"> </w:t>
      </w:r>
      <w:r w:rsidRPr="00966739">
        <w:rPr>
          <w:sz w:val="28"/>
          <w:lang w:val="en-US"/>
        </w:rPr>
        <w:t>OG</w:t>
      </w:r>
      <w:r w:rsidRPr="00966739">
        <w:rPr>
          <w:sz w:val="28"/>
        </w:rPr>
        <w:t xml:space="preserve">-4. Она состоит из нескольких компонентов: </w:t>
      </w:r>
    </w:p>
    <w:p w:rsidR="00966739" w:rsidRPr="00966739" w:rsidRDefault="00966739" w:rsidP="00010BF6">
      <w:pPr>
        <w:keepNext/>
        <w:widowControl w:val="0"/>
        <w:spacing w:line="360" w:lineRule="auto"/>
        <w:ind w:firstLine="720"/>
        <w:jc w:val="both"/>
        <w:rPr>
          <w:sz w:val="28"/>
        </w:rPr>
      </w:pPr>
      <w:r w:rsidRPr="00966739">
        <w:rPr>
          <w:sz w:val="28"/>
          <w:lang w:val="en-US"/>
        </w:rPr>
        <w:t>WG</w:t>
      </w:r>
      <w:r w:rsidRPr="00966739">
        <w:rPr>
          <w:sz w:val="28"/>
        </w:rPr>
        <w:t xml:space="preserve">-15 </w:t>
      </w:r>
      <w:r w:rsidRPr="00966739">
        <w:rPr>
          <w:sz w:val="28"/>
          <w:lang w:val="en-US"/>
        </w:rPr>
        <w:t>GELLANT</w:t>
      </w:r>
      <w:r w:rsidRPr="00966739">
        <w:rPr>
          <w:sz w:val="28"/>
        </w:rPr>
        <w:t xml:space="preserve"> – для загустевания жидкости</w:t>
      </w:r>
    </w:p>
    <w:p w:rsidR="00966739" w:rsidRPr="00966739" w:rsidRDefault="00966739" w:rsidP="00010BF6">
      <w:pPr>
        <w:keepNext/>
        <w:widowControl w:val="0"/>
        <w:spacing w:line="360" w:lineRule="auto"/>
        <w:ind w:firstLine="720"/>
        <w:jc w:val="both"/>
        <w:rPr>
          <w:sz w:val="28"/>
        </w:rPr>
      </w:pPr>
      <w:r w:rsidRPr="00966739">
        <w:rPr>
          <w:sz w:val="28"/>
          <w:lang w:val="en-US"/>
        </w:rPr>
        <w:t>SG</w:t>
      </w:r>
      <w:r w:rsidRPr="00966739">
        <w:rPr>
          <w:sz w:val="28"/>
        </w:rPr>
        <w:t>-1 – стабилизатор геля</w:t>
      </w:r>
    </w:p>
    <w:p w:rsidR="00966739" w:rsidRPr="00966739" w:rsidRDefault="00966739" w:rsidP="00010BF6">
      <w:pPr>
        <w:keepNext/>
        <w:widowControl w:val="0"/>
        <w:spacing w:line="360" w:lineRule="auto"/>
        <w:ind w:firstLine="720"/>
        <w:jc w:val="both"/>
        <w:rPr>
          <w:sz w:val="28"/>
        </w:rPr>
      </w:pPr>
      <w:r w:rsidRPr="00966739">
        <w:rPr>
          <w:sz w:val="28"/>
          <w:lang w:val="en-US"/>
        </w:rPr>
        <w:t>CS</w:t>
      </w:r>
      <w:r w:rsidRPr="00966739">
        <w:rPr>
          <w:sz w:val="28"/>
        </w:rPr>
        <w:t>-2 – стабилизатор глины</w:t>
      </w:r>
    </w:p>
    <w:p w:rsidR="00966739" w:rsidRPr="00966739" w:rsidRDefault="00966739" w:rsidP="00010BF6">
      <w:pPr>
        <w:keepNext/>
        <w:widowControl w:val="0"/>
        <w:spacing w:line="360" w:lineRule="auto"/>
        <w:ind w:firstLine="720"/>
        <w:jc w:val="both"/>
        <w:rPr>
          <w:sz w:val="28"/>
        </w:rPr>
      </w:pPr>
      <w:r w:rsidRPr="00966739">
        <w:rPr>
          <w:sz w:val="28"/>
          <w:lang w:val="en-US"/>
        </w:rPr>
        <w:t>CXB</w:t>
      </w:r>
      <w:r w:rsidRPr="00966739">
        <w:rPr>
          <w:sz w:val="28"/>
        </w:rPr>
        <w:t xml:space="preserve">-4 – </w:t>
      </w:r>
      <w:r w:rsidRPr="00966739">
        <w:rPr>
          <w:sz w:val="28"/>
          <w:lang w:val="en-US"/>
        </w:rPr>
        <w:t>Crosslinker</w:t>
      </w:r>
    </w:p>
    <w:p w:rsidR="00966739" w:rsidRPr="00966739" w:rsidRDefault="00966739" w:rsidP="00010BF6">
      <w:pPr>
        <w:keepNext/>
        <w:widowControl w:val="0"/>
        <w:spacing w:line="360" w:lineRule="auto"/>
        <w:ind w:firstLine="720"/>
        <w:jc w:val="both"/>
        <w:rPr>
          <w:sz w:val="28"/>
        </w:rPr>
      </w:pPr>
      <w:r w:rsidRPr="00966739">
        <w:rPr>
          <w:sz w:val="28"/>
          <w:lang w:val="en-US"/>
        </w:rPr>
        <w:t>AKTIVATOR</w:t>
      </w:r>
      <w:r w:rsidRPr="00966739">
        <w:rPr>
          <w:sz w:val="28"/>
        </w:rPr>
        <w:t xml:space="preserve"> – для усиления действия гелланта </w:t>
      </w:r>
    </w:p>
    <w:p w:rsidR="00966739" w:rsidRPr="00966739" w:rsidRDefault="00966739" w:rsidP="00010BF6">
      <w:pPr>
        <w:keepNext/>
        <w:widowControl w:val="0"/>
        <w:spacing w:line="360" w:lineRule="auto"/>
        <w:ind w:firstLine="720"/>
        <w:jc w:val="both"/>
        <w:rPr>
          <w:sz w:val="28"/>
        </w:rPr>
      </w:pPr>
      <w:r w:rsidRPr="00966739">
        <w:rPr>
          <w:sz w:val="28"/>
          <w:lang w:val="en-US"/>
        </w:rPr>
        <w:t>SURFACTANT</w:t>
      </w:r>
      <w:r w:rsidRPr="00966739">
        <w:rPr>
          <w:sz w:val="28"/>
        </w:rPr>
        <w:t xml:space="preserve"> – для уменьшения сил поверхностного натяжения </w:t>
      </w:r>
    </w:p>
    <w:p w:rsidR="00966739" w:rsidRPr="00966739" w:rsidRDefault="00966739" w:rsidP="00010BF6">
      <w:pPr>
        <w:keepNext/>
        <w:widowControl w:val="0"/>
        <w:spacing w:line="360" w:lineRule="auto"/>
        <w:ind w:firstLine="720"/>
        <w:jc w:val="both"/>
        <w:rPr>
          <w:sz w:val="28"/>
        </w:rPr>
      </w:pPr>
      <w:r w:rsidRPr="00966739">
        <w:rPr>
          <w:sz w:val="28"/>
          <w:lang w:val="en-US"/>
        </w:rPr>
        <w:t>BREAKER</w:t>
      </w:r>
      <w:r w:rsidRPr="00966739">
        <w:rPr>
          <w:sz w:val="28"/>
        </w:rPr>
        <w:t xml:space="preserve"> – разрушает структуру геля под действием пластовой температуры через 48 часов.</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 xml:space="preserve">Вязкость </w:t>
      </w:r>
      <w:r w:rsidRPr="00966739">
        <w:rPr>
          <w:sz w:val="28"/>
          <w:lang w:val="en-US"/>
        </w:rPr>
        <w:t>OG</w:t>
      </w:r>
      <w:r w:rsidRPr="00966739">
        <w:rPr>
          <w:sz w:val="28"/>
        </w:rPr>
        <w:t xml:space="preserve">-4 в пластовых условиях 50 сПз. После распада геля вязкость снижается до 3-4 сПз, этого достаточно для отработки жидкости из пласта после окончания ГРП. </w:t>
      </w:r>
    </w:p>
    <w:p w:rsidR="00966739" w:rsidRPr="00966739" w:rsidRDefault="00966739" w:rsidP="00010BF6">
      <w:pPr>
        <w:keepNext/>
        <w:widowControl w:val="0"/>
        <w:spacing w:line="360" w:lineRule="auto"/>
        <w:ind w:firstLine="720"/>
        <w:jc w:val="both"/>
        <w:rPr>
          <w:sz w:val="28"/>
        </w:rPr>
      </w:pPr>
      <w:r w:rsidRPr="00966739">
        <w:rPr>
          <w:sz w:val="28"/>
        </w:rPr>
        <w:t xml:space="preserve">В качестве расклинивающего агента применяется искусственный песок </w:t>
      </w:r>
      <w:r w:rsidRPr="00966739">
        <w:rPr>
          <w:sz w:val="28"/>
          <w:lang w:val="en-US"/>
        </w:rPr>
        <w:t>PROPANT</w:t>
      </w:r>
      <w:r w:rsidRPr="00966739">
        <w:rPr>
          <w:sz w:val="28"/>
        </w:rPr>
        <w:t>. Его зерна имеют округлую форму.</w:t>
      </w:r>
    </w:p>
    <w:p w:rsidR="00966739" w:rsidRPr="00966739" w:rsidRDefault="00966739" w:rsidP="00010BF6">
      <w:pPr>
        <w:keepNext/>
        <w:widowControl w:val="0"/>
        <w:spacing w:line="360" w:lineRule="auto"/>
        <w:ind w:firstLine="720"/>
        <w:jc w:val="both"/>
        <w:rPr>
          <w:sz w:val="28"/>
        </w:rPr>
      </w:pPr>
      <w:r w:rsidRPr="00966739">
        <w:rPr>
          <w:sz w:val="28"/>
        </w:rPr>
        <w:t>Размер зерен – 0,42-0,833 мм</w:t>
      </w:r>
    </w:p>
    <w:p w:rsidR="00966739" w:rsidRPr="00966739" w:rsidRDefault="00966739" w:rsidP="00010BF6">
      <w:pPr>
        <w:keepNext/>
        <w:widowControl w:val="0"/>
        <w:spacing w:line="360" w:lineRule="auto"/>
        <w:ind w:firstLine="720"/>
        <w:jc w:val="both"/>
        <w:rPr>
          <w:sz w:val="28"/>
        </w:rPr>
      </w:pPr>
      <w:r w:rsidRPr="00966739">
        <w:rPr>
          <w:sz w:val="28"/>
        </w:rPr>
        <w:t>Удельный вес – 1710 кг/м</w:t>
      </w:r>
      <w:r w:rsidRPr="00966739">
        <w:rPr>
          <w:sz w:val="28"/>
          <w:vertAlign w:val="superscript"/>
        </w:rPr>
        <w:t>3</w:t>
      </w:r>
    </w:p>
    <w:p w:rsidR="00966739" w:rsidRPr="00966739" w:rsidRDefault="00966739" w:rsidP="00010BF6">
      <w:pPr>
        <w:keepNext/>
        <w:widowControl w:val="0"/>
        <w:spacing w:line="360" w:lineRule="auto"/>
        <w:ind w:firstLine="720"/>
        <w:jc w:val="both"/>
        <w:rPr>
          <w:sz w:val="28"/>
        </w:rPr>
      </w:pPr>
      <w:r w:rsidRPr="00966739">
        <w:rPr>
          <w:sz w:val="28"/>
        </w:rPr>
        <w:t>Применяется до максимального давления – 50 МПа</w:t>
      </w:r>
    </w:p>
    <w:p w:rsidR="00966739" w:rsidRPr="00966739" w:rsidRDefault="00966739" w:rsidP="00010BF6">
      <w:pPr>
        <w:keepNext/>
        <w:widowControl w:val="0"/>
        <w:spacing w:line="360" w:lineRule="auto"/>
        <w:ind w:firstLine="720"/>
        <w:jc w:val="both"/>
        <w:rPr>
          <w:sz w:val="28"/>
        </w:rPr>
      </w:pPr>
      <w:r w:rsidRPr="00966739">
        <w:rPr>
          <w:sz w:val="28"/>
        </w:rPr>
        <w:t>Процесс ГРП осуществляется при использовании целого комплекса наземного и подземного оборудования.</w:t>
      </w:r>
    </w:p>
    <w:p w:rsidR="00966739" w:rsidRPr="00966739" w:rsidRDefault="00966739" w:rsidP="00010BF6">
      <w:pPr>
        <w:keepNext/>
        <w:widowControl w:val="0"/>
        <w:spacing w:line="360" w:lineRule="auto"/>
        <w:ind w:firstLine="720"/>
        <w:jc w:val="both"/>
        <w:rPr>
          <w:sz w:val="28"/>
        </w:rPr>
      </w:pPr>
      <w:r w:rsidRPr="00966739">
        <w:rPr>
          <w:sz w:val="28"/>
        </w:rPr>
        <w:t xml:space="preserve">Наземное оборудование целевого значения включает в себя насосные и пескосмесительные агрегаты для подготовки и закачки рабочих жидкостей разрыва, автоцистерны для их перевозки, специальную арматуру для обвязки устья скважины. Кроме того, при ГРП используется и другое специальное </w:t>
      </w:r>
      <w:r w:rsidRPr="00966739">
        <w:rPr>
          <w:sz w:val="28"/>
        </w:rPr>
        <w:lastRenderedPageBreak/>
        <w:t>оборудование: подъемные агрегаты, емкости и т.д. используемое для ГРП подземное оборудование включает в себя: воронку, скрепер, шаблоны, пакер, колонну НКТ.</w:t>
      </w:r>
    </w:p>
    <w:p w:rsidR="00966739" w:rsidRPr="00966739" w:rsidRDefault="00966739" w:rsidP="00010BF6">
      <w:pPr>
        <w:keepNext/>
        <w:widowControl w:val="0"/>
        <w:spacing w:line="360" w:lineRule="auto"/>
        <w:ind w:firstLine="720"/>
        <w:jc w:val="both"/>
        <w:rPr>
          <w:sz w:val="28"/>
        </w:rPr>
      </w:pPr>
      <w:r w:rsidRPr="00966739">
        <w:rPr>
          <w:sz w:val="28"/>
        </w:rPr>
        <w:t>Основными в комплексе технологического оборудования для проведения ГРП являются насосные пескосмесительные установки, с помощью которых производят подготовку рабочих агентов и закачку их в пласт.</w:t>
      </w:r>
    </w:p>
    <w:p w:rsidR="00966739" w:rsidRPr="00966739" w:rsidRDefault="00966739" w:rsidP="00010BF6">
      <w:pPr>
        <w:keepNext/>
        <w:widowControl w:val="0"/>
        <w:spacing w:line="360" w:lineRule="auto"/>
        <w:ind w:firstLine="720"/>
        <w:jc w:val="both"/>
        <w:rPr>
          <w:sz w:val="28"/>
        </w:rPr>
      </w:pPr>
      <w:r w:rsidRPr="00966739">
        <w:rPr>
          <w:sz w:val="28"/>
        </w:rPr>
        <w:t>Состав комплекса наземного и подземного оборудования, применяемого для проведения ГРП в условиях Усть-Балыкского месторождения.</w:t>
      </w:r>
    </w:p>
    <w:p w:rsidR="00966739" w:rsidRPr="00966739" w:rsidRDefault="00966739" w:rsidP="00010BF6">
      <w:pPr>
        <w:keepNext/>
        <w:widowControl w:val="0"/>
        <w:spacing w:line="360" w:lineRule="auto"/>
        <w:ind w:firstLine="720"/>
        <w:jc w:val="both"/>
        <w:rPr>
          <w:sz w:val="28"/>
        </w:rPr>
      </w:pPr>
      <w:r w:rsidRPr="00966739">
        <w:rPr>
          <w:sz w:val="28"/>
        </w:rPr>
        <w:t>1) насосные агрегаты</w:t>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6 единиц;</w:t>
      </w:r>
    </w:p>
    <w:p w:rsidR="00966739" w:rsidRPr="00966739" w:rsidRDefault="00966739" w:rsidP="00010BF6">
      <w:pPr>
        <w:keepNext/>
        <w:widowControl w:val="0"/>
        <w:spacing w:line="360" w:lineRule="auto"/>
        <w:ind w:firstLine="720"/>
        <w:jc w:val="both"/>
        <w:rPr>
          <w:sz w:val="28"/>
        </w:rPr>
      </w:pPr>
      <w:r w:rsidRPr="00966739">
        <w:rPr>
          <w:sz w:val="28"/>
        </w:rPr>
        <w:t>2) смеситель (блендер)</w:t>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2 единицы;</w:t>
      </w:r>
    </w:p>
    <w:p w:rsidR="00966739" w:rsidRPr="00966739" w:rsidRDefault="00966739" w:rsidP="00010BF6">
      <w:pPr>
        <w:keepNext/>
        <w:widowControl w:val="0"/>
        <w:spacing w:line="360" w:lineRule="auto"/>
        <w:ind w:firstLine="720"/>
        <w:jc w:val="both"/>
        <w:rPr>
          <w:sz w:val="28"/>
        </w:rPr>
      </w:pPr>
      <w:r w:rsidRPr="00966739">
        <w:rPr>
          <w:sz w:val="28"/>
        </w:rPr>
        <w:t>3) песковоз</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1 единица;</w:t>
      </w:r>
    </w:p>
    <w:p w:rsidR="00966739" w:rsidRPr="00966739" w:rsidRDefault="00966739" w:rsidP="00010BF6">
      <w:pPr>
        <w:keepNext/>
        <w:widowControl w:val="0"/>
        <w:spacing w:line="360" w:lineRule="auto"/>
        <w:ind w:firstLine="720"/>
        <w:jc w:val="both"/>
        <w:rPr>
          <w:sz w:val="28"/>
        </w:rPr>
      </w:pPr>
      <w:r w:rsidRPr="00966739">
        <w:rPr>
          <w:sz w:val="28"/>
        </w:rPr>
        <w:t>4) грузовик с попутным оборудованием</w:t>
      </w:r>
      <w:r w:rsidRPr="00966739">
        <w:rPr>
          <w:sz w:val="28"/>
        </w:rPr>
        <w:tab/>
      </w:r>
      <w:r>
        <w:rPr>
          <w:sz w:val="28"/>
        </w:rPr>
        <w:t xml:space="preserve"> </w:t>
      </w:r>
      <w:r w:rsidRPr="00966739">
        <w:rPr>
          <w:sz w:val="28"/>
        </w:rPr>
        <w:t>1 единица;</w:t>
      </w:r>
    </w:p>
    <w:p w:rsidR="00966739" w:rsidRPr="00966739" w:rsidRDefault="00966739" w:rsidP="00010BF6">
      <w:pPr>
        <w:keepNext/>
        <w:widowControl w:val="0"/>
        <w:spacing w:line="360" w:lineRule="auto"/>
        <w:ind w:firstLine="720"/>
        <w:jc w:val="both"/>
        <w:rPr>
          <w:sz w:val="28"/>
        </w:rPr>
      </w:pPr>
      <w:r w:rsidRPr="00966739">
        <w:rPr>
          <w:sz w:val="28"/>
        </w:rPr>
        <w:t>5) компьютерный центр</w:t>
      </w:r>
      <w:r w:rsidRPr="00966739">
        <w:rPr>
          <w:sz w:val="28"/>
        </w:rPr>
        <w:tab/>
      </w:r>
      <w:r w:rsidRPr="00966739">
        <w:rPr>
          <w:sz w:val="28"/>
        </w:rPr>
        <w:tab/>
      </w:r>
      <w:r w:rsidRPr="00966739">
        <w:rPr>
          <w:sz w:val="28"/>
        </w:rPr>
        <w:tab/>
      </w:r>
      <w:r w:rsidRPr="00966739">
        <w:rPr>
          <w:sz w:val="28"/>
        </w:rPr>
        <w:tab/>
        <w:t>1 единица;</w:t>
      </w:r>
    </w:p>
    <w:p w:rsidR="00966739" w:rsidRPr="00966739" w:rsidRDefault="00966739" w:rsidP="00010BF6">
      <w:pPr>
        <w:keepNext/>
        <w:widowControl w:val="0"/>
        <w:spacing w:line="360" w:lineRule="auto"/>
        <w:ind w:firstLine="720"/>
        <w:jc w:val="both"/>
        <w:rPr>
          <w:sz w:val="28"/>
        </w:rPr>
      </w:pPr>
      <w:r w:rsidRPr="00966739">
        <w:rPr>
          <w:sz w:val="28"/>
        </w:rPr>
        <w:t>6) блок манифольда</w:t>
      </w:r>
      <w:r w:rsidRPr="00966739">
        <w:rPr>
          <w:sz w:val="28"/>
        </w:rPr>
        <w:tab/>
      </w:r>
      <w:r w:rsidRPr="00966739">
        <w:rPr>
          <w:sz w:val="28"/>
        </w:rPr>
        <w:tab/>
      </w:r>
      <w:r w:rsidRPr="00966739">
        <w:rPr>
          <w:sz w:val="28"/>
        </w:rPr>
        <w:tab/>
      </w:r>
      <w:r w:rsidRPr="00966739">
        <w:rPr>
          <w:sz w:val="28"/>
        </w:rPr>
        <w:tab/>
      </w:r>
      <w:r w:rsidRPr="00966739">
        <w:rPr>
          <w:sz w:val="28"/>
        </w:rPr>
        <w:tab/>
        <w:t>1 единица;</w:t>
      </w:r>
    </w:p>
    <w:p w:rsidR="00966739" w:rsidRPr="00966739" w:rsidRDefault="00966739" w:rsidP="00010BF6">
      <w:pPr>
        <w:keepNext/>
        <w:widowControl w:val="0"/>
        <w:spacing w:line="360" w:lineRule="auto"/>
        <w:ind w:firstLine="720"/>
        <w:jc w:val="both"/>
        <w:rPr>
          <w:sz w:val="28"/>
        </w:rPr>
      </w:pPr>
      <w:r w:rsidRPr="00966739">
        <w:rPr>
          <w:sz w:val="28"/>
        </w:rPr>
        <w:t>7) булитовоз</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1 единица;</w:t>
      </w:r>
    </w:p>
    <w:p w:rsidR="00966739" w:rsidRPr="00966739" w:rsidRDefault="00966739" w:rsidP="00010BF6">
      <w:pPr>
        <w:keepNext/>
        <w:widowControl w:val="0"/>
        <w:spacing w:line="360" w:lineRule="auto"/>
        <w:ind w:firstLine="720"/>
        <w:jc w:val="both"/>
        <w:rPr>
          <w:sz w:val="28"/>
        </w:rPr>
      </w:pPr>
      <w:r w:rsidRPr="00966739">
        <w:rPr>
          <w:sz w:val="28"/>
        </w:rPr>
        <w:t>8) буллиты (емкости)</w:t>
      </w:r>
      <w:r w:rsidRPr="00966739">
        <w:rPr>
          <w:sz w:val="28"/>
        </w:rPr>
        <w:tab/>
      </w:r>
      <w:r w:rsidRPr="00966739">
        <w:rPr>
          <w:sz w:val="28"/>
        </w:rPr>
        <w:tab/>
      </w:r>
      <w:r w:rsidRPr="00966739">
        <w:rPr>
          <w:sz w:val="28"/>
        </w:rPr>
        <w:tab/>
      </w:r>
      <w:r w:rsidRPr="00966739">
        <w:rPr>
          <w:sz w:val="28"/>
        </w:rPr>
        <w:tab/>
      </w:r>
      <w:r w:rsidRPr="00966739">
        <w:rPr>
          <w:sz w:val="28"/>
        </w:rPr>
        <w:tab/>
        <w:t>2 – 6 единиц;</w:t>
      </w:r>
    </w:p>
    <w:p w:rsidR="00966739" w:rsidRPr="00966739" w:rsidRDefault="00966739" w:rsidP="00010BF6">
      <w:pPr>
        <w:keepNext/>
        <w:widowControl w:val="0"/>
        <w:spacing w:line="360" w:lineRule="auto"/>
        <w:ind w:firstLine="720"/>
        <w:jc w:val="both"/>
        <w:rPr>
          <w:sz w:val="28"/>
        </w:rPr>
      </w:pPr>
      <w:r w:rsidRPr="00966739">
        <w:rPr>
          <w:sz w:val="28"/>
        </w:rPr>
        <w:t>9) машина для перевозки хим. реагентов</w:t>
      </w:r>
      <w:r w:rsidRPr="00966739">
        <w:rPr>
          <w:sz w:val="28"/>
        </w:rPr>
        <w:tab/>
      </w:r>
      <w:r>
        <w:rPr>
          <w:sz w:val="28"/>
        </w:rPr>
        <w:t xml:space="preserve"> </w:t>
      </w:r>
      <w:r w:rsidRPr="00966739">
        <w:rPr>
          <w:sz w:val="28"/>
        </w:rPr>
        <w:t>1 единица;</w:t>
      </w:r>
    </w:p>
    <w:p w:rsidR="00966739" w:rsidRPr="00966739" w:rsidRDefault="00966739" w:rsidP="00010BF6">
      <w:pPr>
        <w:keepNext/>
        <w:widowControl w:val="0"/>
        <w:spacing w:line="360" w:lineRule="auto"/>
        <w:ind w:firstLine="720"/>
        <w:jc w:val="both"/>
        <w:rPr>
          <w:sz w:val="28"/>
        </w:rPr>
      </w:pPr>
      <w:r w:rsidRPr="00966739">
        <w:rPr>
          <w:sz w:val="28"/>
        </w:rPr>
        <w:t>10) пожарная машина</w:t>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2 единицы;</w:t>
      </w:r>
    </w:p>
    <w:p w:rsidR="00966739" w:rsidRPr="00966739" w:rsidRDefault="00966739" w:rsidP="00010BF6">
      <w:pPr>
        <w:keepNext/>
        <w:widowControl w:val="0"/>
        <w:spacing w:line="360" w:lineRule="auto"/>
        <w:ind w:firstLine="720"/>
        <w:jc w:val="both"/>
        <w:rPr>
          <w:sz w:val="28"/>
        </w:rPr>
      </w:pPr>
      <w:r w:rsidRPr="00966739">
        <w:rPr>
          <w:sz w:val="28"/>
        </w:rPr>
        <w:t>11) машина скорой помощи</w:t>
      </w:r>
      <w:r w:rsidRPr="00966739">
        <w:rPr>
          <w:sz w:val="28"/>
        </w:rPr>
        <w:tab/>
      </w:r>
      <w:r w:rsidRPr="00966739">
        <w:rPr>
          <w:sz w:val="28"/>
        </w:rPr>
        <w:tab/>
      </w:r>
      <w:r w:rsidRPr="00966739">
        <w:rPr>
          <w:sz w:val="28"/>
        </w:rPr>
        <w:tab/>
      </w:r>
      <w:r>
        <w:rPr>
          <w:sz w:val="28"/>
        </w:rPr>
        <w:t xml:space="preserve"> </w:t>
      </w:r>
      <w:r w:rsidRPr="00966739">
        <w:rPr>
          <w:sz w:val="28"/>
        </w:rPr>
        <w:t>1 единица.</w:t>
      </w:r>
    </w:p>
    <w:p w:rsidR="00966739" w:rsidRPr="00966739" w:rsidRDefault="00966739" w:rsidP="00010BF6">
      <w:pPr>
        <w:keepNext/>
        <w:widowControl w:val="0"/>
        <w:spacing w:line="360" w:lineRule="auto"/>
        <w:ind w:firstLine="720"/>
        <w:jc w:val="both"/>
        <w:rPr>
          <w:sz w:val="28"/>
        </w:rPr>
      </w:pPr>
      <w:r w:rsidRPr="00966739">
        <w:rPr>
          <w:sz w:val="28"/>
        </w:rPr>
        <w:t>Технические характеристики применяемого оборудования.</w:t>
      </w:r>
    </w:p>
    <w:p w:rsidR="00966739" w:rsidRPr="00966739" w:rsidRDefault="00966739" w:rsidP="00010BF6">
      <w:pPr>
        <w:keepNext/>
        <w:widowControl w:val="0"/>
        <w:spacing w:line="360" w:lineRule="auto"/>
        <w:ind w:firstLine="720"/>
        <w:jc w:val="both"/>
        <w:rPr>
          <w:sz w:val="28"/>
        </w:rPr>
      </w:pPr>
      <w:r w:rsidRPr="00966739">
        <w:rPr>
          <w:sz w:val="28"/>
        </w:rPr>
        <w:t>Самоходная насосная установка:</w:t>
      </w:r>
    </w:p>
    <w:p w:rsidR="00966739" w:rsidRPr="00966739" w:rsidRDefault="00966739" w:rsidP="00010BF6">
      <w:pPr>
        <w:keepNext/>
        <w:widowControl w:val="0"/>
        <w:spacing w:line="360" w:lineRule="auto"/>
        <w:ind w:firstLine="720"/>
        <w:jc w:val="both"/>
        <w:rPr>
          <w:sz w:val="28"/>
        </w:rPr>
      </w:pPr>
      <w:r w:rsidRPr="00966739">
        <w:rPr>
          <w:sz w:val="28"/>
        </w:rPr>
        <w:t>Автошасси</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Монтажная база</w:t>
      </w:r>
      <w:r w:rsidRPr="00966739">
        <w:rPr>
          <w:sz w:val="28"/>
        </w:rPr>
        <w:tab/>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lang w:val="en-US"/>
        </w:rPr>
        <w:t>KENWORTH</w:t>
      </w:r>
    </w:p>
    <w:p w:rsidR="00966739" w:rsidRPr="00966739" w:rsidRDefault="00966739" w:rsidP="00010BF6">
      <w:pPr>
        <w:keepNext/>
        <w:widowControl w:val="0"/>
        <w:spacing w:line="360" w:lineRule="auto"/>
        <w:ind w:firstLine="720"/>
        <w:jc w:val="both"/>
        <w:rPr>
          <w:sz w:val="28"/>
        </w:rPr>
      </w:pPr>
      <w:r w:rsidRPr="00966739">
        <w:rPr>
          <w:sz w:val="28"/>
        </w:rPr>
        <w:t>Грузоподъемность, т</w:t>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18</w:t>
      </w:r>
    </w:p>
    <w:p w:rsidR="00966739" w:rsidRPr="00966739" w:rsidRDefault="00966739" w:rsidP="00010BF6">
      <w:pPr>
        <w:keepNext/>
        <w:widowControl w:val="0"/>
        <w:spacing w:line="360" w:lineRule="auto"/>
        <w:ind w:firstLine="720"/>
        <w:jc w:val="both"/>
        <w:rPr>
          <w:sz w:val="28"/>
        </w:rPr>
      </w:pPr>
      <w:r w:rsidRPr="00966739">
        <w:rPr>
          <w:sz w:val="28"/>
        </w:rPr>
        <w:t>Максимальная скорость передвижения, км/ч</w:t>
      </w:r>
      <w:r>
        <w:rPr>
          <w:sz w:val="28"/>
        </w:rPr>
        <w:t xml:space="preserve"> </w:t>
      </w:r>
      <w:r w:rsidRPr="00966739">
        <w:rPr>
          <w:sz w:val="28"/>
        </w:rPr>
        <w:t>110</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Тяговый двигатель</w:t>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3406-дизель</w:t>
      </w:r>
    </w:p>
    <w:p w:rsidR="00966739" w:rsidRPr="00966739" w:rsidRDefault="00966739" w:rsidP="00010BF6">
      <w:pPr>
        <w:keepNext/>
        <w:widowControl w:val="0"/>
        <w:spacing w:line="360" w:lineRule="auto"/>
        <w:ind w:firstLine="720"/>
        <w:jc w:val="both"/>
        <w:rPr>
          <w:sz w:val="28"/>
        </w:rPr>
      </w:pPr>
      <w:r w:rsidRPr="00966739">
        <w:rPr>
          <w:sz w:val="28"/>
        </w:rPr>
        <w:t>рядный,</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6-цилиндровый</w:t>
      </w:r>
    </w:p>
    <w:p w:rsidR="00966739" w:rsidRPr="00966739" w:rsidRDefault="00966739" w:rsidP="00010BF6">
      <w:pPr>
        <w:keepNext/>
        <w:widowControl w:val="0"/>
        <w:spacing w:line="360" w:lineRule="auto"/>
        <w:ind w:firstLine="720"/>
        <w:jc w:val="both"/>
        <w:rPr>
          <w:sz w:val="28"/>
        </w:rPr>
      </w:pPr>
      <w:r w:rsidRPr="00966739">
        <w:rPr>
          <w:sz w:val="28"/>
        </w:rPr>
        <w:t>Номинальная мощность, л/с</w:t>
      </w:r>
      <w:r w:rsidRPr="00966739">
        <w:rPr>
          <w:sz w:val="28"/>
        </w:rPr>
        <w:tab/>
      </w:r>
      <w:r w:rsidRPr="00966739">
        <w:rPr>
          <w:sz w:val="28"/>
        </w:rPr>
        <w:tab/>
      </w:r>
      <w:r w:rsidRPr="00966739">
        <w:rPr>
          <w:sz w:val="28"/>
        </w:rPr>
        <w:tab/>
      </w:r>
      <w:r>
        <w:rPr>
          <w:sz w:val="28"/>
        </w:rPr>
        <w:t xml:space="preserve"> </w:t>
      </w:r>
      <w:r w:rsidRPr="00966739">
        <w:rPr>
          <w:sz w:val="28"/>
        </w:rPr>
        <w:t>400</w:t>
      </w:r>
    </w:p>
    <w:p w:rsidR="00966739" w:rsidRPr="00966739" w:rsidRDefault="00966739" w:rsidP="00010BF6">
      <w:pPr>
        <w:pStyle w:val="6"/>
        <w:widowControl w:val="0"/>
        <w:spacing w:line="360" w:lineRule="auto"/>
        <w:ind w:firstLine="720"/>
        <w:jc w:val="both"/>
        <w:rPr>
          <w:rFonts w:ascii="Times New Roman" w:hAnsi="Times New Roman"/>
        </w:rPr>
      </w:pPr>
      <w:r w:rsidRPr="00966739">
        <w:rPr>
          <w:rFonts w:ascii="Times New Roman" w:hAnsi="Times New Roman"/>
        </w:rPr>
        <w:lastRenderedPageBreak/>
        <w:t>Силовой агрегат</w:t>
      </w:r>
    </w:p>
    <w:p w:rsidR="00966739" w:rsidRPr="00966739" w:rsidRDefault="00966739" w:rsidP="00010BF6">
      <w:pPr>
        <w:keepNext/>
        <w:widowControl w:val="0"/>
        <w:spacing w:line="360" w:lineRule="auto"/>
        <w:ind w:firstLine="720"/>
        <w:jc w:val="both"/>
        <w:rPr>
          <w:sz w:val="28"/>
        </w:rPr>
      </w:pPr>
      <w:r w:rsidRPr="00966739">
        <w:rPr>
          <w:sz w:val="28"/>
        </w:rPr>
        <w:t>Тип двигателя</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lang w:val="en-US"/>
        </w:rPr>
        <w:t>D</w:t>
      </w:r>
      <w:r w:rsidRPr="00966739">
        <w:rPr>
          <w:sz w:val="28"/>
        </w:rPr>
        <w:t>-349 дизель</w:t>
      </w:r>
    </w:p>
    <w:p w:rsidR="00966739" w:rsidRPr="00966739" w:rsidRDefault="00966739" w:rsidP="00010BF6">
      <w:pPr>
        <w:keepNext/>
        <w:widowControl w:val="0"/>
        <w:spacing w:line="360" w:lineRule="auto"/>
        <w:ind w:firstLine="720"/>
        <w:jc w:val="both"/>
        <w:rPr>
          <w:sz w:val="28"/>
        </w:rPr>
      </w:pPr>
      <w:r w:rsidRPr="00966739">
        <w:rPr>
          <w:sz w:val="28"/>
        </w:rPr>
        <w:t>Максимальная мощность, кВт</w:t>
      </w:r>
      <w:r w:rsidRPr="00966739">
        <w:rPr>
          <w:sz w:val="28"/>
        </w:rPr>
        <w:tab/>
      </w:r>
      <w:r w:rsidRPr="00966739">
        <w:rPr>
          <w:sz w:val="28"/>
        </w:rPr>
        <w:tab/>
      </w:r>
      <w:r w:rsidRPr="00966739">
        <w:rPr>
          <w:sz w:val="28"/>
        </w:rPr>
        <w:tab/>
        <w:t>1000</w:t>
      </w:r>
    </w:p>
    <w:p w:rsidR="00966739" w:rsidRPr="00966739" w:rsidRDefault="00966739" w:rsidP="00010BF6">
      <w:pPr>
        <w:keepNext/>
        <w:widowControl w:val="0"/>
        <w:spacing w:line="360" w:lineRule="auto"/>
        <w:ind w:firstLine="720"/>
        <w:jc w:val="both"/>
        <w:rPr>
          <w:sz w:val="28"/>
        </w:rPr>
      </w:pPr>
      <w:r w:rsidRPr="00966739">
        <w:rPr>
          <w:sz w:val="28"/>
        </w:rPr>
        <w:t>Количество цилиндров</w:t>
      </w:r>
      <w:r w:rsidRPr="00966739">
        <w:rPr>
          <w:sz w:val="28"/>
        </w:rPr>
        <w:tab/>
      </w:r>
      <w:r w:rsidRPr="00966739">
        <w:rPr>
          <w:sz w:val="28"/>
        </w:rPr>
        <w:tab/>
      </w:r>
      <w:r w:rsidRPr="00966739">
        <w:rPr>
          <w:sz w:val="28"/>
        </w:rPr>
        <w:tab/>
      </w:r>
      <w:r w:rsidRPr="00966739">
        <w:rPr>
          <w:sz w:val="28"/>
        </w:rPr>
        <w:tab/>
      </w:r>
      <w:r w:rsidRPr="00966739">
        <w:rPr>
          <w:sz w:val="28"/>
        </w:rPr>
        <w:tab/>
        <w:t>16</w:t>
      </w:r>
    </w:p>
    <w:p w:rsidR="00966739" w:rsidRPr="00966739" w:rsidRDefault="00966739" w:rsidP="00010BF6">
      <w:pPr>
        <w:keepNext/>
        <w:widowControl w:val="0"/>
        <w:spacing w:line="360" w:lineRule="auto"/>
        <w:ind w:firstLine="720"/>
        <w:jc w:val="both"/>
        <w:rPr>
          <w:sz w:val="28"/>
        </w:rPr>
      </w:pPr>
      <w:r w:rsidRPr="00966739">
        <w:rPr>
          <w:sz w:val="28"/>
        </w:rPr>
        <w:t>Число передач</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w:t>
      </w:r>
    </w:p>
    <w:p w:rsidR="00966739" w:rsidRPr="00966739" w:rsidRDefault="00966739" w:rsidP="00010BF6">
      <w:pPr>
        <w:keepNext/>
        <w:widowControl w:val="0"/>
        <w:spacing w:line="360" w:lineRule="auto"/>
        <w:ind w:firstLine="720"/>
        <w:jc w:val="both"/>
        <w:rPr>
          <w:sz w:val="28"/>
        </w:rPr>
      </w:pPr>
      <w:r w:rsidRPr="00966739">
        <w:rPr>
          <w:sz w:val="28"/>
        </w:rPr>
        <w:t>Насос</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Тип насоса</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lang w:val="en-US"/>
        </w:rPr>
        <w:t>TEXACO</w:t>
      </w:r>
      <w:r w:rsidRPr="00966739">
        <w:rPr>
          <w:sz w:val="28"/>
        </w:rPr>
        <w:t>-</w:t>
      </w:r>
      <w:r w:rsidRPr="00966739">
        <w:rPr>
          <w:sz w:val="28"/>
          <w:lang w:val="en-US"/>
        </w:rPr>
        <w:t>MEROPA</w:t>
      </w:r>
      <w:r w:rsidRPr="00966739">
        <w:rPr>
          <w:sz w:val="28"/>
        </w:rPr>
        <w:t>-68</w:t>
      </w:r>
    </w:p>
    <w:p w:rsidR="00966739" w:rsidRPr="00966739" w:rsidRDefault="00966739" w:rsidP="00010BF6">
      <w:pPr>
        <w:keepNext/>
        <w:widowControl w:val="0"/>
        <w:spacing w:line="360" w:lineRule="auto"/>
        <w:ind w:firstLine="720"/>
        <w:jc w:val="both"/>
        <w:rPr>
          <w:sz w:val="28"/>
        </w:rPr>
      </w:pPr>
      <w:r w:rsidRPr="00966739">
        <w:rPr>
          <w:sz w:val="28"/>
        </w:rPr>
        <w:t>Максимальная подача, м</w:t>
      </w:r>
      <w:r w:rsidRPr="00966739">
        <w:rPr>
          <w:sz w:val="28"/>
          <w:vertAlign w:val="superscript"/>
        </w:rPr>
        <w:t>3</w:t>
      </w:r>
      <w:r w:rsidRPr="00966739">
        <w:rPr>
          <w:sz w:val="28"/>
        </w:rPr>
        <w:t>/мин</w:t>
      </w:r>
      <w:r w:rsidRPr="00966739">
        <w:rPr>
          <w:sz w:val="28"/>
        </w:rPr>
        <w:tab/>
      </w:r>
      <w:r w:rsidRPr="00966739">
        <w:rPr>
          <w:sz w:val="28"/>
        </w:rPr>
        <w:tab/>
      </w:r>
      <w:r w:rsidRPr="00966739">
        <w:rPr>
          <w:sz w:val="28"/>
        </w:rPr>
        <w:tab/>
        <w:t xml:space="preserve">1,1 </w:t>
      </w:r>
    </w:p>
    <w:p w:rsidR="00966739" w:rsidRPr="00966739" w:rsidRDefault="00966739" w:rsidP="00010BF6">
      <w:pPr>
        <w:keepNext/>
        <w:widowControl w:val="0"/>
        <w:spacing w:line="360" w:lineRule="auto"/>
        <w:ind w:firstLine="720"/>
        <w:jc w:val="both"/>
        <w:rPr>
          <w:sz w:val="28"/>
        </w:rPr>
      </w:pPr>
      <w:r w:rsidRPr="00966739">
        <w:rPr>
          <w:sz w:val="28"/>
        </w:rPr>
        <w:t>Максимально развиваемое давление, МПа</w:t>
      </w:r>
      <w:r w:rsidRPr="00966739">
        <w:rPr>
          <w:sz w:val="28"/>
        </w:rPr>
        <w:tab/>
        <w:t>100</w:t>
      </w:r>
    </w:p>
    <w:p w:rsidR="00966739" w:rsidRPr="00966739" w:rsidRDefault="00966739" w:rsidP="00010BF6">
      <w:pPr>
        <w:keepNext/>
        <w:widowControl w:val="0"/>
        <w:spacing w:line="360" w:lineRule="auto"/>
        <w:ind w:firstLine="720"/>
        <w:jc w:val="both"/>
        <w:rPr>
          <w:sz w:val="28"/>
        </w:rPr>
      </w:pPr>
      <w:r w:rsidRPr="00966739">
        <w:rPr>
          <w:sz w:val="28"/>
        </w:rPr>
        <w:t>Количество цилиндров</w:t>
      </w:r>
      <w:r w:rsidRPr="00966739">
        <w:rPr>
          <w:sz w:val="28"/>
        </w:rPr>
        <w:tab/>
      </w:r>
      <w:r w:rsidRPr="00966739">
        <w:rPr>
          <w:sz w:val="28"/>
        </w:rPr>
        <w:tab/>
      </w:r>
      <w:r w:rsidRPr="00966739">
        <w:rPr>
          <w:sz w:val="28"/>
        </w:rPr>
        <w:tab/>
      </w:r>
      <w:r w:rsidRPr="00966739">
        <w:rPr>
          <w:sz w:val="28"/>
        </w:rPr>
        <w:tab/>
      </w:r>
      <w:r w:rsidRPr="00966739">
        <w:rPr>
          <w:sz w:val="28"/>
        </w:rPr>
        <w:tab/>
        <w:t>3</w:t>
      </w:r>
    </w:p>
    <w:p w:rsidR="00966739" w:rsidRPr="00966739" w:rsidRDefault="00966739" w:rsidP="00010BF6">
      <w:pPr>
        <w:keepNext/>
        <w:widowControl w:val="0"/>
        <w:spacing w:line="360" w:lineRule="auto"/>
        <w:ind w:firstLine="720"/>
        <w:jc w:val="both"/>
        <w:rPr>
          <w:sz w:val="28"/>
        </w:rPr>
      </w:pPr>
      <w:r w:rsidRPr="00966739">
        <w:rPr>
          <w:sz w:val="28"/>
        </w:rPr>
        <w:t xml:space="preserve">Насос плунжерный, диаметры </w:t>
      </w:r>
    </w:p>
    <w:p w:rsidR="00966739" w:rsidRPr="00966739" w:rsidRDefault="00966739" w:rsidP="00010BF6">
      <w:pPr>
        <w:keepNext/>
        <w:widowControl w:val="0"/>
        <w:spacing w:line="360" w:lineRule="auto"/>
        <w:ind w:firstLine="720"/>
        <w:jc w:val="both"/>
        <w:rPr>
          <w:sz w:val="28"/>
        </w:rPr>
      </w:pPr>
      <w:r w:rsidRPr="00966739">
        <w:rPr>
          <w:sz w:val="28"/>
        </w:rPr>
        <w:t xml:space="preserve">плунжеров изменяются в зависимости </w:t>
      </w:r>
    </w:p>
    <w:p w:rsidR="00966739" w:rsidRPr="00966739" w:rsidRDefault="00966739" w:rsidP="00010BF6">
      <w:pPr>
        <w:keepNext/>
        <w:widowControl w:val="0"/>
        <w:spacing w:line="360" w:lineRule="auto"/>
        <w:ind w:firstLine="720"/>
        <w:jc w:val="both"/>
        <w:rPr>
          <w:sz w:val="28"/>
        </w:rPr>
      </w:pPr>
      <w:r w:rsidRPr="00966739">
        <w:rPr>
          <w:sz w:val="28"/>
        </w:rPr>
        <w:t>от требуемых характеристик, дюймов</w:t>
      </w:r>
      <w:r w:rsidRPr="00966739">
        <w:rPr>
          <w:sz w:val="28"/>
        </w:rPr>
        <w:tab/>
      </w:r>
      <w:r w:rsidRPr="00966739">
        <w:rPr>
          <w:sz w:val="28"/>
        </w:rPr>
        <w:tab/>
        <w:t>3-6</w:t>
      </w:r>
    </w:p>
    <w:p w:rsidR="00966739" w:rsidRPr="00966739" w:rsidRDefault="00966739" w:rsidP="00010BF6">
      <w:pPr>
        <w:keepNext/>
        <w:widowControl w:val="0"/>
        <w:spacing w:line="360" w:lineRule="auto"/>
        <w:ind w:firstLine="720"/>
        <w:jc w:val="both"/>
        <w:rPr>
          <w:sz w:val="28"/>
        </w:rPr>
      </w:pPr>
      <w:r w:rsidRPr="00966739">
        <w:rPr>
          <w:sz w:val="28"/>
        </w:rPr>
        <w:t>Масса агрегата, т</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30</w:t>
      </w:r>
    </w:p>
    <w:p w:rsidR="00966739" w:rsidRPr="00966739" w:rsidRDefault="00966739" w:rsidP="00010BF6">
      <w:pPr>
        <w:keepNext/>
        <w:widowControl w:val="0"/>
        <w:spacing w:line="360" w:lineRule="auto"/>
        <w:ind w:firstLine="720"/>
        <w:jc w:val="both"/>
        <w:rPr>
          <w:sz w:val="28"/>
        </w:rPr>
      </w:pPr>
      <w:r w:rsidRPr="00966739">
        <w:rPr>
          <w:sz w:val="28"/>
        </w:rPr>
        <w:t>Прицепной насосный агрегат:</w:t>
      </w:r>
    </w:p>
    <w:p w:rsidR="00966739" w:rsidRPr="00966739" w:rsidRDefault="00966739" w:rsidP="00010BF6">
      <w:pPr>
        <w:keepNext/>
        <w:widowControl w:val="0"/>
        <w:spacing w:line="360" w:lineRule="auto"/>
        <w:ind w:firstLine="720"/>
        <w:jc w:val="both"/>
        <w:rPr>
          <w:sz w:val="28"/>
        </w:rPr>
      </w:pPr>
      <w:r w:rsidRPr="00966739">
        <w:rPr>
          <w:sz w:val="28"/>
        </w:rPr>
        <w:t>Тягач</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КРАЗ-257Б1А</w:t>
      </w:r>
    </w:p>
    <w:p w:rsidR="00966739" w:rsidRPr="00966739" w:rsidRDefault="00966739" w:rsidP="00010BF6">
      <w:pPr>
        <w:keepNext/>
        <w:widowControl w:val="0"/>
        <w:spacing w:line="360" w:lineRule="auto"/>
        <w:ind w:firstLine="720"/>
        <w:jc w:val="both"/>
        <w:rPr>
          <w:sz w:val="28"/>
        </w:rPr>
      </w:pPr>
      <w:r w:rsidRPr="00966739">
        <w:rPr>
          <w:sz w:val="28"/>
        </w:rPr>
        <w:t>Грузоподъемность, т</w:t>
      </w:r>
      <w:r w:rsidRPr="00966739">
        <w:rPr>
          <w:sz w:val="28"/>
        </w:rPr>
        <w:tab/>
      </w:r>
      <w:r w:rsidRPr="00966739">
        <w:rPr>
          <w:sz w:val="28"/>
        </w:rPr>
        <w:tab/>
      </w:r>
      <w:r w:rsidRPr="00966739">
        <w:rPr>
          <w:sz w:val="28"/>
        </w:rPr>
        <w:tab/>
      </w:r>
      <w:r w:rsidRPr="00966739">
        <w:rPr>
          <w:sz w:val="28"/>
        </w:rPr>
        <w:tab/>
      </w:r>
      <w:r w:rsidRPr="00966739">
        <w:rPr>
          <w:sz w:val="28"/>
        </w:rPr>
        <w:tab/>
        <w:t>12</w:t>
      </w:r>
    </w:p>
    <w:p w:rsidR="00966739" w:rsidRPr="00966739" w:rsidRDefault="00966739" w:rsidP="00010BF6">
      <w:pPr>
        <w:keepNext/>
        <w:widowControl w:val="0"/>
        <w:spacing w:line="360" w:lineRule="auto"/>
        <w:ind w:firstLine="720"/>
        <w:jc w:val="both"/>
        <w:rPr>
          <w:sz w:val="28"/>
        </w:rPr>
      </w:pPr>
      <w:r w:rsidRPr="00966739">
        <w:rPr>
          <w:sz w:val="28"/>
        </w:rPr>
        <w:t>Максимальная скорость передвижения, км/ч</w:t>
      </w:r>
      <w:r w:rsidRPr="00966739">
        <w:rPr>
          <w:sz w:val="28"/>
        </w:rPr>
        <w:tab/>
        <w:t>60</w:t>
      </w:r>
    </w:p>
    <w:p w:rsidR="00966739" w:rsidRPr="00966739" w:rsidRDefault="00966739" w:rsidP="00010BF6">
      <w:pPr>
        <w:keepNext/>
        <w:widowControl w:val="0"/>
        <w:spacing w:line="360" w:lineRule="auto"/>
        <w:ind w:firstLine="720"/>
        <w:jc w:val="both"/>
        <w:rPr>
          <w:sz w:val="28"/>
        </w:rPr>
      </w:pPr>
      <w:r w:rsidRPr="00966739">
        <w:rPr>
          <w:sz w:val="28"/>
        </w:rPr>
        <w:t>Тяговый двигатель</w:t>
      </w:r>
      <w:r w:rsidRPr="00966739">
        <w:rPr>
          <w:sz w:val="28"/>
        </w:rPr>
        <w:tab/>
      </w:r>
      <w:r w:rsidRPr="00966739">
        <w:rPr>
          <w:sz w:val="28"/>
        </w:rPr>
        <w:tab/>
      </w:r>
      <w:r w:rsidRPr="00966739">
        <w:rPr>
          <w:sz w:val="28"/>
        </w:rPr>
        <w:tab/>
      </w:r>
      <w:r w:rsidRPr="00966739">
        <w:rPr>
          <w:sz w:val="28"/>
        </w:rPr>
        <w:tab/>
      </w:r>
      <w:r w:rsidRPr="00966739">
        <w:rPr>
          <w:sz w:val="28"/>
        </w:rPr>
        <w:tab/>
        <w:t>ЯМЗ-238-дизель</w:t>
      </w:r>
    </w:p>
    <w:p w:rsidR="00966739" w:rsidRPr="00966739" w:rsidRDefault="00966739" w:rsidP="00010BF6">
      <w:pPr>
        <w:keepNext/>
        <w:widowControl w:val="0"/>
        <w:spacing w:line="360" w:lineRule="auto"/>
        <w:ind w:firstLine="720"/>
        <w:jc w:val="both"/>
        <w:rPr>
          <w:sz w:val="28"/>
        </w:rPr>
      </w:pPr>
      <w:r w:rsidRPr="00966739">
        <w:rPr>
          <w:sz w:val="28"/>
        </w:rPr>
        <w:t>Номинальная мощность, кВт</w:t>
      </w:r>
      <w:r w:rsidRPr="00966739">
        <w:rPr>
          <w:sz w:val="28"/>
        </w:rPr>
        <w:tab/>
      </w:r>
      <w:r w:rsidRPr="00966739">
        <w:rPr>
          <w:sz w:val="28"/>
        </w:rPr>
        <w:tab/>
      </w:r>
      <w:r w:rsidRPr="00966739">
        <w:rPr>
          <w:sz w:val="28"/>
        </w:rPr>
        <w:tab/>
      </w:r>
      <w:r w:rsidRPr="00966739">
        <w:rPr>
          <w:sz w:val="28"/>
        </w:rPr>
        <w:tab/>
        <w:t>176,5</w:t>
      </w:r>
    </w:p>
    <w:p w:rsidR="00966739" w:rsidRPr="00966739" w:rsidRDefault="00966739" w:rsidP="00010BF6">
      <w:pPr>
        <w:keepNext/>
        <w:widowControl w:val="0"/>
        <w:spacing w:line="360" w:lineRule="auto"/>
        <w:ind w:firstLine="720"/>
        <w:jc w:val="both"/>
        <w:rPr>
          <w:sz w:val="28"/>
        </w:rPr>
      </w:pPr>
      <w:r w:rsidRPr="00966739">
        <w:rPr>
          <w:sz w:val="28"/>
        </w:rPr>
        <w:t>Силовой агрегат</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Двигатель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ДЕТРОЙТ-49-дизель</w:t>
      </w:r>
    </w:p>
    <w:p w:rsidR="00966739" w:rsidRPr="00966739" w:rsidRDefault="00966739" w:rsidP="00010BF6">
      <w:pPr>
        <w:keepNext/>
        <w:widowControl w:val="0"/>
        <w:spacing w:line="360" w:lineRule="auto"/>
        <w:ind w:firstLine="720"/>
        <w:jc w:val="both"/>
        <w:rPr>
          <w:sz w:val="28"/>
        </w:rPr>
      </w:pPr>
      <w:r w:rsidRPr="00966739">
        <w:rPr>
          <w:sz w:val="28"/>
        </w:rPr>
        <w:t>Мощность, л/с</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1500</w:t>
      </w:r>
    </w:p>
    <w:p w:rsidR="00966739" w:rsidRPr="00966739" w:rsidRDefault="00966739" w:rsidP="00010BF6">
      <w:pPr>
        <w:keepNext/>
        <w:widowControl w:val="0"/>
        <w:spacing w:line="360" w:lineRule="auto"/>
        <w:ind w:firstLine="720"/>
        <w:jc w:val="both"/>
        <w:rPr>
          <w:sz w:val="28"/>
        </w:rPr>
      </w:pPr>
      <w:r w:rsidRPr="00966739">
        <w:rPr>
          <w:sz w:val="28"/>
        </w:rPr>
        <w:t>Число оборотов</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750 – 2200</w:t>
      </w:r>
    </w:p>
    <w:p w:rsidR="00966739" w:rsidRPr="00966739" w:rsidRDefault="00966739" w:rsidP="00010BF6">
      <w:pPr>
        <w:keepNext/>
        <w:widowControl w:val="0"/>
        <w:spacing w:line="360" w:lineRule="auto"/>
        <w:ind w:firstLine="720"/>
        <w:jc w:val="both"/>
        <w:rPr>
          <w:sz w:val="28"/>
        </w:rPr>
      </w:pPr>
      <w:r w:rsidRPr="00966739">
        <w:rPr>
          <w:sz w:val="28"/>
        </w:rPr>
        <w:t>Число передач</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w:t>
      </w:r>
    </w:p>
    <w:p w:rsidR="00966739" w:rsidRPr="00966739" w:rsidRDefault="00966739" w:rsidP="00010BF6">
      <w:pPr>
        <w:keepNext/>
        <w:widowControl w:val="0"/>
        <w:spacing w:line="360" w:lineRule="auto"/>
        <w:ind w:firstLine="720"/>
        <w:jc w:val="both"/>
        <w:rPr>
          <w:sz w:val="28"/>
        </w:rPr>
      </w:pPr>
      <w:r w:rsidRPr="00966739">
        <w:rPr>
          <w:sz w:val="28"/>
        </w:rPr>
        <w:t>Насос</w:t>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ab/>
      </w:r>
      <w:r>
        <w:rPr>
          <w:sz w:val="28"/>
        </w:rPr>
        <w:t xml:space="preserve"> </w:t>
      </w:r>
      <w:r w:rsidRPr="00966739">
        <w:rPr>
          <w:sz w:val="28"/>
          <w:lang w:val="en-US"/>
        </w:rPr>
        <w:t>TEXACO</w:t>
      </w:r>
      <w:r w:rsidRPr="00966739">
        <w:rPr>
          <w:sz w:val="28"/>
        </w:rPr>
        <w:t>-</w:t>
      </w:r>
      <w:r w:rsidRPr="00966739">
        <w:rPr>
          <w:sz w:val="28"/>
          <w:lang w:val="en-US"/>
        </w:rPr>
        <w:t>MEROPA</w:t>
      </w:r>
      <w:r w:rsidRPr="00966739">
        <w:rPr>
          <w:sz w:val="28"/>
        </w:rPr>
        <w:t>-68</w:t>
      </w:r>
    </w:p>
    <w:p w:rsidR="00966739" w:rsidRPr="00966739" w:rsidRDefault="00966739" w:rsidP="00010BF6">
      <w:pPr>
        <w:keepNext/>
        <w:widowControl w:val="0"/>
        <w:spacing w:line="360" w:lineRule="auto"/>
        <w:ind w:firstLine="720"/>
        <w:jc w:val="both"/>
        <w:rPr>
          <w:sz w:val="28"/>
        </w:rPr>
      </w:pPr>
      <w:r w:rsidRPr="00966739">
        <w:rPr>
          <w:sz w:val="28"/>
        </w:rPr>
        <w:t>Максимальная подача, м</w:t>
      </w:r>
      <w:r w:rsidRPr="00966739">
        <w:rPr>
          <w:sz w:val="28"/>
          <w:vertAlign w:val="superscript"/>
        </w:rPr>
        <w:t>3</w:t>
      </w:r>
      <w:r w:rsidRPr="00966739">
        <w:rPr>
          <w:sz w:val="28"/>
        </w:rPr>
        <w:t>/мин</w:t>
      </w:r>
      <w:r w:rsidRPr="00966739">
        <w:rPr>
          <w:sz w:val="28"/>
        </w:rPr>
        <w:tab/>
      </w:r>
      <w:r w:rsidRPr="00966739">
        <w:rPr>
          <w:sz w:val="28"/>
        </w:rPr>
        <w:tab/>
      </w:r>
      <w:r w:rsidRPr="00966739">
        <w:rPr>
          <w:sz w:val="28"/>
        </w:rPr>
        <w:tab/>
        <w:t>1,5</w:t>
      </w:r>
    </w:p>
    <w:p w:rsidR="00966739" w:rsidRPr="00966739" w:rsidRDefault="00966739" w:rsidP="00010BF6">
      <w:pPr>
        <w:keepNext/>
        <w:widowControl w:val="0"/>
        <w:spacing w:line="360" w:lineRule="auto"/>
        <w:ind w:firstLine="720"/>
        <w:jc w:val="both"/>
        <w:rPr>
          <w:sz w:val="28"/>
        </w:rPr>
      </w:pPr>
      <w:r w:rsidRPr="00966739">
        <w:rPr>
          <w:sz w:val="28"/>
        </w:rPr>
        <w:t>Максимально развиваемое давление, МПа</w:t>
      </w:r>
      <w:r w:rsidRPr="00966739">
        <w:rPr>
          <w:sz w:val="28"/>
        </w:rPr>
        <w:tab/>
        <w:t>100</w:t>
      </w:r>
    </w:p>
    <w:p w:rsidR="00966739" w:rsidRPr="00966739" w:rsidRDefault="00966739" w:rsidP="00010BF6">
      <w:pPr>
        <w:keepNext/>
        <w:widowControl w:val="0"/>
        <w:spacing w:line="360" w:lineRule="auto"/>
        <w:ind w:firstLine="720"/>
        <w:jc w:val="both"/>
        <w:rPr>
          <w:sz w:val="28"/>
        </w:rPr>
      </w:pPr>
      <w:r w:rsidRPr="00966739">
        <w:rPr>
          <w:sz w:val="28"/>
        </w:rPr>
        <w:t>Пескосмеситель прицепной:</w:t>
      </w:r>
    </w:p>
    <w:p w:rsidR="00966739" w:rsidRPr="00966739" w:rsidRDefault="00966739" w:rsidP="00010BF6">
      <w:pPr>
        <w:keepNext/>
        <w:widowControl w:val="0"/>
        <w:spacing w:line="360" w:lineRule="auto"/>
        <w:ind w:firstLine="720"/>
        <w:jc w:val="both"/>
        <w:rPr>
          <w:sz w:val="28"/>
        </w:rPr>
      </w:pPr>
      <w:r w:rsidRPr="00966739">
        <w:rPr>
          <w:sz w:val="28"/>
        </w:rPr>
        <w:t>Тягач</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 xml:space="preserve"> КРАЗ-255</w:t>
      </w:r>
    </w:p>
    <w:p w:rsidR="00966739" w:rsidRPr="00966739" w:rsidRDefault="00966739" w:rsidP="00010BF6">
      <w:pPr>
        <w:keepNext/>
        <w:widowControl w:val="0"/>
        <w:spacing w:line="360" w:lineRule="auto"/>
        <w:ind w:firstLine="720"/>
        <w:jc w:val="both"/>
        <w:rPr>
          <w:sz w:val="28"/>
        </w:rPr>
      </w:pPr>
      <w:r w:rsidRPr="00966739">
        <w:rPr>
          <w:sz w:val="28"/>
        </w:rPr>
        <w:lastRenderedPageBreak/>
        <w:t>Силовой агрегат</w:t>
      </w:r>
    </w:p>
    <w:p w:rsidR="00966739" w:rsidRPr="00966739" w:rsidRDefault="00966739" w:rsidP="00010BF6">
      <w:pPr>
        <w:keepNext/>
        <w:widowControl w:val="0"/>
        <w:spacing w:line="360" w:lineRule="auto"/>
        <w:ind w:firstLine="720"/>
        <w:jc w:val="both"/>
        <w:rPr>
          <w:sz w:val="28"/>
        </w:rPr>
      </w:pPr>
      <w:r w:rsidRPr="00966739">
        <w:rPr>
          <w:sz w:val="28"/>
        </w:rPr>
        <w:t>Двигатель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ДЕТРОЙТ-12</w:t>
      </w:r>
      <w:r w:rsidRPr="00966739">
        <w:rPr>
          <w:sz w:val="28"/>
          <w:lang w:val="en-US"/>
        </w:rPr>
        <w:t>V</w:t>
      </w:r>
      <w:r w:rsidRPr="00966739">
        <w:rPr>
          <w:sz w:val="28"/>
        </w:rPr>
        <w:t>71-дизель</w:t>
      </w:r>
    </w:p>
    <w:p w:rsidR="00966739" w:rsidRPr="00966739" w:rsidRDefault="00966739" w:rsidP="00010BF6">
      <w:pPr>
        <w:keepNext/>
        <w:widowControl w:val="0"/>
        <w:spacing w:line="360" w:lineRule="auto"/>
        <w:ind w:firstLine="720"/>
        <w:jc w:val="both"/>
        <w:rPr>
          <w:sz w:val="28"/>
        </w:rPr>
      </w:pPr>
      <w:r w:rsidRPr="00966739">
        <w:rPr>
          <w:sz w:val="28"/>
        </w:rPr>
        <w:t>Мощность двигателя, л/с</w:t>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350</w:t>
      </w:r>
    </w:p>
    <w:p w:rsidR="00966739" w:rsidRPr="00966739" w:rsidRDefault="00966739" w:rsidP="00010BF6">
      <w:pPr>
        <w:keepNext/>
        <w:widowControl w:val="0"/>
        <w:spacing w:line="360" w:lineRule="auto"/>
        <w:ind w:firstLine="720"/>
        <w:jc w:val="both"/>
        <w:rPr>
          <w:sz w:val="28"/>
        </w:rPr>
      </w:pPr>
      <w:r w:rsidRPr="00966739">
        <w:rPr>
          <w:sz w:val="28"/>
        </w:rPr>
        <w:t>Насос центробежный</w:t>
      </w:r>
    </w:p>
    <w:p w:rsidR="00966739" w:rsidRPr="00966739" w:rsidRDefault="00966739" w:rsidP="00010BF6">
      <w:pPr>
        <w:keepNext/>
        <w:widowControl w:val="0"/>
        <w:spacing w:line="360" w:lineRule="auto"/>
        <w:ind w:firstLine="720"/>
        <w:jc w:val="both"/>
        <w:rPr>
          <w:sz w:val="28"/>
        </w:rPr>
      </w:pPr>
      <w:r w:rsidRPr="00966739">
        <w:rPr>
          <w:sz w:val="28"/>
        </w:rPr>
        <w:t>Производительность, м</w:t>
      </w:r>
      <w:r w:rsidRPr="00966739">
        <w:rPr>
          <w:sz w:val="28"/>
          <w:vertAlign w:val="superscript"/>
        </w:rPr>
        <w:t>3</w:t>
      </w:r>
      <w:r w:rsidRPr="00966739">
        <w:rPr>
          <w:sz w:val="28"/>
        </w:rPr>
        <w:t>/мин</w:t>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18</w:t>
      </w:r>
    </w:p>
    <w:p w:rsidR="00966739" w:rsidRPr="00966739" w:rsidRDefault="00966739" w:rsidP="00010BF6">
      <w:pPr>
        <w:keepNext/>
        <w:widowControl w:val="0"/>
        <w:spacing w:line="360" w:lineRule="auto"/>
        <w:ind w:firstLine="720"/>
        <w:jc w:val="both"/>
        <w:rPr>
          <w:sz w:val="28"/>
        </w:rPr>
      </w:pPr>
      <w:r w:rsidRPr="00966739">
        <w:rPr>
          <w:sz w:val="28"/>
        </w:rPr>
        <w:t>Максимальное число подключаемых</w:t>
      </w:r>
    </w:p>
    <w:p w:rsidR="00966739" w:rsidRPr="00966739" w:rsidRDefault="00966739" w:rsidP="00010BF6">
      <w:pPr>
        <w:keepNext/>
        <w:widowControl w:val="0"/>
        <w:spacing w:line="360" w:lineRule="auto"/>
        <w:ind w:firstLine="720"/>
        <w:jc w:val="both"/>
        <w:rPr>
          <w:sz w:val="28"/>
        </w:rPr>
      </w:pPr>
      <w:r w:rsidRPr="00966739">
        <w:rPr>
          <w:sz w:val="28"/>
        </w:rPr>
        <w:t>насосных агрегатов</w:t>
      </w:r>
      <w:r w:rsidRPr="00966739">
        <w:rPr>
          <w:sz w:val="28"/>
        </w:rPr>
        <w:tab/>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14</w:t>
      </w:r>
    </w:p>
    <w:p w:rsidR="00966739" w:rsidRPr="00966739" w:rsidRDefault="00966739" w:rsidP="00010BF6">
      <w:pPr>
        <w:keepNext/>
        <w:widowControl w:val="0"/>
        <w:spacing w:line="360" w:lineRule="auto"/>
        <w:ind w:firstLine="720"/>
        <w:jc w:val="both"/>
        <w:rPr>
          <w:sz w:val="28"/>
        </w:rPr>
      </w:pPr>
      <w:r w:rsidRPr="00966739">
        <w:rPr>
          <w:sz w:val="28"/>
        </w:rPr>
        <w:t>Максимальное число подключаемых емкостей</w:t>
      </w:r>
    </w:p>
    <w:p w:rsidR="00966739" w:rsidRPr="00966739" w:rsidRDefault="00966739" w:rsidP="00010BF6">
      <w:pPr>
        <w:keepNext/>
        <w:widowControl w:val="0"/>
        <w:spacing w:line="360" w:lineRule="auto"/>
        <w:ind w:firstLine="720"/>
        <w:jc w:val="both"/>
        <w:rPr>
          <w:sz w:val="28"/>
        </w:rPr>
      </w:pPr>
      <w:r w:rsidRPr="00966739">
        <w:rPr>
          <w:sz w:val="28"/>
        </w:rPr>
        <w:t>для замешивания</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6</w:t>
      </w:r>
    </w:p>
    <w:p w:rsidR="00966739" w:rsidRPr="00966739" w:rsidRDefault="00966739" w:rsidP="00010BF6">
      <w:pPr>
        <w:keepNext/>
        <w:widowControl w:val="0"/>
        <w:spacing w:line="360" w:lineRule="auto"/>
        <w:ind w:firstLine="720"/>
        <w:jc w:val="both"/>
        <w:rPr>
          <w:sz w:val="28"/>
        </w:rPr>
      </w:pPr>
      <w:r w:rsidRPr="00966739">
        <w:rPr>
          <w:sz w:val="28"/>
        </w:rPr>
        <w:t>Подача песка (пропанта) в смеситель производится через окна, расположенные в верхней части бункера. Перемешивание осуществляется с помощью шнека, затем песчаная смесь с помощью насоса подается к насосным агрегатам. Управление пескосмесителем полностью автоматизировано (гидропривод задвижек, гидромоторы) и осуществляется из кабины автомобиля.</w:t>
      </w:r>
    </w:p>
    <w:p w:rsidR="00966739" w:rsidRPr="00966739" w:rsidRDefault="00966739" w:rsidP="00010BF6">
      <w:pPr>
        <w:keepNext/>
        <w:widowControl w:val="0"/>
        <w:spacing w:line="360" w:lineRule="auto"/>
        <w:ind w:firstLine="720"/>
        <w:jc w:val="both"/>
        <w:rPr>
          <w:sz w:val="28"/>
        </w:rPr>
      </w:pPr>
      <w:r w:rsidRPr="00966739">
        <w:rPr>
          <w:sz w:val="28"/>
        </w:rPr>
        <w:t>Песковоз:</w:t>
      </w:r>
    </w:p>
    <w:p w:rsidR="00966739" w:rsidRPr="00966739" w:rsidRDefault="00966739" w:rsidP="00010BF6">
      <w:pPr>
        <w:keepNext/>
        <w:widowControl w:val="0"/>
        <w:spacing w:line="360" w:lineRule="auto"/>
        <w:ind w:firstLine="720"/>
        <w:jc w:val="both"/>
        <w:rPr>
          <w:sz w:val="28"/>
        </w:rPr>
      </w:pPr>
      <w:r w:rsidRPr="00966739">
        <w:rPr>
          <w:sz w:val="28"/>
        </w:rPr>
        <w:t>Монтажная база</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lang w:val="en-US"/>
        </w:rPr>
        <w:t>KENWORTH</w:t>
      </w:r>
    </w:p>
    <w:p w:rsidR="00966739" w:rsidRPr="00966739" w:rsidRDefault="00966739" w:rsidP="00010BF6">
      <w:pPr>
        <w:keepNext/>
        <w:widowControl w:val="0"/>
        <w:spacing w:line="360" w:lineRule="auto"/>
        <w:ind w:firstLine="720"/>
        <w:jc w:val="both"/>
        <w:rPr>
          <w:sz w:val="28"/>
        </w:rPr>
      </w:pPr>
      <w:r w:rsidRPr="00966739">
        <w:rPr>
          <w:sz w:val="28"/>
        </w:rPr>
        <w:t>Емкость бункера, т</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25</w:t>
      </w:r>
    </w:p>
    <w:p w:rsidR="00966739" w:rsidRPr="00966739" w:rsidRDefault="00966739" w:rsidP="00010BF6">
      <w:pPr>
        <w:keepNext/>
        <w:widowControl w:val="0"/>
        <w:spacing w:line="360" w:lineRule="auto"/>
        <w:ind w:firstLine="720"/>
        <w:jc w:val="both"/>
        <w:rPr>
          <w:sz w:val="28"/>
        </w:rPr>
      </w:pPr>
      <w:r w:rsidRPr="00966739">
        <w:rPr>
          <w:sz w:val="28"/>
        </w:rPr>
        <w:t>Максимальная скорость передвижения, км/ч</w:t>
      </w:r>
      <w:r w:rsidRPr="00966739">
        <w:rPr>
          <w:sz w:val="28"/>
        </w:rPr>
        <w:tab/>
      </w:r>
      <w:r w:rsidRPr="00966739">
        <w:rPr>
          <w:sz w:val="28"/>
        </w:rPr>
        <w:tab/>
        <w:t>110</w:t>
      </w:r>
    </w:p>
    <w:p w:rsidR="00966739" w:rsidRPr="00966739" w:rsidRDefault="00966739" w:rsidP="00010BF6">
      <w:pPr>
        <w:keepNext/>
        <w:widowControl w:val="0"/>
        <w:spacing w:line="360" w:lineRule="auto"/>
        <w:ind w:firstLine="720"/>
        <w:jc w:val="both"/>
        <w:rPr>
          <w:sz w:val="28"/>
        </w:rPr>
      </w:pPr>
      <w:r w:rsidRPr="00966739">
        <w:rPr>
          <w:sz w:val="28"/>
        </w:rPr>
        <w:t>Двигатель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3406-дизель</w:t>
      </w:r>
    </w:p>
    <w:p w:rsidR="00966739" w:rsidRPr="00966739" w:rsidRDefault="00966739" w:rsidP="00010BF6">
      <w:pPr>
        <w:keepNext/>
        <w:widowControl w:val="0"/>
        <w:spacing w:line="360" w:lineRule="auto"/>
        <w:ind w:firstLine="720"/>
        <w:jc w:val="both"/>
        <w:rPr>
          <w:sz w:val="28"/>
        </w:rPr>
      </w:pPr>
      <w:r w:rsidRPr="00966739">
        <w:rPr>
          <w:sz w:val="28"/>
        </w:rPr>
        <w:t>Номинальная мощность, л/с</w:t>
      </w:r>
      <w:r w:rsidRPr="00966739">
        <w:rPr>
          <w:sz w:val="28"/>
        </w:rPr>
        <w:tab/>
      </w:r>
      <w:r w:rsidRPr="00966739">
        <w:rPr>
          <w:sz w:val="28"/>
        </w:rPr>
        <w:tab/>
      </w:r>
      <w:r w:rsidRPr="00966739">
        <w:rPr>
          <w:sz w:val="28"/>
        </w:rPr>
        <w:tab/>
      </w:r>
      <w:r w:rsidRPr="00966739">
        <w:rPr>
          <w:sz w:val="28"/>
        </w:rPr>
        <w:tab/>
      </w:r>
      <w:r w:rsidRPr="00966739">
        <w:rPr>
          <w:sz w:val="28"/>
        </w:rPr>
        <w:tab/>
        <w:t>400</w:t>
      </w:r>
    </w:p>
    <w:p w:rsidR="00966739" w:rsidRPr="00966739" w:rsidRDefault="00966739" w:rsidP="00010BF6">
      <w:pPr>
        <w:keepNext/>
        <w:widowControl w:val="0"/>
        <w:spacing w:line="360" w:lineRule="auto"/>
        <w:ind w:firstLine="720"/>
        <w:jc w:val="both"/>
        <w:rPr>
          <w:sz w:val="28"/>
        </w:rPr>
      </w:pPr>
      <w:r w:rsidRPr="00966739">
        <w:rPr>
          <w:sz w:val="28"/>
        </w:rPr>
        <w:t>Скорость подачи песка транспортером, кг/мин</w:t>
      </w:r>
      <w:r w:rsidRPr="00966739">
        <w:rPr>
          <w:sz w:val="28"/>
        </w:rPr>
        <w:tab/>
      </w:r>
      <w:r w:rsidRPr="00966739">
        <w:rPr>
          <w:sz w:val="28"/>
        </w:rPr>
        <w:tab/>
        <w:t>300-500</w:t>
      </w:r>
    </w:p>
    <w:p w:rsidR="00966739" w:rsidRPr="00966739" w:rsidRDefault="00966739" w:rsidP="00010BF6">
      <w:pPr>
        <w:keepNext/>
        <w:widowControl w:val="0"/>
        <w:spacing w:line="360" w:lineRule="auto"/>
        <w:ind w:firstLine="720"/>
        <w:jc w:val="both"/>
        <w:rPr>
          <w:sz w:val="28"/>
        </w:rPr>
      </w:pPr>
      <w:r w:rsidRPr="00966739">
        <w:rPr>
          <w:sz w:val="28"/>
        </w:rPr>
        <w:t>Компьютерный центр (прицепной) применяется для управления процессом ГРП и регистрацией его параметров.</w:t>
      </w:r>
    </w:p>
    <w:p w:rsidR="00966739" w:rsidRPr="00966739" w:rsidRDefault="00966739" w:rsidP="00010BF6">
      <w:pPr>
        <w:keepNext/>
        <w:widowControl w:val="0"/>
        <w:spacing w:line="360" w:lineRule="auto"/>
        <w:ind w:firstLine="720"/>
        <w:jc w:val="both"/>
        <w:rPr>
          <w:sz w:val="28"/>
        </w:rPr>
      </w:pPr>
      <w:r w:rsidRPr="00966739">
        <w:rPr>
          <w:sz w:val="28"/>
        </w:rPr>
        <w:t>Тягач</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ab/>
        <w:t>УРАЛ-4320</w:t>
      </w:r>
    </w:p>
    <w:p w:rsidR="00966739" w:rsidRPr="00966739" w:rsidRDefault="00966739" w:rsidP="00010BF6">
      <w:pPr>
        <w:keepNext/>
        <w:widowControl w:val="0"/>
        <w:spacing w:line="360" w:lineRule="auto"/>
        <w:ind w:firstLine="720"/>
        <w:jc w:val="both"/>
        <w:rPr>
          <w:sz w:val="28"/>
        </w:rPr>
      </w:pPr>
      <w:r w:rsidRPr="00966739">
        <w:rPr>
          <w:sz w:val="28"/>
        </w:rPr>
        <w:t>Автономный электрогенератор</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Двигатель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lang w:val="en-US"/>
        </w:rPr>
        <w:t>ISUZU</w:t>
      </w:r>
    </w:p>
    <w:p w:rsidR="00966739" w:rsidRPr="00966739" w:rsidRDefault="00966739" w:rsidP="00010BF6">
      <w:pPr>
        <w:keepNext/>
        <w:widowControl w:val="0"/>
        <w:spacing w:line="360" w:lineRule="auto"/>
        <w:ind w:firstLine="720"/>
        <w:jc w:val="both"/>
        <w:rPr>
          <w:sz w:val="28"/>
        </w:rPr>
      </w:pPr>
      <w:r w:rsidRPr="00966739">
        <w:rPr>
          <w:sz w:val="28"/>
        </w:rPr>
        <w:t>Мощность, л/с</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70</w:t>
      </w:r>
    </w:p>
    <w:p w:rsidR="00966739" w:rsidRPr="00966739" w:rsidRDefault="00966739" w:rsidP="00010BF6">
      <w:pPr>
        <w:keepNext/>
        <w:widowControl w:val="0"/>
        <w:spacing w:line="360" w:lineRule="auto"/>
        <w:ind w:firstLine="720"/>
        <w:jc w:val="both"/>
        <w:rPr>
          <w:sz w:val="28"/>
        </w:rPr>
      </w:pPr>
      <w:r w:rsidRPr="00966739">
        <w:rPr>
          <w:sz w:val="28"/>
        </w:rPr>
        <w:t xml:space="preserve">Компьютерный центр оснащен графопостроителем, принтером. Двумя дисплеями, отражающими в цифровом и графическом виде параметры </w:t>
      </w:r>
      <w:r w:rsidRPr="00966739">
        <w:rPr>
          <w:sz w:val="28"/>
        </w:rPr>
        <w:lastRenderedPageBreak/>
        <w:t>разрыва.</w:t>
      </w:r>
    </w:p>
    <w:p w:rsidR="00966739" w:rsidRPr="00966739" w:rsidRDefault="00966739" w:rsidP="00010BF6">
      <w:pPr>
        <w:pStyle w:val="3"/>
        <w:widowControl w:val="0"/>
        <w:spacing w:line="360" w:lineRule="auto"/>
        <w:ind w:firstLine="720"/>
        <w:jc w:val="both"/>
      </w:pPr>
      <w:r w:rsidRPr="00966739">
        <w:t>Цементировочный агрегат ЦА-320</w:t>
      </w:r>
    </w:p>
    <w:p w:rsidR="00966739" w:rsidRPr="00966739" w:rsidRDefault="00966739" w:rsidP="00010BF6">
      <w:pPr>
        <w:keepNext/>
        <w:widowControl w:val="0"/>
        <w:spacing w:line="360" w:lineRule="auto"/>
        <w:ind w:firstLine="720"/>
        <w:jc w:val="both"/>
        <w:rPr>
          <w:sz w:val="28"/>
        </w:rPr>
      </w:pPr>
      <w:r w:rsidRPr="00966739">
        <w:rPr>
          <w:sz w:val="28"/>
        </w:rPr>
        <w:t>Монтажная база, шасси</w:t>
      </w:r>
      <w:r w:rsidRPr="00966739">
        <w:rPr>
          <w:sz w:val="28"/>
        </w:rPr>
        <w:tab/>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КРАЗ-257</w:t>
      </w:r>
    </w:p>
    <w:p w:rsidR="00966739" w:rsidRPr="00966739" w:rsidRDefault="00966739" w:rsidP="00010BF6">
      <w:pPr>
        <w:keepNext/>
        <w:widowControl w:val="0"/>
        <w:spacing w:line="360" w:lineRule="auto"/>
        <w:ind w:firstLine="720"/>
        <w:jc w:val="both"/>
        <w:rPr>
          <w:sz w:val="28"/>
        </w:rPr>
      </w:pPr>
      <w:r w:rsidRPr="00966739">
        <w:rPr>
          <w:sz w:val="28"/>
        </w:rPr>
        <w:t>Шифр</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5Т</w:t>
      </w:r>
    </w:p>
    <w:p w:rsidR="00966739" w:rsidRPr="00966739" w:rsidRDefault="00966739" w:rsidP="00010BF6">
      <w:pPr>
        <w:keepNext/>
        <w:widowControl w:val="0"/>
        <w:spacing w:line="360" w:lineRule="auto"/>
        <w:ind w:firstLine="720"/>
        <w:jc w:val="both"/>
        <w:rPr>
          <w:sz w:val="28"/>
        </w:rPr>
      </w:pPr>
      <w:r w:rsidRPr="00966739">
        <w:rPr>
          <w:sz w:val="28"/>
        </w:rPr>
        <w:t>Длина хода поршня, мм</w:t>
      </w:r>
      <w:r w:rsidRPr="00966739">
        <w:rPr>
          <w:sz w:val="28"/>
        </w:rPr>
        <w:tab/>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250</w:t>
      </w:r>
    </w:p>
    <w:p w:rsidR="00966739" w:rsidRPr="00966739" w:rsidRDefault="00966739" w:rsidP="00010BF6">
      <w:pPr>
        <w:keepNext/>
        <w:widowControl w:val="0"/>
        <w:spacing w:line="360" w:lineRule="auto"/>
        <w:ind w:firstLine="720"/>
        <w:jc w:val="both"/>
        <w:rPr>
          <w:sz w:val="28"/>
        </w:rPr>
      </w:pPr>
      <w:r w:rsidRPr="00966739">
        <w:rPr>
          <w:sz w:val="28"/>
        </w:rPr>
        <w:t>Диаметр цилиндра, мм</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100</w:t>
      </w:r>
    </w:p>
    <w:p w:rsidR="00966739" w:rsidRPr="00966739" w:rsidRDefault="00966739" w:rsidP="00010BF6">
      <w:pPr>
        <w:keepNext/>
        <w:widowControl w:val="0"/>
        <w:spacing w:line="360" w:lineRule="auto"/>
        <w:ind w:firstLine="720"/>
        <w:jc w:val="both"/>
        <w:rPr>
          <w:sz w:val="28"/>
        </w:rPr>
      </w:pPr>
      <w:r w:rsidRPr="00966739">
        <w:rPr>
          <w:sz w:val="28"/>
        </w:rPr>
        <w:t>Производительность насоса, м</w:t>
      </w:r>
      <w:r w:rsidRPr="00966739">
        <w:rPr>
          <w:sz w:val="28"/>
          <w:vertAlign w:val="superscript"/>
        </w:rPr>
        <w:t>3</w:t>
      </w:r>
      <w:r w:rsidRPr="00966739">
        <w:rPr>
          <w:sz w:val="28"/>
        </w:rPr>
        <w:t xml:space="preserve">/ч </w:t>
      </w:r>
    </w:p>
    <w:p w:rsidR="00966739" w:rsidRPr="00966739" w:rsidRDefault="00966739" w:rsidP="00010BF6">
      <w:pPr>
        <w:keepNext/>
        <w:widowControl w:val="0"/>
        <w:spacing w:line="360" w:lineRule="auto"/>
        <w:ind w:firstLine="720"/>
        <w:jc w:val="both"/>
        <w:rPr>
          <w:sz w:val="28"/>
        </w:rPr>
      </w:pPr>
      <w:r w:rsidRPr="00966739">
        <w:rPr>
          <w:sz w:val="28"/>
        </w:rPr>
        <w:t>при коэффициенте наполнения</w:t>
      </w:r>
      <w:r w:rsidRPr="00966739">
        <w:rPr>
          <w:sz w:val="28"/>
        </w:rPr>
        <w:tab/>
      </w:r>
      <w:r w:rsidRPr="00966739">
        <w:rPr>
          <w:sz w:val="28"/>
        </w:rPr>
        <w:tab/>
      </w:r>
      <w:r w:rsidRPr="00966739">
        <w:rPr>
          <w:sz w:val="28"/>
        </w:rPr>
        <w:tab/>
      </w:r>
      <w:r w:rsidRPr="00966739">
        <w:rPr>
          <w:sz w:val="28"/>
        </w:rPr>
        <w:tab/>
        <w:t>0,92</w:t>
      </w:r>
    </w:p>
    <w:p w:rsidR="00966739" w:rsidRPr="00966739" w:rsidRDefault="00966739" w:rsidP="00010BF6">
      <w:pPr>
        <w:keepNext/>
        <w:widowControl w:val="0"/>
        <w:spacing w:line="360" w:lineRule="auto"/>
        <w:ind w:firstLine="720"/>
        <w:jc w:val="both"/>
        <w:rPr>
          <w:sz w:val="28"/>
        </w:rPr>
      </w:pPr>
      <w:r w:rsidRPr="00966739">
        <w:rPr>
          <w:sz w:val="28"/>
        </w:rPr>
        <w:t>Первая скорость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2,42</w:t>
      </w:r>
    </w:p>
    <w:p w:rsidR="00966739" w:rsidRPr="00966739" w:rsidRDefault="00966739" w:rsidP="00010BF6">
      <w:pPr>
        <w:keepNext/>
        <w:widowControl w:val="0"/>
        <w:spacing w:line="360" w:lineRule="auto"/>
        <w:ind w:firstLine="720"/>
        <w:jc w:val="both"/>
        <w:rPr>
          <w:sz w:val="28"/>
        </w:rPr>
      </w:pPr>
      <w:r w:rsidRPr="00966739">
        <w:rPr>
          <w:sz w:val="28"/>
        </w:rPr>
        <w:t>Вторая скорость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4,15</w:t>
      </w:r>
    </w:p>
    <w:p w:rsidR="00966739" w:rsidRPr="00966739" w:rsidRDefault="00966739" w:rsidP="00010BF6">
      <w:pPr>
        <w:keepNext/>
        <w:widowControl w:val="0"/>
        <w:spacing w:line="360" w:lineRule="auto"/>
        <w:ind w:firstLine="720"/>
        <w:jc w:val="both"/>
        <w:rPr>
          <w:sz w:val="28"/>
        </w:rPr>
      </w:pPr>
      <w:r w:rsidRPr="00966739">
        <w:rPr>
          <w:sz w:val="28"/>
        </w:rPr>
        <w:t>Третья скорость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8,5</w:t>
      </w:r>
    </w:p>
    <w:p w:rsidR="00966739" w:rsidRPr="00966739" w:rsidRDefault="00966739" w:rsidP="00010BF6">
      <w:pPr>
        <w:keepNext/>
        <w:widowControl w:val="0"/>
        <w:spacing w:line="360" w:lineRule="auto"/>
        <w:ind w:firstLine="720"/>
        <w:jc w:val="both"/>
        <w:rPr>
          <w:sz w:val="28"/>
        </w:rPr>
      </w:pPr>
      <w:r w:rsidRPr="00966739">
        <w:rPr>
          <w:sz w:val="28"/>
        </w:rPr>
        <w:t>Четвертая скорость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 xml:space="preserve">13,4 </w:t>
      </w:r>
    </w:p>
    <w:p w:rsidR="00966739" w:rsidRPr="00966739" w:rsidRDefault="00966739" w:rsidP="00010BF6">
      <w:pPr>
        <w:keepNext/>
        <w:widowControl w:val="0"/>
        <w:spacing w:line="360" w:lineRule="auto"/>
        <w:ind w:firstLine="720"/>
        <w:jc w:val="both"/>
        <w:rPr>
          <w:sz w:val="28"/>
        </w:rPr>
      </w:pPr>
      <w:r w:rsidRPr="00966739">
        <w:rPr>
          <w:sz w:val="28"/>
        </w:rPr>
        <w:t>Давление на выкиде, кг/см</w:t>
      </w:r>
      <w:r w:rsidRPr="00966739">
        <w:rPr>
          <w:sz w:val="28"/>
          <w:vertAlign w:val="superscript"/>
        </w:rPr>
        <w:t>2</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Первая скорость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320</w:t>
      </w:r>
    </w:p>
    <w:p w:rsidR="00966739" w:rsidRPr="00966739" w:rsidRDefault="00966739" w:rsidP="00010BF6">
      <w:pPr>
        <w:keepNext/>
        <w:widowControl w:val="0"/>
        <w:spacing w:line="360" w:lineRule="auto"/>
        <w:ind w:firstLine="720"/>
        <w:jc w:val="both"/>
        <w:rPr>
          <w:sz w:val="28"/>
        </w:rPr>
      </w:pPr>
      <w:r w:rsidRPr="00966739">
        <w:rPr>
          <w:sz w:val="28"/>
        </w:rPr>
        <w:t>Вторая скорость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 xml:space="preserve">205 </w:t>
      </w:r>
    </w:p>
    <w:p w:rsidR="00966739" w:rsidRPr="00966739" w:rsidRDefault="00966739" w:rsidP="00010BF6">
      <w:pPr>
        <w:keepNext/>
        <w:widowControl w:val="0"/>
        <w:spacing w:line="360" w:lineRule="auto"/>
        <w:ind w:firstLine="720"/>
        <w:jc w:val="both"/>
        <w:rPr>
          <w:sz w:val="28"/>
        </w:rPr>
      </w:pPr>
      <w:r w:rsidRPr="00966739">
        <w:rPr>
          <w:sz w:val="28"/>
        </w:rPr>
        <w:t>Третья скорость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100</w:t>
      </w:r>
    </w:p>
    <w:p w:rsidR="00966739" w:rsidRPr="00966739" w:rsidRDefault="00966739" w:rsidP="00010BF6">
      <w:pPr>
        <w:keepNext/>
        <w:widowControl w:val="0"/>
        <w:spacing w:line="360" w:lineRule="auto"/>
        <w:ind w:firstLine="720"/>
        <w:jc w:val="both"/>
        <w:rPr>
          <w:sz w:val="28"/>
        </w:rPr>
      </w:pPr>
      <w:r w:rsidRPr="00966739">
        <w:rPr>
          <w:sz w:val="28"/>
        </w:rPr>
        <w:t>Четвертая скорость</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63</w:t>
      </w:r>
    </w:p>
    <w:p w:rsidR="00966739" w:rsidRPr="00966739" w:rsidRDefault="00966739" w:rsidP="00010BF6">
      <w:pPr>
        <w:keepNext/>
        <w:widowControl w:val="0"/>
        <w:spacing w:line="360" w:lineRule="auto"/>
        <w:ind w:firstLine="720"/>
        <w:jc w:val="both"/>
        <w:rPr>
          <w:sz w:val="28"/>
        </w:rPr>
      </w:pPr>
      <w:r w:rsidRPr="00966739">
        <w:rPr>
          <w:sz w:val="28"/>
        </w:rPr>
        <w:t>ЦА-320 применяют при проведении ГРП для поддержания давления в затрубном пространстве в течение всего процесса, порядка 12 МПа, с целью снижения разности давления над и под пакером.</w:t>
      </w:r>
    </w:p>
    <w:p w:rsidR="00966739" w:rsidRPr="00966739" w:rsidRDefault="00966739" w:rsidP="00010BF6">
      <w:pPr>
        <w:pStyle w:val="3"/>
        <w:widowControl w:val="0"/>
        <w:spacing w:line="360" w:lineRule="auto"/>
        <w:ind w:firstLine="720"/>
        <w:jc w:val="both"/>
      </w:pPr>
      <w:r w:rsidRPr="00966739">
        <w:t>Автоцистерна АЦ-10</w:t>
      </w:r>
    </w:p>
    <w:p w:rsidR="00966739" w:rsidRPr="00966739" w:rsidRDefault="00966739" w:rsidP="00010BF6">
      <w:pPr>
        <w:keepNext/>
        <w:widowControl w:val="0"/>
        <w:spacing w:line="360" w:lineRule="auto"/>
        <w:ind w:firstLine="720"/>
        <w:jc w:val="both"/>
        <w:rPr>
          <w:sz w:val="28"/>
        </w:rPr>
      </w:pPr>
      <w:r w:rsidRPr="00966739">
        <w:rPr>
          <w:sz w:val="28"/>
        </w:rPr>
        <w:t>Монтажная база, шасси</w:t>
      </w:r>
      <w:r w:rsidRPr="00966739">
        <w:rPr>
          <w:sz w:val="28"/>
        </w:rPr>
        <w:tab/>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КамАЗ- 53212</w:t>
      </w:r>
    </w:p>
    <w:p w:rsidR="00966739" w:rsidRPr="00966739" w:rsidRDefault="00966739" w:rsidP="00010BF6">
      <w:pPr>
        <w:keepNext/>
        <w:widowControl w:val="0"/>
        <w:spacing w:line="360" w:lineRule="auto"/>
        <w:ind w:firstLine="720"/>
        <w:jc w:val="both"/>
        <w:rPr>
          <w:sz w:val="28"/>
        </w:rPr>
      </w:pPr>
      <w:r w:rsidRPr="00966739">
        <w:rPr>
          <w:sz w:val="28"/>
        </w:rPr>
        <w:t>Вместимость цистерны, м</w:t>
      </w:r>
      <w:r w:rsidRPr="00966739">
        <w:rPr>
          <w:sz w:val="28"/>
          <w:vertAlign w:val="superscript"/>
        </w:rPr>
        <w:t>3</w:t>
      </w:r>
      <w:r w:rsidRPr="00966739">
        <w:rPr>
          <w:sz w:val="28"/>
        </w:rPr>
        <w:tab/>
      </w:r>
      <w:r w:rsidRPr="00966739">
        <w:rPr>
          <w:sz w:val="28"/>
        </w:rPr>
        <w:tab/>
      </w:r>
      <w:r w:rsidRPr="00966739">
        <w:rPr>
          <w:sz w:val="28"/>
        </w:rPr>
        <w:tab/>
      </w:r>
      <w:r w:rsidRPr="00966739">
        <w:rPr>
          <w:sz w:val="28"/>
        </w:rPr>
        <w:tab/>
      </w:r>
      <w:r w:rsidRPr="00966739">
        <w:rPr>
          <w:sz w:val="28"/>
        </w:rPr>
        <w:tab/>
        <w:t>10</w:t>
      </w:r>
    </w:p>
    <w:p w:rsidR="00966739" w:rsidRPr="00966739" w:rsidRDefault="00966739" w:rsidP="00010BF6">
      <w:pPr>
        <w:pStyle w:val="4"/>
        <w:widowControl w:val="0"/>
        <w:ind w:firstLine="720"/>
        <w:jc w:val="both"/>
        <w:rPr>
          <w:i w:val="0"/>
        </w:rPr>
      </w:pPr>
      <w:r w:rsidRPr="00966739">
        <w:rPr>
          <w:i w:val="0"/>
        </w:rPr>
        <w:t>Максимальная масса транспортируемой жидкости, т</w:t>
      </w:r>
      <w:r w:rsidRPr="00966739">
        <w:rPr>
          <w:i w:val="0"/>
        </w:rPr>
        <w:tab/>
        <w:t>9</w:t>
      </w:r>
    </w:p>
    <w:p w:rsidR="00966739" w:rsidRPr="00966739" w:rsidRDefault="00966739" w:rsidP="00010BF6">
      <w:pPr>
        <w:keepNext/>
        <w:widowControl w:val="0"/>
        <w:spacing w:line="360" w:lineRule="auto"/>
        <w:ind w:firstLine="720"/>
        <w:jc w:val="both"/>
        <w:rPr>
          <w:sz w:val="28"/>
        </w:rPr>
      </w:pPr>
      <w:r w:rsidRPr="00966739">
        <w:rPr>
          <w:sz w:val="28"/>
        </w:rPr>
        <w:t>Насос</w:t>
      </w:r>
    </w:p>
    <w:p w:rsidR="00966739" w:rsidRPr="00966739" w:rsidRDefault="00966739" w:rsidP="00010BF6">
      <w:pPr>
        <w:keepNext/>
        <w:widowControl w:val="0"/>
        <w:spacing w:line="360" w:lineRule="auto"/>
        <w:ind w:firstLine="720"/>
        <w:jc w:val="both"/>
        <w:rPr>
          <w:sz w:val="28"/>
        </w:rPr>
      </w:pPr>
      <w:r w:rsidRPr="00966739">
        <w:rPr>
          <w:sz w:val="28"/>
        </w:rPr>
        <w:t>Тип</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 xml:space="preserve"> К45/55</w:t>
      </w:r>
    </w:p>
    <w:p w:rsidR="00966739" w:rsidRPr="00966739" w:rsidRDefault="00966739" w:rsidP="00010BF6">
      <w:pPr>
        <w:keepNext/>
        <w:widowControl w:val="0"/>
        <w:spacing w:line="360" w:lineRule="auto"/>
        <w:ind w:firstLine="720"/>
        <w:jc w:val="both"/>
        <w:rPr>
          <w:sz w:val="28"/>
        </w:rPr>
      </w:pPr>
      <w:r w:rsidRPr="00966739">
        <w:rPr>
          <w:sz w:val="28"/>
        </w:rPr>
        <w:t>Подача, дм</w:t>
      </w:r>
      <w:r w:rsidRPr="00966739">
        <w:rPr>
          <w:sz w:val="28"/>
          <w:vertAlign w:val="superscript"/>
        </w:rPr>
        <w:t>3</w:t>
      </w:r>
      <w:r w:rsidRPr="00966739">
        <w:rPr>
          <w:sz w:val="28"/>
        </w:rPr>
        <w:t>/с</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12,5</w:t>
      </w:r>
    </w:p>
    <w:p w:rsidR="00966739" w:rsidRPr="00966739" w:rsidRDefault="00966739" w:rsidP="00010BF6">
      <w:pPr>
        <w:keepNext/>
        <w:widowControl w:val="0"/>
        <w:spacing w:line="360" w:lineRule="auto"/>
        <w:ind w:firstLine="720"/>
        <w:jc w:val="both"/>
        <w:rPr>
          <w:sz w:val="28"/>
        </w:rPr>
      </w:pPr>
      <w:r w:rsidRPr="00966739">
        <w:rPr>
          <w:sz w:val="28"/>
        </w:rPr>
        <w:t>Давление нагнетания, МПа</w:t>
      </w:r>
      <w:r w:rsidRPr="00966739">
        <w:rPr>
          <w:sz w:val="28"/>
        </w:rPr>
        <w:tab/>
      </w:r>
      <w:r w:rsidRPr="00966739">
        <w:rPr>
          <w:sz w:val="28"/>
        </w:rPr>
        <w:tab/>
      </w:r>
      <w:r w:rsidRPr="00966739">
        <w:rPr>
          <w:sz w:val="28"/>
        </w:rPr>
        <w:tab/>
      </w:r>
      <w:r w:rsidRPr="00966739">
        <w:rPr>
          <w:sz w:val="28"/>
        </w:rPr>
        <w:tab/>
      </w:r>
      <w:r w:rsidRPr="00966739">
        <w:rPr>
          <w:sz w:val="28"/>
        </w:rPr>
        <w:tab/>
        <w:t>0,55</w:t>
      </w:r>
    </w:p>
    <w:p w:rsidR="00966739" w:rsidRPr="00966739" w:rsidRDefault="00966739" w:rsidP="00010BF6">
      <w:pPr>
        <w:keepNext/>
        <w:widowControl w:val="0"/>
        <w:spacing w:line="360" w:lineRule="auto"/>
        <w:ind w:firstLine="720"/>
        <w:jc w:val="both"/>
        <w:rPr>
          <w:sz w:val="28"/>
        </w:rPr>
      </w:pPr>
      <w:r w:rsidRPr="00966739">
        <w:rPr>
          <w:sz w:val="28"/>
        </w:rPr>
        <w:t>Время заполнения цистерны жидкости, мин</w:t>
      </w:r>
      <w:r w:rsidRPr="00966739">
        <w:rPr>
          <w:sz w:val="28"/>
        </w:rPr>
        <w:tab/>
      </w:r>
      <w:r w:rsidRPr="00966739">
        <w:rPr>
          <w:sz w:val="28"/>
        </w:rPr>
        <w:tab/>
        <w:t>15</w:t>
      </w:r>
    </w:p>
    <w:p w:rsidR="00966739" w:rsidRPr="00966739" w:rsidRDefault="00966739" w:rsidP="00010BF6">
      <w:pPr>
        <w:keepNext/>
        <w:widowControl w:val="0"/>
        <w:spacing w:line="360" w:lineRule="auto"/>
        <w:ind w:firstLine="720"/>
        <w:jc w:val="both"/>
        <w:rPr>
          <w:sz w:val="28"/>
        </w:rPr>
      </w:pPr>
      <w:r w:rsidRPr="00966739">
        <w:rPr>
          <w:sz w:val="28"/>
        </w:rPr>
        <w:t>Мощность, потребляемая насосом, кВт</w:t>
      </w:r>
      <w:r w:rsidRPr="00966739">
        <w:rPr>
          <w:sz w:val="28"/>
        </w:rPr>
        <w:tab/>
      </w:r>
      <w:r w:rsidRPr="00966739">
        <w:rPr>
          <w:sz w:val="28"/>
        </w:rPr>
        <w:tab/>
      </w:r>
      <w:r w:rsidRPr="00966739">
        <w:rPr>
          <w:sz w:val="28"/>
        </w:rPr>
        <w:tab/>
        <w:t>12,5</w:t>
      </w:r>
    </w:p>
    <w:p w:rsidR="00966739" w:rsidRPr="00966739" w:rsidRDefault="00966739" w:rsidP="00010BF6">
      <w:pPr>
        <w:keepNext/>
        <w:widowControl w:val="0"/>
        <w:spacing w:line="360" w:lineRule="auto"/>
        <w:ind w:firstLine="720"/>
        <w:jc w:val="both"/>
        <w:rPr>
          <w:sz w:val="28"/>
        </w:rPr>
      </w:pPr>
      <w:r w:rsidRPr="00966739">
        <w:rPr>
          <w:sz w:val="28"/>
        </w:rPr>
        <w:lastRenderedPageBreak/>
        <w:t>Габаритные размеры автоцистерны</w:t>
      </w:r>
      <w:r w:rsidRPr="00966739">
        <w:rPr>
          <w:sz w:val="28"/>
        </w:rPr>
        <w:tab/>
      </w:r>
      <w:r w:rsidRPr="00966739">
        <w:rPr>
          <w:sz w:val="28"/>
        </w:rPr>
        <w:tab/>
      </w:r>
      <w:r w:rsidRPr="00966739">
        <w:rPr>
          <w:sz w:val="28"/>
        </w:rPr>
        <w:tab/>
        <w:t>8330х2500х2820</w:t>
      </w:r>
    </w:p>
    <w:p w:rsidR="00966739" w:rsidRPr="00966739" w:rsidRDefault="00966739" w:rsidP="00010BF6">
      <w:pPr>
        <w:keepNext/>
        <w:widowControl w:val="0"/>
        <w:spacing w:line="360" w:lineRule="auto"/>
        <w:ind w:firstLine="720"/>
        <w:jc w:val="both"/>
        <w:rPr>
          <w:sz w:val="28"/>
        </w:rPr>
      </w:pPr>
      <w:r w:rsidRPr="00966739">
        <w:rPr>
          <w:sz w:val="28"/>
        </w:rPr>
        <w:t>Прицеп цистерна</w:t>
      </w:r>
      <w:r>
        <w:rPr>
          <w:sz w:val="28"/>
        </w:rPr>
        <w:t xml:space="preserve"> </w:t>
      </w:r>
      <w:r w:rsidRPr="00966739">
        <w:rPr>
          <w:sz w:val="28"/>
        </w:rPr>
        <w:t xml:space="preserve">ПЦ-8-8350 </w:t>
      </w:r>
    </w:p>
    <w:p w:rsidR="00966739" w:rsidRPr="00966739" w:rsidRDefault="00966739" w:rsidP="00010BF6">
      <w:pPr>
        <w:keepNext/>
        <w:widowControl w:val="0"/>
        <w:spacing w:line="360" w:lineRule="auto"/>
        <w:ind w:firstLine="720"/>
        <w:jc w:val="both"/>
        <w:rPr>
          <w:sz w:val="28"/>
        </w:rPr>
      </w:pPr>
      <w:r w:rsidRPr="00966739">
        <w:rPr>
          <w:sz w:val="28"/>
        </w:rPr>
        <w:t>Монтажная база</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Прицеп ГКБ-8350</w:t>
      </w:r>
    </w:p>
    <w:p w:rsidR="00966739" w:rsidRPr="00966739" w:rsidRDefault="00966739" w:rsidP="00010BF6">
      <w:pPr>
        <w:keepNext/>
        <w:widowControl w:val="0"/>
        <w:spacing w:line="360" w:lineRule="auto"/>
        <w:ind w:firstLine="720"/>
        <w:jc w:val="both"/>
        <w:rPr>
          <w:sz w:val="28"/>
        </w:rPr>
      </w:pPr>
      <w:r w:rsidRPr="00966739">
        <w:rPr>
          <w:sz w:val="28"/>
        </w:rPr>
        <w:t>Вместимость цистерны м</w:t>
      </w:r>
      <w:r w:rsidRPr="00966739">
        <w:rPr>
          <w:sz w:val="28"/>
          <w:vertAlign w:val="superscript"/>
        </w:rPr>
        <w:t>3</w:t>
      </w:r>
      <w:r w:rsidRPr="00966739">
        <w:rPr>
          <w:sz w:val="28"/>
          <w:vertAlign w:val="superscript"/>
        </w:rPr>
        <w:tab/>
      </w:r>
      <w:r w:rsidRPr="00966739">
        <w:rPr>
          <w:sz w:val="28"/>
          <w:vertAlign w:val="superscript"/>
        </w:rPr>
        <w:tab/>
      </w:r>
      <w:r w:rsidRPr="00966739">
        <w:rPr>
          <w:sz w:val="28"/>
          <w:vertAlign w:val="superscript"/>
        </w:rPr>
        <w:tab/>
      </w:r>
      <w:r w:rsidRPr="00966739">
        <w:rPr>
          <w:sz w:val="28"/>
          <w:vertAlign w:val="superscript"/>
        </w:rPr>
        <w:tab/>
      </w:r>
      <w:r w:rsidRPr="00966739">
        <w:rPr>
          <w:sz w:val="28"/>
          <w:vertAlign w:val="superscript"/>
        </w:rPr>
        <w:tab/>
      </w:r>
      <w:r w:rsidRPr="00966739">
        <w:rPr>
          <w:sz w:val="28"/>
        </w:rPr>
        <w:t>8,3</w:t>
      </w:r>
    </w:p>
    <w:p w:rsidR="00966739" w:rsidRPr="00966739" w:rsidRDefault="00966739" w:rsidP="00010BF6">
      <w:pPr>
        <w:keepNext/>
        <w:widowControl w:val="0"/>
        <w:spacing w:line="360" w:lineRule="auto"/>
        <w:ind w:firstLine="720"/>
        <w:jc w:val="both"/>
        <w:rPr>
          <w:sz w:val="28"/>
        </w:rPr>
      </w:pPr>
      <w:r w:rsidRPr="00966739">
        <w:rPr>
          <w:sz w:val="28"/>
        </w:rPr>
        <w:t>Условный проход трубопроводов манифольда, мм:</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Всасывающего</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100</w:t>
      </w:r>
    </w:p>
    <w:p w:rsidR="00966739" w:rsidRPr="00966739" w:rsidRDefault="00966739" w:rsidP="00010BF6">
      <w:pPr>
        <w:keepNext/>
        <w:widowControl w:val="0"/>
        <w:spacing w:line="360" w:lineRule="auto"/>
        <w:ind w:firstLine="720"/>
        <w:jc w:val="both"/>
        <w:rPr>
          <w:sz w:val="28"/>
        </w:rPr>
      </w:pPr>
      <w:r w:rsidRPr="00966739">
        <w:rPr>
          <w:sz w:val="28"/>
        </w:rPr>
        <w:t>Нагнетательного</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50</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Габаритные размеры</w:t>
      </w:r>
      <w:r>
        <w:rPr>
          <w:sz w:val="28"/>
        </w:rPr>
        <w:t xml:space="preserve"> </w:t>
      </w:r>
    </w:p>
    <w:p w:rsidR="00966739" w:rsidRPr="00966739" w:rsidRDefault="00966739" w:rsidP="00010BF6">
      <w:pPr>
        <w:pStyle w:val="21"/>
        <w:keepNext/>
        <w:widowControl w:val="0"/>
        <w:spacing w:line="360" w:lineRule="auto"/>
        <w:ind w:firstLine="720"/>
        <w:jc w:val="both"/>
        <w:rPr>
          <w:b w:val="0"/>
          <w:sz w:val="28"/>
        </w:rPr>
      </w:pPr>
      <w:r w:rsidRPr="00966739">
        <w:rPr>
          <w:b w:val="0"/>
          <w:sz w:val="28"/>
        </w:rPr>
        <w:t>прицепа-цистерны, мм</w:t>
      </w:r>
      <w:r w:rsidRPr="00966739">
        <w:rPr>
          <w:b w:val="0"/>
          <w:sz w:val="28"/>
        </w:rPr>
        <w:tab/>
      </w:r>
      <w:r w:rsidRPr="00966739">
        <w:rPr>
          <w:b w:val="0"/>
          <w:sz w:val="28"/>
        </w:rPr>
        <w:tab/>
      </w:r>
      <w:r w:rsidRPr="00966739">
        <w:rPr>
          <w:b w:val="0"/>
          <w:sz w:val="28"/>
        </w:rPr>
        <w:tab/>
      </w:r>
      <w:r w:rsidRPr="00966739">
        <w:rPr>
          <w:b w:val="0"/>
          <w:sz w:val="28"/>
        </w:rPr>
        <w:tab/>
      </w:r>
      <w:r w:rsidRPr="00966739">
        <w:rPr>
          <w:b w:val="0"/>
          <w:sz w:val="28"/>
        </w:rPr>
        <w:tab/>
        <w:t>8290х2500х3040</w:t>
      </w:r>
    </w:p>
    <w:p w:rsidR="00966739" w:rsidRPr="00966739" w:rsidRDefault="00966739" w:rsidP="00010BF6">
      <w:pPr>
        <w:keepNext/>
        <w:widowControl w:val="0"/>
        <w:spacing w:line="360" w:lineRule="auto"/>
        <w:ind w:firstLine="720"/>
        <w:jc w:val="both"/>
        <w:rPr>
          <w:sz w:val="28"/>
        </w:rPr>
      </w:pPr>
      <w:r w:rsidRPr="00966739">
        <w:rPr>
          <w:sz w:val="28"/>
        </w:rPr>
        <w:t>Масса прицепа (без груза), кг</w:t>
      </w:r>
      <w:r w:rsidRPr="00966739">
        <w:rPr>
          <w:sz w:val="28"/>
        </w:rPr>
        <w:tab/>
      </w:r>
      <w:r w:rsidRPr="00966739">
        <w:rPr>
          <w:sz w:val="28"/>
        </w:rPr>
        <w:tab/>
      </w:r>
      <w:r w:rsidRPr="00966739">
        <w:rPr>
          <w:sz w:val="28"/>
        </w:rPr>
        <w:tab/>
      </w:r>
      <w:r w:rsidRPr="00966739">
        <w:rPr>
          <w:sz w:val="28"/>
        </w:rPr>
        <w:tab/>
      </w:r>
      <w:r w:rsidRPr="00966739">
        <w:rPr>
          <w:sz w:val="28"/>
        </w:rPr>
        <w:tab/>
        <w:t>5025</w:t>
      </w:r>
    </w:p>
    <w:p w:rsidR="00966739" w:rsidRPr="00966739" w:rsidRDefault="00966739" w:rsidP="00010BF6">
      <w:pPr>
        <w:keepNext/>
        <w:widowControl w:val="0"/>
        <w:spacing w:line="360" w:lineRule="auto"/>
        <w:ind w:firstLine="720"/>
        <w:jc w:val="both"/>
        <w:rPr>
          <w:sz w:val="28"/>
        </w:rPr>
      </w:pPr>
      <w:r w:rsidRPr="00966739">
        <w:rPr>
          <w:sz w:val="28"/>
        </w:rPr>
        <w:t>Автоцистерна АЦ-10 и прицеп-цистерна ПЦ-8-8350 используется для перевозки жидкостей при подготовке ГРП.</w:t>
      </w:r>
    </w:p>
    <w:p w:rsidR="00966739" w:rsidRPr="00966739" w:rsidRDefault="00966739" w:rsidP="00010BF6">
      <w:pPr>
        <w:keepNext/>
        <w:widowControl w:val="0"/>
        <w:spacing w:line="360" w:lineRule="auto"/>
        <w:ind w:firstLine="720"/>
        <w:jc w:val="both"/>
        <w:rPr>
          <w:sz w:val="28"/>
        </w:rPr>
      </w:pPr>
      <w:r w:rsidRPr="00966739">
        <w:rPr>
          <w:sz w:val="28"/>
        </w:rPr>
        <w:t xml:space="preserve">Также для проведения ГРП используются стандартные емкости-буллиты объемов 50 м3, транспортируемые с помощью буллитовоза на базе автомобиля </w:t>
      </w:r>
      <w:r w:rsidRPr="00966739">
        <w:rPr>
          <w:sz w:val="28"/>
          <w:lang w:val="en-US"/>
        </w:rPr>
        <w:t>KENWORTH</w:t>
      </w:r>
      <w:r w:rsidRPr="00966739">
        <w:rPr>
          <w:sz w:val="28"/>
        </w:rPr>
        <w:t xml:space="preserve">, который способен с помощью лебедки самостоятельно брать на себя перевозить и устанавливать на новом месте стандартные емкости. </w:t>
      </w:r>
    </w:p>
    <w:p w:rsidR="00966739" w:rsidRPr="00966739" w:rsidRDefault="00966739" w:rsidP="00010BF6">
      <w:pPr>
        <w:keepNext/>
        <w:widowControl w:val="0"/>
        <w:spacing w:line="360" w:lineRule="auto"/>
        <w:ind w:firstLine="720"/>
        <w:jc w:val="both"/>
        <w:rPr>
          <w:sz w:val="28"/>
        </w:rPr>
      </w:pPr>
      <w:r w:rsidRPr="00966739">
        <w:rPr>
          <w:sz w:val="28"/>
        </w:rPr>
        <w:t>Блок манифольда собран из труб длиной 2 фута (0,61 м), 4 фута (1,22 м) и 10 футов (3,05 м).</w:t>
      </w:r>
    </w:p>
    <w:p w:rsidR="00966739" w:rsidRPr="00966739" w:rsidRDefault="00966739" w:rsidP="00010BF6">
      <w:pPr>
        <w:keepNext/>
        <w:widowControl w:val="0"/>
        <w:spacing w:line="360" w:lineRule="auto"/>
        <w:ind w:firstLine="720"/>
        <w:jc w:val="both"/>
        <w:rPr>
          <w:sz w:val="28"/>
        </w:rPr>
      </w:pPr>
      <w:r w:rsidRPr="00966739">
        <w:rPr>
          <w:sz w:val="28"/>
        </w:rPr>
        <w:t>Внутренний диаметр, мм</w:t>
      </w:r>
      <w:r w:rsidRPr="00966739">
        <w:rPr>
          <w:sz w:val="28"/>
        </w:rPr>
        <w:tab/>
      </w:r>
      <w:r w:rsidRPr="00966739">
        <w:rPr>
          <w:sz w:val="28"/>
        </w:rPr>
        <w:tab/>
      </w:r>
      <w:r w:rsidRPr="00966739">
        <w:rPr>
          <w:sz w:val="28"/>
        </w:rPr>
        <w:tab/>
      </w:r>
      <w:r w:rsidRPr="00966739">
        <w:rPr>
          <w:sz w:val="28"/>
        </w:rPr>
        <w:tab/>
      </w:r>
      <w:r w:rsidRPr="00966739">
        <w:rPr>
          <w:sz w:val="28"/>
        </w:rPr>
        <w:tab/>
        <w:t>60</w:t>
      </w:r>
    </w:p>
    <w:p w:rsidR="00966739" w:rsidRPr="00966739" w:rsidRDefault="00966739" w:rsidP="00010BF6">
      <w:pPr>
        <w:keepNext/>
        <w:widowControl w:val="0"/>
        <w:spacing w:line="360" w:lineRule="auto"/>
        <w:ind w:firstLine="720"/>
        <w:jc w:val="both"/>
        <w:rPr>
          <w:sz w:val="28"/>
        </w:rPr>
      </w:pPr>
      <w:r w:rsidRPr="00966739">
        <w:rPr>
          <w:sz w:val="28"/>
        </w:rPr>
        <w:t>Толщина стенки трубы, мм</w:t>
      </w:r>
      <w:r w:rsidRPr="00966739">
        <w:rPr>
          <w:sz w:val="28"/>
        </w:rPr>
        <w:tab/>
      </w:r>
      <w:r w:rsidRPr="00966739">
        <w:rPr>
          <w:sz w:val="28"/>
        </w:rPr>
        <w:tab/>
      </w:r>
      <w:r w:rsidRPr="00966739">
        <w:rPr>
          <w:sz w:val="28"/>
        </w:rPr>
        <w:tab/>
      </w:r>
      <w:r w:rsidRPr="00966739">
        <w:rPr>
          <w:sz w:val="28"/>
        </w:rPr>
        <w:tab/>
      </w:r>
      <w:r w:rsidRPr="00966739">
        <w:rPr>
          <w:sz w:val="28"/>
        </w:rPr>
        <w:tab/>
        <w:t>12</w:t>
      </w:r>
    </w:p>
    <w:p w:rsidR="00966739" w:rsidRPr="00966739" w:rsidRDefault="00966739" w:rsidP="00010BF6">
      <w:pPr>
        <w:keepNext/>
        <w:widowControl w:val="0"/>
        <w:spacing w:line="360" w:lineRule="auto"/>
        <w:ind w:firstLine="720"/>
        <w:jc w:val="both"/>
        <w:rPr>
          <w:sz w:val="28"/>
        </w:rPr>
      </w:pPr>
      <w:r w:rsidRPr="00966739">
        <w:rPr>
          <w:sz w:val="28"/>
        </w:rPr>
        <w:t>Рабочее давление, МПа</w:t>
      </w:r>
      <w:r w:rsidRPr="00966739">
        <w:rPr>
          <w:sz w:val="28"/>
        </w:rPr>
        <w:tab/>
      </w:r>
      <w:r w:rsidRPr="00966739">
        <w:rPr>
          <w:sz w:val="28"/>
        </w:rPr>
        <w:tab/>
      </w:r>
      <w:r>
        <w:rPr>
          <w:sz w:val="28"/>
        </w:rPr>
        <w:t xml:space="preserve"> </w:t>
      </w:r>
      <w:r w:rsidRPr="00966739">
        <w:rPr>
          <w:sz w:val="28"/>
        </w:rPr>
        <w:tab/>
      </w:r>
      <w:r w:rsidRPr="00966739">
        <w:rPr>
          <w:sz w:val="28"/>
        </w:rPr>
        <w:tab/>
      </w:r>
      <w:r w:rsidRPr="00966739">
        <w:rPr>
          <w:sz w:val="28"/>
        </w:rPr>
        <w:tab/>
      </w:r>
      <w:r w:rsidRPr="00966739">
        <w:rPr>
          <w:sz w:val="28"/>
        </w:rPr>
        <w:tab/>
        <w:t>100</w:t>
      </w:r>
    </w:p>
    <w:p w:rsidR="00966739" w:rsidRPr="00966739" w:rsidRDefault="00966739" w:rsidP="00010BF6">
      <w:pPr>
        <w:keepNext/>
        <w:widowControl w:val="0"/>
        <w:spacing w:line="360" w:lineRule="auto"/>
        <w:ind w:firstLine="720"/>
        <w:jc w:val="both"/>
        <w:rPr>
          <w:sz w:val="28"/>
        </w:rPr>
      </w:pPr>
      <w:r w:rsidRPr="00966739">
        <w:rPr>
          <w:sz w:val="28"/>
        </w:rPr>
        <w:t>Эти трубы на концах имеют БРС для соединения их в линию.</w:t>
      </w:r>
    </w:p>
    <w:p w:rsidR="00966739" w:rsidRPr="00966739" w:rsidRDefault="00966739" w:rsidP="00010BF6">
      <w:pPr>
        <w:keepNext/>
        <w:widowControl w:val="0"/>
        <w:spacing w:line="360" w:lineRule="auto"/>
        <w:ind w:firstLine="720"/>
        <w:jc w:val="both"/>
        <w:rPr>
          <w:sz w:val="28"/>
        </w:rPr>
      </w:pPr>
      <w:r w:rsidRPr="00966739">
        <w:rPr>
          <w:sz w:val="28"/>
        </w:rPr>
        <w:t xml:space="preserve">Также блок манифольда состоит их тройников, переводников, обратных клапанов, предохранительного клапана, контрольно-измерительных приборов (манометров). </w:t>
      </w:r>
    </w:p>
    <w:p w:rsidR="00966739" w:rsidRPr="00966739" w:rsidRDefault="00966739" w:rsidP="00010BF6">
      <w:pPr>
        <w:keepNext/>
        <w:widowControl w:val="0"/>
        <w:spacing w:line="360" w:lineRule="auto"/>
        <w:ind w:firstLine="720"/>
        <w:jc w:val="both"/>
        <w:rPr>
          <w:sz w:val="28"/>
        </w:rPr>
      </w:pPr>
      <w:r w:rsidRPr="00966739">
        <w:rPr>
          <w:sz w:val="28"/>
        </w:rPr>
        <w:t>При подготовке скважины к ГРП она оборудуется специальной арматурой. Эта арматура крепится на колонный фланец, оборудуется крановой задвижкой и рассчитана на рабочее давление 100 МПа, ее вес 100 кг.</w:t>
      </w:r>
    </w:p>
    <w:p w:rsidR="00966739" w:rsidRPr="00966739" w:rsidRDefault="00966739" w:rsidP="00010BF6">
      <w:pPr>
        <w:keepNext/>
        <w:widowControl w:val="0"/>
        <w:spacing w:line="360" w:lineRule="auto"/>
        <w:ind w:firstLine="720"/>
        <w:jc w:val="both"/>
        <w:rPr>
          <w:sz w:val="28"/>
        </w:rPr>
      </w:pPr>
      <w:r w:rsidRPr="00966739">
        <w:rPr>
          <w:sz w:val="28"/>
        </w:rPr>
        <w:lastRenderedPageBreak/>
        <w:t>Подземное оборудование, применяемое при ГРП.</w:t>
      </w:r>
    </w:p>
    <w:p w:rsidR="00966739" w:rsidRPr="00966739" w:rsidRDefault="00966739" w:rsidP="00010BF6">
      <w:pPr>
        <w:keepNext/>
        <w:widowControl w:val="0"/>
        <w:spacing w:line="360" w:lineRule="auto"/>
        <w:ind w:firstLine="720"/>
        <w:jc w:val="both"/>
        <w:rPr>
          <w:sz w:val="28"/>
        </w:rPr>
      </w:pPr>
      <w:r w:rsidRPr="00966739">
        <w:rPr>
          <w:sz w:val="28"/>
        </w:rPr>
        <w:t>При проведении ГРП используется следующее подземное оборудование, в комплекте:</w:t>
      </w:r>
    </w:p>
    <w:p w:rsidR="00966739" w:rsidRPr="00966739" w:rsidRDefault="00966739" w:rsidP="00010BF6">
      <w:pPr>
        <w:keepNext/>
        <w:widowControl w:val="0"/>
        <w:spacing w:line="360" w:lineRule="auto"/>
        <w:ind w:firstLine="720"/>
        <w:jc w:val="both"/>
        <w:rPr>
          <w:sz w:val="28"/>
        </w:rPr>
      </w:pPr>
      <w:r w:rsidRPr="00966739">
        <w:rPr>
          <w:sz w:val="28"/>
        </w:rPr>
        <w:t>Колонна труб НКТ – 3 дюйма</w:t>
      </w:r>
    </w:p>
    <w:p w:rsidR="00966739" w:rsidRPr="00966739" w:rsidRDefault="00966739" w:rsidP="00010BF6">
      <w:pPr>
        <w:keepNext/>
        <w:widowControl w:val="0"/>
        <w:spacing w:line="360" w:lineRule="auto"/>
        <w:ind w:firstLine="720"/>
        <w:jc w:val="both"/>
        <w:rPr>
          <w:sz w:val="28"/>
        </w:rPr>
      </w:pPr>
      <w:r w:rsidRPr="00966739">
        <w:rPr>
          <w:sz w:val="28"/>
        </w:rPr>
        <w:t>Шаблоны (до 3 штук)</w:t>
      </w:r>
    </w:p>
    <w:p w:rsidR="00966739" w:rsidRPr="00966739" w:rsidRDefault="00966739" w:rsidP="00010BF6">
      <w:pPr>
        <w:keepNext/>
        <w:widowControl w:val="0"/>
        <w:spacing w:line="360" w:lineRule="auto"/>
        <w:ind w:firstLine="720"/>
        <w:jc w:val="both"/>
        <w:rPr>
          <w:sz w:val="28"/>
        </w:rPr>
      </w:pPr>
      <w:r w:rsidRPr="00966739">
        <w:rPr>
          <w:sz w:val="28"/>
        </w:rPr>
        <w:t xml:space="preserve">Пакер </w:t>
      </w:r>
    </w:p>
    <w:p w:rsidR="00966739" w:rsidRPr="00966739" w:rsidRDefault="00966739" w:rsidP="00010BF6">
      <w:pPr>
        <w:keepNext/>
        <w:widowControl w:val="0"/>
        <w:spacing w:line="360" w:lineRule="auto"/>
        <w:ind w:firstLine="720"/>
        <w:jc w:val="both"/>
        <w:rPr>
          <w:sz w:val="28"/>
        </w:rPr>
      </w:pPr>
      <w:r w:rsidRPr="00966739">
        <w:rPr>
          <w:sz w:val="28"/>
        </w:rPr>
        <w:t>Скрепер для очистки интервала посадки пакера</w:t>
      </w:r>
    </w:p>
    <w:p w:rsidR="00966739" w:rsidRPr="00966739" w:rsidRDefault="00966739" w:rsidP="00010BF6">
      <w:pPr>
        <w:keepNext/>
        <w:widowControl w:val="0"/>
        <w:spacing w:line="360" w:lineRule="auto"/>
        <w:ind w:firstLine="720"/>
        <w:jc w:val="both"/>
        <w:rPr>
          <w:sz w:val="28"/>
        </w:rPr>
      </w:pPr>
      <w:r w:rsidRPr="00966739">
        <w:rPr>
          <w:sz w:val="28"/>
        </w:rPr>
        <w:t>Перо-воронка</w:t>
      </w:r>
    </w:p>
    <w:p w:rsidR="00966739" w:rsidRPr="00966739" w:rsidRDefault="00966739" w:rsidP="00010BF6">
      <w:pPr>
        <w:pStyle w:val="4"/>
        <w:widowControl w:val="0"/>
        <w:ind w:firstLine="720"/>
        <w:jc w:val="both"/>
        <w:rPr>
          <w:i w:val="0"/>
        </w:rPr>
      </w:pPr>
      <w:r w:rsidRPr="00966739">
        <w:rPr>
          <w:i w:val="0"/>
        </w:rPr>
        <w:t>Воронка</w:t>
      </w:r>
    </w:p>
    <w:p w:rsidR="00966739" w:rsidRPr="00966739" w:rsidRDefault="00966739" w:rsidP="00010BF6">
      <w:pPr>
        <w:keepNext/>
        <w:widowControl w:val="0"/>
        <w:spacing w:line="360" w:lineRule="auto"/>
        <w:ind w:firstLine="720"/>
        <w:jc w:val="both"/>
        <w:rPr>
          <w:sz w:val="28"/>
        </w:rPr>
      </w:pPr>
      <w:r w:rsidRPr="00966739">
        <w:rPr>
          <w:sz w:val="28"/>
        </w:rPr>
        <w:t xml:space="preserve">Колонна труб НКТ собрана из труб иностранного или отечественного производства марки </w:t>
      </w:r>
      <w:r w:rsidRPr="00966739">
        <w:rPr>
          <w:sz w:val="28"/>
          <w:lang w:val="en-US"/>
        </w:rPr>
        <w:t>N</w:t>
      </w:r>
      <w:r w:rsidRPr="00966739">
        <w:rPr>
          <w:sz w:val="28"/>
        </w:rPr>
        <w:t>-80.</w:t>
      </w:r>
    </w:p>
    <w:p w:rsidR="00966739" w:rsidRPr="00966739" w:rsidRDefault="00966739" w:rsidP="00010BF6">
      <w:pPr>
        <w:keepNext/>
        <w:widowControl w:val="0"/>
        <w:spacing w:line="360" w:lineRule="auto"/>
        <w:ind w:firstLine="720"/>
        <w:jc w:val="both"/>
        <w:rPr>
          <w:sz w:val="28"/>
        </w:rPr>
      </w:pPr>
      <w:r w:rsidRPr="00966739">
        <w:rPr>
          <w:sz w:val="28"/>
        </w:rPr>
        <w:t>Наружный диаметр трубы, мм</w:t>
      </w:r>
      <w:r w:rsidRPr="00966739">
        <w:rPr>
          <w:sz w:val="28"/>
        </w:rPr>
        <w:tab/>
      </w:r>
      <w:r w:rsidRPr="00966739">
        <w:rPr>
          <w:sz w:val="28"/>
        </w:rPr>
        <w:tab/>
      </w:r>
      <w:r w:rsidRPr="00966739">
        <w:rPr>
          <w:sz w:val="28"/>
        </w:rPr>
        <w:tab/>
      </w:r>
      <w:r w:rsidRPr="00966739">
        <w:rPr>
          <w:sz w:val="28"/>
        </w:rPr>
        <w:tab/>
      </w:r>
      <w:r w:rsidRPr="00966739">
        <w:rPr>
          <w:sz w:val="28"/>
        </w:rPr>
        <w:tab/>
        <w:t>88,9</w:t>
      </w:r>
    </w:p>
    <w:p w:rsidR="00966739" w:rsidRPr="00966739" w:rsidRDefault="00966739" w:rsidP="00010BF6">
      <w:pPr>
        <w:keepNext/>
        <w:widowControl w:val="0"/>
        <w:spacing w:line="360" w:lineRule="auto"/>
        <w:ind w:firstLine="720"/>
        <w:jc w:val="both"/>
        <w:rPr>
          <w:sz w:val="28"/>
        </w:rPr>
      </w:pPr>
      <w:r w:rsidRPr="00966739">
        <w:rPr>
          <w:sz w:val="28"/>
        </w:rPr>
        <w:t>Внутренний диаметр трубы, мм</w:t>
      </w:r>
      <w:r w:rsidRPr="00966739">
        <w:rPr>
          <w:sz w:val="28"/>
        </w:rPr>
        <w:tab/>
      </w:r>
      <w:r w:rsidRPr="00966739">
        <w:rPr>
          <w:sz w:val="28"/>
        </w:rPr>
        <w:tab/>
      </w:r>
      <w:r w:rsidRPr="00966739">
        <w:rPr>
          <w:sz w:val="28"/>
        </w:rPr>
        <w:tab/>
      </w:r>
      <w:r w:rsidRPr="00966739">
        <w:rPr>
          <w:sz w:val="28"/>
        </w:rPr>
        <w:tab/>
      </w:r>
      <w:r w:rsidRPr="00966739">
        <w:rPr>
          <w:sz w:val="28"/>
        </w:rPr>
        <w:tab/>
        <w:t>76</w:t>
      </w:r>
    </w:p>
    <w:p w:rsidR="00966739" w:rsidRPr="00966739" w:rsidRDefault="00966739" w:rsidP="00010BF6">
      <w:pPr>
        <w:keepNext/>
        <w:widowControl w:val="0"/>
        <w:spacing w:line="360" w:lineRule="auto"/>
        <w:ind w:firstLine="720"/>
        <w:jc w:val="both"/>
        <w:rPr>
          <w:sz w:val="28"/>
        </w:rPr>
      </w:pPr>
      <w:r w:rsidRPr="00966739">
        <w:rPr>
          <w:sz w:val="28"/>
        </w:rPr>
        <w:t>Длина трубы, м</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10</w:t>
      </w:r>
    </w:p>
    <w:p w:rsidR="00966739" w:rsidRPr="00966739" w:rsidRDefault="00966739" w:rsidP="00010BF6">
      <w:pPr>
        <w:keepNext/>
        <w:widowControl w:val="0"/>
        <w:spacing w:line="360" w:lineRule="auto"/>
        <w:ind w:firstLine="720"/>
        <w:jc w:val="both"/>
        <w:rPr>
          <w:sz w:val="28"/>
        </w:rPr>
      </w:pPr>
      <w:r w:rsidRPr="00966739">
        <w:rPr>
          <w:sz w:val="28"/>
        </w:rPr>
        <w:t>Вес, кг/м</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13,8-17</w:t>
      </w:r>
    </w:p>
    <w:p w:rsidR="00966739" w:rsidRPr="00966739" w:rsidRDefault="00966739" w:rsidP="00010BF6">
      <w:pPr>
        <w:keepNext/>
        <w:widowControl w:val="0"/>
        <w:spacing w:line="360" w:lineRule="auto"/>
        <w:ind w:firstLine="720"/>
        <w:jc w:val="both"/>
        <w:rPr>
          <w:sz w:val="28"/>
        </w:rPr>
      </w:pPr>
      <w:r w:rsidRPr="00966739">
        <w:rPr>
          <w:sz w:val="28"/>
        </w:rPr>
        <w:t xml:space="preserve">Без высаженных концов </w:t>
      </w:r>
    </w:p>
    <w:p w:rsidR="00966739" w:rsidRPr="00966739" w:rsidRDefault="00966739" w:rsidP="00010BF6">
      <w:pPr>
        <w:keepNext/>
        <w:widowControl w:val="0"/>
        <w:spacing w:line="360" w:lineRule="auto"/>
        <w:ind w:firstLine="720"/>
        <w:jc w:val="both"/>
        <w:rPr>
          <w:sz w:val="28"/>
        </w:rPr>
      </w:pPr>
      <w:r w:rsidRPr="00966739">
        <w:rPr>
          <w:sz w:val="28"/>
        </w:rPr>
        <w:t>Максимальное давление, МПа</w:t>
      </w:r>
      <w:r w:rsidRPr="00966739">
        <w:rPr>
          <w:sz w:val="28"/>
        </w:rPr>
        <w:tab/>
      </w:r>
      <w:r w:rsidRPr="00966739">
        <w:rPr>
          <w:sz w:val="28"/>
        </w:rPr>
        <w:tab/>
      </w:r>
      <w:r w:rsidRPr="00966739">
        <w:rPr>
          <w:sz w:val="28"/>
        </w:rPr>
        <w:tab/>
      </w:r>
      <w:r w:rsidRPr="00966739">
        <w:rPr>
          <w:sz w:val="28"/>
        </w:rPr>
        <w:tab/>
      </w:r>
      <w:r w:rsidRPr="00966739">
        <w:rPr>
          <w:sz w:val="28"/>
        </w:rPr>
        <w:tab/>
        <w:t>72</w:t>
      </w:r>
    </w:p>
    <w:p w:rsidR="00966739" w:rsidRPr="00966739" w:rsidRDefault="00966739" w:rsidP="00010BF6">
      <w:pPr>
        <w:keepNext/>
        <w:widowControl w:val="0"/>
        <w:spacing w:line="360" w:lineRule="auto"/>
        <w:ind w:firstLine="720"/>
        <w:jc w:val="both"/>
        <w:rPr>
          <w:sz w:val="28"/>
        </w:rPr>
      </w:pPr>
      <w:r w:rsidRPr="00966739">
        <w:rPr>
          <w:sz w:val="28"/>
        </w:rPr>
        <w:t>Усилие разрыва, кН</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578,8</w:t>
      </w:r>
    </w:p>
    <w:p w:rsidR="00966739" w:rsidRPr="00966739" w:rsidRDefault="00966739" w:rsidP="00010BF6">
      <w:pPr>
        <w:keepNext/>
        <w:widowControl w:val="0"/>
        <w:spacing w:line="360" w:lineRule="auto"/>
        <w:ind w:firstLine="720"/>
        <w:jc w:val="both"/>
        <w:rPr>
          <w:sz w:val="28"/>
        </w:rPr>
      </w:pPr>
      <w:r w:rsidRPr="00966739">
        <w:rPr>
          <w:sz w:val="28"/>
        </w:rPr>
        <w:t>Пакер</w:t>
      </w:r>
      <w:r>
        <w:rPr>
          <w:sz w:val="28"/>
        </w:rPr>
        <w:t xml:space="preserve"> </w:t>
      </w:r>
    </w:p>
    <w:p w:rsidR="00966739" w:rsidRPr="00966739" w:rsidRDefault="00966739" w:rsidP="00010BF6">
      <w:pPr>
        <w:keepNext/>
        <w:widowControl w:val="0"/>
        <w:spacing w:line="360" w:lineRule="auto"/>
        <w:ind w:firstLine="720"/>
        <w:jc w:val="both"/>
        <w:rPr>
          <w:sz w:val="28"/>
        </w:rPr>
      </w:pPr>
      <w:r w:rsidRPr="00966739">
        <w:rPr>
          <w:sz w:val="28"/>
        </w:rPr>
        <w:t>Тип</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OMEGAMATIK</w:t>
      </w:r>
    </w:p>
    <w:p w:rsidR="00966739" w:rsidRPr="00966739" w:rsidRDefault="00966739" w:rsidP="00010BF6">
      <w:pPr>
        <w:keepNext/>
        <w:widowControl w:val="0"/>
        <w:spacing w:line="360" w:lineRule="auto"/>
        <w:ind w:firstLine="720"/>
        <w:jc w:val="both"/>
        <w:rPr>
          <w:sz w:val="28"/>
        </w:rPr>
      </w:pPr>
      <w:r w:rsidRPr="00966739">
        <w:rPr>
          <w:sz w:val="28"/>
        </w:rPr>
        <w:t>Наружный диаметр, мм</w:t>
      </w:r>
      <w:r w:rsidRPr="00966739">
        <w:rPr>
          <w:sz w:val="28"/>
        </w:rPr>
        <w:tab/>
      </w:r>
      <w:r w:rsidRPr="00966739">
        <w:rPr>
          <w:sz w:val="28"/>
        </w:rPr>
        <w:tab/>
      </w:r>
      <w:r w:rsidRPr="00966739">
        <w:rPr>
          <w:sz w:val="28"/>
        </w:rPr>
        <w:tab/>
      </w:r>
      <w:r w:rsidRPr="00966739">
        <w:rPr>
          <w:sz w:val="28"/>
        </w:rPr>
        <w:tab/>
      </w:r>
      <w:r>
        <w:rPr>
          <w:sz w:val="28"/>
        </w:rPr>
        <w:t xml:space="preserve"> </w:t>
      </w:r>
      <w:r w:rsidRPr="00966739">
        <w:rPr>
          <w:sz w:val="28"/>
        </w:rPr>
        <w:tab/>
      </w:r>
      <w:r w:rsidRPr="00966739">
        <w:rPr>
          <w:sz w:val="28"/>
        </w:rPr>
        <w:tab/>
        <w:t>123.8</w:t>
      </w:r>
    </w:p>
    <w:p w:rsidR="00966739" w:rsidRPr="00966739" w:rsidRDefault="00966739" w:rsidP="00010BF6">
      <w:pPr>
        <w:keepNext/>
        <w:widowControl w:val="0"/>
        <w:spacing w:line="360" w:lineRule="auto"/>
        <w:ind w:firstLine="720"/>
        <w:jc w:val="both"/>
        <w:rPr>
          <w:sz w:val="28"/>
        </w:rPr>
      </w:pPr>
      <w:r w:rsidRPr="00966739">
        <w:rPr>
          <w:sz w:val="28"/>
        </w:rPr>
        <w:t>Длина, мм</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1506</w:t>
      </w:r>
    </w:p>
    <w:p w:rsidR="00966739" w:rsidRPr="00966739" w:rsidRDefault="00966739" w:rsidP="00010BF6">
      <w:pPr>
        <w:keepNext/>
        <w:widowControl w:val="0"/>
        <w:spacing w:line="360" w:lineRule="auto"/>
        <w:ind w:firstLine="720"/>
        <w:jc w:val="both"/>
        <w:rPr>
          <w:sz w:val="28"/>
        </w:rPr>
      </w:pPr>
      <w:r w:rsidRPr="00966739">
        <w:rPr>
          <w:sz w:val="28"/>
        </w:rPr>
        <w:t>Рабочее давление, МПа</w:t>
      </w:r>
      <w:r w:rsidRPr="00966739">
        <w:rPr>
          <w:sz w:val="28"/>
        </w:rPr>
        <w:tab/>
      </w:r>
      <w:r w:rsidRPr="00966739">
        <w:rPr>
          <w:sz w:val="28"/>
        </w:rPr>
        <w:tab/>
      </w:r>
      <w:r>
        <w:rPr>
          <w:sz w:val="28"/>
        </w:rPr>
        <w:t xml:space="preserve"> </w:t>
      </w:r>
      <w:r w:rsidRPr="00966739">
        <w:rPr>
          <w:sz w:val="28"/>
        </w:rPr>
        <w:tab/>
      </w:r>
      <w:r w:rsidRPr="00966739">
        <w:rPr>
          <w:sz w:val="28"/>
        </w:rPr>
        <w:tab/>
      </w:r>
      <w:r>
        <w:rPr>
          <w:sz w:val="28"/>
        </w:rPr>
        <w:t xml:space="preserve"> </w:t>
      </w:r>
      <w:r w:rsidRPr="00966739">
        <w:rPr>
          <w:sz w:val="28"/>
        </w:rPr>
        <w:tab/>
      </w:r>
      <w:r>
        <w:rPr>
          <w:sz w:val="28"/>
        </w:rPr>
        <w:t xml:space="preserve"> </w:t>
      </w:r>
      <w:r w:rsidRPr="00966739">
        <w:rPr>
          <w:sz w:val="28"/>
        </w:rPr>
        <w:t>50</w:t>
      </w:r>
    </w:p>
    <w:p w:rsidR="00966739" w:rsidRPr="00966739" w:rsidRDefault="00966739" w:rsidP="00010BF6">
      <w:pPr>
        <w:keepNext/>
        <w:widowControl w:val="0"/>
        <w:spacing w:line="360" w:lineRule="auto"/>
        <w:ind w:firstLine="720"/>
        <w:jc w:val="both"/>
        <w:rPr>
          <w:sz w:val="28"/>
        </w:rPr>
      </w:pPr>
      <w:r w:rsidRPr="00966739">
        <w:rPr>
          <w:sz w:val="28"/>
        </w:rPr>
        <w:t>Диаметр эксплуатационной колонны,</w:t>
      </w:r>
    </w:p>
    <w:p w:rsidR="00966739" w:rsidRPr="00966739" w:rsidRDefault="00966739" w:rsidP="00010BF6">
      <w:pPr>
        <w:keepNext/>
        <w:widowControl w:val="0"/>
        <w:spacing w:line="360" w:lineRule="auto"/>
        <w:ind w:firstLine="720"/>
        <w:jc w:val="both"/>
        <w:rPr>
          <w:sz w:val="28"/>
        </w:rPr>
      </w:pPr>
      <w:r w:rsidRPr="00966739">
        <w:rPr>
          <w:sz w:val="28"/>
        </w:rPr>
        <w:t>разобщаемой пакером, мм</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 xml:space="preserve"> 146</w:t>
      </w:r>
    </w:p>
    <w:p w:rsidR="00966739" w:rsidRPr="00966739" w:rsidRDefault="00966739" w:rsidP="00010BF6">
      <w:pPr>
        <w:keepNext/>
        <w:widowControl w:val="0"/>
        <w:spacing w:line="360" w:lineRule="auto"/>
        <w:ind w:firstLine="720"/>
        <w:jc w:val="both"/>
        <w:rPr>
          <w:sz w:val="28"/>
        </w:rPr>
      </w:pPr>
      <w:r w:rsidRPr="00966739">
        <w:rPr>
          <w:sz w:val="28"/>
        </w:rPr>
        <w:t>Скважинная среда – нефть, газ, пластовая вода.</w:t>
      </w:r>
    </w:p>
    <w:p w:rsidR="00966739" w:rsidRPr="00966739" w:rsidRDefault="00966739" w:rsidP="00010BF6">
      <w:pPr>
        <w:keepNext/>
        <w:widowControl w:val="0"/>
        <w:spacing w:line="360" w:lineRule="auto"/>
        <w:ind w:firstLine="720"/>
        <w:jc w:val="both"/>
        <w:rPr>
          <w:sz w:val="28"/>
        </w:rPr>
      </w:pPr>
      <w:r w:rsidRPr="00966739">
        <w:rPr>
          <w:sz w:val="28"/>
        </w:rPr>
        <w:t xml:space="preserve">Пакер </w:t>
      </w:r>
      <w:r w:rsidRPr="00966739">
        <w:rPr>
          <w:sz w:val="28"/>
          <w:lang w:val="en-US"/>
        </w:rPr>
        <w:t>OMEGAMATIK</w:t>
      </w:r>
      <w:r w:rsidRPr="00966739">
        <w:rPr>
          <w:sz w:val="28"/>
        </w:rPr>
        <w:t xml:space="preserve"> имеет 2 якоря: механический и гидравлический. При посадке пакера колонну труб НКТ поворачивают против часовой стрелки, при этом срабатывает механический якорь. Он предотвращает движение (сползание) подземного оборудования вниз, воспринимая нагрузку </w:t>
      </w:r>
      <w:r w:rsidRPr="00966739">
        <w:rPr>
          <w:sz w:val="28"/>
        </w:rPr>
        <w:lastRenderedPageBreak/>
        <w:t xml:space="preserve">части подвески (около 20 тонн), при этом сжимаются резиновые уплотнительные кольца, герметично разобщая колонну над и под пакером. Гидравлический якорь заякоревается во время работы при наличии перепада давления в НКТ и затрубном пространстве. Непосредственно перед посадкой пакера интервал его посадки расхаживают, прорабатывают скрепером. Шаблоны служат для проверки проходимости колонны пакером. </w:t>
      </w:r>
    </w:p>
    <w:p w:rsidR="00EB1D61" w:rsidRDefault="00EB1D61" w:rsidP="00010BF6">
      <w:pPr>
        <w:keepNext/>
        <w:widowControl w:val="0"/>
        <w:spacing w:line="360" w:lineRule="auto"/>
        <w:ind w:firstLine="720"/>
        <w:jc w:val="both"/>
        <w:rPr>
          <w:sz w:val="28"/>
        </w:rPr>
      </w:pPr>
    </w:p>
    <w:p w:rsidR="00966739" w:rsidRPr="00EB1D61" w:rsidRDefault="00966739" w:rsidP="00010BF6">
      <w:pPr>
        <w:keepNext/>
        <w:widowControl w:val="0"/>
        <w:spacing w:line="360" w:lineRule="auto"/>
        <w:ind w:firstLine="720"/>
        <w:jc w:val="center"/>
        <w:rPr>
          <w:b/>
          <w:sz w:val="28"/>
        </w:rPr>
      </w:pPr>
      <w:r w:rsidRPr="00EB1D61">
        <w:rPr>
          <w:b/>
          <w:sz w:val="28"/>
        </w:rPr>
        <w:t>4.3 Осложнения при ГРП</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pStyle w:val="a3"/>
        <w:keepNext/>
        <w:widowControl w:val="0"/>
        <w:spacing w:line="360" w:lineRule="auto"/>
        <w:ind w:firstLine="720"/>
        <w:jc w:val="both"/>
      </w:pPr>
      <w:r w:rsidRPr="00966739">
        <w:t>При проведении ГРП в колонне НКТ (88,9 мм) может остаться некоторое количество пропанта. Об это осложнение выражается повышением давления закачки продавочной жидкости ГРП, жидкости промывки после ГРП, невозможностью сорвать пакер.</w:t>
      </w:r>
    </w:p>
    <w:p w:rsidR="00966739" w:rsidRPr="00966739" w:rsidRDefault="00966739" w:rsidP="00010BF6">
      <w:pPr>
        <w:pStyle w:val="a3"/>
        <w:keepNext/>
        <w:widowControl w:val="0"/>
        <w:spacing w:line="360" w:lineRule="auto"/>
        <w:ind w:firstLine="720"/>
        <w:jc w:val="both"/>
      </w:pPr>
      <w:r w:rsidRPr="00966739">
        <w:t>При невозможности безопасного срыва пакера, необходимо промыть НКТ от пропанта в следующей последовательности:</w:t>
      </w:r>
    </w:p>
    <w:p w:rsidR="00966739" w:rsidRPr="00966739" w:rsidRDefault="00966739" w:rsidP="00010BF6">
      <w:pPr>
        <w:pStyle w:val="a3"/>
        <w:keepNext/>
        <w:widowControl w:val="0"/>
        <w:numPr>
          <w:ilvl w:val="0"/>
          <w:numId w:val="36"/>
        </w:numPr>
        <w:spacing w:line="360" w:lineRule="auto"/>
        <w:jc w:val="both"/>
      </w:pPr>
      <w:r w:rsidRPr="00966739">
        <w:t>Подготавливают и опускают следующую компоновку НКТ, состоящую из труб диаметром 33 мм и 48 мм:</w:t>
      </w:r>
    </w:p>
    <w:p w:rsidR="00966739" w:rsidRPr="00966739" w:rsidRDefault="00966739" w:rsidP="00010BF6">
      <w:pPr>
        <w:pStyle w:val="a3"/>
        <w:keepNext/>
        <w:widowControl w:val="0"/>
        <w:numPr>
          <w:ilvl w:val="0"/>
          <w:numId w:val="37"/>
        </w:numPr>
        <w:tabs>
          <w:tab w:val="clear" w:pos="360"/>
          <w:tab w:val="num" w:pos="1080"/>
        </w:tabs>
        <w:spacing w:line="360" w:lineRule="auto"/>
        <w:ind w:firstLine="720"/>
        <w:jc w:val="both"/>
      </w:pPr>
      <w:r w:rsidRPr="00966739">
        <w:t>Перо-воронка (</w:t>
      </w:r>
      <w:r w:rsidRPr="00966739">
        <w:rPr>
          <w:szCs w:val="28"/>
        </w:rPr>
        <w:sym w:font="Symbol" w:char="F0C6"/>
      </w:r>
      <w:r w:rsidRPr="00966739">
        <w:t>33 мм);</w:t>
      </w:r>
    </w:p>
    <w:p w:rsidR="00966739" w:rsidRPr="00966739" w:rsidRDefault="00966739" w:rsidP="00010BF6">
      <w:pPr>
        <w:pStyle w:val="a3"/>
        <w:keepNext/>
        <w:widowControl w:val="0"/>
        <w:numPr>
          <w:ilvl w:val="0"/>
          <w:numId w:val="37"/>
        </w:numPr>
        <w:tabs>
          <w:tab w:val="clear" w:pos="360"/>
          <w:tab w:val="num" w:pos="1080"/>
        </w:tabs>
        <w:spacing w:line="360" w:lineRule="auto"/>
        <w:ind w:firstLine="720"/>
        <w:jc w:val="both"/>
      </w:pPr>
      <w:r w:rsidRPr="00966739">
        <w:t>НКТ наружный диаметр 33 мм – 2 шт.;</w:t>
      </w:r>
    </w:p>
    <w:p w:rsidR="00966739" w:rsidRPr="00966739" w:rsidRDefault="00966739" w:rsidP="00010BF6">
      <w:pPr>
        <w:pStyle w:val="a3"/>
        <w:keepNext/>
        <w:widowControl w:val="0"/>
        <w:numPr>
          <w:ilvl w:val="0"/>
          <w:numId w:val="37"/>
        </w:numPr>
        <w:tabs>
          <w:tab w:val="clear" w:pos="360"/>
          <w:tab w:val="num" w:pos="1080"/>
        </w:tabs>
        <w:spacing w:line="360" w:lineRule="auto"/>
        <w:ind w:firstLine="720"/>
        <w:jc w:val="both"/>
      </w:pPr>
      <w:r w:rsidRPr="00966739">
        <w:t>Стоп-кольцо (имеет наружный диаметр, исключающий прохождение в пакере, внутренний диаметр 33 мм. Служит для определения момента дохода компоновки НКТ до пакера и препятствию прохождению труб в зону ниже пакера);</w:t>
      </w:r>
    </w:p>
    <w:p w:rsidR="00966739" w:rsidRPr="00966739" w:rsidRDefault="00966739" w:rsidP="00010BF6">
      <w:pPr>
        <w:pStyle w:val="a3"/>
        <w:keepNext/>
        <w:widowControl w:val="0"/>
        <w:numPr>
          <w:ilvl w:val="0"/>
          <w:numId w:val="37"/>
        </w:numPr>
        <w:tabs>
          <w:tab w:val="clear" w:pos="360"/>
          <w:tab w:val="num" w:pos="1080"/>
        </w:tabs>
        <w:spacing w:line="360" w:lineRule="auto"/>
        <w:ind w:firstLine="720"/>
        <w:jc w:val="both"/>
      </w:pPr>
      <w:r w:rsidRPr="00966739">
        <w:t xml:space="preserve">НКТ – наружный </w:t>
      </w:r>
      <w:r w:rsidRPr="00966739">
        <w:rPr>
          <w:szCs w:val="28"/>
        </w:rPr>
        <w:sym w:font="Symbol" w:char="F0C6"/>
      </w:r>
      <w:r w:rsidRPr="00966739">
        <w:t>33 мм – 1 шт.;</w:t>
      </w:r>
    </w:p>
    <w:p w:rsidR="00966739" w:rsidRPr="00966739" w:rsidRDefault="00966739" w:rsidP="00010BF6">
      <w:pPr>
        <w:pStyle w:val="a3"/>
        <w:keepNext/>
        <w:widowControl w:val="0"/>
        <w:numPr>
          <w:ilvl w:val="0"/>
          <w:numId w:val="37"/>
        </w:numPr>
        <w:tabs>
          <w:tab w:val="clear" w:pos="360"/>
          <w:tab w:val="num" w:pos="1080"/>
        </w:tabs>
        <w:spacing w:line="360" w:lineRule="auto"/>
        <w:ind w:firstLine="720"/>
        <w:jc w:val="both"/>
      </w:pPr>
      <w:r w:rsidRPr="00966739">
        <w:t xml:space="preserve">Далее НКТ - </w:t>
      </w:r>
      <w:r w:rsidRPr="00966739">
        <w:rPr>
          <w:szCs w:val="28"/>
        </w:rPr>
        <w:sym w:font="Symbol" w:char="F0C6"/>
      </w:r>
      <w:r w:rsidRPr="00966739">
        <w:t>48 мм до устья.</w:t>
      </w:r>
    </w:p>
    <w:p w:rsidR="00966739" w:rsidRPr="00966739" w:rsidRDefault="00966739" w:rsidP="00010BF6">
      <w:pPr>
        <w:pStyle w:val="a3"/>
        <w:keepNext/>
        <w:widowControl w:val="0"/>
        <w:spacing w:line="360" w:lineRule="auto"/>
        <w:ind w:firstLine="720"/>
        <w:jc w:val="both"/>
      </w:pPr>
      <w:r w:rsidRPr="00966739">
        <w:t xml:space="preserve">Все резьбы должны быть очищены и смазаны. Спуск колонны НКТ производят с обязательным замером, с периодической промывкой, так как в колонне труб </w:t>
      </w:r>
      <w:r w:rsidRPr="00966739">
        <w:rPr>
          <w:szCs w:val="28"/>
        </w:rPr>
        <w:sym w:font="Symbol" w:char="F0C6"/>
      </w:r>
      <w:r w:rsidRPr="00966739">
        <w:t>88,9 мм находится гель и возможно ее вытеснение на поверхность.</w:t>
      </w:r>
    </w:p>
    <w:p w:rsidR="00966739" w:rsidRPr="00966739" w:rsidRDefault="00966739" w:rsidP="00010BF6">
      <w:pPr>
        <w:pStyle w:val="a3"/>
        <w:keepNext/>
        <w:widowControl w:val="0"/>
        <w:numPr>
          <w:ilvl w:val="0"/>
          <w:numId w:val="36"/>
        </w:numPr>
        <w:spacing w:line="360" w:lineRule="auto"/>
        <w:jc w:val="both"/>
      </w:pPr>
      <w:r w:rsidRPr="00966739">
        <w:t>Определяют верх песчаной пробки в подвеске ГРП;</w:t>
      </w:r>
    </w:p>
    <w:p w:rsidR="00966739" w:rsidRPr="00966739" w:rsidRDefault="00966739" w:rsidP="00010BF6">
      <w:pPr>
        <w:pStyle w:val="a3"/>
        <w:keepNext/>
        <w:widowControl w:val="0"/>
        <w:numPr>
          <w:ilvl w:val="0"/>
          <w:numId w:val="36"/>
        </w:numPr>
        <w:spacing w:line="360" w:lineRule="auto"/>
        <w:jc w:val="both"/>
      </w:pPr>
      <w:r w:rsidRPr="00966739">
        <w:lastRenderedPageBreak/>
        <w:t>Приподнимают колонну труб на одну трубу, устанавливают промывочную головку с вертлюгом;</w:t>
      </w:r>
    </w:p>
    <w:p w:rsidR="00966739" w:rsidRPr="00966739" w:rsidRDefault="00966739" w:rsidP="00010BF6">
      <w:pPr>
        <w:pStyle w:val="a3"/>
        <w:keepNext/>
        <w:widowControl w:val="0"/>
        <w:numPr>
          <w:ilvl w:val="0"/>
          <w:numId w:val="36"/>
        </w:numPr>
        <w:spacing w:line="360" w:lineRule="auto"/>
        <w:jc w:val="both"/>
      </w:pPr>
      <w:r w:rsidRPr="00966739">
        <w:t>Собирают нагнетательную линию от насосного агрегата до отвода на «столе – тройнике», обратную линию от блока долива до НКТ (предпочтительно применять обратную промывку, для обеспечения большей скорости выноса песка на поверхность);</w:t>
      </w:r>
    </w:p>
    <w:p w:rsidR="00966739" w:rsidRPr="00966739" w:rsidRDefault="00966739" w:rsidP="00010BF6">
      <w:pPr>
        <w:pStyle w:val="a3"/>
        <w:keepNext/>
        <w:widowControl w:val="0"/>
        <w:numPr>
          <w:ilvl w:val="0"/>
          <w:numId w:val="36"/>
        </w:numPr>
        <w:spacing w:line="360" w:lineRule="auto"/>
        <w:jc w:val="both"/>
      </w:pPr>
      <w:r w:rsidRPr="00966739">
        <w:t>Вызывают циркуляцию и осторожно достигают верха песчаной пробки;</w:t>
      </w:r>
    </w:p>
    <w:p w:rsidR="00966739" w:rsidRPr="00966739" w:rsidRDefault="00966739" w:rsidP="00010BF6">
      <w:pPr>
        <w:pStyle w:val="a3"/>
        <w:keepNext/>
        <w:widowControl w:val="0"/>
        <w:numPr>
          <w:ilvl w:val="0"/>
          <w:numId w:val="36"/>
        </w:numPr>
        <w:spacing w:line="360" w:lineRule="auto"/>
        <w:jc w:val="both"/>
      </w:pPr>
      <w:r w:rsidRPr="00966739">
        <w:t>Признаком достижения НКТ до пакера будет жесткая посадка «стоп – кольца» на посадочное седло в пакере;</w:t>
      </w:r>
    </w:p>
    <w:p w:rsidR="00966739" w:rsidRPr="00966739" w:rsidRDefault="00966739" w:rsidP="00010BF6">
      <w:pPr>
        <w:pStyle w:val="a3"/>
        <w:keepNext/>
        <w:widowControl w:val="0"/>
        <w:numPr>
          <w:ilvl w:val="0"/>
          <w:numId w:val="36"/>
        </w:numPr>
        <w:spacing w:line="360" w:lineRule="auto"/>
        <w:jc w:val="both"/>
      </w:pPr>
      <w:r w:rsidRPr="00966739">
        <w:t>Промывают скважину не менее двух объемов для очистки зоны, непосредственно под пакером, контролируя выход песка.</w:t>
      </w:r>
    </w:p>
    <w:p w:rsidR="00966739" w:rsidRPr="00966739" w:rsidRDefault="00966739" w:rsidP="00010BF6">
      <w:pPr>
        <w:pStyle w:val="a3"/>
        <w:keepNext/>
        <w:widowControl w:val="0"/>
        <w:spacing w:line="360" w:lineRule="auto"/>
        <w:ind w:firstLine="720"/>
        <w:jc w:val="both"/>
      </w:pPr>
      <w:r w:rsidRPr="00966739">
        <w:t xml:space="preserve">Причинами повлекшими возникновение </w:t>
      </w:r>
      <w:r w:rsidRPr="00966739">
        <w:rPr>
          <w:lang w:val="en-US"/>
        </w:rPr>
        <w:t>STOP</w:t>
      </w:r>
      <w:r w:rsidRPr="00966739">
        <w:t>а являются:</w:t>
      </w:r>
    </w:p>
    <w:p w:rsidR="00966739" w:rsidRPr="00966739" w:rsidRDefault="00966739" w:rsidP="00010BF6">
      <w:pPr>
        <w:pStyle w:val="a3"/>
        <w:keepNext/>
        <w:widowControl w:val="0"/>
        <w:numPr>
          <w:ilvl w:val="0"/>
          <w:numId w:val="38"/>
        </w:numPr>
        <w:tabs>
          <w:tab w:val="clear" w:pos="360"/>
          <w:tab w:val="num" w:pos="1080"/>
        </w:tabs>
        <w:spacing w:line="360" w:lineRule="auto"/>
        <w:ind w:firstLine="720"/>
        <w:jc w:val="both"/>
      </w:pPr>
      <w:r w:rsidRPr="00966739">
        <w:t>Отказ насосного оборудования на устье;</w:t>
      </w:r>
    </w:p>
    <w:p w:rsidR="00966739" w:rsidRPr="00966739" w:rsidRDefault="00966739" w:rsidP="00010BF6">
      <w:pPr>
        <w:pStyle w:val="a3"/>
        <w:keepNext/>
        <w:widowControl w:val="0"/>
        <w:numPr>
          <w:ilvl w:val="0"/>
          <w:numId w:val="38"/>
        </w:numPr>
        <w:tabs>
          <w:tab w:val="clear" w:pos="360"/>
          <w:tab w:val="num" w:pos="1080"/>
        </w:tabs>
        <w:spacing w:line="360" w:lineRule="auto"/>
        <w:ind w:firstLine="720"/>
        <w:jc w:val="both"/>
      </w:pPr>
      <w:r w:rsidRPr="00966739">
        <w:t>Недостаточная перфорация;</w:t>
      </w:r>
    </w:p>
    <w:p w:rsidR="00966739" w:rsidRPr="00966739" w:rsidRDefault="00966739" w:rsidP="00010BF6">
      <w:pPr>
        <w:pStyle w:val="a3"/>
        <w:keepNext/>
        <w:widowControl w:val="0"/>
        <w:numPr>
          <w:ilvl w:val="0"/>
          <w:numId w:val="38"/>
        </w:numPr>
        <w:tabs>
          <w:tab w:val="clear" w:pos="360"/>
          <w:tab w:val="num" w:pos="1080"/>
        </w:tabs>
        <w:spacing w:line="360" w:lineRule="auto"/>
        <w:ind w:firstLine="720"/>
        <w:jc w:val="both"/>
      </w:pPr>
      <w:r w:rsidRPr="00966739">
        <w:t>Не корректные данные о пласте;</w:t>
      </w:r>
    </w:p>
    <w:p w:rsidR="00966739" w:rsidRPr="00966739" w:rsidRDefault="00966739" w:rsidP="00010BF6">
      <w:pPr>
        <w:pStyle w:val="a3"/>
        <w:keepNext/>
        <w:widowControl w:val="0"/>
        <w:spacing w:line="360" w:lineRule="auto"/>
        <w:ind w:firstLine="720"/>
        <w:jc w:val="both"/>
      </w:pPr>
      <w:r w:rsidRPr="00966739">
        <w:t>Так же причиной остановки проведения операции ГРП может служить не герметичность посадки пакера. Пакер приподнимают на несколько метров, осаживают и опрессовывают. В случае отрицательного результата – производят подъем пакера, с ревизией.</w:t>
      </w:r>
    </w:p>
    <w:p w:rsidR="00966739" w:rsidRPr="00966739" w:rsidRDefault="00966739" w:rsidP="00010BF6">
      <w:pPr>
        <w:pStyle w:val="a3"/>
        <w:keepNext/>
        <w:widowControl w:val="0"/>
        <w:spacing w:line="360" w:lineRule="auto"/>
        <w:ind w:firstLine="720"/>
        <w:jc w:val="both"/>
      </w:pPr>
    </w:p>
    <w:p w:rsidR="00966739" w:rsidRPr="00EB1D61" w:rsidRDefault="00EB1D61" w:rsidP="00010BF6">
      <w:pPr>
        <w:keepNext/>
        <w:widowControl w:val="0"/>
        <w:spacing w:line="360" w:lineRule="auto"/>
        <w:ind w:firstLine="720"/>
        <w:jc w:val="center"/>
        <w:rPr>
          <w:b/>
          <w:sz w:val="28"/>
        </w:rPr>
      </w:pPr>
      <w:r>
        <w:rPr>
          <w:b/>
          <w:sz w:val="28"/>
        </w:rPr>
        <w:t>4.4</w:t>
      </w:r>
      <w:r w:rsidR="00966739" w:rsidRPr="00EB1D61">
        <w:rPr>
          <w:b/>
          <w:sz w:val="28"/>
        </w:rPr>
        <w:t xml:space="preserve"> Конструкция скважин, подземного и устьевого оборудования</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Скважина это горная выработка цилиндрической формы, сооружаемая без доступа в нее человека и имеющая диаметр во много раз больше ее длины. Устье скважины расположено на дневной поверхности, забой – на дне выработки.</w:t>
      </w:r>
    </w:p>
    <w:p w:rsidR="00966739" w:rsidRPr="00966739" w:rsidRDefault="00966739" w:rsidP="00010BF6">
      <w:pPr>
        <w:keepNext/>
        <w:widowControl w:val="0"/>
        <w:spacing w:line="360" w:lineRule="auto"/>
        <w:ind w:firstLine="720"/>
        <w:jc w:val="both"/>
        <w:rPr>
          <w:sz w:val="28"/>
        </w:rPr>
      </w:pPr>
      <w:r w:rsidRPr="00966739">
        <w:rPr>
          <w:sz w:val="28"/>
        </w:rPr>
        <w:t>Ствол скважины между устьем и забоем состоит из обсадной колонны спущенной в выработку, укрепленной цементным камнем в пространстве: горная порода -</w:t>
      </w:r>
      <w:r>
        <w:rPr>
          <w:sz w:val="28"/>
        </w:rPr>
        <w:t xml:space="preserve"> </w:t>
      </w:r>
      <w:r w:rsidRPr="00966739">
        <w:rPr>
          <w:sz w:val="28"/>
        </w:rPr>
        <w:t xml:space="preserve">внешняя часть обсадной колонны. Низ обсадной колонны </w:t>
      </w:r>
      <w:r w:rsidRPr="00966739">
        <w:rPr>
          <w:sz w:val="28"/>
        </w:rPr>
        <w:lastRenderedPageBreak/>
        <w:t>оборудуют башмаком, для направления колонны при ее спуске, для препятствия среза со стенок выработки глинистой корки и породы – загрязняющих нижнюю часть колонны, для предупреждения смятия торца нижней трубы. Материал – бетон, чугун. Представляет собой толстостенный патрубок длиной 0,5 м, наружный диаметр башмака равен диаметру муфты, а внутренний равен внутреннему диаметру обсадной колонны.</w:t>
      </w:r>
    </w:p>
    <w:p w:rsidR="00966739" w:rsidRPr="00966739" w:rsidRDefault="00966739" w:rsidP="00010BF6">
      <w:pPr>
        <w:keepNext/>
        <w:widowControl w:val="0"/>
        <w:spacing w:line="360" w:lineRule="auto"/>
        <w:ind w:firstLine="720"/>
        <w:jc w:val="both"/>
        <w:rPr>
          <w:sz w:val="28"/>
        </w:rPr>
      </w:pPr>
      <w:r w:rsidRPr="00966739">
        <w:rPr>
          <w:sz w:val="28"/>
        </w:rPr>
        <w:t>Устьевая часть состоит из навинченного на верх обсадной колонны колонного патрубка, на который в свою очередь наворачивается колонный фланец. Над колонным фланцем устанавливается крестовина, по обе стороны от которой отходят задвижки, герметизирующие затрубное пространство от атмосферы (с рабочей и с полевой стороны задвижки КППС 65х140).</w:t>
      </w:r>
    </w:p>
    <w:p w:rsidR="00966739" w:rsidRPr="00966739" w:rsidRDefault="00EB1D61" w:rsidP="00010BF6">
      <w:pPr>
        <w:keepNext/>
        <w:widowControl w:val="0"/>
        <w:spacing w:line="360" w:lineRule="auto"/>
        <w:ind w:firstLine="720"/>
        <w:jc w:val="both"/>
        <w:rPr>
          <w:sz w:val="28"/>
        </w:rPr>
      </w:pPr>
      <w:r>
        <w:rPr>
          <w:sz w:val="28"/>
        </w:rPr>
        <w:br w:type="page"/>
      </w:r>
      <w:r w:rsidR="00863BE4">
        <w:rPr>
          <w:noProof/>
        </w:rPr>
        <w:lastRenderedPageBreak/>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112" type="#_x0000_t41" style="position:absolute;left:0;text-align:left;margin-left:44.75pt;margin-top:11.85pt;width:100pt;height:48pt;z-index:251716608" o:allowincell="f" adj="34344,9000,22896,,32908,6998,34344,9000">
            <v:textbox>
              <w:txbxContent>
                <w:p w:rsidR="00683B6D" w:rsidRDefault="00683B6D">
                  <w:pPr>
                    <w:rPr>
                      <w:sz w:val="28"/>
                    </w:rPr>
                  </w:pPr>
                  <w:r>
                    <w:rPr>
                      <w:sz w:val="28"/>
                    </w:rPr>
                    <w:t xml:space="preserve">Манометр </w:t>
                  </w:r>
                </w:p>
              </w:txbxContent>
            </v:textbox>
            <o:callout v:ext="edit" minusx="t" minusy="t"/>
          </v:shape>
        </w:pict>
      </w:r>
      <w:r w:rsidR="00863BE4">
        <w:rPr>
          <w:noProof/>
        </w:rPr>
        <w:pict>
          <v:line id="_x0000_s1113" style="position:absolute;left:0;text-align:left;flip:y;z-index:251701248" from="195.95pt,19.05pt" to="231.95pt,55.05pt" o:regroupid="4" o:allowincell="f">
            <v:stroke endarrow="classic" endarrowwidth="narrow" endarrowlength="long"/>
          </v:line>
        </w:pict>
      </w:r>
      <w:r w:rsidR="00863BE4">
        <w:rPr>
          <w:noProof/>
        </w:rPr>
        <w:pict>
          <v:oval id="_x0000_s1114" style="position:absolute;left:0;text-align:left;margin-left:195.85pt;margin-top:2.15pt;width:28.8pt;height:28.8pt;rotation:90;z-index:251700224" o:regroupid="4" o:allowincell="f"/>
        </w:pict>
      </w:r>
      <w:r w:rsidR="00863BE4">
        <w:rPr>
          <w:noProof/>
        </w:rPr>
        <w:pict>
          <v:line id="_x0000_s1115" style="position:absolute;left:0;text-align:left;rotation:-90;flip:x;z-index:251699200" from="199.4pt,41.75pt" to="221.15pt,41.75pt" o:regroupid="3" o:allowincell="f"/>
        </w:pict>
      </w:r>
    </w:p>
    <w:p w:rsidR="00966739" w:rsidRPr="00966739" w:rsidRDefault="00863BE4" w:rsidP="00010BF6">
      <w:pPr>
        <w:keepNext/>
        <w:widowControl w:val="0"/>
        <w:spacing w:line="360" w:lineRule="auto"/>
        <w:ind w:firstLine="720"/>
        <w:jc w:val="both"/>
        <w:rPr>
          <w:sz w:val="28"/>
        </w:rPr>
      </w:pPr>
      <w:r>
        <w:rPr>
          <w:noProof/>
        </w:rPr>
        <w:pict>
          <v:shape id="_x0000_s1116" type="#_x0000_t41" style="position:absolute;left:0;text-align:left;margin-left:360.75pt;margin-top:.55pt;width:1in;height:27.8pt;z-index:251717632" o:allowincell="f" adj="-5100,38072,,6993,-7095,34614,-5100,38072">
            <v:textbox>
              <w:txbxContent>
                <w:p w:rsidR="00683B6D" w:rsidRDefault="00683B6D">
                  <w:pPr>
                    <w:rPr>
                      <w:sz w:val="28"/>
                    </w:rPr>
                  </w:pPr>
                  <w:r>
                    <w:rPr>
                      <w:sz w:val="28"/>
                    </w:rPr>
                    <w:t xml:space="preserve">Штуцер </w:t>
                  </w:r>
                </w:p>
              </w:txbxContent>
            </v:textbox>
            <o:callout v:ext="edit" minusy="t"/>
          </v:shape>
        </w:pict>
      </w:r>
    </w:p>
    <w:p w:rsidR="00966739" w:rsidRPr="00966739" w:rsidRDefault="00863BE4" w:rsidP="00010BF6">
      <w:pPr>
        <w:keepNext/>
        <w:widowControl w:val="0"/>
        <w:spacing w:line="360" w:lineRule="auto"/>
        <w:ind w:firstLine="720"/>
        <w:jc w:val="both"/>
        <w:rPr>
          <w:sz w:val="28"/>
        </w:rPr>
      </w:pPr>
      <w:r>
        <w:rPr>
          <w:noProof/>
        </w:rPr>
        <w:pict>
          <v:shape id="_x0000_s1117" type="#_x0000_t41" style="position:absolute;left:0;text-align:left;margin-left:63.75pt;margin-top:5.4pt;width:1in;height:48pt;z-index:251715584" o:allowincell="f" adj="44100,16200,23400,,42105,14198,44100,16200">
            <v:textbox>
              <w:txbxContent>
                <w:p w:rsidR="00683B6D" w:rsidRDefault="00683B6D">
                  <w:pPr>
                    <w:pStyle w:val="3"/>
                  </w:pPr>
                  <w:r>
                    <w:t xml:space="preserve">Тройник </w:t>
                  </w:r>
                </w:p>
              </w:txbxContent>
            </v:textbox>
            <o:callout v:ext="edit" minusx="t" minusy="t"/>
          </v:shape>
        </w:pict>
      </w:r>
      <w:r>
        <w:rPr>
          <w:noProof/>
        </w:rPr>
        <w:pict>
          <v:line id="_x0000_s1118" style="position:absolute;left:0;text-align:left;z-index:251706368" from="361.55pt,11.4pt" to="361.55pt,54.6pt" o:allowincell="f"/>
        </w:pict>
      </w:r>
      <w:r>
        <w:rPr>
          <w:noProof/>
        </w:rPr>
        <w:pict>
          <v:line id="_x0000_s1119" style="position:absolute;left:0;text-align:left;z-index:251704320" from="260.75pt,11.4pt" to="260.75pt,54.6pt" o:regroupid="6" o:allowincell="f"/>
        </w:pict>
      </w:r>
      <w:r>
        <w:rPr>
          <w:noProof/>
        </w:rPr>
        <w:pict>
          <v:shapetype id="_x0000_t125" coordsize="21600,21600" o:spt="125" path="m21600,21600l,21600,21600,,,xe">
            <v:stroke joinstyle="miter"/>
            <v:path o:extrusionok="f" gradientshapeok="t" o:connecttype="custom" o:connectlocs="10800,0;10800,10800;10800,21600" textboxrect="5400,5400,16200,16200"/>
          </v:shapetype>
          <v:shape id="_x0000_s1120" type="#_x0000_t125" style="position:absolute;left:0;text-align:left;margin-left:275.15pt;margin-top:4.2pt;width:43.2pt;height:57.6pt;rotation:-90;z-index:251703296" o:regroupid="6" o:allowincell="f"/>
        </w:pict>
      </w:r>
      <w:r>
        <w:rPr>
          <w:noProof/>
        </w:rPr>
        <w:pict>
          <v:shapetype id="_x0000_t128" coordsize="21600,21600" o:spt="128" path="m,l21600,,10800,21600xe">
            <v:stroke joinstyle="miter"/>
            <v:path gradientshapeok="t" o:connecttype="custom" o:connectlocs="10800,0;5400,10800;10800,21600;16200,10800" textboxrect="5400,0,16200,10800"/>
          </v:shapetype>
          <v:shape id="_x0000_s1121" type="#_x0000_t128" style="position:absolute;left:0;text-align:left;margin-left:325.55pt;margin-top:18.6pt;width:43.2pt;height:28.8pt;rotation:-90;z-index:251705344" o:allowincell="f"/>
        </w:pict>
      </w:r>
      <w:r>
        <w:rPr>
          <w:noProof/>
        </w:rPr>
        <w:pict>
          <v:line id="_x0000_s1122" style="position:absolute;left:0;text-align:left;rotation:90;z-index:251698176" from="210.3pt,-17.3pt" to="210.3pt,25.9pt" o:regroupid="3" o:allowincell="f"/>
        </w:pict>
      </w:r>
      <w:r>
        <w:rPr>
          <w:noProof/>
        </w:rPr>
        <w:pict>
          <v:line id="_x0000_s1123" style="position:absolute;left:0;text-align:left;rotation:-90;z-index:251697152" from="210.35pt,-10.2pt" to="210.35pt,33pt" o:allowincell="f"/>
        </w:pict>
      </w:r>
      <w:r>
        <w:rPr>
          <w:noProof/>
        </w:rPr>
        <w:pict>
          <v:line id="_x0000_s1124" style="position:absolute;left:0;text-align:left;flip:y;z-index:251696128" from="210.35pt,11.4pt" to="210.35pt,61.8pt" o:allowincell="f"/>
        </w:pict>
      </w:r>
    </w:p>
    <w:p w:rsidR="00966739" w:rsidRPr="00966739" w:rsidRDefault="00863BE4" w:rsidP="00010BF6">
      <w:pPr>
        <w:keepNext/>
        <w:widowControl w:val="0"/>
        <w:spacing w:line="360" w:lineRule="auto"/>
        <w:ind w:firstLine="720"/>
        <w:jc w:val="both"/>
        <w:rPr>
          <w:sz w:val="28"/>
        </w:rPr>
      </w:pPr>
      <w:r>
        <w:rPr>
          <w:noProof/>
        </w:rPr>
        <w:pict>
          <v:shape id="_x0000_s1125" style="position:absolute;left:0;text-align:left;margin-left:361.55pt;margin-top:8.85pt;width:43.2pt;height:194.4pt;z-index:251707392;mso-position-horizontal:absolute;mso-position-horizontal-relative:text;mso-position-vertical:absolute;mso-position-vertical-relative:text" coordsize="864,5802" o:allowincell="f" path="m,l858,3r6,5799l864,5670e" filled="f">
            <v:path arrowok="t"/>
          </v:shape>
        </w:pict>
      </w:r>
      <w:r>
        <w:rPr>
          <w:noProof/>
        </w:rPr>
        <w:pict>
          <v:line id="_x0000_s1126" style="position:absolute;left:0;text-align:left;z-index:251702272" from="210.35pt,8.85pt" to="260.75pt,8.85pt" o:allowincell="f"/>
        </w:pict>
      </w:r>
    </w:p>
    <w:p w:rsidR="00966739" w:rsidRPr="00966739" w:rsidRDefault="00863BE4" w:rsidP="00010BF6">
      <w:pPr>
        <w:keepNext/>
        <w:widowControl w:val="0"/>
        <w:spacing w:line="360" w:lineRule="auto"/>
        <w:ind w:firstLine="720"/>
        <w:jc w:val="both"/>
        <w:rPr>
          <w:sz w:val="28"/>
        </w:rPr>
      </w:pPr>
      <w:r>
        <w:rPr>
          <w:noProof/>
        </w:rPr>
        <w:pict>
          <v:line id="_x0000_s1127" style="position:absolute;left:0;text-align:left;rotation:-90;z-index:251695104" from="210.35pt,-8.1pt" to="210.35pt,35.1pt" o:allowincell="f"/>
        </w:pict>
      </w:r>
      <w:r>
        <w:rPr>
          <w:noProof/>
        </w:rPr>
        <w:pict>
          <v:shape id="_x0000_s1128" type="#_x0000_t125" style="position:absolute;left:0;text-align:left;margin-left:188.75pt;margin-top:20.7pt;width:43.2pt;height:57.6pt;rotation:-180;z-index:251693056" o:regroupid="2" o:allowincell="f"/>
        </w:pict>
      </w:r>
    </w:p>
    <w:p w:rsidR="00966739" w:rsidRPr="00966739" w:rsidRDefault="00863BE4" w:rsidP="00010BF6">
      <w:pPr>
        <w:keepNext/>
        <w:widowControl w:val="0"/>
        <w:spacing w:line="360" w:lineRule="auto"/>
        <w:ind w:firstLine="720"/>
        <w:jc w:val="both"/>
        <w:rPr>
          <w:sz w:val="28"/>
        </w:rPr>
      </w:pPr>
      <w:r>
        <w:rPr>
          <w:noProof/>
        </w:rPr>
        <w:pict>
          <v:shape id="_x0000_s1129" type="#_x0000_t41" style="position:absolute;left:0;text-align:left;margin-left:30.35pt;margin-top:12.95pt;width:100.8pt;height:41.2pt;z-index:251714560" o:allowincell="f" adj="37157,11010,22886,4718,35732,8677,37157,11010">
            <v:textbox>
              <w:txbxContent>
                <w:p w:rsidR="00683B6D" w:rsidRDefault="00683B6D">
                  <w:pPr>
                    <w:rPr>
                      <w:sz w:val="28"/>
                    </w:rPr>
                  </w:pPr>
                  <w:r>
                    <w:rPr>
                      <w:sz w:val="28"/>
                    </w:rPr>
                    <w:t>Центральная задвижка</w:t>
                  </w:r>
                </w:p>
              </w:txbxContent>
            </v:textbox>
            <o:callout v:ext="edit" minusx="t" minusy="t"/>
          </v:shape>
        </w:pict>
      </w:r>
    </w:p>
    <w:p w:rsidR="00966739" w:rsidRPr="00966739" w:rsidRDefault="00863BE4" w:rsidP="00010BF6">
      <w:pPr>
        <w:keepNext/>
        <w:widowControl w:val="0"/>
        <w:spacing w:line="360" w:lineRule="auto"/>
        <w:ind w:firstLine="720"/>
        <w:jc w:val="both"/>
        <w:rPr>
          <w:sz w:val="28"/>
        </w:rPr>
      </w:pPr>
      <w:r>
        <w:rPr>
          <w:noProof/>
        </w:rPr>
        <w:pict>
          <v:shape id="_x0000_s1130" type="#_x0000_t41" style="position:absolute;left:0;text-align:left;margin-left:294.75pt;margin-top:.8pt;width:88.4pt;height:43.6pt;z-index:251721728" o:allowincell="f" adj="-4643,47064,-1466,4459,-6267,44860,-4643,47064">
            <v:textbox>
              <w:txbxContent>
                <w:p w:rsidR="00683B6D" w:rsidRDefault="00683B6D">
                  <w:pPr>
                    <w:pStyle w:val="a3"/>
                  </w:pPr>
                  <w:r>
                    <w:t>Затрубная задвижка</w:t>
                  </w:r>
                </w:p>
              </w:txbxContent>
            </v:textbox>
            <o:callout v:ext="edit" minusy="t"/>
          </v:shape>
        </w:pict>
      </w:r>
      <w:r>
        <w:rPr>
          <w:noProof/>
        </w:rPr>
        <w:pict>
          <v:rect id="_x0000_s1131" style="position:absolute;left:0;text-align:left;margin-left:159.95pt;margin-top:8.4pt;width:100.8pt;height:28.8pt;z-index:251692032" o:allowincell="f" stroked="f"/>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2" type="#_x0000_t5" style="position:absolute;left:0;text-align:left;margin-left:181.55pt;margin-top:15.6pt;width:64.8pt;height:36pt;z-index:251691008" o:allowincell="f"/>
        </w:pict>
      </w:r>
    </w:p>
    <w:p w:rsidR="00966739" w:rsidRPr="00966739" w:rsidRDefault="00863BE4" w:rsidP="00010BF6">
      <w:pPr>
        <w:keepNext/>
        <w:widowControl w:val="0"/>
        <w:spacing w:line="360" w:lineRule="auto"/>
        <w:ind w:firstLine="720"/>
        <w:jc w:val="both"/>
        <w:rPr>
          <w:sz w:val="28"/>
        </w:rPr>
      </w:pPr>
      <w:r>
        <w:rPr>
          <w:noProof/>
        </w:rPr>
        <w:pict>
          <v:shape id="_x0000_s1133" type="#_x0000_t41" style="position:absolute;left:0;text-align:left;margin-left:68.75pt;margin-top:7.65pt;width:1in;height:48.6pt;z-index:251713536" o:allowincell="f" adj="37200,7111,23400,4000,35205,5133,37200,7111">
            <v:textbox>
              <w:txbxContent>
                <w:p w:rsidR="00683B6D" w:rsidRDefault="00683B6D">
                  <w:pPr>
                    <w:rPr>
                      <w:sz w:val="28"/>
                    </w:rPr>
                  </w:pPr>
                  <w:r>
                    <w:rPr>
                      <w:sz w:val="28"/>
                    </w:rPr>
                    <w:t>Трубная головка</w:t>
                  </w:r>
                </w:p>
              </w:txbxContent>
            </v:textbox>
            <o:callout v:ext="edit" minusx="t" minusy="t"/>
          </v:shape>
        </w:pict>
      </w:r>
      <w:r>
        <w:rPr>
          <w:noProof/>
        </w:rPr>
        <w:pict>
          <v:line id="_x0000_s1134" style="position:absolute;left:0;text-align:left;rotation:-90;z-index:251694080" from="213.95pt,-4.95pt" to="213.95pt,31.05pt" o:regroupid="2" o:allowincell="f"/>
        </w:pict>
      </w:r>
    </w:p>
    <w:p w:rsidR="00966739" w:rsidRPr="00966739" w:rsidRDefault="00863BE4" w:rsidP="00010BF6">
      <w:pPr>
        <w:keepNext/>
        <w:widowControl w:val="0"/>
        <w:spacing w:line="360" w:lineRule="auto"/>
        <w:ind w:firstLine="720"/>
        <w:jc w:val="both"/>
        <w:rPr>
          <w:sz w:val="28"/>
        </w:rPr>
      </w:pPr>
      <w:r>
        <w:rPr>
          <w:noProof/>
        </w:rPr>
        <w:pict>
          <v:shape id="_x0000_s1135" type="#_x0000_t125" style="position:absolute;left:0;text-align:left;margin-left:275.3pt;margin-top:24.9pt;width:43.2pt;height:57.6pt;rotation:-90;z-index:251687936" o:regroupid="1" o:allowincell="f"/>
        </w:pict>
      </w:r>
      <w:r>
        <w:rPr>
          <w:noProof/>
        </w:rPr>
        <w:pict>
          <v:shape id="_x0000_s1136" style="position:absolute;left:0;text-align:left;margin-left:167.3pt;margin-top:160.5pt;width:100.8pt;height:15.6pt;z-index:251683840;mso-position-horizontal:absolute;mso-position-horizontal-relative:text;mso-position-vertical:absolute;mso-position-vertical-relative:text" coordsize="2016,312" o:regroupid="1" o:allowincell="f" path="m,312c228,180,456,48,720,24,984,,1368,168,1584,168v216,,360,-120,432,-144e" filled="f">
            <v:path arrowok="t"/>
          </v:shape>
        </w:pict>
      </w:r>
      <w:r>
        <w:rPr>
          <w:noProof/>
        </w:rPr>
        <w:pict>
          <v:line id="_x0000_s1137" style="position:absolute;left:0;text-align:left;z-index:251682816" from="239.3pt,104.1pt" to="239.3pt,168.9pt" o:regroupid="1" o:allowincell="f"/>
        </w:pict>
      </w:r>
      <w:r>
        <w:rPr>
          <w:noProof/>
        </w:rPr>
        <w:pict>
          <v:line id="_x0000_s1138" style="position:absolute;left:0;text-align:left;z-index:251681792" from="188.9pt,104.1pt" to="188.9pt,168.9pt" o:regroupid="1" o:allowincell="f"/>
        </w:pict>
      </w:r>
      <w:r>
        <w:rPr>
          <w:noProof/>
        </w:rPr>
        <w:pict>
          <v:line id="_x0000_s1139" style="position:absolute;left:0;text-align:left;z-index:251680768" from="181.7pt,104.1pt" to="246.5pt,104.1pt" o:regroupid="1" o:allowincell="f"/>
        </w:pict>
      </w:r>
      <w:r>
        <w:rPr>
          <w:noProof/>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140" type="#_x0000_t76" style="position:absolute;left:0;text-align:left;margin-left:167.3pt;margin-top:10.5pt;width:93.6pt;height:86.4pt;z-index:251679744" o:regroupid="1" o:allowincell="f" adj="3715,3715,0"/>
        </w:pict>
      </w:r>
    </w:p>
    <w:p w:rsidR="00966739" w:rsidRPr="00966739" w:rsidRDefault="00863BE4" w:rsidP="00010BF6">
      <w:pPr>
        <w:keepNext/>
        <w:widowControl w:val="0"/>
        <w:spacing w:line="360" w:lineRule="auto"/>
        <w:ind w:firstLine="720"/>
        <w:jc w:val="both"/>
        <w:rPr>
          <w:sz w:val="28"/>
        </w:rPr>
      </w:pPr>
      <w:r>
        <w:rPr>
          <w:noProof/>
        </w:rPr>
        <w:pict>
          <v:group id="_x0000_s1141" style="position:absolute;left:0;text-align:left;margin-left:95.3pt;margin-top:7.95pt;width:64.8pt;height:43.2pt;z-index:251684864" coordorigin="3891,6912" coordsize="1296,864" o:allowincell="f">
            <v:shape id="_x0000_s1142" type="#_x0000_t125" style="position:absolute;left:4179;top:6768;width:864;height:1152;rotation:-90" o:regroupid="1"/>
            <v:line id="_x0000_s1143" style="position:absolute" from="3891,6912" to="3891,7776" o:regroupid="5"/>
          </v:group>
        </w:pict>
      </w:r>
      <w:r>
        <w:rPr>
          <w:noProof/>
        </w:rPr>
        <w:pict>
          <v:group id="_x0000_s1144" style="position:absolute;left:0;text-align:left;margin-left:44.75pt;margin-top:7.95pt;width:36pt;height:36pt;z-index:251686912" coordorigin="2592,6912" coordsize="720,720" o:regroupid="5" o:allowincell="f">
            <v:oval id="_x0000_s1145" style="position:absolute;left:2595;top:7056;width:576;height:576" o:regroupid="1"/>
            <v:line id="_x0000_s1146" style="position:absolute;flip:y" from="2592,6912" to="3312,7632" o:regroupid="1">
              <v:stroke endarrow="classic" endarrowwidth="narrow" endarrowlength="long"/>
            </v:line>
          </v:group>
        </w:pict>
      </w:r>
      <w:r>
        <w:rPr>
          <w:noProof/>
        </w:rPr>
        <w:pict>
          <v:line id="_x0000_s1147" style="position:absolute;left:0;text-align:left;flip:x;z-index:251685888" from="73.55pt,29.55pt" to="95.3pt,29.55pt" o:regroupid="5" o:allowincell="f"/>
        </w:pict>
      </w:r>
      <w:r>
        <w:rPr>
          <w:noProof/>
        </w:rPr>
        <w:pict>
          <v:shape id="_x0000_s1148" type="#_x0000_t128" style="position:absolute;left:0;text-align:left;margin-left:325.55pt;margin-top:15.15pt;width:43.2pt;height:28.8pt;rotation:-90;z-index:251688960" o:allowincell="f"/>
        </w:pict>
      </w:r>
    </w:p>
    <w:p w:rsidR="00966739" w:rsidRPr="00966739" w:rsidRDefault="00863BE4" w:rsidP="00010BF6">
      <w:pPr>
        <w:keepNext/>
        <w:widowControl w:val="0"/>
        <w:spacing w:line="360" w:lineRule="auto"/>
        <w:ind w:firstLine="720"/>
        <w:jc w:val="both"/>
        <w:rPr>
          <w:sz w:val="28"/>
        </w:rPr>
      </w:pPr>
      <w:r>
        <w:rPr>
          <w:noProof/>
        </w:rPr>
        <w:pict>
          <v:line id="_x0000_s1149" style="position:absolute;left:0;text-align:left;z-index:251689984" from="361.55pt,5.4pt" to="404.75pt,5.4pt" o:allowincell="f"/>
        </w:pict>
      </w:r>
    </w:p>
    <w:p w:rsidR="00966739" w:rsidRPr="00966739" w:rsidRDefault="00863BE4" w:rsidP="00010BF6">
      <w:pPr>
        <w:keepNext/>
        <w:widowControl w:val="0"/>
        <w:spacing w:line="360" w:lineRule="auto"/>
        <w:ind w:firstLine="720"/>
        <w:jc w:val="both"/>
        <w:rPr>
          <w:sz w:val="28"/>
        </w:rPr>
      </w:pPr>
      <w:r>
        <w:rPr>
          <w:noProof/>
        </w:rPr>
        <w:pict>
          <v:line id="_x0000_s1150" style="position:absolute;left:0;text-align:left;rotation:-90;z-index:251709440" from="404.75pt,-11.5pt" to="404.75pt,31.7pt" o:allowincell="f"/>
        </w:pict>
      </w:r>
      <w:r>
        <w:rPr>
          <w:noProof/>
        </w:rPr>
        <w:pict>
          <v:shape id="_x0000_s1151" type="#_x0000_t125" style="position:absolute;left:0;text-align:left;margin-left:383.15pt;margin-top:17.3pt;width:43.2pt;height:57.6pt;rotation:-180;z-index:251708416" o:allowincell="f"/>
        </w:pict>
      </w:r>
    </w:p>
    <w:p w:rsidR="00966739" w:rsidRPr="00966739" w:rsidRDefault="00863BE4" w:rsidP="00010BF6">
      <w:pPr>
        <w:keepNext/>
        <w:widowControl w:val="0"/>
        <w:spacing w:line="360" w:lineRule="auto"/>
        <w:ind w:firstLine="720"/>
        <w:jc w:val="both"/>
        <w:rPr>
          <w:sz w:val="28"/>
        </w:rPr>
      </w:pPr>
      <w:r>
        <w:rPr>
          <w:noProof/>
        </w:rPr>
        <w:pict>
          <v:shape id="_x0000_s1152" type="#_x0000_t41" style="position:absolute;left:0;text-align:left;margin-left:51.95pt;margin-top:16.95pt;width:89.8pt;height:69.8pt;z-index:251712512" o:allowincell="f" adj="32184,-12997,23043,2785,29381,-14065,30981,-12688">
            <v:textbox>
              <w:txbxContent>
                <w:p w:rsidR="00683B6D" w:rsidRDefault="00683B6D">
                  <w:pPr>
                    <w:pStyle w:val="a3"/>
                  </w:pPr>
                  <w:r>
                    <w:t>Крестовина колонной головки</w:t>
                  </w:r>
                </w:p>
              </w:txbxContent>
            </v:textbox>
            <o:callout v:ext="edit" minusx="t"/>
          </v:shape>
        </w:pict>
      </w:r>
    </w:p>
    <w:p w:rsidR="00966739" w:rsidRPr="00966739" w:rsidRDefault="00966739" w:rsidP="00010BF6">
      <w:pPr>
        <w:keepNext/>
        <w:widowControl w:val="0"/>
        <w:spacing w:line="360" w:lineRule="auto"/>
        <w:ind w:firstLine="720"/>
        <w:jc w:val="both"/>
        <w:rPr>
          <w:sz w:val="28"/>
        </w:rPr>
      </w:pPr>
    </w:p>
    <w:p w:rsidR="00966739" w:rsidRPr="00966739" w:rsidRDefault="00863BE4" w:rsidP="00010BF6">
      <w:pPr>
        <w:keepNext/>
        <w:widowControl w:val="0"/>
        <w:spacing w:line="360" w:lineRule="auto"/>
        <w:ind w:firstLine="720"/>
        <w:jc w:val="both"/>
        <w:rPr>
          <w:sz w:val="28"/>
        </w:rPr>
      </w:pPr>
      <w:r>
        <w:rPr>
          <w:noProof/>
        </w:rPr>
        <w:pict>
          <v:line id="_x0000_s1153" style="position:absolute;left:0;text-align:left;z-index:251718656" from="419pt,16.85pt" to="419pt,52.85pt" o:allowincell="f">
            <v:stroke endarrow="classic" endarrowwidth="narrow" endarrowlength="long"/>
          </v:line>
        </w:pict>
      </w:r>
      <w:r>
        <w:rPr>
          <w:noProof/>
        </w:rPr>
        <w:pict>
          <v:line id="_x0000_s1154" style="position:absolute;left:0;text-align:left;z-index:251711488" from="404.75pt,9.65pt" to="404.75pt,31.25pt" o:allowincell="f"/>
        </w:pict>
      </w:r>
      <w:r>
        <w:rPr>
          <w:noProof/>
        </w:rPr>
        <w:pict>
          <v:line id="_x0000_s1155" style="position:absolute;left:0;text-align:left;rotation:-90;z-index:251710464" from="404.75pt,-11.95pt" to="404.75pt,31.25pt" o:allowincell="f"/>
        </w:pict>
      </w:r>
    </w:p>
    <w:p w:rsidR="00966739" w:rsidRPr="00966739" w:rsidRDefault="00863BE4" w:rsidP="00010BF6">
      <w:pPr>
        <w:keepNext/>
        <w:widowControl w:val="0"/>
        <w:spacing w:line="360" w:lineRule="auto"/>
        <w:ind w:firstLine="720"/>
        <w:jc w:val="both"/>
        <w:rPr>
          <w:sz w:val="28"/>
        </w:rPr>
      </w:pPr>
      <w:r>
        <w:rPr>
          <w:noProof/>
        </w:rPr>
        <w:pict>
          <v:shape id="_x0000_s1156" type="#_x0000_t41" style="position:absolute;left:0;text-align:left;margin-left:239.15pt;margin-top:9.5pt;width:86.6pt;height:48pt;z-index:251720704" o:allowincell="f" adj="25092,-54450,23097,,23433,-56453,25092,-54450">
            <v:textbox>
              <w:txbxContent>
                <w:p w:rsidR="00683B6D" w:rsidRDefault="00683B6D">
                  <w:pPr>
                    <w:rPr>
                      <w:sz w:val="28"/>
                    </w:rPr>
                  </w:pPr>
                  <w:r>
                    <w:rPr>
                      <w:sz w:val="28"/>
                    </w:rPr>
                    <w:t>Обратный клапан</w:t>
                  </w:r>
                </w:p>
              </w:txbxContent>
            </v:textbox>
            <o:callout v:ext="edit" minusx="t"/>
          </v:shape>
        </w:pict>
      </w:r>
    </w:p>
    <w:p w:rsidR="00966739" w:rsidRPr="00966739" w:rsidRDefault="00863BE4" w:rsidP="00010BF6">
      <w:pPr>
        <w:keepNext/>
        <w:widowControl w:val="0"/>
        <w:spacing w:line="360" w:lineRule="auto"/>
        <w:ind w:firstLine="720"/>
        <w:jc w:val="both"/>
        <w:rPr>
          <w:sz w:val="28"/>
        </w:rPr>
      </w:pPr>
      <w:r>
        <w:rPr>
          <w:noProof/>
        </w:rPr>
        <w:pict>
          <v:rect id="_x0000_s1157" style="position:absolute;left:0;text-align:left;margin-left:375.95pt;margin-top:4.55pt;width:93.6pt;height:50.4pt;z-index:251719680" o:allowincell="f">
            <v:textbox>
              <w:txbxContent>
                <w:p w:rsidR="00683B6D" w:rsidRDefault="00683B6D">
                  <w:pPr>
                    <w:rPr>
                      <w:sz w:val="28"/>
                    </w:rPr>
                  </w:pPr>
                  <w:r>
                    <w:rPr>
                      <w:sz w:val="28"/>
                    </w:rPr>
                    <w:t>В систему нефтесбора</w:t>
                  </w:r>
                </w:p>
              </w:txbxContent>
            </v:textbox>
          </v:rect>
        </w:pic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Рисунок 4.1. Схема фонтанной арматуры.</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При эксплуатации скважины механическим способом, различают арматуры для добычи с электроцентробежным насосом и штанговой глубинно-насосной установкой (ШГН). Устьевая арматура погружного ЭЦН отличается от фонтанной, применением трубной головки с кабель-вводом. Для работы ШГН необходима герметизация на устье полированного штока, что достигается заменой центральной задвижки и тройника фонтанной арматуры на сальниковое устройство герметизации устья скважины (СУЗГ – 2).</w:t>
      </w:r>
    </w:p>
    <w:p w:rsidR="00966739" w:rsidRPr="00683B6D" w:rsidRDefault="00EB1D61" w:rsidP="00010BF6">
      <w:pPr>
        <w:pStyle w:val="31"/>
        <w:keepNext/>
        <w:widowControl w:val="0"/>
        <w:spacing w:line="360" w:lineRule="auto"/>
        <w:ind w:firstLine="720"/>
        <w:jc w:val="center"/>
        <w:rPr>
          <w:b/>
          <w:sz w:val="28"/>
        </w:rPr>
      </w:pPr>
      <w:r>
        <w:rPr>
          <w:sz w:val="28"/>
        </w:rPr>
        <w:br w:type="page"/>
      </w:r>
      <w:r w:rsidR="00966739" w:rsidRPr="00683B6D">
        <w:rPr>
          <w:b/>
          <w:sz w:val="28"/>
        </w:rPr>
        <w:lastRenderedPageBreak/>
        <w:t>5.Специальная часть</w:t>
      </w:r>
    </w:p>
    <w:p w:rsidR="00966739" w:rsidRPr="00966739" w:rsidRDefault="00966739" w:rsidP="00010BF6">
      <w:pPr>
        <w:pStyle w:val="31"/>
        <w:keepNext/>
        <w:widowControl w:val="0"/>
        <w:spacing w:line="360" w:lineRule="auto"/>
        <w:ind w:firstLine="720"/>
        <w:jc w:val="both"/>
        <w:rPr>
          <w:sz w:val="28"/>
        </w:rPr>
      </w:pPr>
    </w:p>
    <w:p w:rsidR="00966739" w:rsidRPr="00966739" w:rsidRDefault="00966739" w:rsidP="00010BF6">
      <w:pPr>
        <w:pStyle w:val="31"/>
        <w:keepNext/>
        <w:widowControl w:val="0"/>
        <w:spacing w:line="360" w:lineRule="auto"/>
        <w:ind w:firstLine="720"/>
        <w:jc w:val="both"/>
        <w:rPr>
          <w:sz w:val="28"/>
        </w:rPr>
      </w:pPr>
      <w:r w:rsidRPr="00966739">
        <w:rPr>
          <w:sz w:val="28"/>
        </w:rPr>
        <w:t>На месторождении мероприятия по ГРП проводились с декабря 1993 года по июль 1995 г. Всего было проведено 30 скважино-операций управлением «Интрас», в т.ч. в 1993г. – 1, в 1994г. – 10, в 1995г. – 19 скважино-операций. Скважина 3824 после ГРП не введена в разработку, поэтому эффективность ГРП в этой скважине не оценивалась. В 2000 – 2001 годах продолжют гидоразрыв пласта силами Шлюмберже – проведено 31 операция.</w:t>
      </w:r>
    </w:p>
    <w:p w:rsidR="00966739" w:rsidRPr="00966739" w:rsidRDefault="00966739" w:rsidP="00010BF6">
      <w:pPr>
        <w:pStyle w:val="31"/>
        <w:keepNext/>
        <w:widowControl w:val="0"/>
        <w:spacing w:line="360" w:lineRule="auto"/>
        <w:ind w:firstLine="720"/>
        <w:jc w:val="both"/>
        <w:rPr>
          <w:sz w:val="28"/>
        </w:rPr>
      </w:pPr>
      <w:r w:rsidRPr="00966739">
        <w:rPr>
          <w:sz w:val="28"/>
        </w:rPr>
        <w:t>Гидроразрыв пласта проводился в добывающих скважинах в зонах с 1 по 8. Основная масса скважин находится в северо-западной части месторождения (блоки 1, 2, 3, 4, 5 и 6). Блок 1 – скважины 7052, 3000, 3013, 7053, 3016, 1304, 1308; блок 2 – 3042, 3044, 3052; блок 3 – 3070, 1184р, 3095; блок 4 - 1336, 3107; блок 5 – 7082, 3201, 1369, 7058, 3215, 3210, 7108; блок 6 – 1376, 3326, 3277, 1384, 3271, 3263; блок 7 – 3340; блок 8 – 1660, 3451.</w:t>
      </w:r>
    </w:p>
    <w:p w:rsidR="00966739" w:rsidRPr="00966739" w:rsidRDefault="00966739" w:rsidP="00010BF6">
      <w:pPr>
        <w:pStyle w:val="31"/>
        <w:keepNext/>
        <w:widowControl w:val="0"/>
        <w:spacing w:line="360" w:lineRule="auto"/>
        <w:ind w:firstLine="720"/>
        <w:jc w:val="both"/>
        <w:rPr>
          <w:sz w:val="28"/>
        </w:rPr>
      </w:pPr>
    </w:p>
    <w:p w:rsidR="00966739" w:rsidRPr="00683B6D" w:rsidRDefault="00966739" w:rsidP="00010BF6">
      <w:pPr>
        <w:keepNext/>
        <w:widowControl w:val="0"/>
        <w:spacing w:line="360" w:lineRule="auto"/>
        <w:ind w:firstLine="720"/>
        <w:jc w:val="center"/>
        <w:rPr>
          <w:b/>
          <w:sz w:val="28"/>
        </w:rPr>
      </w:pPr>
      <w:r w:rsidRPr="00683B6D">
        <w:rPr>
          <w:b/>
          <w:sz w:val="28"/>
        </w:rPr>
        <w:t>5.1 Расчет параметров ГРП</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pStyle w:val="a3"/>
        <w:keepNext/>
        <w:widowControl w:val="0"/>
        <w:spacing w:line="360" w:lineRule="auto"/>
        <w:ind w:firstLine="720"/>
        <w:jc w:val="both"/>
      </w:pPr>
      <w:r w:rsidRPr="00966739">
        <w:t>Целью расчета является определение количества материалов, необходимых для проведения процесса (рабочих жидкостей, песка, химреагентов), давление на устье скважины при выбранных темпах закачки жидкости в пласт и потребной гидравлической мощности оборудования (число агрегатов, буллитов), а также концентрации песка в жидкости носителе.</w:t>
      </w:r>
    </w:p>
    <w:p w:rsidR="00966739" w:rsidRPr="00966739" w:rsidRDefault="00966739" w:rsidP="00010BF6">
      <w:pPr>
        <w:pStyle w:val="a3"/>
        <w:keepNext/>
        <w:widowControl w:val="0"/>
        <w:spacing w:line="360" w:lineRule="auto"/>
        <w:ind w:firstLine="720"/>
        <w:jc w:val="both"/>
      </w:pPr>
    </w:p>
    <w:p w:rsidR="00966739" w:rsidRPr="00966739" w:rsidRDefault="00966739" w:rsidP="00010BF6">
      <w:pPr>
        <w:keepNext/>
        <w:widowControl w:val="0"/>
        <w:spacing w:line="360" w:lineRule="auto"/>
        <w:ind w:firstLine="720"/>
        <w:jc w:val="both"/>
        <w:rPr>
          <w:sz w:val="28"/>
        </w:rPr>
      </w:pPr>
      <w:r w:rsidRPr="00966739">
        <w:rPr>
          <w:sz w:val="28"/>
        </w:rPr>
        <w:t>Исходные данные для расчета ГРП на скважине 7082 куст 32а.</w:t>
      </w:r>
    </w:p>
    <w:tbl>
      <w:tblPr>
        <w:tblW w:w="0" w:type="auto"/>
        <w:tblLayout w:type="fixed"/>
        <w:tblLook w:val="0000" w:firstRow="0" w:lastRow="0" w:firstColumn="0" w:lastColumn="0" w:noHBand="0" w:noVBand="0"/>
      </w:tblPr>
      <w:tblGrid>
        <w:gridCol w:w="6098"/>
        <w:gridCol w:w="1750"/>
      </w:tblGrid>
      <w:tr w:rsidR="00966739" w:rsidRPr="00966739">
        <w:tc>
          <w:tcPr>
            <w:tcW w:w="6098" w:type="dxa"/>
          </w:tcPr>
          <w:p w:rsidR="00966739" w:rsidRPr="00683B6D" w:rsidRDefault="00966739" w:rsidP="00010BF6">
            <w:pPr>
              <w:pStyle w:val="7"/>
              <w:widowControl w:val="0"/>
              <w:spacing w:line="360" w:lineRule="auto"/>
              <w:jc w:val="both"/>
              <w:rPr>
                <w:sz w:val="20"/>
              </w:rPr>
            </w:pPr>
            <w:r w:rsidRPr="00683B6D">
              <w:rPr>
                <w:sz w:val="20"/>
              </w:rPr>
              <w:t>Искусственный забой, м</w:t>
            </w:r>
          </w:p>
        </w:tc>
        <w:tc>
          <w:tcPr>
            <w:tcW w:w="1750" w:type="dxa"/>
          </w:tcPr>
          <w:p w:rsidR="00966739" w:rsidRPr="00683B6D" w:rsidRDefault="00966739" w:rsidP="00010BF6">
            <w:pPr>
              <w:keepNext/>
              <w:widowControl w:val="0"/>
              <w:spacing w:line="360" w:lineRule="auto"/>
              <w:jc w:val="both"/>
            </w:pPr>
            <w:r w:rsidRPr="00683B6D">
              <w:t>2369</w:t>
            </w:r>
          </w:p>
        </w:tc>
      </w:tr>
      <w:tr w:rsidR="00966739" w:rsidRPr="00966739">
        <w:tc>
          <w:tcPr>
            <w:tcW w:w="6098" w:type="dxa"/>
          </w:tcPr>
          <w:p w:rsidR="00966739" w:rsidRPr="00683B6D" w:rsidRDefault="00966739" w:rsidP="00010BF6">
            <w:pPr>
              <w:keepNext/>
              <w:widowControl w:val="0"/>
              <w:spacing w:line="360" w:lineRule="auto"/>
              <w:jc w:val="both"/>
            </w:pPr>
            <w:r w:rsidRPr="00683B6D">
              <w:t>Интервал перфорации (верх/низ)</w:t>
            </w:r>
          </w:p>
        </w:tc>
        <w:tc>
          <w:tcPr>
            <w:tcW w:w="1750" w:type="dxa"/>
          </w:tcPr>
          <w:p w:rsidR="00966739" w:rsidRPr="00683B6D" w:rsidRDefault="00966739" w:rsidP="00010BF6">
            <w:pPr>
              <w:keepNext/>
              <w:widowControl w:val="0"/>
              <w:spacing w:line="360" w:lineRule="auto"/>
              <w:jc w:val="both"/>
            </w:pPr>
            <w:r w:rsidRPr="00683B6D">
              <w:t>2346-2361</w:t>
            </w:r>
          </w:p>
        </w:tc>
      </w:tr>
      <w:tr w:rsidR="00966739" w:rsidRPr="00966739">
        <w:tc>
          <w:tcPr>
            <w:tcW w:w="6098" w:type="dxa"/>
          </w:tcPr>
          <w:p w:rsidR="00966739" w:rsidRPr="00683B6D" w:rsidRDefault="00966739" w:rsidP="00010BF6">
            <w:pPr>
              <w:keepNext/>
              <w:widowControl w:val="0"/>
              <w:spacing w:line="360" w:lineRule="auto"/>
              <w:jc w:val="both"/>
            </w:pPr>
            <w:r w:rsidRPr="00683B6D">
              <w:t>Глубина посадки пакера, м</w:t>
            </w:r>
          </w:p>
        </w:tc>
        <w:tc>
          <w:tcPr>
            <w:tcW w:w="1750" w:type="dxa"/>
          </w:tcPr>
          <w:p w:rsidR="00966739" w:rsidRPr="00683B6D" w:rsidRDefault="00966739" w:rsidP="00010BF6">
            <w:pPr>
              <w:keepNext/>
              <w:widowControl w:val="0"/>
              <w:spacing w:line="360" w:lineRule="auto"/>
              <w:jc w:val="both"/>
            </w:pPr>
            <w:r w:rsidRPr="00683B6D">
              <w:t>2313</w:t>
            </w:r>
          </w:p>
        </w:tc>
      </w:tr>
      <w:tr w:rsidR="00966739" w:rsidRPr="00966739">
        <w:tc>
          <w:tcPr>
            <w:tcW w:w="6098" w:type="dxa"/>
          </w:tcPr>
          <w:p w:rsidR="00966739" w:rsidRPr="00683B6D" w:rsidRDefault="00966739" w:rsidP="00010BF6">
            <w:pPr>
              <w:keepNext/>
              <w:widowControl w:val="0"/>
              <w:spacing w:line="360" w:lineRule="auto"/>
              <w:jc w:val="both"/>
            </w:pPr>
            <w:r w:rsidRPr="00683B6D">
              <w:t>Пластовое давление, кПа</w:t>
            </w:r>
          </w:p>
        </w:tc>
        <w:tc>
          <w:tcPr>
            <w:tcW w:w="1750" w:type="dxa"/>
          </w:tcPr>
          <w:p w:rsidR="00966739" w:rsidRPr="00683B6D" w:rsidRDefault="00966739" w:rsidP="00010BF6">
            <w:pPr>
              <w:keepNext/>
              <w:widowControl w:val="0"/>
              <w:spacing w:line="360" w:lineRule="auto"/>
              <w:jc w:val="both"/>
            </w:pPr>
            <w:r w:rsidRPr="00683B6D">
              <w:t>22100</w:t>
            </w:r>
          </w:p>
        </w:tc>
      </w:tr>
      <w:tr w:rsidR="00966739" w:rsidRPr="00966739">
        <w:tc>
          <w:tcPr>
            <w:tcW w:w="6098" w:type="dxa"/>
          </w:tcPr>
          <w:p w:rsidR="00966739" w:rsidRPr="00683B6D" w:rsidRDefault="00966739" w:rsidP="00010BF6">
            <w:pPr>
              <w:pStyle w:val="7"/>
              <w:widowControl w:val="0"/>
              <w:spacing w:line="360" w:lineRule="auto"/>
              <w:jc w:val="both"/>
              <w:rPr>
                <w:sz w:val="20"/>
              </w:rPr>
            </w:pPr>
            <w:r w:rsidRPr="00683B6D">
              <w:rPr>
                <w:sz w:val="20"/>
              </w:rPr>
              <w:t xml:space="preserve">Пластовая температура, </w:t>
            </w:r>
            <w:r w:rsidRPr="00683B6D">
              <w:rPr>
                <w:sz w:val="20"/>
              </w:rPr>
              <w:sym w:font="Symbol" w:char="F0B0"/>
            </w:r>
            <w:r w:rsidRPr="00683B6D">
              <w:rPr>
                <w:sz w:val="20"/>
              </w:rPr>
              <w:t>С</w:t>
            </w:r>
          </w:p>
        </w:tc>
        <w:tc>
          <w:tcPr>
            <w:tcW w:w="1750" w:type="dxa"/>
          </w:tcPr>
          <w:p w:rsidR="00966739" w:rsidRPr="00683B6D" w:rsidRDefault="00966739" w:rsidP="00010BF6">
            <w:pPr>
              <w:keepNext/>
              <w:widowControl w:val="0"/>
              <w:spacing w:line="360" w:lineRule="auto"/>
              <w:jc w:val="both"/>
            </w:pPr>
            <w:r w:rsidRPr="00683B6D">
              <w:t>73</w:t>
            </w:r>
          </w:p>
        </w:tc>
      </w:tr>
      <w:tr w:rsidR="00966739" w:rsidRPr="00966739">
        <w:tc>
          <w:tcPr>
            <w:tcW w:w="6098" w:type="dxa"/>
          </w:tcPr>
          <w:p w:rsidR="00966739" w:rsidRPr="00683B6D" w:rsidRDefault="00966739" w:rsidP="00010BF6">
            <w:pPr>
              <w:keepNext/>
              <w:widowControl w:val="0"/>
              <w:spacing w:line="360" w:lineRule="auto"/>
              <w:jc w:val="both"/>
            </w:pPr>
            <w:r w:rsidRPr="00683B6D">
              <w:lastRenderedPageBreak/>
              <w:t>Проницаемость, мД</w:t>
            </w:r>
          </w:p>
        </w:tc>
        <w:tc>
          <w:tcPr>
            <w:tcW w:w="1750" w:type="dxa"/>
          </w:tcPr>
          <w:p w:rsidR="00966739" w:rsidRPr="00683B6D" w:rsidRDefault="00966739" w:rsidP="00010BF6">
            <w:pPr>
              <w:keepNext/>
              <w:widowControl w:val="0"/>
              <w:spacing w:line="360" w:lineRule="auto"/>
              <w:jc w:val="both"/>
            </w:pPr>
            <w:r w:rsidRPr="00683B6D">
              <w:t>4</w:t>
            </w:r>
          </w:p>
        </w:tc>
      </w:tr>
      <w:tr w:rsidR="00966739" w:rsidRPr="00966739">
        <w:tc>
          <w:tcPr>
            <w:tcW w:w="6098" w:type="dxa"/>
          </w:tcPr>
          <w:p w:rsidR="00966739" w:rsidRPr="00683B6D" w:rsidRDefault="00966739" w:rsidP="00010BF6">
            <w:pPr>
              <w:keepNext/>
              <w:widowControl w:val="0"/>
              <w:spacing w:line="360" w:lineRule="auto"/>
              <w:jc w:val="both"/>
            </w:pPr>
            <w:r w:rsidRPr="00683B6D">
              <w:t>Пористость, %</w:t>
            </w:r>
          </w:p>
        </w:tc>
        <w:tc>
          <w:tcPr>
            <w:tcW w:w="1750" w:type="dxa"/>
          </w:tcPr>
          <w:p w:rsidR="00966739" w:rsidRPr="00683B6D" w:rsidRDefault="00966739" w:rsidP="00010BF6">
            <w:pPr>
              <w:keepNext/>
              <w:widowControl w:val="0"/>
              <w:spacing w:line="360" w:lineRule="auto"/>
              <w:jc w:val="both"/>
            </w:pPr>
            <w:r w:rsidRPr="00683B6D">
              <w:t>21</w:t>
            </w:r>
          </w:p>
        </w:tc>
      </w:tr>
      <w:tr w:rsidR="00966739" w:rsidRPr="00966739">
        <w:tc>
          <w:tcPr>
            <w:tcW w:w="6098" w:type="dxa"/>
          </w:tcPr>
          <w:p w:rsidR="00966739" w:rsidRPr="00683B6D" w:rsidRDefault="00966739" w:rsidP="00010BF6">
            <w:pPr>
              <w:keepNext/>
              <w:widowControl w:val="0"/>
              <w:spacing w:line="360" w:lineRule="auto"/>
              <w:jc w:val="both"/>
            </w:pPr>
            <w:r w:rsidRPr="00683B6D">
              <w:t>Градиент разрыва принят кПа/м, (</w:t>
            </w:r>
            <w:r w:rsidRPr="00683B6D">
              <w:sym w:font="Symbol" w:char="F044"/>
            </w:r>
            <w:r w:rsidRPr="00683B6D">
              <w:t>Р)</w:t>
            </w:r>
          </w:p>
        </w:tc>
        <w:tc>
          <w:tcPr>
            <w:tcW w:w="1750" w:type="dxa"/>
          </w:tcPr>
          <w:p w:rsidR="00966739" w:rsidRPr="00683B6D" w:rsidRDefault="00966739" w:rsidP="00010BF6">
            <w:pPr>
              <w:keepNext/>
              <w:widowControl w:val="0"/>
              <w:spacing w:line="360" w:lineRule="auto"/>
              <w:jc w:val="both"/>
            </w:pPr>
            <w:r w:rsidRPr="00683B6D">
              <w:t>13,6</w:t>
            </w:r>
          </w:p>
        </w:tc>
      </w:tr>
      <w:tr w:rsidR="00966739" w:rsidRPr="00966739">
        <w:tc>
          <w:tcPr>
            <w:tcW w:w="6098" w:type="dxa"/>
          </w:tcPr>
          <w:p w:rsidR="00966739" w:rsidRPr="00683B6D" w:rsidRDefault="00966739" w:rsidP="00010BF6">
            <w:pPr>
              <w:keepNext/>
              <w:widowControl w:val="0"/>
              <w:spacing w:line="360" w:lineRule="auto"/>
              <w:jc w:val="both"/>
            </w:pPr>
            <w:r w:rsidRPr="00683B6D">
              <w:t xml:space="preserve">Предел прочности песчаника на разрыв Мпа, </w:t>
            </w:r>
            <w:r w:rsidRPr="00683B6D">
              <w:sym w:font="Symbol" w:char="F073"/>
            </w:r>
            <w:r w:rsidRPr="00683B6D">
              <w:rPr>
                <w:vertAlign w:val="subscript"/>
              </w:rPr>
              <w:t>п</w:t>
            </w:r>
          </w:p>
        </w:tc>
        <w:tc>
          <w:tcPr>
            <w:tcW w:w="1750" w:type="dxa"/>
          </w:tcPr>
          <w:p w:rsidR="00966739" w:rsidRPr="00683B6D" w:rsidRDefault="00966739" w:rsidP="00010BF6">
            <w:pPr>
              <w:keepNext/>
              <w:widowControl w:val="0"/>
              <w:spacing w:line="360" w:lineRule="auto"/>
              <w:jc w:val="both"/>
            </w:pPr>
            <w:r w:rsidRPr="00683B6D">
              <w:t>9</w:t>
            </w:r>
          </w:p>
        </w:tc>
      </w:tr>
      <w:tr w:rsidR="00966739" w:rsidRPr="00966739">
        <w:tc>
          <w:tcPr>
            <w:tcW w:w="6098" w:type="dxa"/>
          </w:tcPr>
          <w:p w:rsidR="00966739" w:rsidRPr="00683B6D" w:rsidRDefault="00966739" w:rsidP="00010BF6">
            <w:pPr>
              <w:keepNext/>
              <w:widowControl w:val="0"/>
              <w:spacing w:line="360" w:lineRule="auto"/>
              <w:jc w:val="both"/>
            </w:pPr>
            <w:r w:rsidRPr="00683B6D">
              <w:t>Горное (геостатическое) давление, Мпа</w:t>
            </w:r>
          </w:p>
        </w:tc>
        <w:tc>
          <w:tcPr>
            <w:tcW w:w="1750" w:type="dxa"/>
          </w:tcPr>
          <w:p w:rsidR="00966739" w:rsidRPr="00683B6D" w:rsidRDefault="00966739" w:rsidP="00010BF6">
            <w:pPr>
              <w:keepNext/>
              <w:widowControl w:val="0"/>
              <w:spacing w:line="360" w:lineRule="auto"/>
              <w:jc w:val="both"/>
            </w:pPr>
            <w:r w:rsidRPr="00683B6D">
              <w:t>37</w:t>
            </w:r>
          </w:p>
        </w:tc>
      </w:tr>
      <w:tr w:rsidR="00966739" w:rsidRPr="00966739">
        <w:tc>
          <w:tcPr>
            <w:tcW w:w="6098" w:type="dxa"/>
          </w:tcPr>
          <w:p w:rsidR="00966739" w:rsidRPr="00683B6D" w:rsidRDefault="00966739" w:rsidP="00010BF6">
            <w:pPr>
              <w:keepNext/>
              <w:widowControl w:val="0"/>
              <w:spacing w:line="360" w:lineRule="auto"/>
              <w:jc w:val="both"/>
            </w:pPr>
            <w:r w:rsidRPr="00683B6D">
              <w:t xml:space="preserve">Внутренний диаметр эксплуатационной колонны </w:t>
            </w:r>
            <w:r w:rsidRPr="00683B6D">
              <w:rPr>
                <w:lang w:val="en-US"/>
              </w:rPr>
              <w:t>d</w:t>
            </w:r>
            <w:r w:rsidRPr="00683B6D">
              <w:t>, мм</w:t>
            </w:r>
          </w:p>
        </w:tc>
        <w:tc>
          <w:tcPr>
            <w:tcW w:w="1750" w:type="dxa"/>
          </w:tcPr>
          <w:p w:rsidR="00966739" w:rsidRPr="00683B6D" w:rsidRDefault="00966739" w:rsidP="00010BF6">
            <w:pPr>
              <w:keepNext/>
              <w:widowControl w:val="0"/>
              <w:spacing w:line="360" w:lineRule="auto"/>
              <w:jc w:val="both"/>
            </w:pPr>
            <w:r w:rsidRPr="00683B6D">
              <w:t>130,6</w:t>
            </w:r>
          </w:p>
        </w:tc>
      </w:tr>
      <w:tr w:rsidR="00966739" w:rsidRPr="00966739">
        <w:tc>
          <w:tcPr>
            <w:tcW w:w="6098" w:type="dxa"/>
          </w:tcPr>
          <w:p w:rsidR="00966739" w:rsidRPr="00683B6D" w:rsidRDefault="00966739" w:rsidP="00010BF6">
            <w:pPr>
              <w:keepNext/>
              <w:widowControl w:val="0"/>
              <w:spacing w:line="360" w:lineRule="auto"/>
              <w:jc w:val="both"/>
            </w:pPr>
            <w:r w:rsidRPr="00683B6D">
              <w:t xml:space="preserve">Наружный диаметр НКТ </w:t>
            </w:r>
            <w:r w:rsidRPr="00683B6D">
              <w:rPr>
                <w:lang w:val="en-US"/>
              </w:rPr>
              <w:t>d</w:t>
            </w:r>
            <w:r w:rsidRPr="00683B6D">
              <w:rPr>
                <w:vertAlign w:val="subscript"/>
              </w:rPr>
              <w:t>н</w:t>
            </w:r>
            <w:r w:rsidRPr="00683B6D">
              <w:t>, мм</w:t>
            </w:r>
          </w:p>
        </w:tc>
        <w:tc>
          <w:tcPr>
            <w:tcW w:w="1750" w:type="dxa"/>
          </w:tcPr>
          <w:p w:rsidR="00966739" w:rsidRPr="00683B6D" w:rsidRDefault="00966739" w:rsidP="00010BF6">
            <w:pPr>
              <w:keepNext/>
              <w:widowControl w:val="0"/>
              <w:spacing w:line="360" w:lineRule="auto"/>
              <w:jc w:val="both"/>
            </w:pPr>
            <w:r w:rsidRPr="00683B6D">
              <w:t>88,9</w:t>
            </w:r>
          </w:p>
        </w:tc>
      </w:tr>
      <w:tr w:rsidR="00966739" w:rsidRPr="00966739">
        <w:tc>
          <w:tcPr>
            <w:tcW w:w="6098" w:type="dxa"/>
          </w:tcPr>
          <w:p w:rsidR="00966739" w:rsidRPr="00683B6D" w:rsidRDefault="00966739" w:rsidP="00010BF6">
            <w:pPr>
              <w:keepNext/>
              <w:widowControl w:val="0"/>
              <w:spacing w:line="360" w:lineRule="auto"/>
              <w:jc w:val="both"/>
            </w:pPr>
            <w:r w:rsidRPr="00683B6D">
              <w:t xml:space="preserve">Внутренний диаметр НКТ </w:t>
            </w:r>
            <w:r w:rsidRPr="00683B6D">
              <w:rPr>
                <w:lang w:val="en-US"/>
              </w:rPr>
              <w:t>d</w:t>
            </w:r>
            <w:r w:rsidRPr="00683B6D">
              <w:rPr>
                <w:vertAlign w:val="subscript"/>
              </w:rPr>
              <w:t xml:space="preserve"> вн</w:t>
            </w:r>
            <w:r w:rsidRPr="00683B6D">
              <w:t>, мм</w:t>
            </w:r>
          </w:p>
        </w:tc>
        <w:tc>
          <w:tcPr>
            <w:tcW w:w="1750" w:type="dxa"/>
          </w:tcPr>
          <w:p w:rsidR="00966739" w:rsidRPr="00683B6D" w:rsidRDefault="00966739" w:rsidP="00010BF6">
            <w:pPr>
              <w:keepNext/>
              <w:widowControl w:val="0"/>
              <w:spacing w:line="360" w:lineRule="auto"/>
              <w:jc w:val="both"/>
            </w:pPr>
            <w:r w:rsidRPr="00683B6D">
              <w:t>76</w:t>
            </w:r>
          </w:p>
        </w:tc>
      </w:tr>
      <w:tr w:rsidR="00966739" w:rsidRPr="00966739">
        <w:tc>
          <w:tcPr>
            <w:tcW w:w="6098" w:type="dxa"/>
          </w:tcPr>
          <w:p w:rsidR="00966739" w:rsidRPr="00683B6D" w:rsidRDefault="00966739" w:rsidP="00010BF6">
            <w:pPr>
              <w:keepNext/>
              <w:widowControl w:val="0"/>
              <w:spacing w:line="360" w:lineRule="auto"/>
              <w:jc w:val="both"/>
            </w:pPr>
            <w:r w:rsidRPr="00683B6D">
              <w:t>Вместимость НКТ 88,9 мм, м</w:t>
            </w:r>
            <w:r w:rsidRPr="00683B6D">
              <w:rPr>
                <w:vertAlign w:val="superscript"/>
              </w:rPr>
              <w:t>3</w:t>
            </w:r>
            <w:r w:rsidRPr="00683B6D">
              <w:t>/м</w:t>
            </w:r>
          </w:p>
        </w:tc>
        <w:tc>
          <w:tcPr>
            <w:tcW w:w="1750" w:type="dxa"/>
          </w:tcPr>
          <w:p w:rsidR="00966739" w:rsidRPr="00683B6D" w:rsidRDefault="00966739" w:rsidP="00010BF6">
            <w:pPr>
              <w:keepNext/>
              <w:widowControl w:val="0"/>
              <w:spacing w:line="360" w:lineRule="auto"/>
              <w:jc w:val="both"/>
            </w:pPr>
            <w:r w:rsidRPr="00683B6D">
              <w:t>0,00454</w:t>
            </w:r>
          </w:p>
        </w:tc>
      </w:tr>
      <w:tr w:rsidR="00966739" w:rsidRPr="00966739">
        <w:tc>
          <w:tcPr>
            <w:tcW w:w="6098" w:type="dxa"/>
          </w:tcPr>
          <w:p w:rsidR="00966739" w:rsidRPr="00683B6D" w:rsidRDefault="00966739" w:rsidP="00010BF6">
            <w:pPr>
              <w:keepNext/>
              <w:widowControl w:val="0"/>
              <w:spacing w:line="360" w:lineRule="auto"/>
              <w:jc w:val="both"/>
            </w:pPr>
            <w:r w:rsidRPr="00683B6D">
              <w:t>Объем затрубного пространства, м</w:t>
            </w:r>
            <w:r w:rsidRPr="00683B6D">
              <w:rPr>
                <w:vertAlign w:val="superscript"/>
              </w:rPr>
              <w:t>3</w:t>
            </w:r>
            <w:r w:rsidRPr="00683B6D">
              <w:t>/м</w:t>
            </w:r>
          </w:p>
        </w:tc>
        <w:tc>
          <w:tcPr>
            <w:tcW w:w="1750" w:type="dxa"/>
          </w:tcPr>
          <w:p w:rsidR="00966739" w:rsidRPr="00683B6D" w:rsidRDefault="00966739" w:rsidP="00010BF6">
            <w:pPr>
              <w:keepNext/>
              <w:widowControl w:val="0"/>
              <w:spacing w:line="360" w:lineRule="auto"/>
              <w:jc w:val="both"/>
            </w:pPr>
            <w:r w:rsidRPr="00683B6D">
              <w:t>5,79/100</w:t>
            </w:r>
          </w:p>
        </w:tc>
      </w:tr>
      <w:tr w:rsidR="00966739" w:rsidRPr="00966739">
        <w:tc>
          <w:tcPr>
            <w:tcW w:w="6098" w:type="dxa"/>
          </w:tcPr>
          <w:p w:rsidR="00966739" w:rsidRPr="00683B6D" w:rsidRDefault="00966739" w:rsidP="00010BF6">
            <w:pPr>
              <w:keepNext/>
              <w:widowControl w:val="0"/>
              <w:spacing w:line="360" w:lineRule="auto"/>
              <w:jc w:val="both"/>
              <w:rPr>
                <w:vertAlign w:val="superscript"/>
              </w:rPr>
            </w:pPr>
            <w:r w:rsidRPr="00683B6D">
              <w:t>Плотность жидкости, кг/м</w:t>
            </w:r>
            <w:r w:rsidRPr="00683B6D">
              <w:rPr>
                <w:vertAlign w:val="superscript"/>
              </w:rPr>
              <w:t>3</w:t>
            </w:r>
          </w:p>
        </w:tc>
        <w:tc>
          <w:tcPr>
            <w:tcW w:w="1750" w:type="dxa"/>
          </w:tcPr>
          <w:p w:rsidR="00966739" w:rsidRPr="00683B6D" w:rsidRDefault="00966739" w:rsidP="00010BF6">
            <w:pPr>
              <w:keepNext/>
              <w:widowControl w:val="0"/>
              <w:spacing w:line="360" w:lineRule="auto"/>
              <w:jc w:val="both"/>
            </w:pPr>
            <w:r w:rsidRPr="00683B6D">
              <w:t>1000</w:t>
            </w:r>
          </w:p>
        </w:tc>
      </w:tr>
      <w:tr w:rsidR="00966739" w:rsidRPr="00966739">
        <w:tc>
          <w:tcPr>
            <w:tcW w:w="6098" w:type="dxa"/>
          </w:tcPr>
          <w:p w:rsidR="00966739" w:rsidRPr="00683B6D" w:rsidRDefault="00966739" w:rsidP="00010BF6">
            <w:pPr>
              <w:keepNext/>
              <w:widowControl w:val="0"/>
              <w:spacing w:line="360" w:lineRule="auto"/>
              <w:jc w:val="both"/>
              <w:rPr>
                <w:vertAlign w:val="superscript"/>
              </w:rPr>
            </w:pPr>
            <w:r w:rsidRPr="00683B6D">
              <w:t>Плотность горных пород под продуктивным горизонтом, кг/м</w:t>
            </w:r>
            <w:r w:rsidRPr="00683B6D">
              <w:rPr>
                <w:vertAlign w:val="superscript"/>
              </w:rPr>
              <w:t>3</w:t>
            </w:r>
          </w:p>
        </w:tc>
        <w:tc>
          <w:tcPr>
            <w:tcW w:w="1750" w:type="dxa"/>
          </w:tcPr>
          <w:p w:rsidR="00966739" w:rsidRPr="00683B6D" w:rsidRDefault="00966739" w:rsidP="00010BF6">
            <w:pPr>
              <w:keepNext/>
              <w:widowControl w:val="0"/>
              <w:spacing w:line="360" w:lineRule="auto"/>
              <w:jc w:val="both"/>
            </w:pPr>
            <w:r w:rsidRPr="00683B6D">
              <w:t>2600</w:t>
            </w:r>
          </w:p>
        </w:tc>
      </w:tr>
      <w:tr w:rsidR="00966739" w:rsidRPr="00966739">
        <w:tc>
          <w:tcPr>
            <w:tcW w:w="6098" w:type="dxa"/>
          </w:tcPr>
          <w:p w:rsidR="00966739" w:rsidRPr="00683B6D" w:rsidRDefault="00966739" w:rsidP="00010BF6">
            <w:pPr>
              <w:keepNext/>
              <w:widowControl w:val="0"/>
              <w:spacing w:line="360" w:lineRule="auto"/>
              <w:jc w:val="both"/>
            </w:pPr>
            <w:r w:rsidRPr="00683B6D">
              <w:t>Вертикальная глубина, м</w:t>
            </w:r>
          </w:p>
        </w:tc>
        <w:tc>
          <w:tcPr>
            <w:tcW w:w="1750" w:type="dxa"/>
          </w:tcPr>
          <w:p w:rsidR="00966739" w:rsidRPr="00683B6D" w:rsidRDefault="00966739" w:rsidP="00010BF6">
            <w:pPr>
              <w:keepNext/>
              <w:widowControl w:val="0"/>
              <w:spacing w:line="360" w:lineRule="auto"/>
              <w:jc w:val="both"/>
            </w:pPr>
            <w:r w:rsidRPr="00683B6D">
              <w:t>2230</w:t>
            </w:r>
          </w:p>
        </w:tc>
      </w:tr>
      <w:tr w:rsidR="00966739" w:rsidRPr="00966739">
        <w:tc>
          <w:tcPr>
            <w:tcW w:w="6098" w:type="dxa"/>
          </w:tcPr>
          <w:p w:rsidR="00966739" w:rsidRPr="00683B6D" w:rsidRDefault="00966739" w:rsidP="00010BF6">
            <w:pPr>
              <w:keepNext/>
              <w:widowControl w:val="0"/>
              <w:spacing w:line="360" w:lineRule="auto"/>
              <w:jc w:val="both"/>
              <w:rPr>
                <w:vertAlign w:val="superscript"/>
              </w:rPr>
            </w:pPr>
            <w:r w:rsidRPr="00683B6D">
              <w:t>Средний удельный вес пород по разрезу, (</w:t>
            </w:r>
            <w:r w:rsidRPr="00683B6D">
              <w:rPr>
                <w:lang w:val="en-US"/>
              </w:rPr>
              <w:sym w:font="Symbol" w:char="F067"/>
            </w:r>
            <w:r w:rsidRPr="00683B6D">
              <w:t>) н/м</w:t>
            </w:r>
            <w:r w:rsidRPr="00683B6D">
              <w:rPr>
                <w:vertAlign w:val="superscript"/>
              </w:rPr>
              <w:t>3</w:t>
            </w:r>
          </w:p>
        </w:tc>
        <w:tc>
          <w:tcPr>
            <w:tcW w:w="1750" w:type="dxa"/>
          </w:tcPr>
          <w:p w:rsidR="00966739" w:rsidRPr="00683B6D" w:rsidRDefault="00966739" w:rsidP="00010BF6">
            <w:pPr>
              <w:keepNext/>
              <w:widowControl w:val="0"/>
              <w:spacing w:line="360" w:lineRule="auto"/>
              <w:jc w:val="both"/>
            </w:pPr>
            <w:r w:rsidRPr="00683B6D">
              <w:t>0,023</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numPr>
          <w:ilvl w:val="0"/>
          <w:numId w:val="42"/>
        </w:numPr>
        <w:spacing w:line="360" w:lineRule="auto"/>
        <w:ind w:left="0" w:firstLine="720"/>
        <w:jc w:val="both"/>
        <w:rPr>
          <w:sz w:val="28"/>
        </w:rPr>
      </w:pPr>
      <w:r w:rsidRPr="00966739">
        <w:rPr>
          <w:sz w:val="28"/>
        </w:rPr>
        <w:t>Находим вертикальную составляющую горного давления</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w:t>
      </w:r>
      <w:r w:rsidRPr="00966739">
        <w:rPr>
          <w:sz w:val="28"/>
          <w:vertAlign w:val="subscript"/>
        </w:rPr>
        <w:t>гв</w:t>
      </w:r>
      <w:r w:rsidRPr="00966739">
        <w:rPr>
          <w:sz w:val="28"/>
        </w:rPr>
        <w:t>=</w:t>
      </w:r>
      <w:r w:rsidRPr="00966739">
        <w:rPr>
          <w:sz w:val="28"/>
          <w:szCs w:val="28"/>
        </w:rPr>
        <w:sym w:font="Symbol" w:char="F072"/>
      </w:r>
      <w:r w:rsidRPr="00966739">
        <w:rPr>
          <w:sz w:val="28"/>
          <w:vertAlign w:val="subscript"/>
        </w:rPr>
        <w:t>п</w:t>
      </w:r>
      <w:r w:rsidRPr="00966739">
        <w:rPr>
          <w:sz w:val="28"/>
          <w:szCs w:val="28"/>
        </w:rPr>
        <w:sym w:font="Symbol" w:char="F0D7"/>
      </w:r>
      <w:r w:rsidRPr="00966739">
        <w:rPr>
          <w:sz w:val="28"/>
          <w:lang w:val="en-US"/>
        </w:rPr>
        <w:t>q</w:t>
      </w:r>
      <w:r w:rsidRPr="00966739">
        <w:rPr>
          <w:sz w:val="28"/>
          <w:szCs w:val="28"/>
          <w:lang w:val="en-US"/>
        </w:rPr>
        <w:sym w:font="Symbol" w:char="F0D7"/>
      </w:r>
      <w:r w:rsidRPr="00966739">
        <w:rPr>
          <w:sz w:val="28"/>
          <w:lang w:val="en-US"/>
        </w:rPr>
        <w:t>L</w:t>
      </w:r>
      <w:r w:rsidRPr="00966739">
        <w:rPr>
          <w:sz w:val="28"/>
          <w:szCs w:val="28"/>
          <w:lang w:val="en-US"/>
        </w:rPr>
        <w:sym w:font="Symbol" w:char="F0D7"/>
      </w:r>
      <w:r w:rsidRPr="00966739">
        <w:rPr>
          <w:sz w:val="28"/>
          <w:lang w:val="en-US"/>
        </w:rPr>
        <w:t>E</w:t>
      </w:r>
      <w:r w:rsidRPr="00966739">
        <w:rPr>
          <w:sz w:val="28"/>
        </w:rPr>
        <w:t>;</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(5.1)</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где </w:t>
      </w:r>
      <w:r w:rsidRPr="00966739">
        <w:rPr>
          <w:sz w:val="28"/>
          <w:szCs w:val="28"/>
        </w:rPr>
        <w:sym w:font="Symbol" w:char="F072"/>
      </w:r>
      <w:r w:rsidRPr="00966739">
        <w:rPr>
          <w:sz w:val="28"/>
          <w:vertAlign w:val="subscript"/>
        </w:rPr>
        <w:t>п</w:t>
      </w:r>
      <w:r w:rsidRPr="00966739">
        <w:rPr>
          <w:sz w:val="28"/>
        </w:rPr>
        <w:t xml:space="preserve"> – плотность горных пород под продуктивным пластом, Е – модуль упругости пород (1 – 2)</w:t>
      </w:r>
      <w:r w:rsidRPr="00966739">
        <w:rPr>
          <w:sz w:val="28"/>
          <w:szCs w:val="28"/>
        </w:rPr>
        <w:sym w:font="Symbol" w:char="F0D7"/>
      </w:r>
      <w:r w:rsidRPr="00966739">
        <w:rPr>
          <w:sz w:val="28"/>
        </w:rPr>
        <w:t>10</w:t>
      </w:r>
      <w:r w:rsidRPr="00966739">
        <w:rPr>
          <w:sz w:val="28"/>
          <w:vertAlign w:val="superscript"/>
        </w:rPr>
        <w:t>-4</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w:t>
      </w:r>
      <w:r w:rsidRPr="00966739">
        <w:rPr>
          <w:sz w:val="28"/>
          <w:vertAlign w:val="subscript"/>
        </w:rPr>
        <w:t>гв</w:t>
      </w:r>
      <w:r w:rsidRPr="00966739">
        <w:rPr>
          <w:sz w:val="28"/>
        </w:rPr>
        <w:t>=2600</w:t>
      </w:r>
      <w:r w:rsidRPr="00966739">
        <w:rPr>
          <w:sz w:val="28"/>
          <w:szCs w:val="28"/>
        </w:rPr>
        <w:sym w:font="Symbol" w:char="F0D7"/>
      </w:r>
      <w:r w:rsidRPr="00966739">
        <w:rPr>
          <w:sz w:val="28"/>
        </w:rPr>
        <w:t>9,81</w:t>
      </w:r>
      <w:r w:rsidRPr="00966739">
        <w:rPr>
          <w:sz w:val="28"/>
          <w:szCs w:val="28"/>
        </w:rPr>
        <w:sym w:font="Symbol" w:char="F0D7"/>
      </w:r>
      <w:r w:rsidRPr="00966739">
        <w:rPr>
          <w:sz w:val="28"/>
        </w:rPr>
        <w:t>2380</w:t>
      </w:r>
      <w:r w:rsidRPr="00966739">
        <w:rPr>
          <w:sz w:val="28"/>
          <w:szCs w:val="28"/>
        </w:rPr>
        <w:sym w:font="Symbol" w:char="F0D7"/>
      </w:r>
      <w:r w:rsidRPr="00966739">
        <w:rPr>
          <w:sz w:val="28"/>
        </w:rPr>
        <w:t>10</w:t>
      </w:r>
      <w:r w:rsidRPr="00966739">
        <w:rPr>
          <w:sz w:val="28"/>
          <w:vertAlign w:val="superscript"/>
        </w:rPr>
        <w:t>-6</w:t>
      </w:r>
      <w:r w:rsidRPr="00966739">
        <w:rPr>
          <w:sz w:val="28"/>
        </w:rPr>
        <w:t>=60,7 Мпа.</w:t>
      </w:r>
      <w:r w:rsidRPr="00966739">
        <w:rPr>
          <w:sz w:val="28"/>
        </w:rPr>
        <w:tab/>
      </w:r>
      <w:r w:rsidRPr="00966739">
        <w:rPr>
          <w:sz w:val="28"/>
        </w:rPr>
        <w:tab/>
      </w:r>
      <w:r w:rsidRPr="00966739">
        <w:rPr>
          <w:sz w:val="28"/>
        </w:rPr>
        <w:tab/>
      </w:r>
      <w:r w:rsidRPr="00966739">
        <w:rPr>
          <w:sz w:val="28"/>
        </w:rPr>
        <w:tab/>
      </w:r>
      <w:r w:rsidRPr="00966739">
        <w:rPr>
          <w:sz w:val="28"/>
        </w:rPr>
        <w:tab/>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Находим горизонтальную составляющую горного давления</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w:t>
      </w:r>
      <w:r w:rsidRPr="00966739">
        <w:rPr>
          <w:sz w:val="28"/>
          <w:vertAlign w:val="subscript"/>
        </w:rPr>
        <w:t>гг</w:t>
      </w:r>
      <w:r w:rsidRPr="00966739">
        <w:rPr>
          <w:sz w:val="28"/>
        </w:rPr>
        <w:t>=Р</w:t>
      </w:r>
      <w:r w:rsidRPr="00966739">
        <w:rPr>
          <w:sz w:val="28"/>
          <w:vertAlign w:val="subscript"/>
        </w:rPr>
        <w:t>гв</w:t>
      </w:r>
      <w:r w:rsidRPr="00966739">
        <w:rPr>
          <w:sz w:val="28"/>
          <w:szCs w:val="28"/>
        </w:rPr>
        <w:sym w:font="Symbol" w:char="F0D7"/>
      </w:r>
      <w:r w:rsidRPr="00966739">
        <w:rPr>
          <w:sz w:val="28"/>
        </w:rPr>
        <w:t>(</w:t>
      </w:r>
      <w:r w:rsidRPr="00966739">
        <w:rPr>
          <w:sz w:val="28"/>
          <w:szCs w:val="28"/>
        </w:rPr>
        <w:sym w:font="Symbol" w:char="F06E"/>
      </w:r>
      <w:r w:rsidRPr="00966739">
        <w:rPr>
          <w:sz w:val="28"/>
        </w:rPr>
        <w:t>/1-</w:t>
      </w:r>
      <w:r w:rsidRPr="00966739">
        <w:rPr>
          <w:sz w:val="28"/>
          <w:szCs w:val="28"/>
        </w:rPr>
        <w:sym w:font="Symbol" w:char="F06E"/>
      </w:r>
      <w:r w:rsidRPr="00966739">
        <w:rPr>
          <w:sz w:val="28"/>
        </w:rPr>
        <w:t>);</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(5.2)</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где </w:t>
      </w:r>
      <w:r w:rsidRPr="00966739">
        <w:rPr>
          <w:sz w:val="28"/>
          <w:szCs w:val="28"/>
        </w:rPr>
        <w:sym w:font="Symbol" w:char="F06E"/>
      </w:r>
      <w:r w:rsidRPr="00966739">
        <w:rPr>
          <w:sz w:val="28"/>
        </w:rPr>
        <w:t>=0,3</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w:t>
      </w:r>
      <w:r w:rsidRPr="00966739">
        <w:rPr>
          <w:sz w:val="28"/>
          <w:vertAlign w:val="subscript"/>
        </w:rPr>
        <w:t>гг</w:t>
      </w:r>
      <w:r w:rsidRPr="00966739">
        <w:rPr>
          <w:sz w:val="28"/>
        </w:rPr>
        <w:t>=60,7</w:t>
      </w:r>
      <w:r w:rsidRPr="00966739">
        <w:rPr>
          <w:sz w:val="28"/>
          <w:szCs w:val="28"/>
        </w:rPr>
        <w:sym w:font="Symbol" w:char="F0D7"/>
      </w:r>
      <w:r w:rsidRPr="00966739">
        <w:rPr>
          <w:sz w:val="28"/>
        </w:rPr>
        <w:t xml:space="preserve"> (0,3/1-0,3)=26 Мпа</w:t>
      </w:r>
    </w:p>
    <w:p w:rsidR="00966739" w:rsidRPr="00966739" w:rsidRDefault="00683B6D" w:rsidP="00010BF6">
      <w:pPr>
        <w:keepNext/>
        <w:widowControl w:val="0"/>
        <w:spacing w:line="360" w:lineRule="auto"/>
        <w:ind w:firstLine="720"/>
        <w:jc w:val="both"/>
        <w:rPr>
          <w:sz w:val="28"/>
        </w:rPr>
      </w:pPr>
      <w:r>
        <w:rPr>
          <w:sz w:val="28"/>
        </w:rPr>
        <w:br w:type="page"/>
      </w:r>
      <w:r w:rsidR="00966739" w:rsidRPr="00966739">
        <w:rPr>
          <w:sz w:val="28"/>
        </w:rPr>
        <w:lastRenderedPageBreak/>
        <w:t>В данном случае в условиях пласта образуются вертикальные трещины.</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numPr>
          <w:ilvl w:val="0"/>
          <w:numId w:val="42"/>
        </w:numPr>
        <w:spacing w:line="360" w:lineRule="auto"/>
        <w:ind w:left="0" w:firstLine="720"/>
        <w:jc w:val="both"/>
        <w:rPr>
          <w:sz w:val="28"/>
        </w:rPr>
      </w:pPr>
      <w:r w:rsidRPr="00966739">
        <w:rPr>
          <w:sz w:val="28"/>
        </w:rPr>
        <w:t>Рассчитываем рабочее забойное давление при ГРП</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w:t>
      </w:r>
      <w:r w:rsidRPr="00966739">
        <w:rPr>
          <w:sz w:val="28"/>
          <w:vertAlign w:val="subscript"/>
        </w:rPr>
        <w:t>ГРП. З</w:t>
      </w:r>
      <w:r w:rsidRPr="00966739">
        <w:rPr>
          <w:sz w:val="28"/>
        </w:rPr>
        <w:t>=(</w:t>
      </w:r>
      <w:r w:rsidRPr="00966739">
        <w:rPr>
          <w:sz w:val="28"/>
          <w:szCs w:val="28"/>
        </w:rPr>
        <w:sym w:font="Symbol" w:char="F067"/>
      </w:r>
      <w:r w:rsidRPr="00966739">
        <w:rPr>
          <w:sz w:val="28"/>
          <w:vertAlign w:val="subscript"/>
        </w:rPr>
        <w:t>п</w:t>
      </w:r>
      <w:r w:rsidRPr="00966739">
        <w:rPr>
          <w:sz w:val="28"/>
          <w:szCs w:val="28"/>
        </w:rPr>
        <w:sym w:font="Symbol" w:char="F0D7"/>
      </w:r>
      <w:r w:rsidRPr="00966739">
        <w:rPr>
          <w:sz w:val="28"/>
        </w:rPr>
        <w:t>Н</w:t>
      </w:r>
      <w:r w:rsidRPr="00966739">
        <w:rPr>
          <w:sz w:val="28"/>
          <w:szCs w:val="28"/>
        </w:rPr>
        <w:sym w:font="Symbol" w:char="F0D7"/>
      </w:r>
      <w:r w:rsidRPr="00966739">
        <w:rPr>
          <w:sz w:val="28"/>
          <w:szCs w:val="28"/>
        </w:rPr>
        <w:sym w:font="Symbol" w:char="F073"/>
      </w:r>
      <w:r w:rsidRPr="00966739">
        <w:rPr>
          <w:sz w:val="28"/>
          <w:vertAlign w:val="subscript"/>
        </w:rPr>
        <w:t>р</w:t>
      </w:r>
      <w:r w:rsidRPr="00966739">
        <w:rPr>
          <w:sz w:val="28"/>
        </w:rPr>
        <w:t>)</w:t>
      </w:r>
      <w:r w:rsidRPr="00966739">
        <w:rPr>
          <w:sz w:val="28"/>
          <w:szCs w:val="28"/>
        </w:rPr>
        <w:sym w:font="Symbol" w:char="F0D7"/>
      </w:r>
      <w:r w:rsidRPr="00966739">
        <w:rPr>
          <w:sz w:val="28"/>
          <w:szCs w:val="28"/>
        </w:rPr>
        <w:sym w:font="Symbol" w:char="F061"/>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(5.3)</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где </w:t>
      </w:r>
      <w:r w:rsidRPr="00966739">
        <w:rPr>
          <w:sz w:val="28"/>
          <w:szCs w:val="28"/>
        </w:rPr>
        <w:sym w:font="Symbol" w:char="F061"/>
      </w:r>
      <w:r w:rsidRPr="00966739">
        <w:rPr>
          <w:sz w:val="28"/>
        </w:rPr>
        <w:t xml:space="preserve"> - коэффициент, учитывающий необходимое превышение забойного давления над давлением разрыва (</w:t>
      </w:r>
      <w:r w:rsidRPr="00966739">
        <w:rPr>
          <w:sz w:val="28"/>
          <w:szCs w:val="28"/>
        </w:rPr>
        <w:sym w:font="Symbol" w:char="F061"/>
      </w:r>
      <w:r w:rsidRPr="00966739">
        <w:rPr>
          <w:sz w:val="28"/>
        </w:rPr>
        <w:t>=1,2 – 1,4)</w:t>
      </w:r>
    </w:p>
    <w:p w:rsidR="00683B6D" w:rsidRDefault="00683B6D" w:rsidP="00010BF6">
      <w:pPr>
        <w:keepNext/>
        <w:widowControl w:val="0"/>
        <w:spacing w:line="360" w:lineRule="auto"/>
        <w:ind w:firstLine="720"/>
        <w:jc w:val="both"/>
        <w:rPr>
          <w:sz w:val="28"/>
        </w:rPr>
      </w:pPr>
    </w:p>
    <w:p w:rsidR="00966739" w:rsidRDefault="00966739" w:rsidP="00010BF6">
      <w:pPr>
        <w:keepNext/>
        <w:widowControl w:val="0"/>
        <w:spacing w:line="360" w:lineRule="auto"/>
        <w:ind w:firstLine="720"/>
        <w:jc w:val="both"/>
        <w:rPr>
          <w:sz w:val="28"/>
        </w:rPr>
      </w:pPr>
      <w:r w:rsidRPr="00966739">
        <w:rPr>
          <w:sz w:val="28"/>
        </w:rPr>
        <w:t>Р</w:t>
      </w:r>
      <w:r w:rsidRPr="00966739">
        <w:rPr>
          <w:sz w:val="28"/>
          <w:vertAlign w:val="subscript"/>
        </w:rPr>
        <w:t>ГРП. З</w:t>
      </w:r>
      <w:r w:rsidRPr="00966739">
        <w:rPr>
          <w:sz w:val="28"/>
        </w:rPr>
        <w:t>=(0,023х2230х9)х1,4=64,6 МПа</w:t>
      </w:r>
    </w:p>
    <w:p w:rsidR="00683B6D" w:rsidRPr="00966739" w:rsidRDefault="00683B6D" w:rsidP="00010BF6">
      <w:pPr>
        <w:keepNext/>
        <w:widowControl w:val="0"/>
        <w:spacing w:line="360" w:lineRule="auto"/>
        <w:ind w:firstLine="720"/>
        <w:jc w:val="both"/>
        <w:rPr>
          <w:sz w:val="28"/>
        </w:rPr>
      </w:pPr>
    </w:p>
    <w:p w:rsidR="00966739" w:rsidRPr="00966739" w:rsidRDefault="00966739" w:rsidP="00010BF6">
      <w:pPr>
        <w:keepNext/>
        <w:widowControl w:val="0"/>
        <w:numPr>
          <w:ilvl w:val="0"/>
          <w:numId w:val="42"/>
        </w:numPr>
        <w:spacing w:line="360" w:lineRule="auto"/>
        <w:ind w:left="0" w:firstLine="720"/>
        <w:jc w:val="both"/>
        <w:rPr>
          <w:sz w:val="28"/>
        </w:rPr>
      </w:pPr>
      <w:r w:rsidRPr="00966739">
        <w:rPr>
          <w:sz w:val="28"/>
        </w:rPr>
        <w:t>Расчет устьевого расчетного давления ГРП</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w:t>
      </w:r>
      <w:r w:rsidRPr="00966739">
        <w:rPr>
          <w:sz w:val="28"/>
          <w:vertAlign w:val="subscript"/>
        </w:rPr>
        <w:t>ГРП. У</w:t>
      </w:r>
      <w:r w:rsidRPr="00966739">
        <w:rPr>
          <w:sz w:val="28"/>
        </w:rPr>
        <w:t>=Р</w:t>
      </w:r>
      <w:r w:rsidRPr="00966739">
        <w:rPr>
          <w:sz w:val="28"/>
          <w:vertAlign w:val="subscript"/>
        </w:rPr>
        <w:t>ГРП.З</w:t>
      </w:r>
      <w:r w:rsidRPr="00966739">
        <w:rPr>
          <w:sz w:val="28"/>
        </w:rPr>
        <w:t>-Р</w:t>
      </w:r>
      <w:r w:rsidRPr="00966739">
        <w:rPr>
          <w:sz w:val="28"/>
          <w:vertAlign w:val="subscript"/>
        </w:rPr>
        <w:t>ст</w:t>
      </w:r>
      <w:r w:rsidRPr="00966739">
        <w:rPr>
          <w:sz w:val="28"/>
        </w:rPr>
        <w:t>+Р</w:t>
      </w:r>
      <w:r w:rsidRPr="00966739">
        <w:rPr>
          <w:sz w:val="28"/>
          <w:vertAlign w:val="subscript"/>
        </w:rPr>
        <w:t>тр</w:t>
      </w:r>
      <w:r w:rsidRPr="00966739">
        <w:rPr>
          <w:sz w:val="28"/>
        </w:rPr>
        <w:t>;</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(5.4)</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где Р</w:t>
      </w:r>
      <w:r w:rsidRPr="00966739">
        <w:rPr>
          <w:sz w:val="28"/>
          <w:vertAlign w:val="subscript"/>
        </w:rPr>
        <w:t>ст</w:t>
      </w:r>
      <w:r>
        <w:rPr>
          <w:sz w:val="28"/>
          <w:vertAlign w:val="subscript"/>
        </w:rPr>
        <w:t xml:space="preserve"> </w:t>
      </w:r>
      <w:r w:rsidRPr="00966739">
        <w:rPr>
          <w:sz w:val="28"/>
        </w:rPr>
        <w:t xml:space="preserve">- статическое давление столба жидкости в скважине, </w:t>
      </w:r>
      <w:r w:rsidRPr="00966739">
        <w:rPr>
          <w:sz w:val="28"/>
          <w:szCs w:val="28"/>
        </w:rPr>
        <w:sym w:font="Symbol" w:char="F044"/>
      </w:r>
      <w:r w:rsidRPr="00966739">
        <w:rPr>
          <w:sz w:val="28"/>
        </w:rPr>
        <w:t xml:space="preserve">Р </w:t>
      </w:r>
      <w:r w:rsidRPr="00966739">
        <w:rPr>
          <w:sz w:val="28"/>
          <w:vertAlign w:val="subscript"/>
        </w:rPr>
        <w:t>ч ст</w:t>
      </w:r>
      <w:r w:rsidRPr="00966739">
        <w:rPr>
          <w:sz w:val="28"/>
        </w:rPr>
        <w:t>=0,0101 Мпа/м, Р</w:t>
      </w:r>
      <w:r w:rsidRPr="00966739">
        <w:rPr>
          <w:sz w:val="28"/>
          <w:vertAlign w:val="subscript"/>
        </w:rPr>
        <w:t>ст</w:t>
      </w:r>
      <w:r w:rsidRPr="00966739">
        <w:rPr>
          <w:sz w:val="28"/>
        </w:rPr>
        <w:t>=</w:t>
      </w:r>
      <w:r w:rsidRPr="00966739">
        <w:rPr>
          <w:sz w:val="28"/>
          <w:szCs w:val="28"/>
        </w:rPr>
        <w:sym w:font="Symbol" w:char="F044"/>
      </w:r>
      <w:r w:rsidRPr="00966739">
        <w:rPr>
          <w:sz w:val="28"/>
        </w:rPr>
        <w:t xml:space="preserve">Р </w:t>
      </w:r>
      <w:r w:rsidRPr="00966739">
        <w:rPr>
          <w:sz w:val="28"/>
          <w:vertAlign w:val="subscript"/>
        </w:rPr>
        <w:t>ч ст</w:t>
      </w:r>
      <w:r w:rsidRPr="00966739">
        <w:rPr>
          <w:sz w:val="28"/>
          <w:szCs w:val="28"/>
        </w:rPr>
        <w:sym w:font="Symbol" w:char="F0D7"/>
      </w:r>
      <w:r w:rsidRPr="00966739">
        <w:rPr>
          <w:sz w:val="28"/>
        </w:rPr>
        <w:t>Н, Р</w:t>
      </w:r>
      <w:r w:rsidRPr="00966739">
        <w:rPr>
          <w:sz w:val="28"/>
          <w:vertAlign w:val="subscript"/>
        </w:rPr>
        <w:t>ст</w:t>
      </w:r>
      <w:r w:rsidRPr="00966739">
        <w:rPr>
          <w:sz w:val="28"/>
        </w:rPr>
        <w:t>=0,0101х2230=22,5 Мпа, Р</w:t>
      </w:r>
      <w:r w:rsidRPr="00966739">
        <w:rPr>
          <w:sz w:val="28"/>
          <w:vertAlign w:val="subscript"/>
        </w:rPr>
        <w:t>тр</w:t>
      </w:r>
      <w:r w:rsidRPr="00966739">
        <w:rPr>
          <w:sz w:val="28"/>
        </w:rPr>
        <w:t xml:space="preserve"> – потери давления на трение при ГРП</w:t>
      </w:r>
    </w:p>
    <w:p w:rsidR="00683B6D" w:rsidRDefault="00683B6D" w:rsidP="00010BF6">
      <w:pPr>
        <w:keepNext/>
        <w:widowControl w:val="0"/>
        <w:spacing w:line="360" w:lineRule="auto"/>
        <w:ind w:firstLine="720"/>
        <w:jc w:val="both"/>
        <w:rPr>
          <w:sz w:val="28"/>
        </w:rPr>
      </w:pPr>
    </w:p>
    <w:p w:rsidR="00966739" w:rsidRPr="00966739" w:rsidRDefault="00ED7217" w:rsidP="00010BF6">
      <w:pPr>
        <w:keepNext/>
        <w:widowControl w:val="0"/>
        <w:spacing w:line="360" w:lineRule="auto"/>
        <w:ind w:firstLine="720"/>
        <w:jc w:val="both"/>
        <w:rPr>
          <w:sz w:val="28"/>
        </w:rPr>
      </w:pPr>
      <w:r w:rsidRPr="00966739">
        <w:rPr>
          <w:sz w:val="28"/>
        </w:rPr>
        <w:object w:dxaOrig="3420" w:dyaOrig="740">
          <v:shape id="_x0000_i1033" type="#_x0000_t75" style="width:171pt;height:36.75pt" o:ole="" fillcolor="window">
            <v:imagedata r:id="rId26" o:title=""/>
          </v:shape>
          <o:OLEObject Type="Embed" ProgID="Equation.3" ShapeID="_x0000_i1033" DrawAspect="Content" ObjectID="_1458073963" r:id="rId27"/>
        </w:object>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t>(5.5)</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где </w:t>
      </w:r>
      <w:r w:rsidRPr="00966739">
        <w:rPr>
          <w:sz w:val="28"/>
          <w:szCs w:val="28"/>
        </w:rPr>
        <w:sym w:font="Symbol" w:char="F06C"/>
      </w:r>
      <w:r w:rsidRPr="00966739">
        <w:rPr>
          <w:sz w:val="28"/>
        </w:rPr>
        <w:t xml:space="preserve"> - коэффициент гидравлического сопротивления;</w:t>
      </w:r>
    </w:p>
    <w:p w:rsidR="00683B6D" w:rsidRDefault="00683B6D" w:rsidP="00010BF6">
      <w:pPr>
        <w:keepNext/>
        <w:widowControl w:val="0"/>
        <w:spacing w:line="360" w:lineRule="auto"/>
        <w:ind w:firstLine="720"/>
        <w:jc w:val="both"/>
        <w:rPr>
          <w:sz w:val="28"/>
        </w:rPr>
      </w:pPr>
    </w:p>
    <w:p w:rsidR="00966739" w:rsidRPr="00966739" w:rsidRDefault="00ED7217" w:rsidP="00010BF6">
      <w:pPr>
        <w:keepNext/>
        <w:widowControl w:val="0"/>
        <w:spacing w:line="360" w:lineRule="auto"/>
        <w:ind w:firstLine="720"/>
        <w:jc w:val="both"/>
        <w:rPr>
          <w:sz w:val="28"/>
        </w:rPr>
      </w:pPr>
      <w:r w:rsidRPr="00966739">
        <w:rPr>
          <w:sz w:val="28"/>
        </w:rPr>
        <w:object w:dxaOrig="3620" w:dyaOrig="720">
          <v:shape id="_x0000_i1034" type="#_x0000_t75" style="width:180.75pt;height:36pt" o:ole="" fillcolor="window">
            <v:imagedata r:id="rId28" o:title=""/>
          </v:shape>
          <o:OLEObject Type="Embed" ProgID="Equation.3" ShapeID="_x0000_i1034" DrawAspect="Content" ObjectID="_1458073964" r:id="rId29"/>
        </w:object>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t>(5.6)</w:t>
      </w:r>
    </w:p>
    <w:p w:rsidR="00966739" w:rsidRPr="00966739" w:rsidRDefault="00ED7217" w:rsidP="00010BF6">
      <w:pPr>
        <w:keepNext/>
        <w:widowControl w:val="0"/>
        <w:spacing w:line="360" w:lineRule="auto"/>
        <w:ind w:firstLine="720"/>
        <w:jc w:val="both"/>
        <w:rPr>
          <w:sz w:val="28"/>
        </w:rPr>
      </w:pPr>
      <w:r w:rsidRPr="00966739">
        <w:rPr>
          <w:sz w:val="28"/>
        </w:rPr>
        <w:object w:dxaOrig="3980" w:dyaOrig="720">
          <v:shape id="_x0000_i1035" type="#_x0000_t75" style="width:198.75pt;height:36pt" o:ole="" fillcolor="window">
            <v:imagedata r:id="rId30" o:title=""/>
          </v:shape>
          <o:OLEObject Type="Embed" ProgID="Equation.3" ShapeID="_x0000_i1035" DrawAspect="Content" ObjectID="_1458073965" r:id="rId31"/>
        </w:object>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t>(5.7)</w:t>
      </w:r>
    </w:p>
    <w:p w:rsidR="00966739" w:rsidRPr="00966739" w:rsidRDefault="00966739" w:rsidP="00010BF6">
      <w:pPr>
        <w:keepNext/>
        <w:widowControl w:val="0"/>
        <w:spacing w:line="360" w:lineRule="auto"/>
        <w:ind w:firstLine="720"/>
        <w:jc w:val="both"/>
        <w:rPr>
          <w:sz w:val="28"/>
        </w:rPr>
      </w:pPr>
      <w:r w:rsidRPr="00966739">
        <w:rPr>
          <w:sz w:val="28"/>
        </w:rPr>
        <w:t xml:space="preserve">где А - коэффициент учитывающий увеличение сопротивления </w:t>
      </w:r>
      <w:r w:rsidRPr="00966739">
        <w:rPr>
          <w:sz w:val="28"/>
        </w:rPr>
        <w:lastRenderedPageBreak/>
        <w:t>вызываемого ранней турбулизацией потока вследствие наличия песка.</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А=1,46 </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Находим число Рейнольдса</w:t>
      </w:r>
    </w:p>
    <w:p w:rsidR="00683B6D" w:rsidRPr="004C4E0B"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lang w:val="en-US"/>
        </w:rPr>
        <w:t>Re</w:t>
      </w:r>
      <w:r w:rsidRPr="00966739">
        <w:rPr>
          <w:sz w:val="28"/>
        </w:rPr>
        <w:t>=4</w:t>
      </w:r>
      <w:r w:rsidRPr="00966739">
        <w:rPr>
          <w:sz w:val="28"/>
          <w:lang w:val="en-US"/>
        </w:rPr>
        <w:t>G</w:t>
      </w:r>
      <w:r w:rsidRPr="00966739">
        <w:rPr>
          <w:sz w:val="28"/>
          <w:szCs w:val="28"/>
          <w:lang w:val="en-US"/>
        </w:rPr>
        <w:sym w:font="Symbol" w:char="F0D7"/>
      </w:r>
      <w:r w:rsidRPr="00966739">
        <w:rPr>
          <w:sz w:val="28"/>
          <w:szCs w:val="28"/>
          <w:lang w:val="en-US"/>
        </w:rPr>
        <w:sym w:font="Symbol" w:char="F072"/>
      </w:r>
      <w:r w:rsidRPr="00966739">
        <w:rPr>
          <w:sz w:val="28"/>
          <w:vertAlign w:val="subscript"/>
        </w:rPr>
        <w:t>ж</w:t>
      </w:r>
      <w:r w:rsidRPr="00966739">
        <w:rPr>
          <w:sz w:val="28"/>
        </w:rPr>
        <w:t>/</w:t>
      </w:r>
      <w:r w:rsidRPr="00966739">
        <w:rPr>
          <w:sz w:val="28"/>
          <w:szCs w:val="28"/>
          <w:lang w:val="en-US"/>
        </w:rPr>
        <w:sym w:font="Symbol" w:char="F070"/>
      </w:r>
      <w:r w:rsidRPr="00966739">
        <w:rPr>
          <w:sz w:val="28"/>
          <w:lang w:val="en-US"/>
        </w:rPr>
        <w:t>d</w:t>
      </w:r>
      <w:r w:rsidRPr="00966739">
        <w:rPr>
          <w:sz w:val="28"/>
          <w:szCs w:val="28"/>
          <w:lang w:val="en-US"/>
        </w:rPr>
        <w:sym w:font="Symbol" w:char="F0D7"/>
      </w:r>
      <w:r w:rsidRPr="00966739">
        <w:rPr>
          <w:sz w:val="28"/>
          <w:szCs w:val="28"/>
          <w:lang w:val="en-US"/>
        </w:rPr>
        <w:sym w:font="Symbol" w:char="F06D"/>
      </w:r>
      <w:r w:rsidRPr="00966739">
        <w:rPr>
          <w:sz w:val="28"/>
          <w:vertAlign w:val="subscript"/>
        </w:rPr>
        <w:t>ж</w:t>
      </w:r>
      <w:r w:rsidRPr="00966739">
        <w:rPr>
          <w:sz w:val="28"/>
        </w:rPr>
        <w:t>;</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(5.8)</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где </w:t>
      </w:r>
      <w:r w:rsidRPr="00966739">
        <w:rPr>
          <w:sz w:val="28"/>
          <w:szCs w:val="28"/>
          <w:lang w:val="en-US"/>
        </w:rPr>
        <w:sym w:font="Symbol" w:char="F06D"/>
      </w:r>
      <w:r w:rsidRPr="00966739">
        <w:rPr>
          <w:sz w:val="28"/>
          <w:vertAlign w:val="subscript"/>
        </w:rPr>
        <w:t>ж</w:t>
      </w:r>
      <w:r w:rsidRPr="00966739">
        <w:rPr>
          <w:sz w:val="28"/>
        </w:rPr>
        <w:t xml:space="preserve">=0,285 сП – эффективна вязкость жидкости песконосителя, </w:t>
      </w:r>
      <w:r w:rsidRPr="00966739">
        <w:rPr>
          <w:sz w:val="28"/>
          <w:szCs w:val="28"/>
        </w:rPr>
        <w:sym w:font="Symbol" w:char="F072"/>
      </w:r>
      <w:r w:rsidRPr="00966739">
        <w:rPr>
          <w:sz w:val="28"/>
          <w:vertAlign w:val="subscript"/>
        </w:rPr>
        <w:t>ж</w:t>
      </w:r>
      <w:r w:rsidRPr="00966739">
        <w:rPr>
          <w:sz w:val="28"/>
        </w:rPr>
        <w:t xml:space="preserve"> – плотность жидкости песконосителя, </w:t>
      </w:r>
      <w:r w:rsidRPr="00966739">
        <w:rPr>
          <w:sz w:val="28"/>
          <w:szCs w:val="28"/>
          <w:lang w:val="en-US"/>
        </w:rPr>
        <w:sym w:font="Symbol" w:char="F072"/>
      </w:r>
      <w:r w:rsidRPr="00966739">
        <w:rPr>
          <w:sz w:val="28"/>
          <w:vertAlign w:val="subscript"/>
        </w:rPr>
        <w:t>ж</w:t>
      </w:r>
      <w:r w:rsidRPr="00966739">
        <w:rPr>
          <w:sz w:val="28"/>
        </w:rPr>
        <w:t>=</w:t>
      </w:r>
      <w:r w:rsidRPr="00966739">
        <w:rPr>
          <w:sz w:val="28"/>
          <w:szCs w:val="28"/>
          <w:lang w:val="en-US"/>
        </w:rPr>
        <w:sym w:font="Symbol" w:char="F072"/>
      </w:r>
      <w:r w:rsidRPr="00966739">
        <w:rPr>
          <w:sz w:val="28"/>
          <w:szCs w:val="28"/>
          <w:lang w:val="en-US"/>
        </w:rPr>
        <w:sym w:font="Symbol" w:char="F0D7"/>
      </w:r>
      <w:r w:rsidRPr="00966739">
        <w:rPr>
          <w:sz w:val="28"/>
        </w:rPr>
        <w:t>(1-п</w:t>
      </w:r>
      <w:r w:rsidRPr="00966739">
        <w:rPr>
          <w:sz w:val="28"/>
          <w:vertAlign w:val="subscript"/>
        </w:rPr>
        <w:t>0</w:t>
      </w:r>
      <w:r w:rsidRPr="00966739">
        <w:rPr>
          <w:sz w:val="28"/>
        </w:rPr>
        <w:t xml:space="preserve">)+ </w:t>
      </w:r>
      <w:r w:rsidRPr="00966739">
        <w:rPr>
          <w:sz w:val="28"/>
          <w:szCs w:val="28"/>
          <w:lang w:val="en-US"/>
        </w:rPr>
        <w:sym w:font="Symbol" w:char="F072"/>
      </w:r>
      <w:r w:rsidRPr="00966739">
        <w:rPr>
          <w:sz w:val="28"/>
          <w:vertAlign w:val="subscript"/>
        </w:rPr>
        <w:t>а</w:t>
      </w:r>
      <w:r w:rsidRPr="00966739">
        <w:rPr>
          <w:sz w:val="28"/>
          <w:szCs w:val="28"/>
          <w:lang w:val="en-US"/>
        </w:rPr>
        <w:sym w:font="Symbol" w:char="F0D7"/>
      </w:r>
      <w:r w:rsidRPr="00966739">
        <w:rPr>
          <w:sz w:val="28"/>
          <w:szCs w:val="28"/>
          <w:lang w:val="en-US"/>
        </w:rPr>
        <w:sym w:font="Symbol" w:char="F072"/>
      </w:r>
      <w:r w:rsidRPr="00966739">
        <w:rPr>
          <w:sz w:val="28"/>
          <w:vertAlign w:val="subscript"/>
        </w:rPr>
        <w:t>о</w:t>
      </w:r>
      <w:r w:rsidRPr="00966739">
        <w:rPr>
          <w:sz w:val="28"/>
          <w:szCs w:val="28"/>
          <w:lang w:val="en-US"/>
        </w:rPr>
        <w:sym w:font="Symbol" w:char="F0D7"/>
      </w:r>
      <w:r w:rsidRPr="00966739">
        <w:rPr>
          <w:sz w:val="28"/>
        </w:rPr>
        <w:t>п</w:t>
      </w:r>
      <w:r w:rsidRPr="00966739">
        <w:rPr>
          <w:sz w:val="28"/>
          <w:vertAlign w:val="subscript"/>
        </w:rPr>
        <w:t>о</w:t>
      </w:r>
      <w:r w:rsidRPr="00966739">
        <w:rPr>
          <w:sz w:val="28"/>
        </w:rPr>
        <w:t>;</w:t>
      </w:r>
      <w:r w:rsidRPr="00966739">
        <w:rPr>
          <w:sz w:val="28"/>
        </w:rPr>
        <w:tab/>
      </w:r>
      <w:r w:rsidRPr="00966739">
        <w:rPr>
          <w:sz w:val="28"/>
        </w:rPr>
        <w:tab/>
      </w:r>
      <w:r w:rsidRPr="00966739">
        <w:rPr>
          <w:sz w:val="28"/>
        </w:rPr>
        <w:tab/>
        <w:t>(5.9)</w:t>
      </w:r>
    </w:p>
    <w:p w:rsidR="00966739" w:rsidRPr="00966739" w:rsidRDefault="00966739" w:rsidP="00010BF6">
      <w:pPr>
        <w:keepNext/>
        <w:widowControl w:val="0"/>
        <w:spacing w:line="360" w:lineRule="auto"/>
        <w:ind w:firstLine="720"/>
        <w:jc w:val="both"/>
        <w:rPr>
          <w:sz w:val="28"/>
        </w:rPr>
      </w:pPr>
      <w:r w:rsidRPr="00966739">
        <w:rPr>
          <w:sz w:val="28"/>
          <w:szCs w:val="28"/>
          <w:lang w:val="en-US"/>
        </w:rPr>
        <w:sym w:font="Symbol" w:char="F072"/>
      </w:r>
      <w:r w:rsidRPr="00966739">
        <w:rPr>
          <w:sz w:val="28"/>
          <w:vertAlign w:val="subscript"/>
        </w:rPr>
        <w:t xml:space="preserve">о </w:t>
      </w:r>
      <w:r w:rsidRPr="00966739">
        <w:rPr>
          <w:sz w:val="28"/>
        </w:rPr>
        <w:t>– плотность основы – 1 г/см</w:t>
      </w:r>
      <w:r w:rsidRPr="00966739">
        <w:rPr>
          <w:sz w:val="28"/>
          <w:vertAlign w:val="superscript"/>
        </w:rPr>
        <w:t>2</w:t>
      </w:r>
      <w:r w:rsidRPr="00966739">
        <w:rPr>
          <w:sz w:val="28"/>
        </w:rPr>
        <w:t xml:space="preserve">; </w:t>
      </w:r>
      <w:r w:rsidRPr="00966739">
        <w:rPr>
          <w:sz w:val="28"/>
          <w:szCs w:val="28"/>
          <w:lang w:val="en-US"/>
        </w:rPr>
        <w:sym w:font="Symbol" w:char="F072"/>
      </w:r>
      <w:r w:rsidRPr="00966739">
        <w:rPr>
          <w:sz w:val="28"/>
          <w:vertAlign w:val="subscript"/>
        </w:rPr>
        <w:t>а</w:t>
      </w:r>
      <w:r w:rsidRPr="00966739">
        <w:rPr>
          <w:sz w:val="28"/>
        </w:rPr>
        <w:t xml:space="preserve"> – плотность расклинивающего агента, </w:t>
      </w:r>
      <w:r w:rsidRPr="00966739">
        <w:rPr>
          <w:sz w:val="28"/>
          <w:szCs w:val="28"/>
          <w:lang w:val="en-US"/>
        </w:rPr>
        <w:sym w:font="Symbol" w:char="F072"/>
      </w:r>
      <w:r w:rsidRPr="00966739">
        <w:rPr>
          <w:sz w:val="28"/>
          <w:vertAlign w:val="subscript"/>
        </w:rPr>
        <w:t>а</w:t>
      </w:r>
      <w:r w:rsidRPr="00966739">
        <w:rPr>
          <w:sz w:val="28"/>
        </w:rPr>
        <w:t>=2,7 г/см</w:t>
      </w:r>
      <w:r w:rsidRPr="00966739">
        <w:rPr>
          <w:sz w:val="28"/>
          <w:vertAlign w:val="superscript"/>
        </w:rPr>
        <w:t>2</w:t>
      </w:r>
      <w:r w:rsidRPr="00966739">
        <w:rPr>
          <w:sz w:val="28"/>
        </w:rPr>
        <w:t>; п</w:t>
      </w:r>
      <w:r w:rsidRPr="00966739">
        <w:rPr>
          <w:sz w:val="28"/>
          <w:vertAlign w:val="subscript"/>
        </w:rPr>
        <w:t>о</w:t>
      </w:r>
      <w:r w:rsidRPr="00966739">
        <w:rPr>
          <w:sz w:val="28"/>
        </w:rPr>
        <w:t xml:space="preserve"> – объем его содержания в жидкости.</w:t>
      </w:r>
    </w:p>
    <w:p w:rsidR="00966739" w:rsidRPr="00966739" w:rsidRDefault="00966739" w:rsidP="00010BF6">
      <w:pPr>
        <w:keepNext/>
        <w:widowControl w:val="0"/>
        <w:spacing w:line="360" w:lineRule="auto"/>
        <w:ind w:firstLine="720"/>
        <w:jc w:val="both"/>
        <w:rPr>
          <w:sz w:val="28"/>
        </w:rPr>
      </w:pPr>
    </w:p>
    <w:p w:rsidR="00966739" w:rsidRPr="00966739" w:rsidRDefault="00ED7217" w:rsidP="00010BF6">
      <w:pPr>
        <w:keepNext/>
        <w:widowControl w:val="0"/>
        <w:spacing w:line="360" w:lineRule="auto"/>
        <w:ind w:firstLine="720"/>
        <w:jc w:val="both"/>
        <w:rPr>
          <w:sz w:val="28"/>
        </w:rPr>
      </w:pPr>
      <w:r w:rsidRPr="00966739">
        <w:rPr>
          <w:sz w:val="28"/>
        </w:rPr>
        <w:object w:dxaOrig="1880" w:dyaOrig="1219">
          <v:shape id="_x0000_i1036" type="#_x0000_t75" style="width:93.75pt;height:60.75pt" o:ole="" fillcolor="window">
            <v:imagedata r:id="rId32" o:title=""/>
          </v:shape>
          <o:OLEObject Type="Embed" ProgID="Equation.3" ShapeID="_x0000_i1036" DrawAspect="Content" ObjectID="_1458073966" r:id="rId33"/>
        </w:object>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t>(5.10)</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где С – массовая концентрация пропанта, С=900 кг/м</w:t>
      </w:r>
      <w:r w:rsidRPr="00966739">
        <w:rPr>
          <w:sz w:val="28"/>
          <w:vertAlign w:val="superscript"/>
        </w:rPr>
        <w:t>3</w:t>
      </w:r>
      <w:r w:rsidRPr="00966739">
        <w:rPr>
          <w:sz w:val="28"/>
        </w:rPr>
        <w:t>.</w:t>
      </w:r>
    </w:p>
    <w:p w:rsidR="00683B6D" w:rsidRDefault="00683B6D" w:rsidP="00010BF6">
      <w:pPr>
        <w:keepNext/>
        <w:widowControl w:val="0"/>
        <w:spacing w:line="360" w:lineRule="auto"/>
        <w:ind w:firstLine="720"/>
        <w:jc w:val="both"/>
        <w:rPr>
          <w:sz w:val="28"/>
        </w:rPr>
      </w:pPr>
    </w:p>
    <w:p w:rsidR="00966739" w:rsidRPr="00966739" w:rsidRDefault="00ED7217" w:rsidP="00010BF6">
      <w:pPr>
        <w:keepNext/>
        <w:widowControl w:val="0"/>
        <w:spacing w:line="360" w:lineRule="auto"/>
        <w:ind w:firstLine="720"/>
        <w:jc w:val="both"/>
        <w:rPr>
          <w:sz w:val="28"/>
        </w:rPr>
      </w:pPr>
      <w:r w:rsidRPr="00966739">
        <w:rPr>
          <w:sz w:val="28"/>
        </w:rPr>
        <w:object w:dxaOrig="3000" w:dyaOrig="1060">
          <v:shape id="_x0000_i1037" type="#_x0000_t75" style="width:150pt;height:53.25pt" o:ole="" fillcolor="window">
            <v:imagedata r:id="rId34" o:title=""/>
          </v:shape>
          <o:OLEObject Type="Embed" ProgID="Equation.3" ShapeID="_x0000_i1037" DrawAspect="Content" ObjectID="_1458073967" r:id="rId35"/>
        </w:object>
      </w:r>
    </w:p>
    <w:p w:rsidR="00683B6D" w:rsidRDefault="00683B6D" w:rsidP="00010BF6">
      <w:pPr>
        <w:keepNext/>
        <w:widowControl w:val="0"/>
        <w:spacing w:line="360" w:lineRule="auto"/>
        <w:ind w:firstLine="720"/>
        <w:jc w:val="both"/>
        <w:rPr>
          <w:sz w:val="28"/>
        </w:rPr>
      </w:pPr>
    </w:p>
    <w:p w:rsidR="00683B6D" w:rsidRDefault="00966739" w:rsidP="00010BF6">
      <w:pPr>
        <w:keepNext/>
        <w:widowControl w:val="0"/>
        <w:spacing w:line="360" w:lineRule="auto"/>
        <w:ind w:firstLine="720"/>
        <w:jc w:val="both"/>
        <w:rPr>
          <w:sz w:val="28"/>
        </w:rPr>
      </w:pPr>
      <w:r w:rsidRPr="00966739">
        <w:rPr>
          <w:sz w:val="28"/>
        </w:rPr>
        <w:t xml:space="preserve">находим </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szCs w:val="28"/>
        </w:rPr>
        <w:sym w:font="Symbol" w:char="F072"/>
      </w:r>
      <w:r w:rsidRPr="00966739">
        <w:rPr>
          <w:sz w:val="28"/>
          <w:vertAlign w:val="subscript"/>
        </w:rPr>
        <w:t>ж</w:t>
      </w:r>
      <w:r w:rsidRPr="00966739">
        <w:rPr>
          <w:sz w:val="28"/>
        </w:rPr>
        <w:t>=1(1-0,26)+2,7х0,25=1,42 г/см</w:t>
      </w:r>
      <w:r w:rsidRPr="00966739">
        <w:rPr>
          <w:sz w:val="28"/>
          <w:vertAlign w:val="superscript"/>
        </w:rPr>
        <w:t>3</w:t>
      </w:r>
      <w:r w:rsidRPr="00966739">
        <w:rPr>
          <w:sz w:val="28"/>
        </w:rPr>
        <w:t>.</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Число </w:t>
      </w:r>
      <w:r w:rsidRPr="00966739">
        <w:rPr>
          <w:sz w:val="28"/>
          <w:lang w:val="en-US"/>
        </w:rPr>
        <w:t>Re</w:t>
      </w:r>
      <w:r w:rsidRPr="00966739">
        <w:rPr>
          <w:sz w:val="28"/>
        </w:rPr>
        <w:t xml:space="preserve"> при </w:t>
      </w:r>
      <w:r w:rsidRPr="00966739">
        <w:rPr>
          <w:sz w:val="28"/>
          <w:lang w:val="en-US"/>
        </w:rPr>
        <w:t>G</w:t>
      </w:r>
      <w:r w:rsidRPr="00966739">
        <w:rPr>
          <w:sz w:val="28"/>
        </w:rPr>
        <w:t>=4 м</w:t>
      </w:r>
      <w:r w:rsidRPr="00966739">
        <w:rPr>
          <w:sz w:val="28"/>
          <w:vertAlign w:val="superscript"/>
        </w:rPr>
        <w:t>3</w:t>
      </w:r>
      <w:r w:rsidRPr="00966739">
        <w:rPr>
          <w:sz w:val="28"/>
        </w:rPr>
        <w:t>/мин.</w:t>
      </w:r>
    </w:p>
    <w:p w:rsidR="00966739" w:rsidRPr="00966739" w:rsidRDefault="00683B6D" w:rsidP="00010BF6">
      <w:pPr>
        <w:keepNext/>
        <w:widowControl w:val="0"/>
        <w:spacing w:line="360" w:lineRule="auto"/>
        <w:ind w:firstLine="720"/>
        <w:jc w:val="both"/>
        <w:rPr>
          <w:sz w:val="28"/>
        </w:rPr>
      </w:pPr>
      <w:r>
        <w:rPr>
          <w:sz w:val="28"/>
        </w:rPr>
        <w:br w:type="page"/>
      </w:r>
      <w:r w:rsidR="00966739" w:rsidRPr="00966739">
        <w:rPr>
          <w:sz w:val="28"/>
          <w:lang w:val="en-US"/>
        </w:rPr>
        <w:lastRenderedPageBreak/>
        <w:t>Re</w:t>
      </w:r>
      <w:r w:rsidR="00966739" w:rsidRPr="00966739">
        <w:rPr>
          <w:sz w:val="28"/>
        </w:rPr>
        <w:t>=4х4х1,42/3,14х0,076х0,285=378&gt;200;</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Находим </w:t>
      </w:r>
      <w:r w:rsidR="00ED7217" w:rsidRPr="00966739">
        <w:rPr>
          <w:sz w:val="28"/>
        </w:rPr>
        <w:object w:dxaOrig="3780" w:dyaOrig="720">
          <v:shape id="_x0000_i1038" type="#_x0000_t75" style="width:189pt;height:36pt" o:ole="" fillcolor="window">
            <v:imagedata r:id="rId36" o:title=""/>
          </v:shape>
          <o:OLEObject Type="Embed" ProgID="Equation.3" ShapeID="_x0000_i1038" DrawAspect="Content" ObjectID="_1458073968" r:id="rId37"/>
        </w:object>
      </w:r>
      <w:r w:rsidRPr="00966739">
        <w:rPr>
          <w:sz w:val="28"/>
        </w:rPr>
        <w:t xml:space="preserve"> исправить 2617 на 2230</w:t>
      </w:r>
    </w:p>
    <w:p w:rsidR="00966739" w:rsidRPr="00966739" w:rsidRDefault="00966739" w:rsidP="00010BF6">
      <w:pPr>
        <w:keepNext/>
        <w:widowControl w:val="0"/>
        <w:spacing w:line="360" w:lineRule="auto"/>
        <w:ind w:firstLine="720"/>
        <w:jc w:val="both"/>
        <w:rPr>
          <w:sz w:val="28"/>
        </w:rPr>
      </w:pPr>
      <w:r w:rsidRPr="00966739">
        <w:rPr>
          <w:sz w:val="28"/>
        </w:rPr>
        <w:t>Потери на трение:</w:t>
      </w:r>
    </w:p>
    <w:p w:rsidR="00683B6D" w:rsidRDefault="00683B6D" w:rsidP="00010BF6">
      <w:pPr>
        <w:keepNext/>
        <w:widowControl w:val="0"/>
        <w:spacing w:line="360" w:lineRule="auto"/>
        <w:ind w:firstLine="720"/>
        <w:jc w:val="both"/>
        <w:rPr>
          <w:sz w:val="28"/>
        </w:rPr>
      </w:pPr>
    </w:p>
    <w:p w:rsidR="00966739" w:rsidRPr="00966739" w:rsidRDefault="00ED7217" w:rsidP="00010BF6">
      <w:pPr>
        <w:keepNext/>
        <w:widowControl w:val="0"/>
        <w:spacing w:line="360" w:lineRule="auto"/>
        <w:ind w:firstLine="720"/>
        <w:jc w:val="both"/>
        <w:rPr>
          <w:sz w:val="28"/>
        </w:rPr>
      </w:pPr>
      <w:r w:rsidRPr="00966739">
        <w:rPr>
          <w:sz w:val="28"/>
        </w:rPr>
        <w:object w:dxaOrig="5380" w:dyaOrig="780">
          <v:shape id="_x0000_i1039" type="#_x0000_t75" style="width:269.25pt;height:39pt" o:ole="" fillcolor="window">
            <v:imagedata r:id="rId38" o:title=""/>
          </v:shape>
          <o:OLEObject Type="Embed" ProgID="Equation.3" ShapeID="_x0000_i1039" DrawAspect="Content" ObjectID="_1458073969" r:id="rId39"/>
        </w:object>
      </w:r>
      <w:r w:rsidR="00966739" w:rsidRPr="00966739">
        <w:rPr>
          <w:sz w:val="28"/>
        </w:rPr>
        <w:t xml:space="preserve"> =4,3</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Находим устьевое рабочее давление</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w:t>
      </w:r>
      <w:r w:rsidRPr="00966739">
        <w:rPr>
          <w:sz w:val="28"/>
          <w:vertAlign w:val="subscript"/>
        </w:rPr>
        <w:t>ГРП у</w:t>
      </w:r>
      <w:r w:rsidRPr="00966739">
        <w:rPr>
          <w:sz w:val="28"/>
        </w:rPr>
        <w:t>=46,4 МПа</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Рассчитываем Ртр по градиенту потерь давления на трение:</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szCs w:val="28"/>
        </w:rPr>
        <w:sym w:font="Symbol" w:char="F044"/>
      </w:r>
      <w:r w:rsidRPr="00966739">
        <w:rPr>
          <w:sz w:val="28"/>
        </w:rPr>
        <w:t xml:space="preserve">Ртр=0,0016 МПа </w:t>
      </w:r>
    </w:p>
    <w:p w:rsidR="00966739" w:rsidRPr="00966739" w:rsidRDefault="00966739" w:rsidP="00010BF6">
      <w:pPr>
        <w:keepNext/>
        <w:widowControl w:val="0"/>
        <w:spacing w:line="360" w:lineRule="auto"/>
        <w:ind w:firstLine="720"/>
        <w:jc w:val="both"/>
        <w:rPr>
          <w:sz w:val="28"/>
        </w:rPr>
      </w:pPr>
      <w:r w:rsidRPr="00966739">
        <w:rPr>
          <w:sz w:val="28"/>
        </w:rPr>
        <w:t>Ртр=</w:t>
      </w:r>
      <w:r w:rsidRPr="00966739">
        <w:rPr>
          <w:sz w:val="28"/>
          <w:szCs w:val="28"/>
        </w:rPr>
        <w:sym w:font="Symbol" w:char="F044"/>
      </w:r>
      <w:r w:rsidRPr="00966739">
        <w:rPr>
          <w:sz w:val="28"/>
        </w:rPr>
        <w:t>Ртр</w:t>
      </w:r>
      <w:r w:rsidRPr="00966739">
        <w:rPr>
          <w:sz w:val="28"/>
          <w:szCs w:val="28"/>
        </w:rPr>
        <w:sym w:font="Symbol" w:char="F0D7"/>
      </w:r>
      <w:r w:rsidRPr="00966739">
        <w:rPr>
          <w:sz w:val="28"/>
        </w:rPr>
        <w:t>Н=3,5 Мпа</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(5.11)</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Найдем устьевое рабочее давление по градиенту:</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w:t>
      </w:r>
      <w:r w:rsidRPr="00966739">
        <w:rPr>
          <w:sz w:val="28"/>
          <w:vertAlign w:val="subscript"/>
        </w:rPr>
        <w:t>ГРП у</w:t>
      </w:r>
      <w:r w:rsidRPr="00966739">
        <w:rPr>
          <w:sz w:val="28"/>
        </w:rPr>
        <w:t>=45,6 МПа</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Определим требуемую мощность для проведения ГРП:</w:t>
      </w:r>
    </w:p>
    <w:p w:rsidR="00683B6D" w:rsidRDefault="00683B6D" w:rsidP="00010BF6">
      <w:pPr>
        <w:keepNext/>
        <w:widowControl w:val="0"/>
        <w:spacing w:line="360" w:lineRule="auto"/>
        <w:ind w:firstLine="720"/>
        <w:jc w:val="both"/>
        <w:rPr>
          <w:sz w:val="28"/>
        </w:rPr>
      </w:pPr>
    </w:p>
    <w:p w:rsidR="00966739" w:rsidRPr="00966739" w:rsidRDefault="00ED7217" w:rsidP="00010BF6">
      <w:pPr>
        <w:keepNext/>
        <w:widowControl w:val="0"/>
        <w:spacing w:line="360" w:lineRule="auto"/>
        <w:ind w:firstLine="720"/>
        <w:jc w:val="both"/>
        <w:rPr>
          <w:sz w:val="28"/>
        </w:rPr>
      </w:pPr>
      <w:r w:rsidRPr="00966739">
        <w:rPr>
          <w:sz w:val="28"/>
        </w:rPr>
        <w:object w:dxaOrig="2000" w:dyaOrig="720">
          <v:shape id="_x0000_i1040" type="#_x0000_t75" style="width:99.75pt;height:36pt" o:ole="" fillcolor="window">
            <v:imagedata r:id="rId40" o:title=""/>
          </v:shape>
          <o:OLEObject Type="Embed" ProgID="Equation.3" ShapeID="_x0000_i1040" DrawAspect="Content" ObjectID="_1458073970" r:id="rId41"/>
        </w:object>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t>(5.12)</w:t>
      </w:r>
    </w:p>
    <w:p w:rsidR="00966739" w:rsidRPr="00966739" w:rsidRDefault="00966739" w:rsidP="00010BF6">
      <w:pPr>
        <w:keepNext/>
        <w:widowControl w:val="0"/>
        <w:spacing w:line="360" w:lineRule="auto"/>
        <w:ind w:firstLine="720"/>
        <w:jc w:val="both"/>
        <w:rPr>
          <w:sz w:val="28"/>
        </w:rPr>
      </w:pPr>
      <w:r w:rsidRPr="00966739">
        <w:rPr>
          <w:sz w:val="28"/>
          <w:lang w:val="en-US"/>
        </w:rPr>
        <w:t>N</w:t>
      </w:r>
      <w:r w:rsidRPr="00966739">
        <w:rPr>
          <w:sz w:val="28"/>
          <w:szCs w:val="28"/>
          <w:lang w:val="en-US"/>
        </w:rPr>
        <w:sym w:font="Symbol" w:char="F0BB"/>
      </w:r>
      <w:r w:rsidRPr="00966739">
        <w:rPr>
          <w:sz w:val="28"/>
        </w:rPr>
        <w:t>3000 кВт.</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Определяем количество агрегатов потребных для проведения ГРП:</w:t>
      </w:r>
    </w:p>
    <w:p w:rsidR="00966739" w:rsidRPr="00966739" w:rsidRDefault="00ED7217" w:rsidP="00010BF6">
      <w:pPr>
        <w:keepNext/>
        <w:widowControl w:val="0"/>
        <w:spacing w:line="360" w:lineRule="auto"/>
        <w:ind w:firstLine="720"/>
        <w:jc w:val="both"/>
        <w:rPr>
          <w:sz w:val="28"/>
        </w:rPr>
      </w:pPr>
      <w:r w:rsidRPr="00966739">
        <w:rPr>
          <w:sz w:val="28"/>
        </w:rPr>
        <w:object w:dxaOrig="2299" w:dyaOrig="780">
          <v:shape id="_x0000_i1041" type="#_x0000_t75" style="width:114.75pt;height:39pt" o:ole="" fillcolor="window">
            <v:imagedata r:id="rId42" o:title=""/>
          </v:shape>
          <o:OLEObject Type="Embed" ProgID="Equation.3" ShapeID="_x0000_i1041" DrawAspect="Content" ObjectID="_1458073971" r:id="rId43"/>
        </w:object>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t>(5.13)</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где Ра – рабочее давление агрегата, </w:t>
      </w:r>
      <w:r w:rsidRPr="00966739">
        <w:rPr>
          <w:sz w:val="28"/>
          <w:lang w:val="en-US"/>
        </w:rPr>
        <w:t>G</w:t>
      </w:r>
      <w:r w:rsidRPr="00966739">
        <w:rPr>
          <w:sz w:val="28"/>
        </w:rPr>
        <w:t xml:space="preserve">а – подача агрегата при рабочем давлении, </w:t>
      </w:r>
      <w:r w:rsidRPr="00966739">
        <w:rPr>
          <w:sz w:val="28"/>
          <w:lang w:val="en-US"/>
        </w:rPr>
        <w:t>k</w:t>
      </w:r>
      <w:r w:rsidRPr="00966739">
        <w:rPr>
          <w:sz w:val="28"/>
          <w:vertAlign w:val="subscript"/>
          <w:lang w:val="en-US"/>
        </w:rPr>
        <w:t>m</w:t>
      </w:r>
      <w:r w:rsidRPr="00966739">
        <w:rPr>
          <w:sz w:val="28"/>
        </w:rPr>
        <w:t xml:space="preserve"> – коэффициент технического состояния агрегата =0,8.</w:t>
      </w:r>
    </w:p>
    <w:p w:rsidR="00966739" w:rsidRPr="00966739" w:rsidRDefault="00966739" w:rsidP="00010BF6">
      <w:pPr>
        <w:keepNext/>
        <w:widowControl w:val="0"/>
        <w:spacing w:line="360" w:lineRule="auto"/>
        <w:ind w:firstLine="720"/>
        <w:jc w:val="both"/>
        <w:rPr>
          <w:sz w:val="28"/>
        </w:rPr>
      </w:pPr>
      <w:r w:rsidRPr="00966739">
        <w:rPr>
          <w:sz w:val="28"/>
        </w:rPr>
        <w:t xml:space="preserve">Для производства ГРП используем насосный агрегат Т-800 производства США. Мощностью – 2500 л/с, трех плунжерный насос с диаметром плунжера 5”, обороты двигателя на </w:t>
      </w:r>
      <w:r w:rsidRPr="00966739">
        <w:rPr>
          <w:sz w:val="28"/>
          <w:lang w:val="en-US"/>
        </w:rPr>
        <w:t>III</w:t>
      </w:r>
      <w:r w:rsidRPr="00966739">
        <w:rPr>
          <w:sz w:val="28"/>
        </w:rPr>
        <w:t xml:space="preserve"> скорости:</w:t>
      </w:r>
    </w:p>
    <w:p w:rsidR="00683B6D" w:rsidRPr="004C4E0B"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lang w:val="en-US"/>
        </w:rPr>
        <w:t>Ga</w:t>
      </w:r>
      <w:r w:rsidRPr="00966739">
        <w:rPr>
          <w:sz w:val="28"/>
        </w:rPr>
        <w:t>=1,08 м</w:t>
      </w:r>
      <w:r w:rsidRPr="00966739">
        <w:rPr>
          <w:sz w:val="28"/>
          <w:vertAlign w:val="superscript"/>
        </w:rPr>
        <w:t>3</w:t>
      </w:r>
      <w:r w:rsidRPr="00966739">
        <w:rPr>
          <w:sz w:val="28"/>
        </w:rPr>
        <w:t>/мин, Ра=78 МПа.</w:t>
      </w:r>
    </w:p>
    <w:p w:rsidR="00966739" w:rsidRPr="00966739" w:rsidRDefault="00ED7217" w:rsidP="00010BF6">
      <w:pPr>
        <w:keepNext/>
        <w:widowControl w:val="0"/>
        <w:spacing w:line="360" w:lineRule="auto"/>
        <w:ind w:firstLine="720"/>
        <w:jc w:val="both"/>
        <w:rPr>
          <w:sz w:val="28"/>
        </w:rPr>
      </w:pPr>
      <w:r w:rsidRPr="00966739">
        <w:rPr>
          <w:sz w:val="28"/>
          <w:lang w:val="en-US"/>
        </w:rPr>
        <w:object w:dxaOrig="2500" w:dyaOrig="760">
          <v:shape id="_x0000_i1042" type="#_x0000_t75" style="width:125.25pt;height:38.25pt" o:ole="" fillcolor="window">
            <v:imagedata r:id="rId44" o:title=""/>
          </v:shape>
          <o:OLEObject Type="Embed" ProgID="Equation.3" ShapeID="_x0000_i1042" DrawAspect="Content" ObjectID="_1458073972" r:id="rId45"/>
        </w:object>
      </w:r>
      <w:r w:rsidR="00966739" w:rsidRPr="00966739">
        <w:rPr>
          <w:sz w:val="28"/>
        </w:rPr>
        <w:t xml:space="preserve"> 46,4 вместо 42,4</w:t>
      </w:r>
    </w:p>
    <w:p w:rsidR="00683B6D" w:rsidRDefault="00683B6D" w:rsidP="00010BF6">
      <w:pPr>
        <w:keepNext/>
        <w:widowControl w:val="0"/>
        <w:tabs>
          <w:tab w:val="left" w:pos="3159"/>
        </w:tabs>
        <w:spacing w:line="360" w:lineRule="auto"/>
        <w:ind w:firstLine="720"/>
        <w:jc w:val="both"/>
        <w:rPr>
          <w:sz w:val="28"/>
        </w:rPr>
      </w:pPr>
    </w:p>
    <w:p w:rsidR="00966739" w:rsidRPr="00966739" w:rsidRDefault="00966739" w:rsidP="00010BF6">
      <w:pPr>
        <w:keepNext/>
        <w:widowControl w:val="0"/>
        <w:tabs>
          <w:tab w:val="left" w:pos="3159"/>
        </w:tabs>
        <w:spacing w:line="360" w:lineRule="auto"/>
        <w:ind w:firstLine="720"/>
        <w:jc w:val="both"/>
        <w:rPr>
          <w:sz w:val="28"/>
        </w:rPr>
      </w:pPr>
      <w:r w:rsidRPr="00966739">
        <w:rPr>
          <w:sz w:val="28"/>
        </w:rPr>
        <w:t>Примем n=3 + 1 резерв.</w:t>
      </w:r>
    </w:p>
    <w:p w:rsidR="00966739" w:rsidRPr="00966739" w:rsidRDefault="00966739" w:rsidP="00010BF6">
      <w:pPr>
        <w:keepNext/>
        <w:widowControl w:val="0"/>
        <w:spacing w:line="360" w:lineRule="auto"/>
        <w:ind w:firstLine="720"/>
        <w:jc w:val="both"/>
        <w:rPr>
          <w:sz w:val="28"/>
        </w:rPr>
      </w:pPr>
      <w:r w:rsidRPr="00966739">
        <w:rPr>
          <w:sz w:val="28"/>
        </w:rPr>
        <w:t>Для производства ГРП требуется 4 агрегата Т-800.</w:t>
      </w:r>
    </w:p>
    <w:p w:rsidR="00966739" w:rsidRPr="00966739" w:rsidRDefault="00966739" w:rsidP="00010BF6">
      <w:pPr>
        <w:keepNext/>
        <w:widowControl w:val="0"/>
        <w:spacing w:line="360" w:lineRule="auto"/>
        <w:ind w:firstLine="720"/>
        <w:jc w:val="both"/>
        <w:rPr>
          <w:sz w:val="28"/>
        </w:rPr>
      </w:pPr>
      <w:r w:rsidRPr="00966739">
        <w:rPr>
          <w:sz w:val="28"/>
        </w:rPr>
        <w:t>Определяем объем буферной жидкости, исходя из опыта работ на данном месторождении равной 4 м</w:t>
      </w:r>
      <w:r w:rsidRPr="00966739">
        <w:rPr>
          <w:sz w:val="28"/>
          <w:vertAlign w:val="superscript"/>
        </w:rPr>
        <w:t>3</w:t>
      </w:r>
      <w:r w:rsidRPr="00966739">
        <w:rPr>
          <w:sz w:val="28"/>
        </w:rPr>
        <w:t>.</w:t>
      </w:r>
    </w:p>
    <w:p w:rsidR="00966739" w:rsidRPr="00966739" w:rsidRDefault="00966739" w:rsidP="00010BF6">
      <w:pPr>
        <w:keepNext/>
        <w:widowControl w:val="0"/>
        <w:spacing w:line="360" w:lineRule="auto"/>
        <w:ind w:firstLine="720"/>
        <w:jc w:val="both"/>
        <w:rPr>
          <w:sz w:val="28"/>
        </w:rPr>
      </w:pPr>
      <w:r w:rsidRPr="00966739">
        <w:rPr>
          <w:sz w:val="28"/>
        </w:rPr>
        <w:t>Для заливания применяют следующие химреагенты:</w:t>
      </w:r>
    </w:p>
    <w:p w:rsidR="00966739" w:rsidRPr="00966739" w:rsidRDefault="00966739" w:rsidP="00010BF6">
      <w:pPr>
        <w:keepNext/>
        <w:widowControl w:val="0"/>
        <w:spacing w:line="360" w:lineRule="auto"/>
        <w:ind w:firstLine="720"/>
        <w:jc w:val="both"/>
        <w:rPr>
          <w:sz w:val="28"/>
        </w:rPr>
      </w:pPr>
      <w:r w:rsidRPr="00966739">
        <w:rPr>
          <w:sz w:val="28"/>
          <w:lang w:val="en-US"/>
        </w:rPr>
        <w:t>VQA</w:t>
      </w:r>
      <w:r w:rsidRPr="00966739">
        <w:rPr>
          <w:sz w:val="28"/>
        </w:rPr>
        <w:t xml:space="preserve"> – 1 – загеливатель –4кг/м</w:t>
      </w:r>
      <w:r w:rsidRPr="00966739">
        <w:rPr>
          <w:sz w:val="28"/>
          <w:vertAlign w:val="superscript"/>
        </w:rPr>
        <w:t>3</w:t>
      </w:r>
      <w:r w:rsidRPr="00966739">
        <w:rPr>
          <w:sz w:val="28"/>
        </w:rPr>
        <w:t>.</w:t>
      </w:r>
    </w:p>
    <w:p w:rsidR="00966739" w:rsidRPr="00966739" w:rsidRDefault="00966739" w:rsidP="00010BF6">
      <w:pPr>
        <w:keepNext/>
        <w:widowControl w:val="0"/>
        <w:spacing w:line="360" w:lineRule="auto"/>
        <w:ind w:firstLine="720"/>
        <w:jc w:val="both"/>
        <w:rPr>
          <w:sz w:val="28"/>
        </w:rPr>
      </w:pPr>
      <w:r w:rsidRPr="00966739">
        <w:rPr>
          <w:sz w:val="28"/>
          <w:lang w:val="en-US"/>
        </w:rPr>
        <w:t>BXL</w:t>
      </w:r>
      <w:r w:rsidRPr="00966739">
        <w:rPr>
          <w:sz w:val="28"/>
        </w:rPr>
        <w:t>-10 – образователь песконесущей структуры 2 л/м</w:t>
      </w:r>
      <w:r w:rsidRPr="00966739">
        <w:rPr>
          <w:sz w:val="28"/>
          <w:vertAlign w:val="superscript"/>
        </w:rPr>
        <w:t>3</w:t>
      </w:r>
      <w:r w:rsidRPr="00966739">
        <w:rPr>
          <w:sz w:val="28"/>
        </w:rPr>
        <w:t>, снижает гидравлическое сопротивление. Расход химреагентов ведется по полному объему жидкости.</w:t>
      </w:r>
    </w:p>
    <w:p w:rsidR="00966739" w:rsidRPr="00966739" w:rsidRDefault="00966739" w:rsidP="00010BF6">
      <w:pPr>
        <w:keepNext/>
        <w:widowControl w:val="0"/>
        <w:spacing w:line="360" w:lineRule="auto"/>
        <w:ind w:firstLine="720"/>
        <w:jc w:val="both"/>
        <w:rPr>
          <w:sz w:val="28"/>
        </w:rPr>
      </w:pPr>
      <w:r w:rsidRPr="00966739">
        <w:rPr>
          <w:sz w:val="28"/>
        </w:rPr>
        <w:t>Для эффективного заполнения трещины песком с учетом инфильтрации необходимо не менее 70% жидкости-песконосителя от объема буферной жидкости.</w:t>
      </w:r>
    </w:p>
    <w:p w:rsidR="00683B6D" w:rsidRPr="004C4E0B"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lang w:val="en-US"/>
        </w:rPr>
        <w:t>V</w:t>
      </w:r>
      <w:r w:rsidRPr="00966739">
        <w:rPr>
          <w:sz w:val="28"/>
          <w:vertAlign w:val="subscript"/>
        </w:rPr>
        <w:t>ж. пн</w:t>
      </w:r>
      <w:r w:rsidRPr="00966739">
        <w:rPr>
          <w:sz w:val="28"/>
        </w:rPr>
        <w:t>=300х70/100=21 м</w:t>
      </w:r>
      <w:r w:rsidRPr="00966739">
        <w:rPr>
          <w:sz w:val="28"/>
          <w:vertAlign w:val="superscript"/>
        </w:rPr>
        <w:t>3</w:t>
      </w:r>
      <w:r w:rsidRPr="00966739">
        <w:rPr>
          <w:sz w:val="28"/>
        </w:rPr>
        <w:t>/мин.</w:t>
      </w:r>
    </w:p>
    <w:p w:rsidR="00966739" w:rsidRPr="00966739" w:rsidRDefault="00683B6D" w:rsidP="00010BF6">
      <w:pPr>
        <w:pStyle w:val="1"/>
        <w:widowControl w:val="0"/>
        <w:spacing w:line="360" w:lineRule="auto"/>
        <w:ind w:firstLine="720"/>
        <w:jc w:val="both"/>
        <w:rPr>
          <w:rFonts w:ascii="Times New Roman" w:hAnsi="Times New Roman"/>
          <w:b w:val="0"/>
          <w:sz w:val="28"/>
        </w:rPr>
      </w:pPr>
      <w:r>
        <w:rPr>
          <w:rFonts w:ascii="Times New Roman" w:hAnsi="Times New Roman"/>
          <w:b w:val="0"/>
          <w:sz w:val="28"/>
        </w:rPr>
        <w:br w:type="page"/>
      </w:r>
      <w:r w:rsidR="00966739" w:rsidRPr="00966739">
        <w:rPr>
          <w:rFonts w:ascii="Times New Roman" w:hAnsi="Times New Roman"/>
          <w:b w:val="0"/>
          <w:sz w:val="28"/>
        </w:rPr>
        <w:lastRenderedPageBreak/>
        <w:t>Таблица 5.1</w:t>
      </w:r>
    </w:p>
    <w:p w:rsidR="00966739" w:rsidRPr="00966739" w:rsidRDefault="00966739" w:rsidP="00010BF6">
      <w:pPr>
        <w:keepNext/>
        <w:widowControl w:val="0"/>
        <w:spacing w:line="360" w:lineRule="auto"/>
        <w:ind w:firstLine="720"/>
        <w:jc w:val="both"/>
        <w:rPr>
          <w:sz w:val="28"/>
        </w:rPr>
      </w:pPr>
      <w:r w:rsidRPr="00966739">
        <w:rPr>
          <w:sz w:val="28"/>
        </w:rPr>
        <w:t>Рекомендуемый порядок закачки пропанта.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802"/>
        <w:gridCol w:w="709"/>
        <w:gridCol w:w="1559"/>
        <w:gridCol w:w="1559"/>
        <w:gridCol w:w="2788"/>
      </w:tblGrid>
      <w:tr w:rsidR="00966739" w:rsidRPr="00966739">
        <w:tc>
          <w:tcPr>
            <w:tcW w:w="1149" w:type="dxa"/>
          </w:tcPr>
          <w:p w:rsidR="00966739" w:rsidRPr="00683B6D" w:rsidRDefault="00966739" w:rsidP="00010BF6">
            <w:pPr>
              <w:keepNext/>
              <w:widowControl w:val="0"/>
              <w:spacing w:line="360" w:lineRule="auto"/>
              <w:jc w:val="both"/>
            </w:pPr>
            <w:r w:rsidRPr="00683B6D">
              <w:t>стадия</w:t>
            </w:r>
          </w:p>
        </w:tc>
        <w:tc>
          <w:tcPr>
            <w:tcW w:w="802" w:type="dxa"/>
          </w:tcPr>
          <w:p w:rsidR="00966739" w:rsidRPr="00683B6D" w:rsidRDefault="00966739" w:rsidP="00010BF6">
            <w:pPr>
              <w:keepNext/>
              <w:widowControl w:val="0"/>
              <w:spacing w:line="360" w:lineRule="auto"/>
              <w:jc w:val="both"/>
              <w:rPr>
                <w:vertAlign w:val="superscript"/>
              </w:rPr>
            </w:pPr>
            <w:r w:rsidRPr="00683B6D">
              <w:t>Жидкость, м</w:t>
            </w:r>
            <w:r w:rsidRPr="00683B6D">
              <w:rPr>
                <w:vertAlign w:val="superscript"/>
              </w:rPr>
              <w:t>3</w:t>
            </w:r>
          </w:p>
        </w:tc>
        <w:tc>
          <w:tcPr>
            <w:tcW w:w="709" w:type="dxa"/>
          </w:tcPr>
          <w:p w:rsidR="00966739" w:rsidRPr="00683B6D" w:rsidRDefault="00966739" w:rsidP="00010BF6">
            <w:pPr>
              <w:keepNext/>
              <w:widowControl w:val="0"/>
              <w:spacing w:line="360" w:lineRule="auto"/>
              <w:jc w:val="both"/>
              <w:rPr>
                <w:vertAlign w:val="superscript"/>
              </w:rPr>
            </w:pPr>
            <w:r w:rsidRPr="00683B6D">
              <w:t>Смесь, м</w:t>
            </w:r>
            <w:r w:rsidRPr="00683B6D">
              <w:rPr>
                <w:vertAlign w:val="superscript"/>
              </w:rPr>
              <w:t>3</w:t>
            </w:r>
          </w:p>
        </w:tc>
        <w:tc>
          <w:tcPr>
            <w:tcW w:w="1559" w:type="dxa"/>
          </w:tcPr>
          <w:p w:rsidR="00966739" w:rsidRPr="00683B6D" w:rsidRDefault="00966739" w:rsidP="00010BF6">
            <w:pPr>
              <w:keepNext/>
              <w:widowControl w:val="0"/>
              <w:spacing w:line="360" w:lineRule="auto"/>
              <w:jc w:val="both"/>
              <w:rPr>
                <w:vertAlign w:val="superscript"/>
              </w:rPr>
            </w:pPr>
            <w:r w:rsidRPr="00683B6D">
              <w:t>Концентрация, кг/м</w:t>
            </w:r>
            <w:r w:rsidRPr="00683B6D">
              <w:rPr>
                <w:vertAlign w:val="superscript"/>
              </w:rPr>
              <w:t>3</w:t>
            </w:r>
          </w:p>
        </w:tc>
        <w:tc>
          <w:tcPr>
            <w:tcW w:w="1559" w:type="dxa"/>
          </w:tcPr>
          <w:p w:rsidR="00966739" w:rsidRPr="00683B6D" w:rsidRDefault="00966739" w:rsidP="00010BF6">
            <w:pPr>
              <w:keepNext/>
              <w:widowControl w:val="0"/>
              <w:spacing w:line="360" w:lineRule="auto"/>
              <w:jc w:val="both"/>
            </w:pPr>
            <w:r w:rsidRPr="00683B6D">
              <w:t>Кол-во пропанта на стадию, кг</w:t>
            </w:r>
          </w:p>
        </w:tc>
        <w:tc>
          <w:tcPr>
            <w:tcW w:w="2788" w:type="dxa"/>
          </w:tcPr>
          <w:p w:rsidR="00966739" w:rsidRPr="00683B6D" w:rsidRDefault="00966739" w:rsidP="00010BF6">
            <w:pPr>
              <w:keepNext/>
              <w:widowControl w:val="0"/>
              <w:spacing w:line="360" w:lineRule="auto"/>
              <w:jc w:val="both"/>
              <w:rPr>
                <w:vertAlign w:val="superscript"/>
              </w:rPr>
            </w:pPr>
            <w:r w:rsidRPr="00683B6D">
              <w:t>Расчет на емкость, м</w:t>
            </w:r>
            <w:r w:rsidRPr="00683B6D">
              <w:rPr>
                <w:vertAlign w:val="superscript"/>
              </w:rPr>
              <w:t>3</w:t>
            </w:r>
          </w:p>
        </w:tc>
      </w:tr>
      <w:tr w:rsidR="00966739" w:rsidRPr="00966739">
        <w:tc>
          <w:tcPr>
            <w:tcW w:w="1149" w:type="dxa"/>
          </w:tcPr>
          <w:p w:rsidR="00966739" w:rsidRPr="00683B6D" w:rsidRDefault="00966739" w:rsidP="00010BF6">
            <w:pPr>
              <w:keepNext/>
              <w:widowControl w:val="0"/>
              <w:spacing w:line="360" w:lineRule="auto"/>
              <w:jc w:val="both"/>
            </w:pPr>
            <w:r w:rsidRPr="00683B6D">
              <w:t>1</w:t>
            </w:r>
          </w:p>
        </w:tc>
        <w:tc>
          <w:tcPr>
            <w:tcW w:w="802" w:type="dxa"/>
          </w:tcPr>
          <w:p w:rsidR="00966739" w:rsidRPr="00683B6D" w:rsidRDefault="00966739" w:rsidP="00010BF6">
            <w:pPr>
              <w:keepNext/>
              <w:widowControl w:val="0"/>
              <w:spacing w:line="360" w:lineRule="auto"/>
              <w:jc w:val="both"/>
            </w:pPr>
            <w:r w:rsidRPr="00683B6D">
              <w:t>3</w:t>
            </w:r>
          </w:p>
        </w:tc>
        <w:tc>
          <w:tcPr>
            <w:tcW w:w="709" w:type="dxa"/>
          </w:tcPr>
          <w:p w:rsidR="00966739" w:rsidRPr="00683B6D" w:rsidRDefault="00966739" w:rsidP="00010BF6">
            <w:pPr>
              <w:keepNext/>
              <w:widowControl w:val="0"/>
              <w:spacing w:line="360" w:lineRule="auto"/>
              <w:jc w:val="both"/>
            </w:pPr>
            <w:r w:rsidRPr="00683B6D">
              <w:t>3,1</w:t>
            </w:r>
          </w:p>
        </w:tc>
        <w:tc>
          <w:tcPr>
            <w:tcW w:w="1559" w:type="dxa"/>
          </w:tcPr>
          <w:p w:rsidR="00966739" w:rsidRPr="00683B6D" w:rsidRDefault="00966739" w:rsidP="00010BF6">
            <w:pPr>
              <w:keepNext/>
              <w:widowControl w:val="0"/>
              <w:spacing w:line="360" w:lineRule="auto"/>
              <w:jc w:val="both"/>
            </w:pPr>
            <w:r w:rsidRPr="00683B6D">
              <w:t>120</w:t>
            </w:r>
          </w:p>
        </w:tc>
        <w:tc>
          <w:tcPr>
            <w:tcW w:w="1559" w:type="dxa"/>
          </w:tcPr>
          <w:p w:rsidR="00966739" w:rsidRPr="00683B6D" w:rsidRDefault="00966739" w:rsidP="00010BF6">
            <w:pPr>
              <w:keepNext/>
              <w:widowControl w:val="0"/>
              <w:spacing w:line="360" w:lineRule="auto"/>
              <w:jc w:val="both"/>
            </w:pPr>
            <w:r w:rsidRPr="00683B6D">
              <w:t>360</w:t>
            </w:r>
          </w:p>
        </w:tc>
        <w:tc>
          <w:tcPr>
            <w:tcW w:w="2788" w:type="dxa"/>
          </w:tcPr>
          <w:p w:rsidR="00966739" w:rsidRPr="00683B6D" w:rsidRDefault="00966739" w:rsidP="00010BF6">
            <w:pPr>
              <w:keepNext/>
              <w:widowControl w:val="0"/>
              <w:spacing w:line="360" w:lineRule="auto"/>
              <w:jc w:val="both"/>
            </w:pPr>
            <w:r w:rsidRPr="00683B6D">
              <w:t>2+120/2700 (2,04)</w:t>
            </w:r>
          </w:p>
        </w:tc>
      </w:tr>
      <w:tr w:rsidR="00966739" w:rsidRPr="00966739">
        <w:tc>
          <w:tcPr>
            <w:tcW w:w="1149" w:type="dxa"/>
          </w:tcPr>
          <w:p w:rsidR="00966739" w:rsidRPr="00683B6D" w:rsidRDefault="00966739" w:rsidP="00010BF6">
            <w:pPr>
              <w:keepNext/>
              <w:widowControl w:val="0"/>
              <w:spacing w:line="360" w:lineRule="auto"/>
              <w:jc w:val="both"/>
            </w:pPr>
            <w:r w:rsidRPr="00683B6D">
              <w:t>2</w:t>
            </w:r>
          </w:p>
        </w:tc>
        <w:tc>
          <w:tcPr>
            <w:tcW w:w="802" w:type="dxa"/>
          </w:tcPr>
          <w:p w:rsidR="00966739" w:rsidRPr="00683B6D" w:rsidRDefault="00966739" w:rsidP="00010BF6">
            <w:pPr>
              <w:keepNext/>
              <w:widowControl w:val="0"/>
              <w:spacing w:line="360" w:lineRule="auto"/>
              <w:jc w:val="both"/>
            </w:pPr>
            <w:r w:rsidRPr="00683B6D">
              <w:t>4</w:t>
            </w:r>
          </w:p>
        </w:tc>
        <w:tc>
          <w:tcPr>
            <w:tcW w:w="709" w:type="dxa"/>
          </w:tcPr>
          <w:p w:rsidR="00966739" w:rsidRPr="00683B6D" w:rsidRDefault="00966739" w:rsidP="00010BF6">
            <w:pPr>
              <w:keepNext/>
              <w:widowControl w:val="0"/>
              <w:spacing w:line="360" w:lineRule="auto"/>
              <w:jc w:val="both"/>
            </w:pPr>
            <w:r w:rsidRPr="00683B6D">
              <w:t>4,5</w:t>
            </w:r>
          </w:p>
        </w:tc>
        <w:tc>
          <w:tcPr>
            <w:tcW w:w="1559" w:type="dxa"/>
          </w:tcPr>
          <w:p w:rsidR="00966739" w:rsidRPr="00683B6D" w:rsidRDefault="00966739" w:rsidP="00010BF6">
            <w:pPr>
              <w:keepNext/>
              <w:widowControl w:val="0"/>
              <w:spacing w:line="360" w:lineRule="auto"/>
              <w:jc w:val="both"/>
            </w:pPr>
            <w:r w:rsidRPr="00683B6D">
              <w:t>360</w:t>
            </w:r>
          </w:p>
        </w:tc>
        <w:tc>
          <w:tcPr>
            <w:tcW w:w="1559" w:type="dxa"/>
          </w:tcPr>
          <w:p w:rsidR="00966739" w:rsidRPr="00683B6D" w:rsidRDefault="00966739" w:rsidP="00010BF6">
            <w:pPr>
              <w:keepNext/>
              <w:widowControl w:val="0"/>
              <w:spacing w:line="360" w:lineRule="auto"/>
              <w:jc w:val="both"/>
            </w:pPr>
            <w:r w:rsidRPr="00683B6D">
              <w:t>1440</w:t>
            </w:r>
          </w:p>
        </w:tc>
        <w:tc>
          <w:tcPr>
            <w:tcW w:w="2788" w:type="dxa"/>
          </w:tcPr>
          <w:p w:rsidR="00966739" w:rsidRPr="00683B6D" w:rsidRDefault="00966739" w:rsidP="00010BF6">
            <w:pPr>
              <w:keepNext/>
              <w:widowControl w:val="0"/>
              <w:spacing w:line="360" w:lineRule="auto"/>
              <w:jc w:val="both"/>
            </w:pPr>
            <w:r w:rsidRPr="00683B6D">
              <w:t>4+360/2700 (4,13)</w:t>
            </w:r>
          </w:p>
        </w:tc>
      </w:tr>
      <w:tr w:rsidR="00966739" w:rsidRPr="00966739">
        <w:tc>
          <w:tcPr>
            <w:tcW w:w="1149" w:type="dxa"/>
          </w:tcPr>
          <w:p w:rsidR="00966739" w:rsidRPr="00683B6D" w:rsidRDefault="00966739" w:rsidP="00010BF6">
            <w:pPr>
              <w:keepNext/>
              <w:widowControl w:val="0"/>
              <w:spacing w:line="360" w:lineRule="auto"/>
              <w:jc w:val="both"/>
            </w:pPr>
            <w:r w:rsidRPr="00683B6D">
              <w:t>3</w:t>
            </w:r>
          </w:p>
        </w:tc>
        <w:tc>
          <w:tcPr>
            <w:tcW w:w="802" w:type="dxa"/>
          </w:tcPr>
          <w:p w:rsidR="00966739" w:rsidRPr="00683B6D" w:rsidRDefault="00966739" w:rsidP="00010BF6">
            <w:pPr>
              <w:keepNext/>
              <w:widowControl w:val="0"/>
              <w:spacing w:line="360" w:lineRule="auto"/>
              <w:jc w:val="both"/>
            </w:pPr>
            <w:r w:rsidRPr="00683B6D">
              <w:t>6</w:t>
            </w:r>
          </w:p>
        </w:tc>
        <w:tc>
          <w:tcPr>
            <w:tcW w:w="709" w:type="dxa"/>
          </w:tcPr>
          <w:p w:rsidR="00966739" w:rsidRPr="00683B6D" w:rsidRDefault="00966739" w:rsidP="00010BF6">
            <w:pPr>
              <w:keepNext/>
              <w:widowControl w:val="0"/>
              <w:spacing w:line="360" w:lineRule="auto"/>
              <w:jc w:val="both"/>
            </w:pPr>
            <w:r w:rsidRPr="00683B6D">
              <w:t>7,3</w:t>
            </w:r>
          </w:p>
        </w:tc>
        <w:tc>
          <w:tcPr>
            <w:tcW w:w="1559" w:type="dxa"/>
          </w:tcPr>
          <w:p w:rsidR="00966739" w:rsidRPr="00683B6D" w:rsidRDefault="00966739" w:rsidP="00010BF6">
            <w:pPr>
              <w:keepNext/>
              <w:widowControl w:val="0"/>
              <w:spacing w:line="360" w:lineRule="auto"/>
              <w:jc w:val="both"/>
            </w:pPr>
            <w:r w:rsidRPr="00683B6D">
              <w:t>600</w:t>
            </w:r>
          </w:p>
        </w:tc>
        <w:tc>
          <w:tcPr>
            <w:tcW w:w="1559" w:type="dxa"/>
          </w:tcPr>
          <w:p w:rsidR="00966739" w:rsidRPr="00683B6D" w:rsidRDefault="00966739" w:rsidP="00010BF6">
            <w:pPr>
              <w:keepNext/>
              <w:widowControl w:val="0"/>
              <w:spacing w:line="360" w:lineRule="auto"/>
              <w:jc w:val="both"/>
            </w:pPr>
            <w:r w:rsidRPr="00683B6D">
              <w:t>3600</w:t>
            </w:r>
          </w:p>
        </w:tc>
        <w:tc>
          <w:tcPr>
            <w:tcW w:w="2788" w:type="dxa"/>
          </w:tcPr>
          <w:p w:rsidR="00966739" w:rsidRPr="00683B6D" w:rsidRDefault="00966739" w:rsidP="00010BF6">
            <w:pPr>
              <w:keepNext/>
              <w:widowControl w:val="0"/>
              <w:spacing w:line="360" w:lineRule="auto"/>
              <w:jc w:val="both"/>
            </w:pPr>
            <w:r w:rsidRPr="00683B6D">
              <w:t>6+600/2700 (6,22)</w:t>
            </w:r>
          </w:p>
        </w:tc>
      </w:tr>
      <w:tr w:rsidR="00966739" w:rsidRPr="00966739">
        <w:tc>
          <w:tcPr>
            <w:tcW w:w="1149" w:type="dxa"/>
          </w:tcPr>
          <w:p w:rsidR="00966739" w:rsidRPr="00683B6D" w:rsidRDefault="00966739" w:rsidP="00010BF6">
            <w:pPr>
              <w:keepNext/>
              <w:widowControl w:val="0"/>
              <w:spacing w:line="360" w:lineRule="auto"/>
              <w:jc w:val="both"/>
            </w:pPr>
            <w:r w:rsidRPr="00683B6D">
              <w:t>4</w:t>
            </w:r>
          </w:p>
        </w:tc>
        <w:tc>
          <w:tcPr>
            <w:tcW w:w="802" w:type="dxa"/>
          </w:tcPr>
          <w:p w:rsidR="00966739" w:rsidRPr="00683B6D" w:rsidRDefault="00966739" w:rsidP="00010BF6">
            <w:pPr>
              <w:keepNext/>
              <w:widowControl w:val="0"/>
              <w:spacing w:line="360" w:lineRule="auto"/>
              <w:jc w:val="both"/>
            </w:pPr>
            <w:r w:rsidRPr="00683B6D">
              <w:t>8</w:t>
            </w:r>
          </w:p>
        </w:tc>
        <w:tc>
          <w:tcPr>
            <w:tcW w:w="709" w:type="dxa"/>
          </w:tcPr>
          <w:p w:rsidR="00966739" w:rsidRPr="00683B6D" w:rsidRDefault="00966739" w:rsidP="00010BF6">
            <w:pPr>
              <w:keepNext/>
              <w:widowControl w:val="0"/>
              <w:spacing w:line="360" w:lineRule="auto"/>
              <w:jc w:val="both"/>
            </w:pPr>
            <w:r w:rsidRPr="00683B6D">
              <w:t>10,5</w:t>
            </w:r>
          </w:p>
        </w:tc>
        <w:tc>
          <w:tcPr>
            <w:tcW w:w="1559" w:type="dxa"/>
          </w:tcPr>
          <w:p w:rsidR="00966739" w:rsidRPr="00683B6D" w:rsidRDefault="00966739" w:rsidP="00010BF6">
            <w:pPr>
              <w:keepNext/>
              <w:widowControl w:val="0"/>
              <w:spacing w:line="360" w:lineRule="auto"/>
              <w:jc w:val="both"/>
            </w:pPr>
            <w:r w:rsidRPr="00683B6D">
              <w:t>840</w:t>
            </w:r>
          </w:p>
        </w:tc>
        <w:tc>
          <w:tcPr>
            <w:tcW w:w="1559" w:type="dxa"/>
          </w:tcPr>
          <w:p w:rsidR="00966739" w:rsidRPr="00683B6D" w:rsidRDefault="00966739" w:rsidP="00010BF6">
            <w:pPr>
              <w:keepNext/>
              <w:widowControl w:val="0"/>
              <w:spacing w:line="360" w:lineRule="auto"/>
              <w:jc w:val="both"/>
            </w:pPr>
            <w:r w:rsidRPr="00683B6D">
              <w:t>6719</w:t>
            </w:r>
          </w:p>
        </w:tc>
        <w:tc>
          <w:tcPr>
            <w:tcW w:w="2788" w:type="dxa"/>
          </w:tcPr>
          <w:p w:rsidR="00966739" w:rsidRPr="00683B6D" w:rsidRDefault="00966739" w:rsidP="00010BF6">
            <w:pPr>
              <w:keepNext/>
              <w:widowControl w:val="0"/>
              <w:spacing w:line="360" w:lineRule="auto"/>
              <w:jc w:val="both"/>
            </w:pPr>
            <w:r w:rsidRPr="00683B6D">
              <w:t>8+840/2700 (8,3)</w:t>
            </w:r>
          </w:p>
        </w:tc>
      </w:tr>
      <w:tr w:rsidR="00966739" w:rsidRPr="00966739">
        <w:tc>
          <w:tcPr>
            <w:tcW w:w="1149" w:type="dxa"/>
          </w:tcPr>
          <w:p w:rsidR="00966739" w:rsidRPr="00683B6D" w:rsidRDefault="00966739" w:rsidP="00010BF6">
            <w:pPr>
              <w:keepNext/>
              <w:widowControl w:val="0"/>
              <w:spacing w:line="360" w:lineRule="auto"/>
              <w:jc w:val="both"/>
            </w:pPr>
            <w:r w:rsidRPr="00683B6D">
              <w:t>5</w:t>
            </w:r>
          </w:p>
        </w:tc>
        <w:tc>
          <w:tcPr>
            <w:tcW w:w="802" w:type="dxa"/>
          </w:tcPr>
          <w:p w:rsidR="00966739" w:rsidRPr="00683B6D" w:rsidRDefault="00966739" w:rsidP="00010BF6">
            <w:pPr>
              <w:keepNext/>
              <w:widowControl w:val="0"/>
              <w:spacing w:line="360" w:lineRule="auto"/>
              <w:jc w:val="both"/>
            </w:pPr>
            <w:r w:rsidRPr="00683B6D">
              <w:t>10</w:t>
            </w:r>
          </w:p>
        </w:tc>
        <w:tc>
          <w:tcPr>
            <w:tcW w:w="709" w:type="dxa"/>
          </w:tcPr>
          <w:p w:rsidR="00966739" w:rsidRPr="00683B6D" w:rsidRDefault="00966739" w:rsidP="00010BF6">
            <w:pPr>
              <w:keepNext/>
              <w:widowControl w:val="0"/>
              <w:spacing w:line="360" w:lineRule="auto"/>
              <w:jc w:val="both"/>
            </w:pPr>
            <w:r w:rsidRPr="00683B6D">
              <w:t>14</w:t>
            </w:r>
          </w:p>
        </w:tc>
        <w:tc>
          <w:tcPr>
            <w:tcW w:w="1559" w:type="dxa"/>
          </w:tcPr>
          <w:p w:rsidR="00966739" w:rsidRPr="00683B6D" w:rsidRDefault="00966739" w:rsidP="00010BF6">
            <w:pPr>
              <w:keepNext/>
              <w:widowControl w:val="0"/>
              <w:spacing w:line="360" w:lineRule="auto"/>
              <w:jc w:val="both"/>
            </w:pPr>
            <w:r w:rsidRPr="00683B6D">
              <w:t>1080</w:t>
            </w:r>
          </w:p>
        </w:tc>
        <w:tc>
          <w:tcPr>
            <w:tcW w:w="1559" w:type="dxa"/>
          </w:tcPr>
          <w:p w:rsidR="00966739" w:rsidRPr="00683B6D" w:rsidRDefault="00966739" w:rsidP="00010BF6">
            <w:pPr>
              <w:keepNext/>
              <w:widowControl w:val="0"/>
              <w:spacing w:line="360" w:lineRule="auto"/>
              <w:jc w:val="both"/>
            </w:pPr>
            <w:r w:rsidRPr="00683B6D">
              <w:t>10803</w:t>
            </w:r>
          </w:p>
        </w:tc>
        <w:tc>
          <w:tcPr>
            <w:tcW w:w="2788" w:type="dxa"/>
          </w:tcPr>
          <w:p w:rsidR="00966739" w:rsidRPr="00683B6D" w:rsidRDefault="00966739" w:rsidP="00010BF6">
            <w:pPr>
              <w:keepNext/>
              <w:widowControl w:val="0"/>
              <w:spacing w:line="360" w:lineRule="auto"/>
              <w:jc w:val="both"/>
            </w:pPr>
            <w:r w:rsidRPr="00683B6D">
              <w:t>10+1080/2700 (10,4)</w:t>
            </w:r>
          </w:p>
        </w:tc>
      </w:tr>
      <w:tr w:rsidR="00966739" w:rsidRPr="00966739">
        <w:tc>
          <w:tcPr>
            <w:tcW w:w="1149" w:type="dxa"/>
          </w:tcPr>
          <w:p w:rsidR="00966739" w:rsidRPr="00683B6D" w:rsidRDefault="00966739" w:rsidP="00010BF6">
            <w:pPr>
              <w:keepNext/>
              <w:widowControl w:val="0"/>
              <w:spacing w:line="360" w:lineRule="auto"/>
              <w:jc w:val="both"/>
            </w:pPr>
            <w:r w:rsidRPr="00683B6D">
              <w:t>Всего</w:t>
            </w:r>
          </w:p>
        </w:tc>
        <w:tc>
          <w:tcPr>
            <w:tcW w:w="802" w:type="dxa"/>
          </w:tcPr>
          <w:p w:rsidR="00966739" w:rsidRPr="00683B6D" w:rsidRDefault="00966739" w:rsidP="00010BF6">
            <w:pPr>
              <w:keepNext/>
              <w:widowControl w:val="0"/>
              <w:spacing w:line="360" w:lineRule="auto"/>
              <w:jc w:val="both"/>
            </w:pPr>
            <w:r w:rsidRPr="00683B6D">
              <w:t>31</w:t>
            </w:r>
          </w:p>
        </w:tc>
        <w:tc>
          <w:tcPr>
            <w:tcW w:w="709" w:type="dxa"/>
          </w:tcPr>
          <w:p w:rsidR="00966739" w:rsidRPr="00683B6D" w:rsidRDefault="00966739" w:rsidP="00010BF6">
            <w:pPr>
              <w:keepNext/>
              <w:widowControl w:val="0"/>
              <w:spacing w:line="360" w:lineRule="auto"/>
              <w:jc w:val="both"/>
            </w:pPr>
            <w:r w:rsidRPr="00683B6D">
              <w:t>39,4</w:t>
            </w:r>
          </w:p>
        </w:tc>
        <w:tc>
          <w:tcPr>
            <w:tcW w:w="1559" w:type="dxa"/>
          </w:tcPr>
          <w:p w:rsidR="00966739" w:rsidRPr="00683B6D" w:rsidRDefault="00966739" w:rsidP="00010BF6">
            <w:pPr>
              <w:keepNext/>
              <w:widowControl w:val="0"/>
              <w:spacing w:line="360" w:lineRule="auto"/>
              <w:jc w:val="both"/>
            </w:pPr>
            <w:r w:rsidRPr="00683B6D">
              <w:t>120-1080</w:t>
            </w:r>
          </w:p>
        </w:tc>
        <w:tc>
          <w:tcPr>
            <w:tcW w:w="1559" w:type="dxa"/>
          </w:tcPr>
          <w:p w:rsidR="00966739" w:rsidRPr="00683B6D" w:rsidRDefault="00966739" w:rsidP="00010BF6">
            <w:pPr>
              <w:keepNext/>
              <w:widowControl w:val="0"/>
              <w:spacing w:line="360" w:lineRule="auto"/>
              <w:jc w:val="both"/>
            </w:pPr>
            <w:r w:rsidRPr="00683B6D">
              <w:t>22922</w:t>
            </w:r>
          </w:p>
        </w:tc>
        <w:tc>
          <w:tcPr>
            <w:tcW w:w="2788" w:type="dxa"/>
          </w:tcPr>
          <w:p w:rsidR="00966739" w:rsidRPr="00683B6D" w:rsidRDefault="00966739" w:rsidP="00010BF6">
            <w:pPr>
              <w:keepNext/>
              <w:widowControl w:val="0"/>
              <w:spacing w:line="360" w:lineRule="auto"/>
              <w:jc w:val="both"/>
            </w:pP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Пропанта необходимо 22,922 т., для транспортировки пропанта в пласт потребуется 31 м</w:t>
      </w:r>
      <w:r w:rsidRPr="00966739">
        <w:rPr>
          <w:sz w:val="28"/>
          <w:vertAlign w:val="superscript"/>
        </w:rPr>
        <w:t>3</w:t>
      </w:r>
      <w:r w:rsidRPr="00966739">
        <w:rPr>
          <w:sz w:val="28"/>
        </w:rPr>
        <w:t xml:space="preserve"> жидкости песконосителя.</w:t>
      </w:r>
    </w:p>
    <w:p w:rsidR="00966739" w:rsidRPr="00966739" w:rsidRDefault="00966739" w:rsidP="00010BF6">
      <w:pPr>
        <w:keepNext/>
        <w:widowControl w:val="0"/>
        <w:spacing w:line="360" w:lineRule="auto"/>
        <w:ind w:firstLine="720"/>
        <w:jc w:val="both"/>
        <w:rPr>
          <w:sz w:val="28"/>
        </w:rPr>
      </w:pPr>
      <w:r w:rsidRPr="00966739">
        <w:rPr>
          <w:sz w:val="28"/>
        </w:rPr>
        <w:t>Рассчитаем объем продавки:</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Н=2230 м, </w:t>
      </w:r>
      <w:r w:rsidRPr="00966739">
        <w:rPr>
          <w:sz w:val="28"/>
          <w:lang w:val="en-US"/>
        </w:rPr>
        <w:t>d</w:t>
      </w:r>
      <w:r w:rsidRPr="00966739">
        <w:rPr>
          <w:sz w:val="28"/>
          <w:vertAlign w:val="subscript"/>
        </w:rPr>
        <w:t>вн</w:t>
      </w:r>
      <w:r w:rsidRPr="00966739">
        <w:rPr>
          <w:sz w:val="28"/>
        </w:rPr>
        <w:t>=76 мм.</w:t>
      </w:r>
    </w:p>
    <w:p w:rsidR="00966739" w:rsidRPr="00966739" w:rsidRDefault="00966739" w:rsidP="00010BF6">
      <w:pPr>
        <w:keepNext/>
        <w:widowControl w:val="0"/>
        <w:spacing w:line="360" w:lineRule="auto"/>
        <w:ind w:firstLine="720"/>
        <w:jc w:val="both"/>
        <w:rPr>
          <w:sz w:val="28"/>
        </w:rPr>
      </w:pPr>
      <w:r w:rsidRPr="00966739">
        <w:rPr>
          <w:sz w:val="28"/>
        </w:rPr>
        <w:t>Вместимость 1 погонного метра НКТ – 0,0045 м</w:t>
      </w:r>
      <w:r w:rsidRPr="00966739">
        <w:rPr>
          <w:sz w:val="28"/>
          <w:vertAlign w:val="superscript"/>
        </w:rPr>
        <w:t>3</w:t>
      </w:r>
      <w:r w:rsidRPr="00966739">
        <w:rPr>
          <w:sz w:val="28"/>
        </w:rPr>
        <w:t>.</w:t>
      </w:r>
    </w:p>
    <w:p w:rsidR="00966739" w:rsidRPr="00966739" w:rsidRDefault="00966739" w:rsidP="00010BF6">
      <w:pPr>
        <w:keepNext/>
        <w:widowControl w:val="0"/>
        <w:spacing w:line="360" w:lineRule="auto"/>
        <w:ind w:firstLine="720"/>
        <w:jc w:val="both"/>
        <w:rPr>
          <w:sz w:val="28"/>
        </w:rPr>
      </w:pPr>
      <w:r w:rsidRPr="00966739">
        <w:rPr>
          <w:sz w:val="28"/>
          <w:lang w:val="en-US"/>
        </w:rPr>
        <w:t>V</w:t>
      </w:r>
      <w:r w:rsidRPr="00966739">
        <w:rPr>
          <w:sz w:val="28"/>
        </w:rPr>
        <w:t>продавки=(0,0045х2230)+1=11,035 м</w:t>
      </w:r>
      <w:r w:rsidRPr="00966739">
        <w:rPr>
          <w:sz w:val="28"/>
          <w:vertAlign w:val="superscript"/>
        </w:rPr>
        <w:t>3</w:t>
      </w:r>
      <w:r w:rsidRPr="00966739">
        <w:rPr>
          <w:sz w:val="28"/>
        </w:rPr>
        <w:t>.</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Для производства ГРП на данной скважине потребуется:</w:t>
      </w:r>
    </w:p>
    <w:p w:rsidR="00966739" w:rsidRPr="00966739" w:rsidRDefault="00966739" w:rsidP="00010BF6">
      <w:pPr>
        <w:keepNext/>
        <w:widowControl w:val="0"/>
        <w:spacing w:line="360" w:lineRule="auto"/>
        <w:ind w:firstLine="720"/>
        <w:jc w:val="both"/>
        <w:rPr>
          <w:sz w:val="28"/>
          <w:vertAlign w:val="superscript"/>
        </w:rPr>
      </w:pPr>
      <w:r w:rsidRPr="00966739">
        <w:rPr>
          <w:sz w:val="28"/>
        </w:rPr>
        <w:t>Буферная жидкость – 4 м</w:t>
      </w:r>
      <w:r w:rsidRPr="00966739">
        <w:rPr>
          <w:sz w:val="28"/>
          <w:vertAlign w:val="superscript"/>
        </w:rPr>
        <w:t>3</w:t>
      </w:r>
    </w:p>
    <w:p w:rsidR="00966739" w:rsidRPr="00966739" w:rsidRDefault="00966739" w:rsidP="00010BF6">
      <w:pPr>
        <w:keepNext/>
        <w:widowControl w:val="0"/>
        <w:spacing w:line="360" w:lineRule="auto"/>
        <w:ind w:firstLine="720"/>
        <w:jc w:val="both"/>
        <w:rPr>
          <w:sz w:val="28"/>
          <w:vertAlign w:val="superscript"/>
        </w:rPr>
      </w:pPr>
      <w:r w:rsidRPr="00966739">
        <w:rPr>
          <w:sz w:val="28"/>
        </w:rPr>
        <w:t>Жидкость песконоситель – 31 м</w:t>
      </w:r>
      <w:r w:rsidRPr="00966739">
        <w:rPr>
          <w:sz w:val="28"/>
          <w:vertAlign w:val="superscript"/>
        </w:rPr>
        <w:t>3</w:t>
      </w:r>
    </w:p>
    <w:p w:rsidR="00966739" w:rsidRPr="00966739" w:rsidRDefault="00966739" w:rsidP="00010BF6">
      <w:pPr>
        <w:keepNext/>
        <w:widowControl w:val="0"/>
        <w:spacing w:line="360" w:lineRule="auto"/>
        <w:ind w:firstLine="720"/>
        <w:jc w:val="both"/>
        <w:rPr>
          <w:sz w:val="28"/>
        </w:rPr>
      </w:pPr>
      <w:r w:rsidRPr="00966739">
        <w:rPr>
          <w:sz w:val="28"/>
        </w:rPr>
        <w:t>продавочная жидкость – 10,4 м</w:t>
      </w:r>
      <w:r w:rsidRPr="00966739">
        <w:rPr>
          <w:sz w:val="28"/>
          <w:vertAlign w:val="superscript"/>
        </w:rPr>
        <w:t>3</w:t>
      </w:r>
    </w:p>
    <w:p w:rsidR="00966739" w:rsidRPr="00966739" w:rsidRDefault="00966739" w:rsidP="00010BF6">
      <w:pPr>
        <w:keepNext/>
        <w:widowControl w:val="0"/>
        <w:spacing w:line="360" w:lineRule="auto"/>
        <w:ind w:firstLine="720"/>
        <w:jc w:val="both"/>
        <w:rPr>
          <w:sz w:val="28"/>
        </w:rPr>
      </w:pPr>
      <w:r w:rsidRPr="00966739">
        <w:rPr>
          <w:sz w:val="28"/>
        </w:rPr>
        <w:t xml:space="preserve">при производстве ГРП используются буллиты </w:t>
      </w:r>
      <w:r w:rsidRPr="00966739">
        <w:rPr>
          <w:sz w:val="28"/>
          <w:lang w:val="en-US"/>
        </w:rPr>
        <w:t>V</w:t>
      </w:r>
      <w:r w:rsidRPr="00966739">
        <w:rPr>
          <w:sz w:val="28"/>
        </w:rPr>
        <w:t>=60 м</w:t>
      </w:r>
      <w:r w:rsidRPr="00966739">
        <w:rPr>
          <w:sz w:val="28"/>
          <w:vertAlign w:val="superscript"/>
        </w:rPr>
        <w:t>3</w:t>
      </w:r>
      <w:r w:rsidRPr="00966739">
        <w:rPr>
          <w:sz w:val="28"/>
        </w:rPr>
        <w:t>. На конец закачки в буллитах должно оставаться по 5 м</w:t>
      </w:r>
      <w:r w:rsidRPr="00966739">
        <w:rPr>
          <w:sz w:val="28"/>
          <w:vertAlign w:val="superscript"/>
        </w:rPr>
        <w:t>3</w:t>
      </w:r>
      <w:r w:rsidRPr="00966739">
        <w:rPr>
          <w:sz w:val="28"/>
        </w:rPr>
        <w:t xml:space="preserve">. Используются 2 буллита. </w:t>
      </w:r>
    </w:p>
    <w:p w:rsidR="00683B6D" w:rsidRPr="004C4E0B"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lang w:val="en-US"/>
        </w:rPr>
        <w:t>V</w:t>
      </w:r>
      <w:r w:rsidRPr="00966739">
        <w:rPr>
          <w:sz w:val="28"/>
        </w:rPr>
        <w:t>об. =4+31+10,4+5+5=55,4 м</w:t>
      </w:r>
      <w:r w:rsidRPr="00966739">
        <w:rPr>
          <w:sz w:val="28"/>
          <w:vertAlign w:val="superscript"/>
        </w:rPr>
        <w:t>3</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Рассчитаем время проведения ГРП:</w:t>
      </w:r>
    </w:p>
    <w:p w:rsidR="00966739" w:rsidRPr="00966739" w:rsidRDefault="00683B6D" w:rsidP="00010BF6">
      <w:pPr>
        <w:keepNext/>
        <w:widowControl w:val="0"/>
        <w:spacing w:line="360" w:lineRule="auto"/>
        <w:ind w:firstLine="720"/>
        <w:jc w:val="both"/>
        <w:rPr>
          <w:sz w:val="28"/>
        </w:rPr>
      </w:pPr>
      <w:r>
        <w:rPr>
          <w:sz w:val="28"/>
        </w:rPr>
        <w:br w:type="page"/>
      </w:r>
      <w:r w:rsidR="00ED7217" w:rsidRPr="00966739">
        <w:rPr>
          <w:sz w:val="28"/>
        </w:rPr>
        <w:object w:dxaOrig="2720" w:dyaOrig="780">
          <v:shape id="_x0000_i1043" type="#_x0000_t75" style="width:135.75pt;height:39pt" o:ole="" fillcolor="window">
            <v:imagedata r:id="rId46" o:title=""/>
          </v:shape>
          <o:OLEObject Type="Embed" ProgID="Equation.3" ShapeID="_x0000_i1043" DrawAspect="Content" ObjectID="_1458073973" r:id="rId47"/>
        </w:object>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r>
      <w:r w:rsidR="00966739" w:rsidRPr="00966739">
        <w:rPr>
          <w:sz w:val="28"/>
        </w:rPr>
        <w:tab/>
        <w:t>(5.14)</w:t>
      </w:r>
    </w:p>
    <w:p w:rsidR="00966739" w:rsidRPr="00966739" w:rsidRDefault="00966739" w:rsidP="00010BF6">
      <w:pPr>
        <w:keepNext/>
        <w:widowControl w:val="0"/>
        <w:spacing w:line="360" w:lineRule="auto"/>
        <w:ind w:firstLine="720"/>
        <w:jc w:val="both"/>
        <w:rPr>
          <w:sz w:val="28"/>
        </w:rPr>
      </w:pPr>
      <w:r w:rsidRPr="00966739">
        <w:rPr>
          <w:sz w:val="28"/>
        </w:rPr>
        <w:t>t=14 мин.</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При проведении ГРП создаются давления, которые могут быть опасными для эксплуатационной колонны. Поэтому в межтрубное пространство в 30 м над верхними отверстиями перфорации устанавливают пакер и опрессовывают на 6 МПа. В затрубное пространство закачивают жидкость и при помощи ЦА-320 нагнетая давление до 9 МПа, создают противодавление на НКТ и пакер.</w:t>
      </w:r>
    </w:p>
    <w:p w:rsidR="00966739" w:rsidRPr="00966739" w:rsidRDefault="00966739" w:rsidP="00010BF6">
      <w:pPr>
        <w:keepNext/>
        <w:widowControl w:val="0"/>
        <w:spacing w:line="360" w:lineRule="auto"/>
        <w:ind w:firstLine="720"/>
        <w:jc w:val="both"/>
        <w:rPr>
          <w:sz w:val="28"/>
        </w:rPr>
      </w:pPr>
      <w:r w:rsidRPr="00966739">
        <w:rPr>
          <w:sz w:val="28"/>
        </w:rPr>
        <w:t>Необходимый объем жидкости в затрубном пространстве до пакера:</w:t>
      </w:r>
    </w:p>
    <w:p w:rsidR="00683B6D" w:rsidRPr="004C4E0B"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lang w:val="en-US"/>
        </w:rPr>
        <w:t>V</w:t>
      </w:r>
      <w:r w:rsidRPr="00966739">
        <w:rPr>
          <w:sz w:val="28"/>
          <w:vertAlign w:val="subscript"/>
        </w:rPr>
        <w:t>затр.</w:t>
      </w:r>
      <w:r w:rsidRPr="00966739">
        <w:rPr>
          <w:sz w:val="28"/>
        </w:rPr>
        <w:t>=</w:t>
      </w:r>
      <w:r w:rsidRPr="00966739">
        <w:rPr>
          <w:sz w:val="28"/>
          <w:lang w:val="en-US"/>
        </w:rPr>
        <w:t>V</w:t>
      </w:r>
      <w:r w:rsidRPr="00966739">
        <w:rPr>
          <w:sz w:val="28"/>
          <w:vertAlign w:val="subscript"/>
        </w:rPr>
        <w:t>обс</w:t>
      </w:r>
      <w:r w:rsidRPr="00966739">
        <w:rPr>
          <w:sz w:val="28"/>
        </w:rPr>
        <w:t>-</w:t>
      </w:r>
      <w:r w:rsidRPr="00966739">
        <w:rPr>
          <w:sz w:val="28"/>
          <w:lang w:val="en-US"/>
        </w:rPr>
        <w:t>V</w:t>
      </w:r>
      <w:r w:rsidRPr="00966739">
        <w:rPr>
          <w:sz w:val="28"/>
          <w:vertAlign w:val="subscript"/>
        </w:rPr>
        <w:t>НКТ</w:t>
      </w:r>
      <w:r w:rsidRPr="00966739">
        <w:rPr>
          <w:sz w:val="28"/>
        </w:rPr>
        <w:t>;</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(5.15)</w:t>
      </w:r>
    </w:p>
    <w:p w:rsidR="00966739" w:rsidRPr="00966739" w:rsidRDefault="00966739" w:rsidP="00010BF6">
      <w:pPr>
        <w:keepNext/>
        <w:widowControl w:val="0"/>
        <w:spacing w:line="360" w:lineRule="auto"/>
        <w:ind w:firstLine="720"/>
        <w:jc w:val="both"/>
        <w:rPr>
          <w:sz w:val="28"/>
        </w:rPr>
      </w:pPr>
      <w:r w:rsidRPr="00966739">
        <w:rPr>
          <w:sz w:val="28"/>
          <w:lang w:val="en-US"/>
        </w:rPr>
        <w:t>V</w:t>
      </w:r>
      <w:r w:rsidRPr="00966739">
        <w:rPr>
          <w:sz w:val="28"/>
          <w:vertAlign w:val="subscript"/>
        </w:rPr>
        <w:t>обс</w:t>
      </w:r>
      <w:r w:rsidRPr="00966739">
        <w:rPr>
          <w:sz w:val="28"/>
        </w:rPr>
        <w:t>=</w:t>
      </w:r>
      <w:r w:rsidRPr="00966739">
        <w:rPr>
          <w:sz w:val="28"/>
          <w:szCs w:val="28"/>
        </w:rPr>
        <w:sym w:font="Symbol" w:char="F070"/>
      </w:r>
      <w:r w:rsidRPr="00966739">
        <w:rPr>
          <w:sz w:val="28"/>
          <w:lang w:val="en-US"/>
        </w:rPr>
        <w:t>d</w:t>
      </w:r>
      <w:r w:rsidRPr="00966739">
        <w:rPr>
          <w:sz w:val="28"/>
          <w:vertAlign w:val="subscript"/>
        </w:rPr>
        <w:t>обс</w:t>
      </w:r>
      <w:r w:rsidRPr="00966739">
        <w:rPr>
          <w:sz w:val="28"/>
        </w:rPr>
        <w:t xml:space="preserve"> </w:t>
      </w:r>
      <w:r w:rsidRPr="00966739">
        <w:rPr>
          <w:sz w:val="28"/>
          <w:vertAlign w:val="superscript"/>
        </w:rPr>
        <w:t>2</w:t>
      </w:r>
      <w:r w:rsidRPr="00966739">
        <w:rPr>
          <w:sz w:val="28"/>
          <w:lang w:val="en-US"/>
        </w:rPr>
        <w:t>L</w:t>
      </w:r>
      <w:r w:rsidRPr="00966739">
        <w:rPr>
          <w:sz w:val="28"/>
        </w:rPr>
        <w:t>/4;</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(5.16)</w:t>
      </w:r>
    </w:p>
    <w:p w:rsidR="00966739" w:rsidRPr="00966739" w:rsidRDefault="00966739" w:rsidP="00010BF6">
      <w:pPr>
        <w:keepNext/>
        <w:widowControl w:val="0"/>
        <w:spacing w:line="360" w:lineRule="auto"/>
        <w:ind w:firstLine="720"/>
        <w:jc w:val="both"/>
        <w:rPr>
          <w:sz w:val="28"/>
        </w:rPr>
      </w:pPr>
      <w:r w:rsidRPr="00966739">
        <w:rPr>
          <w:sz w:val="28"/>
          <w:lang w:val="en-US"/>
        </w:rPr>
        <w:t>V</w:t>
      </w:r>
      <w:r w:rsidRPr="00966739">
        <w:rPr>
          <w:sz w:val="28"/>
          <w:vertAlign w:val="subscript"/>
        </w:rPr>
        <w:t>НКТ</w:t>
      </w:r>
      <w:r w:rsidRPr="00966739">
        <w:rPr>
          <w:sz w:val="28"/>
        </w:rPr>
        <w:t>=</w:t>
      </w:r>
      <w:r w:rsidRPr="00966739">
        <w:rPr>
          <w:sz w:val="28"/>
          <w:szCs w:val="28"/>
        </w:rPr>
        <w:sym w:font="Symbol" w:char="F070"/>
      </w:r>
      <w:r w:rsidRPr="00966739">
        <w:rPr>
          <w:sz w:val="28"/>
          <w:lang w:val="en-US"/>
        </w:rPr>
        <w:t>d</w:t>
      </w:r>
      <w:r w:rsidRPr="00966739">
        <w:rPr>
          <w:sz w:val="28"/>
          <w:vertAlign w:val="subscript"/>
        </w:rPr>
        <w:t>нкт</w:t>
      </w:r>
      <w:r w:rsidRPr="00966739">
        <w:rPr>
          <w:sz w:val="28"/>
        </w:rPr>
        <w:t xml:space="preserve"> </w:t>
      </w:r>
      <w:r w:rsidRPr="00966739">
        <w:rPr>
          <w:sz w:val="28"/>
          <w:vertAlign w:val="superscript"/>
        </w:rPr>
        <w:t>2</w:t>
      </w:r>
      <w:r w:rsidRPr="00966739">
        <w:rPr>
          <w:sz w:val="28"/>
          <w:lang w:val="en-US"/>
        </w:rPr>
        <w:t>L</w:t>
      </w:r>
      <w:r w:rsidRPr="00966739">
        <w:rPr>
          <w:sz w:val="28"/>
        </w:rPr>
        <w:t>/4;</w:t>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r>
      <w:r w:rsidRPr="00966739">
        <w:rPr>
          <w:sz w:val="28"/>
        </w:rPr>
        <w:tab/>
        <w:t>(5.17)</w:t>
      </w:r>
    </w:p>
    <w:p w:rsidR="00966739" w:rsidRPr="00966739" w:rsidRDefault="00966739" w:rsidP="00010BF6">
      <w:pPr>
        <w:keepNext/>
        <w:widowControl w:val="0"/>
        <w:spacing w:line="360" w:lineRule="auto"/>
        <w:ind w:firstLine="720"/>
        <w:jc w:val="both"/>
        <w:rPr>
          <w:sz w:val="28"/>
          <w:vertAlign w:val="superscript"/>
        </w:rPr>
      </w:pPr>
      <w:r w:rsidRPr="00966739">
        <w:rPr>
          <w:sz w:val="28"/>
          <w:lang w:val="en-US"/>
        </w:rPr>
        <w:t>V</w:t>
      </w:r>
      <w:r w:rsidRPr="00966739">
        <w:rPr>
          <w:sz w:val="28"/>
          <w:vertAlign w:val="subscript"/>
        </w:rPr>
        <w:t>затр.</w:t>
      </w:r>
      <w:r w:rsidRPr="00966739">
        <w:rPr>
          <w:sz w:val="28"/>
        </w:rPr>
        <w:t>=17,17 м</w:t>
      </w:r>
      <w:r w:rsidRPr="00966739">
        <w:rPr>
          <w:sz w:val="28"/>
          <w:vertAlign w:val="superscript"/>
        </w:rPr>
        <w:t>3.</w:t>
      </w:r>
    </w:p>
    <w:p w:rsidR="00966739" w:rsidRPr="00966739" w:rsidRDefault="00966739" w:rsidP="00010BF6">
      <w:pPr>
        <w:pStyle w:val="31"/>
        <w:keepNext/>
        <w:widowControl w:val="0"/>
        <w:spacing w:line="360" w:lineRule="auto"/>
        <w:ind w:firstLine="720"/>
        <w:jc w:val="both"/>
        <w:rPr>
          <w:sz w:val="28"/>
        </w:rPr>
      </w:pPr>
    </w:p>
    <w:p w:rsidR="00966739" w:rsidRPr="00683B6D" w:rsidRDefault="00966739" w:rsidP="00010BF6">
      <w:pPr>
        <w:pStyle w:val="31"/>
        <w:keepNext/>
        <w:widowControl w:val="0"/>
        <w:spacing w:line="360" w:lineRule="auto"/>
        <w:ind w:firstLine="720"/>
        <w:jc w:val="center"/>
        <w:rPr>
          <w:b/>
          <w:sz w:val="28"/>
        </w:rPr>
      </w:pPr>
      <w:r w:rsidRPr="00683B6D">
        <w:rPr>
          <w:b/>
          <w:sz w:val="28"/>
        </w:rPr>
        <w:t>5.2 Анализ технологических параметров проведения ГРП</w:t>
      </w:r>
    </w:p>
    <w:p w:rsidR="00966739" w:rsidRPr="00966739" w:rsidRDefault="00966739" w:rsidP="00010BF6">
      <w:pPr>
        <w:pStyle w:val="31"/>
        <w:keepNext/>
        <w:widowControl w:val="0"/>
        <w:spacing w:line="360" w:lineRule="auto"/>
        <w:ind w:firstLine="720"/>
        <w:jc w:val="both"/>
        <w:rPr>
          <w:sz w:val="28"/>
        </w:rPr>
      </w:pPr>
    </w:p>
    <w:p w:rsidR="00966739" w:rsidRPr="00966739" w:rsidRDefault="00966739" w:rsidP="00010BF6">
      <w:pPr>
        <w:pStyle w:val="31"/>
        <w:keepNext/>
        <w:widowControl w:val="0"/>
        <w:spacing w:line="360" w:lineRule="auto"/>
        <w:ind w:firstLine="720"/>
        <w:jc w:val="both"/>
        <w:rPr>
          <w:sz w:val="28"/>
        </w:rPr>
      </w:pPr>
      <w:r w:rsidRPr="00966739">
        <w:rPr>
          <w:sz w:val="28"/>
        </w:rPr>
        <w:t>На месторождении в качестве жидкости разрыва применяется гель, приготовленный на нефтяной основе, с добавлением в процессе закачки различных добавок.</w:t>
      </w:r>
    </w:p>
    <w:p w:rsidR="00966739" w:rsidRPr="00966739" w:rsidRDefault="00966739" w:rsidP="00010BF6">
      <w:pPr>
        <w:pStyle w:val="31"/>
        <w:keepNext/>
        <w:widowControl w:val="0"/>
        <w:spacing w:line="360" w:lineRule="auto"/>
        <w:ind w:firstLine="720"/>
        <w:jc w:val="both"/>
        <w:rPr>
          <w:sz w:val="28"/>
        </w:rPr>
      </w:pPr>
      <w:r w:rsidRPr="00966739">
        <w:rPr>
          <w:sz w:val="28"/>
        </w:rPr>
        <w:t xml:space="preserve"> Объем закачиваемой в скважину рабочей жидкости изменялся от 49,9 м</w:t>
      </w:r>
      <w:r w:rsidRPr="00966739">
        <w:rPr>
          <w:sz w:val="28"/>
          <w:vertAlign w:val="superscript"/>
        </w:rPr>
        <w:t>3</w:t>
      </w:r>
      <w:r w:rsidRPr="00966739">
        <w:rPr>
          <w:sz w:val="28"/>
        </w:rPr>
        <w:t xml:space="preserve"> до 106,3 м</w:t>
      </w:r>
      <w:r w:rsidRPr="00966739">
        <w:rPr>
          <w:sz w:val="28"/>
          <w:vertAlign w:val="superscript"/>
        </w:rPr>
        <w:t>3</w:t>
      </w:r>
      <w:r w:rsidRPr="00966739">
        <w:rPr>
          <w:sz w:val="28"/>
        </w:rPr>
        <w:t xml:space="preserve"> (в среднем 76 м</w:t>
      </w:r>
      <w:r w:rsidRPr="00966739">
        <w:rPr>
          <w:sz w:val="28"/>
          <w:vertAlign w:val="superscript"/>
        </w:rPr>
        <w:t>3</w:t>
      </w:r>
      <w:r w:rsidRPr="00966739">
        <w:rPr>
          <w:sz w:val="28"/>
        </w:rPr>
        <w:t>).</w:t>
      </w:r>
    </w:p>
    <w:p w:rsidR="00966739" w:rsidRPr="00966739" w:rsidRDefault="00966739" w:rsidP="00010BF6">
      <w:pPr>
        <w:pStyle w:val="31"/>
        <w:keepNext/>
        <w:widowControl w:val="0"/>
        <w:spacing w:line="360" w:lineRule="auto"/>
        <w:ind w:firstLine="720"/>
        <w:jc w:val="both"/>
        <w:rPr>
          <w:sz w:val="28"/>
        </w:rPr>
      </w:pPr>
      <w:r w:rsidRPr="00966739">
        <w:rPr>
          <w:sz w:val="28"/>
        </w:rPr>
        <w:t xml:space="preserve">В качестве расклинивающего агента при проведении гидравлического разрыва пласта использовался пропант марки 16/20, 16/30 или </w:t>
      </w:r>
      <w:r w:rsidRPr="00966739">
        <w:rPr>
          <w:sz w:val="28"/>
          <w:lang w:val="en-US"/>
        </w:rPr>
        <w:t>S</w:t>
      </w:r>
      <w:r w:rsidRPr="00966739">
        <w:rPr>
          <w:sz w:val="28"/>
        </w:rPr>
        <w:t>-105.</w:t>
      </w:r>
    </w:p>
    <w:p w:rsidR="00966739" w:rsidRPr="00966739" w:rsidRDefault="00966739" w:rsidP="00010BF6">
      <w:pPr>
        <w:pStyle w:val="31"/>
        <w:keepNext/>
        <w:widowControl w:val="0"/>
        <w:spacing w:line="360" w:lineRule="auto"/>
        <w:ind w:firstLine="720"/>
        <w:jc w:val="both"/>
        <w:rPr>
          <w:sz w:val="28"/>
        </w:rPr>
      </w:pPr>
      <w:r w:rsidRPr="00966739">
        <w:rPr>
          <w:sz w:val="28"/>
        </w:rPr>
        <w:t>При проведении ГРП средний показатель количества закачиваемого в пласт пропанта для закрепления трещин составляет 30,8 т при средней концентрации 0,4 т/м</w:t>
      </w:r>
      <w:r w:rsidRPr="00966739">
        <w:rPr>
          <w:sz w:val="28"/>
          <w:vertAlign w:val="superscript"/>
        </w:rPr>
        <w:t>3</w:t>
      </w:r>
      <w:r w:rsidRPr="00966739">
        <w:rPr>
          <w:sz w:val="28"/>
        </w:rPr>
        <w:t xml:space="preserve">. </w:t>
      </w:r>
    </w:p>
    <w:p w:rsidR="00683B6D" w:rsidRDefault="00683B6D" w:rsidP="00010BF6">
      <w:pPr>
        <w:pStyle w:val="31"/>
        <w:keepNext/>
        <w:widowControl w:val="0"/>
        <w:spacing w:line="360" w:lineRule="auto"/>
        <w:ind w:firstLine="720"/>
        <w:jc w:val="both"/>
        <w:rPr>
          <w:sz w:val="28"/>
        </w:rPr>
        <w:sectPr w:rsidR="00683B6D" w:rsidSect="00966739">
          <w:type w:val="nextColumn"/>
          <w:pgSz w:w="11907" w:h="16840" w:code="9"/>
          <w:pgMar w:top="1134" w:right="851" w:bottom="1134" w:left="1701" w:header="720" w:footer="720" w:gutter="0"/>
          <w:cols w:space="720"/>
          <w:titlePg/>
        </w:sectPr>
      </w:pPr>
    </w:p>
    <w:p w:rsidR="00966739" w:rsidRPr="00966739" w:rsidRDefault="00966739" w:rsidP="00010BF6">
      <w:pPr>
        <w:pStyle w:val="31"/>
        <w:keepNext/>
        <w:widowControl w:val="0"/>
        <w:spacing w:line="360" w:lineRule="auto"/>
        <w:ind w:firstLine="720"/>
        <w:jc w:val="both"/>
        <w:rPr>
          <w:sz w:val="28"/>
        </w:rPr>
      </w:pPr>
      <w:r w:rsidRPr="00966739">
        <w:rPr>
          <w:sz w:val="28"/>
        </w:rPr>
        <w:lastRenderedPageBreak/>
        <w:t>Таблица 5.2.</w:t>
      </w:r>
    </w:p>
    <w:p w:rsidR="00966739" w:rsidRPr="00966739" w:rsidRDefault="00966739" w:rsidP="00010BF6">
      <w:pPr>
        <w:pStyle w:val="31"/>
        <w:keepNext/>
        <w:widowControl w:val="0"/>
        <w:spacing w:line="360" w:lineRule="auto"/>
        <w:ind w:firstLine="720"/>
        <w:jc w:val="both"/>
        <w:rPr>
          <w:sz w:val="28"/>
        </w:rPr>
      </w:pPr>
      <w:r w:rsidRPr="00966739">
        <w:rPr>
          <w:sz w:val="28"/>
        </w:rPr>
        <w:t>Значения технологических параметров ГРП, выполненных на Усть-Балыкском, Б</w:t>
      </w:r>
      <w:r w:rsidRPr="00966739">
        <w:rPr>
          <w:sz w:val="28"/>
          <w:vertAlign w:val="subscript"/>
        </w:rPr>
        <w:t>10</w:t>
      </w:r>
      <w:r w:rsidRPr="00966739">
        <w:rPr>
          <w:sz w:val="28"/>
        </w:rPr>
        <w:t xml:space="preserve"> месторождении в период с февраля 2000 года по март 2001 г.</w:t>
      </w:r>
    </w:p>
    <w:tbl>
      <w:tblPr>
        <w:tblW w:w="0" w:type="auto"/>
        <w:tblLayout w:type="fixed"/>
        <w:tblCellMar>
          <w:left w:w="30" w:type="dxa"/>
          <w:right w:w="30" w:type="dxa"/>
        </w:tblCellMar>
        <w:tblLook w:val="0000" w:firstRow="0" w:lastRow="0" w:firstColumn="0" w:lastColumn="0" w:noHBand="0" w:noVBand="0"/>
      </w:tblPr>
      <w:tblGrid>
        <w:gridCol w:w="416"/>
        <w:gridCol w:w="1024"/>
        <w:gridCol w:w="720"/>
        <w:gridCol w:w="848"/>
        <w:gridCol w:w="1184"/>
        <w:gridCol w:w="1056"/>
        <w:gridCol w:w="1232"/>
        <w:gridCol w:w="1072"/>
        <w:gridCol w:w="928"/>
        <w:gridCol w:w="816"/>
        <w:gridCol w:w="1024"/>
        <w:gridCol w:w="1024"/>
        <w:gridCol w:w="784"/>
        <w:gridCol w:w="1024"/>
        <w:gridCol w:w="1024"/>
        <w:gridCol w:w="784"/>
      </w:tblGrid>
      <w:tr w:rsidR="00966739" w:rsidRPr="00683B6D">
        <w:trPr>
          <w:cantSplit/>
          <w:trHeight w:val="752"/>
        </w:trPr>
        <w:tc>
          <w:tcPr>
            <w:tcW w:w="416" w:type="dxa"/>
            <w:vMerge w:val="restart"/>
            <w:tcBorders>
              <w:top w:val="single" w:sz="12" w:space="0" w:color="auto"/>
              <w:left w:val="single" w:sz="12" w:space="0" w:color="auto"/>
              <w:bottom w:val="nil"/>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w:t>
            </w:r>
          </w:p>
          <w:p w:rsidR="00966739" w:rsidRPr="00683B6D" w:rsidRDefault="00966739" w:rsidP="00010BF6">
            <w:pPr>
              <w:keepNext/>
              <w:widowControl w:val="0"/>
              <w:spacing w:line="360" w:lineRule="auto"/>
              <w:jc w:val="both"/>
              <w:rPr>
                <w:snapToGrid w:val="0"/>
              </w:rPr>
            </w:pPr>
            <w:r w:rsidRPr="00683B6D">
              <w:rPr>
                <w:snapToGrid w:val="0"/>
              </w:rPr>
              <w:t>п/п</w:t>
            </w:r>
          </w:p>
        </w:tc>
        <w:tc>
          <w:tcPr>
            <w:tcW w:w="1024" w:type="dxa"/>
            <w:tcBorders>
              <w:top w:val="single" w:sz="12"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Дата ГРП</w:t>
            </w:r>
          </w:p>
        </w:tc>
        <w:tc>
          <w:tcPr>
            <w:tcW w:w="720" w:type="dxa"/>
            <w:tcBorders>
              <w:top w:val="single" w:sz="12"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 скв</w:t>
            </w:r>
          </w:p>
        </w:tc>
        <w:tc>
          <w:tcPr>
            <w:tcW w:w="848" w:type="dxa"/>
            <w:tcBorders>
              <w:top w:val="single" w:sz="12"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Р разр., атм.</w:t>
            </w:r>
          </w:p>
        </w:tc>
        <w:tc>
          <w:tcPr>
            <w:tcW w:w="1184" w:type="dxa"/>
            <w:tcBorders>
              <w:top w:val="single" w:sz="12"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Тип жид-ти разрыва</w:t>
            </w:r>
          </w:p>
        </w:tc>
        <w:tc>
          <w:tcPr>
            <w:tcW w:w="1056" w:type="dxa"/>
            <w:tcBorders>
              <w:top w:val="single" w:sz="12"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V жид-ти разрыва</w:t>
            </w:r>
          </w:p>
        </w:tc>
        <w:tc>
          <w:tcPr>
            <w:tcW w:w="1232" w:type="dxa"/>
            <w:tcBorders>
              <w:top w:val="single" w:sz="12"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Тип проп-та</w:t>
            </w:r>
          </w:p>
        </w:tc>
        <w:tc>
          <w:tcPr>
            <w:tcW w:w="1072" w:type="dxa"/>
            <w:tcBorders>
              <w:top w:val="single" w:sz="12"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V закачки проп-та</w:t>
            </w:r>
          </w:p>
        </w:tc>
        <w:tc>
          <w:tcPr>
            <w:tcW w:w="928" w:type="dxa"/>
            <w:tcBorders>
              <w:top w:val="single" w:sz="12"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Полудл. трещины,м</w:t>
            </w:r>
          </w:p>
        </w:tc>
        <w:tc>
          <w:tcPr>
            <w:tcW w:w="816" w:type="dxa"/>
            <w:tcBorders>
              <w:top w:val="single" w:sz="12"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Н трещ.,мм</w:t>
            </w:r>
          </w:p>
        </w:tc>
        <w:tc>
          <w:tcPr>
            <w:tcW w:w="2832" w:type="dxa"/>
            <w:gridSpan w:val="3"/>
            <w:tcBorders>
              <w:top w:val="single" w:sz="12" w:space="0" w:color="auto"/>
              <w:left w:val="single" w:sz="12" w:space="0" w:color="auto"/>
              <w:bottom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Технологические параметры скважины до воздействия</w:t>
            </w:r>
          </w:p>
        </w:tc>
        <w:tc>
          <w:tcPr>
            <w:tcW w:w="2832" w:type="dxa"/>
            <w:gridSpan w:val="3"/>
            <w:tcBorders>
              <w:top w:val="single" w:sz="12" w:space="0" w:color="auto"/>
              <w:left w:val="single" w:sz="12" w:space="0" w:color="auto"/>
              <w:bottom w:val="single" w:sz="12" w:space="0" w:color="auto"/>
              <w:right w:val="single" w:sz="4"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Технологические параметры скважины после воздействия</w:t>
            </w:r>
          </w:p>
        </w:tc>
      </w:tr>
      <w:tr w:rsidR="00966739" w:rsidRPr="00683B6D">
        <w:trPr>
          <w:cantSplit/>
          <w:trHeight w:val="256"/>
        </w:trPr>
        <w:tc>
          <w:tcPr>
            <w:tcW w:w="416" w:type="dxa"/>
            <w:vMerge/>
            <w:tcBorders>
              <w:top w:val="nil"/>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1024"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720"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848"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1184"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1056"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1232"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1072"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928"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816"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102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 xml:space="preserve">Qж, т/сут. </w:t>
            </w:r>
          </w:p>
        </w:tc>
        <w:tc>
          <w:tcPr>
            <w:tcW w:w="102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Qн, т/сут.</w:t>
            </w:r>
          </w:p>
        </w:tc>
        <w:tc>
          <w:tcPr>
            <w:tcW w:w="78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 Н2О</w:t>
            </w:r>
          </w:p>
        </w:tc>
        <w:tc>
          <w:tcPr>
            <w:tcW w:w="102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 xml:space="preserve">Qж, т/сут. </w:t>
            </w:r>
          </w:p>
        </w:tc>
        <w:tc>
          <w:tcPr>
            <w:tcW w:w="102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Qн, т/сут.</w:t>
            </w:r>
          </w:p>
        </w:tc>
        <w:tc>
          <w:tcPr>
            <w:tcW w:w="78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 Н2О</w:t>
            </w:r>
          </w:p>
        </w:tc>
      </w:tr>
      <w:tr w:rsidR="00966739" w:rsidRPr="00683B6D">
        <w:trPr>
          <w:trHeight w:val="248"/>
        </w:trPr>
        <w:tc>
          <w:tcPr>
            <w:tcW w:w="416" w:type="dxa"/>
            <w:tcBorders>
              <w:top w:val="single" w:sz="12"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w:t>
            </w:r>
          </w:p>
        </w:tc>
        <w:tc>
          <w:tcPr>
            <w:tcW w:w="102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15.02.00</w:t>
            </w:r>
          </w:p>
        </w:tc>
        <w:tc>
          <w:tcPr>
            <w:tcW w:w="720"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1308</w:t>
            </w:r>
          </w:p>
        </w:tc>
        <w:tc>
          <w:tcPr>
            <w:tcW w:w="848"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232</w:t>
            </w:r>
          </w:p>
        </w:tc>
        <w:tc>
          <w:tcPr>
            <w:tcW w:w="118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78,6</w:t>
            </w:r>
          </w:p>
        </w:tc>
        <w:tc>
          <w:tcPr>
            <w:tcW w:w="1232"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S-105</w:t>
            </w:r>
          </w:p>
        </w:tc>
        <w:tc>
          <w:tcPr>
            <w:tcW w:w="1072"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38,4</w:t>
            </w:r>
          </w:p>
        </w:tc>
        <w:tc>
          <w:tcPr>
            <w:tcW w:w="928"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w:t>
            </w:r>
          </w:p>
        </w:tc>
        <w:tc>
          <w:tcPr>
            <w:tcW w:w="816"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w:t>
            </w:r>
          </w:p>
        </w:tc>
        <w:tc>
          <w:tcPr>
            <w:tcW w:w="102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75,0</w:t>
            </w:r>
          </w:p>
        </w:tc>
        <w:tc>
          <w:tcPr>
            <w:tcW w:w="102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w:t>
            </w:r>
          </w:p>
        </w:tc>
        <w:tc>
          <w:tcPr>
            <w:tcW w:w="78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16,0</w:t>
            </w:r>
          </w:p>
        </w:tc>
        <w:tc>
          <w:tcPr>
            <w:tcW w:w="102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115,0</w:t>
            </w:r>
          </w:p>
        </w:tc>
        <w:tc>
          <w:tcPr>
            <w:tcW w:w="102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70,0</w:t>
            </w:r>
          </w:p>
        </w:tc>
        <w:tc>
          <w:tcPr>
            <w:tcW w:w="784" w:type="dxa"/>
            <w:tcBorders>
              <w:top w:val="single" w:sz="12"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33,0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07.04.00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1376</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436</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49,9</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S-105</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37,1</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23,0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21,8</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84,0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72,0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14,6</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15.05.00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7053</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289</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97,4</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39,8</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6,3</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6,0</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86,0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62,0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28,0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11.07.00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3013</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412</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89,2</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 B</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37,9</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8,5</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18,1</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47,0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35,5</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25,0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21.07.00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3107</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419</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106,3</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38,7</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6,5</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38,0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106,0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45,0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57,0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22.07.00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1369</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361</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83,9</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38,1</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8,1</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6,9</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16,2</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82,0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63,6</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22,4</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08.08.00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3044</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425</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77,3</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29,5</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27,0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21,0</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23,0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76,0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48,0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37,0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09.08.00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3210</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451</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79,8</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29,1</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6,0</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17,0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82,0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65,0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9</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10.08.00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3070</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448</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83,4</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30,3</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4,0</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25,0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118,0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43,0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63,0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17.08.00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3340</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297</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90,8</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16/20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34,4</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53</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5,1</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9,0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26,0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61,0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34,0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43,0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11</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18.08.00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3095</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326</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78,1</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16/20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29,2</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17,0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13,6</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115,0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75,0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35,0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12</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30.08.00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1184р</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393</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52,9</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16/20 C</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24,5</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56,0</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150,0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76,0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41,0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31.08.00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3326</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352</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52,3</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 B</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18</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53</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5,1</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4,8</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33,9</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13,9</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01.09.00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3000</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407</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78,1</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16/20 B</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33</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53,0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20,9</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61,0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04.09.00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1384</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458</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54,3</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17,8</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5,9</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5,7</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11,8</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87,0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52,0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40,0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09.09.00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3052</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411</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50,8</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16/20 B</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18,8</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52</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16,7</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6,8</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17,0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32,0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23,0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27,0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17</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13.09.00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1304</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400</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76,1</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 B</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32,3</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52</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5,1</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7,5</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83,0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40,0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47,0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lastRenderedPageBreak/>
              <w:t>18</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27.09.00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1336</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316</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56,2</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16/20 C</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23,2</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4,7</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14,0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112,0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87,1</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22,0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19</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19.10.00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3042</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279</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88,8</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39,2</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9,2</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7,6</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14,5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94,0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56,0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40,0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24.10.00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3016</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202</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64,4</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S-105</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29,9</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12,7</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117,0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66,0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21</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11.11.00</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7082</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444</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76,1</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 B</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31,2</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45</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16,0</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12,0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86,0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63,0</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26,0</w:t>
            </w:r>
          </w:p>
        </w:tc>
      </w:tr>
      <w:tr w:rsidR="00966739" w:rsidRPr="00683B6D">
        <w:trPr>
          <w:trHeight w:val="248"/>
        </w:trPr>
        <w:tc>
          <w:tcPr>
            <w:tcW w:w="416" w:type="dxa"/>
            <w:tcBorders>
              <w:top w:val="single" w:sz="6" w:space="0" w:color="auto"/>
              <w:left w:val="single" w:sz="12"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22</w:t>
            </w:r>
          </w:p>
        </w:tc>
        <w:tc>
          <w:tcPr>
            <w:tcW w:w="102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13.12.00</w:t>
            </w:r>
          </w:p>
        </w:tc>
        <w:tc>
          <w:tcPr>
            <w:tcW w:w="720"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3215</w:t>
            </w:r>
          </w:p>
        </w:tc>
        <w:tc>
          <w:tcPr>
            <w:tcW w:w="848"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341</w:t>
            </w:r>
          </w:p>
        </w:tc>
        <w:tc>
          <w:tcPr>
            <w:tcW w:w="118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73,8</w:t>
            </w:r>
          </w:p>
        </w:tc>
        <w:tc>
          <w:tcPr>
            <w:tcW w:w="1232"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 B</w:t>
            </w:r>
          </w:p>
        </w:tc>
        <w:tc>
          <w:tcPr>
            <w:tcW w:w="1072"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30,8</w:t>
            </w:r>
          </w:p>
        </w:tc>
        <w:tc>
          <w:tcPr>
            <w:tcW w:w="928"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w:t>
            </w:r>
          </w:p>
        </w:tc>
        <w:tc>
          <w:tcPr>
            <w:tcW w:w="102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3,4</w:t>
            </w:r>
          </w:p>
        </w:tc>
        <w:tc>
          <w:tcPr>
            <w:tcW w:w="102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2,7</w:t>
            </w:r>
          </w:p>
        </w:tc>
        <w:tc>
          <w:tcPr>
            <w:tcW w:w="78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20,0</w:t>
            </w:r>
          </w:p>
        </w:tc>
        <w:tc>
          <w:tcPr>
            <w:tcW w:w="102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47,0</w:t>
            </w:r>
          </w:p>
        </w:tc>
        <w:tc>
          <w:tcPr>
            <w:tcW w:w="102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40,0</w:t>
            </w:r>
          </w:p>
        </w:tc>
        <w:tc>
          <w:tcPr>
            <w:tcW w:w="784" w:type="dxa"/>
            <w:tcBorders>
              <w:top w:val="single" w:sz="6" w:space="0" w:color="auto"/>
              <w:left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16,6</w:t>
            </w:r>
          </w:p>
        </w:tc>
      </w:tr>
      <w:tr w:rsidR="00966739" w:rsidRPr="00683B6D">
        <w:trPr>
          <w:trHeight w:val="256"/>
        </w:trPr>
        <w:tc>
          <w:tcPr>
            <w:tcW w:w="416" w:type="dxa"/>
            <w:tcBorders>
              <w:top w:val="single" w:sz="6" w:space="0" w:color="auto"/>
              <w:left w:val="single" w:sz="12"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23</w:t>
            </w:r>
          </w:p>
        </w:tc>
        <w:tc>
          <w:tcPr>
            <w:tcW w:w="102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18.12.00</w:t>
            </w:r>
          </w:p>
        </w:tc>
        <w:tc>
          <w:tcPr>
            <w:tcW w:w="720"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7108</w:t>
            </w:r>
          </w:p>
        </w:tc>
        <w:tc>
          <w:tcPr>
            <w:tcW w:w="848"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492</w:t>
            </w:r>
          </w:p>
        </w:tc>
        <w:tc>
          <w:tcPr>
            <w:tcW w:w="118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81,2</w:t>
            </w:r>
          </w:p>
        </w:tc>
        <w:tc>
          <w:tcPr>
            <w:tcW w:w="1232"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 B</w:t>
            </w:r>
          </w:p>
        </w:tc>
        <w:tc>
          <w:tcPr>
            <w:tcW w:w="1072"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28,2</w:t>
            </w:r>
          </w:p>
        </w:tc>
        <w:tc>
          <w:tcPr>
            <w:tcW w:w="928"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w:t>
            </w:r>
          </w:p>
        </w:tc>
        <w:tc>
          <w:tcPr>
            <w:tcW w:w="816"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w:t>
            </w:r>
          </w:p>
        </w:tc>
        <w:tc>
          <w:tcPr>
            <w:tcW w:w="102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w:t>
            </w:r>
          </w:p>
        </w:tc>
        <w:tc>
          <w:tcPr>
            <w:tcW w:w="102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2,7</w:t>
            </w:r>
          </w:p>
        </w:tc>
        <w:tc>
          <w:tcPr>
            <w:tcW w:w="78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20,0</w:t>
            </w:r>
          </w:p>
        </w:tc>
        <w:tc>
          <w:tcPr>
            <w:tcW w:w="102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64,0</w:t>
            </w:r>
          </w:p>
        </w:tc>
        <w:tc>
          <w:tcPr>
            <w:tcW w:w="102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50,0</w:t>
            </w:r>
          </w:p>
        </w:tc>
        <w:tc>
          <w:tcPr>
            <w:tcW w:w="784" w:type="dxa"/>
            <w:tcBorders>
              <w:top w:val="single" w:sz="6" w:space="0" w:color="auto"/>
              <w:left w:val="single" w:sz="6" w:space="0" w:color="auto"/>
              <w:bottom w:val="single" w:sz="4"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24,0</w:t>
            </w:r>
          </w:p>
        </w:tc>
      </w:tr>
      <w:tr w:rsidR="00966739" w:rsidRPr="00683B6D">
        <w:trPr>
          <w:cantSplit/>
          <w:trHeight w:val="256"/>
        </w:trPr>
        <w:tc>
          <w:tcPr>
            <w:tcW w:w="416"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720" w:type="dxa"/>
            <w:vAlign w:val="center"/>
          </w:tcPr>
          <w:p w:rsidR="00966739" w:rsidRPr="00683B6D" w:rsidRDefault="00966739" w:rsidP="00010BF6">
            <w:pPr>
              <w:keepNext/>
              <w:widowControl w:val="0"/>
              <w:spacing w:line="360" w:lineRule="auto"/>
              <w:jc w:val="both"/>
              <w:rPr>
                <w:snapToGrid w:val="0"/>
              </w:rPr>
            </w:pPr>
          </w:p>
        </w:tc>
        <w:tc>
          <w:tcPr>
            <w:tcW w:w="848" w:type="dxa"/>
            <w:vAlign w:val="center"/>
          </w:tcPr>
          <w:p w:rsidR="00966739" w:rsidRPr="00683B6D" w:rsidRDefault="00966739" w:rsidP="00010BF6">
            <w:pPr>
              <w:keepNext/>
              <w:widowControl w:val="0"/>
              <w:spacing w:line="360" w:lineRule="auto"/>
              <w:jc w:val="both"/>
              <w:rPr>
                <w:snapToGrid w:val="0"/>
              </w:rPr>
            </w:pPr>
          </w:p>
        </w:tc>
        <w:tc>
          <w:tcPr>
            <w:tcW w:w="1184" w:type="dxa"/>
            <w:vAlign w:val="center"/>
          </w:tcPr>
          <w:p w:rsidR="00966739" w:rsidRPr="00683B6D" w:rsidRDefault="00966739" w:rsidP="00010BF6">
            <w:pPr>
              <w:keepNext/>
              <w:widowControl w:val="0"/>
              <w:spacing w:line="360" w:lineRule="auto"/>
              <w:jc w:val="both"/>
              <w:rPr>
                <w:snapToGrid w:val="0"/>
              </w:rPr>
            </w:pPr>
          </w:p>
        </w:tc>
        <w:tc>
          <w:tcPr>
            <w:tcW w:w="1056" w:type="dxa"/>
            <w:vAlign w:val="center"/>
          </w:tcPr>
          <w:p w:rsidR="00966739" w:rsidRPr="00683B6D" w:rsidRDefault="00966739" w:rsidP="00010BF6">
            <w:pPr>
              <w:keepNext/>
              <w:widowControl w:val="0"/>
              <w:spacing w:line="360" w:lineRule="auto"/>
              <w:jc w:val="both"/>
              <w:rPr>
                <w:snapToGrid w:val="0"/>
              </w:rPr>
            </w:pPr>
          </w:p>
        </w:tc>
        <w:tc>
          <w:tcPr>
            <w:tcW w:w="1232" w:type="dxa"/>
            <w:vAlign w:val="center"/>
          </w:tcPr>
          <w:p w:rsidR="00966739" w:rsidRPr="00683B6D" w:rsidRDefault="00966739" w:rsidP="00010BF6">
            <w:pPr>
              <w:keepNext/>
              <w:widowControl w:val="0"/>
              <w:spacing w:line="360" w:lineRule="auto"/>
              <w:jc w:val="both"/>
              <w:rPr>
                <w:snapToGrid w:val="0"/>
              </w:rPr>
            </w:pPr>
          </w:p>
        </w:tc>
        <w:tc>
          <w:tcPr>
            <w:tcW w:w="1072" w:type="dxa"/>
            <w:vAlign w:val="center"/>
          </w:tcPr>
          <w:p w:rsidR="00966739" w:rsidRPr="00683B6D" w:rsidRDefault="00966739" w:rsidP="00010BF6">
            <w:pPr>
              <w:keepNext/>
              <w:widowControl w:val="0"/>
              <w:spacing w:line="360" w:lineRule="auto"/>
              <w:jc w:val="both"/>
              <w:rPr>
                <w:snapToGrid w:val="0"/>
              </w:rPr>
            </w:pPr>
          </w:p>
        </w:tc>
        <w:tc>
          <w:tcPr>
            <w:tcW w:w="1744" w:type="dxa"/>
            <w:gridSpan w:val="2"/>
            <w:vAlign w:val="center"/>
          </w:tcPr>
          <w:p w:rsidR="00966739" w:rsidRPr="00683B6D" w:rsidRDefault="00966739" w:rsidP="00010BF6">
            <w:pPr>
              <w:keepNext/>
              <w:widowControl w:val="0"/>
              <w:spacing w:line="360" w:lineRule="auto"/>
              <w:jc w:val="both"/>
              <w:rPr>
                <w:snapToGrid w:val="0"/>
              </w:rPr>
            </w:pPr>
            <w:r w:rsidRPr="00683B6D">
              <w:rPr>
                <w:snapToGrid w:val="0"/>
              </w:rPr>
              <w:t>Сумма</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371,6</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238,5</w:t>
            </w:r>
          </w:p>
        </w:tc>
        <w:tc>
          <w:tcPr>
            <w:tcW w:w="784"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1937,0</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1221,0</w:t>
            </w:r>
          </w:p>
        </w:tc>
        <w:tc>
          <w:tcPr>
            <w:tcW w:w="784" w:type="dxa"/>
            <w:vAlign w:val="center"/>
          </w:tcPr>
          <w:p w:rsidR="00966739" w:rsidRPr="00683B6D" w:rsidRDefault="00966739" w:rsidP="00010BF6">
            <w:pPr>
              <w:keepNext/>
              <w:widowControl w:val="0"/>
              <w:spacing w:line="360" w:lineRule="auto"/>
              <w:jc w:val="both"/>
              <w:rPr>
                <w:snapToGrid w:val="0"/>
              </w:rPr>
            </w:pPr>
          </w:p>
        </w:tc>
      </w:tr>
      <w:tr w:rsidR="00966739" w:rsidRPr="00683B6D">
        <w:trPr>
          <w:cantSplit/>
          <w:trHeight w:val="256"/>
        </w:trPr>
        <w:tc>
          <w:tcPr>
            <w:tcW w:w="416"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720" w:type="dxa"/>
            <w:vAlign w:val="center"/>
          </w:tcPr>
          <w:p w:rsidR="00966739" w:rsidRPr="00683B6D" w:rsidRDefault="00966739" w:rsidP="00010BF6">
            <w:pPr>
              <w:keepNext/>
              <w:widowControl w:val="0"/>
              <w:spacing w:line="360" w:lineRule="auto"/>
              <w:jc w:val="both"/>
              <w:rPr>
                <w:snapToGrid w:val="0"/>
              </w:rPr>
            </w:pPr>
          </w:p>
        </w:tc>
        <w:tc>
          <w:tcPr>
            <w:tcW w:w="848" w:type="dxa"/>
            <w:vAlign w:val="center"/>
          </w:tcPr>
          <w:p w:rsidR="00966739" w:rsidRPr="00683B6D" w:rsidRDefault="00966739" w:rsidP="00010BF6">
            <w:pPr>
              <w:keepNext/>
              <w:widowControl w:val="0"/>
              <w:spacing w:line="360" w:lineRule="auto"/>
              <w:jc w:val="both"/>
              <w:rPr>
                <w:snapToGrid w:val="0"/>
              </w:rPr>
            </w:pPr>
          </w:p>
        </w:tc>
        <w:tc>
          <w:tcPr>
            <w:tcW w:w="1184" w:type="dxa"/>
            <w:vAlign w:val="center"/>
          </w:tcPr>
          <w:p w:rsidR="00966739" w:rsidRPr="00683B6D" w:rsidRDefault="00966739" w:rsidP="00010BF6">
            <w:pPr>
              <w:keepNext/>
              <w:widowControl w:val="0"/>
              <w:spacing w:line="360" w:lineRule="auto"/>
              <w:jc w:val="both"/>
              <w:rPr>
                <w:snapToGrid w:val="0"/>
              </w:rPr>
            </w:pPr>
          </w:p>
        </w:tc>
        <w:tc>
          <w:tcPr>
            <w:tcW w:w="1056" w:type="dxa"/>
            <w:vAlign w:val="center"/>
          </w:tcPr>
          <w:p w:rsidR="00966739" w:rsidRPr="00683B6D" w:rsidRDefault="00966739" w:rsidP="00010BF6">
            <w:pPr>
              <w:keepNext/>
              <w:widowControl w:val="0"/>
              <w:spacing w:line="360" w:lineRule="auto"/>
              <w:jc w:val="both"/>
              <w:rPr>
                <w:snapToGrid w:val="0"/>
              </w:rPr>
            </w:pPr>
          </w:p>
        </w:tc>
        <w:tc>
          <w:tcPr>
            <w:tcW w:w="1232" w:type="dxa"/>
            <w:vAlign w:val="center"/>
          </w:tcPr>
          <w:p w:rsidR="00966739" w:rsidRPr="00683B6D" w:rsidRDefault="00966739" w:rsidP="00010BF6">
            <w:pPr>
              <w:keepNext/>
              <w:widowControl w:val="0"/>
              <w:spacing w:line="360" w:lineRule="auto"/>
              <w:jc w:val="both"/>
              <w:rPr>
                <w:snapToGrid w:val="0"/>
              </w:rPr>
            </w:pPr>
          </w:p>
        </w:tc>
        <w:tc>
          <w:tcPr>
            <w:tcW w:w="1072" w:type="dxa"/>
            <w:vAlign w:val="center"/>
          </w:tcPr>
          <w:p w:rsidR="00966739" w:rsidRPr="00683B6D" w:rsidRDefault="00966739" w:rsidP="00010BF6">
            <w:pPr>
              <w:keepNext/>
              <w:widowControl w:val="0"/>
              <w:spacing w:line="360" w:lineRule="auto"/>
              <w:jc w:val="both"/>
              <w:rPr>
                <w:snapToGrid w:val="0"/>
              </w:rPr>
            </w:pPr>
          </w:p>
        </w:tc>
        <w:tc>
          <w:tcPr>
            <w:tcW w:w="1744" w:type="dxa"/>
            <w:gridSpan w:val="2"/>
            <w:vAlign w:val="center"/>
          </w:tcPr>
          <w:p w:rsidR="00966739" w:rsidRPr="00683B6D" w:rsidRDefault="00966739" w:rsidP="00010BF6">
            <w:pPr>
              <w:keepNext/>
              <w:widowControl w:val="0"/>
              <w:spacing w:line="360" w:lineRule="auto"/>
              <w:jc w:val="both"/>
              <w:rPr>
                <w:snapToGrid w:val="0"/>
              </w:rPr>
            </w:pPr>
            <w:r w:rsidRPr="00683B6D">
              <w:rPr>
                <w:snapToGrid w:val="0"/>
              </w:rPr>
              <w:t>Ср.знач.</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16</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10</w:t>
            </w:r>
          </w:p>
        </w:tc>
        <w:tc>
          <w:tcPr>
            <w:tcW w:w="784"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84</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53</w:t>
            </w:r>
          </w:p>
        </w:tc>
        <w:tc>
          <w:tcPr>
            <w:tcW w:w="784" w:type="dxa"/>
            <w:vAlign w:val="center"/>
          </w:tcPr>
          <w:p w:rsidR="00966739" w:rsidRPr="00683B6D" w:rsidRDefault="00966739" w:rsidP="00010BF6">
            <w:pPr>
              <w:keepNext/>
              <w:widowControl w:val="0"/>
              <w:spacing w:line="360" w:lineRule="auto"/>
              <w:jc w:val="both"/>
              <w:rPr>
                <w:snapToGrid w:val="0"/>
              </w:rPr>
            </w:pPr>
          </w:p>
        </w:tc>
      </w:tr>
      <w:tr w:rsidR="00966739" w:rsidRPr="00683B6D">
        <w:trPr>
          <w:cantSplit/>
          <w:trHeight w:val="372"/>
        </w:trPr>
        <w:tc>
          <w:tcPr>
            <w:tcW w:w="416"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720" w:type="dxa"/>
            <w:vAlign w:val="center"/>
          </w:tcPr>
          <w:p w:rsidR="00966739" w:rsidRPr="00683B6D" w:rsidRDefault="00966739" w:rsidP="00010BF6">
            <w:pPr>
              <w:keepNext/>
              <w:widowControl w:val="0"/>
              <w:spacing w:line="360" w:lineRule="auto"/>
              <w:jc w:val="both"/>
              <w:rPr>
                <w:snapToGrid w:val="0"/>
              </w:rPr>
            </w:pPr>
          </w:p>
        </w:tc>
        <w:tc>
          <w:tcPr>
            <w:tcW w:w="848" w:type="dxa"/>
            <w:vAlign w:val="center"/>
          </w:tcPr>
          <w:p w:rsidR="00966739" w:rsidRPr="00683B6D" w:rsidRDefault="00966739" w:rsidP="00010BF6">
            <w:pPr>
              <w:keepNext/>
              <w:widowControl w:val="0"/>
              <w:spacing w:line="360" w:lineRule="auto"/>
              <w:jc w:val="both"/>
              <w:rPr>
                <w:snapToGrid w:val="0"/>
              </w:rPr>
            </w:pPr>
          </w:p>
        </w:tc>
        <w:tc>
          <w:tcPr>
            <w:tcW w:w="1184" w:type="dxa"/>
            <w:vAlign w:val="center"/>
          </w:tcPr>
          <w:p w:rsidR="00966739" w:rsidRPr="00683B6D" w:rsidRDefault="00966739" w:rsidP="00010BF6">
            <w:pPr>
              <w:keepNext/>
              <w:widowControl w:val="0"/>
              <w:spacing w:line="360" w:lineRule="auto"/>
              <w:jc w:val="both"/>
              <w:rPr>
                <w:snapToGrid w:val="0"/>
              </w:rPr>
            </w:pPr>
          </w:p>
        </w:tc>
        <w:tc>
          <w:tcPr>
            <w:tcW w:w="1056" w:type="dxa"/>
            <w:vAlign w:val="center"/>
          </w:tcPr>
          <w:p w:rsidR="00966739" w:rsidRPr="00683B6D" w:rsidRDefault="00966739" w:rsidP="00010BF6">
            <w:pPr>
              <w:keepNext/>
              <w:widowControl w:val="0"/>
              <w:spacing w:line="360" w:lineRule="auto"/>
              <w:jc w:val="both"/>
              <w:rPr>
                <w:snapToGrid w:val="0"/>
              </w:rPr>
            </w:pPr>
          </w:p>
        </w:tc>
        <w:tc>
          <w:tcPr>
            <w:tcW w:w="1232" w:type="dxa"/>
            <w:vAlign w:val="center"/>
          </w:tcPr>
          <w:p w:rsidR="00966739" w:rsidRPr="00683B6D" w:rsidRDefault="00966739" w:rsidP="00010BF6">
            <w:pPr>
              <w:keepNext/>
              <w:widowControl w:val="0"/>
              <w:spacing w:line="360" w:lineRule="auto"/>
              <w:jc w:val="both"/>
              <w:rPr>
                <w:snapToGrid w:val="0"/>
              </w:rPr>
            </w:pPr>
          </w:p>
        </w:tc>
        <w:tc>
          <w:tcPr>
            <w:tcW w:w="1072" w:type="dxa"/>
            <w:vAlign w:val="center"/>
          </w:tcPr>
          <w:p w:rsidR="00966739" w:rsidRPr="00683B6D" w:rsidRDefault="00966739" w:rsidP="00010BF6">
            <w:pPr>
              <w:keepNext/>
              <w:widowControl w:val="0"/>
              <w:spacing w:line="360" w:lineRule="auto"/>
              <w:jc w:val="both"/>
              <w:rPr>
                <w:snapToGrid w:val="0"/>
              </w:rPr>
            </w:pPr>
          </w:p>
        </w:tc>
        <w:tc>
          <w:tcPr>
            <w:tcW w:w="1744" w:type="dxa"/>
            <w:gridSpan w:val="2"/>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4640" w:type="dxa"/>
            <w:gridSpan w:val="5"/>
            <w:vAlign w:val="center"/>
          </w:tcPr>
          <w:p w:rsidR="00966739" w:rsidRPr="00683B6D" w:rsidRDefault="00966739" w:rsidP="00010BF6">
            <w:pPr>
              <w:keepNext/>
              <w:widowControl w:val="0"/>
              <w:spacing w:line="360" w:lineRule="auto"/>
              <w:jc w:val="both"/>
              <w:rPr>
                <w:snapToGrid w:val="0"/>
              </w:rPr>
            </w:pPr>
            <w:r w:rsidRPr="00683B6D">
              <w:rPr>
                <w:snapToGrid w:val="0"/>
              </w:rPr>
              <w:t>Продолжение таблицы 5.2</w:t>
            </w:r>
          </w:p>
        </w:tc>
      </w:tr>
      <w:tr w:rsidR="00966739" w:rsidRPr="00683B6D">
        <w:trPr>
          <w:trHeight w:val="752"/>
        </w:trPr>
        <w:tc>
          <w:tcPr>
            <w:tcW w:w="416" w:type="dxa"/>
            <w:tcBorders>
              <w:top w:val="single" w:sz="4" w:space="0" w:color="auto"/>
              <w:left w:val="single" w:sz="12" w:space="0" w:color="auto"/>
              <w:bottom w:val="single" w:sz="2" w:space="0" w:color="000000"/>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w:t>
            </w:r>
          </w:p>
        </w:tc>
        <w:tc>
          <w:tcPr>
            <w:tcW w:w="1024" w:type="dxa"/>
            <w:tcBorders>
              <w:top w:val="single" w:sz="4"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Дата ГРП</w:t>
            </w:r>
          </w:p>
        </w:tc>
        <w:tc>
          <w:tcPr>
            <w:tcW w:w="720" w:type="dxa"/>
            <w:tcBorders>
              <w:top w:val="single" w:sz="4"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 скв</w:t>
            </w:r>
          </w:p>
        </w:tc>
        <w:tc>
          <w:tcPr>
            <w:tcW w:w="848" w:type="dxa"/>
            <w:tcBorders>
              <w:top w:val="single" w:sz="4"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Р разр., атм.</w:t>
            </w:r>
          </w:p>
        </w:tc>
        <w:tc>
          <w:tcPr>
            <w:tcW w:w="1184" w:type="dxa"/>
            <w:tcBorders>
              <w:top w:val="single" w:sz="4"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Тип жид-ти разрыва</w:t>
            </w:r>
          </w:p>
        </w:tc>
        <w:tc>
          <w:tcPr>
            <w:tcW w:w="1056" w:type="dxa"/>
            <w:tcBorders>
              <w:top w:val="single" w:sz="4"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V жид-ти разрыва</w:t>
            </w:r>
          </w:p>
        </w:tc>
        <w:tc>
          <w:tcPr>
            <w:tcW w:w="1232" w:type="dxa"/>
            <w:tcBorders>
              <w:top w:val="single" w:sz="4"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Тип проп-та</w:t>
            </w:r>
          </w:p>
        </w:tc>
        <w:tc>
          <w:tcPr>
            <w:tcW w:w="1072" w:type="dxa"/>
            <w:tcBorders>
              <w:top w:val="single" w:sz="4"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V закачки проп-та</w:t>
            </w:r>
          </w:p>
        </w:tc>
        <w:tc>
          <w:tcPr>
            <w:tcW w:w="928" w:type="dxa"/>
            <w:tcBorders>
              <w:top w:val="single" w:sz="4"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Полудл. трещины,м</w:t>
            </w:r>
          </w:p>
        </w:tc>
        <w:tc>
          <w:tcPr>
            <w:tcW w:w="816" w:type="dxa"/>
            <w:tcBorders>
              <w:top w:val="single" w:sz="4" w:space="0" w:color="auto"/>
              <w:left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Н трещ.,мм</w:t>
            </w:r>
          </w:p>
        </w:tc>
        <w:tc>
          <w:tcPr>
            <w:tcW w:w="2832" w:type="dxa"/>
            <w:gridSpan w:val="3"/>
            <w:tcBorders>
              <w:top w:val="single" w:sz="4"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Технологические параметры скважины до воздействия</w:t>
            </w:r>
          </w:p>
        </w:tc>
        <w:tc>
          <w:tcPr>
            <w:tcW w:w="2832" w:type="dxa"/>
            <w:gridSpan w:val="3"/>
            <w:tcBorders>
              <w:top w:val="single" w:sz="4"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Технологические параметры скважины после воздействия</w:t>
            </w:r>
          </w:p>
        </w:tc>
      </w:tr>
      <w:tr w:rsidR="00966739" w:rsidRPr="00683B6D">
        <w:trPr>
          <w:trHeight w:val="256"/>
        </w:trPr>
        <w:tc>
          <w:tcPr>
            <w:tcW w:w="416" w:type="dxa"/>
            <w:tcBorders>
              <w:top w:val="single" w:sz="2" w:space="0" w:color="000000"/>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п/п</w:t>
            </w:r>
          </w:p>
        </w:tc>
        <w:tc>
          <w:tcPr>
            <w:tcW w:w="1024"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720"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848"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1184"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1056"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1232"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1072"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928"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816" w:type="dxa"/>
            <w:tcBorders>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p>
        </w:tc>
        <w:tc>
          <w:tcPr>
            <w:tcW w:w="102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 xml:space="preserve">Qж, т/сут. </w:t>
            </w:r>
          </w:p>
        </w:tc>
        <w:tc>
          <w:tcPr>
            <w:tcW w:w="102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Qн, т/сут.</w:t>
            </w:r>
          </w:p>
        </w:tc>
        <w:tc>
          <w:tcPr>
            <w:tcW w:w="78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 Н2О</w:t>
            </w:r>
          </w:p>
        </w:tc>
        <w:tc>
          <w:tcPr>
            <w:tcW w:w="102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 xml:space="preserve">Qж, т/сут. </w:t>
            </w:r>
          </w:p>
        </w:tc>
        <w:tc>
          <w:tcPr>
            <w:tcW w:w="102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Qн, т/сут.</w:t>
            </w:r>
          </w:p>
        </w:tc>
        <w:tc>
          <w:tcPr>
            <w:tcW w:w="784" w:type="dxa"/>
            <w:tcBorders>
              <w:top w:val="single" w:sz="12" w:space="0" w:color="auto"/>
              <w:left w:val="single" w:sz="12" w:space="0" w:color="auto"/>
              <w:bottom w:val="single" w:sz="12"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 Н2О</w:t>
            </w:r>
          </w:p>
        </w:tc>
      </w:tr>
      <w:tr w:rsidR="00966739" w:rsidRPr="00683B6D">
        <w:trPr>
          <w:trHeight w:val="248"/>
        </w:trPr>
        <w:tc>
          <w:tcPr>
            <w:tcW w:w="416" w:type="dxa"/>
            <w:tcBorders>
              <w:top w:val="single" w:sz="12"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24</w:t>
            </w:r>
          </w:p>
        </w:tc>
        <w:tc>
          <w:tcPr>
            <w:tcW w:w="102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22.01.01</w:t>
            </w:r>
          </w:p>
        </w:tc>
        <w:tc>
          <w:tcPr>
            <w:tcW w:w="720"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7058</w:t>
            </w:r>
          </w:p>
        </w:tc>
        <w:tc>
          <w:tcPr>
            <w:tcW w:w="848"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304</w:t>
            </w:r>
          </w:p>
        </w:tc>
        <w:tc>
          <w:tcPr>
            <w:tcW w:w="118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82,1</w:t>
            </w:r>
          </w:p>
        </w:tc>
        <w:tc>
          <w:tcPr>
            <w:tcW w:w="1232"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34082</w:t>
            </w:r>
          </w:p>
        </w:tc>
        <w:tc>
          <w:tcPr>
            <w:tcW w:w="928"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w:t>
            </w:r>
          </w:p>
        </w:tc>
        <w:tc>
          <w:tcPr>
            <w:tcW w:w="816"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w:t>
            </w:r>
          </w:p>
        </w:tc>
        <w:tc>
          <w:tcPr>
            <w:tcW w:w="102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w:t>
            </w:r>
          </w:p>
        </w:tc>
        <w:tc>
          <w:tcPr>
            <w:tcW w:w="102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8,8</w:t>
            </w:r>
          </w:p>
        </w:tc>
        <w:tc>
          <w:tcPr>
            <w:tcW w:w="78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12</w:t>
            </w:r>
          </w:p>
        </w:tc>
        <w:tc>
          <w:tcPr>
            <w:tcW w:w="102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75</w:t>
            </w:r>
          </w:p>
        </w:tc>
        <w:tc>
          <w:tcPr>
            <w:tcW w:w="1024" w:type="dxa"/>
            <w:tcBorders>
              <w:top w:val="single" w:sz="12"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62</w:t>
            </w:r>
          </w:p>
        </w:tc>
        <w:tc>
          <w:tcPr>
            <w:tcW w:w="784" w:type="dxa"/>
            <w:tcBorders>
              <w:top w:val="single" w:sz="12"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07.02.01</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3451</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414</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82,6</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 В</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34041</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7,6</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26</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21</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83</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58</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26</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10.02.01</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3277</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453</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30977</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51</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5,3</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18</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13,5</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96</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67,5</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27</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12.02.01</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3263</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436</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67,9</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27240</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55</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5,5</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22</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62</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47</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28</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27.02.01</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7052</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348</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98,3</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40185</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11</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7,8</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22</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193</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132</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22</w:t>
            </w:r>
          </w:p>
        </w:tc>
      </w:tr>
      <w:tr w:rsidR="00966739" w:rsidRPr="00683B6D">
        <w:trPr>
          <w:trHeight w:val="248"/>
        </w:trPr>
        <w:tc>
          <w:tcPr>
            <w:tcW w:w="416" w:type="dxa"/>
            <w:tcBorders>
              <w:top w:val="single" w:sz="6" w:space="0" w:color="auto"/>
              <w:left w:val="single" w:sz="12"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29</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03.03.01</w:t>
            </w:r>
          </w:p>
        </w:tc>
        <w:tc>
          <w:tcPr>
            <w:tcW w:w="720"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3201</w:t>
            </w:r>
          </w:p>
        </w:tc>
        <w:tc>
          <w:tcPr>
            <w:tcW w:w="84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292</w:t>
            </w:r>
          </w:p>
        </w:tc>
        <w:tc>
          <w:tcPr>
            <w:tcW w:w="11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84</w:t>
            </w:r>
          </w:p>
        </w:tc>
        <w:tc>
          <w:tcPr>
            <w:tcW w:w="123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w:t>
            </w:r>
          </w:p>
        </w:tc>
        <w:tc>
          <w:tcPr>
            <w:tcW w:w="1072"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31027</w:t>
            </w:r>
          </w:p>
        </w:tc>
        <w:tc>
          <w:tcPr>
            <w:tcW w:w="928"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50</w:t>
            </w:r>
          </w:p>
        </w:tc>
        <w:tc>
          <w:tcPr>
            <w:tcW w:w="816"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15</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13,2</w:t>
            </w:r>
          </w:p>
        </w:tc>
        <w:tc>
          <w:tcPr>
            <w:tcW w:w="78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12</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120</w:t>
            </w:r>
          </w:p>
        </w:tc>
        <w:tc>
          <w:tcPr>
            <w:tcW w:w="1024" w:type="dxa"/>
            <w:tcBorders>
              <w:top w:val="single" w:sz="6" w:space="0" w:color="auto"/>
              <w:left w:val="single" w:sz="6" w:space="0" w:color="auto"/>
              <w:bottom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91</w:t>
            </w:r>
          </w:p>
        </w:tc>
        <w:tc>
          <w:tcPr>
            <w:tcW w:w="784" w:type="dxa"/>
            <w:tcBorders>
              <w:top w:val="single" w:sz="6" w:space="0" w:color="auto"/>
              <w:left w:val="single" w:sz="6" w:space="0" w:color="auto"/>
              <w:bottom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14</w:t>
            </w:r>
          </w:p>
        </w:tc>
      </w:tr>
      <w:tr w:rsidR="00966739" w:rsidRPr="00683B6D">
        <w:trPr>
          <w:trHeight w:val="248"/>
        </w:trPr>
        <w:tc>
          <w:tcPr>
            <w:tcW w:w="416" w:type="dxa"/>
            <w:tcBorders>
              <w:top w:val="single" w:sz="6" w:space="0" w:color="auto"/>
              <w:left w:val="single" w:sz="12"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30</w:t>
            </w:r>
          </w:p>
        </w:tc>
        <w:tc>
          <w:tcPr>
            <w:tcW w:w="102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08.03.01</w:t>
            </w:r>
          </w:p>
        </w:tc>
        <w:tc>
          <w:tcPr>
            <w:tcW w:w="720"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3271</w:t>
            </w:r>
          </w:p>
        </w:tc>
        <w:tc>
          <w:tcPr>
            <w:tcW w:w="848"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376</w:t>
            </w:r>
          </w:p>
        </w:tc>
        <w:tc>
          <w:tcPr>
            <w:tcW w:w="118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71,7</w:t>
            </w:r>
          </w:p>
        </w:tc>
        <w:tc>
          <w:tcPr>
            <w:tcW w:w="1232"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 В</w:t>
            </w:r>
          </w:p>
        </w:tc>
        <w:tc>
          <w:tcPr>
            <w:tcW w:w="1072"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20652</w:t>
            </w:r>
          </w:p>
        </w:tc>
        <w:tc>
          <w:tcPr>
            <w:tcW w:w="928"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70</w:t>
            </w:r>
          </w:p>
        </w:tc>
        <w:tc>
          <w:tcPr>
            <w:tcW w:w="816"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w:t>
            </w:r>
          </w:p>
        </w:tc>
        <w:tc>
          <w:tcPr>
            <w:tcW w:w="102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40</w:t>
            </w:r>
          </w:p>
        </w:tc>
        <w:tc>
          <w:tcPr>
            <w:tcW w:w="102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28</w:t>
            </w:r>
          </w:p>
        </w:tc>
        <w:tc>
          <w:tcPr>
            <w:tcW w:w="78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22</w:t>
            </w:r>
          </w:p>
        </w:tc>
        <w:tc>
          <w:tcPr>
            <w:tcW w:w="102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100</w:t>
            </w:r>
          </w:p>
        </w:tc>
        <w:tc>
          <w:tcPr>
            <w:tcW w:w="1024" w:type="dxa"/>
            <w:tcBorders>
              <w:top w:val="single" w:sz="6" w:space="0" w:color="auto"/>
              <w:left w:val="single" w:sz="6"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75</w:t>
            </w:r>
          </w:p>
        </w:tc>
        <w:tc>
          <w:tcPr>
            <w:tcW w:w="784" w:type="dxa"/>
            <w:tcBorders>
              <w:top w:val="single" w:sz="6" w:space="0" w:color="auto"/>
              <w:left w:val="single" w:sz="6"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15</w:t>
            </w:r>
          </w:p>
        </w:tc>
      </w:tr>
      <w:tr w:rsidR="00966739" w:rsidRPr="00683B6D">
        <w:trPr>
          <w:trHeight w:val="256"/>
        </w:trPr>
        <w:tc>
          <w:tcPr>
            <w:tcW w:w="416" w:type="dxa"/>
            <w:tcBorders>
              <w:top w:val="single" w:sz="6" w:space="0" w:color="auto"/>
              <w:left w:val="single" w:sz="12"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31</w:t>
            </w:r>
          </w:p>
        </w:tc>
        <w:tc>
          <w:tcPr>
            <w:tcW w:w="102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13.03.01</w:t>
            </w:r>
          </w:p>
        </w:tc>
        <w:tc>
          <w:tcPr>
            <w:tcW w:w="720"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1660</w:t>
            </w:r>
          </w:p>
        </w:tc>
        <w:tc>
          <w:tcPr>
            <w:tcW w:w="848"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360</w:t>
            </w:r>
          </w:p>
        </w:tc>
        <w:tc>
          <w:tcPr>
            <w:tcW w:w="118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YF-140</w:t>
            </w:r>
          </w:p>
        </w:tc>
        <w:tc>
          <w:tcPr>
            <w:tcW w:w="1056"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80,3</w:t>
            </w:r>
          </w:p>
        </w:tc>
        <w:tc>
          <w:tcPr>
            <w:tcW w:w="1232"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16/30 В</w:t>
            </w:r>
          </w:p>
        </w:tc>
        <w:tc>
          <w:tcPr>
            <w:tcW w:w="1072"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27185</w:t>
            </w:r>
          </w:p>
        </w:tc>
        <w:tc>
          <w:tcPr>
            <w:tcW w:w="928"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73</w:t>
            </w:r>
          </w:p>
        </w:tc>
        <w:tc>
          <w:tcPr>
            <w:tcW w:w="816"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6</w:t>
            </w:r>
          </w:p>
        </w:tc>
        <w:tc>
          <w:tcPr>
            <w:tcW w:w="102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45</w:t>
            </w:r>
          </w:p>
        </w:tc>
        <w:tc>
          <w:tcPr>
            <w:tcW w:w="102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34,7</w:t>
            </w:r>
          </w:p>
        </w:tc>
        <w:tc>
          <w:tcPr>
            <w:tcW w:w="78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23</w:t>
            </w:r>
          </w:p>
        </w:tc>
        <w:tc>
          <w:tcPr>
            <w:tcW w:w="102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200</w:t>
            </w:r>
          </w:p>
        </w:tc>
        <w:tc>
          <w:tcPr>
            <w:tcW w:w="1024" w:type="dxa"/>
            <w:tcBorders>
              <w:top w:val="single" w:sz="6" w:space="0" w:color="auto"/>
              <w:left w:val="single" w:sz="6" w:space="0" w:color="auto"/>
              <w:bottom w:val="single" w:sz="4" w:space="0" w:color="auto"/>
              <w:right w:val="single" w:sz="6"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124,4</w:t>
            </w:r>
          </w:p>
        </w:tc>
        <w:tc>
          <w:tcPr>
            <w:tcW w:w="784" w:type="dxa"/>
            <w:tcBorders>
              <w:top w:val="single" w:sz="6" w:space="0" w:color="auto"/>
              <w:left w:val="single" w:sz="6" w:space="0" w:color="auto"/>
              <w:bottom w:val="single" w:sz="4" w:space="0" w:color="auto"/>
              <w:right w:val="single" w:sz="12" w:space="0" w:color="auto"/>
            </w:tcBorders>
            <w:vAlign w:val="center"/>
          </w:tcPr>
          <w:p w:rsidR="00966739" w:rsidRPr="00683B6D" w:rsidRDefault="00966739" w:rsidP="00010BF6">
            <w:pPr>
              <w:keepNext/>
              <w:widowControl w:val="0"/>
              <w:spacing w:line="360" w:lineRule="auto"/>
              <w:jc w:val="both"/>
              <w:rPr>
                <w:snapToGrid w:val="0"/>
              </w:rPr>
            </w:pPr>
            <w:r w:rsidRPr="00683B6D">
              <w:rPr>
                <w:snapToGrid w:val="0"/>
              </w:rPr>
              <w:t>32</w:t>
            </w:r>
          </w:p>
        </w:tc>
      </w:tr>
      <w:tr w:rsidR="00966739" w:rsidRPr="00683B6D">
        <w:trPr>
          <w:trHeight w:val="256"/>
        </w:trPr>
        <w:tc>
          <w:tcPr>
            <w:tcW w:w="416"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720" w:type="dxa"/>
            <w:vAlign w:val="center"/>
          </w:tcPr>
          <w:p w:rsidR="00966739" w:rsidRPr="00683B6D" w:rsidRDefault="00966739" w:rsidP="00010BF6">
            <w:pPr>
              <w:keepNext/>
              <w:widowControl w:val="0"/>
              <w:spacing w:line="360" w:lineRule="auto"/>
              <w:jc w:val="both"/>
              <w:rPr>
                <w:snapToGrid w:val="0"/>
              </w:rPr>
            </w:pPr>
          </w:p>
        </w:tc>
        <w:tc>
          <w:tcPr>
            <w:tcW w:w="848" w:type="dxa"/>
            <w:vAlign w:val="center"/>
          </w:tcPr>
          <w:p w:rsidR="00966739" w:rsidRPr="00683B6D" w:rsidRDefault="00966739" w:rsidP="00010BF6">
            <w:pPr>
              <w:keepNext/>
              <w:widowControl w:val="0"/>
              <w:spacing w:line="360" w:lineRule="auto"/>
              <w:jc w:val="both"/>
              <w:rPr>
                <w:snapToGrid w:val="0"/>
              </w:rPr>
            </w:pPr>
          </w:p>
        </w:tc>
        <w:tc>
          <w:tcPr>
            <w:tcW w:w="1184" w:type="dxa"/>
            <w:vAlign w:val="center"/>
          </w:tcPr>
          <w:p w:rsidR="00966739" w:rsidRPr="00683B6D" w:rsidRDefault="00966739" w:rsidP="00010BF6">
            <w:pPr>
              <w:keepNext/>
              <w:widowControl w:val="0"/>
              <w:spacing w:line="360" w:lineRule="auto"/>
              <w:jc w:val="both"/>
              <w:rPr>
                <w:snapToGrid w:val="0"/>
              </w:rPr>
            </w:pPr>
          </w:p>
        </w:tc>
        <w:tc>
          <w:tcPr>
            <w:tcW w:w="1056" w:type="dxa"/>
            <w:vAlign w:val="center"/>
          </w:tcPr>
          <w:p w:rsidR="00966739" w:rsidRPr="00683B6D" w:rsidRDefault="00966739" w:rsidP="00010BF6">
            <w:pPr>
              <w:keepNext/>
              <w:widowControl w:val="0"/>
              <w:spacing w:line="360" w:lineRule="auto"/>
              <w:jc w:val="both"/>
              <w:rPr>
                <w:snapToGrid w:val="0"/>
              </w:rPr>
            </w:pPr>
          </w:p>
        </w:tc>
        <w:tc>
          <w:tcPr>
            <w:tcW w:w="1232" w:type="dxa"/>
            <w:vAlign w:val="center"/>
          </w:tcPr>
          <w:p w:rsidR="00966739" w:rsidRPr="00683B6D" w:rsidRDefault="00966739" w:rsidP="00010BF6">
            <w:pPr>
              <w:keepNext/>
              <w:widowControl w:val="0"/>
              <w:spacing w:line="360" w:lineRule="auto"/>
              <w:jc w:val="both"/>
              <w:rPr>
                <w:snapToGrid w:val="0"/>
              </w:rPr>
            </w:pPr>
          </w:p>
        </w:tc>
        <w:tc>
          <w:tcPr>
            <w:tcW w:w="1072" w:type="dxa"/>
            <w:vAlign w:val="center"/>
          </w:tcPr>
          <w:p w:rsidR="00966739" w:rsidRPr="00683B6D" w:rsidRDefault="00966739" w:rsidP="00010BF6">
            <w:pPr>
              <w:keepNext/>
              <w:widowControl w:val="0"/>
              <w:spacing w:line="360" w:lineRule="auto"/>
              <w:jc w:val="both"/>
              <w:rPr>
                <w:snapToGrid w:val="0"/>
              </w:rPr>
            </w:pPr>
          </w:p>
        </w:tc>
        <w:tc>
          <w:tcPr>
            <w:tcW w:w="928" w:type="dxa"/>
            <w:vAlign w:val="center"/>
          </w:tcPr>
          <w:p w:rsidR="00966739" w:rsidRPr="00683B6D" w:rsidRDefault="00966739" w:rsidP="00010BF6">
            <w:pPr>
              <w:keepNext/>
              <w:widowControl w:val="0"/>
              <w:spacing w:line="360" w:lineRule="auto"/>
              <w:jc w:val="both"/>
              <w:rPr>
                <w:snapToGrid w:val="0"/>
              </w:rPr>
            </w:pPr>
          </w:p>
        </w:tc>
        <w:tc>
          <w:tcPr>
            <w:tcW w:w="816"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784"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784" w:type="dxa"/>
            <w:vAlign w:val="center"/>
          </w:tcPr>
          <w:p w:rsidR="00966739" w:rsidRPr="00683B6D" w:rsidRDefault="00966739" w:rsidP="00010BF6">
            <w:pPr>
              <w:keepNext/>
              <w:widowControl w:val="0"/>
              <w:spacing w:line="360" w:lineRule="auto"/>
              <w:jc w:val="both"/>
              <w:rPr>
                <w:snapToGrid w:val="0"/>
              </w:rPr>
            </w:pPr>
          </w:p>
        </w:tc>
      </w:tr>
      <w:tr w:rsidR="00966739" w:rsidRPr="00683B6D">
        <w:trPr>
          <w:cantSplit/>
          <w:trHeight w:val="376"/>
        </w:trPr>
        <w:tc>
          <w:tcPr>
            <w:tcW w:w="416"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720" w:type="dxa"/>
            <w:vAlign w:val="center"/>
          </w:tcPr>
          <w:p w:rsidR="00966739" w:rsidRPr="00683B6D" w:rsidRDefault="00966739" w:rsidP="00010BF6">
            <w:pPr>
              <w:keepNext/>
              <w:widowControl w:val="0"/>
              <w:spacing w:line="360" w:lineRule="auto"/>
              <w:jc w:val="both"/>
              <w:rPr>
                <w:snapToGrid w:val="0"/>
              </w:rPr>
            </w:pPr>
          </w:p>
        </w:tc>
        <w:tc>
          <w:tcPr>
            <w:tcW w:w="848" w:type="dxa"/>
            <w:vAlign w:val="center"/>
          </w:tcPr>
          <w:p w:rsidR="00966739" w:rsidRPr="00683B6D" w:rsidRDefault="00966739" w:rsidP="00010BF6">
            <w:pPr>
              <w:keepNext/>
              <w:widowControl w:val="0"/>
              <w:spacing w:line="360" w:lineRule="auto"/>
              <w:jc w:val="both"/>
              <w:rPr>
                <w:snapToGrid w:val="0"/>
              </w:rPr>
            </w:pPr>
          </w:p>
        </w:tc>
        <w:tc>
          <w:tcPr>
            <w:tcW w:w="1184" w:type="dxa"/>
            <w:vAlign w:val="center"/>
          </w:tcPr>
          <w:p w:rsidR="00966739" w:rsidRPr="00683B6D" w:rsidRDefault="00966739" w:rsidP="00010BF6">
            <w:pPr>
              <w:keepNext/>
              <w:widowControl w:val="0"/>
              <w:spacing w:line="360" w:lineRule="auto"/>
              <w:jc w:val="both"/>
              <w:rPr>
                <w:snapToGrid w:val="0"/>
              </w:rPr>
            </w:pPr>
          </w:p>
        </w:tc>
        <w:tc>
          <w:tcPr>
            <w:tcW w:w="1056" w:type="dxa"/>
            <w:vAlign w:val="center"/>
          </w:tcPr>
          <w:p w:rsidR="00966739" w:rsidRPr="00683B6D" w:rsidRDefault="00966739" w:rsidP="00010BF6">
            <w:pPr>
              <w:keepNext/>
              <w:widowControl w:val="0"/>
              <w:spacing w:line="360" w:lineRule="auto"/>
              <w:jc w:val="both"/>
              <w:rPr>
                <w:snapToGrid w:val="0"/>
              </w:rPr>
            </w:pPr>
          </w:p>
        </w:tc>
        <w:tc>
          <w:tcPr>
            <w:tcW w:w="1232" w:type="dxa"/>
            <w:vAlign w:val="center"/>
          </w:tcPr>
          <w:p w:rsidR="00966739" w:rsidRPr="00683B6D" w:rsidRDefault="00966739" w:rsidP="00010BF6">
            <w:pPr>
              <w:keepNext/>
              <w:widowControl w:val="0"/>
              <w:spacing w:line="360" w:lineRule="auto"/>
              <w:jc w:val="both"/>
              <w:rPr>
                <w:snapToGrid w:val="0"/>
              </w:rPr>
            </w:pPr>
          </w:p>
        </w:tc>
        <w:tc>
          <w:tcPr>
            <w:tcW w:w="1072" w:type="dxa"/>
            <w:vAlign w:val="center"/>
          </w:tcPr>
          <w:p w:rsidR="00966739" w:rsidRPr="00683B6D" w:rsidRDefault="00966739" w:rsidP="00010BF6">
            <w:pPr>
              <w:keepNext/>
              <w:widowControl w:val="0"/>
              <w:spacing w:line="360" w:lineRule="auto"/>
              <w:jc w:val="both"/>
              <w:rPr>
                <w:snapToGrid w:val="0"/>
              </w:rPr>
            </w:pPr>
          </w:p>
        </w:tc>
        <w:tc>
          <w:tcPr>
            <w:tcW w:w="1744" w:type="dxa"/>
            <w:gridSpan w:val="2"/>
            <w:vAlign w:val="center"/>
          </w:tcPr>
          <w:p w:rsidR="00966739" w:rsidRPr="00683B6D" w:rsidRDefault="00966739" w:rsidP="00010BF6">
            <w:pPr>
              <w:keepNext/>
              <w:widowControl w:val="0"/>
              <w:spacing w:line="360" w:lineRule="auto"/>
              <w:jc w:val="both"/>
              <w:rPr>
                <w:snapToGrid w:val="0"/>
              </w:rPr>
            </w:pPr>
            <w:r w:rsidRPr="00683B6D">
              <w:rPr>
                <w:snapToGrid w:val="0"/>
              </w:rPr>
              <w:t>Сумма</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172,0</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132,5</w:t>
            </w:r>
          </w:p>
        </w:tc>
        <w:tc>
          <w:tcPr>
            <w:tcW w:w="784"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929,0</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656,9</w:t>
            </w:r>
          </w:p>
        </w:tc>
        <w:tc>
          <w:tcPr>
            <w:tcW w:w="784" w:type="dxa"/>
            <w:vAlign w:val="center"/>
          </w:tcPr>
          <w:p w:rsidR="00966739" w:rsidRPr="00683B6D" w:rsidRDefault="00966739" w:rsidP="00010BF6">
            <w:pPr>
              <w:keepNext/>
              <w:widowControl w:val="0"/>
              <w:spacing w:line="360" w:lineRule="auto"/>
              <w:jc w:val="both"/>
              <w:rPr>
                <w:snapToGrid w:val="0"/>
              </w:rPr>
            </w:pPr>
          </w:p>
        </w:tc>
      </w:tr>
      <w:tr w:rsidR="00966739" w:rsidRPr="00683B6D">
        <w:trPr>
          <w:trHeight w:val="376"/>
        </w:trPr>
        <w:tc>
          <w:tcPr>
            <w:tcW w:w="416"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720" w:type="dxa"/>
            <w:vAlign w:val="center"/>
          </w:tcPr>
          <w:p w:rsidR="00966739" w:rsidRPr="00683B6D" w:rsidRDefault="00966739" w:rsidP="00010BF6">
            <w:pPr>
              <w:keepNext/>
              <w:widowControl w:val="0"/>
              <w:spacing w:line="360" w:lineRule="auto"/>
              <w:jc w:val="both"/>
              <w:rPr>
                <w:snapToGrid w:val="0"/>
              </w:rPr>
            </w:pPr>
          </w:p>
        </w:tc>
        <w:tc>
          <w:tcPr>
            <w:tcW w:w="848" w:type="dxa"/>
            <w:vAlign w:val="center"/>
          </w:tcPr>
          <w:p w:rsidR="00966739" w:rsidRPr="00683B6D" w:rsidRDefault="00966739" w:rsidP="00010BF6">
            <w:pPr>
              <w:keepNext/>
              <w:widowControl w:val="0"/>
              <w:spacing w:line="360" w:lineRule="auto"/>
              <w:jc w:val="both"/>
              <w:rPr>
                <w:snapToGrid w:val="0"/>
              </w:rPr>
            </w:pPr>
          </w:p>
        </w:tc>
        <w:tc>
          <w:tcPr>
            <w:tcW w:w="1184" w:type="dxa"/>
            <w:vAlign w:val="center"/>
          </w:tcPr>
          <w:p w:rsidR="00966739" w:rsidRPr="00683B6D" w:rsidRDefault="00966739" w:rsidP="00010BF6">
            <w:pPr>
              <w:keepNext/>
              <w:widowControl w:val="0"/>
              <w:spacing w:line="360" w:lineRule="auto"/>
              <w:jc w:val="both"/>
              <w:rPr>
                <w:snapToGrid w:val="0"/>
              </w:rPr>
            </w:pPr>
          </w:p>
        </w:tc>
        <w:tc>
          <w:tcPr>
            <w:tcW w:w="1056" w:type="dxa"/>
            <w:vAlign w:val="center"/>
          </w:tcPr>
          <w:p w:rsidR="00966739" w:rsidRPr="00683B6D" w:rsidRDefault="00966739" w:rsidP="00010BF6">
            <w:pPr>
              <w:keepNext/>
              <w:widowControl w:val="0"/>
              <w:spacing w:line="360" w:lineRule="auto"/>
              <w:jc w:val="both"/>
              <w:rPr>
                <w:snapToGrid w:val="0"/>
              </w:rPr>
            </w:pPr>
          </w:p>
        </w:tc>
        <w:tc>
          <w:tcPr>
            <w:tcW w:w="1232" w:type="dxa"/>
            <w:vAlign w:val="center"/>
          </w:tcPr>
          <w:p w:rsidR="00966739" w:rsidRPr="00683B6D" w:rsidRDefault="00966739" w:rsidP="00010BF6">
            <w:pPr>
              <w:keepNext/>
              <w:widowControl w:val="0"/>
              <w:spacing w:line="360" w:lineRule="auto"/>
              <w:jc w:val="both"/>
              <w:rPr>
                <w:snapToGrid w:val="0"/>
              </w:rPr>
            </w:pPr>
          </w:p>
        </w:tc>
        <w:tc>
          <w:tcPr>
            <w:tcW w:w="1072" w:type="dxa"/>
            <w:vAlign w:val="center"/>
          </w:tcPr>
          <w:p w:rsidR="00966739" w:rsidRPr="00683B6D" w:rsidRDefault="00966739" w:rsidP="00010BF6">
            <w:pPr>
              <w:keepNext/>
              <w:widowControl w:val="0"/>
              <w:spacing w:line="360" w:lineRule="auto"/>
              <w:jc w:val="both"/>
              <w:rPr>
                <w:snapToGrid w:val="0"/>
              </w:rPr>
            </w:pPr>
          </w:p>
        </w:tc>
        <w:tc>
          <w:tcPr>
            <w:tcW w:w="928" w:type="dxa"/>
            <w:vAlign w:val="center"/>
          </w:tcPr>
          <w:p w:rsidR="00966739" w:rsidRPr="00683B6D" w:rsidRDefault="00966739" w:rsidP="00010BF6">
            <w:pPr>
              <w:keepNext/>
              <w:widowControl w:val="0"/>
              <w:spacing w:line="360" w:lineRule="auto"/>
              <w:jc w:val="both"/>
              <w:rPr>
                <w:snapToGrid w:val="0"/>
              </w:rPr>
            </w:pPr>
          </w:p>
        </w:tc>
        <w:tc>
          <w:tcPr>
            <w:tcW w:w="816"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784"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784" w:type="dxa"/>
            <w:vAlign w:val="center"/>
          </w:tcPr>
          <w:p w:rsidR="00966739" w:rsidRPr="00683B6D" w:rsidRDefault="00966739" w:rsidP="00010BF6">
            <w:pPr>
              <w:keepNext/>
              <w:widowControl w:val="0"/>
              <w:spacing w:line="360" w:lineRule="auto"/>
              <w:jc w:val="both"/>
              <w:rPr>
                <w:snapToGrid w:val="0"/>
              </w:rPr>
            </w:pPr>
          </w:p>
        </w:tc>
      </w:tr>
      <w:tr w:rsidR="00966739" w:rsidRPr="00683B6D">
        <w:trPr>
          <w:cantSplit/>
          <w:trHeight w:val="376"/>
        </w:trPr>
        <w:tc>
          <w:tcPr>
            <w:tcW w:w="416"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p>
        </w:tc>
        <w:tc>
          <w:tcPr>
            <w:tcW w:w="720" w:type="dxa"/>
            <w:vAlign w:val="center"/>
          </w:tcPr>
          <w:p w:rsidR="00966739" w:rsidRPr="00683B6D" w:rsidRDefault="00966739" w:rsidP="00010BF6">
            <w:pPr>
              <w:keepNext/>
              <w:widowControl w:val="0"/>
              <w:spacing w:line="360" w:lineRule="auto"/>
              <w:jc w:val="both"/>
              <w:rPr>
                <w:snapToGrid w:val="0"/>
              </w:rPr>
            </w:pPr>
          </w:p>
        </w:tc>
        <w:tc>
          <w:tcPr>
            <w:tcW w:w="848" w:type="dxa"/>
            <w:vAlign w:val="center"/>
          </w:tcPr>
          <w:p w:rsidR="00966739" w:rsidRPr="00683B6D" w:rsidRDefault="00966739" w:rsidP="00010BF6">
            <w:pPr>
              <w:keepNext/>
              <w:widowControl w:val="0"/>
              <w:spacing w:line="360" w:lineRule="auto"/>
              <w:jc w:val="both"/>
              <w:rPr>
                <w:snapToGrid w:val="0"/>
              </w:rPr>
            </w:pPr>
          </w:p>
        </w:tc>
        <w:tc>
          <w:tcPr>
            <w:tcW w:w="1184" w:type="dxa"/>
            <w:vAlign w:val="center"/>
          </w:tcPr>
          <w:p w:rsidR="00966739" w:rsidRPr="00683B6D" w:rsidRDefault="00966739" w:rsidP="00010BF6">
            <w:pPr>
              <w:keepNext/>
              <w:widowControl w:val="0"/>
              <w:spacing w:line="360" w:lineRule="auto"/>
              <w:jc w:val="both"/>
              <w:rPr>
                <w:snapToGrid w:val="0"/>
              </w:rPr>
            </w:pPr>
          </w:p>
        </w:tc>
        <w:tc>
          <w:tcPr>
            <w:tcW w:w="1056" w:type="dxa"/>
            <w:vAlign w:val="center"/>
          </w:tcPr>
          <w:p w:rsidR="00966739" w:rsidRPr="00683B6D" w:rsidRDefault="00966739" w:rsidP="00010BF6">
            <w:pPr>
              <w:keepNext/>
              <w:widowControl w:val="0"/>
              <w:spacing w:line="360" w:lineRule="auto"/>
              <w:jc w:val="both"/>
              <w:rPr>
                <w:snapToGrid w:val="0"/>
              </w:rPr>
            </w:pPr>
          </w:p>
        </w:tc>
        <w:tc>
          <w:tcPr>
            <w:tcW w:w="1232" w:type="dxa"/>
            <w:vAlign w:val="center"/>
          </w:tcPr>
          <w:p w:rsidR="00966739" w:rsidRPr="00683B6D" w:rsidRDefault="00966739" w:rsidP="00010BF6">
            <w:pPr>
              <w:keepNext/>
              <w:widowControl w:val="0"/>
              <w:spacing w:line="360" w:lineRule="auto"/>
              <w:jc w:val="both"/>
              <w:rPr>
                <w:snapToGrid w:val="0"/>
              </w:rPr>
            </w:pPr>
          </w:p>
        </w:tc>
        <w:tc>
          <w:tcPr>
            <w:tcW w:w="1072" w:type="dxa"/>
            <w:vAlign w:val="center"/>
          </w:tcPr>
          <w:p w:rsidR="00966739" w:rsidRPr="00683B6D" w:rsidRDefault="00966739" w:rsidP="00010BF6">
            <w:pPr>
              <w:keepNext/>
              <w:widowControl w:val="0"/>
              <w:spacing w:line="360" w:lineRule="auto"/>
              <w:jc w:val="both"/>
              <w:rPr>
                <w:snapToGrid w:val="0"/>
              </w:rPr>
            </w:pPr>
          </w:p>
        </w:tc>
        <w:tc>
          <w:tcPr>
            <w:tcW w:w="1744" w:type="dxa"/>
            <w:gridSpan w:val="2"/>
            <w:vAlign w:val="center"/>
          </w:tcPr>
          <w:p w:rsidR="00966739" w:rsidRPr="00683B6D" w:rsidRDefault="00966739" w:rsidP="00010BF6">
            <w:pPr>
              <w:keepNext/>
              <w:widowControl w:val="0"/>
              <w:spacing w:line="360" w:lineRule="auto"/>
              <w:jc w:val="both"/>
              <w:rPr>
                <w:snapToGrid w:val="0"/>
              </w:rPr>
            </w:pPr>
            <w:r w:rsidRPr="00683B6D">
              <w:rPr>
                <w:snapToGrid w:val="0"/>
              </w:rPr>
              <w:t>Ср.знач.</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22</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17</w:t>
            </w:r>
          </w:p>
        </w:tc>
        <w:tc>
          <w:tcPr>
            <w:tcW w:w="784" w:type="dxa"/>
            <w:vAlign w:val="center"/>
          </w:tcPr>
          <w:p w:rsidR="00966739" w:rsidRPr="00683B6D" w:rsidRDefault="00966739" w:rsidP="00010BF6">
            <w:pPr>
              <w:keepNext/>
              <w:widowControl w:val="0"/>
              <w:spacing w:line="360" w:lineRule="auto"/>
              <w:jc w:val="both"/>
              <w:rPr>
                <w:snapToGrid w:val="0"/>
              </w:rPr>
            </w:pP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116</w:t>
            </w:r>
          </w:p>
        </w:tc>
        <w:tc>
          <w:tcPr>
            <w:tcW w:w="1024" w:type="dxa"/>
            <w:vAlign w:val="center"/>
          </w:tcPr>
          <w:p w:rsidR="00966739" w:rsidRPr="00683B6D" w:rsidRDefault="00966739" w:rsidP="00010BF6">
            <w:pPr>
              <w:keepNext/>
              <w:widowControl w:val="0"/>
              <w:spacing w:line="360" w:lineRule="auto"/>
              <w:jc w:val="both"/>
              <w:rPr>
                <w:snapToGrid w:val="0"/>
              </w:rPr>
            </w:pPr>
            <w:r w:rsidRPr="00683B6D">
              <w:rPr>
                <w:snapToGrid w:val="0"/>
              </w:rPr>
              <w:t>82</w:t>
            </w:r>
          </w:p>
        </w:tc>
        <w:tc>
          <w:tcPr>
            <w:tcW w:w="784" w:type="dxa"/>
            <w:vAlign w:val="center"/>
          </w:tcPr>
          <w:p w:rsidR="00966739" w:rsidRPr="00683B6D" w:rsidRDefault="00966739" w:rsidP="00010BF6">
            <w:pPr>
              <w:keepNext/>
              <w:widowControl w:val="0"/>
              <w:spacing w:line="360" w:lineRule="auto"/>
              <w:jc w:val="both"/>
              <w:rPr>
                <w:snapToGrid w:val="0"/>
              </w:rPr>
            </w:pPr>
          </w:p>
        </w:tc>
      </w:tr>
    </w:tbl>
    <w:p w:rsidR="00683B6D" w:rsidRPr="00683B6D" w:rsidRDefault="00683B6D" w:rsidP="00010BF6">
      <w:pPr>
        <w:pStyle w:val="31"/>
        <w:keepNext/>
        <w:widowControl w:val="0"/>
        <w:spacing w:line="360" w:lineRule="auto"/>
        <w:jc w:val="both"/>
        <w:rPr>
          <w:sz w:val="20"/>
        </w:rPr>
      </w:pPr>
    </w:p>
    <w:p w:rsidR="00683B6D" w:rsidRDefault="00683B6D" w:rsidP="00010BF6">
      <w:pPr>
        <w:pStyle w:val="31"/>
        <w:keepNext/>
        <w:widowControl w:val="0"/>
        <w:spacing w:line="360" w:lineRule="auto"/>
        <w:ind w:firstLine="720"/>
        <w:jc w:val="both"/>
        <w:rPr>
          <w:sz w:val="28"/>
        </w:rPr>
        <w:sectPr w:rsidR="00683B6D" w:rsidSect="00683B6D">
          <w:type w:val="nextColumn"/>
          <w:pgSz w:w="16840" w:h="11907" w:orient="landscape" w:code="9"/>
          <w:pgMar w:top="851" w:right="1134" w:bottom="1701" w:left="1134" w:header="720" w:footer="720" w:gutter="0"/>
          <w:cols w:space="720"/>
          <w:titlePg/>
        </w:sectPr>
      </w:pPr>
    </w:p>
    <w:p w:rsidR="00966739" w:rsidRPr="00683B6D" w:rsidRDefault="00966739" w:rsidP="00010BF6">
      <w:pPr>
        <w:pStyle w:val="31"/>
        <w:keepNext/>
        <w:widowControl w:val="0"/>
        <w:spacing w:line="360" w:lineRule="auto"/>
        <w:ind w:firstLine="720"/>
        <w:jc w:val="center"/>
        <w:rPr>
          <w:b/>
          <w:sz w:val="28"/>
        </w:rPr>
      </w:pPr>
      <w:r w:rsidRPr="00683B6D">
        <w:rPr>
          <w:b/>
          <w:sz w:val="28"/>
        </w:rPr>
        <w:lastRenderedPageBreak/>
        <w:t>5.3 Результаты применения технологии ГРП на Усть-Балыкском , БС</w:t>
      </w:r>
      <w:r w:rsidRPr="00683B6D">
        <w:rPr>
          <w:b/>
          <w:sz w:val="28"/>
          <w:vertAlign w:val="subscript"/>
        </w:rPr>
        <w:t>10</w:t>
      </w:r>
      <w:r w:rsidRPr="00683B6D">
        <w:rPr>
          <w:b/>
          <w:sz w:val="28"/>
        </w:rPr>
        <w:t xml:space="preserve"> месторождении</w:t>
      </w:r>
    </w:p>
    <w:p w:rsidR="00966739" w:rsidRPr="00966739" w:rsidRDefault="00966739" w:rsidP="00010BF6">
      <w:pPr>
        <w:pStyle w:val="31"/>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Показателем успешности применения технологии ГРП является увеличение притока продукции из обработанной скважины. Расчет этого показателя производился путем определения доли операций, характеризующихся приростом дебитов нефти после ГРП над базовым показателем относительно общего количества введенных в эксплуатацию скважин.</w:t>
      </w:r>
    </w:p>
    <w:p w:rsidR="00966739" w:rsidRPr="00966739" w:rsidRDefault="00966739" w:rsidP="00010BF6">
      <w:pPr>
        <w:keepNext/>
        <w:widowControl w:val="0"/>
        <w:spacing w:line="360" w:lineRule="auto"/>
        <w:ind w:firstLine="720"/>
        <w:jc w:val="both"/>
        <w:rPr>
          <w:sz w:val="28"/>
        </w:rPr>
      </w:pPr>
      <w:r w:rsidRPr="00966739">
        <w:rPr>
          <w:sz w:val="28"/>
        </w:rPr>
        <w:t>Для определения эффективности ГРП использовался показатель степени увеличения дебита жидкости после проведения работ относительно базового уровня (кратность дебита). В качестве базового уровня использовался дебит скважины до проведения интенсификации.</w:t>
      </w:r>
    </w:p>
    <w:p w:rsidR="00966739" w:rsidRPr="00966739" w:rsidRDefault="00966739" w:rsidP="00010BF6">
      <w:pPr>
        <w:keepNext/>
        <w:widowControl w:val="0"/>
        <w:spacing w:line="360" w:lineRule="auto"/>
        <w:ind w:firstLine="720"/>
        <w:jc w:val="both"/>
        <w:rPr>
          <w:sz w:val="28"/>
        </w:rPr>
      </w:pPr>
      <w:r w:rsidRPr="00966739">
        <w:rPr>
          <w:sz w:val="28"/>
        </w:rPr>
        <w:t>Месторождение характеризуется высоким приростом дебита нефти, в то же время эффект по жидкости более выражен.</w:t>
      </w:r>
    </w:p>
    <w:p w:rsidR="00966739" w:rsidRPr="00966739" w:rsidRDefault="00966739" w:rsidP="00010BF6">
      <w:pPr>
        <w:keepNext/>
        <w:widowControl w:val="0"/>
        <w:spacing w:line="360" w:lineRule="auto"/>
        <w:ind w:firstLine="720"/>
        <w:jc w:val="both"/>
        <w:rPr>
          <w:sz w:val="28"/>
        </w:rPr>
      </w:pPr>
      <w:r w:rsidRPr="00966739">
        <w:rPr>
          <w:sz w:val="28"/>
        </w:rPr>
        <w:t xml:space="preserve">Степень изменения дебита нефти добывающих скважин после интенсификации гидроразрывом пласта зависит от многих условий. </w:t>
      </w:r>
    </w:p>
    <w:p w:rsidR="00966739" w:rsidRPr="00966739" w:rsidRDefault="00966739" w:rsidP="00010BF6">
      <w:pPr>
        <w:keepNext/>
        <w:widowControl w:val="0"/>
        <w:spacing w:line="360" w:lineRule="auto"/>
        <w:ind w:firstLine="720"/>
        <w:jc w:val="both"/>
        <w:rPr>
          <w:sz w:val="28"/>
        </w:rPr>
      </w:pPr>
      <w:r w:rsidRPr="00966739">
        <w:rPr>
          <w:sz w:val="28"/>
        </w:rPr>
        <w:t>Нефтенасыщенная толщина пласта в анализируемых скважинах изменяется от 1.2 м до 19.4 (в среднем 11.5м).</w:t>
      </w:r>
    </w:p>
    <w:p w:rsidR="00966739" w:rsidRPr="00966739" w:rsidRDefault="00966739" w:rsidP="00010BF6">
      <w:pPr>
        <w:keepNext/>
        <w:widowControl w:val="0"/>
        <w:spacing w:line="360" w:lineRule="auto"/>
        <w:ind w:firstLine="720"/>
        <w:jc w:val="both"/>
        <w:rPr>
          <w:sz w:val="28"/>
        </w:rPr>
      </w:pPr>
      <w:r w:rsidRPr="00966739">
        <w:rPr>
          <w:sz w:val="28"/>
        </w:rPr>
        <w:t>Сопоставление степени увеличение дебита нефти после ГРП с толщиной обрабатываемого пласта показало незначительное снижение эффективности ГРП в сторону увеличения толщин.</w:t>
      </w:r>
    </w:p>
    <w:p w:rsidR="00683B6D" w:rsidRDefault="00683B6D" w:rsidP="00010BF6">
      <w:pPr>
        <w:keepNext/>
        <w:widowControl w:val="0"/>
        <w:spacing w:line="360" w:lineRule="auto"/>
        <w:ind w:firstLine="720"/>
        <w:jc w:val="both"/>
        <w:rPr>
          <w:sz w:val="28"/>
        </w:rPr>
      </w:pPr>
      <w:r>
        <w:rPr>
          <w:sz w:val="28"/>
        </w:rPr>
        <w:br w:type="page"/>
      </w:r>
      <w:r w:rsidR="00ED7217">
        <w:object w:dxaOrig="9549" w:dyaOrig="6751">
          <v:shape id="_x0000_i1044" type="#_x0000_t75" style="width:405.75pt;height:253.5pt" o:ole="">
            <v:imagedata r:id="rId48" o:title=""/>
          </v:shape>
          <o:OLEObject Type="Embed" ProgID="Excel.Sheet.8" ShapeID="_x0000_i1044" DrawAspect="Content" ObjectID="_1458073974" r:id="rId49"/>
        </w:object>
      </w:r>
    </w:p>
    <w:p w:rsidR="00966739" w:rsidRPr="00966739" w:rsidRDefault="00966739" w:rsidP="00010BF6">
      <w:pPr>
        <w:keepNext/>
        <w:widowControl w:val="0"/>
        <w:spacing w:line="360" w:lineRule="auto"/>
        <w:ind w:firstLine="720"/>
        <w:jc w:val="both"/>
        <w:rPr>
          <w:sz w:val="28"/>
        </w:rPr>
      </w:pPr>
      <w:r w:rsidRPr="00966739">
        <w:rPr>
          <w:sz w:val="28"/>
        </w:rPr>
        <w:t>Рис. 5.1 Зависимость эффективности ГРП от толщины пласта.</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При анализе влияния дебита скважины до ГРП на степень его увеличения после интенсификации, установлена закономерность снижения эффективности ГРП с увеличением начального дебита скважины. При интенсификации скважин с дебитами до ГРП – </w:t>
      </w:r>
      <w:r w:rsidRPr="00966739">
        <w:rPr>
          <w:sz w:val="28"/>
          <w:lang w:val="en-US"/>
        </w:rPr>
        <w:t>q</w:t>
      </w:r>
      <w:r w:rsidRPr="00966739">
        <w:rPr>
          <w:sz w:val="28"/>
        </w:rPr>
        <w:t>н&lt;20 т/сут – наблюдается шестикратное увеличение добычи нефти, в этом же случае жидкость увеличивается в 8 раз. Скважины с 20&lt;</w:t>
      </w:r>
      <w:r w:rsidRPr="00966739">
        <w:rPr>
          <w:sz w:val="28"/>
          <w:lang w:val="en-US"/>
        </w:rPr>
        <w:t>q</w:t>
      </w:r>
      <w:r w:rsidRPr="00966739">
        <w:rPr>
          <w:sz w:val="28"/>
        </w:rPr>
        <w:t xml:space="preserve">н&lt;40 – добыча нефти увеличилась в 2,5 раза, жидкости в 6,5. В третьем блоке произведя гидроразрыв на скважине №1184р с начальными показателями </w:t>
      </w:r>
      <w:r w:rsidRPr="00966739">
        <w:rPr>
          <w:sz w:val="28"/>
          <w:lang w:val="en-US"/>
        </w:rPr>
        <w:t>Q</w:t>
      </w:r>
      <w:r w:rsidRPr="00966739">
        <w:rPr>
          <w:sz w:val="28"/>
        </w:rPr>
        <w:t xml:space="preserve">н=56 т/сут, </w:t>
      </w:r>
      <w:r w:rsidRPr="00966739">
        <w:rPr>
          <w:sz w:val="28"/>
          <w:lang w:val="en-US"/>
        </w:rPr>
        <w:t>Q</w:t>
      </w:r>
      <w:r w:rsidRPr="00966739">
        <w:rPr>
          <w:sz w:val="28"/>
        </w:rPr>
        <w:t>ж=70 м</w:t>
      </w:r>
      <w:r w:rsidRPr="00966739">
        <w:rPr>
          <w:sz w:val="28"/>
          <w:vertAlign w:val="superscript"/>
        </w:rPr>
        <w:t>3</w:t>
      </w:r>
      <w:r w:rsidRPr="00966739">
        <w:rPr>
          <w:sz w:val="28"/>
        </w:rPr>
        <w:t>/сут. – получили полуторократное увеличение добычи нефти, а добыча жидкости увеличилась в 11,2.</w:t>
      </w:r>
    </w:p>
    <w:p w:rsidR="00966739" w:rsidRPr="00966739" w:rsidRDefault="00966739" w:rsidP="00010BF6">
      <w:pPr>
        <w:keepNext/>
        <w:widowControl w:val="0"/>
        <w:spacing w:line="360" w:lineRule="auto"/>
        <w:ind w:firstLine="720"/>
        <w:jc w:val="both"/>
        <w:rPr>
          <w:sz w:val="28"/>
        </w:rPr>
      </w:pPr>
      <w:r w:rsidRPr="00966739">
        <w:rPr>
          <w:sz w:val="28"/>
        </w:rPr>
        <w:t xml:space="preserve">Сопоставляя динамику дебитов нефти после ГРП по блокам, можно сказать, что большое влияние на эффективность ГРП оказывает местонахождение скважин. Так в районах 3, 4, 5 блоков, в зоне активной разработки, проведение мероприятий по гидроразрыву пласта дало наименьший положительный результат по сравнению с остальными зонами внедрения ГРП. В районе 1 блока, приуроченного к краевым зонам пласта, воздействие ГРП оказалось эффективным (табл.5.3.). Также эффективным </w:t>
      </w:r>
      <w:r w:rsidRPr="00966739">
        <w:rPr>
          <w:sz w:val="28"/>
        </w:rPr>
        <w:lastRenderedPageBreak/>
        <w:t>применением технологии ГРП оказалось в 7, 8 блоках, по причине более позднего вовлечения в разработку, по сравнению с центральными зонами месторождения. В шестом блоке в скважинах с дебитами нефти</w:t>
      </w:r>
      <w:r>
        <w:rPr>
          <w:sz w:val="28"/>
        </w:rPr>
        <w:t xml:space="preserve"> </w:t>
      </w:r>
      <w:r w:rsidRPr="00966739">
        <w:rPr>
          <w:sz w:val="28"/>
        </w:rPr>
        <w:t>до ГРП &lt;20 т/сут – кратность дебита нефти, оказалась ниже кратности дебита жидкости, но при применении ГРП в скважинах с дебитами в диапазоне от 20 т/сут до 40 т/сут – кратность дебита жидкости больше или равно кратности дебита нефти.</w:t>
      </w:r>
    </w:p>
    <w:p w:rsidR="00966739" w:rsidRPr="00966739" w:rsidRDefault="00966739" w:rsidP="00010BF6">
      <w:pPr>
        <w:keepNext/>
        <w:widowControl w:val="0"/>
        <w:spacing w:line="360" w:lineRule="auto"/>
        <w:ind w:firstLine="720"/>
        <w:jc w:val="both"/>
        <w:rPr>
          <w:sz w:val="28"/>
        </w:rPr>
      </w:pPr>
    </w:p>
    <w:p w:rsidR="00683B6D" w:rsidRDefault="00683B6D" w:rsidP="00010BF6">
      <w:pPr>
        <w:pStyle w:val="6"/>
        <w:widowControl w:val="0"/>
        <w:spacing w:line="360" w:lineRule="auto"/>
        <w:ind w:firstLine="720"/>
        <w:jc w:val="both"/>
        <w:rPr>
          <w:rFonts w:ascii="Times New Roman" w:hAnsi="Times New Roman"/>
        </w:rPr>
        <w:sectPr w:rsidR="00683B6D" w:rsidSect="00966739">
          <w:type w:val="nextColumn"/>
          <w:pgSz w:w="11907" w:h="16840" w:code="9"/>
          <w:pgMar w:top="1134" w:right="851" w:bottom="1134" w:left="1701" w:header="720" w:footer="720" w:gutter="0"/>
          <w:cols w:space="720"/>
          <w:titlePg/>
        </w:sectPr>
      </w:pPr>
    </w:p>
    <w:p w:rsidR="00966739" w:rsidRPr="00966739" w:rsidRDefault="00966739" w:rsidP="00010BF6">
      <w:pPr>
        <w:pStyle w:val="6"/>
        <w:widowControl w:val="0"/>
        <w:spacing w:line="360" w:lineRule="auto"/>
        <w:ind w:firstLine="720"/>
        <w:jc w:val="both"/>
        <w:rPr>
          <w:rFonts w:ascii="Times New Roman" w:hAnsi="Times New Roman"/>
        </w:rPr>
      </w:pPr>
      <w:r w:rsidRPr="00966739">
        <w:rPr>
          <w:rFonts w:ascii="Times New Roman" w:hAnsi="Times New Roman"/>
        </w:rPr>
        <w:lastRenderedPageBreak/>
        <w:t>Таблица 5.3.</w:t>
      </w:r>
    </w:p>
    <w:p w:rsidR="00966739" w:rsidRPr="00966739" w:rsidRDefault="00966739" w:rsidP="00010BF6">
      <w:pPr>
        <w:keepNext/>
        <w:widowControl w:val="0"/>
        <w:spacing w:line="360" w:lineRule="auto"/>
        <w:ind w:firstLine="720"/>
        <w:jc w:val="both"/>
        <w:rPr>
          <w:sz w:val="28"/>
        </w:rPr>
      </w:pPr>
      <w:r w:rsidRPr="00966739">
        <w:rPr>
          <w:sz w:val="28"/>
        </w:rPr>
        <w:t>Динамика дебитов нефти после ГРП в зависимости от дебита до проведения ГРП.</w:t>
      </w:r>
    </w:p>
    <w:p w:rsidR="00966739" w:rsidRPr="00966739" w:rsidRDefault="00966739" w:rsidP="00010BF6">
      <w:pPr>
        <w:keepNext/>
        <w:widowControl w:val="0"/>
        <w:spacing w:line="360" w:lineRule="auto"/>
        <w:ind w:firstLine="720"/>
        <w:jc w:val="both"/>
        <w:rPr>
          <w:sz w:val="28"/>
        </w:rPr>
      </w:pPr>
      <w:r w:rsidRPr="00966739">
        <w:rPr>
          <w:sz w:val="28"/>
        </w:rPr>
        <w:t>1 блок.</w:t>
      </w:r>
    </w:p>
    <w:tbl>
      <w:tblPr>
        <w:tblW w:w="0" w:type="auto"/>
        <w:tblLayout w:type="fixed"/>
        <w:tblCellMar>
          <w:left w:w="30" w:type="dxa"/>
          <w:right w:w="30" w:type="dxa"/>
        </w:tblCellMar>
        <w:tblLook w:val="0000" w:firstRow="0" w:lastRow="0" w:firstColumn="0" w:lastColumn="0" w:noHBand="0" w:noVBand="0"/>
      </w:tblPr>
      <w:tblGrid>
        <w:gridCol w:w="1040"/>
        <w:gridCol w:w="913"/>
        <w:gridCol w:w="912"/>
        <w:gridCol w:w="851"/>
        <w:gridCol w:w="709"/>
        <w:gridCol w:w="992"/>
        <w:gridCol w:w="992"/>
        <w:gridCol w:w="992"/>
        <w:gridCol w:w="851"/>
        <w:gridCol w:w="850"/>
        <w:gridCol w:w="993"/>
        <w:gridCol w:w="992"/>
        <w:gridCol w:w="992"/>
        <w:gridCol w:w="851"/>
        <w:gridCol w:w="850"/>
      </w:tblGrid>
      <w:tr w:rsidR="00966739" w:rsidRPr="00683B6D">
        <w:trPr>
          <w:cantSplit/>
          <w:trHeight w:val="248"/>
        </w:trPr>
        <w:tc>
          <w:tcPr>
            <w:tcW w:w="1953" w:type="dxa"/>
            <w:gridSpan w:val="2"/>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интервалы дебитов</w:t>
            </w:r>
          </w:p>
        </w:tc>
        <w:tc>
          <w:tcPr>
            <w:tcW w:w="2472" w:type="dxa"/>
            <w:gridSpan w:val="3"/>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qн&lt;20</w:t>
            </w:r>
          </w:p>
        </w:tc>
        <w:tc>
          <w:tcPr>
            <w:tcW w:w="4677"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20&lt;qн&lt;40</w:t>
            </w:r>
          </w:p>
        </w:tc>
        <w:tc>
          <w:tcPr>
            <w:tcW w:w="4678"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qн&gt;40</w:t>
            </w:r>
          </w:p>
        </w:tc>
      </w:tr>
      <w:tr w:rsidR="00966739" w:rsidRPr="00683B6D">
        <w:trPr>
          <w:cantSplit/>
          <w:trHeight w:val="256"/>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 xml:space="preserve">базовый дебит </w:t>
            </w:r>
          </w:p>
        </w:tc>
        <w:tc>
          <w:tcPr>
            <w:tcW w:w="913"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1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709"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7,5</w:t>
            </w:r>
          </w:p>
        </w:tc>
        <w:tc>
          <w:tcPr>
            <w:tcW w:w="913"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1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фев.00</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90,0</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61,7</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8,2</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4,7</w:t>
            </w:r>
          </w:p>
        </w:tc>
        <w:tc>
          <w:tcPr>
            <w:tcW w:w="9355" w:type="dxa"/>
            <w:gridSpan w:val="10"/>
            <w:vMerge w:val="restart"/>
            <w:tcBorders>
              <w:top w:val="single" w:sz="2" w:space="0" w:color="000000"/>
              <w:left w:val="single" w:sz="2" w:space="0" w:color="000000"/>
              <w:bottom w:val="nil"/>
              <w:right w:val="single" w:sz="2" w:space="0" w:color="000000"/>
            </w:tcBorders>
            <w:vAlign w:val="center"/>
          </w:tcPr>
          <w:p w:rsidR="00966739" w:rsidRPr="00683B6D" w:rsidRDefault="00966739" w:rsidP="00010BF6">
            <w:pPr>
              <w:keepNext/>
              <w:widowControl w:val="0"/>
              <w:spacing w:line="360" w:lineRule="auto"/>
              <w:jc w:val="both"/>
              <w:rPr>
                <w:snapToGrid w:val="0"/>
              </w:rPr>
            </w:pPr>
            <w:r w:rsidRPr="00683B6D">
              <w:rPr>
                <w:snapToGrid w:val="0"/>
              </w:rPr>
              <w:t>ГРП не применялся</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мар.00</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77,4</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54,3</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7,2</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4,0</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апр.00</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70,1</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50,8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6,8</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3,6</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май.00</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76,2</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48,8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6,5</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4,0</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июн.00</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82,0</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51,9</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6,9</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4,3</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июл.00</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89,3</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59,1</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7,9</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4,6</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авг.00</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77,3</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52,5</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7,0</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4,0</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сен.00</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70,5</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44,4</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5,9</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3,7</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окт.00</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66,9</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30,9</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4,1</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3,5</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ноя.00</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67,4</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34,9</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4,6</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3,5</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дек.00</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61,6</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30,4</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4,1</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3,2</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янв.01</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60,0</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26,3</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3,5</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3,1</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фев.01</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70,4</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35,9</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4,8</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3,7</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мар.01</w:t>
            </w:r>
          </w:p>
        </w:tc>
        <w:tc>
          <w:tcPr>
            <w:tcW w:w="91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62,4</w:t>
            </w:r>
          </w:p>
        </w:tc>
        <w:tc>
          <w:tcPr>
            <w:tcW w:w="91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33,4</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4,5</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3,2</w:t>
            </w:r>
          </w:p>
        </w:tc>
        <w:tc>
          <w:tcPr>
            <w:tcW w:w="9355" w:type="dxa"/>
            <w:gridSpan w:val="10"/>
            <w:vMerge/>
            <w:tcBorders>
              <w:top w:val="nil"/>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bl>
    <w:p w:rsidR="00966739" w:rsidRPr="00966739" w:rsidRDefault="00966739" w:rsidP="00010BF6">
      <w:pPr>
        <w:keepNext/>
        <w:widowControl w:val="0"/>
        <w:spacing w:line="360" w:lineRule="auto"/>
        <w:ind w:firstLine="720"/>
        <w:jc w:val="both"/>
        <w:rPr>
          <w:sz w:val="28"/>
        </w:rPr>
      </w:pPr>
    </w:p>
    <w:p w:rsidR="00966739" w:rsidRPr="00966739" w:rsidRDefault="00683B6D" w:rsidP="00010BF6">
      <w:pPr>
        <w:keepNext/>
        <w:widowControl w:val="0"/>
        <w:spacing w:line="360" w:lineRule="auto"/>
        <w:ind w:firstLine="720"/>
        <w:jc w:val="both"/>
        <w:rPr>
          <w:sz w:val="28"/>
        </w:rPr>
      </w:pPr>
      <w:r>
        <w:rPr>
          <w:sz w:val="28"/>
        </w:rPr>
        <w:br w:type="page"/>
      </w:r>
      <w:r w:rsidR="00966739" w:rsidRPr="00966739">
        <w:rPr>
          <w:sz w:val="28"/>
        </w:rPr>
        <w:lastRenderedPageBreak/>
        <w:t>2 блок</w:t>
      </w:r>
    </w:p>
    <w:tbl>
      <w:tblPr>
        <w:tblW w:w="0" w:type="auto"/>
        <w:tblLayout w:type="fixed"/>
        <w:tblCellMar>
          <w:left w:w="30" w:type="dxa"/>
          <w:right w:w="30" w:type="dxa"/>
        </w:tblCellMar>
        <w:tblLook w:val="0000" w:firstRow="0" w:lastRow="0" w:firstColumn="0" w:lastColumn="0" w:noHBand="0" w:noVBand="0"/>
      </w:tblPr>
      <w:tblGrid>
        <w:gridCol w:w="1040"/>
        <w:gridCol w:w="975"/>
        <w:gridCol w:w="850"/>
        <w:gridCol w:w="851"/>
        <w:gridCol w:w="709"/>
        <w:gridCol w:w="992"/>
        <w:gridCol w:w="992"/>
        <w:gridCol w:w="992"/>
        <w:gridCol w:w="851"/>
        <w:gridCol w:w="850"/>
        <w:gridCol w:w="993"/>
        <w:gridCol w:w="992"/>
        <w:gridCol w:w="992"/>
        <w:gridCol w:w="851"/>
        <w:gridCol w:w="850"/>
      </w:tblGrid>
      <w:tr w:rsidR="00966739" w:rsidRPr="00683B6D">
        <w:trPr>
          <w:cantSplit/>
          <w:trHeight w:val="248"/>
        </w:trPr>
        <w:tc>
          <w:tcPr>
            <w:tcW w:w="2015" w:type="dxa"/>
            <w:gridSpan w:val="2"/>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интервалы дебитов</w:t>
            </w:r>
          </w:p>
        </w:tc>
        <w:tc>
          <w:tcPr>
            <w:tcW w:w="2410" w:type="dxa"/>
            <w:gridSpan w:val="3"/>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qн&lt;20</w:t>
            </w:r>
          </w:p>
        </w:tc>
        <w:tc>
          <w:tcPr>
            <w:tcW w:w="4677"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20&lt;qн&lt;40</w:t>
            </w:r>
          </w:p>
        </w:tc>
        <w:tc>
          <w:tcPr>
            <w:tcW w:w="4678"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qн&gt;40</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 xml:space="preserve">базовый дебит </w:t>
            </w:r>
          </w:p>
        </w:tc>
        <w:tc>
          <w:tcPr>
            <w:tcW w:w="975"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850"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709"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7,2</w:t>
            </w:r>
          </w:p>
        </w:tc>
        <w:tc>
          <w:tcPr>
            <w:tcW w:w="975"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21,0</w:t>
            </w: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авг.00</w:t>
            </w:r>
          </w:p>
        </w:tc>
        <w:tc>
          <w:tcPr>
            <w:tcW w:w="975"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108</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81</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3,9</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w:t>
            </w:r>
          </w:p>
        </w:tc>
        <w:tc>
          <w:tcPr>
            <w:tcW w:w="4678" w:type="dxa"/>
            <w:gridSpan w:val="5"/>
            <w:vMerge w:val="restart"/>
            <w:tcBorders>
              <w:top w:val="single" w:sz="2" w:space="0" w:color="000000"/>
              <w:left w:val="single" w:sz="2" w:space="0" w:color="000000"/>
              <w:bottom w:val="nil"/>
              <w:right w:val="single" w:sz="2" w:space="0" w:color="000000"/>
            </w:tcBorders>
            <w:vAlign w:val="center"/>
          </w:tcPr>
          <w:p w:rsidR="00966739" w:rsidRPr="00683B6D" w:rsidRDefault="00966739" w:rsidP="00010BF6">
            <w:pPr>
              <w:keepNext/>
              <w:widowControl w:val="0"/>
              <w:spacing w:line="360" w:lineRule="auto"/>
              <w:jc w:val="both"/>
              <w:rPr>
                <w:snapToGrid w:val="0"/>
              </w:rPr>
            </w:pPr>
            <w:r w:rsidRPr="00683B6D">
              <w:rPr>
                <w:snapToGrid w:val="0"/>
              </w:rPr>
              <w:t>ГРП не применялся</w:t>
            </w:r>
          </w:p>
        </w:tc>
      </w:tr>
      <w:tr w:rsidR="00966739" w:rsidRPr="00683B6D">
        <w:trPr>
          <w:cantSplit/>
          <w:trHeight w:val="248"/>
        </w:trPr>
        <w:tc>
          <w:tcPr>
            <w:tcW w:w="104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сен.00</w:t>
            </w:r>
          </w:p>
        </w:tc>
        <w:tc>
          <w:tcPr>
            <w:tcW w:w="975"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38,0</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29,0</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4,0</w:t>
            </w:r>
          </w:p>
        </w:tc>
        <w:tc>
          <w:tcPr>
            <w:tcW w:w="709"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2,9</w:t>
            </w:r>
          </w:p>
        </w:tc>
        <w:tc>
          <w:tcPr>
            <w:tcW w:w="992"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90,7</w:t>
            </w:r>
          </w:p>
        </w:tc>
        <w:tc>
          <w:tcPr>
            <w:tcW w:w="992"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43,8</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2,1</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3,4</w:t>
            </w:r>
          </w:p>
        </w:tc>
        <w:tc>
          <w:tcPr>
            <w:tcW w:w="4678" w:type="dxa"/>
            <w:gridSpan w:val="5"/>
            <w:vMerge/>
            <w:tcBorders>
              <w:top w:val="nil"/>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4" w:space="0" w:color="auto"/>
              <w:left w:val="single" w:sz="2" w:space="0" w:color="000000"/>
              <w:bottom w:val="single" w:sz="4" w:space="0" w:color="auto"/>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окт.00</w:t>
            </w:r>
          </w:p>
        </w:tc>
        <w:tc>
          <w:tcPr>
            <w:tcW w:w="975" w:type="dxa"/>
            <w:tcBorders>
              <w:top w:val="single" w:sz="4" w:space="0" w:color="auto"/>
              <w:left w:val="single" w:sz="2" w:space="0" w:color="000000"/>
              <w:bottom w:val="single" w:sz="4" w:space="0" w:color="auto"/>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42,4</w:t>
            </w:r>
          </w:p>
        </w:tc>
        <w:tc>
          <w:tcPr>
            <w:tcW w:w="850" w:type="dxa"/>
            <w:tcBorders>
              <w:top w:val="single" w:sz="4" w:space="0" w:color="auto"/>
              <w:left w:val="single" w:sz="2" w:space="0" w:color="000000"/>
              <w:bottom w:val="single" w:sz="4" w:space="0" w:color="auto"/>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33,3</w:t>
            </w:r>
          </w:p>
        </w:tc>
        <w:tc>
          <w:tcPr>
            <w:tcW w:w="851" w:type="dxa"/>
            <w:tcBorders>
              <w:top w:val="single" w:sz="4" w:space="0" w:color="auto"/>
              <w:left w:val="single" w:sz="2" w:space="0" w:color="000000"/>
              <w:bottom w:val="single" w:sz="4" w:space="0" w:color="auto"/>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4,6</w:t>
            </w:r>
          </w:p>
        </w:tc>
        <w:tc>
          <w:tcPr>
            <w:tcW w:w="709" w:type="dxa"/>
            <w:tcBorders>
              <w:top w:val="single" w:sz="4" w:space="0" w:color="auto"/>
              <w:left w:val="single" w:sz="2" w:space="0" w:color="000000"/>
              <w:bottom w:val="single" w:sz="4" w:space="0" w:color="auto"/>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3,3</w:t>
            </w:r>
          </w:p>
        </w:tc>
        <w:tc>
          <w:tcPr>
            <w:tcW w:w="992" w:type="dxa"/>
            <w:tcBorders>
              <w:top w:val="single" w:sz="4" w:space="0" w:color="auto"/>
              <w:left w:val="single" w:sz="2" w:space="0" w:color="000000"/>
              <w:bottom w:val="single" w:sz="4" w:space="0" w:color="auto"/>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4" w:space="0" w:color="auto"/>
              <w:left w:val="single" w:sz="2" w:space="0" w:color="000000"/>
              <w:bottom w:val="single" w:sz="4" w:space="0" w:color="auto"/>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74,1</w:t>
            </w:r>
          </w:p>
        </w:tc>
        <w:tc>
          <w:tcPr>
            <w:tcW w:w="992" w:type="dxa"/>
            <w:tcBorders>
              <w:top w:val="single" w:sz="4" w:space="0" w:color="auto"/>
              <w:left w:val="single" w:sz="2" w:space="0" w:color="000000"/>
              <w:bottom w:val="single" w:sz="4" w:space="0" w:color="auto"/>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34,6</w:t>
            </w:r>
          </w:p>
        </w:tc>
        <w:tc>
          <w:tcPr>
            <w:tcW w:w="851" w:type="dxa"/>
            <w:tcBorders>
              <w:top w:val="single" w:sz="4" w:space="0" w:color="auto"/>
              <w:left w:val="single" w:sz="2" w:space="0" w:color="000000"/>
              <w:bottom w:val="single" w:sz="4" w:space="0" w:color="auto"/>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1,6</w:t>
            </w:r>
          </w:p>
        </w:tc>
        <w:tc>
          <w:tcPr>
            <w:tcW w:w="850" w:type="dxa"/>
            <w:tcBorders>
              <w:top w:val="single" w:sz="4" w:space="0" w:color="auto"/>
              <w:left w:val="single" w:sz="2" w:space="0" w:color="000000"/>
              <w:bottom w:val="single" w:sz="4" w:space="0" w:color="auto"/>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2,7</w:t>
            </w:r>
          </w:p>
        </w:tc>
        <w:tc>
          <w:tcPr>
            <w:tcW w:w="4678" w:type="dxa"/>
            <w:gridSpan w:val="5"/>
            <w:vMerge/>
            <w:tcBorders>
              <w:top w:val="nil"/>
              <w:left w:val="single" w:sz="2" w:space="0" w:color="000000"/>
              <w:bottom w:val="single" w:sz="4" w:space="0" w:color="auto"/>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bottom w:val="single" w:sz="4" w:space="0" w:color="auto"/>
            </w:tcBorders>
          </w:tcPr>
          <w:p w:rsidR="00966739" w:rsidRPr="00683B6D" w:rsidRDefault="00966739" w:rsidP="00010BF6">
            <w:pPr>
              <w:keepNext/>
              <w:widowControl w:val="0"/>
              <w:spacing w:line="360" w:lineRule="auto"/>
              <w:jc w:val="both"/>
              <w:rPr>
                <w:snapToGrid w:val="0"/>
              </w:rPr>
            </w:pPr>
          </w:p>
        </w:tc>
        <w:tc>
          <w:tcPr>
            <w:tcW w:w="975" w:type="dxa"/>
            <w:tcBorders>
              <w:bottom w:val="single" w:sz="4" w:space="0" w:color="auto"/>
            </w:tcBorders>
          </w:tcPr>
          <w:p w:rsidR="00966739" w:rsidRPr="00683B6D" w:rsidRDefault="00966739" w:rsidP="00010BF6">
            <w:pPr>
              <w:keepNext/>
              <w:widowControl w:val="0"/>
              <w:spacing w:line="360" w:lineRule="auto"/>
              <w:jc w:val="both"/>
              <w:rPr>
                <w:snapToGrid w:val="0"/>
              </w:rPr>
            </w:pPr>
          </w:p>
        </w:tc>
        <w:tc>
          <w:tcPr>
            <w:tcW w:w="850" w:type="dxa"/>
            <w:tcBorders>
              <w:bottom w:val="single" w:sz="4" w:space="0" w:color="auto"/>
            </w:tcBorders>
          </w:tcPr>
          <w:p w:rsidR="00966739" w:rsidRPr="00683B6D" w:rsidRDefault="00966739" w:rsidP="00010BF6">
            <w:pPr>
              <w:keepNext/>
              <w:widowControl w:val="0"/>
              <w:spacing w:line="360" w:lineRule="auto"/>
              <w:jc w:val="both"/>
              <w:rPr>
                <w:snapToGrid w:val="0"/>
              </w:rPr>
            </w:pPr>
          </w:p>
        </w:tc>
        <w:tc>
          <w:tcPr>
            <w:tcW w:w="851" w:type="dxa"/>
            <w:tcBorders>
              <w:bottom w:val="single" w:sz="4" w:space="0" w:color="auto"/>
            </w:tcBorders>
          </w:tcPr>
          <w:p w:rsidR="00966739" w:rsidRPr="00683B6D" w:rsidRDefault="00966739" w:rsidP="00010BF6">
            <w:pPr>
              <w:keepNext/>
              <w:widowControl w:val="0"/>
              <w:spacing w:line="360" w:lineRule="auto"/>
              <w:jc w:val="both"/>
              <w:rPr>
                <w:snapToGrid w:val="0"/>
              </w:rPr>
            </w:pPr>
          </w:p>
        </w:tc>
        <w:tc>
          <w:tcPr>
            <w:tcW w:w="709" w:type="dxa"/>
            <w:tcBorders>
              <w:bottom w:val="single" w:sz="4" w:space="0" w:color="auto"/>
            </w:tcBorders>
          </w:tcPr>
          <w:p w:rsidR="00966739" w:rsidRPr="00683B6D" w:rsidRDefault="00966739" w:rsidP="00010BF6">
            <w:pPr>
              <w:keepNext/>
              <w:widowControl w:val="0"/>
              <w:spacing w:line="360" w:lineRule="auto"/>
              <w:jc w:val="both"/>
              <w:rPr>
                <w:snapToGrid w:val="0"/>
              </w:rPr>
            </w:pPr>
          </w:p>
        </w:tc>
        <w:tc>
          <w:tcPr>
            <w:tcW w:w="992" w:type="dxa"/>
            <w:tcBorders>
              <w:bottom w:val="single" w:sz="4" w:space="0" w:color="auto"/>
            </w:tcBorders>
          </w:tcPr>
          <w:p w:rsidR="00966739" w:rsidRPr="00683B6D" w:rsidRDefault="00966739" w:rsidP="00010BF6">
            <w:pPr>
              <w:keepNext/>
              <w:widowControl w:val="0"/>
              <w:spacing w:line="360" w:lineRule="auto"/>
              <w:jc w:val="both"/>
              <w:rPr>
                <w:snapToGrid w:val="0"/>
              </w:rPr>
            </w:pPr>
          </w:p>
        </w:tc>
        <w:tc>
          <w:tcPr>
            <w:tcW w:w="992" w:type="dxa"/>
            <w:tcBorders>
              <w:bottom w:val="single" w:sz="4" w:space="0" w:color="auto"/>
            </w:tcBorders>
          </w:tcPr>
          <w:p w:rsidR="00966739" w:rsidRPr="00683B6D" w:rsidRDefault="00966739" w:rsidP="00010BF6">
            <w:pPr>
              <w:keepNext/>
              <w:widowControl w:val="0"/>
              <w:spacing w:line="360" w:lineRule="auto"/>
              <w:jc w:val="both"/>
              <w:rPr>
                <w:snapToGrid w:val="0"/>
              </w:rPr>
            </w:pPr>
          </w:p>
        </w:tc>
        <w:tc>
          <w:tcPr>
            <w:tcW w:w="992" w:type="dxa"/>
            <w:tcBorders>
              <w:bottom w:val="single" w:sz="4" w:space="0" w:color="auto"/>
            </w:tcBorders>
          </w:tcPr>
          <w:p w:rsidR="00966739" w:rsidRPr="00683B6D" w:rsidRDefault="00966739" w:rsidP="00010BF6">
            <w:pPr>
              <w:keepNext/>
              <w:widowControl w:val="0"/>
              <w:spacing w:line="360" w:lineRule="auto"/>
              <w:jc w:val="both"/>
              <w:rPr>
                <w:snapToGrid w:val="0"/>
              </w:rPr>
            </w:pPr>
          </w:p>
        </w:tc>
        <w:tc>
          <w:tcPr>
            <w:tcW w:w="851" w:type="dxa"/>
            <w:tcBorders>
              <w:bottom w:val="single" w:sz="4" w:space="0" w:color="auto"/>
            </w:tcBorders>
          </w:tcPr>
          <w:p w:rsidR="00966739" w:rsidRPr="00683B6D" w:rsidRDefault="00966739" w:rsidP="00010BF6">
            <w:pPr>
              <w:keepNext/>
              <w:widowControl w:val="0"/>
              <w:spacing w:line="360" w:lineRule="auto"/>
              <w:jc w:val="both"/>
              <w:rPr>
                <w:snapToGrid w:val="0"/>
              </w:rPr>
            </w:pPr>
          </w:p>
        </w:tc>
        <w:tc>
          <w:tcPr>
            <w:tcW w:w="850" w:type="dxa"/>
            <w:tcBorders>
              <w:bottom w:val="single" w:sz="4" w:space="0" w:color="auto"/>
            </w:tcBorders>
          </w:tcPr>
          <w:p w:rsidR="00966739" w:rsidRPr="00683B6D" w:rsidRDefault="00966739" w:rsidP="00010BF6">
            <w:pPr>
              <w:keepNext/>
              <w:widowControl w:val="0"/>
              <w:spacing w:line="360" w:lineRule="auto"/>
              <w:jc w:val="both"/>
              <w:rPr>
                <w:snapToGrid w:val="0"/>
              </w:rPr>
            </w:pPr>
          </w:p>
        </w:tc>
        <w:tc>
          <w:tcPr>
            <w:tcW w:w="4678" w:type="dxa"/>
            <w:gridSpan w:val="5"/>
            <w:tcBorders>
              <w:bottom w:val="single" w:sz="4" w:space="0" w:color="auto"/>
            </w:tcBorders>
          </w:tcPr>
          <w:p w:rsidR="00966739" w:rsidRPr="00683B6D" w:rsidRDefault="00966739" w:rsidP="00010BF6">
            <w:pPr>
              <w:keepNext/>
              <w:widowControl w:val="0"/>
              <w:spacing w:line="360" w:lineRule="auto"/>
              <w:jc w:val="both"/>
              <w:rPr>
                <w:snapToGrid w:val="0"/>
              </w:rPr>
            </w:pPr>
            <w:r w:rsidRPr="00683B6D">
              <w:rPr>
                <w:snapToGrid w:val="0"/>
              </w:rPr>
              <w:t>Продолжение таблицы 5.3</w:t>
            </w:r>
          </w:p>
        </w:tc>
      </w:tr>
      <w:tr w:rsidR="00966739" w:rsidRPr="00683B6D">
        <w:trPr>
          <w:cantSplit/>
          <w:trHeight w:val="248"/>
        </w:trPr>
        <w:tc>
          <w:tcPr>
            <w:tcW w:w="104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ноя.00</w:t>
            </w:r>
          </w:p>
        </w:tc>
        <w:tc>
          <w:tcPr>
            <w:tcW w:w="975"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90,0</w:t>
            </w: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53,7</w:t>
            </w: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7,5</w:t>
            </w:r>
          </w:p>
        </w:tc>
        <w:tc>
          <w:tcPr>
            <w:tcW w:w="709"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6,9</w:t>
            </w:r>
          </w:p>
        </w:tc>
        <w:tc>
          <w:tcPr>
            <w:tcW w:w="992"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75,4</w:t>
            </w:r>
          </w:p>
        </w:tc>
        <w:tc>
          <w:tcPr>
            <w:tcW w:w="992"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45,1</w:t>
            </w: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2,1</w:t>
            </w: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2,8</w:t>
            </w:r>
          </w:p>
        </w:tc>
        <w:tc>
          <w:tcPr>
            <w:tcW w:w="4678" w:type="dxa"/>
            <w:gridSpan w:val="5"/>
            <w:vMerge w:val="restart"/>
            <w:tcBorders>
              <w:left w:val="single" w:sz="2" w:space="0" w:color="000000"/>
              <w:bottom w:val="nil"/>
              <w:right w:val="single" w:sz="2" w:space="0" w:color="000000"/>
            </w:tcBorders>
            <w:vAlign w:val="center"/>
          </w:tcPr>
          <w:p w:rsidR="00966739" w:rsidRPr="00683B6D" w:rsidRDefault="00966739" w:rsidP="00010BF6">
            <w:pPr>
              <w:keepNext/>
              <w:widowControl w:val="0"/>
              <w:spacing w:line="360" w:lineRule="auto"/>
              <w:jc w:val="both"/>
              <w:rPr>
                <w:snapToGrid w:val="0"/>
              </w:rPr>
            </w:pPr>
            <w:r w:rsidRPr="00683B6D">
              <w:rPr>
                <w:snapToGrid w:val="0"/>
              </w:rPr>
              <w:t>ГРП не применялся</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дек.00</w:t>
            </w:r>
          </w:p>
        </w:tc>
        <w:tc>
          <w:tcPr>
            <w:tcW w:w="975"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61,2</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33,9</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4,7</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4,7</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80,1</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47,9</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2,3</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3,0</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янв.01</w:t>
            </w:r>
          </w:p>
        </w:tc>
        <w:tc>
          <w:tcPr>
            <w:tcW w:w="975"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49,5</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27,5</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3,8</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3,8</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58,2</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37</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1,8</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2,2</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фев.01</w:t>
            </w:r>
          </w:p>
        </w:tc>
        <w:tc>
          <w:tcPr>
            <w:tcW w:w="975"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41,7</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25,1</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3,5</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3,2</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64,1</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40,6</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1,9</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2,4</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мар.01</w:t>
            </w:r>
          </w:p>
        </w:tc>
        <w:tc>
          <w:tcPr>
            <w:tcW w:w="975"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38,6</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23,7</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3,3</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3,0</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59,3</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36,5</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1,7</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2,2</w:t>
            </w:r>
          </w:p>
        </w:tc>
        <w:tc>
          <w:tcPr>
            <w:tcW w:w="4678" w:type="dxa"/>
            <w:gridSpan w:val="5"/>
            <w:vMerge/>
            <w:tcBorders>
              <w:top w:val="nil"/>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3 блок</w:t>
      </w:r>
    </w:p>
    <w:tbl>
      <w:tblPr>
        <w:tblW w:w="0" w:type="auto"/>
        <w:tblLayout w:type="fixed"/>
        <w:tblCellMar>
          <w:left w:w="30" w:type="dxa"/>
          <w:right w:w="30" w:type="dxa"/>
        </w:tblCellMar>
        <w:tblLook w:val="0000" w:firstRow="0" w:lastRow="0" w:firstColumn="0" w:lastColumn="0" w:noHBand="0" w:noVBand="0"/>
      </w:tblPr>
      <w:tblGrid>
        <w:gridCol w:w="1023"/>
        <w:gridCol w:w="1041"/>
        <w:gridCol w:w="801"/>
        <w:gridCol w:w="851"/>
        <w:gridCol w:w="709"/>
        <w:gridCol w:w="992"/>
        <w:gridCol w:w="992"/>
        <w:gridCol w:w="992"/>
        <w:gridCol w:w="851"/>
        <w:gridCol w:w="850"/>
        <w:gridCol w:w="993"/>
        <w:gridCol w:w="992"/>
        <w:gridCol w:w="992"/>
        <w:gridCol w:w="851"/>
        <w:gridCol w:w="850"/>
      </w:tblGrid>
      <w:tr w:rsidR="00966739" w:rsidRPr="00966739">
        <w:trPr>
          <w:cantSplit/>
          <w:trHeight w:val="248"/>
        </w:trPr>
        <w:tc>
          <w:tcPr>
            <w:tcW w:w="2064" w:type="dxa"/>
            <w:gridSpan w:val="2"/>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интервалы дебитов</w:t>
            </w:r>
          </w:p>
        </w:tc>
        <w:tc>
          <w:tcPr>
            <w:tcW w:w="2361" w:type="dxa"/>
            <w:gridSpan w:val="3"/>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qн&lt;20</w:t>
            </w:r>
          </w:p>
        </w:tc>
        <w:tc>
          <w:tcPr>
            <w:tcW w:w="4677"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20&lt;qн&lt;40</w:t>
            </w:r>
          </w:p>
        </w:tc>
        <w:tc>
          <w:tcPr>
            <w:tcW w:w="4678"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qн&gt;40</w:t>
            </w:r>
          </w:p>
        </w:tc>
      </w:tr>
      <w:tr w:rsidR="00966739" w:rsidRPr="00966739">
        <w:trPr>
          <w:cantSplit/>
          <w:trHeight w:val="248"/>
        </w:trPr>
        <w:tc>
          <w:tcPr>
            <w:tcW w:w="102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 xml:space="preserve">базовый дебит </w:t>
            </w:r>
          </w:p>
        </w:tc>
        <w:tc>
          <w:tcPr>
            <w:tcW w:w="1041"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801"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709"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r>
      <w:tr w:rsidR="00966739" w:rsidRPr="00966739">
        <w:trPr>
          <w:cantSplit/>
          <w:trHeight w:val="248"/>
        </w:trPr>
        <w:tc>
          <w:tcPr>
            <w:tcW w:w="102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8,8</w:t>
            </w:r>
          </w:p>
        </w:tc>
        <w:tc>
          <w:tcPr>
            <w:tcW w:w="1041"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01"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56,0</w:t>
            </w: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966739">
        <w:trPr>
          <w:cantSplit/>
          <w:trHeight w:val="248"/>
        </w:trPr>
        <w:tc>
          <w:tcPr>
            <w:tcW w:w="102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авг.00</w:t>
            </w:r>
          </w:p>
        </w:tc>
        <w:tc>
          <w:tcPr>
            <w:tcW w:w="104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136,6</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53,1</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6,0</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12,2</w:t>
            </w:r>
          </w:p>
        </w:tc>
        <w:tc>
          <w:tcPr>
            <w:tcW w:w="4677" w:type="dxa"/>
            <w:gridSpan w:val="5"/>
            <w:vMerge w:val="restart"/>
            <w:tcBorders>
              <w:top w:val="single" w:sz="2" w:space="0" w:color="000000"/>
              <w:left w:val="single" w:sz="2" w:space="0" w:color="000000"/>
              <w:bottom w:val="nil"/>
              <w:right w:val="single" w:sz="2" w:space="0" w:color="000000"/>
            </w:tcBorders>
            <w:vAlign w:val="center"/>
          </w:tcPr>
          <w:p w:rsidR="00966739" w:rsidRPr="00683B6D" w:rsidRDefault="00966739" w:rsidP="00010BF6">
            <w:pPr>
              <w:keepNext/>
              <w:widowControl w:val="0"/>
              <w:spacing w:line="360" w:lineRule="auto"/>
              <w:jc w:val="both"/>
              <w:rPr>
                <w:snapToGrid w:val="0"/>
              </w:rPr>
            </w:pPr>
            <w:r w:rsidRPr="00683B6D">
              <w:rPr>
                <w:snapToGrid w:val="0"/>
              </w:rPr>
              <w:t>ГРП не применялся</w:t>
            </w: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966739">
        <w:trPr>
          <w:cantSplit/>
          <w:trHeight w:val="248"/>
        </w:trPr>
        <w:tc>
          <w:tcPr>
            <w:tcW w:w="102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сен.00</w:t>
            </w:r>
          </w:p>
        </w:tc>
        <w:tc>
          <w:tcPr>
            <w:tcW w:w="104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123,0</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41,4</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4,7</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11,0</w:t>
            </w:r>
          </w:p>
        </w:tc>
        <w:tc>
          <w:tcPr>
            <w:tcW w:w="4677"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143,8</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81,8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1,5</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2,1</w:t>
            </w:r>
          </w:p>
        </w:tc>
      </w:tr>
      <w:tr w:rsidR="00966739" w:rsidRPr="00966739">
        <w:trPr>
          <w:cantSplit/>
          <w:trHeight w:val="248"/>
        </w:trPr>
        <w:tc>
          <w:tcPr>
            <w:tcW w:w="102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окт.00</w:t>
            </w:r>
          </w:p>
        </w:tc>
        <w:tc>
          <w:tcPr>
            <w:tcW w:w="104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126,1</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59,8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6,8</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11,3</w:t>
            </w:r>
          </w:p>
        </w:tc>
        <w:tc>
          <w:tcPr>
            <w:tcW w:w="4677"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158,9</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94,6</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1,7</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2,3</w:t>
            </w:r>
          </w:p>
        </w:tc>
      </w:tr>
      <w:tr w:rsidR="00966739" w:rsidRPr="00966739">
        <w:trPr>
          <w:cantSplit/>
          <w:trHeight w:val="248"/>
        </w:trPr>
        <w:tc>
          <w:tcPr>
            <w:tcW w:w="102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lastRenderedPageBreak/>
              <w:t>ноя.00</w:t>
            </w:r>
          </w:p>
        </w:tc>
        <w:tc>
          <w:tcPr>
            <w:tcW w:w="104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124,1</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62,8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7,1</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11,1</w:t>
            </w:r>
          </w:p>
        </w:tc>
        <w:tc>
          <w:tcPr>
            <w:tcW w:w="4677"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125,6</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74,8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1,3</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1,8</w:t>
            </w:r>
          </w:p>
        </w:tc>
      </w:tr>
      <w:tr w:rsidR="00966739" w:rsidRPr="00966739">
        <w:trPr>
          <w:cantSplit/>
          <w:trHeight w:val="248"/>
        </w:trPr>
        <w:tc>
          <w:tcPr>
            <w:tcW w:w="102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дек.00</w:t>
            </w:r>
          </w:p>
        </w:tc>
        <w:tc>
          <w:tcPr>
            <w:tcW w:w="104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120,2</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55,5</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6,3</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10,7</w:t>
            </w:r>
          </w:p>
        </w:tc>
        <w:tc>
          <w:tcPr>
            <w:tcW w:w="4677"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127,2</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75,8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1,4</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1,8</w:t>
            </w:r>
          </w:p>
        </w:tc>
      </w:tr>
      <w:tr w:rsidR="00966739" w:rsidRPr="00966739">
        <w:trPr>
          <w:cantSplit/>
          <w:trHeight w:val="248"/>
        </w:trPr>
        <w:tc>
          <w:tcPr>
            <w:tcW w:w="102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янв.01</w:t>
            </w:r>
          </w:p>
        </w:tc>
        <w:tc>
          <w:tcPr>
            <w:tcW w:w="104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113,9</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53,8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6,1</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10,2</w:t>
            </w:r>
          </w:p>
        </w:tc>
        <w:tc>
          <w:tcPr>
            <w:tcW w:w="4677"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127,1</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80,4</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1,4</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1,8</w:t>
            </w:r>
          </w:p>
        </w:tc>
      </w:tr>
      <w:tr w:rsidR="00966739" w:rsidRPr="00966739">
        <w:trPr>
          <w:cantSplit/>
          <w:trHeight w:val="248"/>
        </w:trPr>
        <w:tc>
          <w:tcPr>
            <w:tcW w:w="102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фев.01</w:t>
            </w:r>
          </w:p>
        </w:tc>
        <w:tc>
          <w:tcPr>
            <w:tcW w:w="104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104,7</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51,7</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5,9</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9,3</w:t>
            </w:r>
          </w:p>
        </w:tc>
        <w:tc>
          <w:tcPr>
            <w:tcW w:w="4677"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128,1</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84,5</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1,5</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1,8</w:t>
            </w:r>
          </w:p>
        </w:tc>
      </w:tr>
      <w:tr w:rsidR="00966739" w:rsidRPr="00966739">
        <w:trPr>
          <w:cantSplit/>
          <w:trHeight w:val="248"/>
        </w:trPr>
        <w:tc>
          <w:tcPr>
            <w:tcW w:w="102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мар.01</w:t>
            </w:r>
          </w:p>
        </w:tc>
        <w:tc>
          <w:tcPr>
            <w:tcW w:w="104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100,3</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49,0</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5,6</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9,0</w:t>
            </w:r>
          </w:p>
        </w:tc>
        <w:tc>
          <w:tcPr>
            <w:tcW w:w="4677" w:type="dxa"/>
            <w:gridSpan w:val="5"/>
            <w:vMerge/>
            <w:tcBorders>
              <w:top w:val="nil"/>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118,5</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83,3</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1,5</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1,7</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4 блок</w:t>
      </w:r>
    </w:p>
    <w:tbl>
      <w:tblPr>
        <w:tblW w:w="0" w:type="auto"/>
        <w:tblLayout w:type="fixed"/>
        <w:tblCellMar>
          <w:left w:w="30" w:type="dxa"/>
          <w:right w:w="30" w:type="dxa"/>
        </w:tblCellMar>
        <w:tblLook w:val="0000" w:firstRow="0" w:lastRow="0" w:firstColumn="0" w:lastColumn="0" w:noHBand="0" w:noVBand="0"/>
      </w:tblPr>
      <w:tblGrid>
        <w:gridCol w:w="1040"/>
        <w:gridCol w:w="1024"/>
        <w:gridCol w:w="801"/>
        <w:gridCol w:w="851"/>
        <w:gridCol w:w="709"/>
        <w:gridCol w:w="992"/>
        <w:gridCol w:w="992"/>
        <w:gridCol w:w="992"/>
        <w:gridCol w:w="851"/>
        <w:gridCol w:w="850"/>
        <w:gridCol w:w="993"/>
        <w:gridCol w:w="992"/>
        <w:gridCol w:w="992"/>
        <w:gridCol w:w="851"/>
        <w:gridCol w:w="850"/>
      </w:tblGrid>
      <w:tr w:rsidR="00966739" w:rsidRPr="00683B6D">
        <w:trPr>
          <w:cantSplit/>
          <w:trHeight w:val="248"/>
        </w:trPr>
        <w:tc>
          <w:tcPr>
            <w:tcW w:w="2064" w:type="dxa"/>
            <w:gridSpan w:val="2"/>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интервалы дебитов</w:t>
            </w:r>
          </w:p>
        </w:tc>
        <w:tc>
          <w:tcPr>
            <w:tcW w:w="2361" w:type="dxa"/>
            <w:gridSpan w:val="3"/>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qн&lt;20</w:t>
            </w:r>
          </w:p>
        </w:tc>
        <w:tc>
          <w:tcPr>
            <w:tcW w:w="4677"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20&lt;qн&lt;40</w:t>
            </w:r>
          </w:p>
        </w:tc>
        <w:tc>
          <w:tcPr>
            <w:tcW w:w="4678"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qн&gt;40</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 xml:space="preserve">базовый дебит </w:t>
            </w:r>
          </w:p>
        </w:tc>
        <w:tc>
          <w:tcPr>
            <w:tcW w:w="1024"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801"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709"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5,6</w:t>
            </w:r>
          </w:p>
        </w:tc>
        <w:tc>
          <w:tcPr>
            <w:tcW w:w="1024"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01"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авг.00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113,0</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53,0</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9,5</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14,6</w:t>
            </w:r>
          </w:p>
        </w:tc>
        <w:tc>
          <w:tcPr>
            <w:tcW w:w="9355" w:type="dxa"/>
            <w:gridSpan w:val="10"/>
            <w:vMerge w:val="restart"/>
            <w:tcBorders>
              <w:top w:val="single" w:sz="2" w:space="0" w:color="000000"/>
              <w:left w:val="single" w:sz="2" w:space="0" w:color="000000"/>
              <w:bottom w:val="nil"/>
              <w:right w:val="single" w:sz="2" w:space="0" w:color="000000"/>
            </w:tcBorders>
            <w:vAlign w:val="center"/>
          </w:tcPr>
          <w:p w:rsidR="00966739" w:rsidRPr="00683B6D" w:rsidRDefault="00966739" w:rsidP="00010BF6">
            <w:pPr>
              <w:keepNext/>
              <w:widowControl w:val="0"/>
              <w:spacing w:line="360" w:lineRule="auto"/>
              <w:jc w:val="both"/>
              <w:rPr>
                <w:snapToGrid w:val="0"/>
              </w:rPr>
            </w:pPr>
            <w:r w:rsidRPr="00683B6D">
              <w:rPr>
                <w:snapToGrid w:val="0"/>
              </w:rPr>
              <w:t>ГРП не применялся</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сен.00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111,0</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45,8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8,2</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14,3</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окт.00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127,3</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70,3</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12,6</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16,4</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ноя.00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124,1</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68,1</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12,2</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16,0</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дек.00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106,2</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60,6</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10,8</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13,7</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янв.01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106,6</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60,3</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10,8</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13,7</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фев.01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112,1</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63,6</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11,4</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14,5</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мар.01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103,2</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57,9</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10,3</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13,3</w:t>
            </w:r>
          </w:p>
        </w:tc>
        <w:tc>
          <w:tcPr>
            <w:tcW w:w="9355" w:type="dxa"/>
            <w:gridSpan w:val="10"/>
            <w:vMerge/>
            <w:tcBorders>
              <w:top w:val="nil"/>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5 блок</w:t>
      </w:r>
    </w:p>
    <w:tbl>
      <w:tblPr>
        <w:tblW w:w="0" w:type="auto"/>
        <w:tblLayout w:type="fixed"/>
        <w:tblCellMar>
          <w:left w:w="30" w:type="dxa"/>
          <w:right w:w="30" w:type="dxa"/>
        </w:tblCellMar>
        <w:tblLook w:val="0000" w:firstRow="0" w:lastRow="0" w:firstColumn="0" w:lastColumn="0" w:noHBand="0" w:noVBand="0"/>
      </w:tblPr>
      <w:tblGrid>
        <w:gridCol w:w="1040"/>
        <w:gridCol w:w="1024"/>
        <w:gridCol w:w="801"/>
        <w:gridCol w:w="851"/>
        <w:gridCol w:w="709"/>
        <w:gridCol w:w="992"/>
        <w:gridCol w:w="992"/>
        <w:gridCol w:w="992"/>
        <w:gridCol w:w="851"/>
        <w:gridCol w:w="850"/>
        <w:gridCol w:w="993"/>
        <w:gridCol w:w="992"/>
        <w:gridCol w:w="992"/>
        <w:gridCol w:w="851"/>
        <w:gridCol w:w="850"/>
      </w:tblGrid>
      <w:tr w:rsidR="00966739" w:rsidRPr="00683B6D">
        <w:trPr>
          <w:cantSplit/>
          <w:trHeight w:val="248"/>
        </w:trPr>
        <w:tc>
          <w:tcPr>
            <w:tcW w:w="2064" w:type="dxa"/>
            <w:gridSpan w:val="2"/>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интервалы дебитов</w:t>
            </w:r>
          </w:p>
        </w:tc>
        <w:tc>
          <w:tcPr>
            <w:tcW w:w="2361" w:type="dxa"/>
            <w:gridSpan w:val="3"/>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qн&lt;20</w:t>
            </w:r>
          </w:p>
        </w:tc>
        <w:tc>
          <w:tcPr>
            <w:tcW w:w="4677"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20&lt;qн&lt;40</w:t>
            </w:r>
          </w:p>
        </w:tc>
        <w:tc>
          <w:tcPr>
            <w:tcW w:w="4678"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qн&gt;40</w:t>
            </w:r>
          </w:p>
        </w:tc>
      </w:tr>
      <w:tr w:rsidR="00966739" w:rsidRPr="00683B6D">
        <w:trPr>
          <w:cantSplit/>
          <w:trHeight w:val="256"/>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lastRenderedPageBreak/>
              <w:t xml:space="preserve">базовый дебит </w:t>
            </w:r>
          </w:p>
        </w:tc>
        <w:tc>
          <w:tcPr>
            <w:tcW w:w="1024"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801"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709"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p w:rsidR="00966739" w:rsidRPr="00683B6D" w:rsidRDefault="00966739" w:rsidP="00010BF6">
            <w:pPr>
              <w:keepNext/>
              <w:widowControl w:val="0"/>
              <w:spacing w:line="360" w:lineRule="auto"/>
              <w:jc w:val="both"/>
              <w:rPr>
                <w:snapToGrid w:val="0"/>
              </w:rPr>
            </w:pP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r>
      <w:tr w:rsidR="00966739" w:rsidRPr="00683B6D">
        <w:trPr>
          <w:cantSplit/>
          <w:trHeight w:val="256"/>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14,6</w:t>
            </w:r>
          </w:p>
        </w:tc>
        <w:tc>
          <w:tcPr>
            <w:tcW w:w="1024"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01"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авг.00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94,6</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68,1</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4,7</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9,7</w:t>
            </w:r>
          </w:p>
        </w:tc>
        <w:tc>
          <w:tcPr>
            <w:tcW w:w="9355" w:type="dxa"/>
            <w:gridSpan w:val="10"/>
            <w:vMerge w:val="restart"/>
            <w:tcBorders>
              <w:top w:val="single" w:sz="2" w:space="0" w:color="000000"/>
              <w:left w:val="single" w:sz="2" w:space="0" w:color="000000"/>
              <w:bottom w:val="nil"/>
              <w:right w:val="single" w:sz="2" w:space="0" w:color="000000"/>
            </w:tcBorders>
            <w:vAlign w:val="center"/>
          </w:tcPr>
          <w:p w:rsidR="00966739" w:rsidRPr="00683B6D" w:rsidRDefault="00966739" w:rsidP="00010BF6">
            <w:pPr>
              <w:keepNext/>
              <w:widowControl w:val="0"/>
              <w:spacing w:line="360" w:lineRule="auto"/>
              <w:jc w:val="both"/>
              <w:rPr>
                <w:snapToGrid w:val="0"/>
              </w:rPr>
            </w:pPr>
            <w:r w:rsidRPr="00683B6D">
              <w:rPr>
                <w:snapToGrid w:val="0"/>
              </w:rPr>
              <w:t>ГРП не применялся</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сен.00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98,2</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66,9</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4,6</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10,0</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окт.00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93,1</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68,7</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4,7</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9,5</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ноя.00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89,3</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62,7</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4,3</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9,1</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дек.00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81,2</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57,4</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3,9</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8,3</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янв.01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73,2</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52,9</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3,6</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7,5</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фев.01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68,3</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50,0</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3,4</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7,0</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мар.01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73,1</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52,0</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3,6</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7,5</w:t>
            </w:r>
          </w:p>
        </w:tc>
        <w:tc>
          <w:tcPr>
            <w:tcW w:w="9355" w:type="dxa"/>
            <w:gridSpan w:val="10"/>
            <w:vMerge/>
            <w:tcBorders>
              <w:top w:val="nil"/>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6 блок</w:t>
      </w:r>
    </w:p>
    <w:tbl>
      <w:tblPr>
        <w:tblW w:w="0" w:type="auto"/>
        <w:tblLayout w:type="fixed"/>
        <w:tblCellMar>
          <w:left w:w="30" w:type="dxa"/>
          <w:right w:w="30" w:type="dxa"/>
        </w:tblCellMar>
        <w:tblLook w:val="0000" w:firstRow="0" w:lastRow="0" w:firstColumn="0" w:lastColumn="0" w:noHBand="0" w:noVBand="0"/>
      </w:tblPr>
      <w:tblGrid>
        <w:gridCol w:w="1040"/>
        <w:gridCol w:w="1024"/>
        <w:gridCol w:w="801"/>
        <w:gridCol w:w="851"/>
        <w:gridCol w:w="709"/>
        <w:gridCol w:w="992"/>
        <w:gridCol w:w="992"/>
        <w:gridCol w:w="992"/>
        <w:gridCol w:w="851"/>
        <w:gridCol w:w="850"/>
        <w:gridCol w:w="993"/>
        <w:gridCol w:w="992"/>
        <w:gridCol w:w="992"/>
        <w:gridCol w:w="851"/>
        <w:gridCol w:w="850"/>
      </w:tblGrid>
      <w:tr w:rsidR="00966739" w:rsidRPr="00683B6D">
        <w:trPr>
          <w:cantSplit/>
          <w:trHeight w:val="248"/>
        </w:trPr>
        <w:tc>
          <w:tcPr>
            <w:tcW w:w="2064" w:type="dxa"/>
            <w:gridSpan w:val="2"/>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интервалы дебитов</w:t>
            </w:r>
          </w:p>
        </w:tc>
        <w:tc>
          <w:tcPr>
            <w:tcW w:w="2361" w:type="dxa"/>
            <w:gridSpan w:val="3"/>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qн&lt;20</w:t>
            </w:r>
          </w:p>
        </w:tc>
        <w:tc>
          <w:tcPr>
            <w:tcW w:w="4677"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20&lt;qн&lt;40</w:t>
            </w:r>
          </w:p>
        </w:tc>
        <w:tc>
          <w:tcPr>
            <w:tcW w:w="4678"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qн&gt;40</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 xml:space="preserve">базовый дебит </w:t>
            </w:r>
          </w:p>
        </w:tc>
        <w:tc>
          <w:tcPr>
            <w:tcW w:w="1024"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801"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709"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9,2</w:t>
            </w:r>
          </w:p>
        </w:tc>
        <w:tc>
          <w:tcPr>
            <w:tcW w:w="1024"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01"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24,9</w:t>
            </w: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апр.00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96</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70</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2,8</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3,0</w:t>
            </w:r>
          </w:p>
        </w:tc>
        <w:tc>
          <w:tcPr>
            <w:tcW w:w="4678" w:type="dxa"/>
            <w:gridSpan w:val="5"/>
            <w:vMerge w:val="restart"/>
            <w:tcBorders>
              <w:top w:val="single" w:sz="2" w:space="0" w:color="000000"/>
              <w:left w:val="single" w:sz="2" w:space="0" w:color="000000"/>
              <w:bottom w:val="nil"/>
              <w:right w:val="single" w:sz="2" w:space="0" w:color="000000"/>
            </w:tcBorders>
            <w:vAlign w:val="center"/>
          </w:tcPr>
          <w:p w:rsidR="00966739" w:rsidRPr="00683B6D" w:rsidRDefault="00966739" w:rsidP="00010BF6">
            <w:pPr>
              <w:keepNext/>
              <w:widowControl w:val="0"/>
              <w:spacing w:line="360" w:lineRule="auto"/>
              <w:jc w:val="both"/>
              <w:rPr>
                <w:snapToGrid w:val="0"/>
              </w:rPr>
            </w:pPr>
            <w:r w:rsidRPr="00683B6D">
              <w:rPr>
                <w:snapToGrid w:val="0"/>
              </w:rPr>
              <w:t>ГРП не применялся</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май.00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96,2</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75,5</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3,0</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3,1</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июн.00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108,1</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82,3</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3,3</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3,4</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июл.00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0</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0</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авг.00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99,7</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82,8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3,3</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3,2</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сен.00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50,1</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37,5</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4,1</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5,5</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101,9</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80,4</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3,2</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3,2</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lastRenderedPageBreak/>
              <w:t>окт.00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46,1</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34,9</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3,8</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5,1</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92,5</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69,6</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2,8</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2,9</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ноя.00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65,9</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42,0</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4,6</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7,2</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63,3</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48,7</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2,0</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2,0</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дек.00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78,1</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56,7</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6,2</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8,6</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86,2</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66,3</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2,7</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2,7</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янв.01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69,0</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41,0</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4,5</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7,6</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91,5</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71,1</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2,9</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2,9</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фев.01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64,0</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43,9</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4,8</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7,0</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90,1</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70,4</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2,8</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2,9</w:t>
            </w:r>
          </w:p>
        </w:tc>
        <w:tc>
          <w:tcPr>
            <w:tcW w:w="4678" w:type="dxa"/>
            <w:gridSpan w:val="5"/>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мар.01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61,6</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39,8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4,4</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6,7</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143,9</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93,2</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3,7</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4,6</w:t>
            </w:r>
          </w:p>
        </w:tc>
        <w:tc>
          <w:tcPr>
            <w:tcW w:w="4678" w:type="dxa"/>
            <w:gridSpan w:val="5"/>
            <w:vMerge/>
            <w:tcBorders>
              <w:top w:val="nil"/>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bl>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7 блок</w:t>
      </w:r>
    </w:p>
    <w:tbl>
      <w:tblPr>
        <w:tblW w:w="0" w:type="auto"/>
        <w:tblLayout w:type="fixed"/>
        <w:tblCellMar>
          <w:left w:w="30" w:type="dxa"/>
          <w:right w:w="30" w:type="dxa"/>
        </w:tblCellMar>
        <w:tblLook w:val="0000" w:firstRow="0" w:lastRow="0" w:firstColumn="0" w:lastColumn="0" w:noHBand="0" w:noVBand="0"/>
      </w:tblPr>
      <w:tblGrid>
        <w:gridCol w:w="1040"/>
        <w:gridCol w:w="1024"/>
        <w:gridCol w:w="801"/>
        <w:gridCol w:w="851"/>
        <w:gridCol w:w="709"/>
        <w:gridCol w:w="992"/>
        <w:gridCol w:w="992"/>
        <w:gridCol w:w="992"/>
        <w:gridCol w:w="851"/>
        <w:gridCol w:w="850"/>
        <w:gridCol w:w="993"/>
        <w:gridCol w:w="992"/>
        <w:gridCol w:w="992"/>
        <w:gridCol w:w="851"/>
        <w:gridCol w:w="850"/>
      </w:tblGrid>
      <w:tr w:rsidR="00966739" w:rsidRPr="00683B6D">
        <w:trPr>
          <w:cantSplit/>
          <w:trHeight w:val="248"/>
        </w:trPr>
        <w:tc>
          <w:tcPr>
            <w:tcW w:w="2064" w:type="dxa"/>
            <w:gridSpan w:val="2"/>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интервалы дебитов</w:t>
            </w:r>
          </w:p>
        </w:tc>
        <w:tc>
          <w:tcPr>
            <w:tcW w:w="2361" w:type="dxa"/>
            <w:gridSpan w:val="3"/>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qн&lt;20</w:t>
            </w:r>
          </w:p>
        </w:tc>
        <w:tc>
          <w:tcPr>
            <w:tcW w:w="4677"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20&lt;qн&lt;40</w:t>
            </w:r>
          </w:p>
        </w:tc>
        <w:tc>
          <w:tcPr>
            <w:tcW w:w="4678"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qн&gt;40</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 xml:space="preserve">базовый дебит </w:t>
            </w:r>
          </w:p>
        </w:tc>
        <w:tc>
          <w:tcPr>
            <w:tcW w:w="1024"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801"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709"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базовый дебит</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7,0</w:t>
            </w:r>
          </w:p>
        </w:tc>
        <w:tc>
          <w:tcPr>
            <w:tcW w:w="1024"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01"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сен.00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76,4</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32,4</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4,6</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8,5</w:t>
            </w:r>
          </w:p>
        </w:tc>
        <w:tc>
          <w:tcPr>
            <w:tcW w:w="9355" w:type="dxa"/>
            <w:gridSpan w:val="10"/>
            <w:vMerge w:val="restart"/>
            <w:tcBorders>
              <w:top w:val="single" w:sz="2" w:space="0" w:color="000000"/>
              <w:left w:val="single" w:sz="2" w:space="0" w:color="000000"/>
              <w:bottom w:val="nil"/>
              <w:right w:val="single" w:sz="2" w:space="0" w:color="000000"/>
            </w:tcBorders>
            <w:vAlign w:val="center"/>
          </w:tcPr>
          <w:p w:rsidR="00966739" w:rsidRPr="00683B6D" w:rsidRDefault="00966739" w:rsidP="00010BF6">
            <w:pPr>
              <w:keepNext/>
              <w:widowControl w:val="0"/>
              <w:spacing w:line="360" w:lineRule="auto"/>
              <w:jc w:val="both"/>
              <w:rPr>
                <w:snapToGrid w:val="0"/>
              </w:rPr>
            </w:pPr>
            <w:r w:rsidRPr="00683B6D">
              <w:rPr>
                <w:snapToGrid w:val="0"/>
              </w:rPr>
              <w:t>ГРП не применялся</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окт.00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65,3</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35,8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5,1</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7,3</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ноя.00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59,1</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33,2</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4,7</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6,6</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дек.00</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61,9</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34,8</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5,0</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6,9</w:t>
            </w: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янв.01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0</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0</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фев.01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0</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0</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355" w:type="dxa"/>
            <w:gridSpan w:val="10"/>
            <w:vMerge/>
            <w:tcBorders>
              <w:top w:val="nil"/>
              <w:left w:val="single" w:sz="2" w:space="0" w:color="000000"/>
              <w:bottom w:val="nil"/>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мар.01</w:t>
            </w:r>
          </w:p>
        </w:tc>
        <w:tc>
          <w:tcPr>
            <w:tcW w:w="1024"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79,7</w:t>
            </w:r>
          </w:p>
        </w:tc>
        <w:tc>
          <w:tcPr>
            <w:tcW w:w="80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26,6</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3,8</w:t>
            </w:r>
          </w:p>
        </w:tc>
        <w:tc>
          <w:tcPr>
            <w:tcW w:w="709"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8,9</w:t>
            </w:r>
          </w:p>
        </w:tc>
        <w:tc>
          <w:tcPr>
            <w:tcW w:w="9355" w:type="dxa"/>
            <w:gridSpan w:val="10"/>
            <w:vMerge/>
            <w:tcBorders>
              <w:top w:val="nil"/>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bl>
    <w:p w:rsidR="00683B6D" w:rsidRDefault="00683B6D" w:rsidP="00010BF6">
      <w:pPr>
        <w:keepNext/>
        <w:widowControl w:val="0"/>
        <w:spacing w:line="360" w:lineRule="auto"/>
        <w:ind w:firstLine="720"/>
        <w:jc w:val="both"/>
        <w:rPr>
          <w:sz w:val="28"/>
        </w:rPr>
      </w:pPr>
    </w:p>
    <w:p w:rsidR="00966739" w:rsidRPr="00966739" w:rsidRDefault="00683B6D" w:rsidP="00010BF6">
      <w:pPr>
        <w:keepNext/>
        <w:widowControl w:val="0"/>
        <w:spacing w:line="360" w:lineRule="auto"/>
        <w:ind w:firstLine="720"/>
        <w:jc w:val="both"/>
        <w:rPr>
          <w:sz w:val="28"/>
        </w:rPr>
      </w:pPr>
      <w:r>
        <w:rPr>
          <w:sz w:val="28"/>
        </w:rPr>
        <w:br w:type="page"/>
      </w:r>
      <w:r w:rsidR="00966739" w:rsidRPr="00966739">
        <w:rPr>
          <w:sz w:val="28"/>
        </w:rPr>
        <w:lastRenderedPageBreak/>
        <w:t>8 блок</w:t>
      </w:r>
    </w:p>
    <w:tbl>
      <w:tblPr>
        <w:tblW w:w="0" w:type="auto"/>
        <w:tblLayout w:type="fixed"/>
        <w:tblCellMar>
          <w:left w:w="30" w:type="dxa"/>
          <w:right w:w="30" w:type="dxa"/>
        </w:tblCellMar>
        <w:tblLook w:val="0000" w:firstRow="0" w:lastRow="0" w:firstColumn="0" w:lastColumn="0" w:noHBand="0" w:noVBand="0"/>
      </w:tblPr>
      <w:tblGrid>
        <w:gridCol w:w="1040"/>
        <w:gridCol w:w="1024"/>
        <w:gridCol w:w="801"/>
        <w:gridCol w:w="851"/>
        <w:gridCol w:w="709"/>
        <w:gridCol w:w="992"/>
        <w:gridCol w:w="992"/>
        <w:gridCol w:w="992"/>
        <w:gridCol w:w="851"/>
        <w:gridCol w:w="850"/>
        <w:gridCol w:w="993"/>
        <w:gridCol w:w="992"/>
        <w:gridCol w:w="992"/>
        <w:gridCol w:w="851"/>
        <w:gridCol w:w="850"/>
      </w:tblGrid>
      <w:tr w:rsidR="00966739" w:rsidRPr="00683B6D">
        <w:trPr>
          <w:cantSplit/>
          <w:trHeight w:val="248"/>
        </w:trPr>
        <w:tc>
          <w:tcPr>
            <w:tcW w:w="2064" w:type="dxa"/>
            <w:gridSpan w:val="2"/>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интервалы дебитов</w:t>
            </w:r>
          </w:p>
        </w:tc>
        <w:tc>
          <w:tcPr>
            <w:tcW w:w="2361" w:type="dxa"/>
            <w:gridSpan w:val="3"/>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qн&lt;20</w:t>
            </w:r>
          </w:p>
        </w:tc>
        <w:tc>
          <w:tcPr>
            <w:tcW w:w="4677"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20&lt;qн&lt;40</w:t>
            </w:r>
          </w:p>
        </w:tc>
        <w:tc>
          <w:tcPr>
            <w:tcW w:w="4678" w:type="dxa"/>
            <w:gridSpan w:val="5"/>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qн&gt;40</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 xml:space="preserve">базовый дебит </w:t>
            </w:r>
          </w:p>
        </w:tc>
        <w:tc>
          <w:tcPr>
            <w:tcW w:w="1024"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801"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709"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 xml:space="preserve">базовый дебит </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 xml:space="preserve">базовый дебит </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ж. м</w:t>
            </w:r>
            <w:r w:rsidRPr="00683B6D">
              <w:rPr>
                <w:snapToGrid w:val="0"/>
                <w:vertAlign w:val="superscript"/>
              </w:rPr>
              <w:t>3</w:t>
            </w:r>
            <w:r w:rsidRPr="00683B6D">
              <w:rPr>
                <w:snapToGrid w:val="0"/>
              </w:rPr>
              <w:t>/сут до ГРП</w:t>
            </w:r>
          </w:p>
        </w:tc>
        <w:tc>
          <w:tcPr>
            <w:tcW w:w="992" w:type="dxa"/>
            <w:vMerge w:val="restart"/>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дебит н, т/сут до ГРП</w:t>
            </w:r>
          </w:p>
        </w:tc>
        <w:tc>
          <w:tcPr>
            <w:tcW w:w="851"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н.</w:t>
            </w:r>
          </w:p>
        </w:tc>
        <w:tc>
          <w:tcPr>
            <w:tcW w:w="850" w:type="dxa"/>
            <w:tcBorders>
              <w:top w:val="single" w:sz="2" w:space="0" w:color="000000"/>
              <w:left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кратность д. ж.</w:t>
            </w:r>
          </w:p>
        </w:tc>
      </w:tr>
      <w:tr w:rsidR="00966739" w:rsidRPr="00683B6D">
        <w:trPr>
          <w:cantSplit/>
          <w:trHeight w:val="256"/>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1024"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01"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709"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27,9</w:t>
            </w: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3"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vMerge/>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1"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850" w:type="dxa"/>
            <w:tcBorders>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фев.01</w:t>
            </w:r>
          </w:p>
        </w:tc>
        <w:tc>
          <w:tcPr>
            <w:tcW w:w="3385" w:type="dxa"/>
            <w:gridSpan w:val="4"/>
            <w:vMerge w:val="restart"/>
            <w:tcBorders>
              <w:top w:val="single" w:sz="2" w:space="0" w:color="000000"/>
              <w:left w:val="single" w:sz="2" w:space="0" w:color="000000"/>
              <w:bottom w:val="nil"/>
              <w:right w:val="single" w:sz="2" w:space="0" w:color="000000"/>
            </w:tcBorders>
            <w:vAlign w:val="center"/>
          </w:tcPr>
          <w:p w:rsidR="00966739" w:rsidRPr="00683B6D" w:rsidRDefault="00966739" w:rsidP="00010BF6">
            <w:pPr>
              <w:keepNext/>
              <w:widowControl w:val="0"/>
              <w:spacing w:line="360" w:lineRule="auto"/>
              <w:jc w:val="both"/>
              <w:rPr>
                <w:snapToGrid w:val="0"/>
              </w:rPr>
            </w:pPr>
            <w:r w:rsidRPr="00683B6D">
              <w:rPr>
                <w:snapToGrid w:val="0"/>
              </w:rPr>
              <w:t>ГРП не применялся</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61,6</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43,3</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1,6</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1,7</w:t>
            </w:r>
          </w:p>
        </w:tc>
        <w:tc>
          <w:tcPr>
            <w:tcW w:w="4678" w:type="dxa"/>
            <w:gridSpan w:val="5"/>
            <w:vMerge w:val="restart"/>
            <w:tcBorders>
              <w:top w:val="single" w:sz="2" w:space="0" w:color="000000"/>
              <w:left w:val="single" w:sz="2" w:space="0" w:color="000000"/>
              <w:bottom w:val="nil"/>
              <w:right w:val="single" w:sz="2" w:space="0" w:color="000000"/>
            </w:tcBorders>
            <w:vAlign w:val="center"/>
          </w:tcPr>
          <w:p w:rsidR="00966739" w:rsidRPr="00683B6D" w:rsidRDefault="00966739" w:rsidP="00010BF6">
            <w:pPr>
              <w:keepNext/>
              <w:widowControl w:val="0"/>
              <w:spacing w:line="360" w:lineRule="auto"/>
              <w:jc w:val="both"/>
              <w:rPr>
                <w:snapToGrid w:val="0"/>
              </w:rPr>
            </w:pPr>
            <w:r w:rsidRPr="00683B6D">
              <w:rPr>
                <w:snapToGrid w:val="0"/>
              </w:rPr>
              <w:t>ГРП не применялся</w:t>
            </w:r>
          </w:p>
        </w:tc>
      </w:tr>
      <w:tr w:rsidR="00966739" w:rsidRPr="00683B6D">
        <w:trPr>
          <w:cantSplit/>
          <w:trHeight w:val="248"/>
        </w:trPr>
        <w:tc>
          <w:tcPr>
            <w:tcW w:w="104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мар.01</w:t>
            </w:r>
          </w:p>
        </w:tc>
        <w:tc>
          <w:tcPr>
            <w:tcW w:w="3385" w:type="dxa"/>
            <w:gridSpan w:val="4"/>
            <w:vMerge/>
            <w:tcBorders>
              <w:top w:val="nil"/>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85,7</w:t>
            </w:r>
          </w:p>
        </w:tc>
        <w:tc>
          <w:tcPr>
            <w:tcW w:w="992"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52,6</w:t>
            </w:r>
          </w:p>
        </w:tc>
        <w:tc>
          <w:tcPr>
            <w:tcW w:w="851"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1,9</w:t>
            </w:r>
          </w:p>
        </w:tc>
        <w:tc>
          <w:tcPr>
            <w:tcW w:w="850" w:type="dxa"/>
            <w:tcBorders>
              <w:top w:val="single" w:sz="2" w:space="0" w:color="000000"/>
              <w:left w:val="single" w:sz="2" w:space="0" w:color="000000"/>
              <w:bottom w:val="single" w:sz="2" w:space="0" w:color="000000"/>
              <w:right w:val="single" w:sz="2" w:space="0" w:color="000000"/>
            </w:tcBorders>
          </w:tcPr>
          <w:p w:rsidR="00966739" w:rsidRPr="00683B6D" w:rsidRDefault="00966739" w:rsidP="00010BF6">
            <w:pPr>
              <w:keepNext/>
              <w:widowControl w:val="0"/>
              <w:spacing w:line="360" w:lineRule="auto"/>
              <w:jc w:val="both"/>
              <w:rPr>
                <w:snapToGrid w:val="0"/>
              </w:rPr>
            </w:pPr>
            <w:r w:rsidRPr="00683B6D">
              <w:rPr>
                <w:snapToGrid w:val="0"/>
              </w:rPr>
              <w:t>2,4</w:t>
            </w:r>
          </w:p>
        </w:tc>
        <w:tc>
          <w:tcPr>
            <w:tcW w:w="4678" w:type="dxa"/>
            <w:gridSpan w:val="5"/>
            <w:vMerge/>
            <w:tcBorders>
              <w:top w:val="nil"/>
              <w:left w:val="single" w:sz="2" w:space="0" w:color="000000"/>
              <w:bottom w:val="single" w:sz="2" w:space="0" w:color="000000"/>
              <w:right w:val="single" w:sz="2" w:space="0" w:color="000000"/>
            </w:tcBorders>
            <w:vAlign w:val="center"/>
          </w:tcPr>
          <w:p w:rsidR="00966739" w:rsidRPr="00683B6D" w:rsidRDefault="00966739" w:rsidP="00010BF6">
            <w:pPr>
              <w:keepNext/>
              <w:widowControl w:val="0"/>
              <w:spacing w:line="360" w:lineRule="auto"/>
              <w:jc w:val="both"/>
              <w:rPr>
                <w:snapToGrid w:val="0"/>
              </w:rPr>
            </w:pPr>
          </w:p>
        </w:tc>
      </w:tr>
    </w:tbl>
    <w:p w:rsidR="00966739" w:rsidRPr="00966739" w:rsidRDefault="00966739" w:rsidP="00010BF6">
      <w:pPr>
        <w:keepNext/>
        <w:widowControl w:val="0"/>
        <w:spacing w:line="360" w:lineRule="auto"/>
        <w:ind w:firstLine="720"/>
        <w:jc w:val="both"/>
        <w:rPr>
          <w:sz w:val="28"/>
        </w:rPr>
      </w:pPr>
    </w:p>
    <w:p w:rsidR="00683B6D" w:rsidRDefault="00683B6D" w:rsidP="00010BF6">
      <w:pPr>
        <w:keepNext/>
        <w:widowControl w:val="0"/>
        <w:spacing w:line="360" w:lineRule="auto"/>
        <w:ind w:firstLine="720"/>
        <w:jc w:val="both"/>
        <w:rPr>
          <w:sz w:val="28"/>
        </w:rPr>
        <w:sectPr w:rsidR="00683B6D" w:rsidSect="00683B6D">
          <w:type w:val="nextColumn"/>
          <w:pgSz w:w="16840" w:h="11907" w:orient="landscape" w:code="9"/>
          <w:pgMar w:top="851" w:right="1134" w:bottom="1701" w:left="1134" w:header="720" w:footer="720" w:gutter="0"/>
          <w:cols w:space="720"/>
          <w:titlePg/>
        </w:sectPr>
      </w:pPr>
    </w:p>
    <w:p w:rsidR="00683B6D" w:rsidRDefault="00ED7217" w:rsidP="00010BF6">
      <w:pPr>
        <w:keepNext/>
        <w:widowControl w:val="0"/>
        <w:spacing w:line="360" w:lineRule="auto"/>
        <w:jc w:val="both"/>
        <w:rPr>
          <w:sz w:val="28"/>
        </w:rPr>
      </w:pPr>
      <w:r>
        <w:object w:dxaOrig="14676" w:dyaOrig="8950">
          <v:shape id="_x0000_i1045" type="#_x0000_t75" style="width:447.75pt;height:416.25pt" o:ole="">
            <v:imagedata r:id="rId50" o:title=""/>
          </v:shape>
          <o:OLEObject Type="Embed" ProgID="Excel.Sheet.8" ShapeID="_x0000_i1045" DrawAspect="Content" ObjectID="_1458073975" r:id="rId51"/>
        </w:object>
      </w:r>
    </w:p>
    <w:p w:rsidR="00966739" w:rsidRDefault="00966739" w:rsidP="00010BF6">
      <w:pPr>
        <w:keepNext/>
        <w:widowControl w:val="0"/>
        <w:spacing w:line="360" w:lineRule="auto"/>
        <w:jc w:val="both"/>
        <w:rPr>
          <w:sz w:val="28"/>
        </w:rPr>
      </w:pPr>
      <w:r w:rsidRPr="00966739">
        <w:rPr>
          <w:sz w:val="28"/>
        </w:rPr>
        <w:t xml:space="preserve">Рис. 5.2 Динамика дебитов нефти и жидкости в среднем по Усть-Балыкскому месторождению, для скважин с </w:t>
      </w:r>
      <w:r w:rsidRPr="00966739">
        <w:rPr>
          <w:sz w:val="28"/>
          <w:lang w:val="en-US"/>
        </w:rPr>
        <w:t>q</w:t>
      </w:r>
      <w:r w:rsidRPr="00966739">
        <w:rPr>
          <w:sz w:val="28"/>
        </w:rPr>
        <w:t>н&lt;20 т/сут до ГРП.</w:t>
      </w:r>
    </w:p>
    <w:p w:rsidR="00683B6D" w:rsidRDefault="00683B6D" w:rsidP="00010BF6">
      <w:pPr>
        <w:keepNext/>
        <w:widowControl w:val="0"/>
        <w:spacing w:line="360" w:lineRule="auto"/>
        <w:jc w:val="both"/>
        <w:rPr>
          <w:sz w:val="28"/>
        </w:rPr>
      </w:pPr>
      <w:r>
        <w:rPr>
          <w:sz w:val="28"/>
        </w:rPr>
        <w:br w:type="page"/>
      </w:r>
      <w:r w:rsidR="00ED7217">
        <w:object w:dxaOrig="14676" w:dyaOrig="8950">
          <v:shape id="_x0000_i1046" type="#_x0000_t75" style="width:425.25pt;height:416.25pt" o:ole="">
            <v:imagedata r:id="rId52" o:title=""/>
          </v:shape>
          <o:OLEObject Type="Embed" ProgID="Excel.Sheet.8" ShapeID="_x0000_i1046" DrawAspect="Content" ObjectID="_1458073976" r:id="rId53"/>
        </w:object>
      </w:r>
    </w:p>
    <w:p w:rsidR="00966739" w:rsidRDefault="00966739" w:rsidP="00010BF6">
      <w:pPr>
        <w:keepNext/>
        <w:widowControl w:val="0"/>
        <w:spacing w:line="360" w:lineRule="auto"/>
        <w:jc w:val="both"/>
        <w:rPr>
          <w:sz w:val="28"/>
        </w:rPr>
      </w:pPr>
      <w:r w:rsidRPr="00966739">
        <w:rPr>
          <w:sz w:val="28"/>
        </w:rPr>
        <w:t>Рис 5.3 Динамика дебитов нефти и жидкости в среднем по Усть-Балыкскому месторождению, для скважин с 20&lt;</w:t>
      </w:r>
      <w:r w:rsidRPr="00966739">
        <w:rPr>
          <w:sz w:val="28"/>
          <w:lang w:val="en-US"/>
        </w:rPr>
        <w:t>q</w:t>
      </w:r>
      <w:r w:rsidRPr="00966739">
        <w:rPr>
          <w:sz w:val="28"/>
        </w:rPr>
        <w:t>н&lt;40 до ГРП.</w:t>
      </w:r>
    </w:p>
    <w:p w:rsidR="00683B6D" w:rsidRDefault="00683B6D" w:rsidP="00010BF6">
      <w:pPr>
        <w:keepNext/>
        <w:widowControl w:val="0"/>
        <w:spacing w:line="360" w:lineRule="auto"/>
        <w:jc w:val="both"/>
        <w:rPr>
          <w:sz w:val="28"/>
        </w:rPr>
      </w:pPr>
      <w:r>
        <w:rPr>
          <w:sz w:val="28"/>
        </w:rPr>
        <w:br w:type="page"/>
      </w:r>
      <w:r w:rsidR="00ED7217">
        <w:object w:dxaOrig="16721" w:dyaOrig="10378">
          <v:shape id="_x0000_i1047" type="#_x0000_t75" style="width:426.75pt;height:337.5pt" o:ole="">
            <v:imagedata r:id="rId54" o:title=""/>
          </v:shape>
          <o:OLEObject Type="Embed" ProgID="Excel.Sheet.8" ShapeID="_x0000_i1047" DrawAspect="Content" ObjectID="_1458073977" r:id="rId55"/>
        </w:object>
      </w:r>
    </w:p>
    <w:p w:rsidR="00966739" w:rsidRPr="00966739" w:rsidRDefault="00966739" w:rsidP="00010BF6">
      <w:pPr>
        <w:keepNext/>
        <w:widowControl w:val="0"/>
        <w:spacing w:line="360" w:lineRule="auto"/>
        <w:jc w:val="both"/>
        <w:rPr>
          <w:sz w:val="28"/>
        </w:rPr>
      </w:pPr>
      <w:r w:rsidRPr="00966739">
        <w:rPr>
          <w:sz w:val="28"/>
        </w:rPr>
        <w:t xml:space="preserve">Рис. 5.4 Динамика дебитов нефти и жидкости в среднем по Усть-Балыкскому месторождению, для скважин с </w:t>
      </w:r>
      <w:r w:rsidRPr="00966739">
        <w:rPr>
          <w:sz w:val="28"/>
          <w:lang w:val="en-US"/>
        </w:rPr>
        <w:t>q</w:t>
      </w:r>
      <w:r w:rsidRPr="00966739">
        <w:rPr>
          <w:sz w:val="28"/>
        </w:rPr>
        <w:t>н&gt;40 т/сут до ГРП.</w:t>
      </w:r>
    </w:p>
    <w:p w:rsidR="00966739" w:rsidRDefault="00966739" w:rsidP="00010BF6">
      <w:pPr>
        <w:keepNext/>
        <w:widowControl w:val="0"/>
        <w:spacing w:line="360" w:lineRule="auto"/>
        <w:ind w:firstLine="720"/>
        <w:jc w:val="both"/>
        <w:rPr>
          <w:sz w:val="28"/>
        </w:rPr>
      </w:pPr>
    </w:p>
    <w:p w:rsidR="00966739" w:rsidRPr="00966739" w:rsidRDefault="00966739" w:rsidP="00010BF6">
      <w:pPr>
        <w:pStyle w:val="1"/>
        <w:widowControl w:val="0"/>
        <w:spacing w:line="360" w:lineRule="auto"/>
        <w:ind w:firstLine="720"/>
        <w:jc w:val="both"/>
        <w:rPr>
          <w:rFonts w:ascii="Times New Roman" w:hAnsi="Times New Roman"/>
          <w:b w:val="0"/>
          <w:sz w:val="28"/>
        </w:rPr>
      </w:pPr>
      <w:r w:rsidRPr="00966739">
        <w:rPr>
          <w:rFonts w:ascii="Times New Roman" w:hAnsi="Times New Roman"/>
          <w:b w:val="0"/>
          <w:sz w:val="28"/>
        </w:rPr>
        <w:t>На Усть-Балыкском месторождении в результате проведения ГРП за некоторым исключением приросты дебитов сопровождаются увеличением обводненности добывающих скважин. Обводненность уменьшилась в скважинах 3215, 7058 – блок 5; 3277, 3263, 3271 – блок 6 и осталась на прежнем уровне в скважинах 3451 – блок 8; 7052 – блок 1.</w:t>
      </w:r>
    </w:p>
    <w:p w:rsidR="00966739" w:rsidRPr="00966739" w:rsidRDefault="00966739" w:rsidP="00010BF6">
      <w:pPr>
        <w:keepNext/>
        <w:widowControl w:val="0"/>
        <w:spacing w:line="360" w:lineRule="auto"/>
        <w:ind w:firstLine="720"/>
        <w:jc w:val="both"/>
        <w:rPr>
          <w:sz w:val="28"/>
        </w:rPr>
      </w:pPr>
      <w:r w:rsidRPr="00966739">
        <w:rPr>
          <w:sz w:val="28"/>
        </w:rPr>
        <w:t xml:space="preserve">Одним из редких примеров эффективного применения ГРП с увеличением текущей нефтеотдачи в зоне продолжительного дренирования является скважина 1336 (4 блок). Здесь отмечается высокий прирост дебита нефти (кратность дебита примерно 20 в первый месяц после интенсификации) и снижение обводненности продукции скважины с 14 до 10 % в октябре 2000 года после ГРП, в январе 2001 года обводненность составила 18% и с февраля стабилизировалась на уровне 20 %. В этом случае созданные трещины позволили подключить к работе ранее недренируемые </w:t>
      </w:r>
      <w:r w:rsidRPr="00966739">
        <w:rPr>
          <w:sz w:val="28"/>
        </w:rPr>
        <w:lastRenderedPageBreak/>
        <w:t>чисто нефтяные пропластки.</w:t>
      </w:r>
    </w:p>
    <w:p w:rsidR="00966739" w:rsidRPr="00966739" w:rsidRDefault="00966739" w:rsidP="00010BF6">
      <w:pPr>
        <w:keepNext/>
        <w:widowControl w:val="0"/>
        <w:spacing w:line="360" w:lineRule="auto"/>
        <w:ind w:firstLine="720"/>
        <w:jc w:val="both"/>
        <w:rPr>
          <w:sz w:val="28"/>
        </w:rPr>
      </w:pPr>
      <w:r w:rsidRPr="00966739">
        <w:rPr>
          <w:sz w:val="28"/>
        </w:rPr>
        <w:t>Сопоставление динамики дебитов нефти и жидкости скважин, находящихся в зоне эффективного влияния соседних нагнетательных скважин, и скважин, расположенных вне этих зон, проводилось по трем участкам.</w:t>
      </w:r>
    </w:p>
    <w:p w:rsidR="00966739" w:rsidRPr="00966739" w:rsidRDefault="00966739" w:rsidP="00010BF6">
      <w:pPr>
        <w:keepNext/>
        <w:widowControl w:val="0"/>
        <w:spacing w:line="360" w:lineRule="auto"/>
        <w:ind w:firstLine="720"/>
        <w:jc w:val="both"/>
        <w:rPr>
          <w:sz w:val="28"/>
        </w:rPr>
      </w:pPr>
      <w:r w:rsidRPr="00966739">
        <w:rPr>
          <w:sz w:val="28"/>
        </w:rPr>
        <w:t>В районе 7-8 блоков дебиты нефти после ГРП вне зоны влияния закачки значительно выше дебитов нефти в зоне влияния закачки, в то время как дебиты жидкости одинаковы. Следовательно, в этом районе система ППД не оказывает положительного влияния на эффективность ГРП, к тому же в районе зоны влияния закачки трещины разрыва попадают в зону заводнения, в результате чего вместо ожидаемого прироста дебита нефти происходит, в основном прирост дебита воды.</w:t>
      </w:r>
    </w:p>
    <w:p w:rsidR="00966739" w:rsidRPr="00966739" w:rsidRDefault="00966739" w:rsidP="00010BF6">
      <w:pPr>
        <w:keepNext/>
        <w:widowControl w:val="0"/>
        <w:spacing w:line="360" w:lineRule="auto"/>
        <w:ind w:firstLine="720"/>
        <w:jc w:val="both"/>
        <w:rPr>
          <w:sz w:val="28"/>
        </w:rPr>
      </w:pPr>
      <w:r w:rsidRPr="00966739">
        <w:rPr>
          <w:sz w:val="28"/>
        </w:rPr>
        <w:t>В районе первого блока эффективность ГРП в зоне влияния закачки несколько выше, чем вне зоны.</w:t>
      </w:r>
    </w:p>
    <w:p w:rsidR="00966739" w:rsidRPr="00966739" w:rsidRDefault="00966739" w:rsidP="00010BF6">
      <w:pPr>
        <w:keepNext/>
        <w:widowControl w:val="0"/>
        <w:spacing w:line="360" w:lineRule="auto"/>
        <w:ind w:firstLine="720"/>
        <w:jc w:val="both"/>
        <w:rPr>
          <w:sz w:val="28"/>
        </w:rPr>
      </w:pPr>
      <w:r w:rsidRPr="00966739">
        <w:rPr>
          <w:sz w:val="28"/>
        </w:rPr>
        <w:t>В районе 3, 4, 5 блоков все ГРП по увеличению нефтеотдачи практически не эффективны, однако после мероприятий по оптимизации получен больший приток жидкости к забою скважин – в отличии от остальных блоков.</w:t>
      </w:r>
    </w:p>
    <w:p w:rsidR="00966739" w:rsidRPr="00966739" w:rsidRDefault="00966739" w:rsidP="00010BF6">
      <w:pPr>
        <w:keepNext/>
        <w:widowControl w:val="0"/>
        <w:spacing w:line="360" w:lineRule="auto"/>
        <w:ind w:firstLine="720"/>
        <w:jc w:val="both"/>
        <w:rPr>
          <w:sz w:val="28"/>
        </w:rPr>
      </w:pPr>
      <w:r w:rsidRPr="00966739">
        <w:rPr>
          <w:sz w:val="28"/>
        </w:rPr>
        <w:t>Оценка продолжительности эффекта после применения технологии ГРП производится на основе темпов падения дебитов во времени. Для анализа использовались данные по скважинам с положительным эффектом (7 скважин 1 блока). Динамика работы скважин приведена в относительном времени, ведущем отсчет от даты проведения ГРП.</w:t>
      </w:r>
    </w:p>
    <w:p w:rsidR="00966739" w:rsidRPr="00966739" w:rsidRDefault="00966739" w:rsidP="00010BF6">
      <w:pPr>
        <w:keepNext/>
        <w:widowControl w:val="0"/>
        <w:spacing w:line="360" w:lineRule="auto"/>
        <w:ind w:firstLine="720"/>
        <w:jc w:val="both"/>
        <w:rPr>
          <w:sz w:val="28"/>
        </w:rPr>
      </w:pPr>
      <w:r w:rsidRPr="00966739">
        <w:rPr>
          <w:sz w:val="28"/>
        </w:rPr>
        <w:t>Продолжительность эффекта прироста дебита нефти для скважин 1 блока незначительна, предположительно эффект по дебиту нефти продлится до конца 2001 года (рис. 5.5).</w:t>
      </w:r>
    </w:p>
    <w:p w:rsidR="00966739" w:rsidRPr="00966739" w:rsidRDefault="00966739" w:rsidP="00010BF6">
      <w:pPr>
        <w:keepNext/>
        <w:widowControl w:val="0"/>
        <w:spacing w:line="360" w:lineRule="auto"/>
        <w:ind w:firstLine="720"/>
        <w:jc w:val="both"/>
        <w:rPr>
          <w:sz w:val="28"/>
        </w:rPr>
      </w:pPr>
      <w:r w:rsidRPr="00966739">
        <w:rPr>
          <w:sz w:val="28"/>
        </w:rPr>
        <w:t xml:space="preserve">Эффективность применения технологии гидравлического разрыва пласта определялась путем определения прироста фактической добычи нефти над базовым уровнем. Расчет дополнительной добычи нефти проводился для каждой обработанной скважины в отдельности. В качестве </w:t>
      </w:r>
      <w:r w:rsidRPr="00966739">
        <w:rPr>
          <w:sz w:val="28"/>
        </w:rPr>
        <w:lastRenderedPageBreak/>
        <w:t>базового дебита использовалось последнее значение дебита нефти до проведения ГРП. Итоговые результаты сведены в табл. 5.3.</w:t>
      </w:r>
    </w:p>
    <w:p w:rsidR="00966739" w:rsidRPr="00966739" w:rsidRDefault="00966739" w:rsidP="00010BF6">
      <w:pPr>
        <w:keepNext/>
        <w:widowControl w:val="0"/>
        <w:spacing w:line="360" w:lineRule="auto"/>
        <w:ind w:firstLine="720"/>
        <w:jc w:val="both"/>
        <w:rPr>
          <w:sz w:val="28"/>
        </w:rPr>
      </w:pPr>
      <w:r w:rsidRPr="00966739">
        <w:rPr>
          <w:sz w:val="28"/>
        </w:rPr>
        <w:t>Как видно из таблицы 5.3 и рис. 5.6, вся дополнительная добыча нефти получена за счет ГРП в 3, 4, 5 блоках, с начала ввода мероприятия она составила 84,665 тыс. т. (12 скважин) или 7055 т на 1 скважино-операцию. Здесь во всех скважинах на протяжении всего анализируемого периода фактическая годовая добыча нефти выше базовой. Дополнительная добыча блоков 3, 4, 5 в сравнении с блоками 1, 7, 8 вышла большей по причине получения больших дебитов жидкости после ГРП в 3, 4, и 5 блоках.</w:t>
      </w:r>
    </w:p>
    <w:p w:rsidR="00966739" w:rsidRPr="00966739" w:rsidRDefault="00966739" w:rsidP="00010BF6">
      <w:pPr>
        <w:keepNext/>
        <w:widowControl w:val="0"/>
        <w:spacing w:line="360" w:lineRule="auto"/>
        <w:ind w:firstLine="720"/>
        <w:jc w:val="both"/>
        <w:rPr>
          <w:sz w:val="28"/>
        </w:rPr>
      </w:pPr>
      <w:r w:rsidRPr="00966739">
        <w:rPr>
          <w:sz w:val="28"/>
        </w:rPr>
        <w:t>Всего по месторождению за счет мероприятия ГРП на 1.04.2001года дополнительно получено 171,956 тыс. т нефти или 5547 т на 1 скважино-операцию.</w:t>
      </w:r>
    </w:p>
    <w:p w:rsidR="00966739" w:rsidRPr="00966739" w:rsidRDefault="00966739" w:rsidP="00010BF6">
      <w:pPr>
        <w:keepNext/>
        <w:widowControl w:val="0"/>
        <w:spacing w:line="360" w:lineRule="auto"/>
        <w:ind w:firstLine="720"/>
        <w:jc w:val="both"/>
        <w:rPr>
          <w:sz w:val="28"/>
        </w:rPr>
      </w:pPr>
    </w:p>
    <w:p w:rsidR="00683B6D" w:rsidRDefault="00ED7217" w:rsidP="00010BF6">
      <w:pPr>
        <w:keepNext/>
        <w:widowControl w:val="0"/>
        <w:spacing w:line="360" w:lineRule="auto"/>
        <w:ind w:firstLine="720"/>
        <w:jc w:val="both"/>
        <w:rPr>
          <w:sz w:val="28"/>
        </w:rPr>
      </w:pPr>
      <w:r>
        <w:object w:dxaOrig="14669" w:dyaOrig="8950">
          <v:shape id="_x0000_i1048" type="#_x0000_t75" style="width:403.5pt;height:286.5pt" o:ole="">
            <v:imagedata r:id="rId56" o:title=""/>
          </v:shape>
          <o:OLEObject Type="Embed" ProgID="Excel.Sheet.8" ShapeID="_x0000_i1048" DrawAspect="Content" ObjectID="_1458073978" r:id="rId57"/>
        </w:object>
      </w:r>
    </w:p>
    <w:p w:rsidR="00966739" w:rsidRDefault="00966739" w:rsidP="00010BF6">
      <w:pPr>
        <w:keepNext/>
        <w:widowControl w:val="0"/>
        <w:spacing w:line="360" w:lineRule="auto"/>
        <w:ind w:firstLine="720"/>
        <w:jc w:val="both"/>
        <w:rPr>
          <w:sz w:val="28"/>
        </w:rPr>
      </w:pPr>
      <w:r w:rsidRPr="00966739">
        <w:rPr>
          <w:sz w:val="28"/>
        </w:rPr>
        <w:t>Рис. 5.5 Экстраполированная динамика дебитов нефти и жидкости по 1 блоку на продолжительность эффекта ГРП.</w:t>
      </w:r>
    </w:p>
    <w:p w:rsidR="00966739" w:rsidRPr="00966739" w:rsidRDefault="00683B6D" w:rsidP="00010BF6">
      <w:pPr>
        <w:keepNext/>
        <w:widowControl w:val="0"/>
        <w:spacing w:line="360" w:lineRule="auto"/>
        <w:ind w:firstLine="720"/>
        <w:jc w:val="both"/>
        <w:rPr>
          <w:sz w:val="28"/>
        </w:rPr>
      </w:pPr>
      <w:r>
        <w:rPr>
          <w:sz w:val="28"/>
        </w:rPr>
        <w:br w:type="page"/>
      </w:r>
      <w:r w:rsidR="00ED7217">
        <w:object w:dxaOrig="16529" w:dyaOrig="11208">
          <v:shape id="_x0000_i1049" type="#_x0000_t75" style="width:421.5pt;height:353.25pt" o:ole="">
            <v:imagedata r:id="rId58" o:title=""/>
          </v:shape>
          <o:OLEObject Type="Embed" ProgID="Excel.Sheet.8" ShapeID="_x0000_i1049" DrawAspect="Content" ObjectID="_1458073979" r:id="rId59"/>
        </w:object>
      </w:r>
    </w:p>
    <w:p w:rsidR="00966739" w:rsidRPr="00966739" w:rsidRDefault="00966739" w:rsidP="00010BF6">
      <w:pPr>
        <w:keepNext/>
        <w:widowControl w:val="0"/>
        <w:spacing w:line="360" w:lineRule="auto"/>
        <w:ind w:firstLine="720"/>
        <w:jc w:val="both"/>
        <w:rPr>
          <w:sz w:val="28"/>
        </w:rPr>
      </w:pPr>
      <w:r w:rsidRPr="00966739">
        <w:rPr>
          <w:sz w:val="28"/>
        </w:rPr>
        <w:t>Рис. 5.6 Дополнительная добыча нефти по блокам Усть-Балыкского месторождения в 2001 году.</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Выводы:</w:t>
      </w:r>
    </w:p>
    <w:p w:rsidR="00966739" w:rsidRPr="00966739" w:rsidRDefault="00966739" w:rsidP="00010BF6">
      <w:pPr>
        <w:keepNext/>
        <w:widowControl w:val="0"/>
        <w:numPr>
          <w:ilvl w:val="0"/>
          <w:numId w:val="22"/>
        </w:numPr>
        <w:spacing w:line="360" w:lineRule="auto"/>
        <w:ind w:left="0" w:firstLine="720"/>
        <w:jc w:val="both"/>
        <w:rPr>
          <w:sz w:val="28"/>
        </w:rPr>
      </w:pPr>
      <w:r w:rsidRPr="00966739">
        <w:rPr>
          <w:sz w:val="28"/>
        </w:rPr>
        <w:t>На Усть-Балыкском месторождении с января 2000 года по март 2001 года фирмой «Шлюмберже Лоджелко Инк.» выполнена 31 операция ГРП. В августе – сентябре 2000 года была запланирована под ГРП скважина 1318 куст 55</w:t>
      </w:r>
      <w:r w:rsidRPr="00966739">
        <w:rPr>
          <w:sz w:val="28"/>
          <w:vertAlign w:val="superscript"/>
        </w:rPr>
        <w:t>а</w:t>
      </w:r>
      <w:r w:rsidRPr="00966739">
        <w:rPr>
          <w:sz w:val="28"/>
        </w:rPr>
        <w:t>, но от операции отказались, не прошел шаблон.</w:t>
      </w:r>
    </w:p>
    <w:p w:rsidR="00966739" w:rsidRPr="00966739" w:rsidRDefault="00966739" w:rsidP="00010BF6">
      <w:pPr>
        <w:keepNext/>
        <w:widowControl w:val="0"/>
        <w:numPr>
          <w:ilvl w:val="0"/>
          <w:numId w:val="22"/>
        </w:numPr>
        <w:spacing w:line="360" w:lineRule="auto"/>
        <w:ind w:left="0" w:firstLine="720"/>
        <w:jc w:val="both"/>
        <w:rPr>
          <w:sz w:val="28"/>
        </w:rPr>
      </w:pPr>
      <w:r w:rsidRPr="00966739">
        <w:rPr>
          <w:sz w:val="28"/>
        </w:rPr>
        <w:t xml:space="preserve">На 1.04.2001 г. за счет мероприятий ГРП по месторождению получено 171,956 тыс. т дополнительно добытой нефти или 5547 т на 1 скважино-операцию. </w:t>
      </w:r>
    </w:p>
    <w:p w:rsidR="00966739" w:rsidRPr="00966739" w:rsidRDefault="00966739" w:rsidP="00010BF6">
      <w:pPr>
        <w:keepNext/>
        <w:widowControl w:val="0"/>
        <w:numPr>
          <w:ilvl w:val="0"/>
          <w:numId w:val="22"/>
        </w:numPr>
        <w:spacing w:line="360" w:lineRule="auto"/>
        <w:ind w:left="0" w:firstLine="720"/>
        <w:jc w:val="both"/>
        <w:rPr>
          <w:sz w:val="28"/>
        </w:rPr>
      </w:pPr>
      <w:r w:rsidRPr="00966739">
        <w:rPr>
          <w:sz w:val="28"/>
        </w:rPr>
        <w:t>Гидроразрыв пласта на месторождении проводился с использованием жидкости разрыва на нефтяной основе с добавлением различных химических реагентов. Концентрация пропанта при проведении ГРП в среднем 0,4 т/м</w:t>
      </w:r>
      <w:r w:rsidRPr="00966739">
        <w:rPr>
          <w:sz w:val="28"/>
          <w:vertAlign w:val="superscript"/>
        </w:rPr>
        <w:t>3</w:t>
      </w:r>
      <w:r w:rsidRPr="00966739">
        <w:rPr>
          <w:sz w:val="28"/>
        </w:rPr>
        <w:t xml:space="preserve"> .</w:t>
      </w:r>
    </w:p>
    <w:p w:rsidR="00966739" w:rsidRPr="00966739" w:rsidRDefault="00966739" w:rsidP="00010BF6">
      <w:pPr>
        <w:keepNext/>
        <w:widowControl w:val="0"/>
        <w:numPr>
          <w:ilvl w:val="0"/>
          <w:numId w:val="22"/>
        </w:numPr>
        <w:spacing w:line="360" w:lineRule="auto"/>
        <w:ind w:left="0" w:firstLine="720"/>
        <w:jc w:val="both"/>
        <w:rPr>
          <w:sz w:val="28"/>
        </w:rPr>
      </w:pPr>
      <w:r w:rsidRPr="00966739">
        <w:rPr>
          <w:sz w:val="28"/>
        </w:rPr>
        <w:lastRenderedPageBreak/>
        <w:t>Большое влияние на успешность ГРП оказывает местоположение скважин, так в краевых зонах пласта оптимизация более успешна (блоки 1, 7, 8). В зоне активной разработки при плотной (</w:t>
      </w:r>
      <w:r w:rsidRPr="00966739">
        <w:rPr>
          <w:sz w:val="28"/>
          <w:szCs w:val="28"/>
        </w:rPr>
        <w:sym w:font="Symbol" w:char="F0BB"/>
      </w:r>
      <w:r w:rsidRPr="00966739">
        <w:rPr>
          <w:sz w:val="28"/>
        </w:rPr>
        <w:t>12 га/скв) сетке скважин и площадной семиточечной системе разработки – в основном увеличивается объем добычи жидкости, со значительным превышением кратности добычи жидкости над кратностью добычи нефти. То есть эффективность ГРП, очевидно, пропорциональна распределению остаточных запасов нефти по площади залежи.</w:t>
      </w:r>
    </w:p>
    <w:p w:rsidR="00966739" w:rsidRPr="00966739" w:rsidRDefault="00966739" w:rsidP="00010BF6">
      <w:pPr>
        <w:keepNext/>
        <w:widowControl w:val="0"/>
        <w:numPr>
          <w:ilvl w:val="0"/>
          <w:numId w:val="22"/>
        </w:numPr>
        <w:spacing w:line="360" w:lineRule="auto"/>
        <w:ind w:left="0" w:firstLine="720"/>
        <w:jc w:val="both"/>
        <w:rPr>
          <w:sz w:val="28"/>
        </w:rPr>
      </w:pPr>
      <w:r w:rsidRPr="00966739">
        <w:rPr>
          <w:sz w:val="28"/>
        </w:rPr>
        <w:t>Толщина пласта на эффективность ГРП практически не влияет.</w:t>
      </w:r>
    </w:p>
    <w:p w:rsidR="00966739" w:rsidRPr="00966739" w:rsidRDefault="00966739" w:rsidP="00010BF6">
      <w:pPr>
        <w:keepNext/>
        <w:widowControl w:val="0"/>
        <w:numPr>
          <w:ilvl w:val="0"/>
          <w:numId w:val="22"/>
        </w:numPr>
        <w:spacing w:line="360" w:lineRule="auto"/>
        <w:ind w:left="0" w:firstLine="720"/>
        <w:jc w:val="both"/>
        <w:rPr>
          <w:sz w:val="28"/>
        </w:rPr>
      </w:pPr>
      <w:r w:rsidRPr="00966739">
        <w:rPr>
          <w:sz w:val="28"/>
        </w:rPr>
        <w:t xml:space="preserve">В зависимости от базового дебита нефти все ГРП разделились на три группы: </w:t>
      </w:r>
    </w:p>
    <w:p w:rsidR="00966739" w:rsidRPr="00966739" w:rsidRDefault="00966739" w:rsidP="00010BF6">
      <w:pPr>
        <w:keepNext/>
        <w:widowControl w:val="0"/>
        <w:spacing w:line="360" w:lineRule="auto"/>
        <w:ind w:firstLine="720"/>
        <w:jc w:val="both"/>
        <w:rPr>
          <w:sz w:val="28"/>
        </w:rPr>
      </w:pPr>
      <w:r w:rsidRPr="00966739">
        <w:rPr>
          <w:sz w:val="28"/>
          <w:lang w:val="en-US"/>
        </w:rPr>
        <w:t>q</w:t>
      </w:r>
      <w:r w:rsidRPr="00966739">
        <w:rPr>
          <w:sz w:val="28"/>
        </w:rPr>
        <w:t>н&lt;20 т/сут – 5 кратное увеличение дебита нефти после ГРП, над дебитом нефти до ГРП;</w:t>
      </w:r>
    </w:p>
    <w:p w:rsidR="00966739" w:rsidRPr="00966739" w:rsidRDefault="00966739" w:rsidP="00010BF6">
      <w:pPr>
        <w:keepNext/>
        <w:widowControl w:val="0"/>
        <w:spacing w:line="360" w:lineRule="auto"/>
        <w:ind w:firstLine="720"/>
        <w:jc w:val="both"/>
        <w:rPr>
          <w:sz w:val="28"/>
        </w:rPr>
      </w:pPr>
      <w:r w:rsidRPr="00966739">
        <w:rPr>
          <w:sz w:val="28"/>
        </w:rPr>
        <w:t>20 т/сут &lt;</w:t>
      </w:r>
      <w:r w:rsidRPr="00966739">
        <w:rPr>
          <w:sz w:val="28"/>
          <w:lang w:val="en-US"/>
        </w:rPr>
        <w:t>q</w:t>
      </w:r>
      <w:r w:rsidRPr="00966739">
        <w:rPr>
          <w:sz w:val="28"/>
        </w:rPr>
        <w:t>н&lt;40 т/сут – 2 кратное увеличение;</w:t>
      </w:r>
    </w:p>
    <w:p w:rsidR="00966739" w:rsidRPr="00966739" w:rsidRDefault="00966739" w:rsidP="00010BF6">
      <w:pPr>
        <w:keepNext/>
        <w:widowControl w:val="0"/>
        <w:spacing w:line="360" w:lineRule="auto"/>
        <w:ind w:firstLine="720"/>
        <w:jc w:val="both"/>
        <w:rPr>
          <w:sz w:val="28"/>
        </w:rPr>
      </w:pPr>
      <w:r w:rsidRPr="00966739">
        <w:rPr>
          <w:sz w:val="28"/>
          <w:lang w:val="en-US"/>
        </w:rPr>
        <w:t>q</w:t>
      </w:r>
      <w:r w:rsidRPr="00966739">
        <w:rPr>
          <w:sz w:val="28"/>
        </w:rPr>
        <w:t>н&gt;40 т/сут – не значительное увеличение дебитов нефти после ГРП, над дебитами до ГРП.</w:t>
      </w:r>
    </w:p>
    <w:p w:rsidR="00966739" w:rsidRPr="00966739" w:rsidRDefault="00966739" w:rsidP="00010BF6">
      <w:pPr>
        <w:keepNext/>
        <w:widowControl w:val="0"/>
        <w:numPr>
          <w:ilvl w:val="0"/>
          <w:numId w:val="22"/>
        </w:numPr>
        <w:spacing w:line="360" w:lineRule="auto"/>
        <w:ind w:left="0" w:firstLine="720"/>
        <w:jc w:val="both"/>
        <w:rPr>
          <w:sz w:val="28"/>
        </w:rPr>
      </w:pPr>
      <w:r w:rsidRPr="00966739">
        <w:rPr>
          <w:sz w:val="28"/>
        </w:rPr>
        <w:t>В ряде случаев после применения ГРП значительно возрастает добыча жидкости при незначительном увеличении добычи нефти, что объясняется попаданием трещин разрыва в заводненную зону (3, 4, 5 блоки, частично 6 блок).</w:t>
      </w:r>
    </w:p>
    <w:p w:rsidR="00966739" w:rsidRPr="00966739" w:rsidRDefault="00966739" w:rsidP="00010BF6">
      <w:pPr>
        <w:keepNext/>
        <w:widowControl w:val="0"/>
        <w:numPr>
          <w:ilvl w:val="0"/>
          <w:numId w:val="22"/>
        </w:numPr>
        <w:spacing w:line="360" w:lineRule="auto"/>
        <w:ind w:left="0" w:firstLine="720"/>
        <w:jc w:val="both"/>
        <w:rPr>
          <w:sz w:val="28"/>
        </w:rPr>
      </w:pPr>
      <w:r w:rsidRPr="00966739">
        <w:rPr>
          <w:sz w:val="28"/>
        </w:rPr>
        <w:t>Проведенный анализ не указывает на положительное влияние системы ППД на эффективность ГРП, возможно это результат значительной неравномерности охвата залежи горизонта Б</w:t>
      </w:r>
      <w:r w:rsidRPr="00966739">
        <w:rPr>
          <w:sz w:val="28"/>
          <w:vertAlign w:val="subscript"/>
        </w:rPr>
        <w:t>10</w:t>
      </w:r>
      <w:r w:rsidRPr="00966739">
        <w:rPr>
          <w:sz w:val="28"/>
        </w:rPr>
        <w:t xml:space="preserve"> заводнением.</w:t>
      </w:r>
    </w:p>
    <w:p w:rsidR="00966739" w:rsidRPr="00966739" w:rsidRDefault="00966739" w:rsidP="00010BF6">
      <w:pPr>
        <w:keepNext/>
        <w:widowControl w:val="0"/>
        <w:numPr>
          <w:ilvl w:val="0"/>
          <w:numId w:val="22"/>
        </w:numPr>
        <w:spacing w:line="360" w:lineRule="auto"/>
        <w:ind w:left="0" w:firstLine="720"/>
        <w:jc w:val="both"/>
        <w:rPr>
          <w:sz w:val="28"/>
        </w:rPr>
      </w:pPr>
      <w:r w:rsidRPr="00966739">
        <w:rPr>
          <w:sz w:val="28"/>
        </w:rPr>
        <w:t>Возможности дальнейшего применения ГРП по объекту вполне существенны. На 1.01.2000 года фонд скважин 1 блока значительно обводнен, поэтому ГРП там предположительно будет малоэффективно. Блоки 2, 3, 4, 5 и 6 находятся в разработке большее время нежели 1, 7, 8, 9 и 10, поэтому технологию применения гидравлического разрыва пласта на Усть-Балыкском, БС</w:t>
      </w:r>
      <w:r w:rsidRPr="00966739">
        <w:rPr>
          <w:sz w:val="28"/>
          <w:vertAlign w:val="subscript"/>
        </w:rPr>
        <w:t>10</w:t>
      </w:r>
      <w:r w:rsidRPr="00966739">
        <w:rPr>
          <w:sz w:val="28"/>
        </w:rPr>
        <w:t xml:space="preserve"> месторождении можно использовать на скважинах 3373, 3372 – 7 блока и скважинах 1429, 1453 – 8 блока.</w:t>
      </w:r>
    </w:p>
    <w:p w:rsidR="00966739" w:rsidRPr="00966739" w:rsidRDefault="00966739" w:rsidP="00010BF6">
      <w:pPr>
        <w:pStyle w:val="1"/>
        <w:widowControl w:val="0"/>
        <w:spacing w:line="360" w:lineRule="auto"/>
        <w:ind w:firstLine="720"/>
        <w:jc w:val="both"/>
        <w:rPr>
          <w:rFonts w:ascii="Times New Roman" w:hAnsi="Times New Roman"/>
          <w:b w:val="0"/>
          <w:sz w:val="28"/>
        </w:rPr>
        <w:sectPr w:rsidR="00966739" w:rsidRPr="00966739" w:rsidSect="00966739">
          <w:type w:val="nextColumn"/>
          <w:pgSz w:w="11907" w:h="16840" w:code="9"/>
          <w:pgMar w:top="1134" w:right="851" w:bottom="1134" w:left="1701" w:header="720" w:footer="720" w:gutter="0"/>
          <w:cols w:space="720"/>
          <w:titlePg/>
        </w:sectPr>
      </w:pPr>
    </w:p>
    <w:p w:rsidR="00966739" w:rsidRPr="00683B6D" w:rsidRDefault="00966739" w:rsidP="00010BF6">
      <w:pPr>
        <w:keepNext/>
        <w:widowControl w:val="0"/>
        <w:spacing w:line="360" w:lineRule="auto"/>
        <w:ind w:firstLine="720"/>
        <w:jc w:val="center"/>
        <w:rPr>
          <w:b/>
          <w:sz w:val="28"/>
        </w:rPr>
      </w:pPr>
      <w:r w:rsidRPr="00683B6D">
        <w:rPr>
          <w:b/>
          <w:sz w:val="28"/>
        </w:rPr>
        <w:lastRenderedPageBreak/>
        <w:t>6. ЭКОНОМИЧЕСКАЯ ЧАСТЬ</w:t>
      </w:r>
    </w:p>
    <w:p w:rsidR="00966739" w:rsidRPr="00683B6D" w:rsidRDefault="00966739" w:rsidP="00010BF6">
      <w:pPr>
        <w:pStyle w:val="31"/>
        <w:keepNext/>
        <w:widowControl w:val="0"/>
        <w:spacing w:line="360" w:lineRule="auto"/>
        <w:ind w:firstLine="720"/>
        <w:jc w:val="center"/>
        <w:rPr>
          <w:b/>
          <w:caps/>
          <w:sz w:val="28"/>
        </w:rPr>
      </w:pPr>
    </w:p>
    <w:p w:rsidR="00966739" w:rsidRPr="00683B6D" w:rsidRDefault="00966739" w:rsidP="00010BF6">
      <w:pPr>
        <w:pStyle w:val="31"/>
        <w:keepNext/>
        <w:widowControl w:val="0"/>
        <w:spacing w:line="360" w:lineRule="auto"/>
        <w:ind w:firstLine="720"/>
        <w:jc w:val="center"/>
        <w:rPr>
          <w:b/>
          <w:caps/>
          <w:sz w:val="28"/>
        </w:rPr>
      </w:pPr>
      <w:r w:rsidRPr="00683B6D">
        <w:rPr>
          <w:b/>
          <w:caps/>
          <w:sz w:val="28"/>
        </w:rPr>
        <w:t>6.1 Обоснование экономической эффективности проведения ГРП в ооо «усть-балыкский нефтепромысел»</w:t>
      </w:r>
    </w:p>
    <w:p w:rsidR="00966739" w:rsidRPr="00683B6D" w:rsidRDefault="00966739" w:rsidP="00010BF6">
      <w:pPr>
        <w:keepNext/>
        <w:widowControl w:val="0"/>
        <w:spacing w:line="360" w:lineRule="auto"/>
        <w:ind w:firstLine="720"/>
        <w:jc w:val="center"/>
        <w:rPr>
          <w:b/>
          <w:sz w:val="28"/>
        </w:rPr>
      </w:pPr>
    </w:p>
    <w:p w:rsidR="00966739" w:rsidRPr="00683B6D" w:rsidRDefault="00966739" w:rsidP="00010BF6">
      <w:pPr>
        <w:keepNext/>
        <w:widowControl w:val="0"/>
        <w:spacing w:line="360" w:lineRule="auto"/>
        <w:ind w:firstLine="720"/>
        <w:jc w:val="center"/>
        <w:rPr>
          <w:b/>
          <w:sz w:val="28"/>
        </w:rPr>
      </w:pPr>
      <w:r w:rsidRPr="00683B6D">
        <w:rPr>
          <w:b/>
          <w:sz w:val="28"/>
        </w:rPr>
        <w:t>6.1.1 Расчет показателей ПДН и ЧТС</w:t>
      </w:r>
    </w:p>
    <w:p w:rsidR="00966739" w:rsidRPr="00966739" w:rsidRDefault="00966739" w:rsidP="00010BF6">
      <w:pPr>
        <w:pStyle w:val="a5"/>
        <w:keepNext/>
        <w:widowControl w:val="0"/>
        <w:spacing w:line="360" w:lineRule="auto"/>
        <w:ind w:left="0" w:firstLine="720"/>
        <w:jc w:val="both"/>
        <w:rPr>
          <w:b w:val="0"/>
          <w:sz w:val="28"/>
        </w:rPr>
      </w:pPr>
      <w:r w:rsidRPr="00966739">
        <w:rPr>
          <w:b w:val="0"/>
          <w:sz w:val="28"/>
        </w:rPr>
        <w:t>Расчет по системе вышеперечисленных показателей производится по каждому варианту разработки месторождения по нижеприведенной методике:</w:t>
      </w:r>
    </w:p>
    <w:p w:rsidR="00966739" w:rsidRPr="00966739" w:rsidRDefault="00966739" w:rsidP="00010BF6">
      <w:pPr>
        <w:pStyle w:val="a5"/>
        <w:keepNext/>
        <w:widowControl w:val="0"/>
        <w:spacing w:line="360" w:lineRule="auto"/>
        <w:ind w:left="0" w:firstLine="720"/>
        <w:jc w:val="both"/>
        <w:rPr>
          <w:b w:val="0"/>
          <w:sz w:val="28"/>
        </w:rPr>
      </w:pPr>
    </w:p>
    <w:p w:rsidR="00966739" w:rsidRPr="00966739" w:rsidRDefault="00966739" w:rsidP="00010BF6">
      <w:pPr>
        <w:pStyle w:val="a5"/>
        <w:keepNext/>
        <w:widowControl w:val="0"/>
        <w:spacing w:line="360" w:lineRule="auto"/>
        <w:ind w:left="0" w:firstLine="720"/>
        <w:jc w:val="both"/>
        <w:rPr>
          <w:b w:val="0"/>
          <w:sz w:val="28"/>
        </w:rPr>
      </w:pPr>
      <w:r w:rsidRPr="00966739">
        <w:rPr>
          <w:b w:val="0"/>
          <w:sz w:val="28"/>
        </w:rPr>
        <w:t>ПДН</w:t>
      </w:r>
      <w:r w:rsidRPr="00966739">
        <w:rPr>
          <w:b w:val="0"/>
          <w:sz w:val="28"/>
          <w:lang w:val="en-US"/>
        </w:rPr>
        <w:t>t</w:t>
      </w:r>
      <w:r w:rsidRPr="00966739">
        <w:rPr>
          <w:b w:val="0"/>
          <w:sz w:val="28"/>
        </w:rPr>
        <w:t>=В</w:t>
      </w:r>
      <w:r w:rsidRPr="00966739">
        <w:rPr>
          <w:b w:val="0"/>
          <w:sz w:val="28"/>
          <w:lang w:val="en-US"/>
        </w:rPr>
        <w:t>t</w:t>
      </w:r>
      <w:r w:rsidRPr="00966739">
        <w:rPr>
          <w:b w:val="0"/>
          <w:sz w:val="28"/>
        </w:rPr>
        <w:t>-И</w:t>
      </w:r>
      <w:r w:rsidRPr="00966739">
        <w:rPr>
          <w:b w:val="0"/>
          <w:sz w:val="28"/>
          <w:lang w:val="en-US"/>
        </w:rPr>
        <w:t>t</w:t>
      </w:r>
      <w:r w:rsidRPr="00966739">
        <w:rPr>
          <w:b w:val="0"/>
          <w:sz w:val="28"/>
        </w:rPr>
        <w:t>-К</w:t>
      </w:r>
      <w:r w:rsidRPr="00966739">
        <w:rPr>
          <w:b w:val="0"/>
          <w:sz w:val="28"/>
          <w:lang w:val="en-US"/>
        </w:rPr>
        <w:t>t</w:t>
      </w:r>
      <w:r w:rsidRPr="00966739">
        <w:rPr>
          <w:b w:val="0"/>
          <w:sz w:val="28"/>
        </w:rPr>
        <w:t>-Н</w:t>
      </w:r>
      <w:r w:rsidRPr="00966739">
        <w:rPr>
          <w:b w:val="0"/>
          <w:sz w:val="28"/>
          <w:lang w:val="en-US"/>
        </w:rPr>
        <w:t>t</w:t>
      </w:r>
      <w:r w:rsidRPr="00966739">
        <w:rPr>
          <w:b w:val="0"/>
          <w:sz w:val="28"/>
        </w:rPr>
        <w:t xml:space="preserve"> </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Где:</w:t>
      </w:r>
    </w:p>
    <w:p w:rsidR="00966739" w:rsidRPr="00966739" w:rsidRDefault="00966739" w:rsidP="00010BF6">
      <w:pPr>
        <w:keepNext/>
        <w:widowControl w:val="0"/>
        <w:spacing w:line="360" w:lineRule="auto"/>
        <w:ind w:firstLine="720"/>
        <w:jc w:val="both"/>
        <w:rPr>
          <w:sz w:val="28"/>
        </w:rPr>
      </w:pPr>
      <w:r w:rsidRPr="00966739">
        <w:rPr>
          <w:sz w:val="28"/>
        </w:rPr>
        <w:t>ПДН</w:t>
      </w:r>
      <w:r w:rsidRPr="00966739">
        <w:rPr>
          <w:sz w:val="28"/>
          <w:lang w:val="en-US"/>
        </w:rPr>
        <w:t>t</w:t>
      </w:r>
      <w:r w:rsidRPr="00966739">
        <w:rPr>
          <w:sz w:val="28"/>
        </w:rPr>
        <w:t xml:space="preserve">-поток денежной наличности полученный в </w:t>
      </w:r>
      <w:r w:rsidRPr="00966739">
        <w:rPr>
          <w:sz w:val="28"/>
          <w:lang w:val="en-US"/>
        </w:rPr>
        <w:t>t</w:t>
      </w:r>
      <w:r w:rsidRPr="00966739">
        <w:rPr>
          <w:sz w:val="28"/>
        </w:rPr>
        <w:t>-ом году, тыс. руб;</w:t>
      </w:r>
    </w:p>
    <w:p w:rsidR="00966739" w:rsidRPr="00966739" w:rsidRDefault="00966739" w:rsidP="00010BF6">
      <w:pPr>
        <w:keepNext/>
        <w:widowControl w:val="0"/>
        <w:spacing w:line="360" w:lineRule="auto"/>
        <w:ind w:firstLine="720"/>
        <w:jc w:val="both"/>
        <w:rPr>
          <w:sz w:val="28"/>
        </w:rPr>
      </w:pPr>
      <w:r w:rsidRPr="00966739">
        <w:rPr>
          <w:sz w:val="28"/>
        </w:rPr>
        <w:t>В</w:t>
      </w:r>
      <w:r w:rsidRPr="00966739">
        <w:rPr>
          <w:sz w:val="28"/>
          <w:lang w:val="en-US"/>
        </w:rPr>
        <w:t>t</w:t>
      </w:r>
      <w:r w:rsidRPr="00966739">
        <w:rPr>
          <w:sz w:val="28"/>
        </w:rPr>
        <w:t xml:space="preserve">-выручка от реализации продукции в </w:t>
      </w:r>
      <w:r w:rsidRPr="00966739">
        <w:rPr>
          <w:sz w:val="28"/>
          <w:lang w:val="en-US"/>
        </w:rPr>
        <w:t>t</w:t>
      </w:r>
      <w:r w:rsidRPr="00966739">
        <w:rPr>
          <w:sz w:val="28"/>
        </w:rPr>
        <w:t>-ом году, тыс. руб;</w:t>
      </w:r>
    </w:p>
    <w:p w:rsidR="00966739" w:rsidRPr="00966739" w:rsidRDefault="00966739" w:rsidP="00010BF6">
      <w:pPr>
        <w:keepNext/>
        <w:widowControl w:val="0"/>
        <w:spacing w:line="360" w:lineRule="auto"/>
        <w:ind w:firstLine="720"/>
        <w:jc w:val="both"/>
        <w:rPr>
          <w:sz w:val="28"/>
        </w:rPr>
      </w:pPr>
      <w:r w:rsidRPr="00966739">
        <w:rPr>
          <w:sz w:val="28"/>
        </w:rPr>
        <w:t>И</w:t>
      </w:r>
      <w:r w:rsidRPr="00966739">
        <w:rPr>
          <w:sz w:val="28"/>
          <w:lang w:val="en-US"/>
        </w:rPr>
        <w:t>t</w:t>
      </w:r>
      <w:r w:rsidRPr="00966739">
        <w:rPr>
          <w:sz w:val="28"/>
        </w:rPr>
        <w:t xml:space="preserve">-текущие затраты в </w:t>
      </w:r>
      <w:r w:rsidRPr="00966739">
        <w:rPr>
          <w:sz w:val="28"/>
          <w:lang w:val="en-US"/>
        </w:rPr>
        <w:t>t</w:t>
      </w:r>
      <w:r w:rsidRPr="00966739">
        <w:rPr>
          <w:sz w:val="28"/>
        </w:rPr>
        <w:t xml:space="preserve">-ом году, тыс. руб; </w:t>
      </w:r>
    </w:p>
    <w:p w:rsidR="00966739" w:rsidRPr="00966739" w:rsidRDefault="00966739" w:rsidP="00010BF6">
      <w:pPr>
        <w:keepNext/>
        <w:widowControl w:val="0"/>
        <w:spacing w:line="360" w:lineRule="auto"/>
        <w:ind w:firstLine="720"/>
        <w:jc w:val="both"/>
        <w:rPr>
          <w:sz w:val="28"/>
        </w:rPr>
      </w:pPr>
      <w:r w:rsidRPr="00966739">
        <w:rPr>
          <w:sz w:val="28"/>
        </w:rPr>
        <w:t>К</w:t>
      </w:r>
      <w:r w:rsidRPr="00966739">
        <w:rPr>
          <w:sz w:val="28"/>
          <w:lang w:val="en-US"/>
        </w:rPr>
        <w:t>t</w:t>
      </w:r>
      <w:r w:rsidRPr="00966739">
        <w:rPr>
          <w:sz w:val="28"/>
        </w:rPr>
        <w:t xml:space="preserve">-капитальные затраты в </w:t>
      </w:r>
      <w:r w:rsidRPr="00966739">
        <w:rPr>
          <w:sz w:val="28"/>
          <w:lang w:val="en-US"/>
        </w:rPr>
        <w:t>t</w:t>
      </w:r>
      <w:r w:rsidRPr="00966739">
        <w:rPr>
          <w:sz w:val="28"/>
        </w:rPr>
        <w:t>-ом году, тыс. руб;</w:t>
      </w:r>
    </w:p>
    <w:p w:rsidR="00966739" w:rsidRPr="00966739" w:rsidRDefault="00966739" w:rsidP="00010BF6">
      <w:pPr>
        <w:keepNext/>
        <w:widowControl w:val="0"/>
        <w:spacing w:line="360" w:lineRule="auto"/>
        <w:ind w:firstLine="720"/>
        <w:jc w:val="both"/>
        <w:rPr>
          <w:sz w:val="28"/>
        </w:rPr>
      </w:pPr>
      <w:r w:rsidRPr="00966739">
        <w:rPr>
          <w:sz w:val="28"/>
        </w:rPr>
        <w:t>Н</w:t>
      </w:r>
      <w:r w:rsidRPr="00966739">
        <w:rPr>
          <w:sz w:val="28"/>
          <w:lang w:val="en-US"/>
        </w:rPr>
        <w:t>t</w:t>
      </w:r>
      <w:r w:rsidRPr="00966739">
        <w:rPr>
          <w:sz w:val="28"/>
        </w:rPr>
        <w:t xml:space="preserve">-налоги, выплачиваемые в </w:t>
      </w:r>
      <w:r w:rsidRPr="00966739">
        <w:rPr>
          <w:sz w:val="28"/>
          <w:lang w:val="en-US"/>
        </w:rPr>
        <w:t>t</w:t>
      </w:r>
      <w:r w:rsidRPr="00966739">
        <w:rPr>
          <w:sz w:val="28"/>
        </w:rPr>
        <w:t>-ом году, тыс. руб;</w:t>
      </w:r>
    </w:p>
    <w:p w:rsidR="00966739" w:rsidRPr="00966739" w:rsidRDefault="00966739" w:rsidP="00010BF6">
      <w:pPr>
        <w:keepNext/>
        <w:widowControl w:val="0"/>
        <w:spacing w:line="360" w:lineRule="auto"/>
        <w:ind w:firstLine="720"/>
        <w:jc w:val="both"/>
        <w:rPr>
          <w:sz w:val="28"/>
        </w:rPr>
      </w:pPr>
      <w:r w:rsidRPr="00966739">
        <w:rPr>
          <w:sz w:val="28"/>
        </w:rPr>
        <w:t>При расчёте выручки по формуле целесообразно использовать цены предприятия на нефть без учёта акцизного налога и налога на добавленную стоимость:</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В</w:t>
      </w:r>
      <w:r w:rsidRPr="00966739">
        <w:rPr>
          <w:sz w:val="28"/>
          <w:lang w:val="en-US"/>
        </w:rPr>
        <w:t>t</w:t>
      </w:r>
      <w:r w:rsidRPr="00966739">
        <w:rPr>
          <w:sz w:val="28"/>
        </w:rPr>
        <w:t>=</w:t>
      </w:r>
      <w:r w:rsidRPr="00966739">
        <w:rPr>
          <w:sz w:val="28"/>
          <w:szCs w:val="28"/>
          <w:lang w:val="en-US"/>
        </w:rPr>
        <w:sym w:font="Symbol" w:char="F044"/>
      </w:r>
      <w:r w:rsidRPr="00966739">
        <w:rPr>
          <w:sz w:val="28"/>
          <w:lang w:val="en-US"/>
        </w:rPr>
        <w:t>Qt</w:t>
      </w:r>
      <w:r w:rsidRPr="00966739">
        <w:rPr>
          <w:sz w:val="28"/>
        </w:rPr>
        <w:t>*Ц</w:t>
      </w:r>
      <w:r w:rsidRPr="00966739">
        <w:rPr>
          <w:sz w:val="28"/>
          <w:lang w:val="en-US"/>
        </w:rPr>
        <w:t>t</w:t>
      </w:r>
      <w:r w:rsidRPr="00966739">
        <w:rPr>
          <w:sz w:val="28"/>
        </w:rPr>
        <w:t>;</w:t>
      </w:r>
      <w:r>
        <w:rPr>
          <w:sz w:val="28"/>
        </w:rPr>
        <w:t xml:space="preserve"> </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Где: </w:t>
      </w:r>
    </w:p>
    <w:p w:rsidR="00966739" w:rsidRPr="00966739" w:rsidRDefault="00966739" w:rsidP="00010BF6">
      <w:pPr>
        <w:keepNext/>
        <w:widowControl w:val="0"/>
        <w:spacing w:line="360" w:lineRule="auto"/>
        <w:ind w:firstLine="720"/>
        <w:jc w:val="both"/>
        <w:rPr>
          <w:sz w:val="28"/>
        </w:rPr>
      </w:pPr>
      <w:r w:rsidRPr="00966739">
        <w:rPr>
          <w:sz w:val="28"/>
          <w:szCs w:val="28"/>
          <w:lang w:val="en-US"/>
        </w:rPr>
        <w:sym w:font="Symbol" w:char="F044"/>
      </w:r>
      <w:r w:rsidRPr="00966739">
        <w:rPr>
          <w:sz w:val="28"/>
          <w:lang w:val="en-US"/>
        </w:rPr>
        <w:t>Qt</w:t>
      </w:r>
      <w:r w:rsidRPr="00966739">
        <w:rPr>
          <w:sz w:val="28"/>
        </w:rPr>
        <w:t xml:space="preserve">-объём реализации нефти в </w:t>
      </w:r>
      <w:r w:rsidRPr="00966739">
        <w:rPr>
          <w:sz w:val="28"/>
          <w:lang w:val="en-US"/>
        </w:rPr>
        <w:t>t</w:t>
      </w:r>
      <w:r w:rsidRPr="00966739">
        <w:rPr>
          <w:sz w:val="28"/>
        </w:rPr>
        <w:t>-ом году, тыс. тонн;</w:t>
      </w:r>
    </w:p>
    <w:p w:rsidR="00966739" w:rsidRPr="00966739" w:rsidRDefault="00966739" w:rsidP="00010BF6">
      <w:pPr>
        <w:keepNext/>
        <w:widowControl w:val="0"/>
        <w:spacing w:line="360" w:lineRule="auto"/>
        <w:ind w:firstLine="720"/>
        <w:jc w:val="both"/>
        <w:rPr>
          <w:sz w:val="28"/>
        </w:rPr>
      </w:pPr>
      <w:r w:rsidRPr="00966739">
        <w:rPr>
          <w:sz w:val="28"/>
        </w:rPr>
        <w:t>Ц</w:t>
      </w:r>
      <w:r w:rsidRPr="00966739">
        <w:rPr>
          <w:sz w:val="28"/>
          <w:lang w:val="en-US"/>
        </w:rPr>
        <w:t>t</w:t>
      </w:r>
      <w:r w:rsidRPr="00966739">
        <w:rPr>
          <w:sz w:val="28"/>
        </w:rPr>
        <w:t xml:space="preserve">-цена предприятия на нефть в </w:t>
      </w:r>
      <w:r w:rsidRPr="00966739">
        <w:rPr>
          <w:sz w:val="28"/>
          <w:lang w:val="en-US"/>
        </w:rPr>
        <w:t>t</w:t>
      </w:r>
      <w:r w:rsidRPr="00966739">
        <w:rPr>
          <w:sz w:val="28"/>
        </w:rPr>
        <w:t xml:space="preserve">-ом году, руб/т.; </w:t>
      </w:r>
    </w:p>
    <w:p w:rsidR="00966739" w:rsidRPr="00966739" w:rsidRDefault="00966739" w:rsidP="00010BF6">
      <w:pPr>
        <w:keepNext/>
        <w:widowControl w:val="0"/>
        <w:spacing w:line="360" w:lineRule="auto"/>
        <w:ind w:firstLine="720"/>
        <w:jc w:val="both"/>
        <w:rPr>
          <w:sz w:val="28"/>
        </w:rPr>
      </w:pPr>
      <w:r w:rsidRPr="00966739">
        <w:rPr>
          <w:sz w:val="28"/>
        </w:rPr>
        <w:t>Текущие затраты представляют собой затраты на добычу нефти без амортизационных отчислений.</w:t>
      </w:r>
    </w:p>
    <w:p w:rsidR="00966739" w:rsidRPr="00966739" w:rsidRDefault="00966739" w:rsidP="00010BF6">
      <w:pPr>
        <w:keepNext/>
        <w:widowControl w:val="0"/>
        <w:spacing w:line="360" w:lineRule="auto"/>
        <w:ind w:firstLine="720"/>
        <w:jc w:val="both"/>
        <w:rPr>
          <w:sz w:val="28"/>
        </w:rPr>
      </w:pPr>
      <w:r w:rsidRPr="00966739">
        <w:rPr>
          <w:sz w:val="28"/>
        </w:rPr>
        <w:lastRenderedPageBreak/>
        <w:t>Нормативы текущих затрат разработаны на основе расчётной калькуляции себестоимости добычи нефти и сметы затрат ООО «Усть-Балыкский нефтепромысел».</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И</w:t>
      </w:r>
      <w:r w:rsidRPr="00966739">
        <w:rPr>
          <w:sz w:val="28"/>
          <w:lang w:val="en-US"/>
        </w:rPr>
        <w:t>t</w:t>
      </w:r>
      <w:r w:rsidRPr="00966739">
        <w:rPr>
          <w:sz w:val="28"/>
        </w:rPr>
        <w:t>=Ипост+Ипер;</w:t>
      </w:r>
      <w:r>
        <w:rPr>
          <w:sz w:val="28"/>
        </w:rPr>
        <w:t xml:space="preserve"> </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Где:</w:t>
      </w:r>
    </w:p>
    <w:p w:rsidR="00966739" w:rsidRPr="00966739" w:rsidRDefault="00966739" w:rsidP="00010BF6">
      <w:pPr>
        <w:keepNext/>
        <w:widowControl w:val="0"/>
        <w:spacing w:line="360" w:lineRule="auto"/>
        <w:ind w:firstLine="720"/>
        <w:jc w:val="both"/>
        <w:rPr>
          <w:sz w:val="28"/>
        </w:rPr>
      </w:pPr>
      <w:r w:rsidRPr="00966739">
        <w:rPr>
          <w:sz w:val="28"/>
        </w:rPr>
        <w:t>Ипост – постоянные расходы (основная</w:t>
      </w:r>
      <w:r>
        <w:rPr>
          <w:sz w:val="28"/>
        </w:rPr>
        <w:t xml:space="preserve"> </w:t>
      </w:r>
      <w:r w:rsidRPr="00966739">
        <w:rPr>
          <w:sz w:val="28"/>
        </w:rPr>
        <w:t>и дополнительная заработная плата с отчислениями в социальные фонды, ремонтный фонд, содержание и эксплуатация оборудования, цеховые и общепроизводственные расходы).</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Ипер=Иу.пер.*</w:t>
      </w:r>
      <w:r w:rsidRPr="00966739">
        <w:rPr>
          <w:sz w:val="28"/>
          <w:lang w:val="en-US"/>
        </w:rPr>
        <w:t>Qt</w:t>
      </w:r>
      <w:r w:rsidRPr="00966739">
        <w:rPr>
          <w:sz w:val="28"/>
        </w:rPr>
        <w:t>;</w:t>
      </w:r>
      <w:r>
        <w:rPr>
          <w:sz w:val="28"/>
        </w:rPr>
        <w:t xml:space="preserve"> </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Где:</w:t>
      </w:r>
    </w:p>
    <w:p w:rsidR="00966739" w:rsidRPr="00966739" w:rsidRDefault="00966739" w:rsidP="00010BF6">
      <w:pPr>
        <w:keepNext/>
        <w:widowControl w:val="0"/>
        <w:spacing w:line="360" w:lineRule="auto"/>
        <w:ind w:firstLine="720"/>
        <w:jc w:val="both"/>
        <w:rPr>
          <w:sz w:val="28"/>
        </w:rPr>
      </w:pPr>
      <w:r w:rsidRPr="00966739">
        <w:rPr>
          <w:sz w:val="28"/>
        </w:rPr>
        <w:t>Ипер – переменные затраты;</w:t>
      </w:r>
    </w:p>
    <w:p w:rsidR="00966739" w:rsidRPr="00966739" w:rsidRDefault="00966739" w:rsidP="00010BF6">
      <w:pPr>
        <w:keepNext/>
        <w:widowControl w:val="0"/>
        <w:spacing w:line="360" w:lineRule="auto"/>
        <w:ind w:firstLine="720"/>
        <w:jc w:val="both"/>
        <w:rPr>
          <w:sz w:val="28"/>
        </w:rPr>
      </w:pPr>
      <w:r w:rsidRPr="00966739">
        <w:rPr>
          <w:sz w:val="28"/>
        </w:rPr>
        <w:t>Иу.пер – условно переменные расходы (энергия по извлечению нефти из пласта, сбор, транспортировка и технологическая подготовка нефти) в расчёте на одну тонну нефти;</w:t>
      </w:r>
    </w:p>
    <w:p w:rsidR="00966739" w:rsidRPr="00966739" w:rsidRDefault="00966739" w:rsidP="00010BF6">
      <w:pPr>
        <w:keepNext/>
        <w:widowControl w:val="0"/>
        <w:spacing w:line="360" w:lineRule="auto"/>
        <w:ind w:firstLine="720"/>
        <w:jc w:val="both"/>
        <w:rPr>
          <w:sz w:val="28"/>
        </w:rPr>
      </w:pPr>
      <w:r w:rsidRPr="00966739">
        <w:rPr>
          <w:sz w:val="28"/>
        </w:rPr>
        <w:t>Капитальные затраты представляют собой единовременные затраты на создание скважин, объектов промыслового строительства и оборудования, не входящего в сметы строек.</w:t>
      </w:r>
    </w:p>
    <w:p w:rsidR="00966739" w:rsidRPr="00966739" w:rsidRDefault="00966739" w:rsidP="00010BF6">
      <w:pPr>
        <w:keepNext/>
        <w:widowControl w:val="0"/>
        <w:spacing w:line="360" w:lineRule="auto"/>
        <w:ind w:firstLine="720"/>
        <w:jc w:val="both"/>
        <w:rPr>
          <w:sz w:val="28"/>
        </w:rPr>
      </w:pPr>
      <w:r w:rsidRPr="00966739">
        <w:rPr>
          <w:sz w:val="28"/>
        </w:rPr>
        <w:t>Расчёт налогов предполагает определение размера налогов, относимых на финансовый результат и налога на прибыль.</w:t>
      </w:r>
    </w:p>
    <w:p w:rsidR="00966739" w:rsidRPr="00966739" w:rsidRDefault="00966739" w:rsidP="00010BF6">
      <w:pPr>
        <w:keepNext/>
        <w:widowControl w:val="0"/>
        <w:spacing w:line="360" w:lineRule="auto"/>
        <w:ind w:firstLine="720"/>
        <w:jc w:val="both"/>
        <w:rPr>
          <w:sz w:val="28"/>
        </w:rPr>
      </w:pPr>
      <w:r w:rsidRPr="00966739">
        <w:rPr>
          <w:sz w:val="28"/>
        </w:rPr>
        <w:t>После расчёта годовых потоков денежной наличности рассчитывается накопленный поток денежной наличности (НПДН</w:t>
      </w:r>
      <w:r w:rsidRPr="00966739">
        <w:rPr>
          <w:sz w:val="28"/>
          <w:lang w:val="en-US"/>
        </w:rPr>
        <w:t>t</w:t>
      </w:r>
      <w:r w:rsidRPr="00966739">
        <w:rPr>
          <w:sz w:val="28"/>
        </w:rPr>
        <w:t>):</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НПДН</w:t>
      </w:r>
      <w:r w:rsidRPr="00966739">
        <w:rPr>
          <w:sz w:val="28"/>
          <w:lang w:val="en-US"/>
        </w:rPr>
        <w:t>t</w:t>
      </w:r>
      <w:r w:rsidRPr="00966739">
        <w:rPr>
          <w:sz w:val="28"/>
        </w:rPr>
        <w:t>=∑ПДН</w:t>
      </w:r>
      <w:r w:rsidRPr="00966739">
        <w:rPr>
          <w:sz w:val="28"/>
          <w:lang w:val="en-US"/>
        </w:rPr>
        <w:t>k</w:t>
      </w:r>
      <w:r w:rsidRPr="00966739">
        <w:rPr>
          <w:sz w:val="28"/>
        </w:rPr>
        <w:t>;</w:t>
      </w:r>
      <w:r>
        <w:rPr>
          <w:sz w:val="28"/>
        </w:rPr>
        <w:t xml:space="preserve"> </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Где:</w:t>
      </w:r>
    </w:p>
    <w:p w:rsidR="00966739" w:rsidRPr="00966739" w:rsidRDefault="00966739" w:rsidP="00010BF6">
      <w:pPr>
        <w:keepNext/>
        <w:widowControl w:val="0"/>
        <w:spacing w:line="360" w:lineRule="auto"/>
        <w:ind w:firstLine="720"/>
        <w:jc w:val="both"/>
        <w:rPr>
          <w:sz w:val="28"/>
        </w:rPr>
      </w:pPr>
      <w:r w:rsidRPr="00966739">
        <w:rPr>
          <w:sz w:val="28"/>
          <w:lang w:val="en-US"/>
        </w:rPr>
        <w:t>k</w:t>
      </w:r>
      <w:r w:rsidRPr="00966739">
        <w:rPr>
          <w:sz w:val="28"/>
        </w:rPr>
        <w:t xml:space="preserve"> – количество лет разработки месторождения до </w:t>
      </w:r>
      <w:r w:rsidRPr="00966739">
        <w:rPr>
          <w:sz w:val="28"/>
          <w:lang w:val="en-US"/>
        </w:rPr>
        <w:t>t</w:t>
      </w:r>
      <w:r w:rsidRPr="00966739">
        <w:rPr>
          <w:sz w:val="28"/>
        </w:rPr>
        <w:t xml:space="preserve">-ого года </w:t>
      </w:r>
      <w:r w:rsidRPr="00966739">
        <w:rPr>
          <w:sz w:val="28"/>
        </w:rPr>
        <w:lastRenderedPageBreak/>
        <w:t>включительно;</w:t>
      </w:r>
    </w:p>
    <w:p w:rsidR="00966739" w:rsidRPr="00966739" w:rsidRDefault="00966739" w:rsidP="00010BF6">
      <w:pPr>
        <w:keepNext/>
        <w:widowControl w:val="0"/>
        <w:spacing w:line="360" w:lineRule="auto"/>
        <w:ind w:firstLine="720"/>
        <w:jc w:val="both"/>
        <w:rPr>
          <w:sz w:val="28"/>
        </w:rPr>
      </w:pPr>
      <w:r w:rsidRPr="00966739">
        <w:rPr>
          <w:sz w:val="28"/>
        </w:rPr>
        <w:t>Поскольку результаты и затраты осуществляются в различные периоды времени, то возникает необходимость в их приведении к одному году (</w:t>
      </w:r>
      <w:r w:rsidRPr="00966739">
        <w:rPr>
          <w:sz w:val="28"/>
          <w:lang w:val="en-US"/>
        </w:rPr>
        <w:t>t</w:t>
      </w:r>
      <w:r w:rsidRPr="00966739">
        <w:rPr>
          <w:sz w:val="28"/>
        </w:rPr>
        <w:t xml:space="preserve">р). Эту процедуру можно осуществить при помощи коэффициента дисконтирования по формуле: </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Α</w:t>
      </w:r>
      <w:r w:rsidRPr="00966739">
        <w:rPr>
          <w:sz w:val="28"/>
          <w:lang w:val="en-US"/>
        </w:rPr>
        <w:t>t</w:t>
      </w:r>
      <w:r w:rsidRPr="00966739">
        <w:rPr>
          <w:sz w:val="28"/>
        </w:rPr>
        <w:t>=(1+Енп)^</w:t>
      </w:r>
      <w:r w:rsidRPr="00966739">
        <w:rPr>
          <w:sz w:val="28"/>
          <w:lang w:val="en-US"/>
        </w:rPr>
        <w:t>t</w:t>
      </w:r>
      <w:r w:rsidRPr="00966739">
        <w:rPr>
          <w:sz w:val="28"/>
        </w:rPr>
        <w:t>р-</w:t>
      </w:r>
      <w:r w:rsidRPr="00966739">
        <w:rPr>
          <w:sz w:val="28"/>
          <w:lang w:val="en-US"/>
        </w:rPr>
        <w:t>t</w:t>
      </w:r>
      <w:r w:rsidRPr="00966739">
        <w:rPr>
          <w:sz w:val="28"/>
        </w:rPr>
        <w:t>;</w:t>
      </w:r>
      <w:r>
        <w:rPr>
          <w:sz w:val="28"/>
        </w:rPr>
        <w:t xml:space="preserve"> </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Где: </w:t>
      </w:r>
    </w:p>
    <w:p w:rsidR="00966739" w:rsidRPr="00966739" w:rsidRDefault="00966739" w:rsidP="00010BF6">
      <w:pPr>
        <w:keepNext/>
        <w:widowControl w:val="0"/>
        <w:spacing w:line="360" w:lineRule="auto"/>
        <w:ind w:firstLine="720"/>
        <w:jc w:val="both"/>
        <w:rPr>
          <w:sz w:val="28"/>
        </w:rPr>
      </w:pPr>
      <w:r w:rsidRPr="00966739">
        <w:rPr>
          <w:sz w:val="28"/>
        </w:rPr>
        <w:t>А</w:t>
      </w:r>
      <w:r w:rsidRPr="00966739">
        <w:rPr>
          <w:sz w:val="28"/>
          <w:lang w:val="en-US"/>
        </w:rPr>
        <w:t>t</w:t>
      </w:r>
      <w:r w:rsidRPr="00966739">
        <w:rPr>
          <w:sz w:val="28"/>
        </w:rPr>
        <w:t xml:space="preserve"> – коэффициент дисконтирования для </w:t>
      </w:r>
      <w:r w:rsidRPr="00966739">
        <w:rPr>
          <w:sz w:val="28"/>
          <w:lang w:val="en-US"/>
        </w:rPr>
        <w:t>t</w:t>
      </w:r>
      <w:r w:rsidRPr="00966739">
        <w:rPr>
          <w:sz w:val="28"/>
        </w:rPr>
        <w:t>-ого года;</w:t>
      </w:r>
    </w:p>
    <w:p w:rsidR="00966739" w:rsidRPr="00966739" w:rsidRDefault="00966739" w:rsidP="00010BF6">
      <w:pPr>
        <w:keepNext/>
        <w:widowControl w:val="0"/>
        <w:spacing w:line="360" w:lineRule="auto"/>
        <w:ind w:firstLine="720"/>
        <w:jc w:val="both"/>
        <w:rPr>
          <w:sz w:val="28"/>
        </w:rPr>
      </w:pPr>
      <w:r w:rsidRPr="00966739">
        <w:rPr>
          <w:sz w:val="28"/>
        </w:rPr>
        <w:t>Енп – нормативный коэффициент приведения. Нормативный коэффициент приведения численно равен эффективности отдачи капитала. В условиях стабильной экономики этот коэффициент берут равным 0,1, т.е. при отдачи капитала 10% в год.</w:t>
      </w:r>
    </w:p>
    <w:p w:rsidR="00966739" w:rsidRPr="00966739" w:rsidRDefault="00966739" w:rsidP="00010BF6">
      <w:pPr>
        <w:keepNext/>
        <w:widowControl w:val="0"/>
        <w:spacing w:line="360" w:lineRule="auto"/>
        <w:ind w:firstLine="720"/>
        <w:jc w:val="both"/>
        <w:rPr>
          <w:sz w:val="28"/>
        </w:rPr>
      </w:pPr>
      <w:r w:rsidRPr="00966739">
        <w:rPr>
          <w:sz w:val="28"/>
        </w:rPr>
        <w:t>Дисконтированный годовой поток денежной наличности (ДПДН</w:t>
      </w:r>
      <w:r w:rsidRPr="00966739">
        <w:rPr>
          <w:sz w:val="28"/>
          <w:lang w:val="en-US"/>
        </w:rPr>
        <w:t>t</w:t>
      </w:r>
      <w:r w:rsidRPr="00966739">
        <w:rPr>
          <w:sz w:val="28"/>
        </w:rPr>
        <w:t>) определяется по формуле:</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ДПДН</w:t>
      </w:r>
      <w:r w:rsidRPr="00966739">
        <w:rPr>
          <w:sz w:val="28"/>
          <w:lang w:val="en-US"/>
        </w:rPr>
        <w:t>t</w:t>
      </w:r>
      <w:r w:rsidRPr="00966739">
        <w:rPr>
          <w:sz w:val="28"/>
        </w:rPr>
        <w:t>=ПДН</w:t>
      </w:r>
      <w:r w:rsidRPr="00966739">
        <w:rPr>
          <w:sz w:val="28"/>
          <w:lang w:val="en-US"/>
        </w:rPr>
        <w:t>t</w:t>
      </w:r>
      <w:r w:rsidRPr="00966739">
        <w:rPr>
          <w:sz w:val="28"/>
        </w:rPr>
        <w:t>*А</w:t>
      </w:r>
      <w:r w:rsidRPr="00966739">
        <w:rPr>
          <w:sz w:val="28"/>
          <w:lang w:val="en-US"/>
        </w:rPr>
        <w:t>t</w:t>
      </w:r>
      <w:r w:rsidRPr="00966739">
        <w:rPr>
          <w:sz w:val="28"/>
        </w:rPr>
        <w:t xml:space="preserve">; </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Накопленный дисконтированный поток денежной наличности представляет собой чистую текущую стоимость:</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ЧТС</w:t>
      </w:r>
      <w:r w:rsidRPr="00966739">
        <w:rPr>
          <w:sz w:val="28"/>
          <w:lang w:val="en-US"/>
        </w:rPr>
        <w:t>t</w:t>
      </w:r>
      <w:r w:rsidRPr="00966739">
        <w:rPr>
          <w:sz w:val="28"/>
        </w:rPr>
        <w:t>=∑ДПДН</w:t>
      </w:r>
      <w:r w:rsidRPr="00966739">
        <w:rPr>
          <w:sz w:val="28"/>
          <w:lang w:val="en-US"/>
        </w:rPr>
        <w:t>k</w:t>
      </w:r>
      <w:r w:rsidRPr="00966739">
        <w:rPr>
          <w:sz w:val="28"/>
        </w:rPr>
        <w:t>;</w:t>
      </w:r>
      <w:r>
        <w:rPr>
          <w:sz w:val="28"/>
        </w:rPr>
        <w:t xml:space="preserve"> </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Где: </w:t>
      </w:r>
    </w:p>
    <w:p w:rsidR="00966739" w:rsidRPr="00966739" w:rsidRDefault="00966739" w:rsidP="00010BF6">
      <w:pPr>
        <w:keepNext/>
        <w:widowControl w:val="0"/>
        <w:spacing w:line="360" w:lineRule="auto"/>
        <w:ind w:firstLine="720"/>
        <w:jc w:val="both"/>
        <w:rPr>
          <w:sz w:val="28"/>
        </w:rPr>
      </w:pPr>
      <w:r w:rsidRPr="00966739">
        <w:rPr>
          <w:sz w:val="28"/>
          <w:lang w:val="en-US"/>
        </w:rPr>
        <w:t>k</w:t>
      </w:r>
      <w:r w:rsidRPr="00966739">
        <w:rPr>
          <w:sz w:val="28"/>
        </w:rPr>
        <w:t xml:space="preserve"> - количество лет разработки месторождения до </w:t>
      </w:r>
      <w:r w:rsidRPr="00966739">
        <w:rPr>
          <w:sz w:val="28"/>
          <w:lang w:val="en-US"/>
        </w:rPr>
        <w:t>t</w:t>
      </w:r>
      <w:r w:rsidRPr="00966739">
        <w:rPr>
          <w:sz w:val="28"/>
        </w:rPr>
        <w:t>-ого года включительно;</w:t>
      </w:r>
    </w:p>
    <w:p w:rsidR="00966739" w:rsidRPr="00966739" w:rsidRDefault="00966739" w:rsidP="00010BF6">
      <w:pPr>
        <w:keepNext/>
        <w:widowControl w:val="0"/>
        <w:spacing w:line="360" w:lineRule="auto"/>
        <w:ind w:firstLine="720"/>
        <w:jc w:val="both"/>
        <w:rPr>
          <w:sz w:val="28"/>
        </w:rPr>
      </w:pPr>
      <w:r w:rsidRPr="00966739">
        <w:rPr>
          <w:sz w:val="28"/>
        </w:rPr>
        <w:t>Чистая текущая стоимость проекта за весь период разработки месторождения является важнейшим критерием выбора оптимального варианта разработки месторождения.</w:t>
      </w:r>
    </w:p>
    <w:p w:rsidR="00966739" w:rsidRPr="00966739" w:rsidRDefault="00966739" w:rsidP="00010BF6">
      <w:pPr>
        <w:keepNext/>
        <w:widowControl w:val="0"/>
        <w:spacing w:line="360" w:lineRule="auto"/>
        <w:ind w:firstLine="720"/>
        <w:jc w:val="both"/>
        <w:rPr>
          <w:sz w:val="28"/>
        </w:rPr>
      </w:pPr>
      <w:r w:rsidRPr="00966739">
        <w:rPr>
          <w:sz w:val="28"/>
        </w:rPr>
        <w:lastRenderedPageBreak/>
        <w:t>Результаты расчёта НПДН и ЧТС представлены в таблице № 6.5.1. и на рис. №. 6.1.1.</w:t>
      </w:r>
    </w:p>
    <w:p w:rsidR="00966739" w:rsidRPr="00966739" w:rsidRDefault="00966739" w:rsidP="00010BF6">
      <w:pPr>
        <w:keepNext/>
        <w:widowControl w:val="0"/>
        <w:spacing w:line="360" w:lineRule="auto"/>
        <w:ind w:firstLine="720"/>
        <w:jc w:val="both"/>
        <w:rPr>
          <w:sz w:val="28"/>
        </w:rPr>
      </w:pPr>
      <w:r w:rsidRPr="00966739">
        <w:rPr>
          <w:sz w:val="28"/>
        </w:rPr>
        <w:t>Для оценки эффективности капитальных вложений необходимо кроме срока окупаемости определить коэффициент отдачи капитала (КОК):</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КОК=ЧТС</w:t>
      </w:r>
      <w:r w:rsidRPr="00966739">
        <w:rPr>
          <w:sz w:val="28"/>
          <w:lang w:val="en-US"/>
        </w:rPr>
        <w:t>k</w:t>
      </w:r>
      <w:r w:rsidRPr="00966739">
        <w:rPr>
          <w:sz w:val="28"/>
        </w:rPr>
        <w:t>/(ЧТСинв) +1;</w:t>
      </w:r>
      <w:r>
        <w:rPr>
          <w:sz w:val="28"/>
        </w:rPr>
        <w:t xml:space="preserve"> </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Где: </w:t>
      </w:r>
    </w:p>
    <w:p w:rsidR="00966739" w:rsidRPr="00966739" w:rsidRDefault="00966739" w:rsidP="00010BF6">
      <w:pPr>
        <w:keepNext/>
        <w:widowControl w:val="0"/>
        <w:spacing w:line="360" w:lineRule="auto"/>
        <w:ind w:firstLine="720"/>
        <w:jc w:val="both"/>
        <w:rPr>
          <w:sz w:val="28"/>
        </w:rPr>
      </w:pPr>
      <w:r w:rsidRPr="00966739">
        <w:rPr>
          <w:sz w:val="28"/>
        </w:rPr>
        <w:t>ЧТСинв – дисконтированные инвестиции, тыс.р;</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ЧТСинв=∑К</w:t>
      </w:r>
      <w:r w:rsidRPr="00966739">
        <w:rPr>
          <w:sz w:val="28"/>
          <w:lang w:val="en-US"/>
        </w:rPr>
        <w:t>t</w:t>
      </w:r>
      <w:r w:rsidRPr="00966739">
        <w:rPr>
          <w:sz w:val="28"/>
        </w:rPr>
        <w:t>*</w:t>
      </w:r>
      <w:r w:rsidRPr="00966739">
        <w:rPr>
          <w:sz w:val="28"/>
          <w:lang w:val="en-US"/>
        </w:rPr>
        <w:t>At</w:t>
      </w:r>
      <w:r w:rsidRPr="00966739">
        <w:rPr>
          <w:sz w:val="28"/>
        </w:rPr>
        <w:t xml:space="preserve">; </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Где:</w:t>
      </w:r>
    </w:p>
    <w:p w:rsidR="00966739" w:rsidRPr="00966739" w:rsidRDefault="00966739" w:rsidP="00010BF6">
      <w:pPr>
        <w:keepNext/>
        <w:widowControl w:val="0"/>
        <w:spacing w:line="360" w:lineRule="auto"/>
        <w:ind w:firstLine="720"/>
        <w:jc w:val="both"/>
        <w:rPr>
          <w:sz w:val="28"/>
        </w:rPr>
      </w:pPr>
      <w:r w:rsidRPr="00966739">
        <w:rPr>
          <w:sz w:val="28"/>
        </w:rPr>
        <w:t>К</w:t>
      </w:r>
      <w:r w:rsidRPr="00966739">
        <w:rPr>
          <w:sz w:val="28"/>
          <w:lang w:val="en-US"/>
        </w:rPr>
        <w:t>t</w:t>
      </w:r>
      <w:r w:rsidRPr="00966739">
        <w:rPr>
          <w:sz w:val="28"/>
        </w:rPr>
        <w:t xml:space="preserve"> – капитальные вложения в </w:t>
      </w:r>
      <w:r w:rsidRPr="00966739">
        <w:rPr>
          <w:sz w:val="28"/>
          <w:lang w:val="en-US"/>
        </w:rPr>
        <w:t>t</w:t>
      </w:r>
      <w:r w:rsidRPr="00966739">
        <w:rPr>
          <w:sz w:val="28"/>
        </w:rPr>
        <w:t>-ом году, тыс.р;</w:t>
      </w:r>
    </w:p>
    <w:p w:rsidR="00966739" w:rsidRPr="00966739" w:rsidRDefault="00966739" w:rsidP="00010BF6">
      <w:pPr>
        <w:keepNext/>
        <w:widowControl w:val="0"/>
        <w:spacing w:line="360" w:lineRule="auto"/>
        <w:ind w:firstLine="720"/>
        <w:jc w:val="both"/>
        <w:rPr>
          <w:sz w:val="28"/>
        </w:rPr>
      </w:pPr>
      <w:r w:rsidRPr="00966739">
        <w:rPr>
          <w:sz w:val="28"/>
        </w:rPr>
        <w:t>КОК показывает сколько рублей дохода даёт один рубль инвестиций, вложенных в данный проект за весь период разработки с учётом дисконтирования результатов и затрат.</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Таблица №6.1.1</w:t>
      </w:r>
    </w:p>
    <w:p w:rsidR="00966739" w:rsidRPr="00966739" w:rsidRDefault="00966739" w:rsidP="00010BF6">
      <w:pPr>
        <w:keepNext/>
        <w:widowControl w:val="0"/>
        <w:spacing w:line="360" w:lineRule="auto"/>
        <w:ind w:firstLine="720"/>
        <w:jc w:val="both"/>
        <w:rPr>
          <w:sz w:val="28"/>
        </w:rPr>
      </w:pPr>
      <w:r w:rsidRPr="00966739">
        <w:rPr>
          <w:sz w:val="28"/>
        </w:rPr>
        <w:t>Расчёт НПДН и ЧТС</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529"/>
        <w:gridCol w:w="1275"/>
        <w:gridCol w:w="1276"/>
        <w:gridCol w:w="1276"/>
      </w:tblGrid>
      <w:tr w:rsidR="00966739" w:rsidRPr="00966739" w:rsidTr="00683B6D">
        <w:trPr>
          <w:trHeight w:val="217"/>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Показатели</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2000</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2001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2002</w:t>
            </w:r>
          </w:p>
        </w:tc>
      </w:tr>
      <w:tr w:rsidR="00966739" w:rsidRPr="00966739" w:rsidTr="00683B6D">
        <w:trPr>
          <w:trHeight w:val="294"/>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Прирост дебита (q)</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43</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48</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40</w:t>
            </w:r>
          </w:p>
        </w:tc>
      </w:tr>
      <w:tr w:rsidR="00966739" w:rsidRPr="00966739" w:rsidTr="00683B6D">
        <w:trPr>
          <w:trHeight w:val="213"/>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Прирост добычи (Q), тыс.тонн</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104,785</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117,6</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88</w:t>
            </w:r>
          </w:p>
        </w:tc>
      </w:tr>
      <w:tr w:rsidR="00966739" w:rsidRPr="00966739" w:rsidTr="00683B6D">
        <w:trPr>
          <w:trHeight w:val="304"/>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Дополнительная выручка (В), млн.руб</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125,742</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141,120</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105,600</w:t>
            </w:r>
          </w:p>
        </w:tc>
      </w:tr>
      <w:tr w:rsidR="00966739" w:rsidRPr="00966739" w:rsidTr="00683B6D">
        <w:trPr>
          <w:trHeight w:val="224"/>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Дополнительные текущие затраты (И), млн.руб</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23,941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26,869</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20,106</w:t>
            </w:r>
          </w:p>
        </w:tc>
      </w:tr>
      <w:tr w:rsidR="00966739" w:rsidRPr="00966739" w:rsidTr="00683B6D">
        <w:trPr>
          <w:trHeight w:val="285"/>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(К), млн.руб</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22,0778</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0</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0</w:t>
            </w:r>
          </w:p>
        </w:tc>
      </w:tr>
      <w:tr w:rsidR="00966739" w:rsidRPr="00966739" w:rsidTr="00683B6D">
        <w:trPr>
          <w:trHeight w:val="206"/>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Амортизационные отчисления (Ам), млн.руб</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1,501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1,501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1,501</w:t>
            </w:r>
          </w:p>
        </w:tc>
      </w:tr>
      <w:tr w:rsidR="00966739" w:rsidRPr="00966739">
        <w:trPr>
          <w:trHeight w:val="410"/>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Остаточная стоимость (Сост), млн.руб</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20,577</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19,075</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17,574</w:t>
            </w:r>
          </w:p>
        </w:tc>
      </w:tr>
      <w:tr w:rsidR="00966739" w:rsidRPr="00966739">
        <w:trPr>
          <w:trHeight w:val="410"/>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Налог на имущество (Ним), млн.руб</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0,412</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0,382</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0,351</w:t>
            </w:r>
          </w:p>
        </w:tc>
      </w:tr>
      <w:tr w:rsidR="00966739" w:rsidRPr="00966739" w:rsidTr="00683B6D">
        <w:trPr>
          <w:trHeight w:val="273"/>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Налог на прибыль (Нпр), млн.руб</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34,961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39,329</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29,274</w:t>
            </w:r>
          </w:p>
        </w:tc>
      </w:tr>
      <w:tr w:rsidR="00966739" w:rsidRPr="00966739" w:rsidTr="00683B6D">
        <w:trPr>
          <w:trHeight w:val="206"/>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Поток денежной наличности (ПДН), млн.руб</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44,351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74,540</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55,868</w:t>
            </w:r>
          </w:p>
        </w:tc>
      </w:tr>
      <w:tr w:rsidR="00966739" w:rsidRPr="00966739" w:rsidTr="00683B6D">
        <w:trPr>
          <w:trHeight w:val="148"/>
        </w:trPr>
        <w:tc>
          <w:tcPr>
            <w:tcW w:w="5529" w:type="dxa"/>
          </w:tcPr>
          <w:p w:rsidR="00966739" w:rsidRPr="00683B6D" w:rsidRDefault="00966739" w:rsidP="00010BF6">
            <w:pPr>
              <w:keepNext/>
              <w:widowControl w:val="0"/>
              <w:spacing w:line="360" w:lineRule="auto"/>
              <w:jc w:val="both"/>
              <w:rPr>
                <w:snapToGrid w:val="0"/>
              </w:rPr>
            </w:pPr>
            <w:r w:rsidRPr="00683B6D">
              <w:rPr>
                <w:snapToGrid w:val="0"/>
              </w:rPr>
              <w:t>Накопленный поток денежной наличности (НПДН), млн.руб</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44,351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118,891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174,759</w:t>
            </w:r>
          </w:p>
        </w:tc>
      </w:tr>
      <w:tr w:rsidR="00966739" w:rsidRPr="00966739">
        <w:trPr>
          <w:trHeight w:val="410"/>
        </w:trPr>
        <w:tc>
          <w:tcPr>
            <w:tcW w:w="5529" w:type="dxa"/>
          </w:tcPr>
          <w:p w:rsidR="00966739" w:rsidRPr="00683B6D" w:rsidRDefault="00966739" w:rsidP="00010BF6">
            <w:pPr>
              <w:keepNext/>
              <w:widowControl w:val="0"/>
              <w:spacing w:line="360" w:lineRule="auto"/>
              <w:jc w:val="both"/>
              <w:rPr>
                <w:snapToGrid w:val="0"/>
              </w:rPr>
            </w:pPr>
            <w:r w:rsidRPr="00683B6D">
              <w:rPr>
                <w:snapToGrid w:val="0"/>
              </w:rPr>
              <w:t>@</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0,9091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0,8264</w:t>
            </w:r>
          </w:p>
        </w:tc>
      </w:tr>
      <w:tr w:rsidR="00966739" w:rsidRPr="00966739" w:rsidTr="00683B6D">
        <w:trPr>
          <w:trHeight w:val="655"/>
        </w:trPr>
        <w:tc>
          <w:tcPr>
            <w:tcW w:w="5529" w:type="dxa"/>
          </w:tcPr>
          <w:p w:rsidR="00966739" w:rsidRPr="00683B6D" w:rsidRDefault="00966739" w:rsidP="00010BF6">
            <w:pPr>
              <w:keepNext/>
              <w:widowControl w:val="0"/>
              <w:spacing w:line="360" w:lineRule="auto"/>
              <w:jc w:val="both"/>
              <w:rPr>
                <w:snapToGrid w:val="0"/>
              </w:rPr>
            </w:pPr>
            <w:r w:rsidRPr="00683B6D">
              <w:rPr>
                <w:snapToGrid w:val="0"/>
              </w:rPr>
              <w:lastRenderedPageBreak/>
              <w:t>Дисконтированный поток денежной наличности (ДПДН), млн.руб</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44,351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67,765</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46,169</w:t>
            </w:r>
          </w:p>
        </w:tc>
      </w:tr>
      <w:tr w:rsidR="00966739" w:rsidRPr="00966739">
        <w:trPr>
          <w:trHeight w:val="410"/>
        </w:trPr>
        <w:tc>
          <w:tcPr>
            <w:tcW w:w="5529" w:type="dxa"/>
          </w:tcPr>
          <w:p w:rsidR="00966739" w:rsidRPr="00683B6D" w:rsidRDefault="00966739" w:rsidP="00010BF6">
            <w:pPr>
              <w:keepNext/>
              <w:widowControl w:val="0"/>
              <w:spacing w:line="360" w:lineRule="auto"/>
              <w:jc w:val="both"/>
              <w:rPr>
                <w:snapToGrid w:val="0"/>
              </w:rPr>
            </w:pPr>
            <w:r w:rsidRPr="00683B6D">
              <w:rPr>
                <w:snapToGrid w:val="0"/>
              </w:rPr>
              <w:t>Чистая текущая стоимость (ЧТС), млн.руб</w:t>
            </w:r>
          </w:p>
        </w:tc>
        <w:tc>
          <w:tcPr>
            <w:tcW w:w="1275" w:type="dxa"/>
          </w:tcPr>
          <w:p w:rsidR="00966739" w:rsidRPr="00683B6D" w:rsidRDefault="00966739" w:rsidP="00010BF6">
            <w:pPr>
              <w:keepNext/>
              <w:widowControl w:val="0"/>
              <w:spacing w:line="360" w:lineRule="auto"/>
              <w:jc w:val="both"/>
              <w:rPr>
                <w:snapToGrid w:val="0"/>
              </w:rPr>
            </w:pPr>
            <w:r w:rsidRPr="00683B6D">
              <w:rPr>
                <w:snapToGrid w:val="0"/>
              </w:rPr>
              <w:t>44,351</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112,115</w:t>
            </w:r>
          </w:p>
        </w:tc>
        <w:tc>
          <w:tcPr>
            <w:tcW w:w="1276" w:type="dxa"/>
          </w:tcPr>
          <w:p w:rsidR="00966739" w:rsidRPr="00683B6D" w:rsidRDefault="00966739" w:rsidP="00010BF6">
            <w:pPr>
              <w:keepNext/>
              <w:widowControl w:val="0"/>
              <w:spacing w:line="360" w:lineRule="auto"/>
              <w:jc w:val="both"/>
              <w:rPr>
                <w:snapToGrid w:val="0"/>
              </w:rPr>
            </w:pPr>
            <w:r w:rsidRPr="00683B6D">
              <w:rPr>
                <w:snapToGrid w:val="0"/>
              </w:rPr>
              <w:t>158,285</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Графики профилей НПДН и ЧТС.</w:t>
      </w:r>
    </w:p>
    <w:p w:rsidR="00966739" w:rsidRPr="00966739" w:rsidRDefault="00966739" w:rsidP="00010BF6">
      <w:pPr>
        <w:keepNext/>
        <w:widowControl w:val="0"/>
        <w:spacing w:line="360" w:lineRule="auto"/>
        <w:ind w:firstLine="720"/>
        <w:jc w:val="both"/>
        <w:rPr>
          <w:sz w:val="28"/>
        </w:rPr>
      </w:pPr>
    </w:p>
    <w:p w:rsidR="00966739" w:rsidRPr="00966739" w:rsidRDefault="00ED7217" w:rsidP="00010BF6">
      <w:pPr>
        <w:keepNext/>
        <w:widowControl w:val="0"/>
        <w:spacing w:line="360" w:lineRule="auto"/>
        <w:ind w:firstLine="720"/>
        <w:jc w:val="both"/>
        <w:rPr>
          <w:sz w:val="28"/>
        </w:rPr>
      </w:pPr>
      <w:r>
        <w:object w:dxaOrig="6847" w:dyaOrig="5453">
          <v:shape id="_x0000_i1050" type="#_x0000_t75" style="width:342pt;height:273pt" o:ole="">
            <v:imagedata r:id="rId60" o:title=""/>
          </v:shape>
          <o:OLEObject Type="Embed" ProgID="MSGraph.Chart.8" ShapeID="_x0000_i1050" DrawAspect="Content" ObjectID="_1458073980" r:id="rId61">
            <o:FieldCodes>\s</o:FieldCodes>
          </o:OLEObject>
        </w:object>
      </w:r>
    </w:p>
    <w:p w:rsidR="00966739" w:rsidRPr="00966739" w:rsidRDefault="00966739" w:rsidP="00010BF6">
      <w:pPr>
        <w:keepNext/>
        <w:widowControl w:val="0"/>
        <w:spacing w:line="360" w:lineRule="auto"/>
        <w:ind w:firstLine="720"/>
        <w:jc w:val="both"/>
        <w:rPr>
          <w:sz w:val="28"/>
        </w:rPr>
      </w:pPr>
      <w:r w:rsidRPr="00966739">
        <w:rPr>
          <w:sz w:val="28"/>
        </w:rPr>
        <w:t>Рис. 6.1.1.</w:t>
      </w:r>
    </w:p>
    <w:p w:rsidR="00966739" w:rsidRPr="00966739" w:rsidRDefault="00966739" w:rsidP="00010BF6">
      <w:pPr>
        <w:keepNext/>
        <w:widowControl w:val="0"/>
        <w:spacing w:line="360" w:lineRule="auto"/>
        <w:ind w:firstLine="720"/>
        <w:jc w:val="both"/>
        <w:rPr>
          <w:sz w:val="28"/>
        </w:rPr>
      </w:pPr>
    </w:p>
    <w:p w:rsidR="00966739" w:rsidRPr="00683B6D" w:rsidRDefault="00966739" w:rsidP="00010BF6">
      <w:pPr>
        <w:keepNext/>
        <w:widowControl w:val="0"/>
        <w:spacing w:line="360" w:lineRule="auto"/>
        <w:ind w:firstLine="720"/>
        <w:jc w:val="center"/>
        <w:rPr>
          <w:b/>
          <w:caps/>
          <w:sz w:val="28"/>
        </w:rPr>
      </w:pPr>
      <w:r w:rsidRPr="00683B6D">
        <w:rPr>
          <w:b/>
          <w:caps/>
          <w:sz w:val="28"/>
        </w:rPr>
        <w:t>6.1.2 Анализ чувствительности проекта</w:t>
      </w:r>
    </w:p>
    <w:p w:rsidR="00966739" w:rsidRPr="00966739" w:rsidRDefault="00966739" w:rsidP="00010BF6">
      <w:pPr>
        <w:pStyle w:val="a5"/>
        <w:keepNext/>
        <w:widowControl w:val="0"/>
        <w:spacing w:line="360" w:lineRule="auto"/>
        <w:ind w:left="0" w:firstLine="720"/>
        <w:jc w:val="both"/>
        <w:rPr>
          <w:b w:val="0"/>
          <w:sz w:val="28"/>
        </w:rPr>
      </w:pPr>
      <w:r w:rsidRPr="00966739">
        <w:rPr>
          <w:b w:val="0"/>
          <w:sz w:val="28"/>
        </w:rPr>
        <w:t>Поскольку проекты в нефтегазодобывающем производстве имеют определённую степень риска, связанную с природными и рыночными факторами (риск изменения цен), то необходимо провести анализ чувствительности варианта проекта.</w:t>
      </w:r>
    </w:p>
    <w:p w:rsidR="00966739" w:rsidRPr="00966739" w:rsidRDefault="00966739" w:rsidP="00010BF6">
      <w:pPr>
        <w:keepNext/>
        <w:widowControl w:val="0"/>
        <w:spacing w:line="360" w:lineRule="auto"/>
        <w:ind w:firstLine="720"/>
        <w:jc w:val="both"/>
        <w:rPr>
          <w:sz w:val="28"/>
        </w:rPr>
      </w:pPr>
      <w:r w:rsidRPr="00966739">
        <w:rPr>
          <w:sz w:val="28"/>
        </w:rPr>
        <w:t>Все входные параметры (</w:t>
      </w:r>
      <w:r w:rsidRPr="00966739">
        <w:rPr>
          <w:sz w:val="28"/>
          <w:lang w:val="en-US"/>
        </w:rPr>
        <w:t>Q</w:t>
      </w:r>
      <w:r w:rsidRPr="00966739">
        <w:rPr>
          <w:sz w:val="28"/>
        </w:rPr>
        <w:t>, Ц</w:t>
      </w:r>
      <w:r w:rsidRPr="00966739">
        <w:rPr>
          <w:sz w:val="28"/>
          <w:vertAlign w:val="subscript"/>
        </w:rPr>
        <w:t>н</w:t>
      </w:r>
      <w:r w:rsidRPr="00966739">
        <w:rPr>
          <w:sz w:val="28"/>
        </w:rPr>
        <w:t>, И, К) имеют определенную степень риска.</w:t>
      </w:r>
    </w:p>
    <w:p w:rsidR="00966739" w:rsidRPr="00966739" w:rsidRDefault="00966739" w:rsidP="00010BF6">
      <w:pPr>
        <w:keepNext/>
        <w:widowControl w:val="0"/>
        <w:spacing w:line="360" w:lineRule="auto"/>
        <w:ind w:firstLine="720"/>
        <w:jc w:val="both"/>
        <w:rPr>
          <w:sz w:val="28"/>
        </w:rPr>
      </w:pPr>
      <w:r w:rsidRPr="00966739">
        <w:rPr>
          <w:sz w:val="28"/>
        </w:rPr>
        <w:t>Зададим вариацию параметров:</w:t>
      </w:r>
    </w:p>
    <w:p w:rsidR="00966739" w:rsidRPr="00966739" w:rsidRDefault="00966739" w:rsidP="00010BF6">
      <w:pPr>
        <w:keepNext/>
        <w:widowControl w:val="0"/>
        <w:spacing w:line="360" w:lineRule="auto"/>
        <w:ind w:firstLine="720"/>
        <w:jc w:val="both"/>
        <w:rPr>
          <w:sz w:val="28"/>
        </w:rPr>
      </w:pPr>
      <w:r w:rsidRPr="00966739">
        <w:rPr>
          <w:sz w:val="28"/>
          <w:lang w:val="en-US"/>
        </w:rPr>
        <w:t>Q</w:t>
      </w:r>
      <w:r w:rsidRPr="00966739">
        <w:rPr>
          <w:sz w:val="28"/>
        </w:rPr>
        <w:t>=(-30%;+10%)</w:t>
      </w:r>
    </w:p>
    <w:p w:rsidR="00966739" w:rsidRPr="00966739" w:rsidRDefault="00966739" w:rsidP="00010BF6">
      <w:pPr>
        <w:keepNext/>
        <w:widowControl w:val="0"/>
        <w:spacing w:line="360" w:lineRule="auto"/>
        <w:ind w:firstLine="720"/>
        <w:jc w:val="both"/>
        <w:rPr>
          <w:sz w:val="28"/>
        </w:rPr>
      </w:pPr>
      <w:r w:rsidRPr="00966739">
        <w:rPr>
          <w:sz w:val="28"/>
        </w:rPr>
        <w:t>Ц</w:t>
      </w:r>
      <w:r w:rsidRPr="00966739">
        <w:rPr>
          <w:sz w:val="28"/>
          <w:vertAlign w:val="subscript"/>
        </w:rPr>
        <w:t>н</w:t>
      </w:r>
      <w:r w:rsidRPr="00966739">
        <w:rPr>
          <w:sz w:val="28"/>
        </w:rPr>
        <w:t>=(-20%;+20%)</w:t>
      </w:r>
    </w:p>
    <w:p w:rsidR="00966739" w:rsidRPr="00966739" w:rsidRDefault="00966739" w:rsidP="00010BF6">
      <w:pPr>
        <w:keepNext/>
        <w:widowControl w:val="0"/>
        <w:spacing w:line="360" w:lineRule="auto"/>
        <w:ind w:firstLine="720"/>
        <w:jc w:val="both"/>
        <w:rPr>
          <w:sz w:val="28"/>
        </w:rPr>
      </w:pPr>
      <w:r w:rsidRPr="00966739">
        <w:rPr>
          <w:sz w:val="28"/>
        </w:rPr>
        <w:t>И=(-10%;+10%)</w:t>
      </w:r>
    </w:p>
    <w:p w:rsidR="00966739" w:rsidRPr="00966739" w:rsidRDefault="00966739" w:rsidP="00010BF6">
      <w:pPr>
        <w:keepNext/>
        <w:widowControl w:val="0"/>
        <w:spacing w:line="360" w:lineRule="auto"/>
        <w:ind w:firstLine="720"/>
        <w:jc w:val="both"/>
        <w:rPr>
          <w:sz w:val="28"/>
        </w:rPr>
      </w:pPr>
      <w:r w:rsidRPr="00966739">
        <w:rPr>
          <w:sz w:val="28"/>
        </w:rPr>
        <w:lastRenderedPageBreak/>
        <w:t>К=(-5%;+15%)</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Методика расчета аналогична методике,</w:t>
      </w:r>
      <w:r>
        <w:rPr>
          <w:sz w:val="28"/>
        </w:rPr>
        <w:t xml:space="preserve"> </w:t>
      </w:r>
      <w:r w:rsidRPr="00966739">
        <w:rPr>
          <w:sz w:val="28"/>
        </w:rPr>
        <w:t>по которой рассчитывались НПДН и ЧТС для двух вариантов разработки, приведенной выше.</w:t>
      </w:r>
    </w:p>
    <w:p w:rsidR="00966739" w:rsidRPr="00966739" w:rsidRDefault="00966739" w:rsidP="00010BF6">
      <w:pPr>
        <w:keepNext/>
        <w:widowControl w:val="0"/>
        <w:spacing w:line="360" w:lineRule="auto"/>
        <w:ind w:firstLine="720"/>
        <w:jc w:val="both"/>
        <w:rPr>
          <w:sz w:val="28"/>
        </w:rPr>
      </w:pPr>
      <w:r w:rsidRPr="00966739">
        <w:rPr>
          <w:sz w:val="28"/>
        </w:rPr>
        <w:t>Результаты расчетов сведены в таблицы №.</w:t>
      </w:r>
    </w:p>
    <w:p w:rsidR="00966739" w:rsidRPr="00966739" w:rsidRDefault="00966739" w:rsidP="00010BF6">
      <w:pPr>
        <w:keepNext/>
        <w:widowControl w:val="0"/>
        <w:spacing w:line="360" w:lineRule="auto"/>
        <w:ind w:firstLine="720"/>
        <w:jc w:val="both"/>
        <w:rPr>
          <w:sz w:val="28"/>
        </w:rPr>
      </w:pPr>
      <w:r w:rsidRPr="00966739">
        <w:rPr>
          <w:sz w:val="28"/>
        </w:rPr>
        <w:t xml:space="preserve">По данным результатам для каждого фактора определяется зависимость: </w:t>
      </w:r>
    </w:p>
    <w:p w:rsidR="00966739" w:rsidRPr="00966739" w:rsidRDefault="00966739" w:rsidP="00010BF6">
      <w:pPr>
        <w:keepNext/>
        <w:widowControl w:val="0"/>
        <w:spacing w:line="360" w:lineRule="auto"/>
        <w:ind w:firstLine="720"/>
        <w:jc w:val="both"/>
        <w:rPr>
          <w:sz w:val="28"/>
        </w:rPr>
      </w:pPr>
      <w:r w:rsidRPr="00966739">
        <w:rPr>
          <w:sz w:val="28"/>
        </w:rPr>
        <w:t>ЧТС(</w:t>
      </w:r>
      <w:r w:rsidRPr="00966739">
        <w:rPr>
          <w:sz w:val="28"/>
          <w:lang w:val="en-US"/>
        </w:rPr>
        <w:t>Q</w:t>
      </w:r>
      <w:r w:rsidRPr="00966739">
        <w:rPr>
          <w:sz w:val="28"/>
        </w:rPr>
        <w:t>);ЧТС(Ц);ЧТС(И);ЧТС(К).</w:t>
      </w:r>
    </w:p>
    <w:p w:rsidR="00683B6D" w:rsidRDefault="00683B6D"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Таблица № 6.2.1</w:t>
      </w:r>
    </w:p>
    <w:p w:rsidR="00966739" w:rsidRPr="00966739" w:rsidRDefault="00966739" w:rsidP="00010BF6">
      <w:pPr>
        <w:keepNext/>
        <w:widowControl w:val="0"/>
        <w:spacing w:line="360" w:lineRule="auto"/>
        <w:ind w:firstLine="720"/>
        <w:jc w:val="both"/>
        <w:rPr>
          <w:sz w:val="28"/>
        </w:rPr>
      </w:pPr>
      <w:r w:rsidRPr="00966739">
        <w:rPr>
          <w:sz w:val="28"/>
        </w:rPr>
        <w:t>Расчёт НПДН и ЧТС (</w:t>
      </w:r>
      <w:r w:rsidRPr="00966739">
        <w:rPr>
          <w:sz w:val="28"/>
          <w:szCs w:val="28"/>
        </w:rPr>
        <w:sym w:font="Symbol" w:char="F044"/>
      </w:r>
      <w:r w:rsidRPr="00966739">
        <w:rPr>
          <w:sz w:val="28"/>
          <w:lang w:val="en-US"/>
        </w:rPr>
        <w:t>Q</w:t>
      </w:r>
      <w:r w:rsidRPr="00966739">
        <w:rPr>
          <w:sz w:val="28"/>
        </w:rPr>
        <w:t xml:space="preserve"> -30%: +10%)</w:t>
      </w:r>
    </w:p>
    <w:tbl>
      <w:tblPr>
        <w:tblW w:w="0" w:type="auto"/>
        <w:tblLayout w:type="fixed"/>
        <w:tblCellMar>
          <w:left w:w="30" w:type="dxa"/>
          <w:right w:w="30" w:type="dxa"/>
        </w:tblCellMar>
        <w:tblLook w:val="0000" w:firstRow="0" w:lastRow="0" w:firstColumn="0" w:lastColumn="0" w:noHBand="0" w:noVBand="0"/>
      </w:tblPr>
      <w:tblGrid>
        <w:gridCol w:w="3291"/>
        <w:gridCol w:w="1275"/>
        <w:gridCol w:w="1276"/>
        <w:gridCol w:w="992"/>
        <w:gridCol w:w="993"/>
        <w:gridCol w:w="850"/>
        <w:gridCol w:w="851"/>
      </w:tblGrid>
      <w:tr w:rsidR="00966739" w:rsidRPr="00966739">
        <w:trPr>
          <w:cantSplit/>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Показатели</w:t>
            </w:r>
          </w:p>
        </w:tc>
        <w:tc>
          <w:tcPr>
            <w:tcW w:w="2551"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2000</w:t>
            </w:r>
          </w:p>
        </w:tc>
        <w:tc>
          <w:tcPr>
            <w:tcW w:w="1985"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2001</w:t>
            </w:r>
          </w:p>
        </w:tc>
        <w:tc>
          <w:tcPr>
            <w:tcW w:w="1701"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2002</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Изменение (Q)</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Прирост добычи (Q), тыс.тонн</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73,3495</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115,2635</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82,32</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129,36</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61,6</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96,8</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Дополнительная выручка (В),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88,02</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138,32</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98,78</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155,23</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73,92</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116,2</w:t>
            </w:r>
          </w:p>
        </w:tc>
      </w:tr>
      <w:tr w:rsidR="00966739" w:rsidRPr="00966739">
        <w:trPr>
          <w:trHeight w:val="406"/>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Дополнительные текущие затраты (И),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16,76</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26,34</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18,81</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29,56</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14,07</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22,12</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(К),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22,08</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22,08</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Амортизационные отчисления (Ам),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Остаточная стоимость (Сост),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20,58</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20,58</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19,08</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19,08</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17,57</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17,57</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Налог на имущество (Ним),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0,41</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0,41</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0,38</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0,38</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0,35</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0,35</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Налог на прибыль (Нпр),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24,27</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38,52</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27,33</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43,33</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20,30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32,27</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Поток денежной наличности (ПДН),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24,50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50,97</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52,26</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81,97</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39,20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61,43</w:t>
            </w:r>
          </w:p>
        </w:tc>
      </w:tr>
      <w:tr w:rsidR="00966739" w:rsidRPr="00966739">
        <w:trPr>
          <w:trHeight w:val="74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Накопленный поток денежной наличности (НПДН),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24,50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50,97</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76,76</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132,93</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115,96</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194,36</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0,91</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0,91</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0,83</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0,83</w:t>
            </w:r>
          </w:p>
        </w:tc>
      </w:tr>
      <w:tr w:rsidR="00966739" w:rsidRPr="00966739">
        <w:trPr>
          <w:trHeight w:val="768"/>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Дисконтированный поток денежной наличности (ДПДН),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24,50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50,97</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47,51</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74,52</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32,39</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50,76</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Чистая текущая стоимость (ЧТС),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24,50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50,97</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72,01</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125,48</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104,40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176,25</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lastRenderedPageBreak/>
        <w:t xml:space="preserve">Таблица № 6.2.2. </w:t>
      </w:r>
    </w:p>
    <w:p w:rsidR="00966739" w:rsidRPr="00966739" w:rsidRDefault="00966739" w:rsidP="00010BF6">
      <w:pPr>
        <w:pStyle w:val="a3"/>
        <w:keepNext/>
        <w:widowControl w:val="0"/>
        <w:spacing w:line="360" w:lineRule="auto"/>
        <w:ind w:firstLine="720"/>
        <w:jc w:val="both"/>
      </w:pPr>
      <w:r w:rsidRPr="00966739">
        <w:t>Расчёт НПДН и ЧТС (</w:t>
      </w:r>
      <w:r w:rsidRPr="00966739">
        <w:rPr>
          <w:szCs w:val="28"/>
        </w:rPr>
        <w:sym w:font="Symbol" w:char="F044"/>
      </w:r>
      <w:r w:rsidRPr="00966739">
        <w:t>Ц -20% :+20%)</w:t>
      </w:r>
    </w:p>
    <w:tbl>
      <w:tblPr>
        <w:tblW w:w="0" w:type="auto"/>
        <w:tblLayout w:type="fixed"/>
        <w:tblCellMar>
          <w:left w:w="30" w:type="dxa"/>
          <w:right w:w="30" w:type="dxa"/>
        </w:tblCellMar>
        <w:tblLook w:val="0000" w:firstRow="0" w:lastRow="0" w:firstColumn="0" w:lastColumn="0" w:noHBand="0" w:noVBand="0"/>
      </w:tblPr>
      <w:tblGrid>
        <w:gridCol w:w="3291"/>
        <w:gridCol w:w="1275"/>
        <w:gridCol w:w="1276"/>
        <w:gridCol w:w="992"/>
        <w:gridCol w:w="993"/>
        <w:gridCol w:w="850"/>
        <w:gridCol w:w="851"/>
      </w:tblGrid>
      <w:tr w:rsidR="00966739" w:rsidRPr="00966739">
        <w:trPr>
          <w:cantSplit/>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Показатели</w:t>
            </w:r>
          </w:p>
        </w:tc>
        <w:tc>
          <w:tcPr>
            <w:tcW w:w="2551"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2000</w:t>
            </w:r>
          </w:p>
        </w:tc>
        <w:tc>
          <w:tcPr>
            <w:tcW w:w="1985"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2001</w:t>
            </w:r>
          </w:p>
        </w:tc>
        <w:tc>
          <w:tcPr>
            <w:tcW w:w="1701"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2002</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Изменение цены реализации на нефть</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Прирост добычи (Q), тыс.тонн</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104,79</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105</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117,6</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117,6</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88,0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88,0</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Дополнительная выручка (В),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100,59</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150,89</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112,90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169,34</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84,48</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126,72</w:t>
            </w:r>
          </w:p>
        </w:tc>
      </w:tr>
      <w:tr w:rsidR="00966739" w:rsidRPr="00966739">
        <w:trPr>
          <w:trHeight w:val="406"/>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Дополнительные текущие затраты (И),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23,94</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23,94</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26,87</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26,87</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20,11</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20,11</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(К),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22,08</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22,08</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Амортизационные отчисления (Ам),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Остаточная стоимость (Сост),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20,58</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20,58</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19,08</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19,08</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17,57</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17,57</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Налог на имущество (Ним),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0,41</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0,41</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0,38</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0,38</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0,35</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0,35</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Налог на прибыль (Нпр),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26,16</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43,76</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29,45</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49,21</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21,88</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36,67</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Поток денежной наличности (ПДН),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28,00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60,70</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56,19</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92,89</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42,14</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69,60</w:t>
            </w:r>
          </w:p>
        </w:tc>
      </w:tr>
      <w:tr w:rsidR="00966739" w:rsidRPr="00966739">
        <w:trPr>
          <w:trHeight w:val="74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Накопленный поток денежной наличности (НПДН),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28,00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60,70</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84,20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153,58</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126,34</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223,18</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0,91</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0,91</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0,83</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0,83</w:t>
            </w:r>
          </w:p>
        </w:tc>
      </w:tr>
      <w:tr w:rsidR="00966739" w:rsidRPr="00966739">
        <w:trPr>
          <w:trHeight w:val="768"/>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Дисконтированный поток денежной наличности (ДПДН),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28,00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60,70</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51,09</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84,44</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34,82</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57,51</w:t>
            </w:r>
          </w:p>
        </w:tc>
      </w:tr>
      <w:tr w:rsidR="00966739" w:rsidRPr="00966739">
        <w:trPr>
          <w:trHeight w:val="37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Чистая текущая стоимость (ЧТС),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28,00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60,70</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79,09</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145,14</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113,92</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202,65</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Таблица № 6.3.3 </w:t>
      </w:r>
    </w:p>
    <w:p w:rsidR="00966739" w:rsidRPr="00966739" w:rsidRDefault="00966739" w:rsidP="00010BF6">
      <w:pPr>
        <w:keepNext/>
        <w:widowControl w:val="0"/>
        <w:spacing w:line="360" w:lineRule="auto"/>
        <w:ind w:firstLine="720"/>
        <w:jc w:val="both"/>
        <w:rPr>
          <w:sz w:val="28"/>
        </w:rPr>
      </w:pPr>
      <w:r w:rsidRPr="00966739">
        <w:rPr>
          <w:sz w:val="28"/>
        </w:rPr>
        <w:t>Расчёт НПДН и ЧТС (</w:t>
      </w:r>
      <w:r w:rsidRPr="00966739">
        <w:rPr>
          <w:sz w:val="28"/>
          <w:szCs w:val="28"/>
        </w:rPr>
        <w:sym w:font="Symbol" w:char="F044"/>
      </w:r>
      <w:r w:rsidRPr="00966739">
        <w:rPr>
          <w:sz w:val="28"/>
          <w:lang w:val="en-US"/>
        </w:rPr>
        <w:t>U</w:t>
      </w:r>
      <w:r w:rsidRPr="00966739">
        <w:rPr>
          <w:sz w:val="28"/>
        </w:rPr>
        <w:t xml:space="preserve"> -10% :+10%)</w:t>
      </w:r>
    </w:p>
    <w:tbl>
      <w:tblPr>
        <w:tblW w:w="0" w:type="auto"/>
        <w:tblLayout w:type="fixed"/>
        <w:tblCellMar>
          <w:left w:w="30" w:type="dxa"/>
          <w:right w:w="30" w:type="dxa"/>
        </w:tblCellMar>
        <w:tblLook w:val="0000" w:firstRow="0" w:lastRow="0" w:firstColumn="0" w:lastColumn="0" w:noHBand="0" w:noVBand="0"/>
      </w:tblPr>
      <w:tblGrid>
        <w:gridCol w:w="3291"/>
        <w:gridCol w:w="1275"/>
        <w:gridCol w:w="1276"/>
        <w:gridCol w:w="992"/>
        <w:gridCol w:w="993"/>
        <w:gridCol w:w="850"/>
        <w:gridCol w:w="851"/>
      </w:tblGrid>
      <w:tr w:rsidR="00966739" w:rsidRPr="00966739">
        <w:trPr>
          <w:cantSplit/>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Показатели</w:t>
            </w:r>
          </w:p>
        </w:tc>
        <w:tc>
          <w:tcPr>
            <w:tcW w:w="2551"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2000</w:t>
            </w:r>
          </w:p>
        </w:tc>
        <w:tc>
          <w:tcPr>
            <w:tcW w:w="1985"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2001</w:t>
            </w:r>
          </w:p>
        </w:tc>
        <w:tc>
          <w:tcPr>
            <w:tcW w:w="1701"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2002</w:t>
            </w:r>
          </w:p>
        </w:tc>
      </w:tr>
      <w:tr w:rsidR="00966739" w:rsidRPr="00966739">
        <w:trPr>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Изменение (И)</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w:t>
            </w:r>
          </w:p>
        </w:tc>
      </w:tr>
      <w:tr w:rsidR="00966739" w:rsidRPr="00966739">
        <w:trPr>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Прирост добычи (Q), тыс.тонн</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105</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105</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117,6</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117,6</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88,0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88,0</w:t>
            </w:r>
          </w:p>
        </w:tc>
      </w:tr>
      <w:tr w:rsidR="00966739" w:rsidRPr="00966739">
        <w:trPr>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Дополнительная выручка (В),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125,74</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125,74</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141,12</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141,12</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105,60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105,60</w:t>
            </w:r>
          </w:p>
        </w:tc>
      </w:tr>
      <w:tr w:rsidR="00966739" w:rsidRPr="00966739">
        <w:trPr>
          <w:trHeight w:val="39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Дополнительные текущие затраты (И),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21,55</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26,34</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24,18</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29,56</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18,10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22,12</w:t>
            </w:r>
          </w:p>
        </w:tc>
      </w:tr>
      <w:tr w:rsidR="00966739" w:rsidRPr="00966739">
        <w:trPr>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(К),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22,08</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22,08</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r>
      <w:tr w:rsidR="00966739" w:rsidRPr="00966739">
        <w:trPr>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lastRenderedPageBreak/>
              <w:t>Амортизационные отчисления (Ам),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1,50</w:t>
            </w:r>
          </w:p>
        </w:tc>
      </w:tr>
      <w:tr w:rsidR="00966739" w:rsidRPr="00966739">
        <w:trPr>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Остаточная стоимость (Сост),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20,58</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20,58</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19,08</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19,08</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17,57</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17,57</w:t>
            </w:r>
          </w:p>
        </w:tc>
      </w:tr>
      <w:tr w:rsidR="00966739" w:rsidRPr="00966739">
        <w:trPr>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Налог на имущество (Ним),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0,41</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0,41</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0,38</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0,38</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0,35</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0,35</w:t>
            </w:r>
          </w:p>
        </w:tc>
      </w:tr>
      <w:tr w:rsidR="00966739" w:rsidRPr="00966739">
        <w:trPr>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Налог на прибыль (Нпр),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35,80</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34,12</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40,27</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38,39</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29,98</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28,57</w:t>
            </w:r>
          </w:p>
        </w:tc>
      </w:tr>
      <w:tr w:rsidR="00966739" w:rsidRPr="00966739">
        <w:trPr>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Поток денежной наличности (ПДН),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45,91</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42,79</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76,29</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72,79</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57,17</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54,56</w:t>
            </w:r>
          </w:p>
        </w:tc>
      </w:tr>
      <w:tr w:rsidR="00966739" w:rsidRPr="00966739">
        <w:trPr>
          <w:trHeight w:val="72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Накопленный поток денежной наличности (НПДН),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45,91</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42,79</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122,19</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115,59</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179,37</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170,15</w:t>
            </w:r>
          </w:p>
        </w:tc>
      </w:tr>
      <w:tr w:rsidR="00966739" w:rsidRPr="00966739">
        <w:trPr>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0,91</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0,91</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0,83</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0,83</w:t>
            </w:r>
          </w:p>
        </w:tc>
      </w:tr>
      <w:tr w:rsidR="00966739" w:rsidRPr="00966739">
        <w:trPr>
          <w:trHeight w:val="744"/>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Дисконтированный поток денежной наличности (ДПДН),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45,91</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42,79</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69,35</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66,18</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47,25</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45,09</w:t>
            </w:r>
          </w:p>
        </w:tc>
      </w:tr>
      <w:tr w:rsidR="00966739" w:rsidRPr="00966739">
        <w:trPr>
          <w:trHeight w:val="360"/>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Чистая текущая стоимость (ЧТС),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45,91</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42,79</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115,26</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108,97</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162,51</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154,06</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 xml:space="preserve">Таблица № 6.3.4. </w:t>
      </w:r>
    </w:p>
    <w:p w:rsidR="00966739" w:rsidRPr="00966739" w:rsidRDefault="00966739" w:rsidP="00010BF6">
      <w:pPr>
        <w:pStyle w:val="a3"/>
        <w:keepNext/>
        <w:widowControl w:val="0"/>
        <w:spacing w:line="360" w:lineRule="auto"/>
        <w:ind w:firstLine="720"/>
        <w:jc w:val="both"/>
      </w:pPr>
      <w:r w:rsidRPr="00966739">
        <w:t>Расчёт НПДН и ЧТС (</w:t>
      </w:r>
      <w:r w:rsidRPr="00966739">
        <w:rPr>
          <w:szCs w:val="28"/>
        </w:rPr>
        <w:sym w:font="Symbol" w:char="F044"/>
      </w:r>
      <w:r w:rsidRPr="00966739">
        <w:t>К -5% :+15%)</w:t>
      </w:r>
    </w:p>
    <w:tbl>
      <w:tblPr>
        <w:tblW w:w="0" w:type="auto"/>
        <w:tblLayout w:type="fixed"/>
        <w:tblCellMar>
          <w:left w:w="30" w:type="dxa"/>
          <w:right w:w="30" w:type="dxa"/>
        </w:tblCellMar>
        <w:tblLook w:val="0000" w:firstRow="0" w:lastRow="0" w:firstColumn="0" w:lastColumn="0" w:noHBand="0" w:noVBand="0"/>
      </w:tblPr>
      <w:tblGrid>
        <w:gridCol w:w="3291"/>
        <w:gridCol w:w="1275"/>
        <w:gridCol w:w="1276"/>
        <w:gridCol w:w="992"/>
        <w:gridCol w:w="993"/>
        <w:gridCol w:w="850"/>
        <w:gridCol w:w="851"/>
      </w:tblGrid>
      <w:tr w:rsidR="00966739" w:rsidRPr="00966739">
        <w:trPr>
          <w:cantSplit/>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Показатели</w:t>
            </w:r>
          </w:p>
        </w:tc>
        <w:tc>
          <w:tcPr>
            <w:tcW w:w="2551"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2000</w:t>
            </w:r>
          </w:p>
        </w:tc>
        <w:tc>
          <w:tcPr>
            <w:tcW w:w="1985"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2001</w:t>
            </w:r>
          </w:p>
        </w:tc>
        <w:tc>
          <w:tcPr>
            <w:tcW w:w="1701" w:type="dxa"/>
            <w:gridSpan w:val="2"/>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2002</w:t>
            </w:r>
          </w:p>
        </w:tc>
      </w:tr>
      <w:tr w:rsidR="00966739" w:rsidRPr="00966739">
        <w:trPr>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Изменение капитальных вложений</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w:t>
            </w:r>
          </w:p>
        </w:tc>
      </w:tr>
      <w:tr w:rsidR="00966739" w:rsidRPr="00966739">
        <w:trPr>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Прирост добычи (Q), тыс.тонн</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105</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105</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117,6</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117,6</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88,0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88,0</w:t>
            </w:r>
          </w:p>
        </w:tc>
      </w:tr>
      <w:tr w:rsidR="00966739" w:rsidRPr="00966739">
        <w:trPr>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Дополнительная выручка (В),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125,74</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125,74</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141,12</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141,12</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105,60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105,60</w:t>
            </w:r>
          </w:p>
        </w:tc>
      </w:tr>
      <w:tr w:rsidR="00966739" w:rsidRPr="00966739">
        <w:trPr>
          <w:trHeight w:val="398"/>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Дополнительные текущие затраты (И),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23,94</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23,94</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26,87</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26,87</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20,11</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20,11</w:t>
            </w:r>
          </w:p>
        </w:tc>
      </w:tr>
      <w:tr w:rsidR="00966739" w:rsidRPr="00966739">
        <w:trPr>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(К),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20,97</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25,39</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0,00</w:t>
            </w:r>
          </w:p>
        </w:tc>
      </w:tr>
      <w:tr w:rsidR="00966739" w:rsidRPr="00966739">
        <w:trPr>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Амортизационные отчисления (Ам),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1,43</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1,73</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1,43</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1,73</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1,43</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1,73</w:t>
            </w:r>
          </w:p>
        </w:tc>
      </w:tr>
      <w:tr w:rsidR="00966739" w:rsidRPr="00966739">
        <w:trPr>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Остаточная стоимость (Сост),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19,55</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23,66</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18,12</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21,94</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16,70</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20,21</w:t>
            </w:r>
          </w:p>
        </w:tc>
      </w:tr>
      <w:tr w:rsidR="00966739" w:rsidRPr="00966739">
        <w:trPr>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Налог на имущество (Ним),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0,39</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0,47</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0,36</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0,44</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0,33</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0,40</w:t>
            </w:r>
          </w:p>
        </w:tc>
      </w:tr>
      <w:tr w:rsidR="00966739" w:rsidRPr="00966739">
        <w:trPr>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Налог на прибыль (Нпр),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34,99</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34,86</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39,36</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39,23</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29,31</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29,18</w:t>
            </w:r>
          </w:p>
        </w:tc>
      </w:tr>
      <w:tr w:rsidR="00966739" w:rsidRPr="00966739">
        <w:trPr>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Поток денежной наличности (ПДН),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45,44</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41,08</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74,53</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74,58</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55,85</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55,91</w:t>
            </w:r>
          </w:p>
        </w:tc>
      </w:tr>
      <w:tr w:rsidR="00966739" w:rsidRPr="00966739">
        <w:trPr>
          <w:trHeight w:val="727"/>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Накопленный поток денежной наличности (НПДН),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45,44</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41,08</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119,97</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115,66</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175,82</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171,57</w:t>
            </w:r>
          </w:p>
        </w:tc>
      </w:tr>
      <w:tr w:rsidR="00966739" w:rsidRPr="00966739">
        <w:trPr>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0,91</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0,91</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0,83</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0,83</w:t>
            </w:r>
          </w:p>
        </w:tc>
      </w:tr>
      <w:tr w:rsidR="00966739" w:rsidRPr="00966739">
        <w:trPr>
          <w:trHeight w:val="751"/>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lastRenderedPageBreak/>
              <w:t>Дисконтированный поток денежной наличности (ДПДН),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45,44</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41,08</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67,75</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67,80</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46,16</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46,21</w:t>
            </w:r>
          </w:p>
        </w:tc>
      </w:tr>
      <w:tr w:rsidR="00966739" w:rsidRPr="00966739">
        <w:trPr>
          <w:trHeight w:val="365"/>
        </w:trPr>
        <w:tc>
          <w:tcPr>
            <w:tcW w:w="329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Чисто текущая стоимость (ЧТС), млн.руб</w:t>
            </w:r>
          </w:p>
        </w:tc>
        <w:tc>
          <w:tcPr>
            <w:tcW w:w="1275"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45,44</w:t>
            </w:r>
          </w:p>
        </w:tc>
        <w:tc>
          <w:tcPr>
            <w:tcW w:w="1276"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41,08</w:t>
            </w:r>
          </w:p>
        </w:tc>
        <w:tc>
          <w:tcPr>
            <w:tcW w:w="992"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113,19</w:t>
            </w:r>
          </w:p>
        </w:tc>
        <w:tc>
          <w:tcPr>
            <w:tcW w:w="993"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108,88</w:t>
            </w:r>
          </w:p>
        </w:tc>
        <w:tc>
          <w:tcPr>
            <w:tcW w:w="850"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159,35</w:t>
            </w:r>
          </w:p>
        </w:tc>
        <w:tc>
          <w:tcPr>
            <w:tcW w:w="851" w:type="dxa"/>
            <w:tcBorders>
              <w:top w:val="single" w:sz="6" w:space="0" w:color="auto"/>
              <w:left w:val="single" w:sz="6" w:space="0" w:color="auto"/>
              <w:bottom w:val="single" w:sz="6" w:space="0" w:color="auto"/>
              <w:right w:val="single" w:sz="6" w:space="0" w:color="auto"/>
            </w:tcBorders>
          </w:tcPr>
          <w:p w:rsidR="00966739" w:rsidRPr="00683B6D" w:rsidRDefault="00966739" w:rsidP="00010BF6">
            <w:pPr>
              <w:keepNext/>
              <w:widowControl w:val="0"/>
              <w:spacing w:line="360" w:lineRule="auto"/>
              <w:jc w:val="both"/>
              <w:rPr>
                <w:snapToGrid w:val="0"/>
              </w:rPr>
            </w:pPr>
            <w:r w:rsidRPr="00683B6D">
              <w:rPr>
                <w:snapToGrid w:val="0"/>
              </w:rPr>
              <w:t>155,09</w:t>
            </w:r>
          </w:p>
        </w:tc>
      </w:tr>
    </w:tbl>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Вывод: Анализ чувствительности эффективности ГРП показал, что данный метод интенсификации не является рискованным для предприятия, так как диаграмма расположена в положительной части и ЧТС не имеет отрицательных значений.</w:t>
      </w:r>
    </w:p>
    <w:p w:rsidR="00966739" w:rsidRPr="00683B6D" w:rsidRDefault="00683B6D" w:rsidP="00010BF6">
      <w:pPr>
        <w:pStyle w:val="1"/>
        <w:widowControl w:val="0"/>
        <w:spacing w:line="360" w:lineRule="auto"/>
        <w:ind w:firstLine="720"/>
        <w:rPr>
          <w:rFonts w:ascii="Times New Roman" w:hAnsi="Times New Roman"/>
          <w:sz w:val="28"/>
        </w:rPr>
      </w:pPr>
      <w:r>
        <w:rPr>
          <w:rFonts w:ascii="Times New Roman" w:hAnsi="Times New Roman"/>
          <w:b w:val="0"/>
          <w:sz w:val="28"/>
        </w:rPr>
        <w:br w:type="page"/>
      </w:r>
      <w:r w:rsidR="00966739" w:rsidRPr="00683B6D">
        <w:rPr>
          <w:rFonts w:ascii="Times New Roman" w:hAnsi="Times New Roman"/>
          <w:sz w:val="28"/>
        </w:rPr>
        <w:lastRenderedPageBreak/>
        <w:t>7. БЕЗОПАСНОСТЬ И ЭКОЛОГИЧНОСТЬ ПРОЕКТА</w:t>
      </w:r>
    </w:p>
    <w:p w:rsidR="00966739" w:rsidRPr="00683B6D" w:rsidRDefault="00966739" w:rsidP="00010BF6">
      <w:pPr>
        <w:pStyle w:val="2"/>
        <w:widowControl w:val="0"/>
        <w:spacing w:line="360" w:lineRule="auto"/>
        <w:ind w:left="0" w:firstLine="720"/>
        <w:jc w:val="center"/>
        <w:rPr>
          <w:b/>
          <w:i w:val="0"/>
        </w:rPr>
      </w:pPr>
    </w:p>
    <w:p w:rsidR="00966739" w:rsidRPr="00683B6D" w:rsidRDefault="00966739" w:rsidP="00010BF6">
      <w:pPr>
        <w:pStyle w:val="2"/>
        <w:widowControl w:val="0"/>
        <w:spacing w:line="360" w:lineRule="auto"/>
        <w:ind w:left="0" w:firstLine="720"/>
        <w:jc w:val="center"/>
        <w:rPr>
          <w:b/>
          <w:i w:val="0"/>
          <w:caps/>
        </w:rPr>
      </w:pPr>
      <w:r w:rsidRPr="00683B6D">
        <w:rPr>
          <w:b/>
          <w:i w:val="0"/>
        </w:rPr>
        <w:t>7.1. Обеспечение безопасности работающих</w:t>
      </w:r>
    </w:p>
    <w:p w:rsidR="00966739" w:rsidRPr="00683B6D" w:rsidRDefault="00966739" w:rsidP="00010BF6">
      <w:pPr>
        <w:pStyle w:val="a3"/>
        <w:keepNext/>
        <w:widowControl w:val="0"/>
        <w:spacing w:line="360" w:lineRule="auto"/>
        <w:ind w:firstLine="720"/>
        <w:jc w:val="center"/>
        <w:rPr>
          <w:b/>
          <w:caps/>
        </w:rPr>
      </w:pPr>
    </w:p>
    <w:p w:rsidR="00966739" w:rsidRPr="00683B6D" w:rsidRDefault="00966739" w:rsidP="00010BF6">
      <w:pPr>
        <w:pStyle w:val="3"/>
        <w:widowControl w:val="0"/>
        <w:spacing w:line="360" w:lineRule="auto"/>
        <w:ind w:firstLine="720"/>
        <w:jc w:val="center"/>
        <w:rPr>
          <w:b/>
        </w:rPr>
      </w:pPr>
      <w:r w:rsidRPr="00683B6D">
        <w:rPr>
          <w:b/>
        </w:rPr>
        <w:t>7.1.1 Основные опасности и вредности при проведении ГРП</w:t>
      </w:r>
    </w:p>
    <w:p w:rsidR="00966739" w:rsidRPr="00966739" w:rsidRDefault="00966739" w:rsidP="00010BF6">
      <w:pPr>
        <w:keepNext/>
        <w:widowControl w:val="0"/>
        <w:spacing w:line="360" w:lineRule="auto"/>
        <w:ind w:firstLine="720"/>
        <w:jc w:val="both"/>
        <w:rPr>
          <w:sz w:val="28"/>
        </w:rPr>
      </w:pPr>
      <w:r w:rsidRPr="00966739">
        <w:rPr>
          <w:sz w:val="28"/>
        </w:rPr>
        <w:t>Гидравлический</w:t>
      </w:r>
      <w:r>
        <w:rPr>
          <w:sz w:val="28"/>
        </w:rPr>
        <w:t xml:space="preserve"> </w:t>
      </w:r>
      <w:r w:rsidRPr="00966739">
        <w:rPr>
          <w:sz w:val="28"/>
        </w:rPr>
        <w:t>разрыв</w:t>
      </w:r>
      <w:r>
        <w:rPr>
          <w:sz w:val="28"/>
        </w:rPr>
        <w:t xml:space="preserve"> </w:t>
      </w:r>
      <w:r w:rsidRPr="00966739">
        <w:rPr>
          <w:sz w:val="28"/>
        </w:rPr>
        <w:t>пласта</w:t>
      </w:r>
      <w:r>
        <w:rPr>
          <w:sz w:val="28"/>
        </w:rPr>
        <w:t xml:space="preserve"> </w:t>
      </w:r>
      <w:r w:rsidRPr="00966739">
        <w:rPr>
          <w:sz w:val="28"/>
        </w:rPr>
        <w:t>это</w:t>
      </w:r>
      <w:r>
        <w:rPr>
          <w:sz w:val="28"/>
        </w:rPr>
        <w:t xml:space="preserve"> </w:t>
      </w:r>
      <w:r w:rsidRPr="00966739">
        <w:rPr>
          <w:sz w:val="28"/>
        </w:rPr>
        <w:t>один</w:t>
      </w:r>
      <w:r>
        <w:rPr>
          <w:sz w:val="28"/>
        </w:rPr>
        <w:t xml:space="preserve"> </w:t>
      </w:r>
      <w:r w:rsidRPr="00966739">
        <w:rPr>
          <w:sz w:val="28"/>
        </w:rPr>
        <w:t>из</w:t>
      </w:r>
      <w:r>
        <w:rPr>
          <w:sz w:val="28"/>
        </w:rPr>
        <w:t xml:space="preserve"> </w:t>
      </w:r>
      <w:r w:rsidRPr="00966739">
        <w:rPr>
          <w:sz w:val="28"/>
        </w:rPr>
        <w:t>видов</w:t>
      </w:r>
      <w:r>
        <w:rPr>
          <w:sz w:val="28"/>
        </w:rPr>
        <w:t xml:space="preserve"> </w:t>
      </w:r>
      <w:r w:rsidRPr="00966739">
        <w:rPr>
          <w:sz w:val="28"/>
        </w:rPr>
        <w:t>мероприятий</w:t>
      </w:r>
      <w:r>
        <w:rPr>
          <w:sz w:val="28"/>
        </w:rPr>
        <w:t xml:space="preserve"> </w:t>
      </w:r>
      <w:r w:rsidRPr="00966739">
        <w:rPr>
          <w:sz w:val="28"/>
        </w:rPr>
        <w:t>направленных</w:t>
      </w:r>
      <w:r>
        <w:rPr>
          <w:sz w:val="28"/>
        </w:rPr>
        <w:t xml:space="preserve"> </w:t>
      </w:r>
      <w:r w:rsidRPr="00966739">
        <w:rPr>
          <w:sz w:val="28"/>
        </w:rPr>
        <w:t>на</w:t>
      </w:r>
      <w:r>
        <w:rPr>
          <w:sz w:val="28"/>
        </w:rPr>
        <w:t xml:space="preserve"> </w:t>
      </w:r>
      <w:r w:rsidRPr="00966739">
        <w:rPr>
          <w:sz w:val="28"/>
        </w:rPr>
        <w:t>повышение</w:t>
      </w:r>
      <w:r>
        <w:rPr>
          <w:sz w:val="28"/>
        </w:rPr>
        <w:t xml:space="preserve"> </w:t>
      </w:r>
      <w:r w:rsidRPr="00966739">
        <w:rPr>
          <w:sz w:val="28"/>
        </w:rPr>
        <w:t>нефтеотдачи</w:t>
      </w:r>
      <w:r>
        <w:rPr>
          <w:sz w:val="28"/>
        </w:rPr>
        <w:t xml:space="preserve"> </w:t>
      </w:r>
      <w:r w:rsidRPr="00966739">
        <w:rPr>
          <w:sz w:val="28"/>
        </w:rPr>
        <w:t>пласта</w:t>
      </w:r>
      <w:r>
        <w:rPr>
          <w:sz w:val="28"/>
        </w:rPr>
        <w:t xml:space="preserve"> </w:t>
      </w:r>
      <w:r w:rsidRPr="00966739">
        <w:rPr>
          <w:sz w:val="28"/>
        </w:rPr>
        <w:t>путем</w:t>
      </w:r>
      <w:r>
        <w:rPr>
          <w:sz w:val="28"/>
        </w:rPr>
        <w:t xml:space="preserve"> </w:t>
      </w:r>
      <w:r w:rsidRPr="00966739">
        <w:rPr>
          <w:sz w:val="28"/>
        </w:rPr>
        <w:t>воздействия</w:t>
      </w:r>
      <w:r>
        <w:rPr>
          <w:sz w:val="28"/>
        </w:rPr>
        <w:t xml:space="preserve"> </w:t>
      </w:r>
      <w:r w:rsidRPr="00966739">
        <w:rPr>
          <w:sz w:val="28"/>
        </w:rPr>
        <w:t>на</w:t>
      </w:r>
      <w:r>
        <w:rPr>
          <w:sz w:val="28"/>
        </w:rPr>
        <w:t xml:space="preserve"> </w:t>
      </w:r>
      <w:r w:rsidRPr="00966739">
        <w:rPr>
          <w:sz w:val="28"/>
        </w:rPr>
        <w:t>призабойную</w:t>
      </w:r>
      <w:r>
        <w:rPr>
          <w:sz w:val="28"/>
        </w:rPr>
        <w:t xml:space="preserve"> </w:t>
      </w:r>
      <w:r w:rsidRPr="00966739">
        <w:rPr>
          <w:sz w:val="28"/>
        </w:rPr>
        <w:t>зону</w:t>
      </w:r>
      <w:r>
        <w:rPr>
          <w:sz w:val="28"/>
        </w:rPr>
        <w:t xml:space="preserve"> </w:t>
      </w:r>
      <w:r w:rsidRPr="00966739">
        <w:rPr>
          <w:sz w:val="28"/>
        </w:rPr>
        <w:t>пласта,</w:t>
      </w:r>
      <w:r>
        <w:rPr>
          <w:sz w:val="28"/>
        </w:rPr>
        <w:t xml:space="preserve"> </w:t>
      </w:r>
      <w:r w:rsidRPr="00966739">
        <w:rPr>
          <w:sz w:val="28"/>
        </w:rPr>
        <w:t>являющийся</w:t>
      </w:r>
      <w:r>
        <w:rPr>
          <w:sz w:val="28"/>
        </w:rPr>
        <w:t xml:space="preserve"> </w:t>
      </w:r>
      <w:r w:rsidRPr="00966739">
        <w:rPr>
          <w:sz w:val="28"/>
        </w:rPr>
        <w:t>одним</w:t>
      </w:r>
      <w:r>
        <w:rPr>
          <w:sz w:val="28"/>
        </w:rPr>
        <w:t xml:space="preserve"> </w:t>
      </w:r>
      <w:r w:rsidRPr="00966739">
        <w:rPr>
          <w:sz w:val="28"/>
        </w:rPr>
        <w:t>из</w:t>
      </w:r>
      <w:r>
        <w:rPr>
          <w:sz w:val="28"/>
        </w:rPr>
        <w:t xml:space="preserve"> </w:t>
      </w:r>
      <w:r w:rsidRPr="00966739">
        <w:rPr>
          <w:sz w:val="28"/>
        </w:rPr>
        <w:t>самых</w:t>
      </w:r>
      <w:r>
        <w:rPr>
          <w:sz w:val="28"/>
        </w:rPr>
        <w:t xml:space="preserve"> </w:t>
      </w:r>
      <w:r w:rsidRPr="00966739">
        <w:rPr>
          <w:sz w:val="28"/>
        </w:rPr>
        <w:t>перспективных</w:t>
      </w:r>
      <w:r>
        <w:rPr>
          <w:sz w:val="28"/>
        </w:rPr>
        <w:t xml:space="preserve"> </w:t>
      </w:r>
      <w:r w:rsidRPr="00966739">
        <w:rPr>
          <w:sz w:val="28"/>
        </w:rPr>
        <w:t>и</w:t>
      </w:r>
      <w:r>
        <w:rPr>
          <w:sz w:val="28"/>
        </w:rPr>
        <w:t xml:space="preserve"> </w:t>
      </w:r>
      <w:r w:rsidRPr="00966739">
        <w:rPr>
          <w:sz w:val="28"/>
        </w:rPr>
        <w:t>самых</w:t>
      </w:r>
      <w:r>
        <w:rPr>
          <w:sz w:val="28"/>
        </w:rPr>
        <w:t xml:space="preserve"> </w:t>
      </w:r>
      <w:r w:rsidRPr="00966739">
        <w:rPr>
          <w:sz w:val="28"/>
        </w:rPr>
        <w:t>эффективных,</w:t>
      </w:r>
      <w:r>
        <w:rPr>
          <w:sz w:val="28"/>
        </w:rPr>
        <w:t xml:space="preserve"> </w:t>
      </w:r>
      <w:r w:rsidRPr="00966739">
        <w:rPr>
          <w:sz w:val="28"/>
        </w:rPr>
        <w:t>однако</w:t>
      </w:r>
      <w:r>
        <w:rPr>
          <w:sz w:val="28"/>
        </w:rPr>
        <w:t xml:space="preserve"> </w:t>
      </w:r>
      <w:r w:rsidRPr="00966739">
        <w:rPr>
          <w:sz w:val="28"/>
        </w:rPr>
        <w:t>в</w:t>
      </w:r>
      <w:r>
        <w:rPr>
          <w:sz w:val="28"/>
        </w:rPr>
        <w:t xml:space="preserve"> </w:t>
      </w:r>
      <w:r w:rsidRPr="00966739">
        <w:rPr>
          <w:sz w:val="28"/>
        </w:rPr>
        <w:t>свою</w:t>
      </w:r>
      <w:r>
        <w:rPr>
          <w:sz w:val="28"/>
        </w:rPr>
        <w:t xml:space="preserve"> </w:t>
      </w:r>
      <w:r w:rsidRPr="00966739">
        <w:rPr>
          <w:sz w:val="28"/>
        </w:rPr>
        <w:t>очередь</w:t>
      </w:r>
      <w:r>
        <w:rPr>
          <w:sz w:val="28"/>
        </w:rPr>
        <w:t xml:space="preserve"> </w:t>
      </w:r>
      <w:r w:rsidRPr="00966739">
        <w:rPr>
          <w:sz w:val="28"/>
        </w:rPr>
        <w:t>ГРП</w:t>
      </w:r>
      <w:r>
        <w:rPr>
          <w:sz w:val="28"/>
        </w:rPr>
        <w:t xml:space="preserve"> </w:t>
      </w:r>
      <w:r w:rsidRPr="00966739">
        <w:rPr>
          <w:sz w:val="28"/>
        </w:rPr>
        <w:t>является</w:t>
      </w:r>
      <w:r>
        <w:rPr>
          <w:sz w:val="28"/>
        </w:rPr>
        <w:t xml:space="preserve"> </w:t>
      </w:r>
      <w:r w:rsidRPr="00966739">
        <w:rPr>
          <w:sz w:val="28"/>
        </w:rPr>
        <w:t>источником</w:t>
      </w:r>
      <w:r>
        <w:rPr>
          <w:sz w:val="28"/>
        </w:rPr>
        <w:t xml:space="preserve"> </w:t>
      </w:r>
      <w:r w:rsidRPr="00966739">
        <w:rPr>
          <w:sz w:val="28"/>
        </w:rPr>
        <w:t>повышенного</w:t>
      </w:r>
      <w:r>
        <w:rPr>
          <w:sz w:val="28"/>
        </w:rPr>
        <w:t xml:space="preserve"> </w:t>
      </w:r>
      <w:r w:rsidRPr="00966739">
        <w:rPr>
          <w:sz w:val="28"/>
        </w:rPr>
        <w:t>уровня</w:t>
      </w:r>
      <w:r>
        <w:rPr>
          <w:sz w:val="28"/>
        </w:rPr>
        <w:t xml:space="preserve"> </w:t>
      </w:r>
      <w:r w:rsidRPr="00966739">
        <w:rPr>
          <w:sz w:val="28"/>
        </w:rPr>
        <w:t>опасности</w:t>
      </w:r>
      <w:r>
        <w:rPr>
          <w:sz w:val="28"/>
        </w:rPr>
        <w:t xml:space="preserve"> </w:t>
      </w:r>
      <w:r w:rsidRPr="00966739">
        <w:rPr>
          <w:sz w:val="28"/>
        </w:rPr>
        <w:t>при</w:t>
      </w:r>
      <w:r>
        <w:rPr>
          <w:sz w:val="28"/>
        </w:rPr>
        <w:t xml:space="preserve"> </w:t>
      </w:r>
      <w:r w:rsidRPr="00966739">
        <w:rPr>
          <w:sz w:val="28"/>
        </w:rPr>
        <w:t>малейшем</w:t>
      </w:r>
      <w:r>
        <w:rPr>
          <w:sz w:val="28"/>
        </w:rPr>
        <w:t xml:space="preserve"> </w:t>
      </w:r>
      <w:r w:rsidRPr="00966739">
        <w:rPr>
          <w:sz w:val="28"/>
        </w:rPr>
        <w:t>несоблюдении технологического</w:t>
      </w:r>
      <w:r>
        <w:rPr>
          <w:sz w:val="28"/>
        </w:rPr>
        <w:t xml:space="preserve"> </w:t>
      </w:r>
      <w:r w:rsidRPr="00966739">
        <w:rPr>
          <w:sz w:val="28"/>
        </w:rPr>
        <w:t>режима</w:t>
      </w:r>
      <w:r>
        <w:rPr>
          <w:sz w:val="28"/>
        </w:rPr>
        <w:t xml:space="preserve"> </w:t>
      </w:r>
      <w:r w:rsidRPr="00966739">
        <w:rPr>
          <w:sz w:val="28"/>
        </w:rPr>
        <w:t>эксплуатации оборудования или правил</w:t>
      </w:r>
      <w:r>
        <w:rPr>
          <w:sz w:val="28"/>
        </w:rPr>
        <w:t xml:space="preserve"> </w:t>
      </w:r>
      <w:r w:rsidRPr="00966739">
        <w:rPr>
          <w:sz w:val="28"/>
        </w:rPr>
        <w:t>проведения</w:t>
      </w:r>
      <w:r>
        <w:rPr>
          <w:sz w:val="28"/>
        </w:rPr>
        <w:t xml:space="preserve"> </w:t>
      </w:r>
      <w:r w:rsidRPr="00966739">
        <w:rPr>
          <w:sz w:val="28"/>
        </w:rPr>
        <w:t>мероприятия.</w:t>
      </w:r>
      <w:r>
        <w:rPr>
          <w:sz w:val="28"/>
        </w:rPr>
        <w:t xml:space="preserve"> </w:t>
      </w:r>
      <w:r w:rsidRPr="00966739">
        <w:rPr>
          <w:sz w:val="28"/>
        </w:rPr>
        <w:t>Это</w:t>
      </w:r>
      <w:r>
        <w:rPr>
          <w:sz w:val="28"/>
        </w:rPr>
        <w:t xml:space="preserve"> </w:t>
      </w:r>
      <w:r w:rsidRPr="00966739">
        <w:rPr>
          <w:sz w:val="28"/>
        </w:rPr>
        <w:t>говорит</w:t>
      </w:r>
      <w:r>
        <w:rPr>
          <w:sz w:val="28"/>
        </w:rPr>
        <w:t xml:space="preserve"> </w:t>
      </w:r>
      <w:r w:rsidRPr="00966739">
        <w:rPr>
          <w:sz w:val="28"/>
        </w:rPr>
        <w:t>о</w:t>
      </w:r>
      <w:r>
        <w:rPr>
          <w:sz w:val="28"/>
        </w:rPr>
        <w:t xml:space="preserve"> </w:t>
      </w:r>
      <w:r w:rsidRPr="00966739">
        <w:rPr>
          <w:sz w:val="28"/>
        </w:rPr>
        <w:t>том,</w:t>
      </w:r>
      <w:r>
        <w:rPr>
          <w:sz w:val="28"/>
        </w:rPr>
        <w:t xml:space="preserve"> </w:t>
      </w:r>
      <w:r w:rsidRPr="00966739">
        <w:rPr>
          <w:sz w:val="28"/>
        </w:rPr>
        <w:t>что</w:t>
      </w:r>
      <w:r>
        <w:rPr>
          <w:sz w:val="28"/>
        </w:rPr>
        <w:t xml:space="preserve"> </w:t>
      </w:r>
      <w:r w:rsidRPr="00966739">
        <w:rPr>
          <w:sz w:val="28"/>
        </w:rPr>
        <w:t>необходимо</w:t>
      </w:r>
      <w:r>
        <w:rPr>
          <w:sz w:val="28"/>
        </w:rPr>
        <w:t xml:space="preserve"> </w:t>
      </w:r>
      <w:r w:rsidRPr="00966739">
        <w:rPr>
          <w:sz w:val="28"/>
        </w:rPr>
        <w:t>рассмотреть</w:t>
      </w:r>
      <w:r>
        <w:rPr>
          <w:sz w:val="28"/>
        </w:rPr>
        <w:t xml:space="preserve"> </w:t>
      </w:r>
      <w:r w:rsidRPr="00966739">
        <w:rPr>
          <w:sz w:val="28"/>
        </w:rPr>
        <w:t>перечень тех вредных</w:t>
      </w:r>
      <w:r>
        <w:rPr>
          <w:sz w:val="28"/>
        </w:rPr>
        <w:t xml:space="preserve"> </w:t>
      </w:r>
      <w:r w:rsidRPr="00966739">
        <w:rPr>
          <w:sz w:val="28"/>
        </w:rPr>
        <w:t>факторов,</w:t>
      </w:r>
      <w:r>
        <w:rPr>
          <w:sz w:val="28"/>
        </w:rPr>
        <w:t xml:space="preserve"> </w:t>
      </w:r>
      <w:r w:rsidRPr="00966739">
        <w:rPr>
          <w:sz w:val="28"/>
        </w:rPr>
        <w:t>которые</w:t>
      </w:r>
      <w:r>
        <w:rPr>
          <w:sz w:val="28"/>
        </w:rPr>
        <w:t xml:space="preserve"> </w:t>
      </w:r>
      <w:r w:rsidRPr="00966739">
        <w:rPr>
          <w:sz w:val="28"/>
        </w:rPr>
        <w:t>возникают</w:t>
      </w:r>
      <w:r>
        <w:rPr>
          <w:sz w:val="28"/>
        </w:rPr>
        <w:t xml:space="preserve"> </w:t>
      </w:r>
      <w:r w:rsidRPr="00966739">
        <w:rPr>
          <w:sz w:val="28"/>
        </w:rPr>
        <w:t>при</w:t>
      </w:r>
      <w:r>
        <w:rPr>
          <w:sz w:val="28"/>
        </w:rPr>
        <w:t xml:space="preserve"> </w:t>
      </w:r>
      <w:r w:rsidRPr="00966739">
        <w:rPr>
          <w:sz w:val="28"/>
        </w:rPr>
        <w:t>проведении</w:t>
      </w:r>
      <w:r>
        <w:rPr>
          <w:sz w:val="28"/>
        </w:rPr>
        <w:t xml:space="preserve"> </w:t>
      </w:r>
      <w:r w:rsidRPr="00966739">
        <w:rPr>
          <w:sz w:val="28"/>
        </w:rPr>
        <w:t>ГРП. В качестве</w:t>
      </w:r>
      <w:r>
        <w:rPr>
          <w:sz w:val="28"/>
        </w:rPr>
        <w:t xml:space="preserve"> </w:t>
      </w:r>
      <w:r w:rsidRPr="00966739">
        <w:rPr>
          <w:sz w:val="28"/>
        </w:rPr>
        <w:t>факторов</w:t>
      </w:r>
      <w:r>
        <w:rPr>
          <w:sz w:val="28"/>
        </w:rPr>
        <w:t xml:space="preserve"> </w:t>
      </w:r>
      <w:r w:rsidRPr="00966739">
        <w:rPr>
          <w:sz w:val="28"/>
        </w:rPr>
        <w:t>воздействия</w:t>
      </w:r>
      <w:r>
        <w:rPr>
          <w:sz w:val="28"/>
        </w:rPr>
        <w:t xml:space="preserve"> </w:t>
      </w:r>
      <w:r w:rsidRPr="00966739">
        <w:rPr>
          <w:sz w:val="28"/>
        </w:rPr>
        <w:t>на</w:t>
      </w:r>
      <w:r>
        <w:rPr>
          <w:sz w:val="28"/>
        </w:rPr>
        <w:t xml:space="preserve"> </w:t>
      </w:r>
      <w:r w:rsidRPr="00966739">
        <w:rPr>
          <w:sz w:val="28"/>
        </w:rPr>
        <w:t>человека</w:t>
      </w:r>
      <w:r>
        <w:rPr>
          <w:sz w:val="28"/>
        </w:rPr>
        <w:t xml:space="preserve"> </w:t>
      </w:r>
      <w:r w:rsidRPr="00966739">
        <w:rPr>
          <w:sz w:val="28"/>
        </w:rPr>
        <w:t>при</w:t>
      </w:r>
      <w:r>
        <w:rPr>
          <w:sz w:val="28"/>
        </w:rPr>
        <w:t xml:space="preserve"> </w:t>
      </w:r>
      <w:r w:rsidRPr="00966739">
        <w:rPr>
          <w:sz w:val="28"/>
        </w:rPr>
        <w:t>проведении</w:t>
      </w:r>
      <w:r>
        <w:rPr>
          <w:sz w:val="28"/>
        </w:rPr>
        <w:t xml:space="preserve"> </w:t>
      </w:r>
      <w:r w:rsidRPr="00966739">
        <w:rPr>
          <w:sz w:val="28"/>
        </w:rPr>
        <w:t>мероприятия</w:t>
      </w:r>
      <w:r>
        <w:rPr>
          <w:sz w:val="28"/>
        </w:rPr>
        <w:t xml:space="preserve"> </w:t>
      </w:r>
      <w:r w:rsidRPr="00966739">
        <w:rPr>
          <w:sz w:val="28"/>
        </w:rPr>
        <w:t>данного</w:t>
      </w:r>
      <w:r>
        <w:rPr>
          <w:sz w:val="28"/>
        </w:rPr>
        <w:t xml:space="preserve"> </w:t>
      </w:r>
      <w:r w:rsidRPr="00966739">
        <w:rPr>
          <w:sz w:val="28"/>
        </w:rPr>
        <w:t>вида,</w:t>
      </w:r>
      <w:r>
        <w:rPr>
          <w:sz w:val="28"/>
        </w:rPr>
        <w:t xml:space="preserve"> </w:t>
      </w:r>
      <w:r w:rsidRPr="00966739">
        <w:rPr>
          <w:sz w:val="28"/>
        </w:rPr>
        <w:t>можно</w:t>
      </w:r>
      <w:r>
        <w:rPr>
          <w:sz w:val="28"/>
        </w:rPr>
        <w:t xml:space="preserve"> </w:t>
      </w:r>
      <w:r w:rsidRPr="00966739">
        <w:rPr>
          <w:sz w:val="28"/>
        </w:rPr>
        <w:t>выделить:</w:t>
      </w:r>
    </w:p>
    <w:p w:rsidR="00966739" w:rsidRPr="00966739" w:rsidRDefault="00966739" w:rsidP="00010BF6">
      <w:pPr>
        <w:keepNext/>
        <w:widowControl w:val="0"/>
        <w:numPr>
          <w:ilvl w:val="0"/>
          <w:numId w:val="41"/>
        </w:numPr>
        <w:spacing w:line="360" w:lineRule="auto"/>
        <w:ind w:left="0" w:firstLine="720"/>
        <w:jc w:val="both"/>
        <w:rPr>
          <w:sz w:val="28"/>
        </w:rPr>
      </w:pPr>
      <w:r w:rsidRPr="00966739">
        <w:rPr>
          <w:sz w:val="28"/>
        </w:rPr>
        <w:t>токсичность;</w:t>
      </w:r>
    </w:p>
    <w:p w:rsidR="00966739" w:rsidRPr="00966739" w:rsidRDefault="00966739" w:rsidP="00010BF6">
      <w:pPr>
        <w:keepNext/>
        <w:widowControl w:val="0"/>
        <w:numPr>
          <w:ilvl w:val="0"/>
          <w:numId w:val="41"/>
        </w:numPr>
        <w:spacing w:line="360" w:lineRule="auto"/>
        <w:ind w:left="0" w:firstLine="720"/>
        <w:jc w:val="both"/>
        <w:rPr>
          <w:sz w:val="28"/>
        </w:rPr>
      </w:pPr>
      <w:r w:rsidRPr="00966739">
        <w:rPr>
          <w:sz w:val="28"/>
        </w:rPr>
        <w:t>высокое давление;</w:t>
      </w:r>
    </w:p>
    <w:p w:rsidR="00966739" w:rsidRPr="00966739" w:rsidRDefault="00966739" w:rsidP="00010BF6">
      <w:pPr>
        <w:keepNext/>
        <w:widowControl w:val="0"/>
        <w:numPr>
          <w:ilvl w:val="0"/>
          <w:numId w:val="41"/>
        </w:numPr>
        <w:spacing w:line="360" w:lineRule="auto"/>
        <w:ind w:left="0" w:firstLine="720"/>
        <w:jc w:val="both"/>
        <w:rPr>
          <w:sz w:val="28"/>
        </w:rPr>
      </w:pPr>
      <w:r w:rsidRPr="00966739">
        <w:rPr>
          <w:sz w:val="28"/>
        </w:rPr>
        <w:t>пожароопасность.</w:t>
      </w:r>
    </w:p>
    <w:p w:rsidR="00966739" w:rsidRPr="00966739" w:rsidRDefault="00966739" w:rsidP="00010BF6">
      <w:pPr>
        <w:keepNext/>
        <w:widowControl w:val="0"/>
        <w:spacing w:line="360" w:lineRule="auto"/>
        <w:ind w:firstLine="720"/>
        <w:jc w:val="both"/>
        <w:rPr>
          <w:sz w:val="28"/>
        </w:rPr>
      </w:pPr>
      <w:r w:rsidRPr="00966739">
        <w:rPr>
          <w:sz w:val="28"/>
        </w:rPr>
        <w:t>Воздействие токсичных</w:t>
      </w:r>
      <w:r>
        <w:rPr>
          <w:sz w:val="28"/>
        </w:rPr>
        <w:t xml:space="preserve"> </w:t>
      </w:r>
      <w:r w:rsidRPr="00966739">
        <w:rPr>
          <w:sz w:val="28"/>
        </w:rPr>
        <w:t>веществ при</w:t>
      </w:r>
      <w:r>
        <w:rPr>
          <w:sz w:val="28"/>
        </w:rPr>
        <w:t xml:space="preserve"> </w:t>
      </w:r>
      <w:r w:rsidRPr="00966739">
        <w:rPr>
          <w:sz w:val="28"/>
        </w:rPr>
        <w:t>проведении</w:t>
      </w:r>
      <w:r>
        <w:rPr>
          <w:sz w:val="28"/>
        </w:rPr>
        <w:t xml:space="preserve"> </w:t>
      </w:r>
      <w:r w:rsidRPr="00966739">
        <w:rPr>
          <w:sz w:val="28"/>
        </w:rPr>
        <w:t>ГРП</w:t>
      </w:r>
    </w:p>
    <w:p w:rsidR="00966739" w:rsidRPr="00966739" w:rsidRDefault="00966739" w:rsidP="00010BF6">
      <w:pPr>
        <w:pStyle w:val="31"/>
        <w:keepNext/>
        <w:widowControl w:val="0"/>
        <w:spacing w:line="360" w:lineRule="auto"/>
        <w:ind w:firstLine="720"/>
        <w:jc w:val="both"/>
        <w:rPr>
          <w:sz w:val="28"/>
        </w:rPr>
      </w:pPr>
      <w:r w:rsidRPr="00966739">
        <w:rPr>
          <w:sz w:val="28"/>
        </w:rPr>
        <w:t>При</w:t>
      </w:r>
      <w:r>
        <w:rPr>
          <w:sz w:val="28"/>
        </w:rPr>
        <w:t xml:space="preserve"> </w:t>
      </w:r>
      <w:r w:rsidRPr="00966739">
        <w:rPr>
          <w:sz w:val="28"/>
        </w:rPr>
        <w:t>проведении</w:t>
      </w:r>
      <w:r>
        <w:rPr>
          <w:sz w:val="28"/>
        </w:rPr>
        <w:t xml:space="preserve"> </w:t>
      </w:r>
      <w:r w:rsidRPr="00966739">
        <w:rPr>
          <w:sz w:val="28"/>
        </w:rPr>
        <w:t>гидравлического</w:t>
      </w:r>
      <w:r>
        <w:rPr>
          <w:sz w:val="28"/>
        </w:rPr>
        <w:t xml:space="preserve"> </w:t>
      </w:r>
      <w:r w:rsidRPr="00966739">
        <w:rPr>
          <w:sz w:val="28"/>
        </w:rPr>
        <w:t>разрыва</w:t>
      </w:r>
      <w:r>
        <w:rPr>
          <w:sz w:val="28"/>
        </w:rPr>
        <w:t xml:space="preserve"> </w:t>
      </w:r>
      <w:r w:rsidRPr="00966739">
        <w:rPr>
          <w:sz w:val="28"/>
        </w:rPr>
        <w:t>пласта,</w:t>
      </w:r>
      <w:r>
        <w:rPr>
          <w:sz w:val="28"/>
        </w:rPr>
        <w:t xml:space="preserve"> </w:t>
      </w:r>
      <w:r w:rsidRPr="00966739">
        <w:rPr>
          <w:sz w:val="28"/>
        </w:rPr>
        <w:t>используют</w:t>
      </w:r>
      <w:r>
        <w:rPr>
          <w:sz w:val="28"/>
        </w:rPr>
        <w:t xml:space="preserve"> </w:t>
      </w:r>
      <w:r w:rsidRPr="00966739">
        <w:rPr>
          <w:sz w:val="28"/>
        </w:rPr>
        <w:t>различные</w:t>
      </w:r>
      <w:r>
        <w:rPr>
          <w:sz w:val="28"/>
        </w:rPr>
        <w:t xml:space="preserve"> </w:t>
      </w:r>
      <w:r w:rsidRPr="00966739">
        <w:rPr>
          <w:sz w:val="28"/>
        </w:rPr>
        <w:t>виды</w:t>
      </w:r>
      <w:r>
        <w:rPr>
          <w:sz w:val="28"/>
        </w:rPr>
        <w:t xml:space="preserve"> </w:t>
      </w:r>
      <w:r w:rsidRPr="00966739">
        <w:rPr>
          <w:sz w:val="28"/>
        </w:rPr>
        <w:t>растворов</w:t>
      </w:r>
      <w:r>
        <w:rPr>
          <w:sz w:val="28"/>
        </w:rPr>
        <w:t xml:space="preserve"> </w:t>
      </w:r>
      <w:r w:rsidRPr="00966739">
        <w:rPr>
          <w:sz w:val="28"/>
        </w:rPr>
        <w:t>реагентов</w:t>
      </w:r>
      <w:r>
        <w:rPr>
          <w:sz w:val="28"/>
        </w:rPr>
        <w:t xml:space="preserve"> </w:t>
      </w:r>
      <w:r w:rsidRPr="00966739">
        <w:rPr>
          <w:sz w:val="28"/>
        </w:rPr>
        <w:t>необходимых</w:t>
      </w:r>
      <w:r>
        <w:rPr>
          <w:sz w:val="28"/>
        </w:rPr>
        <w:t xml:space="preserve"> </w:t>
      </w:r>
      <w:r w:rsidRPr="00966739">
        <w:rPr>
          <w:sz w:val="28"/>
        </w:rPr>
        <w:t>для</w:t>
      </w:r>
      <w:r>
        <w:rPr>
          <w:sz w:val="28"/>
        </w:rPr>
        <w:t xml:space="preserve"> </w:t>
      </w:r>
      <w:r w:rsidRPr="00966739">
        <w:rPr>
          <w:sz w:val="28"/>
        </w:rPr>
        <w:t>качественного</w:t>
      </w:r>
      <w:r>
        <w:rPr>
          <w:sz w:val="28"/>
        </w:rPr>
        <w:t xml:space="preserve"> </w:t>
      </w:r>
      <w:r w:rsidRPr="00966739">
        <w:rPr>
          <w:sz w:val="28"/>
        </w:rPr>
        <w:t>проведения</w:t>
      </w:r>
      <w:r>
        <w:rPr>
          <w:sz w:val="28"/>
        </w:rPr>
        <w:t xml:space="preserve"> </w:t>
      </w:r>
      <w:r w:rsidRPr="00966739">
        <w:rPr>
          <w:sz w:val="28"/>
        </w:rPr>
        <w:t>мероприятия.</w:t>
      </w:r>
      <w:r>
        <w:rPr>
          <w:sz w:val="28"/>
        </w:rPr>
        <w:t xml:space="preserve"> </w:t>
      </w:r>
      <w:r w:rsidRPr="00966739">
        <w:rPr>
          <w:sz w:val="28"/>
        </w:rPr>
        <w:t>В</w:t>
      </w:r>
      <w:r>
        <w:rPr>
          <w:sz w:val="28"/>
        </w:rPr>
        <w:t xml:space="preserve"> </w:t>
      </w:r>
      <w:r w:rsidRPr="00966739">
        <w:rPr>
          <w:sz w:val="28"/>
        </w:rPr>
        <w:t>основном</w:t>
      </w:r>
      <w:r>
        <w:rPr>
          <w:sz w:val="28"/>
        </w:rPr>
        <w:t xml:space="preserve"> </w:t>
      </w:r>
      <w:r w:rsidRPr="00966739">
        <w:rPr>
          <w:sz w:val="28"/>
        </w:rPr>
        <w:t>на</w:t>
      </w:r>
      <w:r>
        <w:rPr>
          <w:sz w:val="28"/>
        </w:rPr>
        <w:t xml:space="preserve"> </w:t>
      </w:r>
      <w:r w:rsidRPr="00966739">
        <w:rPr>
          <w:sz w:val="28"/>
        </w:rPr>
        <w:t>промысле проводят</w:t>
      </w:r>
      <w:r>
        <w:rPr>
          <w:sz w:val="28"/>
        </w:rPr>
        <w:t xml:space="preserve"> </w:t>
      </w:r>
      <w:r w:rsidRPr="00966739">
        <w:rPr>
          <w:sz w:val="28"/>
        </w:rPr>
        <w:t>ГРП</w:t>
      </w:r>
      <w:r>
        <w:rPr>
          <w:sz w:val="28"/>
        </w:rPr>
        <w:t xml:space="preserve"> </w:t>
      </w:r>
      <w:r w:rsidRPr="00966739">
        <w:rPr>
          <w:sz w:val="28"/>
        </w:rPr>
        <w:t>на</w:t>
      </w:r>
      <w:r>
        <w:rPr>
          <w:sz w:val="28"/>
        </w:rPr>
        <w:t xml:space="preserve"> </w:t>
      </w:r>
      <w:r w:rsidRPr="00966739">
        <w:rPr>
          <w:sz w:val="28"/>
        </w:rPr>
        <w:t>нефтяной</w:t>
      </w:r>
      <w:r>
        <w:rPr>
          <w:sz w:val="28"/>
        </w:rPr>
        <w:t xml:space="preserve"> </w:t>
      </w:r>
      <w:r w:rsidRPr="00966739">
        <w:rPr>
          <w:sz w:val="28"/>
        </w:rPr>
        <w:t>и</w:t>
      </w:r>
      <w:r>
        <w:rPr>
          <w:sz w:val="28"/>
        </w:rPr>
        <w:t xml:space="preserve"> </w:t>
      </w:r>
      <w:r w:rsidRPr="00966739">
        <w:rPr>
          <w:sz w:val="28"/>
        </w:rPr>
        <w:t>водной</w:t>
      </w:r>
      <w:r>
        <w:rPr>
          <w:sz w:val="28"/>
        </w:rPr>
        <w:t xml:space="preserve"> </w:t>
      </w:r>
      <w:r w:rsidRPr="00966739">
        <w:rPr>
          <w:sz w:val="28"/>
        </w:rPr>
        <w:t>основе. В</w:t>
      </w:r>
      <w:r>
        <w:rPr>
          <w:sz w:val="28"/>
        </w:rPr>
        <w:t xml:space="preserve"> </w:t>
      </w:r>
      <w:r w:rsidRPr="00966739">
        <w:rPr>
          <w:sz w:val="28"/>
        </w:rPr>
        <w:t>случае</w:t>
      </w:r>
      <w:r>
        <w:rPr>
          <w:sz w:val="28"/>
        </w:rPr>
        <w:t xml:space="preserve"> </w:t>
      </w:r>
      <w:r w:rsidRPr="00966739">
        <w:rPr>
          <w:sz w:val="28"/>
        </w:rPr>
        <w:t>применения</w:t>
      </w:r>
      <w:r>
        <w:rPr>
          <w:sz w:val="28"/>
        </w:rPr>
        <w:t xml:space="preserve"> </w:t>
      </w:r>
      <w:r w:rsidRPr="00966739">
        <w:rPr>
          <w:sz w:val="28"/>
        </w:rPr>
        <w:t>жидкости</w:t>
      </w:r>
      <w:r>
        <w:rPr>
          <w:sz w:val="28"/>
        </w:rPr>
        <w:t xml:space="preserve"> </w:t>
      </w:r>
      <w:r w:rsidRPr="00966739">
        <w:rPr>
          <w:sz w:val="28"/>
        </w:rPr>
        <w:t>разрыва</w:t>
      </w:r>
      <w:r>
        <w:rPr>
          <w:sz w:val="28"/>
        </w:rPr>
        <w:t xml:space="preserve"> </w:t>
      </w:r>
      <w:r w:rsidRPr="00966739">
        <w:rPr>
          <w:sz w:val="28"/>
        </w:rPr>
        <w:t>на</w:t>
      </w:r>
      <w:r>
        <w:rPr>
          <w:sz w:val="28"/>
        </w:rPr>
        <w:t xml:space="preserve"> </w:t>
      </w:r>
      <w:r w:rsidRPr="00966739">
        <w:rPr>
          <w:sz w:val="28"/>
        </w:rPr>
        <w:t>нефтяной</w:t>
      </w:r>
      <w:r>
        <w:rPr>
          <w:sz w:val="28"/>
        </w:rPr>
        <w:t xml:space="preserve"> </w:t>
      </w:r>
      <w:r w:rsidRPr="00966739">
        <w:rPr>
          <w:sz w:val="28"/>
        </w:rPr>
        <w:t>основе (нефть,</w:t>
      </w:r>
      <w:r>
        <w:rPr>
          <w:sz w:val="28"/>
        </w:rPr>
        <w:t xml:space="preserve"> </w:t>
      </w:r>
      <w:r w:rsidRPr="00966739">
        <w:rPr>
          <w:sz w:val="28"/>
        </w:rPr>
        <w:t>дизельное</w:t>
      </w:r>
      <w:r>
        <w:rPr>
          <w:sz w:val="28"/>
        </w:rPr>
        <w:t xml:space="preserve"> </w:t>
      </w:r>
      <w:r w:rsidRPr="00966739">
        <w:rPr>
          <w:sz w:val="28"/>
        </w:rPr>
        <w:t>топливо</w:t>
      </w:r>
      <w:r>
        <w:rPr>
          <w:sz w:val="28"/>
        </w:rPr>
        <w:t xml:space="preserve"> </w:t>
      </w:r>
      <w:r w:rsidRPr="00966739">
        <w:rPr>
          <w:sz w:val="28"/>
        </w:rPr>
        <w:t>и</w:t>
      </w:r>
      <w:r>
        <w:rPr>
          <w:sz w:val="28"/>
        </w:rPr>
        <w:t xml:space="preserve"> </w:t>
      </w:r>
      <w:r w:rsidRPr="00966739">
        <w:rPr>
          <w:sz w:val="28"/>
        </w:rPr>
        <w:t>т.п.) существует</w:t>
      </w:r>
      <w:r>
        <w:rPr>
          <w:sz w:val="28"/>
        </w:rPr>
        <w:t xml:space="preserve"> </w:t>
      </w:r>
      <w:r w:rsidRPr="00966739">
        <w:rPr>
          <w:sz w:val="28"/>
        </w:rPr>
        <w:t>опасность токсичного воздействия на рабочий</w:t>
      </w:r>
      <w:r>
        <w:rPr>
          <w:sz w:val="28"/>
        </w:rPr>
        <w:t xml:space="preserve"> </w:t>
      </w:r>
      <w:r w:rsidRPr="00966739">
        <w:rPr>
          <w:sz w:val="28"/>
        </w:rPr>
        <w:t>и</w:t>
      </w:r>
      <w:r>
        <w:rPr>
          <w:sz w:val="28"/>
        </w:rPr>
        <w:t xml:space="preserve"> </w:t>
      </w:r>
      <w:r w:rsidRPr="00966739">
        <w:rPr>
          <w:sz w:val="28"/>
        </w:rPr>
        <w:t>обслуживающий</w:t>
      </w:r>
      <w:r>
        <w:rPr>
          <w:sz w:val="28"/>
        </w:rPr>
        <w:t xml:space="preserve"> </w:t>
      </w:r>
      <w:r w:rsidRPr="00966739">
        <w:rPr>
          <w:sz w:val="28"/>
        </w:rPr>
        <w:t>персонал</w:t>
      </w:r>
      <w:r>
        <w:rPr>
          <w:sz w:val="28"/>
        </w:rPr>
        <w:t xml:space="preserve"> </w:t>
      </w:r>
      <w:r w:rsidRPr="00966739">
        <w:rPr>
          <w:sz w:val="28"/>
        </w:rPr>
        <w:t>в</w:t>
      </w:r>
      <w:r>
        <w:rPr>
          <w:sz w:val="28"/>
        </w:rPr>
        <w:t xml:space="preserve"> </w:t>
      </w:r>
      <w:r w:rsidRPr="00966739">
        <w:rPr>
          <w:sz w:val="28"/>
        </w:rPr>
        <w:t>силу</w:t>
      </w:r>
      <w:r>
        <w:rPr>
          <w:sz w:val="28"/>
        </w:rPr>
        <w:t xml:space="preserve"> </w:t>
      </w:r>
      <w:r w:rsidRPr="00966739">
        <w:rPr>
          <w:sz w:val="28"/>
        </w:rPr>
        <w:t>разрушения</w:t>
      </w:r>
      <w:r>
        <w:rPr>
          <w:sz w:val="28"/>
        </w:rPr>
        <w:t xml:space="preserve"> </w:t>
      </w:r>
      <w:r w:rsidRPr="00966739">
        <w:rPr>
          <w:sz w:val="28"/>
        </w:rPr>
        <w:t>линии</w:t>
      </w:r>
      <w:r>
        <w:rPr>
          <w:sz w:val="28"/>
        </w:rPr>
        <w:t xml:space="preserve"> </w:t>
      </w:r>
      <w:r w:rsidRPr="00966739">
        <w:rPr>
          <w:sz w:val="28"/>
        </w:rPr>
        <w:t>высокого</w:t>
      </w:r>
      <w:r>
        <w:rPr>
          <w:sz w:val="28"/>
        </w:rPr>
        <w:t xml:space="preserve"> </w:t>
      </w:r>
      <w:r w:rsidRPr="00966739">
        <w:rPr>
          <w:sz w:val="28"/>
        </w:rPr>
        <w:t>давления</w:t>
      </w:r>
      <w:r>
        <w:rPr>
          <w:sz w:val="28"/>
        </w:rPr>
        <w:t xml:space="preserve"> </w:t>
      </w:r>
      <w:r w:rsidRPr="00966739">
        <w:rPr>
          <w:sz w:val="28"/>
        </w:rPr>
        <w:t>от</w:t>
      </w:r>
      <w:r>
        <w:rPr>
          <w:sz w:val="28"/>
        </w:rPr>
        <w:t xml:space="preserve"> </w:t>
      </w:r>
      <w:r w:rsidRPr="00966739">
        <w:rPr>
          <w:sz w:val="28"/>
        </w:rPr>
        <w:t>избыточно</w:t>
      </w:r>
      <w:r>
        <w:rPr>
          <w:sz w:val="28"/>
        </w:rPr>
        <w:t xml:space="preserve"> </w:t>
      </w:r>
      <w:r w:rsidRPr="00966739">
        <w:rPr>
          <w:sz w:val="28"/>
        </w:rPr>
        <w:t>развиваемого</w:t>
      </w:r>
      <w:r>
        <w:rPr>
          <w:sz w:val="28"/>
        </w:rPr>
        <w:t xml:space="preserve"> </w:t>
      </w:r>
      <w:r w:rsidRPr="00966739">
        <w:rPr>
          <w:sz w:val="28"/>
        </w:rPr>
        <w:t>агрегатами</w:t>
      </w:r>
      <w:r>
        <w:rPr>
          <w:sz w:val="28"/>
        </w:rPr>
        <w:t xml:space="preserve"> </w:t>
      </w:r>
      <w:r w:rsidRPr="00966739">
        <w:rPr>
          <w:sz w:val="28"/>
        </w:rPr>
        <w:t>давления, а</w:t>
      </w:r>
      <w:r>
        <w:rPr>
          <w:sz w:val="28"/>
        </w:rPr>
        <w:t xml:space="preserve"> </w:t>
      </w:r>
      <w:r w:rsidRPr="00966739">
        <w:rPr>
          <w:sz w:val="28"/>
        </w:rPr>
        <w:t>так</w:t>
      </w:r>
      <w:r>
        <w:rPr>
          <w:sz w:val="28"/>
        </w:rPr>
        <w:t xml:space="preserve"> </w:t>
      </w:r>
      <w:r w:rsidRPr="00966739">
        <w:rPr>
          <w:sz w:val="28"/>
        </w:rPr>
        <w:t>же</w:t>
      </w:r>
      <w:r>
        <w:rPr>
          <w:sz w:val="28"/>
        </w:rPr>
        <w:t xml:space="preserve"> </w:t>
      </w:r>
      <w:r w:rsidRPr="00966739">
        <w:rPr>
          <w:sz w:val="28"/>
        </w:rPr>
        <w:t>при</w:t>
      </w:r>
      <w:r>
        <w:rPr>
          <w:sz w:val="28"/>
        </w:rPr>
        <w:t xml:space="preserve"> </w:t>
      </w:r>
      <w:r w:rsidRPr="00966739">
        <w:rPr>
          <w:sz w:val="28"/>
        </w:rPr>
        <w:t>опорожнении</w:t>
      </w:r>
      <w:r>
        <w:rPr>
          <w:sz w:val="28"/>
        </w:rPr>
        <w:t xml:space="preserve"> </w:t>
      </w:r>
      <w:r w:rsidRPr="00966739">
        <w:rPr>
          <w:sz w:val="28"/>
        </w:rPr>
        <w:t>этих</w:t>
      </w:r>
      <w:r>
        <w:rPr>
          <w:sz w:val="28"/>
        </w:rPr>
        <w:t xml:space="preserve"> </w:t>
      </w:r>
      <w:r w:rsidRPr="00966739">
        <w:rPr>
          <w:sz w:val="28"/>
        </w:rPr>
        <w:t>линий</w:t>
      </w:r>
      <w:r>
        <w:rPr>
          <w:sz w:val="28"/>
        </w:rPr>
        <w:t xml:space="preserve"> </w:t>
      </w:r>
      <w:r w:rsidRPr="00966739">
        <w:rPr>
          <w:sz w:val="28"/>
        </w:rPr>
        <w:t>при</w:t>
      </w:r>
      <w:r>
        <w:rPr>
          <w:sz w:val="28"/>
        </w:rPr>
        <w:t xml:space="preserve"> </w:t>
      </w:r>
      <w:r w:rsidRPr="00966739">
        <w:rPr>
          <w:sz w:val="28"/>
        </w:rPr>
        <w:t>разборке</w:t>
      </w:r>
      <w:r>
        <w:rPr>
          <w:sz w:val="28"/>
        </w:rPr>
        <w:t xml:space="preserve"> </w:t>
      </w:r>
      <w:r w:rsidRPr="00966739">
        <w:rPr>
          <w:sz w:val="28"/>
        </w:rPr>
        <w:t>оборудования,</w:t>
      </w:r>
      <w:r>
        <w:rPr>
          <w:sz w:val="28"/>
        </w:rPr>
        <w:t xml:space="preserve"> </w:t>
      </w:r>
      <w:r w:rsidRPr="00966739">
        <w:rPr>
          <w:sz w:val="28"/>
        </w:rPr>
        <w:t>учитывая</w:t>
      </w:r>
      <w:r>
        <w:rPr>
          <w:sz w:val="28"/>
        </w:rPr>
        <w:t xml:space="preserve"> </w:t>
      </w:r>
      <w:r w:rsidRPr="00966739">
        <w:rPr>
          <w:sz w:val="28"/>
        </w:rPr>
        <w:t>то</w:t>
      </w:r>
      <w:r>
        <w:rPr>
          <w:sz w:val="28"/>
        </w:rPr>
        <w:t xml:space="preserve"> </w:t>
      </w:r>
      <w:r w:rsidRPr="00966739">
        <w:rPr>
          <w:sz w:val="28"/>
        </w:rPr>
        <w:t>что</w:t>
      </w:r>
      <w:r>
        <w:rPr>
          <w:sz w:val="28"/>
        </w:rPr>
        <w:t xml:space="preserve"> </w:t>
      </w:r>
      <w:r w:rsidRPr="00966739">
        <w:rPr>
          <w:sz w:val="28"/>
        </w:rPr>
        <w:t>при</w:t>
      </w:r>
      <w:r>
        <w:rPr>
          <w:sz w:val="28"/>
        </w:rPr>
        <w:t xml:space="preserve"> </w:t>
      </w:r>
      <w:r w:rsidRPr="00966739">
        <w:rPr>
          <w:sz w:val="28"/>
        </w:rPr>
        <w:t>осуществлении</w:t>
      </w:r>
      <w:r>
        <w:rPr>
          <w:sz w:val="28"/>
        </w:rPr>
        <w:t xml:space="preserve"> </w:t>
      </w:r>
      <w:r w:rsidRPr="00966739">
        <w:rPr>
          <w:sz w:val="28"/>
        </w:rPr>
        <w:t>данного</w:t>
      </w:r>
      <w:r>
        <w:rPr>
          <w:sz w:val="28"/>
        </w:rPr>
        <w:t xml:space="preserve"> </w:t>
      </w:r>
      <w:r w:rsidRPr="00966739">
        <w:rPr>
          <w:sz w:val="28"/>
        </w:rPr>
        <w:t>мероприятия</w:t>
      </w:r>
      <w:r>
        <w:rPr>
          <w:sz w:val="28"/>
        </w:rPr>
        <w:t xml:space="preserve"> </w:t>
      </w:r>
      <w:r w:rsidRPr="00966739">
        <w:rPr>
          <w:sz w:val="28"/>
        </w:rPr>
        <w:t>используется</w:t>
      </w:r>
      <w:r>
        <w:rPr>
          <w:sz w:val="28"/>
        </w:rPr>
        <w:t xml:space="preserve"> </w:t>
      </w:r>
      <w:r w:rsidRPr="00966739">
        <w:rPr>
          <w:sz w:val="28"/>
        </w:rPr>
        <w:t>до</w:t>
      </w:r>
      <w:r>
        <w:rPr>
          <w:sz w:val="28"/>
        </w:rPr>
        <w:t xml:space="preserve"> </w:t>
      </w:r>
      <w:r w:rsidRPr="00966739">
        <w:rPr>
          <w:sz w:val="28"/>
        </w:rPr>
        <w:t>14</w:t>
      </w:r>
      <w:r>
        <w:rPr>
          <w:sz w:val="28"/>
        </w:rPr>
        <w:t xml:space="preserve"> </w:t>
      </w:r>
      <w:r w:rsidRPr="00966739">
        <w:rPr>
          <w:sz w:val="28"/>
        </w:rPr>
        <w:t>наименований</w:t>
      </w:r>
      <w:r>
        <w:rPr>
          <w:sz w:val="28"/>
        </w:rPr>
        <w:t xml:space="preserve"> </w:t>
      </w:r>
      <w:r w:rsidRPr="00966739">
        <w:rPr>
          <w:sz w:val="28"/>
        </w:rPr>
        <w:t>автотранспортной</w:t>
      </w:r>
      <w:r>
        <w:rPr>
          <w:sz w:val="28"/>
        </w:rPr>
        <w:t xml:space="preserve"> </w:t>
      </w:r>
      <w:r w:rsidRPr="00966739">
        <w:rPr>
          <w:sz w:val="28"/>
        </w:rPr>
        <w:t>техники</w:t>
      </w:r>
      <w:r>
        <w:rPr>
          <w:sz w:val="28"/>
        </w:rPr>
        <w:t xml:space="preserve"> </w:t>
      </w:r>
      <w:r w:rsidRPr="00966739">
        <w:rPr>
          <w:sz w:val="28"/>
        </w:rPr>
        <w:t>можно</w:t>
      </w:r>
      <w:r>
        <w:rPr>
          <w:sz w:val="28"/>
        </w:rPr>
        <w:t xml:space="preserve"> </w:t>
      </w:r>
      <w:r w:rsidRPr="00966739">
        <w:rPr>
          <w:sz w:val="28"/>
        </w:rPr>
        <w:t>сказать,</w:t>
      </w:r>
      <w:r>
        <w:rPr>
          <w:sz w:val="28"/>
        </w:rPr>
        <w:t xml:space="preserve"> </w:t>
      </w:r>
      <w:r w:rsidRPr="00966739">
        <w:rPr>
          <w:sz w:val="28"/>
        </w:rPr>
        <w:t>что</w:t>
      </w:r>
      <w:r>
        <w:rPr>
          <w:sz w:val="28"/>
        </w:rPr>
        <w:t xml:space="preserve"> </w:t>
      </w:r>
      <w:r w:rsidRPr="00966739">
        <w:rPr>
          <w:sz w:val="28"/>
        </w:rPr>
        <w:t>выхлопные</w:t>
      </w:r>
      <w:r>
        <w:rPr>
          <w:sz w:val="28"/>
        </w:rPr>
        <w:t xml:space="preserve"> </w:t>
      </w:r>
      <w:r w:rsidRPr="00966739">
        <w:rPr>
          <w:sz w:val="28"/>
        </w:rPr>
        <w:t>газы</w:t>
      </w:r>
      <w:r>
        <w:rPr>
          <w:sz w:val="28"/>
        </w:rPr>
        <w:t xml:space="preserve"> </w:t>
      </w:r>
      <w:r w:rsidRPr="00966739">
        <w:rPr>
          <w:sz w:val="28"/>
        </w:rPr>
        <w:t>от</w:t>
      </w:r>
      <w:r>
        <w:rPr>
          <w:sz w:val="28"/>
        </w:rPr>
        <w:t xml:space="preserve"> </w:t>
      </w:r>
      <w:r w:rsidRPr="00966739">
        <w:rPr>
          <w:sz w:val="28"/>
        </w:rPr>
        <w:t>отработавшего</w:t>
      </w:r>
      <w:r>
        <w:rPr>
          <w:sz w:val="28"/>
        </w:rPr>
        <w:t xml:space="preserve"> </w:t>
      </w:r>
      <w:r w:rsidRPr="00966739">
        <w:rPr>
          <w:sz w:val="28"/>
        </w:rPr>
        <w:t>топлива</w:t>
      </w:r>
      <w:r>
        <w:rPr>
          <w:sz w:val="28"/>
        </w:rPr>
        <w:t xml:space="preserve"> </w:t>
      </w:r>
      <w:r w:rsidRPr="00966739">
        <w:rPr>
          <w:sz w:val="28"/>
        </w:rPr>
        <w:t>так</w:t>
      </w:r>
      <w:r>
        <w:rPr>
          <w:sz w:val="28"/>
        </w:rPr>
        <w:t xml:space="preserve"> </w:t>
      </w:r>
      <w:r w:rsidRPr="00966739">
        <w:rPr>
          <w:sz w:val="28"/>
        </w:rPr>
        <w:t>же</w:t>
      </w:r>
      <w:r>
        <w:rPr>
          <w:sz w:val="28"/>
        </w:rPr>
        <w:t xml:space="preserve"> </w:t>
      </w:r>
      <w:r w:rsidRPr="00966739">
        <w:rPr>
          <w:sz w:val="28"/>
        </w:rPr>
        <w:t>могут</w:t>
      </w:r>
      <w:r>
        <w:rPr>
          <w:sz w:val="28"/>
        </w:rPr>
        <w:t xml:space="preserve"> </w:t>
      </w:r>
      <w:r w:rsidRPr="00966739">
        <w:rPr>
          <w:sz w:val="28"/>
        </w:rPr>
        <w:t>выступать</w:t>
      </w:r>
      <w:r>
        <w:rPr>
          <w:sz w:val="28"/>
        </w:rPr>
        <w:t xml:space="preserve"> </w:t>
      </w:r>
      <w:r w:rsidRPr="00966739">
        <w:rPr>
          <w:sz w:val="28"/>
        </w:rPr>
        <w:t>в</w:t>
      </w:r>
      <w:r>
        <w:rPr>
          <w:sz w:val="28"/>
        </w:rPr>
        <w:t xml:space="preserve"> </w:t>
      </w:r>
      <w:r w:rsidRPr="00966739">
        <w:rPr>
          <w:sz w:val="28"/>
        </w:rPr>
        <w:t>качестве</w:t>
      </w:r>
      <w:r>
        <w:rPr>
          <w:sz w:val="28"/>
        </w:rPr>
        <w:t xml:space="preserve"> </w:t>
      </w:r>
      <w:r w:rsidRPr="00966739">
        <w:rPr>
          <w:sz w:val="28"/>
        </w:rPr>
        <w:lastRenderedPageBreak/>
        <w:t>токсичного</w:t>
      </w:r>
      <w:r>
        <w:rPr>
          <w:sz w:val="28"/>
        </w:rPr>
        <w:t xml:space="preserve"> </w:t>
      </w:r>
      <w:r w:rsidRPr="00966739">
        <w:rPr>
          <w:sz w:val="28"/>
        </w:rPr>
        <w:t>вещества.</w:t>
      </w:r>
    </w:p>
    <w:p w:rsidR="00966739" w:rsidRPr="00966739" w:rsidRDefault="00966739" w:rsidP="00010BF6">
      <w:pPr>
        <w:pStyle w:val="31"/>
        <w:keepNext/>
        <w:widowControl w:val="0"/>
        <w:spacing w:line="360" w:lineRule="auto"/>
        <w:ind w:firstLine="720"/>
        <w:jc w:val="both"/>
        <w:rPr>
          <w:sz w:val="28"/>
        </w:rPr>
      </w:pPr>
      <w:r w:rsidRPr="00966739">
        <w:rPr>
          <w:sz w:val="28"/>
        </w:rPr>
        <w:t>При</w:t>
      </w:r>
      <w:r>
        <w:rPr>
          <w:sz w:val="28"/>
        </w:rPr>
        <w:t xml:space="preserve"> </w:t>
      </w:r>
      <w:r w:rsidRPr="00966739">
        <w:rPr>
          <w:sz w:val="28"/>
        </w:rPr>
        <w:t>проведении</w:t>
      </w:r>
      <w:r>
        <w:rPr>
          <w:sz w:val="28"/>
        </w:rPr>
        <w:t xml:space="preserve"> </w:t>
      </w:r>
      <w:r w:rsidRPr="00966739">
        <w:rPr>
          <w:sz w:val="28"/>
        </w:rPr>
        <w:t>ГРП</w:t>
      </w:r>
      <w:r>
        <w:rPr>
          <w:sz w:val="28"/>
        </w:rPr>
        <w:t xml:space="preserve"> </w:t>
      </w:r>
      <w:r w:rsidRPr="00966739">
        <w:rPr>
          <w:sz w:val="28"/>
        </w:rPr>
        <w:t>химически</w:t>
      </w:r>
      <w:r>
        <w:rPr>
          <w:sz w:val="28"/>
        </w:rPr>
        <w:t xml:space="preserve"> </w:t>
      </w:r>
      <w:r w:rsidRPr="00966739">
        <w:rPr>
          <w:sz w:val="28"/>
        </w:rPr>
        <w:t>токсичные</w:t>
      </w:r>
      <w:r>
        <w:rPr>
          <w:sz w:val="28"/>
        </w:rPr>
        <w:t xml:space="preserve"> </w:t>
      </w:r>
      <w:r w:rsidRPr="00966739">
        <w:rPr>
          <w:sz w:val="28"/>
        </w:rPr>
        <w:t>вещества</w:t>
      </w:r>
      <w:r>
        <w:rPr>
          <w:sz w:val="28"/>
        </w:rPr>
        <w:t xml:space="preserve"> </w:t>
      </w:r>
      <w:r w:rsidRPr="00966739">
        <w:rPr>
          <w:sz w:val="28"/>
        </w:rPr>
        <w:t>могут</w:t>
      </w:r>
      <w:r>
        <w:rPr>
          <w:sz w:val="28"/>
        </w:rPr>
        <w:t xml:space="preserve"> </w:t>
      </w:r>
      <w:r w:rsidRPr="00966739">
        <w:rPr>
          <w:sz w:val="28"/>
        </w:rPr>
        <w:t>находиться</w:t>
      </w:r>
      <w:r>
        <w:rPr>
          <w:sz w:val="28"/>
        </w:rPr>
        <w:t xml:space="preserve"> </w:t>
      </w:r>
      <w:r w:rsidRPr="00966739">
        <w:rPr>
          <w:sz w:val="28"/>
        </w:rPr>
        <w:t>в</w:t>
      </w:r>
      <w:r>
        <w:rPr>
          <w:sz w:val="28"/>
        </w:rPr>
        <w:t xml:space="preserve"> </w:t>
      </w:r>
      <w:r w:rsidRPr="00966739">
        <w:rPr>
          <w:sz w:val="28"/>
        </w:rPr>
        <w:t>различном</w:t>
      </w:r>
      <w:r>
        <w:rPr>
          <w:sz w:val="28"/>
        </w:rPr>
        <w:t xml:space="preserve"> </w:t>
      </w:r>
      <w:r w:rsidRPr="00966739">
        <w:rPr>
          <w:sz w:val="28"/>
        </w:rPr>
        <w:t>агрегатном</w:t>
      </w:r>
      <w:r>
        <w:rPr>
          <w:sz w:val="28"/>
        </w:rPr>
        <w:t xml:space="preserve"> </w:t>
      </w:r>
      <w:r w:rsidRPr="00966739">
        <w:rPr>
          <w:sz w:val="28"/>
        </w:rPr>
        <w:t>состоянии. Они</w:t>
      </w:r>
      <w:r>
        <w:rPr>
          <w:sz w:val="28"/>
        </w:rPr>
        <w:t xml:space="preserve"> </w:t>
      </w:r>
      <w:r w:rsidRPr="00966739">
        <w:rPr>
          <w:sz w:val="28"/>
        </w:rPr>
        <w:t>способны</w:t>
      </w:r>
      <w:r>
        <w:rPr>
          <w:sz w:val="28"/>
        </w:rPr>
        <w:t xml:space="preserve"> </w:t>
      </w:r>
      <w:r w:rsidRPr="00966739">
        <w:rPr>
          <w:sz w:val="28"/>
        </w:rPr>
        <w:t>проникать</w:t>
      </w:r>
      <w:r>
        <w:rPr>
          <w:sz w:val="28"/>
        </w:rPr>
        <w:t xml:space="preserve"> </w:t>
      </w:r>
      <w:r w:rsidRPr="00966739">
        <w:rPr>
          <w:sz w:val="28"/>
        </w:rPr>
        <w:t>в</w:t>
      </w:r>
      <w:r>
        <w:rPr>
          <w:sz w:val="28"/>
        </w:rPr>
        <w:t xml:space="preserve"> </w:t>
      </w:r>
      <w:r w:rsidRPr="00966739">
        <w:rPr>
          <w:sz w:val="28"/>
        </w:rPr>
        <w:t>организм</w:t>
      </w:r>
      <w:r>
        <w:rPr>
          <w:sz w:val="28"/>
        </w:rPr>
        <w:t xml:space="preserve"> </w:t>
      </w:r>
      <w:r w:rsidRPr="00966739">
        <w:rPr>
          <w:sz w:val="28"/>
        </w:rPr>
        <w:t>человека</w:t>
      </w:r>
      <w:r>
        <w:rPr>
          <w:sz w:val="28"/>
        </w:rPr>
        <w:t xml:space="preserve"> </w:t>
      </w:r>
      <w:r w:rsidRPr="00966739">
        <w:rPr>
          <w:sz w:val="28"/>
        </w:rPr>
        <w:t>через</w:t>
      </w:r>
      <w:r>
        <w:rPr>
          <w:sz w:val="28"/>
        </w:rPr>
        <w:t xml:space="preserve"> </w:t>
      </w:r>
      <w:r w:rsidRPr="00966739">
        <w:rPr>
          <w:sz w:val="28"/>
        </w:rPr>
        <w:t>органы</w:t>
      </w:r>
      <w:r>
        <w:rPr>
          <w:sz w:val="28"/>
        </w:rPr>
        <w:t xml:space="preserve"> </w:t>
      </w:r>
      <w:r w:rsidRPr="00966739">
        <w:rPr>
          <w:sz w:val="28"/>
        </w:rPr>
        <w:t>дыхания,</w:t>
      </w:r>
      <w:r>
        <w:rPr>
          <w:sz w:val="28"/>
        </w:rPr>
        <w:t xml:space="preserve"> </w:t>
      </w:r>
      <w:r w:rsidRPr="00966739">
        <w:rPr>
          <w:sz w:val="28"/>
        </w:rPr>
        <w:t>пищеварения</w:t>
      </w:r>
      <w:r>
        <w:rPr>
          <w:sz w:val="28"/>
        </w:rPr>
        <w:t xml:space="preserve"> </w:t>
      </w:r>
      <w:r w:rsidRPr="00966739">
        <w:rPr>
          <w:sz w:val="28"/>
        </w:rPr>
        <w:t>или</w:t>
      </w:r>
      <w:r>
        <w:rPr>
          <w:sz w:val="28"/>
        </w:rPr>
        <w:t xml:space="preserve"> </w:t>
      </w:r>
      <w:r w:rsidRPr="00966739">
        <w:rPr>
          <w:sz w:val="28"/>
        </w:rPr>
        <w:t>кожу. Токсичные</w:t>
      </w:r>
      <w:r>
        <w:rPr>
          <w:sz w:val="28"/>
        </w:rPr>
        <w:t xml:space="preserve"> </w:t>
      </w:r>
      <w:r w:rsidRPr="00966739">
        <w:rPr>
          <w:sz w:val="28"/>
        </w:rPr>
        <w:t>вещества</w:t>
      </w:r>
      <w:r>
        <w:rPr>
          <w:sz w:val="28"/>
        </w:rPr>
        <w:t xml:space="preserve"> </w:t>
      </w:r>
      <w:r w:rsidRPr="00966739">
        <w:rPr>
          <w:sz w:val="28"/>
        </w:rPr>
        <w:t>данного</w:t>
      </w:r>
      <w:r>
        <w:rPr>
          <w:sz w:val="28"/>
        </w:rPr>
        <w:t xml:space="preserve"> </w:t>
      </w:r>
      <w:r w:rsidRPr="00966739">
        <w:rPr>
          <w:sz w:val="28"/>
        </w:rPr>
        <w:t>типа относятся</w:t>
      </w:r>
      <w:r>
        <w:rPr>
          <w:sz w:val="28"/>
        </w:rPr>
        <w:t xml:space="preserve"> </w:t>
      </w:r>
      <w:r w:rsidRPr="00966739">
        <w:rPr>
          <w:sz w:val="28"/>
        </w:rPr>
        <w:t>к</w:t>
      </w:r>
      <w:r>
        <w:rPr>
          <w:sz w:val="28"/>
        </w:rPr>
        <w:t xml:space="preserve"> </w:t>
      </w:r>
      <w:r w:rsidRPr="00966739">
        <w:rPr>
          <w:sz w:val="28"/>
        </w:rPr>
        <w:t>3-му</w:t>
      </w:r>
      <w:r>
        <w:rPr>
          <w:sz w:val="28"/>
        </w:rPr>
        <w:t xml:space="preserve"> </w:t>
      </w:r>
      <w:r w:rsidRPr="00966739">
        <w:rPr>
          <w:sz w:val="28"/>
        </w:rPr>
        <w:t>классу</w:t>
      </w:r>
      <w:r>
        <w:rPr>
          <w:sz w:val="28"/>
        </w:rPr>
        <w:t xml:space="preserve"> </w:t>
      </w:r>
      <w:r w:rsidRPr="00966739">
        <w:rPr>
          <w:sz w:val="28"/>
        </w:rPr>
        <w:t>токсичности</w:t>
      </w:r>
      <w:r>
        <w:rPr>
          <w:sz w:val="28"/>
        </w:rPr>
        <w:t xml:space="preserve"> </w:t>
      </w:r>
      <w:r w:rsidRPr="00966739">
        <w:rPr>
          <w:sz w:val="28"/>
        </w:rPr>
        <w:t>и по</w:t>
      </w:r>
      <w:r>
        <w:rPr>
          <w:sz w:val="28"/>
        </w:rPr>
        <w:t xml:space="preserve"> </w:t>
      </w:r>
      <w:r w:rsidRPr="00966739">
        <w:rPr>
          <w:sz w:val="28"/>
        </w:rPr>
        <w:t>их</w:t>
      </w:r>
      <w:r>
        <w:rPr>
          <w:sz w:val="28"/>
        </w:rPr>
        <w:t xml:space="preserve"> </w:t>
      </w:r>
      <w:r w:rsidRPr="00966739">
        <w:rPr>
          <w:sz w:val="28"/>
        </w:rPr>
        <w:t>классификации</w:t>
      </w:r>
      <w:r>
        <w:rPr>
          <w:sz w:val="28"/>
        </w:rPr>
        <w:t xml:space="preserve"> </w:t>
      </w:r>
      <w:r w:rsidRPr="00966739">
        <w:rPr>
          <w:sz w:val="28"/>
        </w:rPr>
        <w:t>можно</w:t>
      </w:r>
      <w:r>
        <w:rPr>
          <w:sz w:val="28"/>
        </w:rPr>
        <w:t xml:space="preserve"> </w:t>
      </w:r>
      <w:r w:rsidRPr="00966739">
        <w:rPr>
          <w:sz w:val="28"/>
        </w:rPr>
        <w:t>отнести</w:t>
      </w:r>
      <w:r>
        <w:rPr>
          <w:sz w:val="28"/>
        </w:rPr>
        <w:t xml:space="preserve"> </w:t>
      </w:r>
      <w:r w:rsidRPr="00966739">
        <w:rPr>
          <w:sz w:val="28"/>
        </w:rPr>
        <w:t>к обще токсическим</w:t>
      </w:r>
      <w:r>
        <w:rPr>
          <w:sz w:val="28"/>
        </w:rPr>
        <w:t xml:space="preserve"> </w:t>
      </w:r>
      <w:r w:rsidRPr="00966739">
        <w:rPr>
          <w:sz w:val="28"/>
        </w:rPr>
        <w:t>химическим</w:t>
      </w:r>
      <w:r>
        <w:rPr>
          <w:sz w:val="28"/>
        </w:rPr>
        <w:t xml:space="preserve"> </w:t>
      </w:r>
      <w:r w:rsidRPr="00966739">
        <w:rPr>
          <w:sz w:val="28"/>
        </w:rPr>
        <w:t>веществам – они</w:t>
      </w:r>
      <w:r>
        <w:rPr>
          <w:sz w:val="28"/>
        </w:rPr>
        <w:t xml:space="preserve"> </w:t>
      </w:r>
      <w:r w:rsidRPr="00966739">
        <w:rPr>
          <w:sz w:val="28"/>
        </w:rPr>
        <w:t>могут</w:t>
      </w:r>
      <w:r>
        <w:rPr>
          <w:sz w:val="28"/>
        </w:rPr>
        <w:t xml:space="preserve"> </w:t>
      </w:r>
      <w:r w:rsidRPr="00966739">
        <w:rPr>
          <w:sz w:val="28"/>
        </w:rPr>
        <w:t>вызывать</w:t>
      </w:r>
      <w:r>
        <w:rPr>
          <w:sz w:val="28"/>
        </w:rPr>
        <w:t xml:space="preserve"> </w:t>
      </w:r>
      <w:r w:rsidRPr="00966739">
        <w:rPr>
          <w:sz w:val="28"/>
        </w:rPr>
        <w:t>расстройства</w:t>
      </w:r>
      <w:r>
        <w:rPr>
          <w:sz w:val="28"/>
        </w:rPr>
        <w:t xml:space="preserve"> </w:t>
      </w:r>
      <w:r w:rsidRPr="00966739">
        <w:rPr>
          <w:sz w:val="28"/>
        </w:rPr>
        <w:t>нервной</w:t>
      </w:r>
      <w:r>
        <w:rPr>
          <w:sz w:val="28"/>
        </w:rPr>
        <w:t xml:space="preserve"> </w:t>
      </w:r>
      <w:r w:rsidRPr="00966739">
        <w:rPr>
          <w:sz w:val="28"/>
        </w:rPr>
        <w:t>системы,</w:t>
      </w:r>
      <w:r>
        <w:rPr>
          <w:sz w:val="28"/>
        </w:rPr>
        <w:t xml:space="preserve"> </w:t>
      </w:r>
      <w:r w:rsidRPr="00966739">
        <w:rPr>
          <w:sz w:val="28"/>
        </w:rPr>
        <w:t>мышечные</w:t>
      </w:r>
      <w:r>
        <w:rPr>
          <w:sz w:val="28"/>
        </w:rPr>
        <w:t xml:space="preserve"> </w:t>
      </w:r>
      <w:r w:rsidRPr="00966739">
        <w:rPr>
          <w:sz w:val="28"/>
        </w:rPr>
        <w:t>судороги,</w:t>
      </w:r>
      <w:r>
        <w:rPr>
          <w:sz w:val="28"/>
        </w:rPr>
        <w:t xml:space="preserve"> </w:t>
      </w:r>
      <w:r w:rsidRPr="00966739">
        <w:rPr>
          <w:sz w:val="28"/>
        </w:rPr>
        <w:t>влияют</w:t>
      </w:r>
      <w:r>
        <w:rPr>
          <w:sz w:val="28"/>
        </w:rPr>
        <w:t xml:space="preserve"> </w:t>
      </w:r>
      <w:r w:rsidRPr="00966739">
        <w:rPr>
          <w:sz w:val="28"/>
        </w:rPr>
        <w:t>на</w:t>
      </w:r>
      <w:r>
        <w:rPr>
          <w:sz w:val="28"/>
        </w:rPr>
        <w:t xml:space="preserve"> </w:t>
      </w:r>
      <w:r w:rsidRPr="00966739">
        <w:rPr>
          <w:sz w:val="28"/>
        </w:rPr>
        <w:t>кроветворные</w:t>
      </w:r>
      <w:r>
        <w:rPr>
          <w:sz w:val="28"/>
        </w:rPr>
        <w:t xml:space="preserve"> </w:t>
      </w:r>
      <w:r w:rsidRPr="00966739">
        <w:rPr>
          <w:sz w:val="28"/>
        </w:rPr>
        <w:t>органы,</w:t>
      </w:r>
      <w:r>
        <w:rPr>
          <w:sz w:val="28"/>
        </w:rPr>
        <w:t xml:space="preserve"> </w:t>
      </w:r>
      <w:r w:rsidRPr="00966739">
        <w:rPr>
          <w:sz w:val="28"/>
        </w:rPr>
        <w:t>взаимодействуют</w:t>
      </w:r>
      <w:r>
        <w:rPr>
          <w:sz w:val="28"/>
        </w:rPr>
        <w:t xml:space="preserve"> </w:t>
      </w:r>
      <w:r w:rsidRPr="00966739">
        <w:rPr>
          <w:sz w:val="28"/>
        </w:rPr>
        <w:t>с</w:t>
      </w:r>
      <w:r>
        <w:rPr>
          <w:sz w:val="28"/>
        </w:rPr>
        <w:t xml:space="preserve"> </w:t>
      </w:r>
      <w:r w:rsidRPr="00966739">
        <w:rPr>
          <w:sz w:val="28"/>
        </w:rPr>
        <w:t>гемоглобином. Другими</w:t>
      </w:r>
      <w:r>
        <w:rPr>
          <w:sz w:val="28"/>
        </w:rPr>
        <w:t xml:space="preserve"> </w:t>
      </w:r>
      <w:r w:rsidRPr="00966739">
        <w:rPr>
          <w:sz w:val="28"/>
        </w:rPr>
        <w:t>словами</w:t>
      </w:r>
      <w:r>
        <w:rPr>
          <w:sz w:val="28"/>
        </w:rPr>
        <w:t xml:space="preserve"> </w:t>
      </w:r>
      <w:r w:rsidRPr="00966739">
        <w:rPr>
          <w:sz w:val="28"/>
        </w:rPr>
        <w:t>можно</w:t>
      </w:r>
      <w:r>
        <w:rPr>
          <w:sz w:val="28"/>
        </w:rPr>
        <w:t xml:space="preserve"> </w:t>
      </w:r>
      <w:r w:rsidRPr="00966739">
        <w:rPr>
          <w:sz w:val="28"/>
        </w:rPr>
        <w:t>сказать,</w:t>
      </w:r>
      <w:r>
        <w:rPr>
          <w:sz w:val="28"/>
        </w:rPr>
        <w:t xml:space="preserve"> </w:t>
      </w:r>
      <w:r w:rsidRPr="00966739">
        <w:rPr>
          <w:sz w:val="28"/>
        </w:rPr>
        <w:t>что</w:t>
      </w:r>
      <w:r>
        <w:rPr>
          <w:sz w:val="28"/>
        </w:rPr>
        <w:t xml:space="preserve"> </w:t>
      </w:r>
      <w:r w:rsidRPr="00966739">
        <w:rPr>
          <w:sz w:val="28"/>
        </w:rPr>
        <w:t>при</w:t>
      </w:r>
      <w:r>
        <w:rPr>
          <w:sz w:val="28"/>
        </w:rPr>
        <w:t xml:space="preserve"> </w:t>
      </w:r>
      <w:r w:rsidRPr="00966739">
        <w:rPr>
          <w:sz w:val="28"/>
        </w:rPr>
        <w:t>большой</w:t>
      </w:r>
      <w:r>
        <w:rPr>
          <w:sz w:val="28"/>
        </w:rPr>
        <w:t xml:space="preserve"> </w:t>
      </w:r>
      <w:r w:rsidRPr="00966739">
        <w:rPr>
          <w:sz w:val="28"/>
        </w:rPr>
        <w:t>дозе</w:t>
      </w:r>
      <w:r>
        <w:rPr>
          <w:sz w:val="28"/>
        </w:rPr>
        <w:t xml:space="preserve"> </w:t>
      </w:r>
      <w:r w:rsidRPr="00966739">
        <w:rPr>
          <w:sz w:val="28"/>
        </w:rPr>
        <w:t>воздействия</w:t>
      </w:r>
      <w:r>
        <w:rPr>
          <w:sz w:val="28"/>
        </w:rPr>
        <w:t xml:space="preserve"> </w:t>
      </w:r>
      <w:r w:rsidRPr="00966739">
        <w:rPr>
          <w:sz w:val="28"/>
        </w:rPr>
        <w:t>на</w:t>
      </w:r>
      <w:r>
        <w:rPr>
          <w:sz w:val="28"/>
        </w:rPr>
        <w:t xml:space="preserve"> </w:t>
      </w:r>
      <w:r w:rsidRPr="00966739">
        <w:rPr>
          <w:sz w:val="28"/>
        </w:rPr>
        <w:t>организм</w:t>
      </w:r>
      <w:r>
        <w:rPr>
          <w:sz w:val="28"/>
        </w:rPr>
        <w:t xml:space="preserve"> </w:t>
      </w:r>
      <w:r w:rsidRPr="00966739">
        <w:rPr>
          <w:sz w:val="28"/>
        </w:rPr>
        <w:t>рабочего</w:t>
      </w:r>
      <w:r>
        <w:rPr>
          <w:sz w:val="28"/>
        </w:rPr>
        <w:t xml:space="preserve"> </w:t>
      </w:r>
      <w:r w:rsidRPr="00966739">
        <w:rPr>
          <w:sz w:val="28"/>
        </w:rPr>
        <w:t>они</w:t>
      </w:r>
      <w:r>
        <w:rPr>
          <w:sz w:val="28"/>
        </w:rPr>
        <w:t xml:space="preserve"> </w:t>
      </w:r>
      <w:r w:rsidRPr="00966739">
        <w:rPr>
          <w:sz w:val="28"/>
        </w:rPr>
        <w:t>могут</w:t>
      </w:r>
      <w:r>
        <w:rPr>
          <w:sz w:val="28"/>
        </w:rPr>
        <w:t xml:space="preserve"> </w:t>
      </w:r>
      <w:r w:rsidRPr="00966739">
        <w:rPr>
          <w:sz w:val="28"/>
        </w:rPr>
        <w:t>вызывать</w:t>
      </w:r>
      <w:r>
        <w:rPr>
          <w:sz w:val="28"/>
        </w:rPr>
        <w:t xml:space="preserve"> </w:t>
      </w:r>
      <w:r w:rsidRPr="00966739">
        <w:rPr>
          <w:sz w:val="28"/>
        </w:rPr>
        <w:t>резкое</w:t>
      </w:r>
      <w:r>
        <w:rPr>
          <w:sz w:val="28"/>
        </w:rPr>
        <w:t xml:space="preserve"> </w:t>
      </w:r>
      <w:r w:rsidRPr="00966739">
        <w:rPr>
          <w:sz w:val="28"/>
        </w:rPr>
        <w:t>ухудшения</w:t>
      </w:r>
      <w:r>
        <w:rPr>
          <w:sz w:val="28"/>
        </w:rPr>
        <w:t xml:space="preserve"> </w:t>
      </w:r>
      <w:r w:rsidRPr="00966739">
        <w:rPr>
          <w:sz w:val="28"/>
        </w:rPr>
        <w:t>самочувствия,</w:t>
      </w:r>
      <w:r>
        <w:rPr>
          <w:sz w:val="28"/>
        </w:rPr>
        <w:t xml:space="preserve"> </w:t>
      </w:r>
      <w:r w:rsidRPr="00966739">
        <w:rPr>
          <w:sz w:val="28"/>
        </w:rPr>
        <w:t>потерю</w:t>
      </w:r>
      <w:r>
        <w:rPr>
          <w:sz w:val="28"/>
        </w:rPr>
        <w:t xml:space="preserve"> </w:t>
      </w:r>
      <w:r w:rsidRPr="00966739">
        <w:rPr>
          <w:sz w:val="28"/>
        </w:rPr>
        <w:t>сознания,</w:t>
      </w:r>
      <w:r>
        <w:rPr>
          <w:sz w:val="28"/>
        </w:rPr>
        <w:t xml:space="preserve"> </w:t>
      </w:r>
      <w:r w:rsidRPr="00966739">
        <w:rPr>
          <w:sz w:val="28"/>
        </w:rPr>
        <w:t>что</w:t>
      </w:r>
      <w:r>
        <w:rPr>
          <w:sz w:val="28"/>
        </w:rPr>
        <w:t xml:space="preserve"> </w:t>
      </w:r>
      <w:r w:rsidRPr="00966739">
        <w:rPr>
          <w:sz w:val="28"/>
        </w:rPr>
        <w:t>в</w:t>
      </w:r>
      <w:r>
        <w:rPr>
          <w:sz w:val="28"/>
        </w:rPr>
        <w:t xml:space="preserve"> </w:t>
      </w:r>
      <w:r w:rsidRPr="00966739">
        <w:rPr>
          <w:sz w:val="28"/>
        </w:rPr>
        <w:t>свою</w:t>
      </w:r>
      <w:r>
        <w:rPr>
          <w:sz w:val="28"/>
        </w:rPr>
        <w:t xml:space="preserve"> </w:t>
      </w:r>
      <w:r w:rsidRPr="00966739">
        <w:rPr>
          <w:sz w:val="28"/>
        </w:rPr>
        <w:t>очередь</w:t>
      </w:r>
      <w:r>
        <w:rPr>
          <w:sz w:val="28"/>
        </w:rPr>
        <w:t xml:space="preserve"> </w:t>
      </w:r>
      <w:r w:rsidRPr="00966739">
        <w:rPr>
          <w:sz w:val="28"/>
        </w:rPr>
        <w:t>может</w:t>
      </w:r>
      <w:r>
        <w:rPr>
          <w:sz w:val="28"/>
        </w:rPr>
        <w:t xml:space="preserve"> </w:t>
      </w:r>
      <w:r w:rsidRPr="00966739">
        <w:rPr>
          <w:sz w:val="28"/>
        </w:rPr>
        <w:t>привести</w:t>
      </w:r>
      <w:r>
        <w:rPr>
          <w:sz w:val="28"/>
        </w:rPr>
        <w:t xml:space="preserve"> </w:t>
      </w:r>
      <w:r w:rsidRPr="00966739">
        <w:rPr>
          <w:sz w:val="28"/>
        </w:rPr>
        <w:t>к</w:t>
      </w:r>
      <w:r>
        <w:rPr>
          <w:sz w:val="28"/>
        </w:rPr>
        <w:t xml:space="preserve"> </w:t>
      </w:r>
      <w:r w:rsidRPr="00966739">
        <w:rPr>
          <w:sz w:val="28"/>
        </w:rPr>
        <w:t>травме,</w:t>
      </w:r>
      <w:r>
        <w:rPr>
          <w:sz w:val="28"/>
        </w:rPr>
        <w:t xml:space="preserve"> </w:t>
      </w:r>
      <w:r w:rsidRPr="00966739">
        <w:rPr>
          <w:sz w:val="28"/>
        </w:rPr>
        <w:t>а</w:t>
      </w:r>
      <w:r>
        <w:rPr>
          <w:sz w:val="28"/>
        </w:rPr>
        <w:t xml:space="preserve"> </w:t>
      </w:r>
      <w:r w:rsidRPr="00966739">
        <w:rPr>
          <w:sz w:val="28"/>
        </w:rPr>
        <w:t>в</w:t>
      </w:r>
      <w:r>
        <w:rPr>
          <w:sz w:val="28"/>
        </w:rPr>
        <w:t xml:space="preserve"> </w:t>
      </w:r>
      <w:r w:rsidRPr="00966739">
        <w:rPr>
          <w:sz w:val="28"/>
        </w:rPr>
        <w:t>более тяжелых</w:t>
      </w:r>
      <w:r>
        <w:rPr>
          <w:sz w:val="28"/>
        </w:rPr>
        <w:t xml:space="preserve"> </w:t>
      </w:r>
      <w:r w:rsidRPr="00966739">
        <w:rPr>
          <w:sz w:val="28"/>
        </w:rPr>
        <w:t>случаях,</w:t>
      </w:r>
      <w:r>
        <w:rPr>
          <w:sz w:val="28"/>
        </w:rPr>
        <w:t xml:space="preserve"> </w:t>
      </w:r>
      <w:r w:rsidRPr="00966739">
        <w:rPr>
          <w:sz w:val="28"/>
        </w:rPr>
        <w:t>в</w:t>
      </w:r>
      <w:r>
        <w:rPr>
          <w:sz w:val="28"/>
        </w:rPr>
        <w:t xml:space="preserve"> </w:t>
      </w:r>
      <w:r w:rsidRPr="00966739">
        <w:rPr>
          <w:sz w:val="28"/>
        </w:rPr>
        <w:t>случае</w:t>
      </w:r>
      <w:r>
        <w:rPr>
          <w:sz w:val="28"/>
        </w:rPr>
        <w:t xml:space="preserve"> </w:t>
      </w:r>
      <w:r w:rsidRPr="00966739">
        <w:rPr>
          <w:sz w:val="28"/>
        </w:rPr>
        <w:t>если</w:t>
      </w:r>
      <w:r>
        <w:rPr>
          <w:sz w:val="28"/>
        </w:rPr>
        <w:t xml:space="preserve"> </w:t>
      </w:r>
      <w:r w:rsidRPr="00966739">
        <w:rPr>
          <w:sz w:val="28"/>
        </w:rPr>
        <w:t>человек</w:t>
      </w:r>
      <w:r>
        <w:rPr>
          <w:sz w:val="28"/>
        </w:rPr>
        <w:t xml:space="preserve"> </w:t>
      </w:r>
      <w:r w:rsidRPr="00966739">
        <w:rPr>
          <w:sz w:val="28"/>
        </w:rPr>
        <w:t>потерял</w:t>
      </w:r>
      <w:r>
        <w:rPr>
          <w:sz w:val="28"/>
        </w:rPr>
        <w:t xml:space="preserve"> </w:t>
      </w:r>
      <w:r w:rsidRPr="00966739">
        <w:rPr>
          <w:sz w:val="28"/>
        </w:rPr>
        <w:t>сознание</w:t>
      </w:r>
      <w:r>
        <w:rPr>
          <w:sz w:val="28"/>
        </w:rPr>
        <w:t xml:space="preserve"> </w:t>
      </w:r>
      <w:r w:rsidRPr="00966739">
        <w:rPr>
          <w:sz w:val="28"/>
        </w:rPr>
        <w:t>в</w:t>
      </w:r>
      <w:r>
        <w:rPr>
          <w:sz w:val="28"/>
        </w:rPr>
        <w:t xml:space="preserve"> </w:t>
      </w:r>
      <w:r w:rsidRPr="00966739">
        <w:rPr>
          <w:sz w:val="28"/>
        </w:rPr>
        <w:t>зоне</w:t>
      </w:r>
      <w:r>
        <w:rPr>
          <w:sz w:val="28"/>
        </w:rPr>
        <w:t xml:space="preserve"> </w:t>
      </w:r>
      <w:r w:rsidRPr="00966739">
        <w:rPr>
          <w:sz w:val="28"/>
        </w:rPr>
        <w:t>повышенной</w:t>
      </w:r>
      <w:r>
        <w:rPr>
          <w:sz w:val="28"/>
        </w:rPr>
        <w:t xml:space="preserve"> </w:t>
      </w:r>
      <w:r w:rsidRPr="00966739">
        <w:rPr>
          <w:sz w:val="28"/>
        </w:rPr>
        <w:t>токсичности,</w:t>
      </w:r>
      <w:r>
        <w:rPr>
          <w:sz w:val="28"/>
        </w:rPr>
        <w:t xml:space="preserve"> </w:t>
      </w:r>
      <w:r w:rsidRPr="00966739">
        <w:rPr>
          <w:sz w:val="28"/>
        </w:rPr>
        <w:t>к</w:t>
      </w:r>
      <w:r>
        <w:rPr>
          <w:sz w:val="28"/>
        </w:rPr>
        <w:t xml:space="preserve"> </w:t>
      </w:r>
      <w:r w:rsidRPr="00966739">
        <w:rPr>
          <w:sz w:val="28"/>
        </w:rPr>
        <w:t>летальному</w:t>
      </w:r>
      <w:r>
        <w:rPr>
          <w:sz w:val="28"/>
        </w:rPr>
        <w:t xml:space="preserve"> </w:t>
      </w:r>
      <w:r w:rsidRPr="00966739">
        <w:rPr>
          <w:sz w:val="28"/>
        </w:rPr>
        <w:t>исходу.</w:t>
      </w:r>
    </w:p>
    <w:p w:rsidR="00966739" w:rsidRPr="00966739" w:rsidRDefault="00966739" w:rsidP="00010BF6">
      <w:pPr>
        <w:pStyle w:val="31"/>
        <w:keepNext/>
        <w:widowControl w:val="0"/>
        <w:spacing w:line="360" w:lineRule="auto"/>
        <w:ind w:firstLine="720"/>
        <w:jc w:val="both"/>
        <w:rPr>
          <w:sz w:val="28"/>
        </w:rPr>
      </w:pPr>
      <w:r w:rsidRPr="00966739">
        <w:rPr>
          <w:sz w:val="28"/>
        </w:rPr>
        <w:t>Анализируя</w:t>
      </w:r>
      <w:r>
        <w:rPr>
          <w:sz w:val="28"/>
        </w:rPr>
        <w:t xml:space="preserve"> </w:t>
      </w:r>
      <w:r w:rsidRPr="00966739">
        <w:rPr>
          <w:sz w:val="28"/>
        </w:rPr>
        <w:t>проведение</w:t>
      </w:r>
      <w:r>
        <w:rPr>
          <w:sz w:val="28"/>
        </w:rPr>
        <w:t xml:space="preserve"> </w:t>
      </w:r>
      <w:r w:rsidRPr="00966739">
        <w:rPr>
          <w:sz w:val="28"/>
        </w:rPr>
        <w:t>ГРП</w:t>
      </w:r>
      <w:r>
        <w:rPr>
          <w:sz w:val="28"/>
        </w:rPr>
        <w:t xml:space="preserve"> </w:t>
      </w:r>
      <w:r w:rsidRPr="00966739">
        <w:rPr>
          <w:sz w:val="28"/>
        </w:rPr>
        <w:t>на</w:t>
      </w:r>
      <w:r>
        <w:rPr>
          <w:sz w:val="28"/>
        </w:rPr>
        <w:t xml:space="preserve"> </w:t>
      </w:r>
      <w:r w:rsidRPr="00966739">
        <w:rPr>
          <w:sz w:val="28"/>
        </w:rPr>
        <w:t>промысле</w:t>
      </w:r>
      <w:r>
        <w:rPr>
          <w:sz w:val="28"/>
        </w:rPr>
        <w:t xml:space="preserve"> </w:t>
      </w:r>
      <w:r w:rsidRPr="00966739">
        <w:rPr>
          <w:sz w:val="28"/>
        </w:rPr>
        <w:t>необходимо</w:t>
      </w:r>
      <w:r>
        <w:rPr>
          <w:sz w:val="28"/>
        </w:rPr>
        <w:t xml:space="preserve"> </w:t>
      </w:r>
      <w:r w:rsidRPr="00966739">
        <w:rPr>
          <w:sz w:val="28"/>
        </w:rPr>
        <w:t>отметить,</w:t>
      </w:r>
      <w:r>
        <w:rPr>
          <w:sz w:val="28"/>
        </w:rPr>
        <w:t xml:space="preserve"> </w:t>
      </w:r>
      <w:r w:rsidRPr="00966739">
        <w:rPr>
          <w:sz w:val="28"/>
        </w:rPr>
        <w:t>что</w:t>
      </w:r>
      <w:r>
        <w:rPr>
          <w:sz w:val="28"/>
        </w:rPr>
        <w:t xml:space="preserve"> </w:t>
      </w:r>
      <w:r w:rsidRPr="00966739">
        <w:rPr>
          <w:sz w:val="28"/>
        </w:rPr>
        <w:t>данный</w:t>
      </w:r>
      <w:r>
        <w:rPr>
          <w:sz w:val="28"/>
        </w:rPr>
        <w:t xml:space="preserve"> </w:t>
      </w:r>
      <w:r w:rsidRPr="00966739">
        <w:rPr>
          <w:sz w:val="28"/>
        </w:rPr>
        <w:t>метод</w:t>
      </w:r>
      <w:r>
        <w:rPr>
          <w:sz w:val="28"/>
        </w:rPr>
        <w:t xml:space="preserve"> </w:t>
      </w:r>
      <w:r w:rsidRPr="00966739">
        <w:rPr>
          <w:sz w:val="28"/>
        </w:rPr>
        <w:t>повышения</w:t>
      </w:r>
      <w:r>
        <w:rPr>
          <w:sz w:val="28"/>
        </w:rPr>
        <w:t xml:space="preserve"> </w:t>
      </w:r>
      <w:r w:rsidRPr="00966739">
        <w:rPr>
          <w:sz w:val="28"/>
        </w:rPr>
        <w:t>нефтеотдачи</w:t>
      </w:r>
      <w:r>
        <w:rPr>
          <w:sz w:val="28"/>
        </w:rPr>
        <w:t xml:space="preserve"> </w:t>
      </w:r>
      <w:r w:rsidRPr="00966739">
        <w:rPr>
          <w:sz w:val="28"/>
        </w:rPr>
        <w:t>проводится высококвалифицированными кадрами (рабочими,</w:t>
      </w:r>
      <w:r>
        <w:rPr>
          <w:sz w:val="28"/>
        </w:rPr>
        <w:t xml:space="preserve"> </w:t>
      </w:r>
      <w:r w:rsidRPr="00966739">
        <w:rPr>
          <w:sz w:val="28"/>
        </w:rPr>
        <w:t>слесарями</w:t>
      </w:r>
      <w:r>
        <w:rPr>
          <w:sz w:val="28"/>
        </w:rPr>
        <w:t xml:space="preserve"> </w:t>
      </w:r>
      <w:r w:rsidRPr="00966739">
        <w:rPr>
          <w:sz w:val="28"/>
        </w:rPr>
        <w:t>оборудования, руководителями), представляющими</w:t>
      </w:r>
      <w:r>
        <w:rPr>
          <w:sz w:val="28"/>
        </w:rPr>
        <w:t xml:space="preserve"> </w:t>
      </w:r>
      <w:r w:rsidRPr="00966739">
        <w:rPr>
          <w:sz w:val="28"/>
        </w:rPr>
        <w:t>такую</w:t>
      </w:r>
      <w:r>
        <w:rPr>
          <w:sz w:val="28"/>
        </w:rPr>
        <w:t xml:space="preserve"> </w:t>
      </w:r>
      <w:r w:rsidRPr="00966739">
        <w:rPr>
          <w:sz w:val="28"/>
        </w:rPr>
        <w:t>хорошо известную, в регионе, на сегодняшний день</w:t>
      </w:r>
      <w:r>
        <w:rPr>
          <w:sz w:val="28"/>
        </w:rPr>
        <w:t xml:space="preserve"> </w:t>
      </w:r>
      <w:r w:rsidRPr="00966739">
        <w:rPr>
          <w:sz w:val="28"/>
        </w:rPr>
        <w:t>фирму,</w:t>
      </w:r>
      <w:r>
        <w:rPr>
          <w:sz w:val="28"/>
        </w:rPr>
        <w:t xml:space="preserve"> </w:t>
      </w:r>
      <w:r w:rsidRPr="00966739">
        <w:rPr>
          <w:sz w:val="28"/>
        </w:rPr>
        <w:t>как</w:t>
      </w:r>
      <w:r>
        <w:rPr>
          <w:sz w:val="28"/>
        </w:rPr>
        <w:t xml:space="preserve"> </w:t>
      </w:r>
      <w:r w:rsidRPr="00966739">
        <w:rPr>
          <w:sz w:val="28"/>
        </w:rPr>
        <w:t>СП «Шлюмберже», что</w:t>
      </w:r>
      <w:r>
        <w:rPr>
          <w:sz w:val="28"/>
        </w:rPr>
        <w:t xml:space="preserve"> </w:t>
      </w:r>
      <w:r w:rsidRPr="00966739">
        <w:rPr>
          <w:sz w:val="28"/>
        </w:rPr>
        <w:t>в</w:t>
      </w:r>
      <w:r>
        <w:rPr>
          <w:sz w:val="28"/>
        </w:rPr>
        <w:t xml:space="preserve"> </w:t>
      </w:r>
      <w:r w:rsidRPr="00966739">
        <w:rPr>
          <w:sz w:val="28"/>
        </w:rPr>
        <w:t>свою</w:t>
      </w:r>
      <w:r>
        <w:rPr>
          <w:sz w:val="28"/>
        </w:rPr>
        <w:t xml:space="preserve"> </w:t>
      </w:r>
      <w:r w:rsidRPr="00966739">
        <w:rPr>
          <w:sz w:val="28"/>
        </w:rPr>
        <w:t>очередь</w:t>
      </w:r>
      <w:r>
        <w:rPr>
          <w:sz w:val="28"/>
        </w:rPr>
        <w:t xml:space="preserve"> </w:t>
      </w:r>
      <w:r w:rsidRPr="00966739">
        <w:rPr>
          <w:sz w:val="28"/>
        </w:rPr>
        <w:t>говорит</w:t>
      </w:r>
      <w:r>
        <w:rPr>
          <w:sz w:val="28"/>
        </w:rPr>
        <w:t xml:space="preserve"> </w:t>
      </w:r>
      <w:r w:rsidRPr="00966739">
        <w:rPr>
          <w:sz w:val="28"/>
        </w:rPr>
        <w:t>как</w:t>
      </w:r>
      <w:r>
        <w:rPr>
          <w:sz w:val="28"/>
        </w:rPr>
        <w:t xml:space="preserve"> </w:t>
      </w:r>
      <w:r w:rsidRPr="00966739">
        <w:rPr>
          <w:sz w:val="28"/>
        </w:rPr>
        <w:t>о</w:t>
      </w:r>
      <w:r>
        <w:rPr>
          <w:sz w:val="28"/>
        </w:rPr>
        <w:t xml:space="preserve"> </w:t>
      </w:r>
      <w:r w:rsidRPr="00966739">
        <w:rPr>
          <w:sz w:val="28"/>
        </w:rPr>
        <w:t>качестве</w:t>
      </w:r>
      <w:r>
        <w:rPr>
          <w:sz w:val="28"/>
        </w:rPr>
        <w:t xml:space="preserve"> </w:t>
      </w:r>
      <w:r w:rsidRPr="00966739">
        <w:rPr>
          <w:sz w:val="28"/>
        </w:rPr>
        <w:t>проведения</w:t>
      </w:r>
      <w:r>
        <w:rPr>
          <w:sz w:val="28"/>
        </w:rPr>
        <w:t xml:space="preserve"> </w:t>
      </w:r>
      <w:r w:rsidRPr="00966739">
        <w:rPr>
          <w:sz w:val="28"/>
        </w:rPr>
        <w:t>операции,</w:t>
      </w:r>
      <w:r>
        <w:rPr>
          <w:sz w:val="28"/>
        </w:rPr>
        <w:t xml:space="preserve"> </w:t>
      </w:r>
      <w:r w:rsidRPr="00966739">
        <w:rPr>
          <w:sz w:val="28"/>
        </w:rPr>
        <w:t>так</w:t>
      </w:r>
      <w:r>
        <w:rPr>
          <w:sz w:val="28"/>
        </w:rPr>
        <w:t xml:space="preserve"> </w:t>
      </w:r>
      <w:r w:rsidRPr="00966739">
        <w:rPr>
          <w:sz w:val="28"/>
        </w:rPr>
        <w:t>и</w:t>
      </w:r>
      <w:r>
        <w:rPr>
          <w:sz w:val="28"/>
        </w:rPr>
        <w:t xml:space="preserve"> </w:t>
      </w:r>
      <w:r w:rsidRPr="00966739">
        <w:rPr>
          <w:sz w:val="28"/>
        </w:rPr>
        <w:t>о безопасности</w:t>
      </w:r>
      <w:r>
        <w:rPr>
          <w:sz w:val="28"/>
        </w:rPr>
        <w:t xml:space="preserve"> </w:t>
      </w:r>
      <w:r w:rsidRPr="00966739">
        <w:rPr>
          <w:sz w:val="28"/>
        </w:rPr>
        <w:t>труда поставленной на</w:t>
      </w:r>
      <w:r>
        <w:rPr>
          <w:sz w:val="28"/>
        </w:rPr>
        <w:t xml:space="preserve"> </w:t>
      </w:r>
      <w:r w:rsidRPr="00966739">
        <w:rPr>
          <w:sz w:val="28"/>
        </w:rPr>
        <w:t>высокий уровень.</w:t>
      </w:r>
      <w:r>
        <w:rPr>
          <w:sz w:val="28"/>
        </w:rPr>
        <w:t xml:space="preserve"> </w:t>
      </w:r>
      <w:r w:rsidRPr="00966739">
        <w:rPr>
          <w:sz w:val="28"/>
        </w:rPr>
        <w:t>Данная</w:t>
      </w:r>
      <w:r>
        <w:rPr>
          <w:sz w:val="28"/>
        </w:rPr>
        <w:t xml:space="preserve"> </w:t>
      </w:r>
      <w:r w:rsidRPr="00966739">
        <w:rPr>
          <w:sz w:val="28"/>
        </w:rPr>
        <w:t>фирма</w:t>
      </w:r>
      <w:r>
        <w:rPr>
          <w:sz w:val="28"/>
        </w:rPr>
        <w:t xml:space="preserve"> </w:t>
      </w:r>
      <w:r w:rsidRPr="00966739">
        <w:rPr>
          <w:sz w:val="28"/>
        </w:rPr>
        <w:t>занимается</w:t>
      </w:r>
      <w:r>
        <w:rPr>
          <w:sz w:val="28"/>
        </w:rPr>
        <w:t xml:space="preserve"> </w:t>
      </w:r>
      <w:r w:rsidRPr="00966739">
        <w:rPr>
          <w:sz w:val="28"/>
        </w:rPr>
        <w:t>глубоким</w:t>
      </w:r>
      <w:r>
        <w:rPr>
          <w:sz w:val="28"/>
        </w:rPr>
        <w:t xml:space="preserve"> </w:t>
      </w:r>
      <w:r w:rsidRPr="00966739">
        <w:rPr>
          <w:sz w:val="28"/>
        </w:rPr>
        <w:t>анализом проведенных</w:t>
      </w:r>
      <w:r>
        <w:rPr>
          <w:sz w:val="28"/>
        </w:rPr>
        <w:t xml:space="preserve"> </w:t>
      </w:r>
      <w:r w:rsidRPr="00966739">
        <w:rPr>
          <w:sz w:val="28"/>
        </w:rPr>
        <w:t>мероприятий по ГРП,</w:t>
      </w:r>
      <w:r>
        <w:rPr>
          <w:sz w:val="28"/>
        </w:rPr>
        <w:t xml:space="preserve"> </w:t>
      </w:r>
      <w:r w:rsidRPr="00966739">
        <w:rPr>
          <w:sz w:val="28"/>
        </w:rPr>
        <w:t>осуществляя которые способны предупреждать ситуации с выбросом вредных (токсичных)</w:t>
      </w:r>
      <w:r>
        <w:rPr>
          <w:sz w:val="28"/>
        </w:rPr>
        <w:t xml:space="preserve"> </w:t>
      </w:r>
      <w:r w:rsidRPr="00966739">
        <w:rPr>
          <w:sz w:val="28"/>
        </w:rPr>
        <w:t>веществ.</w:t>
      </w:r>
      <w:r>
        <w:rPr>
          <w:sz w:val="28"/>
        </w:rPr>
        <w:t xml:space="preserve"> </w:t>
      </w:r>
    </w:p>
    <w:p w:rsidR="00966739" w:rsidRPr="00966739" w:rsidRDefault="00966739" w:rsidP="00010BF6">
      <w:pPr>
        <w:pStyle w:val="31"/>
        <w:keepNext/>
        <w:widowControl w:val="0"/>
        <w:spacing w:line="360" w:lineRule="auto"/>
        <w:ind w:firstLine="720"/>
        <w:jc w:val="both"/>
        <w:rPr>
          <w:sz w:val="28"/>
        </w:rPr>
      </w:pPr>
      <w:r w:rsidRPr="00966739">
        <w:rPr>
          <w:sz w:val="28"/>
        </w:rPr>
        <w:t>Влияние</w:t>
      </w:r>
      <w:r>
        <w:rPr>
          <w:sz w:val="28"/>
        </w:rPr>
        <w:t xml:space="preserve"> </w:t>
      </w:r>
      <w:r w:rsidRPr="00966739">
        <w:rPr>
          <w:sz w:val="28"/>
        </w:rPr>
        <w:t>высокого</w:t>
      </w:r>
      <w:r>
        <w:rPr>
          <w:sz w:val="28"/>
        </w:rPr>
        <w:t xml:space="preserve"> </w:t>
      </w:r>
      <w:r w:rsidRPr="00966739">
        <w:rPr>
          <w:sz w:val="28"/>
        </w:rPr>
        <w:t>давления</w:t>
      </w:r>
    </w:p>
    <w:p w:rsidR="00966739" w:rsidRPr="00966739" w:rsidRDefault="00966739" w:rsidP="00010BF6">
      <w:pPr>
        <w:pStyle w:val="31"/>
        <w:keepNext/>
        <w:widowControl w:val="0"/>
        <w:spacing w:line="360" w:lineRule="auto"/>
        <w:ind w:firstLine="720"/>
        <w:jc w:val="both"/>
        <w:rPr>
          <w:sz w:val="28"/>
        </w:rPr>
      </w:pPr>
      <w:r w:rsidRPr="00966739">
        <w:rPr>
          <w:sz w:val="28"/>
        </w:rPr>
        <w:t>Возможно,</w:t>
      </w:r>
      <w:r>
        <w:rPr>
          <w:sz w:val="28"/>
        </w:rPr>
        <w:t xml:space="preserve"> </w:t>
      </w:r>
      <w:r w:rsidRPr="00966739">
        <w:rPr>
          <w:sz w:val="28"/>
        </w:rPr>
        <w:t>высокое</w:t>
      </w:r>
      <w:r>
        <w:rPr>
          <w:sz w:val="28"/>
        </w:rPr>
        <w:t xml:space="preserve"> </w:t>
      </w:r>
      <w:r w:rsidRPr="00966739">
        <w:rPr>
          <w:sz w:val="28"/>
        </w:rPr>
        <w:t>давление</w:t>
      </w:r>
      <w:r>
        <w:rPr>
          <w:sz w:val="28"/>
        </w:rPr>
        <w:t xml:space="preserve"> </w:t>
      </w:r>
      <w:r w:rsidRPr="00966739">
        <w:rPr>
          <w:sz w:val="28"/>
        </w:rPr>
        <w:t>при</w:t>
      </w:r>
      <w:r>
        <w:rPr>
          <w:sz w:val="28"/>
        </w:rPr>
        <w:t xml:space="preserve"> </w:t>
      </w:r>
      <w:r w:rsidRPr="00966739">
        <w:rPr>
          <w:sz w:val="28"/>
        </w:rPr>
        <w:t>проведении</w:t>
      </w:r>
      <w:r>
        <w:rPr>
          <w:sz w:val="28"/>
        </w:rPr>
        <w:t xml:space="preserve"> </w:t>
      </w:r>
      <w:r w:rsidRPr="00966739">
        <w:rPr>
          <w:sz w:val="28"/>
        </w:rPr>
        <w:t>ГРП</w:t>
      </w:r>
      <w:r>
        <w:rPr>
          <w:sz w:val="28"/>
        </w:rPr>
        <w:t xml:space="preserve"> </w:t>
      </w:r>
      <w:r w:rsidRPr="00966739">
        <w:rPr>
          <w:sz w:val="28"/>
        </w:rPr>
        <w:t>наиболее</w:t>
      </w:r>
      <w:r>
        <w:rPr>
          <w:sz w:val="28"/>
        </w:rPr>
        <w:t xml:space="preserve"> </w:t>
      </w:r>
      <w:r w:rsidRPr="00966739">
        <w:rPr>
          <w:sz w:val="28"/>
        </w:rPr>
        <w:t>опасный</w:t>
      </w:r>
      <w:r>
        <w:rPr>
          <w:sz w:val="28"/>
        </w:rPr>
        <w:t xml:space="preserve"> </w:t>
      </w:r>
      <w:r w:rsidRPr="00966739">
        <w:rPr>
          <w:sz w:val="28"/>
        </w:rPr>
        <w:t>фактор</w:t>
      </w:r>
      <w:r>
        <w:rPr>
          <w:sz w:val="28"/>
        </w:rPr>
        <w:t xml:space="preserve"> </w:t>
      </w:r>
      <w:r w:rsidRPr="00966739">
        <w:rPr>
          <w:sz w:val="28"/>
        </w:rPr>
        <w:t>его</w:t>
      </w:r>
      <w:r>
        <w:rPr>
          <w:sz w:val="28"/>
        </w:rPr>
        <w:t xml:space="preserve"> </w:t>
      </w:r>
      <w:r w:rsidRPr="00966739">
        <w:rPr>
          <w:sz w:val="28"/>
        </w:rPr>
        <w:t>можно</w:t>
      </w:r>
      <w:r>
        <w:rPr>
          <w:sz w:val="28"/>
        </w:rPr>
        <w:t xml:space="preserve"> </w:t>
      </w:r>
      <w:r w:rsidRPr="00966739">
        <w:rPr>
          <w:sz w:val="28"/>
        </w:rPr>
        <w:t>поставить</w:t>
      </w:r>
      <w:r>
        <w:rPr>
          <w:sz w:val="28"/>
        </w:rPr>
        <w:t xml:space="preserve"> </w:t>
      </w:r>
      <w:r w:rsidRPr="00966739">
        <w:rPr>
          <w:sz w:val="28"/>
        </w:rPr>
        <w:t>в один</w:t>
      </w:r>
      <w:r>
        <w:rPr>
          <w:sz w:val="28"/>
        </w:rPr>
        <w:t xml:space="preserve"> </w:t>
      </w:r>
      <w:r w:rsidRPr="00966739">
        <w:rPr>
          <w:sz w:val="28"/>
        </w:rPr>
        <w:t>ряд</w:t>
      </w:r>
      <w:r>
        <w:rPr>
          <w:sz w:val="28"/>
        </w:rPr>
        <w:t xml:space="preserve"> </w:t>
      </w:r>
      <w:r w:rsidRPr="00966739">
        <w:rPr>
          <w:sz w:val="28"/>
        </w:rPr>
        <w:t>с</w:t>
      </w:r>
      <w:r>
        <w:rPr>
          <w:sz w:val="28"/>
        </w:rPr>
        <w:t xml:space="preserve"> </w:t>
      </w:r>
      <w:r w:rsidRPr="00966739">
        <w:rPr>
          <w:sz w:val="28"/>
        </w:rPr>
        <w:t>такими</w:t>
      </w:r>
      <w:r>
        <w:rPr>
          <w:sz w:val="28"/>
        </w:rPr>
        <w:t xml:space="preserve"> </w:t>
      </w:r>
      <w:r w:rsidRPr="00966739">
        <w:rPr>
          <w:sz w:val="28"/>
        </w:rPr>
        <w:t>известными,</w:t>
      </w:r>
      <w:r>
        <w:rPr>
          <w:sz w:val="28"/>
        </w:rPr>
        <w:t xml:space="preserve"> </w:t>
      </w:r>
      <w:r w:rsidRPr="00966739">
        <w:rPr>
          <w:sz w:val="28"/>
        </w:rPr>
        <w:t>как возникновение пожара и</w:t>
      </w:r>
      <w:r>
        <w:rPr>
          <w:sz w:val="28"/>
        </w:rPr>
        <w:t xml:space="preserve"> </w:t>
      </w:r>
      <w:r w:rsidRPr="00966739">
        <w:rPr>
          <w:sz w:val="28"/>
        </w:rPr>
        <w:t>поражение</w:t>
      </w:r>
      <w:r>
        <w:rPr>
          <w:sz w:val="28"/>
        </w:rPr>
        <w:t xml:space="preserve"> </w:t>
      </w:r>
      <w:r w:rsidRPr="00966739">
        <w:rPr>
          <w:sz w:val="28"/>
        </w:rPr>
        <w:t>электрическим</w:t>
      </w:r>
      <w:r>
        <w:rPr>
          <w:sz w:val="28"/>
        </w:rPr>
        <w:t xml:space="preserve"> </w:t>
      </w:r>
      <w:r w:rsidRPr="00966739">
        <w:rPr>
          <w:sz w:val="28"/>
        </w:rPr>
        <w:t>током.</w:t>
      </w:r>
      <w:r>
        <w:rPr>
          <w:sz w:val="28"/>
        </w:rPr>
        <w:t xml:space="preserve"> </w:t>
      </w:r>
      <w:r w:rsidRPr="00966739">
        <w:rPr>
          <w:sz w:val="28"/>
        </w:rPr>
        <w:t>Рассматривая</w:t>
      </w:r>
      <w:r>
        <w:rPr>
          <w:sz w:val="28"/>
        </w:rPr>
        <w:t xml:space="preserve"> </w:t>
      </w:r>
      <w:r w:rsidRPr="00966739">
        <w:rPr>
          <w:sz w:val="28"/>
        </w:rPr>
        <w:t>в</w:t>
      </w:r>
      <w:r>
        <w:rPr>
          <w:sz w:val="28"/>
        </w:rPr>
        <w:t xml:space="preserve"> </w:t>
      </w:r>
      <w:r w:rsidRPr="00966739">
        <w:rPr>
          <w:sz w:val="28"/>
        </w:rPr>
        <w:t>корне</w:t>
      </w:r>
      <w:r>
        <w:rPr>
          <w:sz w:val="28"/>
        </w:rPr>
        <w:t xml:space="preserve"> </w:t>
      </w:r>
      <w:r w:rsidRPr="00966739">
        <w:rPr>
          <w:sz w:val="28"/>
        </w:rPr>
        <w:t>эти</w:t>
      </w:r>
      <w:r>
        <w:rPr>
          <w:sz w:val="28"/>
        </w:rPr>
        <w:t xml:space="preserve"> </w:t>
      </w:r>
      <w:r w:rsidRPr="00966739">
        <w:rPr>
          <w:sz w:val="28"/>
        </w:rPr>
        <w:t>три</w:t>
      </w:r>
      <w:r>
        <w:rPr>
          <w:sz w:val="28"/>
        </w:rPr>
        <w:t xml:space="preserve"> </w:t>
      </w:r>
      <w:r w:rsidRPr="00966739">
        <w:rPr>
          <w:sz w:val="28"/>
        </w:rPr>
        <w:t>вида</w:t>
      </w:r>
      <w:r>
        <w:rPr>
          <w:sz w:val="28"/>
        </w:rPr>
        <w:t xml:space="preserve"> </w:t>
      </w:r>
      <w:r w:rsidRPr="00966739">
        <w:rPr>
          <w:sz w:val="28"/>
        </w:rPr>
        <w:t>воздействия</w:t>
      </w:r>
      <w:r>
        <w:rPr>
          <w:sz w:val="28"/>
        </w:rPr>
        <w:t xml:space="preserve"> </w:t>
      </w:r>
      <w:r w:rsidRPr="00966739">
        <w:rPr>
          <w:sz w:val="28"/>
        </w:rPr>
        <w:t>можно</w:t>
      </w:r>
      <w:r>
        <w:rPr>
          <w:sz w:val="28"/>
        </w:rPr>
        <w:t xml:space="preserve"> </w:t>
      </w:r>
      <w:r w:rsidRPr="00966739">
        <w:rPr>
          <w:sz w:val="28"/>
        </w:rPr>
        <w:t>сказать,</w:t>
      </w:r>
      <w:r>
        <w:rPr>
          <w:sz w:val="28"/>
        </w:rPr>
        <w:t xml:space="preserve"> </w:t>
      </w:r>
      <w:r w:rsidRPr="00966739">
        <w:rPr>
          <w:sz w:val="28"/>
        </w:rPr>
        <w:t>что</w:t>
      </w:r>
      <w:r>
        <w:rPr>
          <w:sz w:val="28"/>
        </w:rPr>
        <w:t xml:space="preserve"> </w:t>
      </w:r>
      <w:r w:rsidRPr="00966739">
        <w:rPr>
          <w:sz w:val="28"/>
        </w:rPr>
        <w:t>они</w:t>
      </w:r>
      <w:r>
        <w:rPr>
          <w:sz w:val="28"/>
        </w:rPr>
        <w:t xml:space="preserve"> </w:t>
      </w:r>
      <w:r w:rsidRPr="00966739">
        <w:rPr>
          <w:sz w:val="28"/>
        </w:rPr>
        <w:t>активно</w:t>
      </w:r>
      <w:r>
        <w:rPr>
          <w:sz w:val="28"/>
        </w:rPr>
        <w:t xml:space="preserve"> </w:t>
      </w:r>
      <w:r w:rsidRPr="00966739">
        <w:rPr>
          <w:sz w:val="28"/>
        </w:rPr>
        <w:t>воздействуют</w:t>
      </w:r>
      <w:r>
        <w:rPr>
          <w:sz w:val="28"/>
        </w:rPr>
        <w:t xml:space="preserve"> </w:t>
      </w:r>
      <w:r w:rsidRPr="00966739">
        <w:rPr>
          <w:sz w:val="28"/>
        </w:rPr>
        <w:t>на</w:t>
      </w:r>
      <w:r>
        <w:rPr>
          <w:sz w:val="28"/>
        </w:rPr>
        <w:t xml:space="preserve"> </w:t>
      </w:r>
      <w:r w:rsidRPr="00966739">
        <w:rPr>
          <w:sz w:val="28"/>
        </w:rPr>
        <w:t>оборудование,</w:t>
      </w:r>
      <w:r>
        <w:rPr>
          <w:sz w:val="28"/>
        </w:rPr>
        <w:t xml:space="preserve"> </w:t>
      </w:r>
      <w:r w:rsidRPr="00966739">
        <w:rPr>
          <w:sz w:val="28"/>
        </w:rPr>
        <w:t>на</w:t>
      </w:r>
      <w:r>
        <w:rPr>
          <w:sz w:val="28"/>
        </w:rPr>
        <w:t xml:space="preserve"> </w:t>
      </w:r>
      <w:r w:rsidRPr="00966739">
        <w:rPr>
          <w:sz w:val="28"/>
        </w:rPr>
        <w:t>производственные</w:t>
      </w:r>
      <w:r>
        <w:rPr>
          <w:sz w:val="28"/>
        </w:rPr>
        <w:t xml:space="preserve"> </w:t>
      </w:r>
      <w:r w:rsidRPr="00966739">
        <w:rPr>
          <w:sz w:val="28"/>
        </w:rPr>
        <w:t>помещения</w:t>
      </w:r>
      <w:r>
        <w:rPr>
          <w:sz w:val="28"/>
        </w:rPr>
        <w:t xml:space="preserve"> </w:t>
      </w:r>
      <w:r w:rsidRPr="00966739">
        <w:rPr>
          <w:sz w:val="28"/>
        </w:rPr>
        <w:t>и</w:t>
      </w:r>
      <w:r>
        <w:rPr>
          <w:sz w:val="28"/>
        </w:rPr>
        <w:t xml:space="preserve"> </w:t>
      </w:r>
      <w:r w:rsidRPr="00966739">
        <w:rPr>
          <w:sz w:val="28"/>
        </w:rPr>
        <w:t>конечно, в</w:t>
      </w:r>
      <w:r>
        <w:rPr>
          <w:sz w:val="28"/>
        </w:rPr>
        <w:t xml:space="preserve"> </w:t>
      </w:r>
      <w:r w:rsidRPr="00966739">
        <w:rPr>
          <w:sz w:val="28"/>
        </w:rPr>
        <w:t>большей</w:t>
      </w:r>
      <w:r>
        <w:rPr>
          <w:sz w:val="28"/>
        </w:rPr>
        <w:t xml:space="preserve"> </w:t>
      </w:r>
      <w:r w:rsidRPr="00966739">
        <w:rPr>
          <w:sz w:val="28"/>
        </w:rPr>
        <w:t>части,</w:t>
      </w:r>
      <w:r>
        <w:rPr>
          <w:sz w:val="28"/>
        </w:rPr>
        <w:t xml:space="preserve"> </w:t>
      </w:r>
      <w:r w:rsidRPr="00966739">
        <w:rPr>
          <w:sz w:val="28"/>
        </w:rPr>
        <w:t>смертельно</w:t>
      </w:r>
      <w:r>
        <w:rPr>
          <w:sz w:val="28"/>
        </w:rPr>
        <w:t xml:space="preserve"> </w:t>
      </w:r>
      <w:r w:rsidRPr="00966739">
        <w:rPr>
          <w:sz w:val="28"/>
        </w:rPr>
        <w:t>на</w:t>
      </w:r>
      <w:r>
        <w:rPr>
          <w:sz w:val="28"/>
        </w:rPr>
        <w:t xml:space="preserve"> </w:t>
      </w:r>
      <w:r w:rsidRPr="00966739">
        <w:rPr>
          <w:sz w:val="28"/>
        </w:rPr>
        <w:t>жизнь</w:t>
      </w:r>
      <w:r>
        <w:rPr>
          <w:sz w:val="28"/>
        </w:rPr>
        <w:t xml:space="preserve"> </w:t>
      </w:r>
      <w:r w:rsidRPr="00966739">
        <w:rPr>
          <w:sz w:val="28"/>
        </w:rPr>
        <w:t>рабочего</w:t>
      </w:r>
      <w:r>
        <w:rPr>
          <w:sz w:val="28"/>
        </w:rPr>
        <w:t xml:space="preserve"> </w:t>
      </w:r>
      <w:r w:rsidRPr="00966739">
        <w:rPr>
          <w:sz w:val="28"/>
        </w:rPr>
        <w:t>персонала. В рассматриваемом</w:t>
      </w:r>
      <w:r>
        <w:rPr>
          <w:sz w:val="28"/>
        </w:rPr>
        <w:t xml:space="preserve"> </w:t>
      </w:r>
      <w:r w:rsidRPr="00966739">
        <w:rPr>
          <w:sz w:val="28"/>
        </w:rPr>
        <w:t>вопросе</w:t>
      </w:r>
      <w:r>
        <w:rPr>
          <w:sz w:val="28"/>
        </w:rPr>
        <w:t xml:space="preserve"> </w:t>
      </w:r>
      <w:r w:rsidRPr="00966739">
        <w:rPr>
          <w:sz w:val="28"/>
        </w:rPr>
        <w:t>о</w:t>
      </w:r>
      <w:r>
        <w:rPr>
          <w:sz w:val="28"/>
        </w:rPr>
        <w:t xml:space="preserve"> </w:t>
      </w:r>
      <w:r w:rsidRPr="00966739">
        <w:rPr>
          <w:sz w:val="28"/>
        </w:rPr>
        <w:t>воздействии</w:t>
      </w:r>
      <w:r>
        <w:rPr>
          <w:sz w:val="28"/>
        </w:rPr>
        <w:t xml:space="preserve"> </w:t>
      </w:r>
      <w:r w:rsidRPr="00966739">
        <w:rPr>
          <w:sz w:val="28"/>
        </w:rPr>
        <w:t>высокого</w:t>
      </w:r>
      <w:r>
        <w:rPr>
          <w:sz w:val="28"/>
        </w:rPr>
        <w:t xml:space="preserve"> </w:t>
      </w:r>
      <w:r w:rsidRPr="00966739">
        <w:rPr>
          <w:sz w:val="28"/>
        </w:rPr>
        <w:t>давления</w:t>
      </w:r>
      <w:r>
        <w:rPr>
          <w:sz w:val="28"/>
        </w:rPr>
        <w:t xml:space="preserve"> </w:t>
      </w:r>
      <w:r w:rsidRPr="00966739">
        <w:rPr>
          <w:sz w:val="28"/>
        </w:rPr>
        <w:t>на</w:t>
      </w:r>
      <w:r>
        <w:rPr>
          <w:sz w:val="28"/>
        </w:rPr>
        <w:t xml:space="preserve"> </w:t>
      </w:r>
      <w:r w:rsidRPr="00966739">
        <w:rPr>
          <w:sz w:val="28"/>
        </w:rPr>
        <w:t>человека</w:t>
      </w:r>
      <w:r>
        <w:rPr>
          <w:sz w:val="28"/>
        </w:rPr>
        <w:t xml:space="preserve"> </w:t>
      </w:r>
      <w:r w:rsidRPr="00966739">
        <w:rPr>
          <w:sz w:val="28"/>
        </w:rPr>
        <w:t>надо</w:t>
      </w:r>
      <w:r>
        <w:rPr>
          <w:sz w:val="28"/>
        </w:rPr>
        <w:t xml:space="preserve"> </w:t>
      </w:r>
      <w:r w:rsidRPr="00966739">
        <w:rPr>
          <w:sz w:val="28"/>
        </w:rPr>
        <w:lastRenderedPageBreak/>
        <w:t>отметить, что при</w:t>
      </w:r>
      <w:r>
        <w:rPr>
          <w:sz w:val="28"/>
        </w:rPr>
        <w:t xml:space="preserve"> </w:t>
      </w:r>
      <w:r w:rsidRPr="00966739">
        <w:rPr>
          <w:sz w:val="28"/>
        </w:rPr>
        <w:t>проведении</w:t>
      </w:r>
      <w:r>
        <w:rPr>
          <w:sz w:val="28"/>
        </w:rPr>
        <w:t xml:space="preserve"> </w:t>
      </w:r>
      <w:r w:rsidRPr="00966739">
        <w:rPr>
          <w:sz w:val="28"/>
        </w:rPr>
        <w:t>ГРП</w:t>
      </w:r>
      <w:r>
        <w:rPr>
          <w:sz w:val="28"/>
        </w:rPr>
        <w:t xml:space="preserve"> </w:t>
      </w:r>
      <w:r w:rsidRPr="00966739">
        <w:rPr>
          <w:sz w:val="28"/>
        </w:rPr>
        <w:t>источниками</w:t>
      </w:r>
      <w:r>
        <w:rPr>
          <w:sz w:val="28"/>
        </w:rPr>
        <w:t xml:space="preserve"> </w:t>
      </w:r>
      <w:r w:rsidRPr="00966739">
        <w:rPr>
          <w:sz w:val="28"/>
        </w:rPr>
        <w:t>повышенного</w:t>
      </w:r>
      <w:r>
        <w:rPr>
          <w:sz w:val="28"/>
        </w:rPr>
        <w:t xml:space="preserve"> </w:t>
      </w:r>
      <w:r w:rsidRPr="00966739">
        <w:rPr>
          <w:sz w:val="28"/>
        </w:rPr>
        <w:t>давления</w:t>
      </w:r>
      <w:r>
        <w:rPr>
          <w:sz w:val="28"/>
        </w:rPr>
        <w:t xml:space="preserve"> </w:t>
      </w:r>
      <w:r w:rsidRPr="00966739">
        <w:rPr>
          <w:sz w:val="28"/>
        </w:rPr>
        <w:t>могут</w:t>
      </w:r>
      <w:r>
        <w:rPr>
          <w:sz w:val="28"/>
        </w:rPr>
        <w:t xml:space="preserve"> </w:t>
      </w:r>
      <w:r w:rsidRPr="00966739">
        <w:rPr>
          <w:sz w:val="28"/>
        </w:rPr>
        <w:t>быть:</w:t>
      </w:r>
    </w:p>
    <w:p w:rsidR="00966739" w:rsidRPr="00966739" w:rsidRDefault="00966739" w:rsidP="00010BF6">
      <w:pPr>
        <w:pStyle w:val="31"/>
        <w:keepNext/>
        <w:widowControl w:val="0"/>
        <w:numPr>
          <w:ilvl w:val="0"/>
          <w:numId w:val="39"/>
        </w:numPr>
        <w:spacing w:line="360" w:lineRule="auto"/>
        <w:ind w:left="0" w:firstLine="720"/>
        <w:jc w:val="both"/>
        <w:rPr>
          <w:sz w:val="28"/>
        </w:rPr>
      </w:pPr>
      <w:r w:rsidRPr="00966739">
        <w:rPr>
          <w:sz w:val="28"/>
        </w:rPr>
        <w:t>агрегаты</w:t>
      </w:r>
      <w:r>
        <w:rPr>
          <w:sz w:val="28"/>
        </w:rPr>
        <w:t xml:space="preserve"> </w:t>
      </w:r>
      <w:r w:rsidRPr="00966739">
        <w:rPr>
          <w:sz w:val="28"/>
        </w:rPr>
        <w:t>высокого</w:t>
      </w:r>
      <w:r>
        <w:rPr>
          <w:sz w:val="28"/>
        </w:rPr>
        <w:t xml:space="preserve"> </w:t>
      </w:r>
      <w:r w:rsidRPr="00966739">
        <w:rPr>
          <w:sz w:val="28"/>
        </w:rPr>
        <w:t>давления (компрессоры);</w:t>
      </w:r>
    </w:p>
    <w:p w:rsidR="00966739" w:rsidRPr="00966739" w:rsidRDefault="00966739" w:rsidP="00010BF6">
      <w:pPr>
        <w:pStyle w:val="31"/>
        <w:keepNext/>
        <w:widowControl w:val="0"/>
        <w:numPr>
          <w:ilvl w:val="0"/>
          <w:numId w:val="39"/>
        </w:numPr>
        <w:spacing w:line="360" w:lineRule="auto"/>
        <w:ind w:left="0" w:firstLine="720"/>
        <w:jc w:val="both"/>
        <w:rPr>
          <w:sz w:val="28"/>
        </w:rPr>
      </w:pPr>
      <w:r w:rsidRPr="00966739">
        <w:rPr>
          <w:sz w:val="28"/>
        </w:rPr>
        <w:t>линии</w:t>
      </w:r>
      <w:r>
        <w:rPr>
          <w:sz w:val="28"/>
        </w:rPr>
        <w:t xml:space="preserve"> </w:t>
      </w:r>
      <w:r w:rsidRPr="00966739">
        <w:rPr>
          <w:sz w:val="28"/>
        </w:rPr>
        <w:t>высокого</w:t>
      </w:r>
      <w:r>
        <w:rPr>
          <w:sz w:val="28"/>
        </w:rPr>
        <w:t xml:space="preserve"> </w:t>
      </w:r>
      <w:r w:rsidRPr="00966739">
        <w:rPr>
          <w:sz w:val="28"/>
        </w:rPr>
        <w:t>давления (задвижки,</w:t>
      </w:r>
      <w:r>
        <w:rPr>
          <w:sz w:val="28"/>
        </w:rPr>
        <w:t xml:space="preserve"> </w:t>
      </w:r>
      <w:r w:rsidRPr="00966739">
        <w:rPr>
          <w:sz w:val="28"/>
        </w:rPr>
        <w:t>трубы, устьевая</w:t>
      </w:r>
      <w:r>
        <w:rPr>
          <w:sz w:val="28"/>
        </w:rPr>
        <w:t xml:space="preserve"> </w:t>
      </w:r>
      <w:r w:rsidRPr="00966739">
        <w:rPr>
          <w:sz w:val="28"/>
        </w:rPr>
        <w:t>арматура);</w:t>
      </w:r>
    </w:p>
    <w:p w:rsidR="00966739" w:rsidRPr="00966739" w:rsidRDefault="00966739" w:rsidP="00010BF6">
      <w:pPr>
        <w:pStyle w:val="31"/>
        <w:keepNext/>
        <w:widowControl w:val="0"/>
        <w:spacing w:line="360" w:lineRule="auto"/>
        <w:ind w:firstLine="720"/>
        <w:jc w:val="both"/>
        <w:rPr>
          <w:sz w:val="28"/>
        </w:rPr>
      </w:pPr>
      <w:r w:rsidRPr="00966739">
        <w:rPr>
          <w:sz w:val="28"/>
        </w:rPr>
        <w:t>Разрушение</w:t>
      </w:r>
      <w:r>
        <w:rPr>
          <w:sz w:val="28"/>
        </w:rPr>
        <w:t xml:space="preserve"> </w:t>
      </w:r>
      <w:r w:rsidRPr="00966739">
        <w:rPr>
          <w:sz w:val="28"/>
        </w:rPr>
        <w:t>линии</w:t>
      </w:r>
      <w:r>
        <w:rPr>
          <w:sz w:val="28"/>
        </w:rPr>
        <w:t xml:space="preserve"> </w:t>
      </w:r>
      <w:r w:rsidRPr="00966739">
        <w:rPr>
          <w:sz w:val="28"/>
        </w:rPr>
        <w:t>высокого</w:t>
      </w:r>
      <w:r>
        <w:rPr>
          <w:sz w:val="28"/>
        </w:rPr>
        <w:t xml:space="preserve"> </w:t>
      </w:r>
      <w:r w:rsidRPr="00966739">
        <w:rPr>
          <w:sz w:val="28"/>
        </w:rPr>
        <w:t>давления</w:t>
      </w:r>
      <w:r>
        <w:rPr>
          <w:sz w:val="28"/>
        </w:rPr>
        <w:t xml:space="preserve"> </w:t>
      </w:r>
      <w:r w:rsidRPr="00966739">
        <w:rPr>
          <w:sz w:val="28"/>
        </w:rPr>
        <w:t>может</w:t>
      </w:r>
      <w:r>
        <w:rPr>
          <w:sz w:val="28"/>
        </w:rPr>
        <w:t xml:space="preserve"> </w:t>
      </w:r>
      <w:r w:rsidRPr="00966739">
        <w:rPr>
          <w:sz w:val="28"/>
        </w:rPr>
        <w:t>привести</w:t>
      </w:r>
      <w:r>
        <w:rPr>
          <w:sz w:val="28"/>
        </w:rPr>
        <w:t xml:space="preserve"> </w:t>
      </w:r>
      <w:r w:rsidRPr="00966739">
        <w:rPr>
          <w:sz w:val="28"/>
        </w:rPr>
        <w:t>утечке</w:t>
      </w:r>
      <w:r>
        <w:rPr>
          <w:sz w:val="28"/>
        </w:rPr>
        <w:t xml:space="preserve"> </w:t>
      </w:r>
      <w:r w:rsidRPr="00966739">
        <w:rPr>
          <w:sz w:val="28"/>
        </w:rPr>
        <w:t>жидкости</w:t>
      </w:r>
      <w:r>
        <w:rPr>
          <w:sz w:val="28"/>
        </w:rPr>
        <w:t xml:space="preserve"> </w:t>
      </w:r>
      <w:r w:rsidRPr="00966739">
        <w:rPr>
          <w:sz w:val="28"/>
        </w:rPr>
        <w:t>разрыва,</w:t>
      </w:r>
      <w:r>
        <w:rPr>
          <w:sz w:val="28"/>
        </w:rPr>
        <w:t xml:space="preserve"> </w:t>
      </w:r>
      <w:r w:rsidRPr="00966739">
        <w:rPr>
          <w:sz w:val="28"/>
        </w:rPr>
        <w:t>которая</w:t>
      </w:r>
      <w:r>
        <w:rPr>
          <w:sz w:val="28"/>
        </w:rPr>
        <w:t xml:space="preserve"> </w:t>
      </w:r>
      <w:r w:rsidRPr="00966739">
        <w:rPr>
          <w:sz w:val="28"/>
        </w:rPr>
        <w:t>в свою</w:t>
      </w:r>
      <w:r>
        <w:rPr>
          <w:sz w:val="28"/>
        </w:rPr>
        <w:t xml:space="preserve"> </w:t>
      </w:r>
      <w:r w:rsidRPr="00966739">
        <w:rPr>
          <w:sz w:val="28"/>
        </w:rPr>
        <w:t>очередь</w:t>
      </w:r>
      <w:r>
        <w:rPr>
          <w:sz w:val="28"/>
        </w:rPr>
        <w:t xml:space="preserve"> </w:t>
      </w:r>
      <w:r w:rsidRPr="00966739">
        <w:rPr>
          <w:sz w:val="28"/>
        </w:rPr>
        <w:t>в</w:t>
      </w:r>
      <w:r>
        <w:rPr>
          <w:sz w:val="28"/>
        </w:rPr>
        <w:t xml:space="preserve"> </w:t>
      </w:r>
      <w:r w:rsidRPr="00966739">
        <w:rPr>
          <w:sz w:val="28"/>
        </w:rPr>
        <w:t>силу</w:t>
      </w:r>
      <w:r>
        <w:rPr>
          <w:sz w:val="28"/>
        </w:rPr>
        <w:t xml:space="preserve"> </w:t>
      </w:r>
      <w:r w:rsidRPr="00966739">
        <w:rPr>
          <w:sz w:val="28"/>
        </w:rPr>
        <w:t>того,</w:t>
      </w:r>
      <w:r>
        <w:rPr>
          <w:sz w:val="28"/>
        </w:rPr>
        <w:t xml:space="preserve"> </w:t>
      </w:r>
      <w:r w:rsidRPr="00966739">
        <w:rPr>
          <w:sz w:val="28"/>
        </w:rPr>
        <w:t>что</w:t>
      </w:r>
      <w:r>
        <w:rPr>
          <w:sz w:val="28"/>
        </w:rPr>
        <w:t xml:space="preserve"> </w:t>
      </w:r>
      <w:r w:rsidRPr="00966739">
        <w:rPr>
          <w:sz w:val="28"/>
        </w:rPr>
        <w:t>она</w:t>
      </w:r>
      <w:r>
        <w:rPr>
          <w:sz w:val="28"/>
        </w:rPr>
        <w:t xml:space="preserve"> </w:t>
      </w:r>
      <w:r w:rsidRPr="00966739">
        <w:rPr>
          <w:sz w:val="28"/>
        </w:rPr>
        <w:t>является</w:t>
      </w:r>
      <w:r>
        <w:rPr>
          <w:sz w:val="28"/>
        </w:rPr>
        <w:t xml:space="preserve"> </w:t>
      </w:r>
      <w:r w:rsidRPr="00966739">
        <w:rPr>
          <w:sz w:val="28"/>
        </w:rPr>
        <w:t>токсичным</w:t>
      </w:r>
      <w:r>
        <w:rPr>
          <w:sz w:val="28"/>
        </w:rPr>
        <w:t xml:space="preserve"> </w:t>
      </w:r>
      <w:r w:rsidRPr="00966739">
        <w:rPr>
          <w:sz w:val="28"/>
        </w:rPr>
        <w:t>веществом,</w:t>
      </w:r>
      <w:r>
        <w:rPr>
          <w:sz w:val="28"/>
        </w:rPr>
        <w:t xml:space="preserve"> </w:t>
      </w:r>
      <w:r w:rsidRPr="00966739">
        <w:rPr>
          <w:sz w:val="28"/>
        </w:rPr>
        <w:t>может</w:t>
      </w:r>
      <w:r>
        <w:rPr>
          <w:sz w:val="28"/>
        </w:rPr>
        <w:t xml:space="preserve"> </w:t>
      </w:r>
      <w:r w:rsidRPr="00966739">
        <w:rPr>
          <w:sz w:val="28"/>
        </w:rPr>
        <w:t>оказать</w:t>
      </w:r>
      <w:r>
        <w:rPr>
          <w:sz w:val="28"/>
        </w:rPr>
        <w:t xml:space="preserve"> </w:t>
      </w:r>
      <w:r w:rsidRPr="00966739">
        <w:rPr>
          <w:sz w:val="28"/>
        </w:rPr>
        <w:t>отравляющее</w:t>
      </w:r>
      <w:r>
        <w:rPr>
          <w:sz w:val="28"/>
        </w:rPr>
        <w:t xml:space="preserve"> </w:t>
      </w:r>
      <w:r w:rsidRPr="00966739">
        <w:rPr>
          <w:sz w:val="28"/>
        </w:rPr>
        <w:t>воздействие</w:t>
      </w:r>
      <w:r>
        <w:rPr>
          <w:sz w:val="28"/>
        </w:rPr>
        <w:t xml:space="preserve"> </w:t>
      </w:r>
      <w:r w:rsidRPr="00966739">
        <w:rPr>
          <w:sz w:val="28"/>
        </w:rPr>
        <w:t>на</w:t>
      </w:r>
      <w:r>
        <w:rPr>
          <w:sz w:val="28"/>
        </w:rPr>
        <w:t xml:space="preserve"> </w:t>
      </w:r>
      <w:r w:rsidRPr="00966739">
        <w:rPr>
          <w:sz w:val="28"/>
        </w:rPr>
        <w:t>рабочего,</w:t>
      </w:r>
      <w:r>
        <w:rPr>
          <w:sz w:val="28"/>
        </w:rPr>
        <w:t xml:space="preserve"> </w:t>
      </w:r>
      <w:r w:rsidRPr="00966739">
        <w:rPr>
          <w:sz w:val="28"/>
        </w:rPr>
        <w:t>а</w:t>
      </w:r>
      <w:r>
        <w:rPr>
          <w:sz w:val="28"/>
        </w:rPr>
        <w:t xml:space="preserve"> </w:t>
      </w:r>
      <w:r w:rsidRPr="00966739">
        <w:rPr>
          <w:sz w:val="28"/>
        </w:rPr>
        <w:t>разрыв</w:t>
      </w:r>
      <w:r>
        <w:rPr>
          <w:sz w:val="28"/>
        </w:rPr>
        <w:t xml:space="preserve"> </w:t>
      </w:r>
      <w:r w:rsidRPr="00966739">
        <w:rPr>
          <w:sz w:val="28"/>
        </w:rPr>
        <w:t>компрессорной</w:t>
      </w:r>
      <w:r>
        <w:rPr>
          <w:sz w:val="28"/>
        </w:rPr>
        <w:t xml:space="preserve"> </w:t>
      </w:r>
      <w:r w:rsidRPr="00966739">
        <w:rPr>
          <w:sz w:val="28"/>
        </w:rPr>
        <w:t>установки</w:t>
      </w:r>
      <w:r>
        <w:rPr>
          <w:sz w:val="28"/>
        </w:rPr>
        <w:t xml:space="preserve"> </w:t>
      </w:r>
      <w:r w:rsidRPr="00966739">
        <w:rPr>
          <w:sz w:val="28"/>
        </w:rPr>
        <w:t>может</w:t>
      </w:r>
      <w:r>
        <w:rPr>
          <w:sz w:val="28"/>
        </w:rPr>
        <w:t xml:space="preserve"> </w:t>
      </w:r>
      <w:r w:rsidRPr="00966739">
        <w:rPr>
          <w:sz w:val="28"/>
        </w:rPr>
        <w:t>привести</w:t>
      </w:r>
      <w:r>
        <w:rPr>
          <w:sz w:val="28"/>
        </w:rPr>
        <w:t xml:space="preserve"> </w:t>
      </w:r>
      <w:r w:rsidRPr="00966739">
        <w:rPr>
          <w:sz w:val="28"/>
        </w:rPr>
        <w:t>к</w:t>
      </w:r>
      <w:r>
        <w:rPr>
          <w:sz w:val="28"/>
        </w:rPr>
        <w:t xml:space="preserve"> </w:t>
      </w:r>
      <w:r w:rsidRPr="00966739">
        <w:rPr>
          <w:sz w:val="28"/>
        </w:rPr>
        <w:t>разрушению</w:t>
      </w:r>
      <w:r>
        <w:rPr>
          <w:sz w:val="28"/>
        </w:rPr>
        <w:t xml:space="preserve"> </w:t>
      </w:r>
      <w:r w:rsidRPr="00966739">
        <w:rPr>
          <w:sz w:val="28"/>
        </w:rPr>
        <w:t>дорогостоящего</w:t>
      </w:r>
      <w:r>
        <w:rPr>
          <w:sz w:val="28"/>
        </w:rPr>
        <w:t xml:space="preserve"> </w:t>
      </w:r>
      <w:r w:rsidRPr="00966739">
        <w:rPr>
          <w:sz w:val="28"/>
        </w:rPr>
        <w:t>оборудования</w:t>
      </w:r>
      <w:r>
        <w:rPr>
          <w:sz w:val="28"/>
        </w:rPr>
        <w:t xml:space="preserve"> </w:t>
      </w:r>
      <w:r w:rsidRPr="00966739">
        <w:rPr>
          <w:sz w:val="28"/>
        </w:rPr>
        <w:t>и</w:t>
      </w:r>
      <w:r>
        <w:rPr>
          <w:sz w:val="28"/>
        </w:rPr>
        <w:t xml:space="preserve"> </w:t>
      </w:r>
      <w:r w:rsidRPr="00966739">
        <w:rPr>
          <w:sz w:val="28"/>
        </w:rPr>
        <w:t>травмам</w:t>
      </w:r>
      <w:r>
        <w:rPr>
          <w:sz w:val="28"/>
        </w:rPr>
        <w:t xml:space="preserve"> </w:t>
      </w:r>
      <w:r w:rsidRPr="00966739">
        <w:rPr>
          <w:sz w:val="28"/>
        </w:rPr>
        <w:t>оператора</w:t>
      </w:r>
      <w:r>
        <w:rPr>
          <w:sz w:val="28"/>
        </w:rPr>
        <w:t xml:space="preserve"> </w:t>
      </w:r>
      <w:r w:rsidRPr="00966739">
        <w:rPr>
          <w:sz w:val="28"/>
        </w:rPr>
        <w:t>следящего</w:t>
      </w:r>
      <w:r>
        <w:rPr>
          <w:sz w:val="28"/>
        </w:rPr>
        <w:t xml:space="preserve"> </w:t>
      </w:r>
      <w:r w:rsidRPr="00966739">
        <w:rPr>
          <w:sz w:val="28"/>
        </w:rPr>
        <w:t>за</w:t>
      </w:r>
      <w:r>
        <w:rPr>
          <w:sz w:val="28"/>
        </w:rPr>
        <w:t xml:space="preserve"> </w:t>
      </w:r>
      <w:r w:rsidRPr="00966739">
        <w:rPr>
          <w:sz w:val="28"/>
        </w:rPr>
        <w:t>процессом</w:t>
      </w:r>
      <w:r>
        <w:rPr>
          <w:sz w:val="28"/>
        </w:rPr>
        <w:t xml:space="preserve"> </w:t>
      </w:r>
      <w:r w:rsidRPr="00966739">
        <w:rPr>
          <w:sz w:val="28"/>
        </w:rPr>
        <w:t>ГРП.</w:t>
      </w:r>
    </w:p>
    <w:p w:rsidR="00966739" w:rsidRPr="00966739" w:rsidRDefault="00966739" w:rsidP="00010BF6">
      <w:pPr>
        <w:pStyle w:val="31"/>
        <w:keepNext/>
        <w:widowControl w:val="0"/>
        <w:spacing w:line="360" w:lineRule="auto"/>
        <w:ind w:firstLine="720"/>
        <w:jc w:val="both"/>
        <w:rPr>
          <w:sz w:val="28"/>
        </w:rPr>
      </w:pPr>
      <w:r w:rsidRPr="00966739">
        <w:rPr>
          <w:sz w:val="28"/>
        </w:rPr>
        <w:t>Как</w:t>
      </w:r>
      <w:r>
        <w:rPr>
          <w:sz w:val="28"/>
        </w:rPr>
        <w:t xml:space="preserve"> </w:t>
      </w:r>
      <w:r w:rsidRPr="00966739">
        <w:rPr>
          <w:sz w:val="28"/>
        </w:rPr>
        <w:t>уже</w:t>
      </w:r>
      <w:r>
        <w:rPr>
          <w:sz w:val="28"/>
        </w:rPr>
        <w:t xml:space="preserve"> </w:t>
      </w:r>
      <w:r w:rsidRPr="00966739">
        <w:rPr>
          <w:sz w:val="28"/>
        </w:rPr>
        <w:t>было</w:t>
      </w:r>
      <w:r>
        <w:rPr>
          <w:sz w:val="28"/>
        </w:rPr>
        <w:t xml:space="preserve"> </w:t>
      </w:r>
      <w:r w:rsidRPr="00966739">
        <w:rPr>
          <w:sz w:val="28"/>
        </w:rPr>
        <w:t>отмечено, организации, проводящие</w:t>
      </w:r>
      <w:r>
        <w:rPr>
          <w:sz w:val="28"/>
        </w:rPr>
        <w:t xml:space="preserve"> </w:t>
      </w:r>
      <w:r w:rsidRPr="00966739">
        <w:rPr>
          <w:sz w:val="28"/>
        </w:rPr>
        <w:t>данного</w:t>
      </w:r>
      <w:r>
        <w:rPr>
          <w:sz w:val="28"/>
        </w:rPr>
        <w:t xml:space="preserve"> </w:t>
      </w:r>
      <w:r w:rsidRPr="00966739">
        <w:rPr>
          <w:sz w:val="28"/>
        </w:rPr>
        <w:t>рода</w:t>
      </w:r>
      <w:r>
        <w:rPr>
          <w:sz w:val="28"/>
        </w:rPr>
        <w:t xml:space="preserve"> </w:t>
      </w:r>
      <w:r w:rsidRPr="00966739">
        <w:rPr>
          <w:sz w:val="28"/>
        </w:rPr>
        <w:t>мероприятия,</w:t>
      </w:r>
      <w:r>
        <w:rPr>
          <w:sz w:val="28"/>
        </w:rPr>
        <w:t xml:space="preserve"> </w:t>
      </w:r>
      <w:r w:rsidRPr="00966739">
        <w:rPr>
          <w:sz w:val="28"/>
        </w:rPr>
        <w:t>заинтересованы,</w:t>
      </w:r>
      <w:r>
        <w:rPr>
          <w:sz w:val="28"/>
        </w:rPr>
        <w:t xml:space="preserve"> </w:t>
      </w:r>
      <w:r w:rsidRPr="00966739">
        <w:rPr>
          <w:sz w:val="28"/>
        </w:rPr>
        <w:t>как</w:t>
      </w:r>
      <w:r>
        <w:rPr>
          <w:sz w:val="28"/>
        </w:rPr>
        <w:t xml:space="preserve"> </w:t>
      </w:r>
      <w:r w:rsidRPr="00966739">
        <w:rPr>
          <w:sz w:val="28"/>
        </w:rPr>
        <w:t>в</w:t>
      </w:r>
      <w:r>
        <w:rPr>
          <w:sz w:val="28"/>
        </w:rPr>
        <w:t xml:space="preserve"> </w:t>
      </w:r>
      <w:r w:rsidRPr="00966739">
        <w:rPr>
          <w:sz w:val="28"/>
        </w:rPr>
        <w:t>качестве</w:t>
      </w:r>
      <w:r>
        <w:rPr>
          <w:sz w:val="28"/>
        </w:rPr>
        <w:t xml:space="preserve"> </w:t>
      </w:r>
      <w:r w:rsidRPr="00966739">
        <w:rPr>
          <w:sz w:val="28"/>
        </w:rPr>
        <w:t>проведения</w:t>
      </w:r>
      <w:r>
        <w:rPr>
          <w:sz w:val="28"/>
        </w:rPr>
        <w:t xml:space="preserve"> </w:t>
      </w:r>
      <w:r w:rsidRPr="00966739">
        <w:rPr>
          <w:sz w:val="28"/>
        </w:rPr>
        <w:t>ГРП,</w:t>
      </w:r>
      <w:r>
        <w:rPr>
          <w:sz w:val="28"/>
        </w:rPr>
        <w:t xml:space="preserve"> </w:t>
      </w:r>
      <w:r w:rsidRPr="00966739">
        <w:rPr>
          <w:sz w:val="28"/>
        </w:rPr>
        <w:t>так</w:t>
      </w:r>
      <w:r>
        <w:rPr>
          <w:sz w:val="28"/>
        </w:rPr>
        <w:t xml:space="preserve"> </w:t>
      </w:r>
      <w:r w:rsidRPr="00966739">
        <w:rPr>
          <w:sz w:val="28"/>
        </w:rPr>
        <w:t>и</w:t>
      </w:r>
      <w:r>
        <w:rPr>
          <w:sz w:val="28"/>
        </w:rPr>
        <w:t xml:space="preserve"> </w:t>
      </w:r>
      <w:r w:rsidRPr="00966739">
        <w:rPr>
          <w:sz w:val="28"/>
        </w:rPr>
        <w:t>в</w:t>
      </w:r>
      <w:r>
        <w:rPr>
          <w:sz w:val="28"/>
        </w:rPr>
        <w:t xml:space="preserve"> </w:t>
      </w:r>
      <w:r w:rsidRPr="00966739">
        <w:rPr>
          <w:sz w:val="28"/>
        </w:rPr>
        <w:t>качестве</w:t>
      </w:r>
      <w:r>
        <w:rPr>
          <w:sz w:val="28"/>
        </w:rPr>
        <w:t xml:space="preserve"> </w:t>
      </w:r>
      <w:r w:rsidRPr="00966739">
        <w:rPr>
          <w:sz w:val="28"/>
        </w:rPr>
        <w:t>оборудования</w:t>
      </w:r>
      <w:r>
        <w:rPr>
          <w:sz w:val="28"/>
        </w:rPr>
        <w:t xml:space="preserve"> </w:t>
      </w:r>
      <w:r w:rsidRPr="00966739">
        <w:rPr>
          <w:sz w:val="28"/>
        </w:rPr>
        <w:t>на</w:t>
      </w:r>
      <w:r>
        <w:rPr>
          <w:sz w:val="28"/>
        </w:rPr>
        <w:t xml:space="preserve"> </w:t>
      </w:r>
      <w:r w:rsidRPr="00966739">
        <w:rPr>
          <w:sz w:val="28"/>
        </w:rPr>
        <w:t>котором</w:t>
      </w:r>
      <w:r>
        <w:rPr>
          <w:sz w:val="28"/>
        </w:rPr>
        <w:t xml:space="preserve"> </w:t>
      </w:r>
      <w:r w:rsidRPr="00966739">
        <w:rPr>
          <w:sz w:val="28"/>
        </w:rPr>
        <w:t>процесс</w:t>
      </w:r>
      <w:r>
        <w:rPr>
          <w:sz w:val="28"/>
        </w:rPr>
        <w:t xml:space="preserve"> </w:t>
      </w:r>
      <w:r w:rsidRPr="00966739">
        <w:rPr>
          <w:sz w:val="28"/>
        </w:rPr>
        <w:t>осуществляется. Поэтому</w:t>
      </w:r>
      <w:r>
        <w:rPr>
          <w:sz w:val="28"/>
        </w:rPr>
        <w:t xml:space="preserve"> </w:t>
      </w:r>
      <w:r w:rsidRPr="00966739">
        <w:rPr>
          <w:sz w:val="28"/>
        </w:rPr>
        <w:t>можно</w:t>
      </w:r>
      <w:r>
        <w:rPr>
          <w:sz w:val="28"/>
        </w:rPr>
        <w:t xml:space="preserve"> </w:t>
      </w:r>
      <w:r w:rsidRPr="00966739">
        <w:rPr>
          <w:sz w:val="28"/>
        </w:rPr>
        <w:t>сказать,</w:t>
      </w:r>
      <w:r>
        <w:rPr>
          <w:sz w:val="28"/>
        </w:rPr>
        <w:t xml:space="preserve"> </w:t>
      </w:r>
      <w:r w:rsidRPr="00966739">
        <w:rPr>
          <w:sz w:val="28"/>
        </w:rPr>
        <w:t>что</w:t>
      </w:r>
      <w:r>
        <w:rPr>
          <w:sz w:val="28"/>
        </w:rPr>
        <w:t xml:space="preserve"> </w:t>
      </w:r>
      <w:r w:rsidRPr="00966739">
        <w:rPr>
          <w:sz w:val="28"/>
        </w:rPr>
        <w:t>путем</w:t>
      </w:r>
      <w:r>
        <w:rPr>
          <w:sz w:val="28"/>
        </w:rPr>
        <w:t xml:space="preserve"> </w:t>
      </w:r>
      <w:r w:rsidRPr="00966739">
        <w:rPr>
          <w:sz w:val="28"/>
        </w:rPr>
        <w:t>постоянного контроля</w:t>
      </w:r>
      <w:r>
        <w:rPr>
          <w:sz w:val="28"/>
        </w:rPr>
        <w:t xml:space="preserve"> </w:t>
      </w:r>
      <w:r w:rsidRPr="00966739">
        <w:rPr>
          <w:sz w:val="28"/>
        </w:rPr>
        <w:t>за</w:t>
      </w:r>
      <w:r>
        <w:rPr>
          <w:sz w:val="28"/>
        </w:rPr>
        <w:t xml:space="preserve"> </w:t>
      </w:r>
      <w:r w:rsidRPr="00966739">
        <w:rPr>
          <w:sz w:val="28"/>
        </w:rPr>
        <w:t>исправностью</w:t>
      </w:r>
      <w:r>
        <w:rPr>
          <w:sz w:val="28"/>
        </w:rPr>
        <w:t xml:space="preserve"> </w:t>
      </w:r>
      <w:r w:rsidRPr="00966739">
        <w:rPr>
          <w:sz w:val="28"/>
        </w:rPr>
        <w:t>оборудования</w:t>
      </w:r>
      <w:r>
        <w:rPr>
          <w:sz w:val="28"/>
        </w:rPr>
        <w:t xml:space="preserve"> </w:t>
      </w:r>
      <w:r w:rsidRPr="00966739">
        <w:rPr>
          <w:sz w:val="28"/>
        </w:rPr>
        <w:t>и</w:t>
      </w:r>
      <w:r>
        <w:rPr>
          <w:sz w:val="28"/>
        </w:rPr>
        <w:t xml:space="preserve"> </w:t>
      </w:r>
      <w:r w:rsidRPr="00966739">
        <w:rPr>
          <w:sz w:val="28"/>
        </w:rPr>
        <w:t>соблюдения</w:t>
      </w:r>
      <w:r>
        <w:rPr>
          <w:sz w:val="28"/>
        </w:rPr>
        <w:t xml:space="preserve"> </w:t>
      </w:r>
      <w:r w:rsidRPr="00966739">
        <w:rPr>
          <w:sz w:val="28"/>
        </w:rPr>
        <w:t>правил</w:t>
      </w:r>
      <w:r>
        <w:rPr>
          <w:sz w:val="28"/>
        </w:rPr>
        <w:t xml:space="preserve"> </w:t>
      </w:r>
      <w:r w:rsidRPr="00966739">
        <w:rPr>
          <w:sz w:val="28"/>
        </w:rPr>
        <w:t>его</w:t>
      </w:r>
      <w:r>
        <w:rPr>
          <w:sz w:val="28"/>
        </w:rPr>
        <w:t xml:space="preserve"> </w:t>
      </w:r>
      <w:r w:rsidRPr="00966739">
        <w:rPr>
          <w:sz w:val="28"/>
        </w:rPr>
        <w:t>использования</w:t>
      </w:r>
      <w:r>
        <w:rPr>
          <w:sz w:val="28"/>
        </w:rPr>
        <w:t xml:space="preserve"> </w:t>
      </w:r>
      <w:r w:rsidRPr="00966739">
        <w:rPr>
          <w:sz w:val="28"/>
        </w:rPr>
        <w:t>можно</w:t>
      </w:r>
      <w:r>
        <w:rPr>
          <w:sz w:val="28"/>
        </w:rPr>
        <w:t xml:space="preserve"> </w:t>
      </w:r>
      <w:r w:rsidRPr="00966739">
        <w:rPr>
          <w:sz w:val="28"/>
        </w:rPr>
        <w:t>снизить</w:t>
      </w:r>
      <w:r>
        <w:rPr>
          <w:sz w:val="28"/>
        </w:rPr>
        <w:t xml:space="preserve"> </w:t>
      </w:r>
      <w:r w:rsidRPr="00966739">
        <w:rPr>
          <w:sz w:val="28"/>
        </w:rPr>
        <w:t>до</w:t>
      </w:r>
      <w:r>
        <w:rPr>
          <w:sz w:val="28"/>
        </w:rPr>
        <w:t xml:space="preserve"> </w:t>
      </w:r>
      <w:r w:rsidRPr="00966739">
        <w:rPr>
          <w:sz w:val="28"/>
        </w:rPr>
        <w:t>минимума</w:t>
      </w:r>
      <w:r>
        <w:rPr>
          <w:sz w:val="28"/>
        </w:rPr>
        <w:t xml:space="preserve"> </w:t>
      </w:r>
      <w:r w:rsidRPr="00966739">
        <w:rPr>
          <w:sz w:val="28"/>
        </w:rPr>
        <w:t>риск</w:t>
      </w:r>
      <w:r>
        <w:rPr>
          <w:sz w:val="28"/>
        </w:rPr>
        <w:t xml:space="preserve"> </w:t>
      </w:r>
      <w:r w:rsidRPr="00966739">
        <w:rPr>
          <w:sz w:val="28"/>
        </w:rPr>
        <w:t>воздействия</w:t>
      </w:r>
      <w:r>
        <w:rPr>
          <w:sz w:val="28"/>
        </w:rPr>
        <w:t xml:space="preserve"> </w:t>
      </w:r>
      <w:r w:rsidRPr="00966739">
        <w:rPr>
          <w:sz w:val="28"/>
        </w:rPr>
        <w:t>избыточного</w:t>
      </w:r>
      <w:r>
        <w:rPr>
          <w:sz w:val="28"/>
        </w:rPr>
        <w:t xml:space="preserve"> </w:t>
      </w:r>
      <w:r w:rsidRPr="00966739">
        <w:rPr>
          <w:sz w:val="28"/>
        </w:rPr>
        <w:t>давления</w:t>
      </w:r>
      <w:r>
        <w:rPr>
          <w:sz w:val="28"/>
        </w:rPr>
        <w:t xml:space="preserve"> </w:t>
      </w:r>
      <w:r w:rsidRPr="00966739">
        <w:rPr>
          <w:sz w:val="28"/>
        </w:rPr>
        <w:t>на</w:t>
      </w:r>
      <w:r>
        <w:rPr>
          <w:sz w:val="28"/>
        </w:rPr>
        <w:t xml:space="preserve"> </w:t>
      </w:r>
      <w:r w:rsidRPr="00966739">
        <w:rPr>
          <w:sz w:val="28"/>
        </w:rPr>
        <w:t>человека</w:t>
      </w:r>
      <w:r>
        <w:rPr>
          <w:sz w:val="28"/>
        </w:rPr>
        <w:t xml:space="preserve"> </w:t>
      </w:r>
      <w:r w:rsidRPr="00966739">
        <w:rPr>
          <w:sz w:val="28"/>
        </w:rPr>
        <w:t>(рабочего) и</w:t>
      </w:r>
      <w:r>
        <w:rPr>
          <w:sz w:val="28"/>
        </w:rPr>
        <w:t xml:space="preserve"> </w:t>
      </w:r>
      <w:r w:rsidRPr="00966739">
        <w:rPr>
          <w:sz w:val="28"/>
        </w:rPr>
        <w:t>увеличить</w:t>
      </w:r>
      <w:r>
        <w:rPr>
          <w:sz w:val="28"/>
        </w:rPr>
        <w:t xml:space="preserve"> </w:t>
      </w:r>
      <w:r w:rsidRPr="00966739">
        <w:rPr>
          <w:sz w:val="28"/>
        </w:rPr>
        <w:t>качество</w:t>
      </w:r>
      <w:r>
        <w:rPr>
          <w:sz w:val="28"/>
        </w:rPr>
        <w:t xml:space="preserve"> </w:t>
      </w:r>
      <w:r w:rsidRPr="00966739">
        <w:rPr>
          <w:sz w:val="28"/>
        </w:rPr>
        <w:t>проведения</w:t>
      </w:r>
      <w:r>
        <w:rPr>
          <w:sz w:val="28"/>
        </w:rPr>
        <w:t xml:space="preserve"> </w:t>
      </w:r>
      <w:r w:rsidRPr="00966739">
        <w:rPr>
          <w:sz w:val="28"/>
        </w:rPr>
        <w:t>мероприятия</w:t>
      </w:r>
      <w:r>
        <w:rPr>
          <w:sz w:val="28"/>
        </w:rPr>
        <w:t xml:space="preserve"> </w:t>
      </w:r>
      <w:r w:rsidRPr="00966739">
        <w:rPr>
          <w:sz w:val="28"/>
        </w:rPr>
        <w:t>по</w:t>
      </w:r>
      <w:r>
        <w:rPr>
          <w:sz w:val="28"/>
        </w:rPr>
        <w:t xml:space="preserve"> </w:t>
      </w:r>
      <w:r w:rsidRPr="00966739">
        <w:rPr>
          <w:sz w:val="28"/>
        </w:rPr>
        <w:t>гидравлическому</w:t>
      </w:r>
      <w:r>
        <w:rPr>
          <w:sz w:val="28"/>
        </w:rPr>
        <w:t xml:space="preserve"> </w:t>
      </w:r>
      <w:r w:rsidRPr="00966739">
        <w:rPr>
          <w:sz w:val="28"/>
        </w:rPr>
        <w:t>разрыву</w:t>
      </w:r>
      <w:r>
        <w:rPr>
          <w:sz w:val="28"/>
        </w:rPr>
        <w:t xml:space="preserve"> </w:t>
      </w:r>
      <w:r w:rsidRPr="00966739">
        <w:rPr>
          <w:sz w:val="28"/>
        </w:rPr>
        <w:t>пласта,</w:t>
      </w:r>
      <w:r>
        <w:rPr>
          <w:sz w:val="28"/>
        </w:rPr>
        <w:t xml:space="preserve"> </w:t>
      </w:r>
      <w:r w:rsidRPr="00966739">
        <w:rPr>
          <w:sz w:val="28"/>
        </w:rPr>
        <w:t>а</w:t>
      </w:r>
      <w:r>
        <w:rPr>
          <w:sz w:val="28"/>
        </w:rPr>
        <w:t xml:space="preserve"> </w:t>
      </w:r>
      <w:r w:rsidRPr="00966739">
        <w:rPr>
          <w:sz w:val="28"/>
        </w:rPr>
        <w:t>так</w:t>
      </w:r>
      <w:r>
        <w:rPr>
          <w:sz w:val="28"/>
        </w:rPr>
        <w:t xml:space="preserve"> </w:t>
      </w:r>
      <w:r w:rsidRPr="00966739">
        <w:rPr>
          <w:sz w:val="28"/>
        </w:rPr>
        <w:t>же</w:t>
      </w:r>
      <w:r>
        <w:rPr>
          <w:sz w:val="28"/>
        </w:rPr>
        <w:t xml:space="preserve"> </w:t>
      </w:r>
      <w:r w:rsidRPr="00966739">
        <w:rPr>
          <w:sz w:val="28"/>
        </w:rPr>
        <w:t>избежать</w:t>
      </w:r>
      <w:r>
        <w:rPr>
          <w:sz w:val="28"/>
        </w:rPr>
        <w:t xml:space="preserve"> </w:t>
      </w:r>
      <w:r w:rsidRPr="00966739">
        <w:rPr>
          <w:sz w:val="28"/>
        </w:rPr>
        <w:t>ситуаций,</w:t>
      </w:r>
      <w:r>
        <w:rPr>
          <w:sz w:val="28"/>
        </w:rPr>
        <w:t xml:space="preserve"> </w:t>
      </w:r>
      <w:r w:rsidRPr="00966739">
        <w:rPr>
          <w:sz w:val="28"/>
        </w:rPr>
        <w:t>которые</w:t>
      </w:r>
      <w:r>
        <w:rPr>
          <w:sz w:val="28"/>
        </w:rPr>
        <w:t xml:space="preserve"> </w:t>
      </w:r>
      <w:r w:rsidRPr="00966739">
        <w:rPr>
          <w:sz w:val="28"/>
        </w:rPr>
        <w:t>могут</w:t>
      </w:r>
      <w:r>
        <w:rPr>
          <w:sz w:val="28"/>
        </w:rPr>
        <w:t xml:space="preserve"> </w:t>
      </w:r>
      <w:r w:rsidRPr="00966739">
        <w:rPr>
          <w:sz w:val="28"/>
        </w:rPr>
        <w:t>выступить в</w:t>
      </w:r>
      <w:r>
        <w:rPr>
          <w:sz w:val="28"/>
        </w:rPr>
        <w:t xml:space="preserve"> </w:t>
      </w:r>
      <w:r w:rsidRPr="00966739">
        <w:rPr>
          <w:sz w:val="28"/>
        </w:rPr>
        <w:t>качестве</w:t>
      </w:r>
      <w:r>
        <w:rPr>
          <w:sz w:val="28"/>
        </w:rPr>
        <w:t xml:space="preserve"> </w:t>
      </w:r>
      <w:r w:rsidRPr="00966739">
        <w:rPr>
          <w:sz w:val="28"/>
        </w:rPr>
        <w:t>опасностей (утечки</w:t>
      </w:r>
      <w:r>
        <w:rPr>
          <w:sz w:val="28"/>
        </w:rPr>
        <w:t xml:space="preserve"> </w:t>
      </w:r>
      <w:r w:rsidRPr="00966739">
        <w:rPr>
          <w:sz w:val="28"/>
        </w:rPr>
        <w:t>токсичных</w:t>
      </w:r>
      <w:r>
        <w:rPr>
          <w:sz w:val="28"/>
        </w:rPr>
        <w:t xml:space="preserve"> </w:t>
      </w:r>
      <w:r w:rsidRPr="00966739">
        <w:rPr>
          <w:sz w:val="28"/>
        </w:rPr>
        <w:t>веществ,</w:t>
      </w:r>
      <w:r>
        <w:rPr>
          <w:sz w:val="28"/>
        </w:rPr>
        <w:t xml:space="preserve"> </w:t>
      </w:r>
      <w:r w:rsidRPr="00966739">
        <w:rPr>
          <w:sz w:val="28"/>
        </w:rPr>
        <w:t>возникновение</w:t>
      </w:r>
      <w:r>
        <w:rPr>
          <w:sz w:val="28"/>
        </w:rPr>
        <w:t xml:space="preserve"> </w:t>
      </w:r>
      <w:r w:rsidRPr="00966739">
        <w:rPr>
          <w:sz w:val="28"/>
        </w:rPr>
        <w:t>пожара).</w:t>
      </w:r>
    </w:p>
    <w:p w:rsidR="00966739" w:rsidRPr="00966739" w:rsidRDefault="00966739" w:rsidP="00010BF6">
      <w:pPr>
        <w:pStyle w:val="31"/>
        <w:keepNext/>
        <w:widowControl w:val="0"/>
        <w:spacing w:line="360" w:lineRule="auto"/>
        <w:ind w:firstLine="720"/>
        <w:jc w:val="both"/>
        <w:rPr>
          <w:sz w:val="28"/>
        </w:rPr>
      </w:pPr>
      <w:r w:rsidRPr="00966739">
        <w:rPr>
          <w:sz w:val="28"/>
        </w:rPr>
        <w:t>Пожароопасность</w:t>
      </w:r>
    </w:p>
    <w:p w:rsidR="00966739" w:rsidRPr="00966739" w:rsidRDefault="00966739" w:rsidP="00010BF6">
      <w:pPr>
        <w:pStyle w:val="31"/>
        <w:keepNext/>
        <w:widowControl w:val="0"/>
        <w:spacing w:line="360" w:lineRule="auto"/>
        <w:ind w:firstLine="720"/>
        <w:jc w:val="both"/>
        <w:rPr>
          <w:sz w:val="28"/>
        </w:rPr>
      </w:pPr>
      <w:r w:rsidRPr="00966739">
        <w:rPr>
          <w:sz w:val="28"/>
        </w:rPr>
        <w:t>Возникновение</w:t>
      </w:r>
      <w:r>
        <w:rPr>
          <w:sz w:val="28"/>
        </w:rPr>
        <w:t xml:space="preserve"> </w:t>
      </w:r>
      <w:r w:rsidRPr="00966739">
        <w:rPr>
          <w:sz w:val="28"/>
        </w:rPr>
        <w:t>пожара</w:t>
      </w:r>
      <w:r>
        <w:rPr>
          <w:sz w:val="28"/>
        </w:rPr>
        <w:t xml:space="preserve"> </w:t>
      </w:r>
      <w:r w:rsidRPr="00966739">
        <w:rPr>
          <w:sz w:val="28"/>
        </w:rPr>
        <w:t>на</w:t>
      </w:r>
      <w:r>
        <w:rPr>
          <w:sz w:val="28"/>
        </w:rPr>
        <w:t xml:space="preserve"> </w:t>
      </w:r>
      <w:r w:rsidRPr="00966739">
        <w:rPr>
          <w:sz w:val="28"/>
        </w:rPr>
        <w:t>промысле,</w:t>
      </w:r>
      <w:r>
        <w:rPr>
          <w:sz w:val="28"/>
        </w:rPr>
        <w:t xml:space="preserve"> </w:t>
      </w:r>
      <w:r w:rsidRPr="00966739">
        <w:rPr>
          <w:sz w:val="28"/>
        </w:rPr>
        <w:t>как</w:t>
      </w:r>
      <w:r>
        <w:rPr>
          <w:sz w:val="28"/>
        </w:rPr>
        <w:t xml:space="preserve"> </w:t>
      </w:r>
      <w:r w:rsidRPr="00966739">
        <w:rPr>
          <w:sz w:val="28"/>
        </w:rPr>
        <w:t>уже</w:t>
      </w:r>
      <w:r>
        <w:rPr>
          <w:sz w:val="28"/>
        </w:rPr>
        <w:t xml:space="preserve"> </w:t>
      </w:r>
      <w:r w:rsidRPr="00966739">
        <w:rPr>
          <w:sz w:val="28"/>
        </w:rPr>
        <w:t>отмечалось,</w:t>
      </w:r>
      <w:r>
        <w:rPr>
          <w:sz w:val="28"/>
        </w:rPr>
        <w:t xml:space="preserve"> </w:t>
      </w:r>
      <w:r w:rsidRPr="00966739">
        <w:rPr>
          <w:sz w:val="28"/>
        </w:rPr>
        <w:t>является</w:t>
      </w:r>
      <w:r>
        <w:rPr>
          <w:sz w:val="28"/>
        </w:rPr>
        <w:t xml:space="preserve"> </w:t>
      </w:r>
      <w:r w:rsidRPr="00966739">
        <w:rPr>
          <w:sz w:val="28"/>
        </w:rPr>
        <w:t>одним</w:t>
      </w:r>
      <w:r>
        <w:rPr>
          <w:sz w:val="28"/>
        </w:rPr>
        <w:t xml:space="preserve"> </w:t>
      </w:r>
      <w:r w:rsidRPr="00966739">
        <w:rPr>
          <w:sz w:val="28"/>
        </w:rPr>
        <w:t>из</w:t>
      </w:r>
      <w:r>
        <w:rPr>
          <w:sz w:val="28"/>
        </w:rPr>
        <w:t xml:space="preserve"> </w:t>
      </w:r>
      <w:r w:rsidRPr="00966739">
        <w:rPr>
          <w:sz w:val="28"/>
        </w:rPr>
        <w:t>опасных</w:t>
      </w:r>
      <w:r>
        <w:rPr>
          <w:sz w:val="28"/>
        </w:rPr>
        <w:t xml:space="preserve"> </w:t>
      </w:r>
      <w:r w:rsidRPr="00966739">
        <w:rPr>
          <w:sz w:val="28"/>
        </w:rPr>
        <w:t>факторов</w:t>
      </w:r>
      <w:r>
        <w:rPr>
          <w:sz w:val="28"/>
        </w:rPr>
        <w:t xml:space="preserve"> </w:t>
      </w:r>
      <w:r w:rsidRPr="00966739">
        <w:rPr>
          <w:sz w:val="28"/>
        </w:rPr>
        <w:t>производства.</w:t>
      </w:r>
      <w:r>
        <w:rPr>
          <w:sz w:val="28"/>
        </w:rPr>
        <w:t xml:space="preserve"> </w:t>
      </w:r>
      <w:r w:rsidRPr="00966739">
        <w:rPr>
          <w:sz w:val="28"/>
        </w:rPr>
        <w:t>Это</w:t>
      </w:r>
      <w:r>
        <w:rPr>
          <w:sz w:val="28"/>
        </w:rPr>
        <w:t xml:space="preserve"> </w:t>
      </w:r>
      <w:r w:rsidRPr="00966739">
        <w:rPr>
          <w:sz w:val="28"/>
        </w:rPr>
        <w:t>связано</w:t>
      </w:r>
      <w:r>
        <w:rPr>
          <w:sz w:val="28"/>
        </w:rPr>
        <w:t xml:space="preserve"> </w:t>
      </w:r>
      <w:r w:rsidRPr="00966739">
        <w:rPr>
          <w:sz w:val="28"/>
        </w:rPr>
        <w:t>с</w:t>
      </w:r>
      <w:r>
        <w:rPr>
          <w:sz w:val="28"/>
        </w:rPr>
        <w:t xml:space="preserve"> </w:t>
      </w:r>
      <w:r w:rsidRPr="00966739">
        <w:rPr>
          <w:sz w:val="28"/>
        </w:rPr>
        <w:t>тем,</w:t>
      </w:r>
      <w:r>
        <w:rPr>
          <w:sz w:val="28"/>
        </w:rPr>
        <w:t xml:space="preserve"> </w:t>
      </w:r>
      <w:r w:rsidRPr="00966739">
        <w:rPr>
          <w:sz w:val="28"/>
        </w:rPr>
        <w:t>что</w:t>
      </w:r>
      <w:r>
        <w:rPr>
          <w:sz w:val="28"/>
        </w:rPr>
        <w:t xml:space="preserve"> </w:t>
      </w:r>
      <w:r w:rsidRPr="00966739">
        <w:rPr>
          <w:sz w:val="28"/>
        </w:rPr>
        <w:t>при</w:t>
      </w:r>
      <w:r>
        <w:rPr>
          <w:sz w:val="28"/>
        </w:rPr>
        <w:t xml:space="preserve"> </w:t>
      </w:r>
      <w:r w:rsidRPr="00966739">
        <w:rPr>
          <w:sz w:val="28"/>
        </w:rPr>
        <w:t>проведении</w:t>
      </w:r>
      <w:r>
        <w:rPr>
          <w:sz w:val="28"/>
        </w:rPr>
        <w:t xml:space="preserve"> </w:t>
      </w:r>
      <w:r w:rsidRPr="00966739">
        <w:rPr>
          <w:sz w:val="28"/>
        </w:rPr>
        <w:t>ГРП,</w:t>
      </w:r>
      <w:r>
        <w:rPr>
          <w:sz w:val="28"/>
        </w:rPr>
        <w:t xml:space="preserve"> </w:t>
      </w:r>
      <w:r w:rsidRPr="00966739">
        <w:rPr>
          <w:sz w:val="28"/>
        </w:rPr>
        <w:t>используется,</w:t>
      </w:r>
      <w:r>
        <w:rPr>
          <w:sz w:val="28"/>
        </w:rPr>
        <w:t xml:space="preserve"> </w:t>
      </w:r>
      <w:r w:rsidRPr="00966739">
        <w:rPr>
          <w:sz w:val="28"/>
        </w:rPr>
        <w:t>как</w:t>
      </w:r>
      <w:r>
        <w:rPr>
          <w:sz w:val="28"/>
        </w:rPr>
        <w:t xml:space="preserve"> </w:t>
      </w:r>
      <w:r w:rsidRPr="00966739">
        <w:rPr>
          <w:sz w:val="28"/>
        </w:rPr>
        <w:t>правило,</w:t>
      </w:r>
      <w:r>
        <w:rPr>
          <w:sz w:val="28"/>
        </w:rPr>
        <w:t xml:space="preserve"> </w:t>
      </w:r>
      <w:r w:rsidRPr="00966739">
        <w:rPr>
          <w:sz w:val="28"/>
        </w:rPr>
        <w:t>жидкость</w:t>
      </w:r>
      <w:r>
        <w:rPr>
          <w:sz w:val="28"/>
        </w:rPr>
        <w:t xml:space="preserve"> </w:t>
      </w:r>
      <w:r w:rsidRPr="00966739">
        <w:rPr>
          <w:sz w:val="28"/>
        </w:rPr>
        <w:t>разрыва</w:t>
      </w:r>
      <w:r>
        <w:rPr>
          <w:sz w:val="28"/>
        </w:rPr>
        <w:t xml:space="preserve"> </w:t>
      </w:r>
      <w:r w:rsidRPr="00966739">
        <w:rPr>
          <w:sz w:val="28"/>
        </w:rPr>
        <w:t>на</w:t>
      </w:r>
      <w:r>
        <w:rPr>
          <w:sz w:val="28"/>
        </w:rPr>
        <w:t xml:space="preserve"> </w:t>
      </w:r>
      <w:r w:rsidRPr="00966739">
        <w:rPr>
          <w:sz w:val="28"/>
        </w:rPr>
        <w:t>нефтяной</w:t>
      </w:r>
      <w:r>
        <w:rPr>
          <w:sz w:val="28"/>
        </w:rPr>
        <w:t xml:space="preserve"> </w:t>
      </w:r>
      <w:r w:rsidRPr="00966739">
        <w:rPr>
          <w:sz w:val="28"/>
        </w:rPr>
        <w:t>основе,</w:t>
      </w:r>
      <w:r>
        <w:rPr>
          <w:sz w:val="28"/>
        </w:rPr>
        <w:t xml:space="preserve"> </w:t>
      </w:r>
      <w:r w:rsidRPr="00966739">
        <w:rPr>
          <w:sz w:val="28"/>
        </w:rPr>
        <w:t>а так</w:t>
      </w:r>
      <w:r>
        <w:rPr>
          <w:sz w:val="28"/>
        </w:rPr>
        <w:t xml:space="preserve"> </w:t>
      </w:r>
      <w:r w:rsidRPr="00966739">
        <w:rPr>
          <w:sz w:val="28"/>
        </w:rPr>
        <w:t>же</w:t>
      </w:r>
      <w:r>
        <w:rPr>
          <w:sz w:val="28"/>
        </w:rPr>
        <w:t xml:space="preserve"> </w:t>
      </w:r>
      <w:r w:rsidRPr="00966739">
        <w:rPr>
          <w:sz w:val="28"/>
        </w:rPr>
        <w:t>не</w:t>
      </w:r>
      <w:r>
        <w:rPr>
          <w:sz w:val="28"/>
        </w:rPr>
        <w:t xml:space="preserve"> </w:t>
      </w:r>
      <w:r w:rsidRPr="00966739">
        <w:rPr>
          <w:sz w:val="28"/>
        </w:rPr>
        <w:t>исключены</w:t>
      </w:r>
      <w:r>
        <w:rPr>
          <w:sz w:val="28"/>
        </w:rPr>
        <w:t xml:space="preserve"> </w:t>
      </w:r>
      <w:r w:rsidRPr="00966739">
        <w:rPr>
          <w:sz w:val="28"/>
        </w:rPr>
        <w:t>возможность</w:t>
      </w:r>
      <w:r>
        <w:rPr>
          <w:sz w:val="28"/>
        </w:rPr>
        <w:t xml:space="preserve"> </w:t>
      </w:r>
      <w:r w:rsidRPr="00966739">
        <w:rPr>
          <w:sz w:val="28"/>
        </w:rPr>
        <w:t>воспламенения</w:t>
      </w:r>
      <w:r>
        <w:rPr>
          <w:sz w:val="28"/>
        </w:rPr>
        <w:t xml:space="preserve"> </w:t>
      </w:r>
      <w:r w:rsidRPr="00966739">
        <w:rPr>
          <w:sz w:val="28"/>
        </w:rPr>
        <w:t>оборудования (автотранспортных</w:t>
      </w:r>
      <w:r>
        <w:rPr>
          <w:sz w:val="28"/>
        </w:rPr>
        <w:t xml:space="preserve"> </w:t>
      </w:r>
      <w:r w:rsidRPr="00966739">
        <w:rPr>
          <w:sz w:val="28"/>
        </w:rPr>
        <w:t>средств, цистерн</w:t>
      </w:r>
      <w:r>
        <w:rPr>
          <w:sz w:val="28"/>
        </w:rPr>
        <w:t xml:space="preserve"> </w:t>
      </w:r>
      <w:r w:rsidRPr="00966739">
        <w:rPr>
          <w:sz w:val="28"/>
        </w:rPr>
        <w:t>и т.п.), поэтому</w:t>
      </w:r>
      <w:r>
        <w:rPr>
          <w:sz w:val="28"/>
        </w:rPr>
        <w:t xml:space="preserve"> </w:t>
      </w:r>
      <w:r w:rsidRPr="00966739">
        <w:rPr>
          <w:sz w:val="28"/>
        </w:rPr>
        <w:t>этот</w:t>
      </w:r>
      <w:r>
        <w:rPr>
          <w:sz w:val="28"/>
        </w:rPr>
        <w:t xml:space="preserve"> </w:t>
      </w:r>
      <w:r w:rsidRPr="00966739">
        <w:rPr>
          <w:sz w:val="28"/>
        </w:rPr>
        <w:t>метод</w:t>
      </w:r>
      <w:r>
        <w:rPr>
          <w:sz w:val="28"/>
        </w:rPr>
        <w:t xml:space="preserve"> </w:t>
      </w:r>
      <w:r w:rsidRPr="00966739">
        <w:rPr>
          <w:sz w:val="28"/>
        </w:rPr>
        <w:t>воздействия</w:t>
      </w:r>
      <w:r>
        <w:rPr>
          <w:sz w:val="28"/>
        </w:rPr>
        <w:t xml:space="preserve"> </w:t>
      </w:r>
      <w:r w:rsidRPr="00966739">
        <w:rPr>
          <w:sz w:val="28"/>
        </w:rPr>
        <w:t>на</w:t>
      </w:r>
      <w:r>
        <w:rPr>
          <w:sz w:val="28"/>
        </w:rPr>
        <w:t xml:space="preserve"> </w:t>
      </w:r>
      <w:r w:rsidRPr="00966739">
        <w:rPr>
          <w:sz w:val="28"/>
        </w:rPr>
        <w:t>ПЗП</w:t>
      </w:r>
      <w:r>
        <w:rPr>
          <w:sz w:val="28"/>
        </w:rPr>
        <w:t xml:space="preserve"> </w:t>
      </w:r>
      <w:r w:rsidRPr="00966739">
        <w:rPr>
          <w:sz w:val="28"/>
        </w:rPr>
        <w:t>требует</w:t>
      </w:r>
      <w:r>
        <w:rPr>
          <w:sz w:val="28"/>
        </w:rPr>
        <w:t xml:space="preserve"> </w:t>
      </w:r>
      <w:r w:rsidRPr="00966739">
        <w:rPr>
          <w:sz w:val="28"/>
        </w:rPr>
        <w:t>большого</w:t>
      </w:r>
      <w:r>
        <w:rPr>
          <w:sz w:val="28"/>
        </w:rPr>
        <w:t xml:space="preserve"> </w:t>
      </w:r>
      <w:r w:rsidRPr="00966739">
        <w:rPr>
          <w:sz w:val="28"/>
        </w:rPr>
        <w:t>внимания.</w:t>
      </w:r>
    </w:p>
    <w:p w:rsidR="00966739" w:rsidRPr="00966739" w:rsidRDefault="00966739" w:rsidP="00010BF6">
      <w:pPr>
        <w:pStyle w:val="31"/>
        <w:keepNext/>
        <w:widowControl w:val="0"/>
        <w:spacing w:line="360" w:lineRule="auto"/>
        <w:ind w:firstLine="720"/>
        <w:jc w:val="both"/>
        <w:rPr>
          <w:sz w:val="28"/>
        </w:rPr>
      </w:pPr>
      <w:r w:rsidRPr="00966739">
        <w:rPr>
          <w:sz w:val="28"/>
        </w:rPr>
        <w:t>Одной</w:t>
      </w:r>
      <w:r>
        <w:rPr>
          <w:sz w:val="28"/>
        </w:rPr>
        <w:t xml:space="preserve"> </w:t>
      </w:r>
      <w:r w:rsidRPr="00966739">
        <w:rPr>
          <w:sz w:val="28"/>
        </w:rPr>
        <w:t>из</w:t>
      </w:r>
      <w:r>
        <w:rPr>
          <w:sz w:val="28"/>
        </w:rPr>
        <w:t xml:space="preserve"> </w:t>
      </w:r>
      <w:r w:rsidRPr="00966739">
        <w:rPr>
          <w:sz w:val="28"/>
        </w:rPr>
        <w:t>особенностей</w:t>
      </w:r>
      <w:r>
        <w:rPr>
          <w:sz w:val="28"/>
        </w:rPr>
        <w:t xml:space="preserve"> </w:t>
      </w:r>
      <w:r w:rsidRPr="00966739">
        <w:rPr>
          <w:sz w:val="28"/>
        </w:rPr>
        <w:t>пожара</w:t>
      </w:r>
      <w:r>
        <w:rPr>
          <w:sz w:val="28"/>
        </w:rPr>
        <w:t xml:space="preserve"> </w:t>
      </w:r>
      <w:r w:rsidRPr="00966739">
        <w:rPr>
          <w:sz w:val="28"/>
        </w:rPr>
        <w:t>на</w:t>
      </w:r>
      <w:r>
        <w:rPr>
          <w:sz w:val="28"/>
        </w:rPr>
        <w:t xml:space="preserve"> </w:t>
      </w:r>
      <w:r w:rsidRPr="00966739">
        <w:rPr>
          <w:sz w:val="28"/>
        </w:rPr>
        <w:t>промысле,</w:t>
      </w:r>
      <w:r>
        <w:rPr>
          <w:sz w:val="28"/>
        </w:rPr>
        <w:t xml:space="preserve"> </w:t>
      </w:r>
      <w:r w:rsidRPr="00966739">
        <w:rPr>
          <w:sz w:val="28"/>
        </w:rPr>
        <w:t>горение</w:t>
      </w:r>
      <w:r>
        <w:rPr>
          <w:sz w:val="28"/>
        </w:rPr>
        <w:t xml:space="preserve"> </w:t>
      </w:r>
      <w:r w:rsidRPr="00966739">
        <w:rPr>
          <w:sz w:val="28"/>
        </w:rPr>
        <w:t>паровоздушных</w:t>
      </w:r>
      <w:r>
        <w:rPr>
          <w:sz w:val="28"/>
        </w:rPr>
        <w:t xml:space="preserve"> </w:t>
      </w:r>
      <w:r w:rsidRPr="00966739">
        <w:rPr>
          <w:sz w:val="28"/>
        </w:rPr>
        <w:t>смесей</w:t>
      </w:r>
      <w:r>
        <w:rPr>
          <w:sz w:val="28"/>
        </w:rPr>
        <w:t xml:space="preserve"> </w:t>
      </w:r>
      <w:r w:rsidRPr="00966739">
        <w:rPr>
          <w:sz w:val="28"/>
        </w:rPr>
        <w:t>углеводородов,</w:t>
      </w:r>
      <w:r>
        <w:rPr>
          <w:sz w:val="28"/>
        </w:rPr>
        <w:t xml:space="preserve"> </w:t>
      </w:r>
      <w:r w:rsidRPr="00966739">
        <w:rPr>
          <w:sz w:val="28"/>
        </w:rPr>
        <w:t>является</w:t>
      </w:r>
      <w:r>
        <w:rPr>
          <w:sz w:val="28"/>
        </w:rPr>
        <w:t xml:space="preserve"> </w:t>
      </w:r>
      <w:r w:rsidRPr="00966739">
        <w:rPr>
          <w:sz w:val="28"/>
        </w:rPr>
        <w:t>образование</w:t>
      </w:r>
      <w:r>
        <w:rPr>
          <w:sz w:val="28"/>
        </w:rPr>
        <w:t xml:space="preserve"> </w:t>
      </w:r>
      <w:r w:rsidRPr="00966739">
        <w:rPr>
          <w:sz w:val="28"/>
        </w:rPr>
        <w:t>огневого</w:t>
      </w:r>
      <w:r>
        <w:rPr>
          <w:sz w:val="28"/>
        </w:rPr>
        <w:t xml:space="preserve"> </w:t>
      </w:r>
      <w:r w:rsidRPr="00966739">
        <w:rPr>
          <w:sz w:val="28"/>
        </w:rPr>
        <w:t>шара</w:t>
      </w:r>
      <w:r>
        <w:rPr>
          <w:sz w:val="28"/>
        </w:rPr>
        <w:t xml:space="preserve"> </w:t>
      </w:r>
      <w:r w:rsidRPr="00966739">
        <w:rPr>
          <w:sz w:val="28"/>
        </w:rPr>
        <w:t>время</w:t>
      </w:r>
      <w:r>
        <w:rPr>
          <w:sz w:val="28"/>
        </w:rPr>
        <w:t xml:space="preserve"> </w:t>
      </w:r>
      <w:r w:rsidRPr="00966739">
        <w:rPr>
          <w:sz w:val="28"/>
        </w:rPr>
        <w:t>которого</w:t>
      </w:r>
      <w:r>
        <w:rPr>
          <w:sz w:val="28"/>
        </w:rPr>
        <w:t xml:space="preserve"> </w:t>
      </w:r>
      <w:r w:rsidRPr="00966739">
        <w:rPr>
          <w:sz w:val="28"/>
        </w:rPr>
        <w:t>колеблется</w:t>
      </w:r>
      <w:r>
        <w:rPr>
          <w:sz w:val="28"/>
        </w:rPr>
        <w:t xml:space="preserve"> </w:t>
      </w:r>
      <w:r w:rsidRPr="00966739">
        <w:rPr>
          <w:sz w:val="28"/>
        </w:rPr>
        <w:t>от</w:t>
      </w:r>
      <w:r>
        <w:rPr>
          <w:sz w:val="28"/>
        </w:rPr>
        <w:t xml:space="preserve"> </w:t>
      </w:r>
      <w:r w:rsidRPr="00966739">
        <w:rPr>
          <w:sz w:val="28"/>
        </w:rPr>
        <w:t>нескольких</w:t>
      </w:r>
      <w:r>
        <w:rPr>
          <w:sz w:val="28"/>
        </w:rPr>
        <w:t xml:space="preserve"> </w:t>
      </w:r>
      <w:r w:rsidRPr="00966739">
        <w:rPr>
          <w:sz w:val="28"/>
        </w:rPr>
        <w:t>секунд</w:t>
      </w:r>
      <w:r>
        <w:rPr>
          <w:sz w:val="28"/>
        </w:rPr>
        <w:t xml:space="preserve"> </w:t>
      </w:r>
      <w:r w:rsidRPr="00966739">
        <w:rPr>
          <w:sz w:val="28"/>
        </w:rPr>
        <w:t>до</w:t>
      </w:r>
      <w:r>
        <w:rPr>
          <w:sz w:val="28"/>
        </w:rPr>
        <w:t xml:space="preserve"> </w:t>
      </w:r>
      <w:r w:rsidRPr="00966739">
        <w:rPr>
          <w:sz w:val="28"/>
        </w:rPr>
        <w:t>нескольких</w:t>
      </w:r>
      <w:r>
        <w:rPr>
          <w:sz w:val="28"/>
        </w:rPr>
        <w:t xml:space="preserve"> </w:t>
      </w:r>
      <w:r w:rsidRPr="00966739">
        <w:rPr>
          <w:sz w:val="28"/>
        </w:rPr>
        <w:t>минут.</w:t>
      </w:r>
      <w:r>
        <w:rPr>
          <w:sz w:val="28"/>
        </w:rPr>
        <w:t xml:space="preserve"> </w:t>
      </w:r>
      <w:r w:rsidRPr="00966739">
        <w:rPr>
          <w:sz w:val="28"/>
        </w:rPr>
        <w:t>Опасным</w:t>
      </w:r>
      <w:r>
        <w:rPr>
          <w:sz w:val="28"/>
        </w:rPr>
        <w:t xml:space="preserve"> </w:t>
      </w:r>
      <w:r w:rsidRPr="00966739">
        <w:rPr>
          <w:sz w:val="28"/>
        </w:rPr>
        <w:t>фактором</w:t>
      </w:r>
      <w:r>
        <w:rPr>
          <w:sz w:val="28"/>
        </w:rPr>
        <w:t xml:space="preserve"> </w:t>
      </w:r>
      <w:r w:rsidRPr="00966739">
        <w:rPr>
          <w:sz w:val="28"/>
        </w:rPr>
        <w:t>огневого</w:t>
      </w:r>
      <w:r>
        <w:rPr>
          <w:sz w:val="28"/>
        </w:rPr>
        <w:t xml:space="preserve"> </w:t>
      </w:r>
      <w:r w:rsidRPr="00966739">
        <w:rPr>
          <w:sz w:val="28"/>
        </w:rPr>
        <w:t>шара</w:t>
      </w:r>
      <w:r>
        <w:rPr>
          <w:sz w:val="28"/>
        </w:rPr>
        <w:t xml:space="preserve"> </w:t>
      </w:r>
      <w:r w:rsidRPr="00966739">
        <w:rPr>
          <w:sz w:val="28"/>
        </w:rPr>
        <w:t>является</w:t>
      </w:r>
      <w:r>
        <w:rPr>
          <w:sz w:val="28"/>
        </w:rPr>
        <w:t xml:space="preserve"> </w:t>
      </w:r>
      <w:r w:rsidRPr="00966739">
        <w:rPr>
          <w:sz w:val="28"/>
        </w:rPr>
        <w:t>тепловой</w:t>
      </w:r>
      <w:r>
        <w:rPr>
          <w:sz w:val="28"/>
        </w:rPr>
        <w:t xml:space="preserve"> </w:t>
      </w:r>
      <w:r w:rsidRPr="00966739">
        <w:rPr>
          <w:sz w:val="28"/>
        </w:rPr>
        <w:t>импульс.</w:t>
      </w:r>
      <w:r>
        <w:rPr>
          <w:sz w:val="28"/>
        </w:rPr>
        <w:t xml:space="preserve"> </w:t>
      </w:r>
      <w:r w:rsidRPr="00966739">
        <w:rPr>
          <w:sz w:val="28"/>
        </w:rPr>
        <w:t>Размеры</w:t>
      </w:r>
      <w:r>
        <w:rPr>
          <w:sz w:val="28"/>
        </w:rPr>
        <w:t xml:space="preserve"> </w:t>
      </w:r>
      <w:r w:rsidRPr="00966739">
        <w:rPr>
          <w:sz w:val="28"/>
        </w:rPr>
        <w:t>шара,</w:t>
      </w:r>
      <w:r>
        <w:rPr>
          <w:sz w:val="28"/>
        </w:rPr>
        <w:t xml:space="preserve"> </w:t>
      </w:r>
      <w:r w:rsidRPr="00966739">
        <w:rPr>
          <w:sz w:val="28"/>
        </w:rPr>
        <w:t>время</w:t>
      </w:r>
      <w:r>
        <w:rPr>
          <w:sz w:val="28"/>
        </w:rPr>
        <w:t xml:space="preserve"> </w:t>
      </w:r>
      <w:r w:rsidRPr="00966739">
        <w:rPr>
          <w:sz w:val="28"/>
        </w:rPr>
        <w:t>его</w:t>
      </w:r>
      <w:r>
        <w:rPr>
          <w:sz w:val="28"/>
        </w:rPr>
        <w:t xml:space="preserve"> </w:t>
      </w:r>
      <w:r w:rsidRPr="00966739">
        <w:rPr>
          <w:sz w:val="28"/>
        </w:rPr>
        <w:lastRenderedPageBreak/>
        <w:t>существования и</w:t>
      </w:r>
      <w:r>
        <w:rPr>
          <w:sz w:val="28"/>
        </w:rPr>
        <w:t xml:space="preserve"> </w:t>
      </w:r>
      <w:r w:rsidRPr="00966739">
        <w:rPr>
          <w:sz w:val="28"/>
        </w:rPr>
        <w:t>величина</w:t>
      </w:r>
      <w:r>
        <w:rPr>
          <w:sz w:val="28"/>
        </w:rPr>
        <w:t xml:space="preserve"> </w:t>
      </w:r>
      <w:r w:rsidRPr="00966739">
        <w:rPr>
          <w:sz w:val="28"/>
        </w:rPr>
        <w:t>теплового</w:t>
      </w:r>
      <w:r>
        <w:rPr>
          <w:sz w:val="28"/>
        </w:rPr>
        <w:t xml:space="preserve"> </w:t>
      </w:r>
      <w:r w:rsidRPr="00966739">
        <w:rPr>
          <w:sz w:val="28"/>
        </w:rPr>
        <w:t>импульса</w:t>
      </w:r>
      <w:r>
        <w:rPr>
          <w:sz w:val="28"/>
        </w:rPr>
        <w:t xml:space="preserve"> </w:t>
      </w:r>
      <w:r w:rsidRPr="00966739">
        <w:rPr>
          <w:sz w:val="28"/>
        </w:rPr>
        <w:t>зависят</w:t>
      </w:r>
      <w:r>
        <w:rPr>
          <w:sz w:val="28"/>
        </w:rPr>
        <w:t xml:space="preserve"> </w:t>
      </w:r>
      <w:r w:rsidRPr="00966739">
        <w:rPr>
          <w:sz w:val="28"/>
        </w:rPr>
        <w:t>от</w:t>
      </w:r>
      <w:r>
        <w:rPr>
          <w:sz w:val="28"/>
        </w:rPr>
        <w:t xml:space="preserve"> </w:t>
      </w:r>
      <w:r w:rsidRPr="00966739">
        <w:rPr>
          <w:sz w:val="28"/>
        </w:rPr>
        <w:t>количества</w:t>
      </w:r>
      <w:r>
        <w:rPr>
          <w:sz w:val="28"/>
        </w:rPr>
        <w:t xml:space="preserve"> </w:t>
      </w:r>
      <w:r w:rsidRPr="00966739">
        <w:rPr>
          <w:sz w:val="28"/>
        </w:rPr>
        <w:t>сгораемого</w:t>
      </w:r>
      <w:r>
        <w:rPr>
          <w:sz w:val="28"/>
        </w:rPr>
        <w:t xml:space="preserve"> </w:t>
      </w:r>
      <w:r w:rsidRPr="00966739">
        <w:rPr>
          <w:sz w:val="28"/>
        </w:rPr>
        <w:t>вещества.</w:t>
      </w:r>
      <w:r>
        <w:rPr>
          <w:sz w:val="28"/>
        </w:rPr>
        <w:t xml:space="preserve"> </w:t>
      </w:r>
    </w:p>
    <w:p w:rsidR="00966739" w:rsidRPr="00966739" w:rsidRDefault="00966739" w:rsidP="00010BF6">
      <w:pPr>
        <w:pStyle w:val="31"/>
        <w:keepNext/>
        <w:widowControl w:val="0"/>
        <w:spacing w:line="360" w:lineRule="auto"/>
        <w:ind w:firstLine="720"/>
        <w:jc w:val="both"/>
        <w:rPr>
          <w:sz w:val="28"/>
        </w:rPr>
      </w:pPr>
      <w:r w:rsidRPr="00966739">
        <w:rPr>
          <w:sz w:val="28"/>
        </w:rPr>
        <w:t>Опасными</w:t>
      </w:r>
      <w:r>
        <w:rPr>
          <w:sz w:val="28"/>
        </w:rPr>
        <w:t xml:space="preserve"> </w:t>
      </w:r>
      <w:r w:rsidRPr="00966739">
        <w:rPr>
          <w:sz w:val="28"/>
        </w:rPr>
        <w:t>факторами</w:t>
      </w:r>
      <w:r>
        <w:rPr>
          <w:sz w:val="28"/>
        </w:rPr>
        <w:t xml:space="preserve"> </w:t>
      </w:r>
      <w:r w:rsidRPr="00966739">
        <w:rPr>
          <w:sz w:val="28"/>
        </w:rPr>
        <w:t>пожара,</w:t>
      </w:r>
      <w:r>
        <w:rPr>
          <w:sz w:val="28"/>
        </w:rPr>
        <w:t xml:space="preserve"> </w:t>
      </w:r>
      <w:r w:rsidRPr="00966739">
        <w:rPr>
          <w:sz w:val="28"/>
        </w:rPr>
        <w:t>воздействующими</w:t>
      </w:r>
      <w:r>
        <w:rPr>
          <w:sz w:val="28"/>
        </w:rPr>
        <w:t xml:space="preserve"> </w:t>
      </w:r>
      <w:r w:rsidRPr="00966739">
        <w:rPr>
          <w:sz w:val="28"/>
        </w:rPr>
        <w:t>на</w:t>
      </w:r>
      <w:r>
        <w:rPr>
          <w:sz w:val="28"/>
        </w:rPr>
        <w:t xml:space="preserve"> </w:t>
      </w:r>
      <w:r w:rsidRPr="00966739">
        <w:rPr>
          <w:sz w:val="28"/>
        </w:rPr>
        <w:t>людей</w:t>
      </w:r>
      <w:r>
        <w:rPr>
          <w:sz w:val="28"/>
        </w:rPr>
        <w:t xml:space="preserve"> </w:t>
      </w:r>
      <w:r w:rsidRPr="00966739">
        <w:rPr>
          <w:sz w:val="28"/>
        </w:rPr>
        <w:t>и</w:t>
      </w:r>
      <w:r>
        <w:rPr>
          <w:sz w:val="28"/>
        </w:rPr>
        <w:t xml:space="preserve"> </w:t>
      </w:r>
      <w:r w:rsidRPr="00966739">
        <w:rPr>
          <w:sz w:val="28"/>
        </w:rPr>
        <w:t>материальные</w:t>
      </w:r>
      <w:r>
        <w:rPr>
          <w:sz w:val="28"/>
        </w:rPr>
        <w:t xml:space="preserve"> </w:t>
      </w:r>
      <w:r w:rsidRPr="00966739">
        <w:rPr>
          <w:sz w:val="28"/>
        </w:rPr>
        <w:t>ценности,</w:t>
      </w:r>
      <w:r>
        <w:rPr>
          <w:sz w:val="28"/>
        </w:rPr>
        <w:t xml:space="preserve"> </w:t>
      </w:r>
      <w:r w:rsidRPr="00966739">
        <w:rPr>
          <w:sz w:val="28"/>
        </w:rPr>
        <w:t>помимо</w:t>
      </w:r>
      <w:r>
        <w:rPr>
          <w:sz w:val="28"/>
        </w:rPr>
        <w:t xml:space="preserve"> </w:t>
      </w:r>
      <w:r w:rsidRPr="00966739">
        <w:rPr>
          <w:sz w:val="28"/>
        </w:rPr>
        <w:t>открытого</w:t>
      </w:r>
      <w:r>
        <w:rPr>
          <w:sz w:val="28"/>
        </w:rPr>
        <w:t xml:space="preserve"> </w:t>
      </w:r>
      <w:r w:rsidRPr="00966739">
        <w:rPr>
          <w:sz w:val="28"/>
        </w:rPr>
        <w:t>пламени, повышенной</w:t>
      </w:r>
      <w:r>
        <w:rPr>
          <w:sz w:val="28"/>
        </w:rPr>
        <w:t xml:space="preserve"> </w:t>
      </w:r>
      <w:r w:rsidRPr="00966739">
        <w:rPr>
          <w:sz w:val="28"/>
        </w:rPr>
        <w:t>температуры,</w:t>
      </w:r>
      <w:r>
        <w:rPr>
          <w:sz w:val="28"/>
        </w:rPr>
        <w:t xml:space="preserve"> </w:t>
      </w:r>
      <w:r w:rsidRPr="00966739">
        <w:rPr>
          <w:sz w:val="28"/>
        </w:rPr>
        <w:t>являются</w:t>
      </w:r>
      <w:r>
        <w:rPr>
          <w:sz w:val="28"/>
        </w:rPr>
        <w:t xml:space="preserve"> </w:t>
      </w:r>
      <w:r w:rsidRPr="00966739">
        <w:rPr>
          <w:sz w:val="28"/>
        </w:rPr>
        <w:t>также</w:t>
      </w:r>
      <w:r>
        <w:rPr>
          <w:sz w:val="28"/>
        </w:rPr>
        <w:t xml:space="preserve"> </w:t>
      </w:r>
      <w:r w:rsidRPr="00966739">
        <w:rPr>
          <w:sz w:val="28"/>
        </w:rPr>
        <w:t>токсические</w:t>
      </w:r>
      <w:r>
        <w:rPr>
          <w:sz w:val="28"/>
        </w:rPr>
        <w:t xml:space="preserve"> </w:t>
      </w:r>
      <w:r w:rsidRPr="00966739">
        <w:rPr>
          <w:sz w:val="28"/>
        </w:rPr>
        <w:t>продукты</w:t>
      </w:r>
      <w:r>
        <w:rPr>
          <w:sz w:val="28"/>
        </w:rPr>
        <w:t xml:space="preserve"> </w:t>
      </w:r>
      <w:r w:rsidRPr="00966739">
        <w:rPr>
          <w:sz w:val="28"/>
        </w:rPr>
        <w:t>горения</w:t>
      </w:r>
      <w:r>
        <w:rPr>
          <w:sz w:val="28"/>
        </w:rPr>
        <w:t xml:space="preserve"> </w:t>
      </w:r>
      <w:r w:rsidRPr="00966739">
        <w:rPr>
          <w:sz w:val="28"/>
        </w:rPr>
        <w:t>и</w:t>
      </w:r>
      <w:r>
        <w:rPr>
          <w:sz w:val="28"/>
        </w:rPr>
        <w:t xml:space="preserve"> </w:t>
      </w:r>
      <w:r w:rsidRPr="00966739">
        <w:rPr>
          <w:sz w:val="28"/>
        </w:rPr>
        <w:t>термического</w:t>
      </w:r>
      <w:r>
        <w:rPr>
          <w:sz w:val="28"/>
        </w:rPr>
        <w:t xml:space="preserve"> </w:t>
      </w:r>
      <w:r w:rsidRPr="00966739">
        <w:rPr>
          <w:sz w:val="28"/>
        </w:rPr>
        <w:t>разложения</w:t>
      </w:r>
      <w:r>
        <w:rPr>
          <w:sz w:val="28"/>
        </w:rPr>
        <w:t xml:space="preserve"> </w:t>
      </w:r>
      <w:r w:rsidRPr="00966739">
        <w:rPr>
          <w:sz w:val="28"/>
        </w:rPr>
        <w:t>и</w:t>
      </w:r>
      <w:r>
        <w:rPr>
          <w:sz w:val="28"/>
        </w:rPr>
        <w:t xml:space="preserve"> </w:t>
      </w:r>
      <w:r w:rsidRPr="00966739">
        <w:rPr>
          <w:sz w:val="28"/>
        </w:rPr>
        <w:t>их</w:t>
      </w:r>
      <w:r>
        <w:rPr>
          <w:sz w:val="28"/>
        </w:rPr>
        <w:t xml:space="preserve"> </w:t>
      </w:r>
      <w:r w:rsidRPr="00966739">
        <w:rPr>
          <w:sz w:val="28"/>
        </w:rPr>
        <w:t>вторичные</w:t>
      </w:r>
      <w:r>
        <w:rPr>
          <w:sz w:val="28"/>
        </w:rPr>
        <w:t xml:space="preserve"> </w:t>
      </w:r>
      <w:r w:rsidRPr="00966739">
        <w:rPr>
          <w:sz w:val="28"/>
        </w:rPr>
        <w:t>проявления:</w:t>
      </w:r>
      <w:r>
        <w:rPr>
          <w:sz w:val="28"/>
        </w:rPr>
        <w:t xml:space="preserve"> </w:t>
      </w:r>
    </w:p>
    <w:p w:rsidR="00966739" w:rsidRPr="00966739" w:rsidRDefault="00966739" w:rsidP="00010BF6">
      <w:pPr>
        <w:pStyle w:val="31"/>
        <w:keepNext/>
        <w:widowControl w:val="0"/>
        <w:numPr>
          <w:ilvl w:val="0"/>
          <w:numId w:val="39"/>
        </w:numPr>
        <w:spacing w:line="360" w:lineRule="auto"/>
        <w:ind w:left="0" w:firstLine="720"/>
        <w:jc w:val="both"/>
        <w:rPr>
          <w:sz w:val="28"/>
        </w:rPr>
      </w:pPr>
      <w:r w:rsidRPr="00966739">
        <w:rPr>
          <w:sz w:val="28"/>
        </w:rPr>
        <w:t>осколки;</w:t>
      </w:r>
    </w:p>
    <w:p w:rsidR="00966739" w:rsidRPr="00966739" w:rsidRDefault="00966739" w:rsidP="00010BF6">
      <w:pPr>
        <w:pStyle w:val="31"/>
        <w:keepNext/>
        <w:widowControl w:val="0"/>
        <w:numPr>
          <w:ilvl w:val="0"/>
          <w:numId w:val="39"/>
        </w:numPr>
        <w:spacing w:line="360" w:lineRule="auto"/>
        <w:ind w:left="0" w:firstLine="720"/>
        <w:jc w:val="both"/>
        <w:rPr>
          <w:sz w:val="28"/>
        </w:rPr>
      </w:pPr>
      <w:r w:rsidRPr="00966739">
        <w:rPr>
          <w:sz w:val="28"/>
        </w:rPr>
        <w:t>движущиеся</w:t>
      </w:r>
      <w:r>
        <w:rPr>
          <w:sz w:val="28"/>
        </w:rPr>
        <w:t xml:space="preserve"> </w:t>
      </w:r>
      <w:r w:rsidRPr="00966739">
        <w:rPr>
          <w:sz w:val="28"/>
        </w:rPr>
        <w:t>части</w:t>
      </w:r>
      <w:r>
        <w:rPr>
          <w:sz w:val="28"/>
        </w:rPr>
        <w:t xml:space="preserve"> </w:t>
      </w:r>
      <w:r w:rsidRPr="00966739">
        <w:rPr>
          <w:sz w:val="28"/>
        </w:rPr>
        <w:t>разрушившихся</w:t>
      </w:r>
      <w:r>
        <w:rPr>
          <w:sz w:val="28"/>
        </w:rPr>
        <w:t xml:space="preserve"> </w:t>
      </w:r>
      <w:r w:rsidRPr="00966739">
        <w:rPr>
          <w:sz w:val="28"/>
        </w:rPr>
        <w:t>аппаратов;</w:t>
      </w:r>
    </w:p>
    <w:p w:rsidR="00966739" w:rsidRPr="00966739" w:rsidRDefault="00966739" w:rsidP="00010BF6">
      <w:pPr>
        <w:pStyle w:val="31"/>
        <w:keepNext/>
        <w:widowControl w:val="0"/>
        <w:numPr>
          <w:ilvl w:val="0"/>
          <w:numId w:val="39"/>
        </w:numPr>
        <w:spacing w:line="360" w:lineRule="auto"/>
        <w:ind w:left="0" w:firstLine="720"/>
        <w:jc w:val="both"/>
        <w:rPr>
          <w:sz w:val="28"/>
        </w:rPr>
      </w:pPr>
      <w:r w:rsidRPr="00966739">
        <w:rPr>
          <w:sz w:val="28"/>
        </w:rPr>
        <w:t>электрический</w:t>
      </w:r>
      <w:r>
        <w:rPr>
          <w:sz w:val="28"/>
        </w:rPr>
        <w:t xml:space="preserve"> </w:t>
      </w:r>
      <w:r w:rsidRPr="00966739">
        <w:rPr>
          <w:sz w:val="28"/>
        </w:rPr>
        <w:t>ток;</w:t>
      </w:r>
    </w:p>
    <w:p w:rsidR="00966739" w:rsidRPr="00966739" w:rsidRDefault="00966739" w:rsidP="00010BF6">
      <w:pPr>
        <w:pStyle w:val="31"/>
        <w:keepNext/>
        <w:widowControl w:val="0"/>
        <w:numPr>
          <w:ilvl w:val="0"/>
          <w:numId w:val="39"/>
        </w:numPr>
        <w:spacing w:line="360" w:lineRule="auto"/>
        <w:ind w:left="0" w:firstLine="720"/>
        <w:jc w:val="both"/>
        <w:rPr>
          <w:sz w:val="28"/>
        </w:rPr>
      </w:pPr>
      <w:r w:rsidRPr="00966739">
        <w:rPr>
          <w:sz w:val="28"/>
        </w:rPr>
        <w:t>взрыв.</w:t>
      </w:r>
    </w:p>
    <w:p w:rsidR="00966739" w:rsidRPr="00966739" w:rsidRDefault="00966739" w:rsidP="00010BF6">
      <w:pPr>
        <w:pStyle w:val="21"/>
        <w:keepNext/>
        <w:widowControl w:val="0"/>
        <w:spacing w:line="360" w:lineRule="auto"/>
        <w:ind w:firstLine="720"/>
        <w:jc w:val="both"/>
        <w:rPr>
          <w:b w:val="0"/>
          <w:sz w:val="28"/>
        </w:rPr>
      </w:pPr>
      <w:r w:rsidRPr="00966739">
        <w:rPr>
          <w:b w:val="0"/>
          <w:sz w:val="28"/>
        </w:rPr>
        <w:t>Согласно</w:t>
      </w:r>
      <w:r>
        <w:rPr>
          <w:b w:val="0"/>
          <w:sz w:val="28"/>
        </w:rPr>
        <w:t xml:space="preserve"> </w:t>
      </w:r>
      <w:r w:rsidRPr="00966739">
        <w:rPr>
          <w:b w:val="0"/>
          <w:sz w:val="28"/>
        </w:rPr>
        <w:t>ССБТ</w:t>
      </w:r>
      <w:r>
        <w:rPr>
          <w:b w:val="0"/>
          <w:sz w:val="28"/>
        </w:rPr>
        <w:t xml:space="preserve"> </w:t>
      </w:r>
      <w:r w:rsidRPr="00966739">
        <w:rPr>
          <w:b w:val="0"/>
          <w:sz w:val="28"/>
        </w:rPr>
        <w:t>ГОСТ</w:t>
      </w:r>
      <w:r>
        <w:rPr>
          <w:b w:val="0"/>
          <w:sz w:val="28"/>
        </w:rPr>
        <w:t xml:space="preserve"> </w:t>
      </w:r>
      <w:r w:rsidRPr="00966739">
        <w:rPr>
          <w:b w:val="0"/>
          <w:sz w:val="28"/>
        </w:rPr>
        <w:t>12.1.004 – 91</w:t>
      </w:r>
      <w:r>
        <w:rPr>
          <w:b w:val="0"/>
          <w:sz w:val="28"/>
        </w:rPr>
        <w:t xml:space="preserve"> </w:t>
      </w:r>
      <w:r w:rsidRPr="00966739">
        <w:rPr>
          <w:b w:val="0"/>
          <w:sz w:val="28"/>
        </w:rPr>
        <w:t>допустимый</w:t>
      </w:r>
      <w:r>
        <w:rPr>
          <w:b w:val="0"/>
          <w:sz w:val="28"/>
        </w:rPr>
        <w:t xml:space="preserve"> </w:t>
      </w:r>
      <w:r w:rsidRPr="00966739">
        <w:rPr>
          <w:b w:val="0"/>
          <w:sz w:val="28"/>
        </w:rPr>
        <w:t>уровень</w:t>
      </w:r>
      <w:r>
        <w:rPr>
          <w:b w:val="0"/>
          <w:sz w:val="28"/>
        </w:rPr>
        <w:t xml:space="preserve"> </w:t>
      </w:r>
      <w:r w:rsidRPr="00966739">
        <w:rPr>
          <w:b w:val="0"/>
          <w:sz w:val="28"/>
        </w:rPr>
        <w:t>пожарной</w:t>
      </w:r>
      <w:r>
        <w:rPr>
          <w:b w:val="0"/>
          <w:sz w:val="28"/>
        </w:rPr>
        <w:t xml:space="preserve"> </w:t>
      </w:r>
      <w:r w:rsidRPr="00966739">
        <w:rPr>
          <w:b w:val="0"/>
          <w:sz w:val="28"/>
        </w:rPr>
        <w:t>опасности</w:t>
      </w:r>
      <w:r>
        <w:rPr>
          <w:b w:val="0"/>
          <w:sz w:val="28"/>
        </w:rPr>
        <w:t xml:space="preserve"> </w:t>
      </w:r>
      <w:r w:rsidRPr="00966739">
        <w:rPr>
          <w:b w:val="0"/>
          <w:sz w:val="28"/>
        </w:rPr>
        <w:t>для</w:t>
      </w:r>
      <w:r>
        <w:rPr>
          <w:b w:val="0"/>
          <w:sz w:val="28"/>
        </w:rPr>
        <w:t xml:space="preserve"> </w:t>
      </w:r>
      <w:r w:rsidRPr="00966739">
        <w:rPr>
          <w:b w:val="0"/>
          <w:sz w:val="28"/>
        </w:rPr>
        <w:t>людей</w:t>
      </w:r>
      <w:r>
        <w:rPr>
          <w:b w:val="0"/>
          <w:sz w:val="28"/>
        </w:rPr>
        <w:t xml:space="preserve"> </w:t>
      </w:r>
      <w:r w:rsidRPr="00966739">
        <w:rPr>
          <w:b w:val="0"/>
          <w:sz w:val="28"/>
        </w:rPr>
        <w:t>должен</w:t>
      </w:r>
      <w:r>
        <w:rPr>
          <w:b w:val="0"/>
          <w:sz w:val="28"/>
        </w:rPr>
        <w:t xml:space="preserve"> </w:t>
      </w:r>
      <w:r w:rsidRPr="00966739">
        <w:rPr>
          <w:b w:val="0"/>
          <w:sz w:val="28"/>
        </w:rPr>
        <w:t>быть</w:t>
      </w:r>
      <w:r>
        <w:rPr>
          <w:b w:val="0"/>
          <w:sz w:val="28"/>
        </w:rPr>
        <w:t xml:space="preserve"> </w:t>
      </w:r>
      <w:r w:rsidRPr="00966739">
        <w:rPr>
          <w:b w:val="0"/>
          <w:sz w:val="28"/>
        </w:rPr>
        <w:t>не</w:t>
      </w:r>
      <w:r>
        <w:rPr>
          <w:b w:val="0"/>
          <w:sz w:val="28"/>
        </w:rPr>
        <w:t xml:space="preserve"> </w:t>
      </w:r>
      <w:r w:rsidRPr="00966739">
        <w:rPr>
          <w:b w:val="0"/>
          <w:sz w:val="28"/>
        </w:rPr>
        <w:t>более</w:t>
      </w:r>
      <w:r>
        <w:rPr>
          <w:b w:val="0"/>
          <w:sz w:val="28"/>
        </w:rPr>
        <w:t xml:space="preserve"> </w:t>
      </w:r>
      <w:r w:rsidRPr="00966739">
        <w:rPr>
          <w:b w:val="0"/>
          <w:sz w:val="28"/>
        </w:rPr>
        <w:t>10</w:t>
      </w:r>
      <w:r w:rsidRPr="00966739">
        <w:rPr>
          <w:b w:val="0"/>
          <w:sz w:val="28"/>
          <w:vertAlign w:val="superscript"/>
        </w:rPr>
        <w:t>-6</w:t>
      </w:r>
      <w:r>
        <w:rPr>
          <w:b w:val="0"/>
          <w:sz w:val="28"/>
        </w:rPr>
        <w:t xml:space="preserve"> </w:t>
      </w:r>
      <w:r w:rsidRPr="00966739">
        <w:rPr>
          <w:b w:val="0"/>
          <w:sz w:val="28"/>
        </w:rPr>
        <w:t>воздействия</w:t>
      </w:r>
      <w:r>
        <w:rPr>
          <w:b w:val="0"/>
          <w:sz w:val="28"/>
        </w:rPr>
        <w:t xml:space="preserve"> </w:t>
      </w:r>
      <w:r w:rsidRPr="00966739">
        <w:rPr>
          <w:b w:val="0"/>
          <w:sz w:val="28"/>
        </w:rPr>
        <w:t>опасных</w:t>
      </w:r>
      <w:r>
        <w:rPr>
          <w:b w:val="0"/>
          <w:sz w:val="28"/>
        </w:rPr>
        <w:t xml:space="preserve"> </w:t>
      </w:r>
      <w:r w:rsidRPr="00966739">
        <w:rPr>
          <w:b w:val="0"/>
          <w:sz w:val="28"/>
        </w:rPr>
        <w:t>факторов</w:t>
      </w:r>
      <w:r>
        <w:rPr>
          <w:b w:val="0"/>
          <w:sz w:val="28"/>
        </w:rPr>
        <w:t xml:space="preserve"> </w:t>
      </w:r>
      <w:r w:rsidRPr="00966739">
        <w:rPr>
          <w:b w:val="0"/>
          <w:sz w:val="28"/>
        </w:rPr>
        <w:t>пожара,</w:t>
      </w:r>
      <w:r>
        <w:rPr>
          <w:b w:val="0"/>
          <w:sz w:val="28"/>
        </w:rPr>
        <w:t xml:space="preserve"> </w:t>
      </w:r>
      <w:r w:rsidRPr="00966739">
        <w:rPr>
          <w:b w:val="0"/>
          <w:sz w:val="28"/>
        </w:rPr>
        <w:t>превышающих</w:t>
      </w:r>
      <w:r>
        <w:rPr>
          <w:b w:val="0"/>
          <w:sz w:val="28"/>
        </w:rPr>
        <w:t xml:space="preserve"> </w:t>
      </w:r>
      <w:r w:rsidRPr="00966739">
        <w:rPr>
          <w:b w:val="0"/>
          <w:sz w:val="28"/>
        </w:rPr>
        <w:t>допустимые</w:t>
      </w:r>
      <w:r>
        <w:rPr>
          <w:b w:val="0"/>
          <w:sz w:val="28"/>
        </w:rPr>
        <w:t xml:space="preserve"> </w:t>
      </w:r>
      <w:r w:rsidRPr="00966739">
        <w:rPr>
          <w:b w:val="0"/>
          <w:sz w:val="28"/>
        </w:rPr>
        <w:t>значения,</w:t>
      </w:r>
      <w:r>
        <w:rPr>
          <w:b w:val="0"/>
          <w:sz w:val="28"/>
        </w:rPr>
        <w:t xml:space="preserve"> </w:t>
      </w:r>
      <w:r w:rsidRPr="00966739">
        <w:rPr>
          <w:b w:val="0"/>
          <w:sz w:val="28"/>
        </w:rPr>
        <w:t>в</w:t>
      </w:r>
      <w:r>
        <w:rPr>
          <w:b w:val="0"/>
          <w:sz w:val="28"/>
        </w:rPr>
        <w:t xml:space="preserve"> </w:t>
      </w:r>
      <w:r w:rsidRPr="00966739">
        <w:rPr>
          <w:b w:val="0"/>
          <w:sz w:val="28"/>
        </w:rPr>
        <w:t>год</w:t>
      </w:r>
      <w:r>
        <w:rPr>
          <w:b w:val="0"/>
          <w:sz w:val="28"/>
        </w:rPr>
        <w:t xml:space="preserve"> </w:t>
      </w:r>
      <w:r w:rsidRPr="00966739">
        <w:rPr>
          <w:b w:val="0"/>
          <w:sz w:val="28"/>
        </w:rPr>
        <w:t>в</w:t>
      </w:r>
      <w:r>
        <w:rPr>
          <w:b w:val="0"/>
          <w:sz w:val="28"/>
        </w:rPr>
        <w:t xml:space="preserve"> </w:t>
      </w:r>
      <w:r w:rsidRPr="00966739">
        <w:rPr>
          <w:b w:val="0"/>
          <w:sz w:val="28"/>
        </w:rPr>
        <w:t>расчете</w:t>
      </w:r>
      <w:r>
        <w:rPr>
          <w:b w:val="0"/>
          <w:sz w:val="28"/>
        </w:rPr>
        <w:t xml:space="preserve"> </w:t>
      </w:r>
      <w:r w:rsidRPr="00966739">
        <w:rPr>
          <w:b w:val="0"/>
          <w:sz w:val="28"/>
        </w:rPr>
        <w:t>на</w:t>
      </w:r>
      <w:r>
        <w:rPr>
          <w:b w:val="0"/>
          <w:sz w:val="28"/>
        </w:rPr>
        <w:t xml:space="preserve"> </w:t>
      </w:r>
      <w:r w:rsidRPr="00966739">
        <w:rPr>
          <w:b w:val="0"/>
          <w:sz w:val="28"/>
        </w:rPr>
        <w:t>каждого</w:t>
      </w:r>
      <w:r>
        <w:rPr>
          <w:b w:val="0"/>
          <w:sz w:val="28"/>
        </w:rPr>
        <w:t xml:space="preserve"> </w:t>
      </w:r>
      <w:r w:rsidRPr="00966739">
        <w:rPr>
          <w:b w:val="0"/>
          <w:sz w:val="28"/>
        </w:rPr>
        <w:t>человека.</w:t>
      </w:r>
      <w:r>
        <w:rPr>
          <w:b w:val="0"/>
          <w:sz w:val="28"/>
        </w:rPr>
        <w:t xml:space="preserve"> </w:t>
      </w:r>
    </w:p>
    <w:p w:rsidR="00966739" w:rsidRPr="00966739" w:rsidRDefault="00966739" w:rsidP="00010BF6">
      <w:pPr>
        <w:pStyle w:val="21"/>
        <w:keepNext/>
        <w:widowControl w:val="0"/>
        <w:spacing w:line="360" w:lineRule="auto"/>
        <w:ind w:firstLine="720"/>
        <w:jc w:val="both"/>
        <w:rPr>
          <w:b w:val="0"/>
          <w:sz w:val="28"/>
        </w:rPr>
      </w:pPr>
    </w:p>
    <w:p w:rsidR="00966739" w:rsidRPr="00683B6D" w:rsidRDefault="00966739" w:rsidP="00010BF6">
      <w:pPr>
        <w:pStyle w:val="3"/>
        <w:widowControl w:val="0"/>
        <w:spacing w:line="360" w:lineRule="auto"/>
        <w:ind w:firstLine="720"/>
        <w:jc w:val="center"/>
        <w:rPr>
          <w:b/>
        </w:rPr>
      </w:pPr>
      <w:r w:rsidRPr="00683B6D">
        <w:rPr>
          <w:b/>
        </w:rPr>
        <w:t>7.1.2 Технические требования к оборудованию и рабочему инструменту, гаран</w:t>
      </w:r>
      <w:r w:rsidR="00683B6D">
        <w:rPr>
          <w:b/>
        </w:rPr>
        <w:t>тирующему безопасность</w:t>
      </w:r>
    </w:p>
    <w:p w:rsidR="00966739" w:rsidRPr="00966739" w:rsidRDefault="00966739" w:rsidP="00010BF6">
      <w:pPr>
        <w:keepNext/>
        <w:widowControl w:val="0"/>
        <w:numPr>
          <w:ilvl w:val="0"/>
          <w:numId w:val="44"/>
        </w:numPr>
        <w:spacing w:line="360" w:lineRule="auto"/>
        <w:ind w:left="0" w:firstLine="720"/>
        <w:jc w:val="both"/>
        <w:rPr>
          <w:sz w:val="28"/>
        </w:rPr>
      </w:pPr>
      <w:r w:rsidRPr="00966739">
        <w:rPr>
          <w:sz w:val="28"/>
        </w:rPr>
        <w:t>Оборудование для проведения ГРП должно удовлетворять требованиям стандартов и технических условий на их изготовление, монтироваться в соответствии с проектами и действующими нормами технологического проектирования и обеспечивать полную сохранность продукции.</w:t>
      </w:r>
    </w:p>
    <w:p w:rsidR="00966739" w:rsidRPr="00966739" w:rsidRDefault="00966739" w:rsidP="00010BF6">
      <w:pPr>
        <w:keepNext/>
        <w:widowControl w:val="0"/>
        <w:numPr>
          <w:ilvl w:val="0"/>
          <w:numId w:val="44"/>
        </w:numPr>
        <w:spacing w:line="360" w:lineRule="auto"/>
        <w:ind w:left="0" w:firstLine="720"/>
        <w:jc w:val="both"/>
        <w:rPr>
          <w:sz w:val="28"/>
        </w:rPr>
      </w:pPr>
      <w:r w:rsidRPr="00966739">
        <w:rPr>
          <w:sz w:val="28"/>
        </w:rPr>
        <w:t>Оборудование и трубопроводы должны оснащаться приборами контроля (с выходом показаний на пульт управления), регулирующей и предохранительной аппаратурой и автоматическим управлением.</w:t>
      </w:r>
    </w:p>
    <w:p w:rsidR="00966739" w:rsidRPr="00966739" w:rsidRDefault="00966739" w:rsidP="00010BF6">
      <w:pPr>
        <w:keepNext/>
        <w:widowControl w:val="0"/>
        <w:numPr>
          <w:ilvl w:val="0"/>
          <w:numId w:val="44"/>
        </w:numPr>
        <w:spacing w:line="360" w:lineRule="auto"/>
        <w:ind w:left="0" w:firstLine="720"/>
        <w:jc w:val="both"/>
        <w:rPr>
          <w:sz w:val="28"/>
        </w:rPr>
      </w:pPr>
      <w:r w:rsidRPr="00966739">
        <w:rPr>
          <w:sz w:val="28"/>
        </w:rPr>
        <w:t>Исправность предохранительной, регулирующей и запорной арматуры, установленной на аппаратах и трубопроводах подлежит периодической проверке в соответствии с утвержденным графиком. Результаты проверок заносятся в вахтовый журнал.</w:t>
      </w:r>
    </w:p>
    <w:p w:rsidR="00966739" w:rsidRPr="00966739" w:rsidRDefault="00966739" w:rsidP="00010BF6">
      <w:pPr>
        <w:keepNext/>
        <w:widowControl w:val="0"/>
        <w:numPr>
          <w:ilvl w:val="0"/>
          <w:numId w:val="44"/>
        </w:numPr>
        <w:spacing w:line="360" w:lineRule="auto"/>
        <w:ind w:left="0" w:firstLine="720"/>
        <w:jc w:val="both"/>
        <w:rPr>
          <w:sz w:val="28"/>
        </w:rPr>
      </w:pPr>
      <w:r w:rsidRPr="00966739">
        <w:rPr>
          <w:sz w:val="28"/>
        </w:rPr>
        <w:t xml:space="preserve">Аппараты, работающие под давлением, оснащаются </w:t>
      </w:r>
      <w:r w:rsidRPr="00966739">
        <w:rPr>
          <w:sz w:val="28"/>
        </w:rPr>
        <w:lastRenderedPageBreak/>
        <w:t>манометрами, указателями уровня.</w:t>
      </w:r>
    </w:p>
    <w:p w:rsidR="00966739" w:rsidRPr="00966739" w:rsidRDefault="00966739" w:rsidP="00010BF6">
      <w:pPr>
        <w:keepNext/>
        <w:widowControl w:val="0"/>
        <w:numPr>
          <w:ilvl w:val="0"/>
          <w:numId w:val="44"/>
        </w:numPr>
        <w:spacing w:line="360" w:lineRule="auto"/>
        <w:ind w:left="0" w:firstLine="720"/>
        <w:jc w:val="both"/>
        <w:rPr>
          <w:sz w:val="28"/>
        </w:rPr>
      </w:pPr>
      <w:r w:rsidRPr="00966739">
        <w:rPr>
          <w:sz w:val="28"/>
        </w:rPr>
        <w:t>Датчики систем контроля и управления технологическим процессом должны быть во взрывозащищенном исполнении и рассчитываться на применение</w:t>
      </w:r>
      <w:r>
        <w:rPr>
          <w:sz w:val="28"/>
        </w:rPr>
        <w:t xml:space="preserve"> </w:t>
      </w:r>
      <w:r w:rsidRPr="00966739">
        <w:rPr>
          <w:sz w:val="28"/>
        </w:rPr>
        <w:t>в условиях вибрации, отложений парафина, солей и других веществ, либо устанавливаться в условиях, исключающих прямой контакт с транспортируемой средой.</w:t>
      </w:r>
    </w:p>
    <w:p w:rsidR="00966739" w:rsidRPr="00966739" w:rsidRDefault="00966739" w:rsidP="00010BF6">
      <w:pPr>
        <w:keepNext/>
        <w:widowControl w:val="0"/>
        <w:numPr>
          <w:ilvl w:val="0"/>
          <w:numId w:val="44"/>
        </w:numPr>
        <w:spacing w:line="360" w:lineRule="auto"/>
        <w:ind w:left="0" w:firstLine="720"/>
        <w:jc w:val="both"/>
        <w:rPr>
          <w:sz w:val="28"/>
        </w:rPr>
      </w:pPr>
      <w:r w:rsidRPr="00966739">
        <w:rPr>
          <w:sz w:val="28"/>
        </w:rPr>
        <w:t>Технологические трубопроводы и арматура окрашиваются опознавательной краской и обеспечиваются предупреждающими знаками и надписями. На трубопроводы наносятся стрелки, указывающие направление движения транспортируемой среды.</w:t>
      </w:r>
    </w:p>
    <w:p w:rsidR="00966739" w:rsidRPr="00966739" w:rsidRDefault="00966739" w:rsidP="00010BF6">
      <w:pPr>
        <w:keepNext/>
        <w:widowControl w:val="0"/>
        <w:numPr>
          <w:ilvl w:val="0"/>
          <w:numId w:val="44"/>
        </w:numPr>
        <w:spacing w:line="360" w:lineRule="auto"/>
        <w:ind w:left="0" w:firstLine="720"/>
        <w:jc w:val="both"/>
        <w:rPr>
          <w:sz w:val="28"/>
        </w:rPr>
      </w:pPr>
      <w:r w:rsidRPr="00966739">
        <w:rPr>
          <w:sz w:val="28"/>
        </w:rPr>
        <w:t>Резервные насосы должны находится в постоянной готовности к пуску.</w:t>
      </w:r>
    </w:p>
    <w:p w:rsidR="00966739" w:rsidRPr="00966739" w:rsidRDefault="00966739" w:rsidP="00010BF6">
      <w:pPr>
        <w:keepNext/>
        <w:widowControl w:val="0"/>
        <w:numPr>
          <w:ilvl w:val="0"/>
          <w:numId w:val="44"/>
        </w:numPr>
        <w:spacing w:line="360" w:lineRule="auto"/>
        <w:ind w:left="0" w:firstLine="720"/>
        <w:jc w:val="both"/>
        <w:rPr>
          <w:sz w:val="28"/>
        </w:rPr>
      </w:pPr>
      <w:r w:rsidRPr="00966739">
        <w:rPr>
          <w:sz w:val="28"/>
        </w:rPr>
        <w:t>Специальная одежда должна быть не сгораема. Согласно правилам безопасности в нефтегазовой промышленности, ткань типа «</w:t>
      </w:r>
      <w:r w:rsidRPr="00966739">
        <w:rPr>
          <w:sz w:val="28"/>
          <w:lang w:val="en-US"/>
        </w:rPr>
        <w:t>NOMEX</w:t>
      </w:r>
      <w:r w:rsidRPr="00966739">
        <w:rPr>
          <w:sz w:val="28"/>
        </w:rPr>
        <w:t xml:space="preserve"> </w:t>
      </w:r>
      <w:r w:rsidRPr="00966739">
        <w:rPr>
          <w:sz w:val="28"/>
          <w:lang w:val="en-US"/>
        </w:rPr>
        <w:t>IIIA</w:t>
      </w:r>
      <w:r w:rsidRPr="00966739">
        <w:rPr>
          <w:sz w:val="28"/>
        </w:rPr>
        <w:t xml:space="preserve">» термостойкий антистатический. </w:t>
      </w:r>
    </w:p>
    <w:p w:rsidR="00966739" w:rsidRPr="00966739" w:rsidRDefault="00966739" w:rsidP="00010BF6">
      <w:pPr>
        <w:pStyle w:val="31"/>
        <w:keepNext/>
        <w:widowControl w:val="0"/>
        <w:spacing w:line="360" w:lineRule="auto"/>
        <w:ind w:firstLine="720"/>
        <w:jc w:val="both"/>
        <w:rPr>
          <w:sz w:val="28"/>
        </w:rPr>
      </w:pPr>
    </w:p>
    <w:p w:rsidR="00966739" w:rsidRPr="00683B6D" w:rsidRDefault="00966739" w:rsidP="00010BF6">
      <w:pPr>
        <w:pStyle w:val="3"/>
        <w:widowControl w:val="0"/>
        <w:spacing w:line="360" w:lineRule="auto"/>
        <w:ind w:firstLine="720"/>
        <w:jc w:val="center"/>
        <w:rPr>
          <w:b/>
        </w:rPr>
      </w:pPr>
      <w:r w:rsidRPr="00683B6D">
        <w:rPr>
          <w:b/>
        </w:rPr>
        <w:t>7.1.3 Санитарные требования</w:t>
      </w:r>
    </w:p>
    <w:p w:rsidR="00966739" w:rsidRPr="00966739" w:rsidRDefault="00966739" w:rsidP="00010BF6">
      <w:pPr>
        <w:pStyle w:val="af"/>
        <w:keepNext/>
        <w:widowControl w:val="0"/>
        <w:jc w:val="both"/>
      </w:pPr>
      <w:r w:rsidRPr="00966739">
        <w:t>Метеоусловия</w:t>
      </w:r>
    </w:p>
    <w:p w:rsidR="00966739" w:rsidRPr="00966739" w:rsidRDefault="00966739" w:rsidP="00010BF6">
      <w:pPr>
        <w:pStyle w:val="af"/>
        <w:keepNext/>
        <w:widowControl w:val="0"/>
        <w:jc w:val="both"/>
      </w:pPr>
      <w:r w:rsidRPr="00966739">
        <w:t>В условиях крайнего севера среди факторов производственной среды,</w:t>
      </w:r>
      <w:r>
        <w:t xml:space="preserve"> </w:t>
      </w:r>
      <w:r w:rsidRPr="00966739">
        <w:t>действующих на организм человека при выполнении различных видов работ в холодное время года, ведущая роль принадлежит метеорологическим условиям, вызывающим охлаждение. Охлаждающего воздействия</w:t>
      </w:r>
      <w:r>
        <w:t xml:space="preserve"> </w:t>
      </w:r>
      <w:r w:rsidRPr="00966739">
        <w:t>метеорологических</w:t>
      </w:r>
      <w:r>
        <w:t xml:space="preserve"> </w:t>
      </w:r>
      <w:r w:rsidRPr="00966739">
        <w:t>условий на человека зависит от показателей атмосферной температуры и скорости ветра. Температура воздуха ниже - 45</w:t>
      </w:r>
      <w:r w:rsidRPr="00966739">
        <w:rPr>
          <w:vertAlign w:val="superscript"/>
        </w:rPr>
        <w:t>0</w:t>
      </w:r>
      <w:r w:rsidRPr="00966739">
        <w:t>С</w:t>
      </w:r>
      <w:r>
        <w:t xml:space="preserve"> </w:t>
      </w:r>
      <w:r w:rsidRPr="00966739">
        <w:t>даже при незначительной скорости ветра 2 м/с служит основанием для прекращения работ.</w:t>
      </w:r>
      <w:r>
        <w:t xml:space="preserve"> </w:t>
      </w:r>
      <w:r w:rsidRPr="00966739">
        <w:t xml:space="preserve">При скорости более 15 м/с все виды работ на открытом воздухе прекращаются при любых, даже небольших отрицательных атмосферных температурах в связи с опасностью нарушения функции дыхания, нарушений целостности слизистых оболочек глаз, носа, верхних дыхательных путей, возможности быстрого отморожения кожных покровов, незащищенных </w:t>
      </w:r>
      <w:r w:rsidRPr="00966739">
        <w:lastRenderedPageBreak/>
        <w:t>одеждой участков тела.</w:t>
      </w:r>
    </w:p>
    <w:p w:rsidR="00966739" w:rsidRPr="00966739" w:rsidRDefault="00966739" w:rsidP="00010BF6">
      <w:pPr>
        <w:pStyle w:val="af"/>
        <w:keepNext/>
        <w:widowControl w:val="0"/>
        <w:jc w:val="both"/>
      </w:pPr>
      <w:r w:rsidRPr="00966739">
        <w:t xml:space="preserve">В ООО «Усть-Балыкский нефтепромысел» при температуре окружающей среды менее - 40 </w:t>
      </w:r>
      <w:r w:rsidRPr="00966739">
        <w:rPr>
          <w:vertAlign w:val="superscript"/>
        </w:rPr>
        <w:t>0</w:t>
      </w:r>
      <w:r w:rsidRPr="00966739">
        <w:t>С прекращаются работы по текущему и капитальному</w:t>
      </w:r>
      <w:r>
        <w:t xml:space="preserve"> </w:t>
      </w:r>
      <w:r w:rsidRPr="00966739">
        <w:t xml:space="preserve">ремонту скважин, некоторые другие виды работ на открытом воздухе. </w:t>
      </w:r>
    </w:p>
    <w:p w:rsidR="00966739" w:rsidRPr="00966739" w:rsidRDefault="00966739" w:rsidP="00010BF6">
      <w:pPr>
        <w:pStyle w:val="af"/>
        <w:keepNext/>
        <w:widowControl w:val="0"/>
        <w:jc w:val="both"/>
      </w:pPr>
      <w:r w:rsidRPr="00966739">
        <w:t>Микроклимат определяет действующие на организм человека сочетания температуры, влажности, скорости движения воздуха и других условий рабочей зоны.</w:t>
      </w:r>
    </w:p>
    <w:p w:rsidR="00966739" w:rsidRPr="00966739" w:rsidRDefault="00966739" w:rsidP="00010BF6">
      <w:pPr>
        <w:pStyle w:val="31"/>
        <w:keepNext/>
        <w:widowControl w:val="0"/>
        <w:spacing w:line="360" w:lineRule="auto"/>
        <w:ind w:firstLine="720"/>
        <w:jc w:val="both"/>
        <w:rPr>
          <w:sz w:val="28"/>
        </w:rPr>
      </w:pPr>
      <w:r w:rsidRPr="00966739">
        <w:rPr>
          <w:sz w:val="28"/>
        </w:rPr>
        <w:t>Средства</w:t>
      </w:r>
      <w:r>
        <w:rPr>
          <w:sz w:val="28"/>
        </w:rPr>
        <w:t xml:space="preserve"> </w:t>
      </w:r>
      <w:r w:rsidRPr="00966739">
        <w:rPr>
          <w:sz w:val="28"/>
        </w:rPr>
        <w:t>индивидуальной</w:t>
      </w:r>
      <w:r>
        <w:rPr>
          <w:sz w:val="28"/>
        </w:rPr>
        <w:t xml:space="preserve"> </w:t>
      </w:r>
      <w:r w:rsidRPr="00966739">
        <w:rPr>
          <w:sz w:val="28"/>
        </w:rPr>
        <w:t>защиты</w:t>
      </w:r>
    </w:p>
    <w:p w:rsidR="00966739" w:rsidRPr="00966739" w:rsidRDefault="00966739" w:rsidP="00010BF6">
      <w:pPr>
        <w:pStyle w:val="31"/>
        <w:keepNext/>
        <w:widowControl w:val="0"/>
        <w:spacing w:line="360" w:lineRule="auto"/>
        <w:ind w:firstLine="720"/>
        <w:jc w:val="both"/>
        <w:rPr>
          <w:sz w:val="28"/>
        </w:rPr>
      </w:pPr>
      <w:r w:rsidRPr="00966739">
        <w:rPr>
          <w:sz w:val="28"/>
        </w:rPr>
        <w:t>На</w:t>
      </w:r>
      <w:r>
        <w:rPr>
          <w:sz w:val="28"/>
        </w:rPr>
        <w:t xml:space="preserve"> </w:t>
      </w:r>
      <w:r w:rsidRPr="00966739">
        <w:rPr>
          <w:sz w:val="28"/>
        </w:rPr>
        <w:t>промысле</w:t>
      </w:r>
      <w:r>
        <w:rPr>
          <w:sz w:val="28"/>
        </w:rPr>
        <w:t xml:space="preserve"> </w:t>
      </w:r>
      <w:r w:rsidRPr="00966739">
        <w:rPr>
          <w:sz w:val="28"/>
        </w:rPr>
        <w:t>применяются</w:t>
      </w:r>
      <w:r>
        <w:rPr>
          <w:sz w:val="28"/>
        </w:rPr>
        <w:t xml:space="preserve"> </w:t>
      </w:r>
      <w:r w:rsidRPr="00966739">
        <w:rPr>
          <w:sz w:val="28"/>
        </w:rPr>
        <w:t>следующие</w:t>
      </w:r>
      <w:r>
        <w:rPr>
          <w:sz w:val="28"/>
        </w:rPr>
        <w:t xml:space="preserve"> </w:t>
      </w:r>
      <w:r w:rsidRPr="00966739">
        <w:rPr>
          <w:sz w:val="28"/>
        </w:rPr>
        <w:t>средства</w:t>
      </w:r>
      <w:r>
        <w:rPr>
          <w:sz w:val="28"/>
        </w:rPr>
        <w:t xml:space="preserve"> </w:t>
      </w:r>
      <w:r w:rsidRPr="00966739">
        <w:rPr>
          <w:sz w:val="28"/>
        </w:rPr>
        <w:t>защиты:</w:t>
      </w:r>
    </w:p>
    <w:p w:rsidR="00966739" w:rsidRPr="00966739" w:rsidRDefault="00966739" w:rsidP="00010BF6">
      <w:pPr>
        <w:pStyle w:val="31"/>
        <w:keepNext/>
        <w:widowControl w:val="0"/>
        <w:numPr>
          <w:ilvl w:val="0"/>
          <w:numId w:val="45"/>
        </w:numPr>
        <w:spacing w:line="360" w:lineRule="auto"/>
        <w:ind w:firstLine="720"/>
        <w:jc w:val="both"/>
        <w:rPr>
          <w:sz w:val="28"/>
        </w:rPr>
      </w:pPr>
      <w:r w:rsidRPr="00966739">
        <w:rPr>
          <w:sz w:val="28"/>
        </w:rPr>
        <w:t>спецодежда, которая имеет высокие теплозащитные свойства,</w:t>
      </w:r>
      <w:r>
        <w:rPr>
          <w:sz w:val="28"/>
        </w:rPr>
        <w:t xml:space="preserve"> </w:t>
      </w:r>
      <w:r w:rsidRPr="00966739">
        <w:rPr>
          <w:sz w:val="28"/>
        </w:rPr>
        <w:t>воздухонепроницаемости, малую влагоемкость</w:t>
      </w:r>
      <w:r>
        <w:rPr>
          <w:sz w:val="28"/>
        </w:rPr>
        <w:t xml:space="preserve"> </w:t>
      </w:r>
      <w:r w:rsidRPr="00966739">
        <w:rPr>
          <w:sz w:val="28"/>
        </w:rPr>
        <w:t>и</w:t>
      </w:r>
      <w:r>
        <w:rPr>
          <w:sz w:val="28"/>
        </w:rPr>
        <w:t xml:space="preserve"> </w:t>
      </w:r>
      <w:r w:rsidRPr="00966739">
        <w:rPr>
          <w:sz w:val="28"/>
        </w:rPr>
        <w:t>нефтенепроницаемость;</w:t>
      </w:r>
    </w:p>
    <w:p w:rsidR="00966739" w:rsidRPr="00966739" w:rsidRDefault="00966739" w:rsidP="00010BF6">
      <w:pPr>
        <w:pStyle w:val="31"/>
        <w:keepNext/>
        <w:widowControl w:val="0"/>
        <w:numPr>
          <w:ilvl w:val="0"/>
          <w:numId w:val="45"/>
        </w:numPr>
        <w:spacing w:line="360" w:lineRule="auto"/>
        <w:ind w:firstLine="720"/>
        <w:jc w:val="both"/>
        <w:rPr>
          <w:sz w:val="28"/>
        </w:rPr>
      </w:pPr>
      <w:r w:rsidRPr="00966739">
        <w:rPr>
          <w:sz w:val="28"/>
        </w:rPr>
        <w:t xml:space="preserve">спецодежда, предназначенная для использования на взрывопожароопасных объектах или взрывопожароопасных участках производства, должна быть изготовлена из термостойких и антистатических материалов (типа </w:t>
      </w:r>
      <w:r w:rsidRPr="00966739">
        <w:rPr>
          <w:sz w:val="28"/>
          <w:lang w:val="en-US"/>
        </w:rPr>
        <w:t>NOMEX</w:t>
      </w:r>
      <w:r w:rsidRPr="00966739">
        <w:rPr>
          <w:sz w:val="28"/>
        </w:rPr>
        <w:t xml:space="preserve">. </w:t>
      </w:r>
      <w:r w:rsidRPr="00966739">
        <w:rPr>
          <w:sz w:val="28"/>
          <w:lang w:val="en-US"/>
        </w:rPr>
        <w:t>III A</w:t>
      </w:r>
      <w:r w:rsidRPr="00966739">
        <w:rPr>
          <w:sz w:val="28"/>
        </w:rPr>
        <w:t>)</w:t>
      </w:r>
    </w:p>
    <w:p w:rsidR="00966739" w:rsidRPr="00966739" w:rsidRDefault="00966739" w:rsidP="00010BF6">
      <w:pPr>
        <w:pStyle w:val="31"/>
        <w:keepNext/>
        <w:widowControl w:val="0"/>
        <w:numPr>
          <w:ilvl w:val="0"/>
          <w:numId w:val="45"/>
        </w:numPr>
        <w:spacing w:line="360" w:lineRule="auto"/>
        <w:ind w:firstLine="720"/>
        <w:jc w:val="both"/>
        <w:rPr>
          <w:sz w:val="28"/>
        </w:rPr>
      </w:pPr>
      <w:r w:rsidRPr="00966739">
        <w:rPr>
          <w:sz w:val="28"/>
        </w:rPr>
        <w:t>спецобувь,</w:t>
      </w:r>
      <w:r>
        <w:rPr>
          <w:sz w:val="28"/>
        </w:rPr>
        <w:t xml:space="preserve"> </w:t>
      </w:r>
      <w:r w:rsidRPr="00966739">
        <w:rPr>
          <w:sz w:val="28"/>
        </w:rPr>
        <w:t>предохраняющая</w:t>
      </w:r>
      <w:r>
        <w:rPr>
          <w:sz w:val="28"/>
        </w:rPr>
        <w:t xml:space="preserve"> </w:t>
      </w:r>
      <w:r w:rsidRPr="00966739">
        <w:rPr>
          <w:sz w:val="28"/>
        </w:rPr>
        <w:t>ноги</w:t>
      </w:r>
      <w:r>
        <w:rPr>
          <w:sz w:val="28"/>
        </w:rPr>
        <w:t xml:space="preserve"> </w:t>
      </w:r>
      <w:r w:rsidRPr="00966739">
        <w:rPr>
          <w:sz w:val="28"/>
        </w:rPr>
        <w:t>от</w:t>
      </w:r>
      <w:r>
        <w:rPr>
          <w:sz w:val="28"/>
        </w:rPr>
        <w:t xml:space="preserve"> </w:t>
      </w:r>
      <w:r w:rsidRPr="00966739">
        <w:rPr>
          <w:sz w:val="28"/>
        </w:rPr>
        <w:t>механических</w:t>
      </w:r>
      <w:r>
        <w:rPr>
          <w:sz w:val="28"/>
        </w:rPr>
        <w:t xml:space="preserve"> </w:t>
      </w:r>
      <w:r w:rsidRPr="00966739">
        <w:rPr>
          <w:sz w:val="28"/>
        </w:rPr>
        <w:t>повреждений</w:t>
      </w:r>
      <w:r>
        <w:rPr>
          <w:sz w:val="28"/>
        </w:rPr>
        <w:t xml:space="preserve"> </w:t>
      </w:r>
      <w:r w:rsidRPr="00966739">
        <w:rPr>
          <w:sz w:val="28"/>
        </w:rPr>
        <w:t>и</w:t>
      </w:r>
      <w:r>
        <w:rPr>
          <w:sz w:val="28"/>
        </w:rPr>
        <w:t xml:space="preserve"> </w:t>
      </w:r>
      <w:r w:rsidRPr="00966739">
        <w:rPr>
          <w:sz w:val="28"/>
        </w:rPr>
        <w:t>влаги;</w:t>
      </w:r>
    </w:p>
    <w:p w:rsidR="00966739" w:rsidRPr="00966739" w:rsidRDefault="00966739" w:rsidP="00010BF6">
      <w:pPr>
        <w:pStyle w:val="31"/>
        <w:keepNext/>
        <w:widowControl w:val="0"/>
        <w:numPr>
          <w:ilvl w:val="0"/>
          <w:numId w:val="45"/>
        </w:numPr>
        <w:spacing w:line="360" w:lineRule="auto"/>
        <w:ind w:firstLine="720"/>
        <w:jc w:val="both"/>
        <w:rPr>
          <w:sz w:val="28"/>
        </w:rPr>
      </w:pPr>
      <w:r w:rsidRPr="00966739">
        <w:rPr>
          <w:sz w:val="28"/>
        </w:rPr>
        <w:t>головные</w:t>
      </w:r>
      <w:r>
        <w:rPr>
          <w:sz w:val="28"/>
        </w:rPr>
        <w:t xml:space="preserve"> </w:t>
      </w:r>
      <w:r w:rsidRPr="00966739">
        <w:rPr>
          <w:sz w:val="28"/>
        </w:rPr>
        <w:t>уборы – каски (зимой с утепленными подшлемниками) и</w:t>
      </w:r>
      <w:r>
        <w:rPr>
          <w:sz w:val="28"/>
        </w:rPr>
        <w:t xml:space="preserve"> </w:t>
      </w:r>
      <w:r w:rsidRPr="00966739">
        <w:rPr>
          <w:sz w:val="28"/>
        </w:rPr>
        <w:t>подшлемники</w:t>
      </w:r>
      <w:r>
        <w:rPr>
          <w:sz w:val="28"/>
        </w:rPr>
        <w:t xml:space="preserve"> </w:t>
      </w:r>
      <w:r w:rsidRPr="00966739">
        <w:rPr>
          <w:sz w:val="28"/>
        </w:rPr>
        <w:t>для</w:t>
      </w:r>
      <w:r>
        <w:rPr>
          <w:sz w:val="28"/>
        </w:rPr>
        <w:t xml:space="preserve"> </w:t>
      </w:r>
      <w:r w:rsidRPr="00966739">
        <w:rPr>
          <w:sz w:val="28"/>
        </w:rPr>
        <w:t>защиты</w:t>
      </w:r>
      <w:r>
        <w:rPr>
          <w:sz w:val="28"/>
        </w:rPr>
        <w:t xml:space="preserve"> </w:t>
      </w:r>
      <w:r w:rsidRPr="00966739">
        <w:rPr>
          <w:sz w:val="28"/>
        </w:rPr>
        <w:t>головы</w:t>
      </w:r>
      <w:r>
        <w:rPr>
          <w:sz w:val="28"/>
        </w:rPr>
        <w:t xml:space="preserve"> </w:t>
      </w:r>
      <w:r w:rsidRPr="00966739">
        <w:rPr>
          <w:sz w:val="28"/>
        </w:rPr>
        <w:t>от</w:t>
      </w:r>
      <w:r>
        <w:rPr>
          <w:sz w:val="28"/>
        </w:rPr>
        <w:t xml:space="preserve"> </w:t>
      </w:r>
      <w:r w:rsidRPr="00966739">
        <w:rPr>
          <w:sz w:val="28"/>
        </w:rPr>
        <w:t>механических</w:t>
      </w:r>
      <w:r>
        <w:rPr>
          <w:sz w:val="28"/>
        </w:rPr>
        <w:t xml:space="preserve"> </w:t>
      </w:r>
      <w:r w:rsidRPr="00966739">
        <w:rPr>
          <w:sz w:val="28"/>
        </w:rPr>
        <w:t>повреждений;</w:t>
      </w:r>
    </w:p>
    <w:p w:rsidR="00966739" w:rsidRPr="00966739" w:rsidRDefault="00966739" w:rsidP="00010BF6">
      <w:pPr>
        <w:pStyle w:val="31"/>
        <w:keepNext/>
        <w:widowControl w:val="0"/>
        <w:numPr>
          <w:ilvl w:val="0"/>
          <w:numId w:val="45"/>
        </w:numPr>
        <w:spacing w:line="360" w:lineRule="auto"/>
        <w:ind w:firstLine="720"/>
        <w:jc w:val="both"/>
        <w:rPr>
          <w:sz w:val="28"/>
        </w:rPr>
      </w:pPr>
      <w:r w:rsidRPr="00966739">
        <w:rPr>
          <w:sz w:val="28"/>
        </w:rPr>
        <w:t>резиновые</w:t>
      </w:r>
      <w:r>
        <w:rPr>
          <w:sz w:val="28"/>
        </w:rPr>
        <w:t xml:space="preserve"> </w:t>
      </w:r>
      <w:r w:rsidRPr="00966739">
        <w:rPr>
          <w:sz w:val="28"/>
        </w:rPr>
        <w:t>перчатки</w:t>
      </w:r>
      <w:r>
        <w:rPr>
          <w:sz w:val="28"/>
        </w:rPr>
        <w:t xml:space="preserve"> </w:t>
      </w:r>
      <w:r w:rsidRPr="00966739">
        <w:rPr>
          <w:sz w:val="28"/>
        </w:rPr>
        <w:t>для</w:t>
      </w:r>
      <w:r>
        <w:rPr>
          <w:sz w:val="28"/>
        </w:rPr>
        <w:t xml:space="preserve"> </w:t>
      </w:r>
      <w:r w:rsidRPr="00966739">
        <w:rPr>
          <w:sz w:val="28"/>
        </w:rPr>
        <w:t>защиты</w:t>
      </w:r>
      <w:r>
        <w:rPr>
          <w:sz w:val="28"/>
        </w:rPr>
        <w:t xml:space="preserve"> </w:t>
      </w:r>
      <w:r w:rsidRPr="00966739">
        <w:rPr>
          <w:sz w:val="28"/>
        </w:rPr>
        <w:t>от</w:t>
      </w:r>
      <w:r>
        <w:rPr>
          <w:sz w:val="28"/>
        </w:rPr>
        <w:t xml:space="preserve"> </w:t>
      </w:r>
      <w:r w:rsidRPr="00966739">
        <w:rPr>
          <w:sz w:val="28"/>
        </w:rPr>
        <w:t>поражения</w:t>
      </w:r>
      <w:r>
        <w:rPr>
          <w:sz w:val="28"/>
        </w:rPr>
        <w:t xml:space="preserve"> </w:t>
      </w:r>
      <w:r w:rsidRPr="00966739">
        <w:rPr>
          <w:sz w:val="28"/>
        </w:rPr>
        <w:t>электрическим</w:t>
      </w:r>
      <w:r>
        <w:rPr>
          <w:sz w:val="28"/>
        </w:rPr>
        <w:t xml:space="preserve"> </w:t>
      </w:r>
      <w:r w:rsidRPr="00966739">
        <w:rPr>
          <w:sz w:val="28"/>
        </w:rPr>
        <w:t>током;</w:t>
      </w:r>
    </w:p>
    <w:p w:rsidR="00966739" w:rsidRPr="00966739" w:rsidRDefault="00966739" w:rsidP="00010BF6">
      <w:pPr>
        <w:pStyle w:val="31"/>
        <w:keepNext/>
        <w:widowControl w:val="0"/>
        <w:numPr>
          <w:ilvl w:val="0"/>
          <w:numId w:val="45"/>
        </w:numPr>
        <w:spacing w:line="360" w:lineRule="auto"/>
        <w:ind w:firstLine="720"/>
        <w:jc w:val="both"/>
        <w:rPr>
          <w:sz w:val="28"/>
        </w:rPr>
      </w:pPr>
      <w:r w:rsidRPr="00966739">
        <w:rPr>
          <w:sz w:val="28"/>
        </w:rPr>
        <w:t>противогазы</w:t>
      </w:r>
      <w:r>
        <w:rPr>
          <w:sz w:val="28"/>
        </w:rPr>
        <w:t xml:space="preserve"> </w:t>
      </w:r>
      <w:r w:rsidRPr="00966739">
        <w:rPr>
          <w:sz w:val="28"/>
        </w:rPr>
        <w:t>для</w:t>
      </w:r>
      <w:r>
        <w:rPr>
          <w:sz w:val="28"/>
        </w:rPr>
        <w:t xml:space="preserve"> </w:t>
      </w:r>
      <w:r w:rsidRPr="00966739">
        <w:rPr>
          <w:sz w:val="28"/>
        </w:rPr>
        <w:t>защиты</w:t>
      </w:r>
      <w:r>
        <w:rPr>
          <w:sz w:val="28"/>
        </w:rPr>
        <w:t xml:space="preserve"> </w:t>
      </w:r>
      <w:r w:rsidRPr="00966739">
        <w:rPr>
          <w:sz w:val="28"/>
        </w:rPr>
        <w:t>органов</w:t>
      </w:r>
      <w:r>
        <w:rPr>
          <w:sz w:val="28"/>
        </w:rPr>
        <w:t xml:space="preserve"> </w:t>
      </w:r>
      <w:r w:rsidRPr="00966739">
        <w:rPr>
          <w:sz w:val="28"/>
        </w:rPr>
        <w:t>дыхания;</w:t>
      </w:r>
    </w:p>
    <w:p w:rsidR="00966739" w:rsidRPr="00966739" w:rsidRDefault="00966739" w:rsidP="00010BF6">
      <w:pPr>
        <w:pStyle w:val="31"/>
        <w:keepNext/>
        <w:widowControl w:val="0"/>
        <w:numPr>
          <w:ilvl w:val="0"/>
          <w:numId w:val="45"/>
        </w:numPr>
        <w:spacing w:line="360" w:lineRule="auto"/>
        <w:ind w:firstLine="720"/>
        <w:jc w:val="both"/>
        <w:rPr>
          <w:sz w:val="28"/>
        </w:rPr>
      </w:pPr>
      <w:r w:rsidRPr="00966739">
        <w:rPr>
          <w:sz w:val="28"/>
        </w:rPr>
        <w:t>предохранительные</w:t>
      </w:r>
      <w:r>
        <w:rPr>
          <w:sz w:val="28"/>
        </w:rPr>
        <w:t xml:space="preserve"> </w:t>
      </w:r>
      <w:r w:rsidRPr="00966739">
        <w:rPr>
          <w:sz w:val="28"/>
        </w:rPr>
        <w:t>пояса</w:t>
      </w:r>
      <w:r>
        <w:rPr>
          <w:sz w:val="28"/>
        </w:rPr>
        <w:t xml:space="preserve"> </w:t>
      </w:r>
      <w:r w:rsidRPr="00966739">
        <w:rPr>
          <w:sz w:val="28"/>
        </w:rPr>
        <w:t>при</w:t>
      </w:r>
      <w:r>
        <w:rPr>
          <w:sz w:val="28"/>
        </w:rPr>
        <w:t xml:space="preserve"> </w:t>
      </w:r>
      <w:r w:rsidRPr="00966739">
        <w:rPr>
          <w:sz w:val="28"/>
        </w:rPr>
        <w:t>работах,</w:t>
      </w:r>
      <w:r>
        <w:rPr>
          <w:sz w:val="28"/>
        </w:rPr>
        <w:t xml:space="preserve"> </w:t>
      </w:r>
      <w:r w:rsidRPr="00966739">
        <w:rPr>
          <w:sz w:val="28"/>
        </w:rPr>
        <w:t>связанных</w:t>
      </w:r>
      <w:r>
        <w:rPr>
          <w:sz w:val="28"/>
        </w:rPr>
        <w:t xml:space="preserve"> </w:t>
      </w:r>
      <w:r w:rsidRPr="00966739">
        <w:rPr>
          <w:sz w:val="28"/>
        </w:rPr>
        <w:t>с</w:t>
      </w:r>
      <w:r>
        <w:rPr>
          <w:sz w:val="28"/>
        </w:rPr>
        <w:t xml:space="preserve"> </w:t>
      </w:r>
      <w:r w:rsidRPr="00966739">
        <w:rPr>
          <w:sz w:val="28"/>
        </w:rPr>
        <w:t>опасностью</w:t>
      </w:r>
      <w:r>
        <w:rPr>
          <w:sz w:val="28"/>
        </w:rPr>
        <w:t xml:space="preserve"> </w:t>
      </w:r>
      <w:r w:rsidRPr="00966739">
        <w:rPr>
          <w:sz w:val="28"/>
        </w:rPr>
        <w:t>падения</w:t>
      </w:r>
      <w:r>
        <w:rPr>
          <w:sz w:val="28"/>
        </w:rPr>
        <w:t xml:space="preserve"> </w:t>
      </w:r>
      <w:r w:rsidRPr="00966739">
        <w:rPr>
          <w:sz w:val="28"/>
        </w:rPr>
        <w:t>с</w:t>
      </w:r>
      <w:r>
        <w:rPr>
          <w:sz w:val="28"/>
        </w:rPr>
        <w:t xml:space="preserve"> </w:t>
      </w:r>
      <w:r w:rsidRPr="00966739">
        <w:rPr>
          <w:sz w:val="28"/>
        </w:rPr>
        <w:t xml:space="preserve">высоты. </w:t>
      </w:r>
    </w:p>
    <w:p w:rsidR="00966739" w:rsidRPr="00966739" w:rsidRDefault="00966739" w:rsidP="00010BF6">
      <w:pPr>
        <w:pStyle w:val="31"/>
        <w:keepNext/>
        <w:widowControl w:val="0"/>
        <w:numPr>
          <w:ilvl w:val="0"/>
          <w:numId w:val="45"/>
        </w:numPr>
        <w:spacing w:line="360" w:lineRule="auto"/>
        <w:ind w:firstLine="720"/>
        <w:jc w:val="both"/>
        <w:rPr>
          <w:sz w:val="28"/>
        </w:rPr>
      </w:pPr>
      <w:r w:rsidRPr="00966739">
        <w:rPr>
          <w:sz w:val="28"/>
        </w:rPr>
        <w:t>Виброакустическое</w:t>
      </w:r>
      <w:r>
        <w:rPr>
          <w:sz w:val="28"/>
        </w:rPr>
        <w:t xml:space="preserve"> </w:t>
      </w:r>
      <w:r w:rsidRPr="00966739">
        <w:rPr>
          <w:sz w:val="28"/>
        </w:rPr>
        <w:t>воздействие</w:t>
      </w:r>
    </w:p>
    <w:p w:rsidR="00966739" w:rsidRPr="00966739" w:rsidRDefault="00966739" w:rsidP="00010BF6">
      <w:pPr>
        <w:keepNext/>
        <w:widowControl w:val="0"/>
        <w:spacing w:line="360" w:lineRule="auto"/>
        <w:ind w:firstLine="720"/>
        <w:jc w:val="both"/>
        <w:rPr>
          <w:sz w:val="28"/>
        </w:rPr>
      </w:pPr>
      <w:r w:rsidRPr="00966739">
        <w:rPr>
          <w:sz w:val="28"/>
        </w:rPr>
        <w:t>Виброакустические условия на рабочих местах определяются вибрационными и шумовыми характеристиками машин и оборудования, режимами</w:t>
      </w:r>
      <w:r>
        <w:rPr>
          <w:sz w:val="28"/>
        </w:rPr>
        <w:t xml:space="preserve"> </w:t>
      </w:r>
      <w:r w:rsidRPr="00966739">
        <w:rPr>
          <w:sz w:val="28"/>
        </w:rPr>
        <w:t>и условиями их работы, размещения (на территории или в помещении)</w:t>
      </w:r>
      <w:r>
        <w:rPr>
          <w:sz w:val="28"/>
        </w:rPr>
        <w:t xml:space="preserve"> </w:t>
      </w:r>
      <w:r w:rsidRPr="00966739">
        <w:rPr>
          <w:sz w:val="28"/>
        </w:rPr>
        <w:t>и</w:t>
      </w:r>
      <w:r>
        <w:rPr>
          <w:sz w:val="28"/>
        </w:rPr>
        <w:t xml:space="preserve"> </w:t>
      </w:r>
      <w:r w:rsidRPr="00966739">
        <w:rPr>
          <w:sz w:val="28"/>
        </w:rPr>
        <w:t>рядом других факторов. К числу</w:t>
      </w:r>
      <w:r>
        <w:rPr>
          <w:sz w:val="28"/>
        </w:rPr>
        <w:t xml:space="preserve"> </w:t>
      </w:r>
      <w:r w:rsidRPr="00966739">
        <w:rPr>
          <w:sz w:val="28"/>
        </w:rPr>
        <w:t>наиболее типичных</w:t>
      </w:r>
      <w:r>
        <w:rPr>
          <w:sz w:val="28"/>
        </w:rPr>
        <w:t xml:space="preserve"> </w:t>
      </w:r>
      <w:r w:rsidRPr="00966739">
        <w:rPr>
          <w:sz w:val="28"/>
        </w:rPr>
        <w:lastRenderedPageBreak/>
        <w:t>источников</w:t>
      </w:r>
      <w:r>
        <w:rPr>
          <w:sz w:val="28"/>
        </w:rPr>
        <w:t xml:space="preserve"> </w:t>
      </w:r>
      <w:r w:rsidRPr="00966739">
        <w:rPr>
          <w:sz w:val="28"/>
        </w:rPr>
        <w:t>шума</w:t>
      </w:r>
      <w:r>
        <w:rPr>
          <w:sz w:val="28"/>
        </w:rPr>
        <w:t xml:space="preserve"> </w:t>
      </w:r>
      <w:r w:rsidRPr="00966739">
        <w:rPr>
          <w:sz w:val="28"/>
        </w:rPr>
        <w:t>и</w:t>
      </w:r>
      <w:r>
        <w:rPr>
          <w:sz w:val="28"/>
        </w:rPr>
        <w:t xml:space="preserve"> </w:t>
      </w:r>
      <w:r w:rsidRPr="00966739">
        <w:rPr>
          <w:sz w:val="28"/>
        </w:rPr>
        <w:t>вибраций на объектах ОАО «Юганскнефтегаз» и в том числе ООО «Усть-Балыкский нефтепромысел» следует отнести электродвигатели, двигатели внутреннего сгорания и турбореактивные двигатели, насосы, компрессоры и вентиляторы, разнообразные машины и механизмы (редукторы,</w:t>
      </w:r>
      <w:r w:rsidR="00683B6D">
        <w:rPr>
          <w:sz w:val="28"/>
        </w:rPr>
        <w:t xml:space="preserve"> </w:t>
      </w:r>
      <w:r w:rsidRPr="00966739">
        <w:rPr>
          <w:sz w:val="28"/>
        </w:rPr>
        <w:t>лебедки, станки и прочие), системы транспорта и перепуска газа и воздуха</w:t>
      </w:r>
      <w:r>
        <w:rPr>
          <w:sz w:val="28"/>
        </w:rPr>
        <w:t xml:space="preserve"> </w:t>
      </w:r>
      <w:r w:rsidRPr="00966739">
        <w:rPr>
          <w:sz w:val="28"/>
        </w:rPr>
        <w:t>(газопроводы и воздуховоды) и многие другие.</w:t>
      </w:r>
    </w:p>
    <w:p w:rsidR="00966739" w:rsidRPr="00966739" w:rsidRDefault="00966739" w:rsidP="00010BF6">
      <w:pPr>
        <w:keepNext/>
        <w:widowControl w:val="0"/>
        <w:spacing w:line="360" w:lineRule="auto"/>
        <w:ind w:firstLine="720"/>
        <w:jc w:val="both"/>
        <w:rPr>
          <w:sz w:val="28"/>
        </w:rPr>
      </w:pPr>
      <w:r w:rsidRPr="00966739">
        <w:rPr>
          <w:sz w:val="28"/>
        </w:rPr>
        <w:t>Воздействие</w:t>
      </w:r>
      <w:r>
        <w:rPr>
          <w:sz w:val="28"/>
        </w:rPr>
        <w:t xml:space="preserve"> </w:t>
      </w:r>
      <w:r w:rsidRPr="00966739">
        <w:rPr>
          <w:sz w:val="28"/>
        </w:rPr>
        <w:t>на</w:t>
      </w:r>
      <w:r>
        <w:rPr>
          <w:sz w:val="28"/>
        </w:rPr>
        <w:t xml:space="preserve"> </w:t>
      </w:r>
      <w:r w:rsidRPr="00966739">
        <w:rPr>
          <w:sz w:val="28"/>
        </w:rPr>
        <w:t>работающих,</w:t>
      </w:r>
      <w:r>
        <w:rPr>
          <w:sz w:val="28"/>
        </w:rPr>
        <w:t xml:space="preserve"> </w:t>
      </w:r>
      <w:r w:rsidRPr="00966739">
        <w:rPr>
          <w:sz w:val="28"/>
        </w:rPr>
        <w:t>повышенных</w:t>
      </w:r>
      <w:r>
        <w:rPr>
          <w:sz w:val="28"/>
        </w:rPr>
        <w:t xml:space="preserve"> </w:t>
      </w:r>
      <w:r w:rsidRPr="00966739">
        <w:rPr>
          <w:sz w:val="28"/>
        </w:rPr>
        <w:t>уровней</w:t>
      </w:r>
      <w:r>
        <w:rPr>
          <w:sz w:val="28"/>
        </w:rPr>
        <w:t xml:space="preserve"> </w:t>
      </w:r>
      <w:r w:rsidRPr="00966739">
        <w:rPr>
          <w:sz w:val="28"/>
        </w:rPr>
        <w:t>шума</w:t>
      </w:r>
      <w:r>
        <w:rPr>
          <w:sz w:val="28"/>
        </w:rPr>
        <w:t xml:space="preserve"> </w:t>
      </w:r>
      <w:r w:rsidRPr="00966739">
        <w:rPr>
          <w:sz w:val="28"/>
        </w:rPr>
        <w:t>и</w:t>
      </w:r>
      <w:r>
        <w:rPr>
          <w:sz w:val="28"/>
        </w:rPr>
        <w:t xml:space="preserve"> </w:t>
      </w:r>
      <w:r w:rsidRPr="00966739">
        <w:rPr>
          <w:sz w:val="28"/>
        </w:rPr>
        <w:t>вибрации осуществляется</w:t>
      </w:r>
      <w:r>
        <w:rPr>
          <w:sz w:val="28"/>
        </w:rPr>
        <w:t xml:space="preserve"> </w:t>
      </w:r>
      <w:r w:rsidRPr="00966739">
        <w:rPr>
          <w:sz w:val="28"/>
        </w:rPr>
        <w:t>при</w:t>
      </w:r>
      <w:r>
        <w:rPr>
          <w:sz w:val="28"/>
        </w:rPr>
        <w:t xml:space="preserve"> </w:t>
      </w:r>
      <w:r w:rsidRPr="00966739">
        <w:rPr>
          <w:sz w:val="28"/>
        </w:rPr>
        <w:t>реализации</w:t>
      </w:r>
      <w:r>
        <w:rPr>
          <w:sz w:val="28"/>
        </w:rPr>
        <w:t xml:space="preserve"> </w:t>
      </w:r>
      <w:r w:rsidRPr="00966739">
        <w:rPr>
          <w:sz w:val="28"/>
        </w:rPr>
        <w:t>целого</w:t>
      </w:r>
      <w:r>
        <w:rPr>
          <w:sz w:val="28"/>
        </w:rPr>
        <w:t xml:space="preserve"> </w:t>
      </w:r>
      <w:r w:rsidRPr="00966739">
        <w:rPr>
          <w:sz w:val="28"/>
        </w:rPr>
        <w:t>ряда</w:t>
      </w:r>
      <w:r>
        <w:rPr>
          <w:sz w:val="28"/>
        </w:rPr>
        <w:t xml:space="preserve"> </w:t>
      </w:r>
      <w:r w:rsidRPr="00966739">
        <w:rPr>
          <w:sz w:val="28"/>
        </w:rPr>
        <w:t>технологических</w:t>
      </w:r>
      <w:r>
        <w:rPr>
          <w:sz w:val="28"/>
        </w:rPr>
        <w:t xml:space="preserve"> </w:t>
      </w:r>
      <w:r w:rsidRPr="00966739">
        <w:rPr>
          <w:sz w:val="28"/>
        </w:rPr>
        <w:t>процессов.</w:t>
      </w:r>
      <w:r>
        <w:rPr>
          <w:sz w:val="28"/>
        </w:rPr>
        <w:t xml:space="preserve"> </w:t>
      </w:r>
      <w:r w:rsidRPr="00966739">
        <w:rPr>
          <w:sz w:val="28"/>
        </w:rPr>
        <w:t>С</w:t>
      </w:r>
      <w:r>
        <w:rPr>
          <w:sz w:val="28"/>
        </w:rPr>
        <w:t xml:space="preserve"> </w:t>
      </w:r>
      <w:r w:rsidRPr="00966739">
        <w:rPr>
          <w:sz w:val="28"/>
        </w:rPr>
        <w:t>этой</w:t>
      </w:r>
      <w:r>
        <w:rPr>
          <w:sz w:val="28"/>
        </w:rPr>
        <w:t xml:space="preserve"> </w:t>
      </w:r>
      <w:r w:rsidRPr="00966739">
        <w:rPr>
          <w:sz w:val="28"/>
        </w:rPr>
        <w:t>точки</w:t>
      </w:r>
      <w:r>
        <w:rPr>
          <w:sz w:val="28"/>
        </w:rPr>
        <w:t xml:space="preserve"> </w:t>
      </w:r>
      <w:r w:rsidRPr="00966739">
        <w:rPr>
          <w:sz w:val="28"/>
        </w:rPr>
        <w:t>зрения</w:t>
      </w:r>
      <w:r>
        <w:rPr>
          <w:sz w:val="28"/>
        </w:rPr>
        <w:t xml:space="preserve"> </w:t>
      </w:r>
      <w:r w:rsidRPr="00966739">
        <w:rPr>
          <w:sz w:val="28"/>
        </w:rPr>
        <w:t>наиболее</w:t>
      </w:r>
      <w:r>
        <w:rPr>
          <w:sz w:val="28"/>
        </w:rPr>
        <w:t xml:space="preserve"> </w:t>
      </w:r>
      <w:r w:rsidRPr="00966739">
        <w:rPr>
          <w:sz w:val="28"/>
        </w:rPr>
        <w:t>неблагоприятные</w:t>
      </w:r>
      <w:r>
        <w:rPr>
          <w:sz w:val="28"/>
        </w:rPr>
        <w:t xml:space="preserve"> </w:t>
      </w:r>
      <w:r w:rsidRPr="00966739">
        <w:rPr>
          <w:sz w:val="28"/>
        </w:rPr>
        <w:t>условия</w:t>
      </w:r>
      <w:r>
        <w:rPr>
          <w:sz w:val="28"/>
        </w:rPr>
        <w:t xml:space="preserve"> </w:t>
      </w:r>
      <w:r w:rsidRPr="00966739">
        <w:rPr>
          <w:sz w:val="28"/>
        </w:rPr>
        <w:t>труда</w:t>
      </w:r>
      <w:r>
        <w:rPr>
          <w:sz w:val="28"/>
        </w:rPr>
        <w:t xml:space="preserve"> </w:t>
      </w:r>
      <w:r w:rsidRPr="00966739">
        <w:rPr>
          <w:sz w:val="28"/>
        </w:rPr>
        <w:t>создаются</w:t>
      </w:r>
      <w:r>
        <w:rPr>
          <w:sz w:val="28"/>
        </w:rPr>
        <w:t xml:space="preserve"> </w:t>
      </w:r>
      <w:r w:rsidRPr="00966739">
        <w:rPr>
          <w:sz w:val="28"/>
        </w:rPr>
        <w:t>на некоторых</w:t>
      </w:r>
      <w:r>
        <w:rPr>
          <w:sz w:val="28"/>
        </w:rPr>
        <w:t xml:space="preserve"> </w:t>
      </w:r>
      <w:r w:rsidRPr="00966739">
        <w:rPr>
          <w:sz w:val="28"/>
        </w:rPr>
        <w:t>рабочих</w:t>
      </w:r>
      <w:r>
        <w:rPr>
          <w:sz w:val="28"/>
        </w:rPr>
        <w:t xml:space="preserve"> </w:t>
      </w:r>
      <w:r w:rsidRPr="00966739">
        <w:rPr>
          <w:sz w:val="28"/>
        </w:rPr>
        <w:t>местах</w:t>
      </w:r>
      <w:r>
        <w:rPr>
          <w:sz w:val="28"/>
        </w:rPr>
        <w:t xml:space="preserve"> </w:t>
      </w:r>
      <w:r w:rsidRPr="00966739">
        <w:rPr>
          <w:sz w:val="28"/>
        </w:rPr>
        <w:t>при строительстве,</w:t>
      </w:r>
      <w:r>
        <w:rPr>
          <w:sz w:val="28"/>
        </w:rPr>
        <w:t xml:space="preserve"> </w:t>
      </w:r>
      <w:r w:rsidRPr="00966739">
        <w:rPr>
          <w:sz w:val="28"/>
        </w:rPr>
        <w:t>текущем</w:t>
      </w:r>
      <w:r>
        <w:rPr>
          <w:sz w:val="28"/>
        </w:rPr>
        <w:t xml:space="preserve"> </w:t>
      </w:r>
      <w:r w:rsidRPr="00966739">
        <w:rPr>
          <w:sz w:val="28"/>
        </w:rPr>
        <w:t>капитальном</w:t>
      </w:r>
      <w:r>
        <w:rPr>
          <w:sz w:val="28"/>
        </w:rPr>
        <w:t xml:space="preserve"> </w:t>
      </w:r>
      <w:r w:rsidRPr="00966739">
        <w:rPr>
          <w:sz w:val="28"/>
        </w:rPr>
        <w:t>ремонте</w:t>
      </w:r>
      <w:r>
        <w:rPr>
          <w:sz w:val="28"/>
        </w:rPr>
        <w:t xml:space="preserve"> </w:t>
      </w:r>
      <w:r w:rsidRPr="00966739">
        <w:rPr>
          <w:sz w:val="28"/>
        </w:rPr>
        <w:t>нефтяных</w:t>
      </w:r>
      <w:r>
        <w:rPr>
          <w:sz w:val="28"/>
        </w:rPr>
        <w:t xml:space="preserve"> </w:t>
      </w:r>
      <w:r w:rsidRPr="00966739">
        <w:rPr>
          <w:sz w:val="28"/>
        </w:rPr>
        <w:t>и</w:t>
      </w:r>
      <w:r>
        <w:rPr>
          <w:sz w:val="28"/>
        </w:rPr>
        <w:t xml:space="preserve"> </w:t>
      </w:r>
      <w:r w:rsidRPr="00966739">
        <w:rPr>
          <w:sz w:val="28"/>
        </w:rPr>
        <w:t>газовых</w:t>
      </w:r>
      <w:r>
        <w:rPr>
          <w:sz w:val="28"/>
        </w:rPr>
        <w:t xml:space="preserve"> </w:t>
      </w:r>
      <w:r w:rsidRPr="00966739">
        <w:rPr>
          <w:sz w:val="28"/>
        </w:rPr>
        <w:t>скважин,</w:t>
      </w:r>
      <w:r>
        <w:rPr>
          <w:sz w:val="28"/>
        </w:rPr>
        <w:t xml:space="preserve"> </w:t>
      </w:r>
      <w:r w:rsidRPr="00966739">
        <w:rPr>
          <w:sz w:val="28"/>
        </w:rPr>
        <w:t>гидравлическом</w:t>
      </w:r>
      <w:r>
        <w:rPr>
          <w:sz w:val="28"/>
        </w:rPr>
        <w:t xml:space="preserve"> </w:t>
      </w:r>
      <w:r w:rsidRPr="00966739">
        <w:rPr>
          <w:sz w:val="28"/>
        </w:rPr>
        <w:t>разрыве</w:t>
      </w:r>
      <w:r>
        <w:rPr>
          <w:sz w:val="28"/>
        </w:rPr>
        <w:t xml:space="preserve"> </w:t>
      </w:r>
      <w:r w:rsidRPr="00966739">
        <w:rPr>
          <w:sz w:val="28"/>
        </w:rPr>
        <w:t>пласта</w:t>
      </w:r>
      <w:r>
        <w:rPr>
          <w:sz w:val="28"/>
        </w:rPr>
        <w:t xml:space="preserve"> </w:t>
      </w:r>
      <w:r w:rsidRPr="00966739">
        <w:rPr>
          <w:sz w:val="28"/>
        </w:rPr>
        <w:t>и</w:t>
      </w:r>
      <w:r>
        <w:rPr>
          <w:sz w:val="28"/>
        </w:rPr>
        <w:t xml:space="preserve"> </w:t>
      </w:r>
      <w:r w:rsidRPr="00966739">
        <w:rPr>
          <w:sz w:val="28"/>
        </w:rPr>
        <w:t>т.д. Так</w:t>
      </w:r>
      <w:r>
        <w:rPr>
          <w:sz w:val="28"/>
        </w:rPr>
        <w:t xml:space="preserve"> </w:t>
      </w:r>
      <w:r w:rsidRPr="00966739">
        <w:rPr>
          <w:sz w:val="28"/>
        </w:rPr>
        <w:t>в</w:t>
      </w:r>
      <w:r>
        <w:rPr>
          <w:sz w:val="28"/>
        </w:rPr>
        <w:t xml:space="preserve"> </w:t>
      </w:r>
      <w:r w:rsidRPr="00966739">
        <w:rPr>
          <w:sz w:val="28"/>
        </w:rPr>
        <w:t>машинных</w:t>
      </w:r>
      <w:r>
        <w:rPr>
          <w:sz w:val="28"/>
        </w:rPr>
        <w:t xml:space="preserve"> </w:t>
      </w:r>
      <w:r w:rsidRPr="00966739">
        <w:rPr>
          <w:sz w:val="28"/>
        </w:rPr>
        <w:t>залах</w:t>
      </w:r>
      <w:r>
        <w:rPr>
          <w:sz w:val="28"/>
        </w:rPr>
        <w:t xml:space="preserve"> </w:t>
      </w:r>
      <w:r w:rsidRPr="00966739">
        <w:rPr>
          <w:sz w:val="28"/>
        </w:rPr>
        <w:t>компрессорных</w:t>
      </w:r>
      <w:r>
        <w:rPr>
          <w:sz w:val="28"/>
        </w:rPr>
        <w:t xml:space="preserve"> </w:t>
      </w:r>
      <w:r w:rsidRPr="00966739">
        <w:rPr>
          <w:sz w:val="28"/>
        </w:rPr>
        <w:t>и</w:t>
      </w:r>
      <w:r>
        <w:rPr>
          <w:sz w:val="28"/>
        </w:rPr>
        <w:t xml:space="preserve"> </w:t>
      </w:r>
      <w:r w:rsidRPr="00966739">
        <w:rPr>
          <w:sz w:val="28"/>
        </w:rPr>
        <w:t>насосных</w:t>
      </w:r>
      <w:r>
        <w:rPr>
          <w:sz w:val="28"/>
        </w:rPr>
        <w:t xml:space="preserve"> </w:t>
      </w:r>
      <w:r w:rsidRPr="00966739">
        <w:rPr>
          <w:sz w:val="28"/>
        </w:rPr>
        <w:t>станций</w:t>
      </w:r>
      <w:r>
        <w:rPr>
          <w:sz w:val="28"/>
        </w:rPr>
        <w:t xml:space="preserve"> </w:t>
      </w:r>
      <w:r w:rsidRPr="00966739">
        <w:rPr>
          <w:sz w:val="28"/>
        </w:rPr>
        <w:t>уровни</w:t>
      </w:r>
      <w:r>
        <w:rPr>
          <w:sz w:val="28"/>
        </w:rPr>
        <w:t xml:space="preserve"> </w:t>
      </w:r>
      <w:r w:rsidRPr="00966739">
        <w:rPr>
          <w:sz w:val="28"/>
        </w:rPr>
        <w:t>шума</w:t>
      </w:r>
      <w:r>
        <w:rPr>
          <w:sz w:val="28"/>
        </w:rPr>
        <w:t xml:space="preserve"> </w:t>
      </w:r>
      <w:r w:rsidRPr="00966739">
        <w:rPr>
          <w:sz w:val="28"/>
        </w:rPr>
        <w:t>в</w:t>
      </w:r>
      <w:r>
        <w:rPr>
          <w:sz w:val="28"/>
        </w:rPr>
        <w:t xml:space="preserve"> </w:t>
      </w:r>
      <w:r w:rsidRPr="00966739">
        <w:rPr>
          <w:sz w:val="28"/>
        </w:rPr>
        <w:t>зависимости</w:t>
      </w:r>
      <w:r>
        <w:rPr>
          <w:sz w:val="28"/>
        </w:rPr>
        <w:t xml:space="preserve"> </w:t>
      </w:r>
      <w:r w:rsidRPr="00966739">
        <w:rPr>
          <w:sz w:val="28"/>
        </w:rPr>
        <w:t>от</w:t>
      </w:r>
      <w:r>
        <w:rPr>
          <w:sz w:val="28"/>
        </w:rPr>
        <w:t xml:space="preserve"> </w:t>
      </w:r>
      <w:r w:rsidRPr="00966739">
        <w:rPr>
          <w:sz w:val="28"/>
        </w:rPr>
        <w:t>типа</w:t>
      </w:r>
      <w:r>
        <w:rPr>
          <w:sz w:val="28"/>
        </w:rPr>
        <w:t xml:space="preserve"> </w:t>
      </w:r>
      <w:r w:rsidRPr="00966739">
        <w:rPr>
          <w:sz w:val="28"/>
        </w:rPr>
        <w:t>применяемых</w:t>
      </w:r>
      <w:r>
        <w:rPr>
          <w:sz w:val="28"/>
        </w:rPr>
        <w:t xml:space="preserve"> </w:t>
      </w:r>
      <w:r w:rsidRPr="00966739">
        <w:rPr>
          <w:sz w:val="28"/>
        </w:rPr>
        <w:t>насосов</w:t>
      </w:r>
      <w:r>
        <w:rPr>
          <w:sz w:val="28"/>
        </w:rPr>
        <w:t xml:space="preserve"> </w:t>
      </w:r>
      <w:r w:rsidRPr="00966739">
        <w:rPr>
          <w:sz w:val="28"/>
        </w:rPr>
        <w:t>и</w:t>
      </w:r>
      <w:r>
        <w:rPr>
          <w:sz w:val="28"/>
        </w:rPr>
        <w:t xml:space="preserve"> </w:t>
      </w:r>
      <w:r w:rsidRPr="00966739">
        <w:rPr>
          <w:sz w:val="28"/>
        </w:rPr>
        <w:t>нагнетателей</w:t>
      </w:r>
      <w:r>
        <w:rPr>
          <w:sz w:val="28"/>
        </w:rPr>
        <w:t xml:space="preserve"> </w:t>
      </w:r>
      <w:r w:rsidRPr="00966739">
        <w:rPr>
          <w:sz w:val="28"/>
        </w:rPr>
        <w:t>могут</w:t>
      </w:r>
      <w:r>
        <w:rPr>
          <w:sz w:val="28"/>
        </w:rPr>
        <w:t xml:space="preserve"> </w:t>
      </w:r>
      <w:r w:rsidRPr="00966739">
        <w:rPr>
          <w:sz w:val="28"/>
        </w:rPr>
        <w:t>достигать</w:t>
      </w:r>
      <w:r>
        <w:rPr>
          <w:sz w:val="28"/>
        </w:rPr>
        <w:t xml:space="preserve"> </w:t>
      </w:r>
      <w:r w:rsidRPr="00966739">
        <w:rPr>
          <w:sz w:val="28"/>
        </w:rPr>
        <w:t>90 - 110</w:t>
      </w:r>
      <w:r>
        <w:rPr>
          <w:sz w:val="28"/>
        </w:rPr>
        <w:t xml:space="preserve"> </w:t>
      </w:r>
      <w:r w:rsidRPr="00966739">
        <w:rPr>
          <w:sz w:val="28"/>
        </w:rPr>
        <w:t>дБ,</w:t>
      </w:r>
      <w:r>
        <w:rPr>
          <w:sz w:val="28"/>
        </w:rPr>
        <w:t xml:space="preserve"> </w:t>
      </w:r>
      <w:r w:rsidRPr="00966739">
        <w:rPr>
          <w:sz w:val="28"/>
        </w:rPr>
        <w:t>при</w:t>
      </w:r>
      <w:r>
        <w:rPr>
          <w:sz w:val="28"/>
        </w:rPr>
        <w:t xml:space="preserve"> </w:t>
      </w:r>
      <w:r w:rsidRPr="00966739">
        <w:rPr>
          <w:sz w:val="28"/>
        </w:rPr>
        <w:t>этом</w:t>
      </w:r>
      <w:r>
        <w:rPr>
          <w:sz w:val="28"/>
        </w:rPr>
        <w:t xml:space="preserve"> </w:t>
      </w:r>
      <w:r w:rsidRPr="00966739">
        <w:rPr>
          <w:sz w:val="28"/>
        </w:rPr>
        <w:t>превышая</w:t>
      </w:r>
      <w:r>
        <w:rPr>
          <w:sz w:val="28"/>
        </w:rPr>
        <w:t xml:space="preserve"> </w:t>
      </w:r>
      <w:r w:rsidRPr="00966739">
        <w:rPr>
          <w:sz w:val="28"/>
        </w:rPr>
        <w:t>на</w:t>
      </w:r>
      <w:r>
        <w:rPr>
          <w:sz w:val="28"/>
        </w:rPr>
        <w:t xml:space="preserve"> </w:t>
      </w:r>
      <w:r w:rsidRPr="00966739">
        <w:rPr>
          <w:sz w:val="28"/>
        </w:rPr>
        <w:t>5-25</w:t>
      </w:r>
      <w:r>
        <w:rPr>
          <w:sz w:val="28"/>
        </w:rPr>
        <w:t xml:space="preserve"> </w:t>
      </w:r>
      <w:r w:rsidRPr="00966739">
        <w:rPr>
          <w:sz w:val="28"/>
        </w:rPr>
        <w:t>дБ</w:t>
      </w:r>
      <w:r>
        <w:rPr>
          <w:sz w:val="28"/>
        </w:rPr>
        <w:t xml:space="preserve"> </w:t>
      </w:r>
      <w:r w:rsidRPr="00966739">
        <w:rPr>
          <w:sz w:val="28"/>
        </w:rPr>
        <w:t>допустимые</w:t>
      </w:r>
      <w:r>
        <w:rPr>
          <w:sz w:val="28"/>
        </w:rPr>
        <w:t xml:space="preserve"> </w:t>
      </w:r>
      <w:r w:rsidRPr="00966739">
        <w:rPr>
          <w:sz w:val="28"/>
        </w:rPr>
        <w:t>нормы.</w:t>
      </w:r>
      <w:r>
        <w:rPr>
          <w:sz w:val="28"/>
        </w:rPr>
        <w:t xml:space="preserve"> </w:t>
      </w:r>
      <w:r w:rsidRPr="00966739">
        <w:rPr>
          <w:sz w:val="28"/>
        </w:rPr>
        <w:t>При гидравлическом</w:t>
      </w:r>
      <w:r>
        <w:rPr>
          <w:sz w:val="28"/>
        </w:rPr>
        <w:t xml:space="preserve"> </w:t>
      </w:r>
      <w:r w:rsidRPr="00966739">
        <w:rPr>
          <w:sz w:val="28"/>
        </w:rPr>
        <w:t>разрыве</w:t>
      </w:r>
      <w:r>
        <w:rPr>
          <w:sz w:val="28"/>
        </w:rPr>
        <w:t xml:space="preserve"> </w:t>
      </w:r>
      <w:r w:rsidRPr="00966739">
        <w:rPr>
          <w:sz w:val="28"/>
        </w:rPr>
        <w:t>пласта</w:t>
      </w:r>
      <w:r>
        <w:rPr>
          <w:sz w:val="28"/>
        </w:rPr>
        <w:t xml:space="preserve"> </w:t>
      </w:r>
      <w:r w:rsidRPr="00966739">
        <w:rPr>
          <w:sz w:val="28"/>
        </w:rPr>
        <w:t>уровень</w:t>
      </w:r>
      <w:r>
        <w:rPr>
          <w:sz w:val="28"/>
        </w:rPr>
        <w:t xml:space="preserve"> </w:t>
      </w:r>
      <w:r w:rsidRPr="00966739">
        <w:rPr>
          <w:sz w:val="28"/>
        </w:rPr>
        <w:t>шума</w:t>
      </w:r>
      <w:r>
        <w:rPr>
          <w:sz w:val="28"/>
        </w:rPr>
        <w:t xml:space="preserve"> </w:t>
      </w:r>
      <w:r w:rsidRPr="00966739">
        <w:rPr>
          <w:sz w:val="28"/>
        </w:rPr>
        <w:t>составляет</w:t>
      </w:r>
      <w:r>
        <w:rPr>
          <w:sz w:val="28"/>
        </w:rPr>
        <w:t xml:space="preserve"> </w:t>
      </w:r>
      <w:r w:rsidRPr="00966739">
        <w:rPr>
          <w:sz w:val="28"/>
        </w:rPr>
        <w:t>110-115</w:t>
      </w:r>
      <w:r>
        <w:rPr>
          <w:sz w:val="28"/>
        </w:rPr>
        <w:t xml:space="preserve"> </w:t>
      </w:r>
      <w:r w:rsidRPr="00966739">
        <w:rPr>
          <w:sz w:val="28"/>
        </w:rPr>
        <w:t>дБ.</w:t>
      </w:r>
    </w:p>
    <w:p w:rsidR="00966739" w:rsidRPr="00966739" w:rsidRDefault="00966739" w:rsidP="00010BF6">
      <w:pPr>
        <w:keepNext/>
        <w:widowControl w:val="0"/>
        <w:spacing w:line="360" w:lineRule="auto"/>
        <w:ind w:firstLine="720"/>
        <w:jc w:val="both"/>
        <w:rPr>
          <w:sz w:val="28"/>
        </w:rPr>
      </w:pPr>
      <w:r w:rsidRPr="00966739">
        <w:rPr>
          <w:sz w:val="28"/>
        </w:rPr>
        <w:t>Многочисленными исследованиями</w:t>
      </w:r>
      <w:r>
        <w:rPr>
          <w:sz w:val="28"/>
        </w:rPr>
        <w:t xml:space="preserve"> </w:t>
      </w:r>
      <w:r w:rsidRPr="00966739">
        <w:rPr>
          <w:sz w:val="28"/>
        </w:rPr>
        <w:t>доказано, что</w:t>
      </w:r>
      <w:r>
        <w:rPr>
          <w:sz w:val="28"/>
        </w:rPr>
        <w:t xml:space="preserve"> </w:t>
      </w:r>
      <w:r w:rsidRPr="00966739">
        <w:rPr>
          <w:sz w:val="28"/>
        </w:rPr>
        <w:t>шум</w:t>
      </w:r>
      <w:r>
        <w:rPr>
          <w:sz w:val="28"/>
        </w:rPr>
        <w:t xml:space="preserve"> </w:t>
      </w:r>
      <w:r w:rsidRPr="00966739">
        <w:rPr>
          <w:sz w:val="28"/>
        </w:rPr>
        <w:t>снижает работоспособность</w:t>
      </w:r>
      <w:r>
        <w:rPr>
          <w:sz w:val="28"/>
        </w:rPr>
        <w:t xml:space="preserve"> </w:t>
      </w:r>
      <w:r w:rsidRPr="00966739">
        <w:rPr>
          <w:sz w:val="28"/>
        </w:rPr>
        <w:t>на</w:t>
      </w:r>
      <w:r>
        <w:rPr>
          <w:sz w:val="28"/>
        </w:rPr>
        <w:t xml:space="preserve"> </w:t>
      </w:r>
      <w:r w:rsidRPr="00966739">
        <w:rPr>
          <w:sz w:val="28"/>
        </w:rPr>
        <w:t>30 %.</w:t>
      </w:r>
      <w:r>
        <w:rPr>
          <w:sz w:val="28"/>
        </w:rPr>
        <w:t xml:space="preserve"> </w:t>
      </w:r>
      <w:r w:rsidRPr="00966739">
        <w:rPr>
          <w:sz w:val="28"/>
        </w:rPr>
        <w:t>Так</w:t>
      </w:r>
      <w:r>
        <w:rPr>
          <w:sz w:val="28"/>
        </w:rPr>
        <w:t xml:space="preserve"> </w:t>
      </w:r>
      <w:r w:rsidRPr="00966739">
        <w:rPr>
          <w:sz w:val="28"/>
        </w:rPr>
        <w:t>в</w:t>
      </w:r>
      <w:r>
        <w:rPr>
          <w:sz w:val="28"/>
        </w:rPr>
        <w:t xml:space="preserve"> </w:t>
      </w:r>
      <w:r w:rsidRPr="00966739">
        <w:rPr>
          <w:sz w:val="28"/>
        </w:rPr>
        <w:t>1992 году</w:t>
      </w:r>
      <w:r>
        <w:rPr>
          <w:sz w:val="28"/>
        </w:rPr>
        <w:t xml:space="preserve"> </w:t>
      </w:r>
      <w:r w:rsidRPr="00966739">
        <w:rPr>
          <w:sz w:val="28"/>
        </w:rPr>
        <w:t>выявлено</w:t>
      </w:r>
      <w:r>
        <w:rPr>
          <w:sz w:val="28"/>
        </w:rPr>
        <w:t xml:space="preserve"> </w:t>
      </w:r>
      <w:r w:rsidRPr="00966739">
        <w:rPr>
          <w:sz w:val="28"/>
        </w:rPr>
        <w:t>146</w:t>
      </w:r>
      <w:r>
        <w:rPr>
          <w:sz w:val="28"/>
        </w:rPr>
        <w:t xml:space="preserve"> </w:t>
      </w:r>
      <w:r w:rsidRPr="00966739">
        <w:rPr>
          <w:sz w:val="28"/>
        </w:rPr>
        <w:t>человек</w:t>
      </w:r>
      <w:r>
        <w:rPr>
          <w:sz w:val="28"/>
        </w:rPr>
        <w:t xml:space="preserve"> </w:t>
      </w:r>
      <w:r w:rsidRPr="00966739">
        <w:rPr>
          <w:sz w:val="28"/>
        </w:rPr>
        <w:t>с</w:t>
      </w:r>
      <w:r>
        <w:rPr>
          <w:sz w:val="28"/>
        </w:rPr>
        <w:t xml:space="preserve"> </w:t>
      </w:r>
      <w:r w:rsidRPr="00966739">
        <w:rPr>
          <w:sz w:val="28"/>
        </w:rPr>
        <w:t>невритом</w:t>
      </w:r>
      <w:r>
        <w:rPr>
          <w:sz w:val="28"/>
        </w:rPr>
        <w:t xml:space="preserve"> </w:t>
      </w:r>
      <w:r w:rsidRPr="00966739">
        <w:rPr>
          <w:sz w:val="28"/>
        </w:rPr>
        <w:t>слухового</w:t>
      </w:r>
      <w:r>
        <w:rPr>
          <w:sz w:val="28"/>
        </w:rPr>
        <w:t xml:space="preserve"> </w:t>
      </w:r>
      <w:r w:rsidRPr="00966739">
        <w:rPr>
          <w:sz w:val="28"/>
        </w:rPr>
        <w:t>нерва (на</w:t>
      </w:r>
      <w:r>
        <w:rPr>
          <w:sz w:val="28"/>
        </w:rPr>
        <w:t xml:space="preserve"> </w:t>
      </w:r>
      <w:r w:rsidRPr="00966739">
        <w:rPr>
          <w:sz w:val="28"/>
        </w:rPr>
        <w:t>1992</w:t>
      </w:r>
      <w:r>
        <w:rPr>
          <w:sz w:val="28"/>
        </w:rPr>
        <w:t xml:space="preserve"> </w:t>
      </w:r>
      <w:r w:rsidRPr="00966739">
        <w:rPr>
          <w:sz w:val="28"/>
        </w:rPr>
        <w:t>год</w:t>
      </w:r>
      <w:r>
        <w:rPr>
          <w:sz w:val="28"/>
        </w:rPr>
        <w:t xml:space="preserve"> </w:t>
      </w:r>
      <w:r w:rsidRPr="00966739">
        <w:rPr>
          <w:sz w:val="28"/>
        </w:rPr>
        <w:t>эта</w:t>
      </w:r>
      <w:r>
        <w:rPr>
          <w:sz w:val="28"/>
        </w:rPr>
        <w:t xml:space="preserve"> </w:t>
      </w:r>
      <w:r w:rsidRPr="00966739">
        <w:rPr>
          <w:sz w:val="28"/>
        </w:rPr>
        <w:t>цифра</w:t>
      </w:r>
      <w:r>
        <w:rPr>
          <w:sz w:val="28"/>
        </w:rPr>
        <w:t xml:space="preserve"> </w:t>
      </w:r>
      <w:r w:rsidRPr="00966739">
        <w:rPr>
          <w:sz w:val="28"/>
        </w:rPr>
        <w:t>составляла</w:t>
      </w:r>
      <w:r>
        <w:rPr>
          <w:sz w:val="28"/>
        </w:rPr>
        <w:t xml:space="preserve"> </w:t>
      </w:r>
      <w:r w:rsidRPr="00966739">
        <w:rPr>
          <w:sz w:val="28"/>
        </w:rPr>
        <w:t>1,35</w:t>
      </w:r>
      <w:r>
        <w:rPr>
          <w:sz w:val="28"/>
        </w:rPr>
        <w:t xml:space="preserve"> </w:t>
      </w:r>
      <w:r w:rsidRPr="00966739">
        <w:rPr>
          <w:sz w:val="28"/>
        </w:rPr>
        <w:t>%</w:t>
      </w:r>
      <w:r>
        <w:rPr>
          <w:sz w:val="28"/>
        </w:rPr>
        <w:t xml:space="preserve"> </w:t>
      </w:r>
      <w:r w:rsidRPr="00966739">
        <w:rPr>
          <w:sz w:val="28"/>
        </w:rPr>
        <w:t>от</w:t>
      </w:r>
      <w:r>
        <w:rPr>
          <w:sz w:val="28"/>
        </w:rPr>
        <w:t xml:space="preserve"> </w:t>
      </w:r>
      <w:r w:rsidRPr="00966739">
        <w:rPr>
          <w:sz w:val="28"/>
        </w:rPr>
        <w:t>общего</w:t>
      </w:r>
      <w:r>
        <w:rPr>
          <w:sz w:val="28"/>
        </w:rPr>
        <w:t xml:space="preserve"> </w:t>
      </w:r>
      <w:r w:rsidRPr="00966739">
        <w:rPr>
          <w:sz w:val="28"/>
        </w:rPr>
        <w:t>числа</w:t>
      </w:r>
      <w:r>
        <w:rPr>
          <w:sz w:val="28"/>
        </w:rPr>
        <w:t xml:space="preserve"> </w:t>
      </w:r>
      <w:r w:rsidRPr="00966739">
        <w:rPr>
          <w:sz w:val="28"/>
        </w:rPr>
        <w:t>работающих</w:t>
      </w:r>
      <w:r>
        <w:rPr>
          <w:sz w:val="28"/>
        </w:rPr>
        <w:t xml:space="preserve"> </w:t>
      </w:r>
      <w:r w:rsidRPr="00966739">
        <w:rPr>
          <w:sz w:val="28"/>
        </w:rPr>
        <w:t>НГДУ «Юганскнефть»).</w:t>
      </w:r>
    </w:p>
    <w:p w:rsidR="00966739" w:rsidRPr="00966739" w:rsidRDefault="00966739" w:rsidP="00010BF6">
      <w:pPr>
        <w:keepNext/>
        <w:widowControl w:val="0"/>
        <w:spacing w:line="360" w:lineRule="auto"/>
        <w:ind w:firstLine="720"/>
        <w:jc w:val="both"/>
        <w:rPr>
          <w:sz w:val="28"/>
        </w:rPr>
      </w:pPr>
      <w:r w:rsidRPr="00966739">
        <w:rPr>
          <w:sz w:val="28"/>
        </w:rPr>
        <w:t>Основными</w:t>
      </w:r>
      <w:r>
        <w:rPr>
          <w:sz w:val="28"/>
        </w:rPr>
        <w:t xml:space="preserve"> </w:t>
      </w:r>
      <w:r w:rsidRPr="00966739">
        <w:rPr>
          <w:sz w:val="28"/>
        </w:rPr>
        <w:t>источниками</w:t>
      </w:r>
      <w:r>
        <w:rPr>
          <w:sz w:val="28"/>
        </w:rPr>
        <w:t xml:space="preserve"> </w:t>
      </w:r>
      <w:r w:rsidRPr="00966739">
        <w:rPr>
          <w:sz w:val="28"/>
        </w:rPr>
        <w:t>шум</w:t>
      </w:r>
      <w:r>
        <w:rPr>
          <w:sz w:val="28"/>
        </w:rPr>
        <w:t xml:space="preserve"> </w:t>
      </w:r>
      <w:r w:rsidRPr="00966739">
        <w:rPr>
          <w:sz w:val="28"/>
        </w:rPr>
        <w:t>и</w:t>
      </w:r>
      <w:r>
        <w:rPr>
          <w:sz w:val="28"/>
        </w:rPr>
        <w:t xml:space="preserve"> </w:t>
      </w:r>
      <w:r w:rsidRPr="00966739">
        <w:rPr>
          <w:sz w:val="28"/>
        </w:rPr>
        <w:t>вибрации</w:t>
      </w:r>
      <w:r>
        <w:rPr>
          <w:sz w:val="28"/>
        </w:rPr>
        <w:t xml:space="preserve"> </w:t>
      </w:r>
      <w:r w:rsidRPr="00966739">
        <w:rPr>
          <w:sz w:val="28"/>
        </w:rPr>
        <w:t>в</w:t>
      </w:r>
      <w:r>
        <w:rPr>
          <w:sz w:val="28"/>
        </w:rPr>
        <w:t xml:space="preserve"> </w:t>
      </w:r>
      <w:r w:rsidRPr="00966739">
        <w:rPr>
          <w:sz w:val="28"/>
        </w:rPr>
        <w:t>цехе – 2</w:t>
      </w:r>
      <w:r>
        <w:rPr>
          <w:sz w:val="28"/>
        </w:rPr>
        <w:t xml:space="preserve"> </w:t>
      </w:r>
      <w:r w:rsidRPr="00966739">
        <w:rPr>
          <w:sz w:val="28"/>
        </w:rPr>
        <w:t>являются</w:t>
      </w:r>
      <w:r>
        <w:rPr>
          <w:sz w:val="28"/>
        </w:rPr>
        <w:t xml:space="preserve"> </w:t>
      </w:r>
      <w:r w:rsidRPr="00966739">
        <w:rPr>
          <w:sz w:val="28"/>
        </w:rPr>
        <w:t>технологические</w:t>
      </w:r>
      <w:r>
        <w:rPr>
          <w:sz w:val="28"/>
        </w:rPr>
        <w:t xml:space="preserve"> </w:t>
      </w:r>
      <w:r w:rsidRPr="00966739">
        <w:rPr>
          <w:sz w:val="28"/>
        </w:rPr>
        <w:t>площадки</w:t>
      </w:r>
      <w:r>
        <w:rPr>
          <w:sz w:val="28"/>
        </w:rPr>
        <w:t xml:space="preserve"> </w:t>
      </w:r>
      <w:r w:rsidRPr="00966739">
        <w:rPr>
          <w:sz w:val="28"/>
        </w:rPr>
        <w:t>дожимной</w:t>
      </w:r>
      <w:r>
        <w:rPr>
          <w:sz w:val="28"/>
        </w:rPr>
        <w:t xml:space="preserve"> </w:t>
      </w:r>
      <w:r w:rsidRPr="00966739">
        <w:rPr>
          <w:sz w:val="28"/>
        </w:rPr>
        <w:t>насосной</w:t>
      </w:r>
      <w:r>
        <w:rPr>
          <w:sz w:val="28"/>
        </w:rPr>
        <w:t xml:space="preserve"> </w:t>
      </w:r>
      <w:r w:rsidRPr="00966739">
        <w:rPr>
          <w:sz w:val="28"/>
        </w:rPr>
        <w:t>станции</w:t>
      </w:r>
      <w:r>
        <w:rPr>
          <w:sz w:val="28"/>
        </w:rPr>
        <w:t xml:space="preserve"> </w:t>
      </w:r>
      <w:r w:rsidRPr="00966739">
        <w:rPr>
          <w:sz w:val="28"/>
        </w:rPr>
        <w:t>и</w:t>
      </w:r>
      <w:r>
        <w:rPr>
          <w:sz w:val="28"/>
        </w:rPr>
        <w:t xml:space="preserve"> </w:t>
      </w:r>
      <w:r w:rsidRPr="00966739">
        <w:rPr>
          <w:sz w:val="28"/>
        </w:rPr>
        <w:t>кустовой</w:t>
      </w:r>
      <w:r>
        <w:rPr>
          <w:sz w:val="28"/>
        </w:rPr>
        <w:t xml:space="preserve"> </w:t>
      </w:r>
      <w:r w:rsidRPr="00966739">
        <w:rPr>
          <w:sz w:val="28"/>
        </w:rPr>
        <w:t>насосной</w:t>
      </w:r>
      <w:r>
        <w:rPr>
          <w:sz w:val="28"/>
        </w:rPr>
        <w:t xml:space="preserve"> </w:t>
      </w:r>
      <w:r w:rsidRPr="00966739">
        <w:rPr>
          <w:sz w:val="28"/>
        </w:rPr>
        <w:t>станции.</w:t>
      </w:r>
      <w:r>
        <w:rPr>
          <w:sz w:val="28"/>
        </w:rPr>
        <w:t xml:space="preserve"> </w:t>
      </w:r>
      <w:r w:rsidRPr="00966739">
        <w:rPr>
          <w:sz w:val="28"/>
        </w:rPr>
        <w:t>Максимальному</w:t>
      </w:r>
      <w:r>
        <w:rPr>
          <w:sz w:val="28"/>
        </w:rPr>
        <w:t xml:space="preserve"> </w:t>
      </w:r>
      <w:r w:rsidRPr="00966739">
        <w:rPr>
          <w:sz w:val="28"/>
        </w:rPr>
        <w:t>уровню</w:t>
      </w:r>
      <w:r>
        <w:rPr>
          <w:sz w:val="28"/>
        </w:rPr>
        <w:t xml:space="preserve"> </w:t>
      </w:r>
      <w:r w:rsidRPr="00966739">
        <w:rPr>
          <w:sz w:val="28"/>
        </w:rPr>
        <w:t>воздействия</w:t>
      </w:r>
      <w:r>
        <w:rPr>
          <w:sz w:val="28"/>
        </w:rPr>
        <w:t xml:space="preserve"> </w:t>
      </w:r>
      <w:r w:rsidRPr="00966739">
        <w:rPr>
          <w:sz w:val="28"/>
        </w:rPr>
        <w:t>этих</w:t>
      </w:r>
      <w:r>
        <w:rPr>
          <w:sz w:val="28"/>
        </w:rPr>
        <w:t xml:space="preserve"> </w:t>
      </w:r>
      <w:r w:rsidRPr="00966739">
        <w:rPr>
          <w:sz w:val="28"/>
        </w:rPr>
        <w:t>вредных</w:t>
      </w:r>
      <w:r>
        <w:rPr>
          <w:sz w:val="28"/>
        </w:rPr>
        <w:t xml:space="preserve"> </w:t>
      </w:r>
      <w:r w:rsidRPr="00966739">
        <w:rPr>
          <w:sz w:val="28"/>
        </w:rPr>
        <w:t>факторов</w:t>
      </w:r>
      <w:r>
        <w:rPr>
          <w:sz w:val="28"/>
        </w:rPr>
        <w:t xml:space="preserve"> </w:t>
      </w:r>
      <w:r w:rsidRPr="00966739">
        <w:rPr>
          <w:sz w:val="28"/>
        </w:rPr>
        <w:t>подвергаются</w:t>
      </w:r>
      <w:r>
        <w:rPr>
          <w:sz w:val="28"/>
        </w:rPr>
        <w:t xml:space="preserve"> </w:t>
      </w:r>
      <w:r w:rsidRPr="00966739">
        <w:rPr>
          <w:sz w:val="28"/>
        </w:rPr>
        <w:t>операторы</w:t>
      </w:r>
      <w:r>
        <w:rPr>
          <w:sz w:val="28"/>
        </w:rPr>
        <w:t xml:space="preserve"> </w:t>
      </w:r>
      <w:r w:rsidRPr="00966739">
        <w:rPr>
          <w:sz w:val="28"/>
        </w:rPr>
        <w:t>ДНС,</w:t>
      </w:r>
      <w:r>
        <w:rPr>
          <w:sz w:val="28"/>
        </w:rPr>
        <w:t xml:space="preserve"> </w:t>
      </w:r>
      <w:r w:rsidRPr="00966739">
        <w:rPr>
          <w:sz w:val="28"/>
        </w:rPr>
        <w:t>КНС,</w:t>
      </w:r>
      <w:r>
        <w:rPr>
          <w:sz w:val="28"/>
        </w:rPr>
        <w:t xml:space="preserve"> </w:t>
      </w:r>
      <w:r w:rsidRPr="00966739">
        <w:rPr>
          <w:sz w:val="28"/>
        </w:rPr>
        <w:t>слесари-ремонтники</w:t>
      </w:r>
      <w:r>
        <w:rPr>
          <w:sz w:val="28"/>
        </w:rPr>
        <w:t xml:space="preserve"> </w:t>
      </w:r>
      <w:r w:rsidRPr="00966739">
        <w:rPr>
          <w:sz w:val="28"/>
        </w:rPr>
        <w:t>оборудования,</w:t>
      </w:r>
      <w:r>
        <w:rPr>
          <w:sz w:val="28"/>
        </w:rPr>
        <w:t xml:space="preserve"> </w:t>
      </w:r>
      <w:r w:rsidRPr="00966739">
        <w:rPr>
          <w:sz w:val="28"/>
        </w:rPr>
        <w:t>находящиеся</w:t>
      </w:r>
      <w:r>
        <w:rPr>
          <w:sz w:val="28"/>
        </w:rPr>
        <w:t xml:space="preserve"> </w:t>
      </w:r>
      <w:r w:rsidRPr="00966739">
        <w:rPr>
          <w:sz w:val="28"/>
        </w:rPr>
        <w:t>большую</w:t>
      </w:r>
      <w:r>
        <w:rPr>
          <w:sz w:val="28"/>
        </w:rPr>
        <w:t xml:space="preserve"> </w:t>
      </w:r>
      <w:r w:rsidRPr="00966739">
        <w:rPr>
          <w:sz w:val="28"/>
        </w:rPr>
        <w:t>часть</w:t>
      </w:r>
      <w:r>
        <w:rPr>
          <w:sz w:val="28"/>
        </w:rPr>
        <w:t xml:space="preserve"> </w:t>
      </w:r>
      <w:r w:rsidRPr="00966739">
        <w:rPr>
          <w:sz w:val="28"/>
        </w:rPr>
        <w:t>времени</w:t>
      </w:r>
      <w:r>
        <w:rPr>
          <w:sz w:val="28"/>
        </w:rPr>
        <w:t xml:space="preserve"> </w:t>
      </w:r>
      <w:r w:rsidRPr="00966739">
        <w:rPr>
          <w:sz w:val="28"/>
        </w:rPr>
        <w:t>на</w:t>
      </w:r>
      <w:r>
        <w:rPr>
          <w:sz w:val="28"/>
        </w:rPr>
        <w:t xml:space="preserve"> </w:t>
      </w:r>
      <w:r w:rsidRPr="00966739">
        <w:rPr>
          <w:sz w:val="28"/>
        </w:rPr>
        <w:t>территории</w:t>
      </w:r>
      <w:r>
        <w:rPr>
          <w:sz w:val="28"/>
        </w:rPr>
        <w:t xml:space="preserve"> </w:t>
      </w:r>
      <w:r w:rsidRPr="00966739">
        <w:rPr>
          <w:sz w:val="28"/>
        </w:rPr>
        <w:t>насосных</w:t>
      </w:r>
      <w:r>
        <w:rPr>
          <w:sz w:val="28"/>
        </w:rPr>
        <w:t xml:space="preserve"> </w:t>
      </w:r>
      <w:r w:rsidRPr="00966739">
        <w:rPr>
          <w:sz w:val="28"/>
        </w:rPr>
        <w:t>блоков. Результаты</w:t>
      </w:r>
      <w:r>
        <w:rPr>
          <w:sz w:val="28"/>
        </w:rPr>
        <w:t xml:space="preserve"> </w:t>
      </w:r>
      <w:r w:rsidRPr="00966739">
        <w:rPr>
          <w:sz w:val="28"/>
        </w:rPr>
        <w:t>замеров</w:t>
      </w:r>
      <w:r>
        <w:rPr>
          <w:sz w:val="28"/>
        </w:rPr>
        <w:t xml:space="preserve"> </w:t>
      </w:r>
      <w:r w:rsidRPr="00966739">
        <w:rPr>
          <w:sz w:val="28"/>
        </w:rPr>
        <w:t>общего</w:t>
      </w:r>
      <w:r>
        <w:rPr>
          <w:sz w:val="28"/>
        </w:rPr>
        <w:t xml:space="preserve"> </w:t>
      </w:r>
      <w:r w:rsidRPr="00966739">
        <w:rPr>
          <w:sz w:val="28"/>
        </w:rPr>
        <w:t>уровня</w:t>
      </w:r>
      <w:r>
        <w:rPr>
          <w:sz w:val="28"/>
        </w:rPr>
        <w:t xml:space="preserve"> </w:t>
      </w:r>
      <w:r w:rsidRPr="00966739">
        <w:rPr>
          <w:sz w:val="28"/>
        </w:rPr>
        <w:t>шума</w:t>
      </w:r>
      <w:r>
        <w:rPr>
          <w:sz w:val="28"/>
        </w:rPr>
        <w:t xml:space="preserve"> </w:t>
      </w:r>
      <w:r w:rsidRPr="00966739">
        <w:rPr>
          <w:sz w:val="28"/>
        </w:rPr>
        <w:t>превышает</w:t>
      </w:r>
      <w:r>
        <w:rPr>
          <w:sz w:val="28"/>
        </w:rPr>
        <w:t xml:space="preserve"> </w:t>
      </w:r>
      <w:r w:rsidRPr="00966739">
        <w:rPr>
          <w:sz w:val="28"/>
        </w:rPr>
        <w:t>предельно</w:t>
      </w:r>
      <w:r>
        <w:rPr>
          <w:sz w:val="28"/>
        </w:rPr>
        <w:t xml:space="preserve"> </w:t>
      </w:r>
      <w:r w:rsidRPr="00966739">
        <w:rPr>
          <w:sz w:val="28"/>
        </w:rPr>
        <w:t>допустимые</w:t>
      </w:r>
      <w:r>
        <w:rPr>
          <w:sz w:val="28"/>
        </w:rPr>
        <w:t xml:space="preserve"> </w:t>
      </w:r>
      <w:r w:rsidRPr="00966739">
        <w:rPr>
          <w:sz w:val="28"/>
        </w:rPr>
        <w:t>значения</w:t>
      </w:r>
      <w:r>
        <w:rPr>
          <w:sz w:val="28"/>
        </w:rPr>
        <w:t xml:space="preserve"> </w:t>
      </w:r>
      <w:r w:rsidRPr="00966739">
        <w:rPr>
          <w:sz w:val="28"/>
        </w:rPr>
        <w:t>уровня.</w:t>
      </w:r>
      <w:r>
        <w:rPr>
          <w:sz w:val="28"/>
        </w:rPr>
        <w:t xml:space="preserve"> </w:t>
      </w:r>
      <w:r w:rsidRPr="00966739">
        <w:rPr>
          <w:sz w:val="28"/>
        </w:rPr>
        <w:t>Для</w:t>
      </w:r>
      <w:r>
        <w:rPr>
          <w:sz w:val="28"/>
        </w:rPr>
        <w:t xml:space="preserve"> </w:t>
      </w:r>
      <w:r w:rsidRPr="00966739">
        <w:rPr>
          <w:sz w:val="28"/>
        </w:rPr>
        <w:t>уменьшения</w:t>
      </w:r>
      <w:r>
        <w:rPr>
          <w:sz w:val="28"/>
        </w:rPr>
        <w:t xml:space="preserve"> </w:t>
      </w:r>
      <w:r w:rsidRPr="00966739">
        <w:rPr>
          <w:sz w:val="28"/>
        </w:rPr>
        <w:t>вредного</w:t>
      </w:r>
      <w:r>
        <w:rPr>
          <w:sz w:val="28"/>
        </w:rPr>
        <w:t xml:space="preserve"> </w:t>
      </w:r>
      <w:r w:rsidRPr="00966739">
        <w:rPr>
          <w:sz w:val="28"/>
        </w:rPr>
        <w:t>воздействия</w:t>
      </w:r>
      <w:r>
        <w:rPr>
          <w:sz w:val="28"/>
        </w:rPr>
        <w:t xml:space="preserve"> </w:t>
      </w:r>
      <w:r w:rsidRPr="00966739">
        <w:rPr>
          <w:sz w:val="28"/>
        </w:rPr>
        <w:t>этого</w:t>
      </w:r>
      <w:r>
        <w:rPr>
          <w:sz w:val="28"/>
        </w:rPr>
        <w:t xml:space="preserve"> </w:t>
      </w:r>
      <w:r w:rsidRPr="00966739">
        <w:rPr>
          <w:sz w:val="28"/>
        </w:rPr>
        <w:t>фактора</w:t>
      </w:r>
      <w:r>
        <w:rPr>
          <w:sz w:val="28"/>
        </w:rPr>
        <w:t xml:space="preserve"> </w:t>
      </w:r>
      <w:r w:rsidRPr="00966739">
        <w:rPr>
          <w:sz w:val="28"/>
        </w:rPr>
        <w:t>на</w:t>
      </w:r>
      <w:r>
        <w:rPr>
          <w:sz w:val="28"/>
        </w:rPr>
        <w:t xml:space="preserve"> </w:t>
      </w:r>
      <w:r w:rsidRPr="00966739">
        <w:rPr>
          <w:sz w:val="28"/>
        </w:rPr>
        <w:t>организм</w:t>
      </w:r>
      <w:r>
        <w:rPr>
          <w:sz w:val="28"/>
        </w:rPr>
        <w:t xml:space="preserve"> </w:t>
      </w:r>
      <w:r w:rsidRPr="00966739">
        <w:rPr>
          <w:sz w:val="28"/>
        </w:rPr>
        <w:t>человека,</w:t>
      </w:r>
      <w:r>
        <w:rPr>
          <w:sz w:val="28"/>
        </w:rPr>
        <w:t xml:space="preserve"> </w:t>
      </w:r>
      <w:r w:rsidRPr="00966739">
        <w:rPr>
          <w:sz w:val="28"/>
        </w:rPr>
        <w:t>предлагается</w:t>
      </w:r>
      <w:r>
        <w:rPr>
          <w:sz w:val="28"/>
        </w:rPr>
        <w:t xml:space="preserve"> </w:t>
      </w:r>
      <w:r w:rsidRPr="00966739">
        <w:rPr>
          <w:sz w:val="28"/>
        </w:rPr>
        <w:t>использовать</w:t>
      </w:r>
      <w:r>
        <w:rPr>
          <w:sz w:val="28"/>
        </w:rPr>
        <w:t xml:space="preserve"> </w:t>
      </w:r>
      <w:r w:rsidRPr="00966739">
        <w:rPr>
          <w:sz w:val="28"/>
        </w:rPr>
        <w:t>специальные</w:t>
      </w:r>
      <w:r>
        <w:rPr>
          <w:sz w:val="28"/>
        </w:rPr>
        <w:t xml:space="preserve"> </w:t>
      </w:r>
      <w:r w:rsidRPr="00966739">
        <w:rPr>
          <w:sz w:val="28"/>
        </w:rPr>
        <w:t>наушники,</w:t>
      </w:r>
      <w:r>
        <w:rPr>
          <w:sz w:val="28"/>
        </w:rPr>
        <w:t xml:space="preserve"> </w:t>
      </w:r>
      <w:r w:rsidRPr="00966739">
        <w:rPr>
          <w:sz w:val="28"/>
        </w:rPr>
        <w:t>но</w:t>
      </w:r>
      <w:r>
        <w:rPr>
          <w:sz w:val="28"/>
        </w:rPr>
        <w:t xml:space="preserve"> </w:t>
      </w:r>
      <w:r w:rsidRPr="00966739">
        <w:rPr>
          <w:sz w:val="28"/>
        </w:rPr>
        <w:t>широкого</w:t>
      </w:r>
      <w:r>
        <w:rPr>
          <w:sz w:val="28"/>
        </w:rPr>
        <w:t xml:space="preserve"> </w:t>
      </w:r>
      <w:r w:rsidRPr="00966739">
        <w:rPr>
          <w:sz w:val="28"/>
        </w:rPr>
        <w:t>применения</w:t>
      </w:r>
      <w:r>
        <w:rPr>
          <w:sz w:val="28"/>
        </w:rPr>
        <w:t xml:space="preserve"> </w:t>
      </w:r>
      <w:r w:rsidRPr="00966739">
        <w:rPr>
          <w:sz w:val="28"/>
        </w:rPr>
        <w:t>в</w:t>
      </w:r>
      <w:r>
        <w:rPr>
          <w:sz w:val="28"/>
        </w:rPr>
        <w:t xml:space="preserve"> </w:t>
      </w:r>
      <w:r w:rsidRPr="00966739">
        <w:rPr>
          <w:sz w:val="28"/>
        </w:rPr>
        <w:t>силу</w:t>
      </w:r>
      <w:r>
        <w:rPr>
          <w:sz w:val="28"/>
        </w:rPr>
        <w:t xml:space="preserve"> </w:t>
      </w:r>
      <w:r w:rsidRPr="00966739">
        <w:rPr>
          <w:sz w:val="28"/>
        </w:rPr>
        <w:t>различных</w:t>
      </w:r>
      <w:r>
        <w:rPr>
          <w:sz w:val="28"/>
        </w:rPr>
        <w:t xml:space="preserve"> </w:t>
      </w:r>
      <w:r w:rsidRPr="00966739">
        <w:rPr>
          <w:sz w:val="28"/>
        </w:rPr>
        <w:t>причин</w:t>
      </w:r>
      <w:r>
        <w:rPr>
          <w:sz w:val="28"/>
        </w:rPr>
        <w:t xml:space="preserve"> </w:t>
      </w:r>
      <w:r w:rsidRPr="00966739">
        <w:rPr>
          <w:sz w:val="28"/>
        </w:rPr>
        <w:t>они</w:t>
      </w:r>
      <w:r>
        <w:rPr>
          <w:sz w:val="28"/>
        </w:rPr>
        <w:t xml:space="preserve"> </w:t>
      </w:r>
      <w:r w:rsidRPr="00966739">
        <w:rPr>
          <w:sz w:val="28"/>
        </w:rPr>
        <w:t>не</w:t>
      </w:r>
      <w:r>
        <w:rPr>
          <w:sz w:val="28"/>
        </w:rPr>
        <w:t xml:space="preserve"> </w:t>
      </w:r>
      <w:r w:rsidRPr="00966739">
        <w:rPr>
          <w:sz w:val="28"/>
        </w:rPr>
        <w:t>нашли (результаты</w:t>
      </w:r>
      <w:r>
        <w:rPr>
          <w:sz w:val="28"/>
        </w:rPr>
        <w:t xml:space="preserve"> </w:t>
      </w:r>
      <w:r w:rsidRPr="00966739">
        <w:rPr>
          <w:sz w:val="28"/>
        </w:rPr>
        <w:t>замеров</w:t>
      </w:r>
      <w:r>
        <w:rPr>
          <w:sz w:val="28"/>
        </w:rPr>
        <w:t xml:space="preserve"> </w:t>
      </w:r>
      <w:r w:rsidRPr="00966739">
        <w:rPr>
          <w:sz w:val="28"/>
        </w:rPr>
        <w:t>общего</w:t>
      </w:r>
      <w:r>
        <w:rPr>
          <w:sz w:val="28"/>
        </w:rPr>
        <w:t xml:space="preserve"> </w:t>
      </w:r>
      <w:r w:rsidRPr="00966739">
        <w:rPr>
          <w:sz w:val="28"/>
        </w:rPr>
        <w:t>уровня</w:t>
      </w:r>
      <w:r>
        <w:rPr>
          <w:sz w:val="28"/>
        </w:rPr>
        <w:t xml:space="preserve"> </w:t>
      </w:r>
      <w:r w:rsidRPr="00966739">
        <w:rPr>
          <w:sz w:val="28"/>
        </w:rPr>
        <w:t>шума</w:t>
      </w:r>
      <w:r>
        <w:rPr>
          <w:sz w:val="28"/>
        </w:rPr>
        <w:t xml:space="preserve"> </w:t>
      </w:r>
      <w:r w:rsidRPr="00966739">
        <w:rPr>
          <w:sz w:val="28"/>
        </w:rPr>
        <w:t>и</w:t>
      </w:r>
      <w:r>
        <w:rPr>
          <w:sz w:val="28"/>
        </w:rPr>
        <w:t xml:space="preserve"> </w:t>
      </w:r>
      <w:r w:rsidRPr="00966739">
        <w:rPr>
          <w:sz w:val="28"/>
        </w:rPr>
        <w:t>характеристика</w:t>
      </w:r>
      <w:r>
        <w:rPr>
          <w:sz w:val="28"/>
        </w:rPr>
        <w:t xml:space="preserve"> </w:t>
      </w:r>
      <w:r w:rsidRPr="00966739">
        <w:rPr>
          <w:sz w:val="28"/>
        </w:rPr>
        <w:t>вибрации</w:t>
      </w:r>
      <w:r>
        <w:rPr>
          <w:sz w:val="28"/>
        </w:rPr>
        <w:t xml:space="preserve"> </w:t>
      </w:r>
      <w:r w:rsidRPr="00966739">
        <w:rPr>
          <w:sz w:val="28"/>
        </w:rPr>
        <w:t>на</w:t>
      </w:r>
      <w:r>
        <w:rPr>
          <w:sz w:val="28"/>
        </w:rPr>
        <w:t xml:space="preserve"> </w:t>
      </w:r>
      <w:r w:rsidRPr="00966739">
        <w:rPr>
          <w:sz w:val="28"/>
        </w:rPr>
        <w:t>рабочих</w:t>
      </w:r>
      <w:r>
        <w:rPr>
          <w:sz w:val="28"/>
        </w:rPr>
        <w:t xml:space="preserve"> </w:t>
      </w:r>
      <w:r w:rsidRPr="00966739">
        <w:rPr>
          <w:sz w:val="28"/>
        </w:rPr>
        <w:t>местах</w:t>
      </w:r>
      <w:r>
        <w:rPr>
          <w:sz w:val="28"/>
        </w:rPr>
        <w:t xml:space="preserve"> </w:t>
      </w:r>
      <w:r w:rsidRPr="00966739">
        <w:rPr>
          <w:sz w:val="28"/>
        </w:rPr>
        <w:t>цехе - 2</w:t>
      </w:r>
      <w:r>
        <w:rPr>
          <w:sz w:val="28"/>
        </w:rPr>
        <w:t xml:space="preserve"> </w:t>
      </w:r>
      <w:r w:rsidRPr="00966739">
        <w:rPr>
          <w:sz w:val="28"/>
        </w:rPr>
        <w:t>приведены</w:t>
      </w:r>
      <w:r>
        <w:rPr>
          <w:sz w:val="28"/>
        </w:rPr>
        <w:t xml:space="preserve"> </w:t>
      </w:r>
      <w:r w:rsidRPr="00966739">
        <w:rPr>
          <w:sz w:val="28"/>
        </w:rPr>
        <w:t xml:space="preserve">таблице 7.1). </w:t>
      </w:r>
    </w:p>
    <w:p w:rsidR="00966739" w:rsidRPr="00966739" w:rsidRDefault="00966739" w:rsidP="00010BF6">
      <w:pPr>
        <w:keepNext/>
        <w:widowControl w:val="0"/>
        <w:spacing w:line="360" w:lineRule="auto"/>
        <w:ind w:firstLine="720"/>
        <w:jc w:val="both"/>
        <w:rPr>
          <w:caps/>
          <w:sz w:val="28"/>
        </w:rPr>
      </w:pPr>
      <w:r w:rsidRPr="00966739">
        <w:rPr>
          <w:sz w:val="28"/>
        </w:rPr>
        <w:lastRenderedPageBreak/>
        <w:t>Из</w:t>
      </w:r>
      <w:r>
        <w:rPr>
          <w:sz w:val="28"/>
        </w:rPr>
        <w:t xml:space="preserve"> </w:t>
      </w:r>
      <w:r w:rsidRPr="00966739">
        <w:rPr>
          <w:sz w:val="28"/>
        </w:rPr>
        <w:t>сказанного</w:t>
      </w:r>
      <w:r>
        <w:rPr>
          <w:sz w:val="28"/>
        </w:rPr>
        <w:t xml:space="preserve"> </w:t>
      </w:r>
      <w:r w:rsidRPr="00966739">
        <w:rPr>
          <w:sz w:val="28"/>
        </w:rPr>
        <w:t>выше</w:t>
      </w:r>
      <w:r>
        <w:rPr>
          <w:sz w:val="28"/>
        </w:rPr>
        <w:t xml:space="preserve"> </w:t>
      </w:r>
      <w:r w:rsidRPr="00966739">
        <w:rPr>
          <w:sz w:val="28"/>
        </w:rPr>
        <w:t>ясно,</w:t>
      </w:r>
      <w:r>
        <w:rPr>
          <w:sz w:val="28"/>
        </w:rPr>
        <w:t xml:space="preserve"> </w:t>
      </w:r>
      <w:r w:rsidRPr="00966739">
        <w:rPr>
          <w:sz w:val="28"/>
        </w:rPr>
        <w:t>что</w:t>
      </w:r>
      <w:r>
        <w:rPr>
          <w:sz w:val="28"/>
        </w:rPr>
        <w:t xml:space="preserve"> </w:t>
      </w:r>
      <w:r w:rsidRPr="00966739">
        <w:rPr>
          <w:sz w:val="28"/>
        </w:rPr>
        <w:t>основными</w:t>
      </w:r>
      <w:r>
        <w:rPr>
          <w:sz w:val="28"/>
        </w:rPr>
        <w:t xml:space="preserve"> </w:t>
      </w:r>
      <w:r w:rsidRPr="00966739">
        <w:rPr>
          <w:sz w:val="28"/>
        </w:rPr>
        <w:t>видами</w:t>
      </w:r>
      <w:r>
        <w:rPr>
          <w:sz w:val="28"/>
        </w:rPr>
        <w:t xml:space="preserve"> </w:t>
      </w:r>
      <w:r w:rsidRPr="00966739">
        <w:rPr>
          <w:sz w:val="28"/>
        </w:rPr>
        <w:t>вибрации</w:t>
      </w:r>
      <w:r>
        <w:rPr>
          <w:sz w:val="28"/>
        </w:rPr>
        <w:t xml:space="preserve"> </w:t>
      </w:r>
      <w:r w:rsidRPr="00966739">
        <w:rPr>
          <w:sz w:val="28"/>
        </w:rPr>
        <w:t>на</w:t>
      </w:r>
      <w:r>
        <w:rPr>
          <w:sz w:val="28"/>
        </w:rPr>
        <w:t xml:space="preserve"> </w:t>
      </w:r>
      <w:r w:rsidRPr="00966739">
        <w:rPr>
          <w:sz w:val="28"/>
        </w:rPr>
        <w:t>рабочих</w:t>
      </w:r>
      <w:r>
        <w:rPr>
          <w:sz w:val="28"/>
        </w:rPr>
        <w:t xml:space="preserve"> </w:t>
      </w:r>
      <w:r w:rsidRPr="00966739">
        <w:rPr>
          <w:sz w:val="28"/>
        </w:rPr>
        <w:t>местах</w:t>
      </w:r>
      <w:r>
        <w:rPr>
          <w:sz w:val="28"/>
        </w:rPr>
        <w:t xml:space="preserve"> </w:t>
      </w:r>
      <w:r w:rsidRPr="00966739">
        <w:rPr>
          <w:sz w:val="28"/>
        </w:rPr>
        <w:t>в цехе - 2</w:t>
      </w:r>
      <w:r>
        <w:rPr>
          <w:sz w:val="28"/>
        </w:rPr>
        <w:t xml:space="preserve"> </w:t>
      </w:r>
      <w:r w:rsidRPr="00966739">
        <w:rPr>
          <w:sz w:val="28"/>
        </w:rPr>
        <w:t>являются</w:t>
      </w:r>
      <w:r>
        <w:rPr>
          <w:sz w:val="28"/>
        </w:rPr>
        <w:t xml:space="preserve"> </w:t>
      </w:r>
      <w:r w:rsidRPr="00966739">
        <w:rPr>
          <w:sz w:val="28"/>
        </w:rPr>
        <w:t>транспортная</w:t>
      </w:r>
      <w:r>
        <w:rPr>
          <w:sz w:val="28"/>
        </w:rPr>
        <w:t xml:space="preserve"> </w:t>
      </w:r>
      <w:r w:rsidRPr="00966739">
        <w:rPr>
          <w:sz w:val="28"/>
        </w:rPr>
        <w:t>и технологическая</w:t>
      </w:r>
      <w:r w:rsidRPr="00966739">
        <w:rPr>
          <w:caps/>
          <w:sz w:val="28"/>
        </w:rPr>
        <w:t>.</w:t>
      </w:r>
      <w:r>
        <w:rPr>
          <w:caps/>
          <w:sz w:val="28"/>
        </w:rPr>
        <w:t xml:space="preserve"> </w:t>
      </w:r>
    </w:p>
    <w:p w:rsidR="00966739" w:rsidRPr="00966739" w:rsidRDefault="00966739" w:rsidP="00010BF6">
      <w:pPr>
        <w:pStyle w:val="a3"/>
        <w:keepNext/>
        <w:widowControl w:val="0"/>
        <w:spacing w:line="360" w:lineRule="auto"/>
        <w:ind w:firstLine="720"/>
        <w:jc w:val="both"/>
      </w:pPr>
      <w:r w:rsidRPr="00966739">
        <w:t>Можно</w:t>
      </w:r>
      <w:r>
        <w:t xml:space="preserve"> </w:t>
      </w:r>
      <w:r w:rsidRPr="00966739">
        <w:t>сделать</w:t>
      </w:r>
      <w:r>
        <w:t xml:space="preserve"> </w:t>
      </w:r>
      <w:r w:rsidRPr="00966739">
        <w:t>следующий</w:t>
      </w:r>
      <w:r>
        <w:t xml:space="preserve"> </w:t>
      </w:r>
      <w:r w:rsidRPr="00966739">
        <w:t>вывод:</w:t>
      </w:r>
      <w:r>
        <w:t xml:space="preserve"> </w:t>
      </w:r>
      <w:r w:rsidRPr="00966739">
        <w:t>в</w:t>
      </w:r>
      <w:r>
        <w:t xml:space="preserve"> </w:t>
      </w:r>
      <w:r w:rsidRPr="00966739">
        <w:t>НГДУ</w:t>
      </w:r>
      <w:r>
        <w:t xml:space="preserve"> </w:t>
      </w:r>
      <w:r w:rsidRPr="00966739">
        <w:t>в</w:t>
      </w:r>
      <w:r>
        <w:t xml:space="preserve"> </w:t>
      </w:r>
      <w:r w:rsidRPr="00966739">
        <w:t>частности</w:t>
      </w:r>
      <w:r>
        <w:t xml:space="preserve"> </w:t>
      </w:r>
      <w:r w:rsidRPr="00966739">
        <w:t>в</w:t>
      </w:r>
      <w:r>
        <w:t xml:space="preserve"> </w:t>
      </w:r>
      <w:r w:rsidRPr="00966739">
        <w:t>цехе</w:t>
      </w:r>
      <w:r>
        <w:t xml:space="preserve"> </w:t>
      </w:r>
      <w:r w:rsidRPr="00966739">
        <w:t>по</w:t>
      </w:r>
      <w:r>
        <w:t xml:space="preserve"> </w:t>
      </w:r>
      <w:r w:rsidRPr="00966739">
        <w:t>добыче</w:t>
      </w:r>
      <w:r>
        <w:t xml:space="preserve"> </w:t>
      </w:r>
      <w:r w:rsidRPr="00966739">
        <w:t>нефти</w:t>
      </w:r>
      <w:r>
        <w:t xml:space="preserve"> </w:t>
      </w:r>
      <w:r w:rsidRPr="00966739">
        <w:t>и</w:t>
      </w:r>
      <w:r>
        <w:t xml:space="preserve"> </w:t>
      </w:r>
      <w:r w:rsidRPr="00966739">
        <w:t>газа</w:t>
      </w:r>
      <w:r>
        <w:t xml:space="preserve"> </w:t>
      </w:r>
      <w:r w:rsidRPr="00966739">
        <w:t>обслуживающий</w:t>
      </w:r>
      <w:r>
        <w:t xml:space="preserve"> </w:t>
      </w:r>
      <w:r w:rsidRPr="00966739">
        <w:t>персонал</w:t>
      </w:r>
      <w:r>
        <w:t xml:space="preserve"> </w:t>
      </w:r>
      <w:r w:rsidRPr="00966739">
        <w:t>часто</w:t>
      </w:r>
      <w:r>
        <w:t xml:space="preserve"> </w:t>
      </w:r>
      <w:r w:rsidRPr="00966739">
        <w:t>подвергается</w:t>
      </w:r>
      <w:r>
        <w:t xml:space="preserve"> </w:t>
      </w:r>
      <w:r w:rsidRPr="00966739">
        <w:t>вредному</w:t>
      </w:r>
      <w:r>
        <w:t xml:space="preserve"> </w:t>
      </w:r>
      <w:r w:rsidRPr="00966739">
        <w:t>воздействию</w:t>
      </w:r>
      <w:r>
        <w:t xml:space="preserve"> </w:t>
      </w:r>
      <w:r w:rsidRPr="00966739">
        <w:t>вибрации</w:t>
      </w:r>
      <w:r>
        <w:t xml:space="preserve"> </w:t>
      </w:r>
      <w:r w:rsidRPr="00966739">
        <w:t>и</w:t>
      </w:r>
      <w:r>
        <w:t xml:space="preserve"> </w:t>
      </w:r>
      <w:r w:rsidRPr="00966739">
        <w:t>шума.</w:t>
      </w:r>
      <w:r>
        <w:t xml:space="preserve"> </w:t>
      </w:r>
    </w:p>
    <w:p w:rsidR="00683B6D" w:rsidRDefault="00683B6D" w:rsidP="00010BF6">
      <w:pPr>
        <w:pStyle w:val="21"/>
        <w:keepNext/>
        <w:widowControl w:val="0"/>
        <w:spacing w:line="360" w:lineRule="auto"/>
        <w:ind w:firstLine="720"/>
        <w:jc w:val="both"/>
        <w:rPr>
          <w:b w:val="0"/>
          <w:sz w:val="28"/>
        </w:rPr>
      </w:pPr>
    </w:p>
    <w:p w:rsidR="00966739" w:rsidRPr="00966739" w:rsidRDefault="00966739" w:rsidP="00010BF6">
      <w:pPr>
        <w:pStyle w:val="21"/>
        <w:keepNext/>
        <w:widowControl w:val="0"/>
        <w:spacing w:line="360" w:lineRule="auto"/>
        <w:ind w:firstLine="720"/>
        <w:jc w:val="both"/>
        <w:rPr>
          <w:b w:val="0"/>
          <w:sz w:val="28"/>
        </w:rPr>
      </w:pPr>
      <w:r w:rsidRPr="00966739">
        <w:rPr>
          <w:b w:val="0"/>
          <w:sz w:val="28"/>
        </w:rPr>
        <w:t>Таблица</w:t>
      </w:r>
      <w:r>
        <w:rPr>
          <w:b w:val="0"/>
          <w:sz w:val="28"/>
        </w:rPr>
        <w:t xml:space="preserve"> </w:t>
      </w:r>
      <w:r w:rsidRPr="00966739">
        <w:rPr>
          <w:b w:val="0"/>
          <w:sz w:val="28"/>
        </w:rPr>
        <w:t>7.1.</w:t>
      </w:r>
    </w:p>
    <w:p w:rsidR="00966739" w:rsidRPr="00966739" w:rsidRDefault="00966739" w:rsidP="00010BF6">
      <w:pPr>
        <w:pStyle w:val="21"/>
        <w:keepNext/>
        <w:widowControl w:val="0"/>
        <w:spacing w:line="360" w:lineRule="auto"/>
        <w:ind w:firstLine="720"/>
        <w:jc w:val="both"/>
        <w:rPr>
          <w:b w:val="0"/>
          <w:sz w:val="28"/>
        </w:rPr>
      </w:pPr>
      <w:r w:rsidRPr="00966739">
        <w:rPr>
          <w:b w:val="0"/>
          <w:sz w:val="28"/>
        </w:rPr>
        <w:t>Анализ</w:t>
      </w:r>
      <w:r>
        <w:rPr>
          <w:b w:val="0"/>
          <w:sz w:val="28"/>
        </w:rPr>
        <w:t xml:space="preserve"> </w:t>
      </w:r>
      <w:r w:rsidRPr="00966739">
        <w:rPr>
          <w:b w:val="0"/>
          <w:sz w:val="28"/>
        </w:rPr>
        <w:t>виброакустического</w:t>
      </w:r>
      <w:r>
        <w:rPr>
          <w:b w:val="0"/>
          <w:sz w:val="28"/>
        </w:rPr>
        <w:t xml:space="preserve"> </w:t>
      </w:r>
      <w:r w:rsidRPr="00966739">
        <w:rPr>
          <w:b w:val="0"/>
          <w:sz w:val="28"/>
        </w:rPr>
        <w:t>воздействия</w:t>
      </w:r>
      <w:r>
        <w:rPr>
          <w:b w:val="0"/>
          <w:sz w:val="28"/>
        </w:rPr>
        <w:t xml:space="preserve"> </w:t>
      </w:r>
      <w:r w:rsidRPr="00966739">
        <w:rPr>
          <w:b w:val="0"/>
          <w:sz w:val="28"/>
        </w:rPr>
        <w:t>в</w:t>
      </w:r>
      <w:r>
        <w:rPr>
          <w:b w:val="0"/>
          <w:sz w:val="28"/>
        </w:rPr>
        <w:t xml:space="preserve"> </w:t>
      </w:r>
      <w:r w:rsidRPr="00966739">
        <w:rPr>
          <w:b w:val="0"/>
          <w:sz w:val="28"/>
        </w:rPr>
        <w:t>цехе - 2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1843"/>
        <w:gridCol w:w="1842"/>
        <w:gridCol w:w="1985"/>
      </w:tblGrid>
      <w:tr w:rsidR="00966739" w:rsidRPr="00966739">
        <w:tc>
          <w:tcPr>
            <w:tcW w:w="1560" w:type="dxa"/>
            <w:vAlign w:val="center"/>
          </w:tcPr>
          <w:p w:rsidR="00966739" w:rsidRPr="00683B6D" w:rsidRDefault="00966739" w:rsidP="00010BF6">
            <w:pPr>
              <w:keepNext/>
              <w:widowControl w:val="0"/>
              <w:spacing w:line="360" w:lineRule="auto"/>
              <w:jc w:val="both"/>
            </w:pPr>
            <w:r w:rsidRPr="00683B6D">
              <w:t>Участок рабочей зоны</w:t>
            </w:r>
          </w:p>
        </w:tc>
        <w:tc>
          <w:tcPr>
            <w:tcW w:w="1559" w:type="dxa"/>
            <w:vAlign w:val="center"/>
          </w:tcPr>
          <w:p w:rsidR="00966739" w:rsidRPr="00683B6D" w:rsidRDefault="00966739" w:rsidP="00010BF6">
            <w:pPr>
              <w:pStyle w:val="1"/>
              <w:widowControl w:val="0"/>
              <w:spacing w:line="360" w:lineRule="auto"/>
              <w:jc w:val="both"/>
              <w:rPr>
                <w:rFonts w:ascii="Times New Roman" w:hAnsi="Times New Roman"/>
                <w:b w:val="0"/>
                <w:sz w:val="20"/>
              </w:rPr>
            </w:pPr>
            <w:r w:rsidRPr="00683B6D">
              <w:rPr>
                <w:rFonts w:ascii="Times New Roman" w:hAnsi="Times New Roman"/>
                <w:b w:val="0"/>
                <w:sz w:val="20"/>
              </w:rPr>
              <w:t>Характер шума</w:t>
            </w:r>
          </w:p>
        </w:tc>
        <w:tc>
          <w:tcPr>
            <w:tcW w:w="1843" w:type="dxa"/>
            <w:vAlign w:val="center"/>
          </w:tcPr>
          <w:p w:rsidR="00966739" w:rsidRPr="00683B6D" w:rsidRDefault="00966739" w:rsidP="00010BF6">
            <w:pPr>
              <w:keepNext/>
              <w:widowControl w:val="0"/>
              <w:spacing w:line="360" w:lineRule="auto"/>
              <w:jc w:val="both"/>
            </w:pPr>
            <w:r w:rsidRPr="00683B6D">
              <w:t>ПДУ общего уровня звука, дБ</w:t>
            </w:r>
          </w:p>
        </w:tc>
        <w:tc>
          <w:tcPr>
            <w:tcW w:w="1842" w:type="dxa"/>
            <w:vAlign w:val="center"/>
          </w:tcPr>
          <w:p w:rsidR="00966739" w:rsidRPr="00683B6D" w:rsidRDefault="00966739" w:rsidP="00010BF6">
            <w:pPr>
              <w:keepNext/>
              <w:widowControl w:val="0"/>
              <w:spacing w:line="360" w:lineRule="auto"/>
              <w:jc w:val="both"/>
            </w:pPr>
            <w:r w:rsidRPr="00683B6D">
              <w:t>Общий уровень звука, дБ</w:t>
            </w:r>
          </w:p>
        </w:tc>
        <w:tc>
          <w:tcPr>
            <w:tcW w:w="1985" w:type="dxa"/>
            <w:vAlign w:val="center"/>
          </w:tcPr>
          <w:p w:rsidR="00966739" w:rsidRPr="00683B6D" w:rsidRDefault="00966739" w:rsidP="00010BF6">
            <w:pPr>
              <w:keepNext/>
              <w:widowControl w:val="0"/>
              <w:spacing w:line="360" w:lineRule="auto"/>
              <w:jc w:val="both"/>
            </w:pPr>
            <w:r w:rsidRPr="00683B6D">
              <w:t>Характеристика вибрации</w:t>
            </w:r>
          </w:p>
        </w:tc>
      </w:tr>
      <w:tr w:rsidR="00966739" w:rsidRPr="00966739">
        <w:tc>
          <w:tcPr>
            <w:tcW w:w="1560" w:type="dxa"/>
          </w:tcPr>
          <w:p w:rsidR="00966739" w:rsidRPr="00683B6D" w:rsidRDefault="00966739" w:rsidP="00010BF6">
            <w:pPr>
              <w:keepNext/>
              <w:widowControl w:val="0"/>
              <w:spacing w:line="360" w:lineRule="auto"/>
              <w:jc w:val="both"/>
            </w:pPr>
            <w:r w:rsidRPr="00683B6D">
              <w:t>ДНС-3</w:t>
            </w:r>
          </w:p>
          <w:p w:rsidR="00966739" w:rsidRPr="00683B6D" w:rsidRDefault="00966739" w:rsidP="00010BF6">
            <w:pPr>
              <w:keepNext/>
              <w:widowControl w:val="0"/>
              <w:spacing w:line="360" w:lineRule="auto"/>
              <w:jc w:val="both"/>
            </w:pPr>
            <w:r w:rsidRPr="00683B6D">
              <w:t>НБ (насосный блок)</w:t>
            </w:r>
          </w:p>
        </w:tc>
        <w:tc>
          <w:tcPr>
            <w:tcW w:w="1559"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постоянный</w:t>
            </w:r>
          </w:p>
        </w:tc>
        <w:tc>
          <w:tcPr>
            <w:tcW w:w="1843"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80</w:t>
            </w:r>
          </w:p>
        </w:tc>
        <w:tc>
          <w:tcPr>
            <w:tcW w:w="1842"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96</w:t>
            </w:r>
          </w:p>
        </w:tc>
        <w:tc>
          <w:tcPr>
            <w:tcW w:w="1985"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общая</w:t>
            </w:r>
          </w:p>
        </w:tc>
      </w:tr>
      <w:tr w:rsidR="00966739" w:rsidRPr="00966739">
        <w:tc>
          <w:tcPr>
            <w:tcW w:w="1560" w:type="dxa"/>
          </w:tcPr>
          <w:p w:rsidR="00966739" w:rsidRPr="00683B6D" w:rsidRDefault="00966739" w:rsidP="00010BF6">
            <w:pPr>
              <w:keepNext/>
              <w:widowControl w:val="0"/>
              <w:spacing w:line="360" w:lineRule="auto"/>
              <w:jc w:val="both"/>
            </w:pPr>
            <w:r w:rsidRPr="00683B6D">
              <w:t>Операторная</w:t>
            </w:r>
          </w:p>
        </w:tc>
        <w:tc>
          <w:tcPr>
            <w:tcW w:w="1559" w:type="dxa"/>
            <w:vAlign w:val="center"/>
          </w:tcPr>
          <w:p w:rsidR="00966739" w:rsidRPr="00683B6D" w:rsidRDefault="00966739" w:rsidP="00010BF6">
            <w:pPr>
              <w:keepNext/>
              <w:widowControl w:val="0"/>
              <w:spacing w:line="360" w:lineRule="auto"/>
              <w:jc w:val="both"/>
            </w:pPr>
            <w:r w:rsidRPr="00683B6D">
              <w:t>Постоянный</w:t>
            </w:r>
          </w:p>
        </w:tc>
        <w:tc>
          <w:tcPr>
            <w:tcW w:w="1843" w:type="dxa"/>
            <w:vAlign w:val="center"/>
          </w:tcPr>
          <w:p w:rsidR="00966739" w:rsidRPr="00683B6D" w:rsidRDefault="00966739" w:rsidP="00010BF6">
            <w:pPr>
              <w:keepNext/>
              <w:widowControl w:val="0"/>
              <w:spacing w:line="360" w:lineRule="auto"/>
              <w:jc w:val="both"/>
            </w:pPr>
            <w:r w:rsidRPr="00683B6D">
              <w:t>65</w:t>
            </w:r>
          </w:p>
        </w:tc>
        <w:tc>
          <w:tcPr>
            <w:tcW w:w="1842" w:type="dxa"/>
            <w:vAlign w:val="center"/>
          </w:tcPr>
          <w:p w:rsidR="00966739" w:rsidRPr="00683B6D" w:rsidRDefault="00966739" w:rsidP="00010BF6">
            <w:pPr>
              <w:keepNext/>
              <w:widowControl w:val="0"/>
              <w:spacing w:line="360" w:lineRule="auto"/>
              <w:jc w:val="both"/>
            </w:pPr>
            <w:r w:rsidRPr="00683B6D">
              <w:t>60</w:t>
            </w:r>
          </w:p>
        </w:tc>
        <w:tc>
          <w:tcPr>
            <w:tcW w:w="1985" w:type="dxa"/>
            <w:vAlign w:val="center"/>
          </w:tcPr>
          <w:p w:rsidR="00966739" w:rsidRPr="00683B6D" w:rsidRDefault="00966739" w:rsidP="00010BF6">
            <w:pPr>
              <w:keepNext/>
              <w:widowControl w:val="0"/>
              <w:spacing w:line="360" w:lineRule="auto"/>
              <w:jc w:val="both"/>
            </w:pPr>
            <w:r w:rsidRPr="00683B6D">
              <w:t>общая</w:t>
            </w:r>
          </w:p>
        </w:tc>
      </w:tr>
      <w:tr w:rsidR="00966739" w:rsidRPr="00966739">
        <w:tc>
          <w:tcPr>
            <w:tcW w:w="1560" w:type="dxa"/>
          </w:tcPr>
          <w:p w:rsidR="00966739" w:rsidRPr="00683B6D" w:rsidRDefault="00966739" w:rsidP="00010BF6">
            <w:pPr>
              <w:keepNext/>
              <w:widowControl w:val="0"/>
              <w:spacing w:line="360" w:lineRule="auto"/>
              <w:jc w:val="both"/>
            </w:pPr>
            <w:r w:rsidRPr="00683B6D">
              <w:t>КНС-3</w:t>
            </w:r>
          </w:p>
          <w:p w:rsidR="00966739" w:rsidRPr="00683B6D" w:rsidRDefault="00966739" w:rsidP="00010BF6">
            <w:pPr>
              <w:keepNext/>
              <w:widowControl w:val="0"/>
              <w:spacing w:line="360" w:lineRule="auto"/>
              <w:jc w:val="both"/>
            </w:pPr>
            <w:r w:rsidRPr="00683B6D">
              <w:t>НБ</w:t>
            </w:r>
          </w:p>
        </w:tc>
        <w:tc>
          <w:tcPr>
            <w:tcW w:w="1559"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постоянный</w:t>
            </w:r>
          </w:p>
        </w:tc>
        <w:tc>
          <w:tcPr>
            <w:tcW w:w="1843"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80</w:t>
            </w:r>
          </w:p>
        </w:tc>
        <w:tc>
          <w:tcPr>
            <w:tcW w:w="1842"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100</w:t>
            </w:r>
          </w:p>
        </w:tc>
        <w:tc>
          <w:tcPr>
            <w:tcW w:w="1985"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общая</w:t>
            </w:r>
          </w:p>
        </w:tc>
      </w:tr>
      <w:tr w:rsidR="00966739" w:rsidRPr="00966739">
        <w:tc>
          <w:tcPr>
            <w:tcW w:w="1560" w:type="dxa"/>
          </w:tcPr>
          <w:p w:rsidR="00966739" w:rsidRPr="00683B6D" w:rsidRDefault="00966739" w:rsidP="00010BF6">
            <w:pPr>
              <w:keepNext/>
              <w:widowControl w:val="0"/>
              <w:spacing w:line="360" w:lineRule="auto"/>
              <w:jc w:val="both"/>
            </w:pPr>
            <w:r w:rsidRPr="00683B6D">
              <w:t>Операторная</w:t>
            </w:r>
          </w:p>
        </w:tc>
        <w:tc>
          <w:tcPr>
            <w:tcW w:w="1559" w:type="dxa"/>
            <w:vAlign w:val="center"/>
          </w:tcPr>
          <w:p w:rsidR="00966739" w:rsidRPr="00683B6D" w:rsidRDefault="00966739" w:rsidP="00010BF6">
            <w:pPr>
              <w:keepNext/>
              <w:widowControl w:val="0"/>
              <w:spacing w:line="360" w:lineRule="auto"/>
              <w:jc w:val="both"/>
            </w:pPr>
            <w:r w:rsidRPr="00683B6D">
              <w:t>Постоянный</w:t>
            </w:r>
          </w:p>
        </w:tc>
        <w:tc>
          <w:tcPr>
            <w:tcW w:w="1843" w:type="dxa"/>
            <w:vAlign w:val="center"/>
          </w:tcPr>
          <w:p w:rsidR="00966739" w:rsidRPr="00683B6D" w:rsidRDefault="00966739" w:rsidP="00010BF6">
            <w:pPr>
              <w:keepNext/>
              <w:widowControl w:val="0"/>
              <w:spacing w:line="360" w:lineRule="auto"/>
              <w:jc w:val="both"/>
            </w:pPr>
            <w:r w:rsidRPr="00683B6D">
              <w:t>65</w:t>
            </w:r>
          </w:p>
        </w:tc>
        <w:tc>
          <w:tcPr>
            <w:tcW w:w="1842" w:type="dxa"/>
            <w:vAlign w:val="center"/>
          </w:tcPr>
          <w:p w:rsidR="00966739" w:rsidRPr="00683B6D" w:rsidRDefault="00966739" w:rsidP="00010BF6">
            <w:pPr>
              <w:keepNext/>
              <w:widowControl w:val="0"/>
              <w:spacing w:line="360" w:lineRule="auto"/>
              <w:jc w:val="both"/>
            </w:pPr>
            <w:r w:rsidRPr="00683B6D">
              <w:t>57</w:t>
            </w:r>
          </w:p>
        </w:tc>
        <w:tc>
          <w:tcPr>
            <w:tcW w:w="1985" w:type="dxa"/>
            <w:vAlign w:val="center"/>
          </w:tcPr>
          <w:p w:rsidR="00966739" w:rsidRPr="00683B6D" w:rsidRDefault="00966739" w:rsidP="00010BF6">
            <w:pPr>
              <w:keepNext/>
              <w:widowControl w:val="0"/>
              <w:spacing w:line="360" w:lineRule="auto"/>
              <w:jc w:val="both"/>
            </w:pPr>
            <w:r w:rsidRPr="00683B6D">
              <w:t>общая</w:t>
            </w:r>
          </w:p>
        </w:tc>
      </w:tr>
      <w:tr w:rsidR="00966739" w:rsidRPr="00966739">
        <w:tc>
          <w:tcPr>
            <w:tcW w:w="1560" w:type="dxa"/>
          </w:tcPr>
          <w:p w:rsidR="00966739" w:rsidRPr="00683B6D" w:rsidRDefault="00966739" w:rsidP="00010BF6">
            <w:pPr>
              <w:keepNext/>
              <w:widowControl w:val="0"/>
              <w:spacing w:line="360" w:lineRule="auto"/>
              <w:jc w:val="both"/>
            </w:pPr>
            <w:r w:rsidRPr="00683B6D">
              <w:t>КНС-4</w:t>
            </w:r>
          </w:p>
          <w:p w:rsidR="00966739" w:rsidRPr="00683B6D" w:rsidRDefault="00966739" w:rsidP="00010BF6">
            <w:pPr>
              <w:keepNext/>
              <w:widowControl w:val="0"/>
              <w:spacing w:line="360" w:lineRule="auto"/>
              <w:jc w:val="both"/>
            </w:pPr>
            <w:r w:rsidRPr="00683B6D">
              <w:t>НБ</w:t>
            </w:r>
          </w:p>
        </w:tc>
        <w:tc>
          <w:tcPr>
            <w:tcW w:w="1559"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постоянный</w:t>
            </w:r>
          </w:p>
        </w:tc>
        <w:tc>
          <w:tcPr>
            <w:tcW w:w="1843"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80</w:t>
            </w:r>
          </w:p>
        </w:tc>
        <w:tc>
          <w:tcPr>
            <w:tcW w:w="1842"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97</w:t>
            </w:r>
          </w:p>
        </w:tc>
        <w:tc>
          <w:tcPr>
            <w:tcW w:w="1985" w:type="dxa"/>
            <w:vAlign w:val="center"/>
          </w:tcPr>
          <w:p w:rsidR="00966739" w:rsidRPr="00683B6D" w:rsidRDefault="00966739" w:rsidP="00010BF6">
            <w:pPr>
              <w:keepNext/>
              <w:widowControl w:val="0"/>
              <w:spacing w:line="360" w:lineRule="auto"/>
              <w:jc w:val="both"/>
            </w:pPr>
          </w:p>
          <w:p w:rsidR="00966739" w:rsidRPr="00683B6D" w:rsidRDefault="00966739" w:rsidP="00010BF6">
            <w:pPr>
              <w:keepNext/>
              <w:widowControl w:val="0"/>
              <w:spacing w:line="360" w:lineRule="auto"/>
              <w:jc w:val="both"/>
            </w:pPr>
            <w:r w:rsidRPr="00683B6D">
              <w:t>общая</w:t>
            </w:r>
          </w:p>
        </w:tc>
      </w:tr>
      <w:tr w:rsidR="00966739" w:rsidRPr="00966739">
        <w:tc>
          <w:tcPr>
            <w:tcW w:w="1560" w:type="dxa"/>
          </w:tcPr>
          <w:p w:rsidR="00966739" w:rsidRPr="00683B6D" w:rsidRDefault="00966739" w:rsidP="00010BF6">
            <w:pPr>
              <w:keepNext/>
              <w:widowControl w:val="0"/>
              <w:spacing w:line="360" w:lineRule="auto"/>
              <w:jc w:val="both"/>
            </w:pPr>
            <w:r w:rsidRPr="00683B6D">
              <w:t>Операторная</w:t>
            </w:r>
          </w:p>
        </w:tc>
        <w:tc>
          <w:tcPr>
            <w:tcW w:w="1559" w:type="dxa"/>
            <w:vAlign w:val="center"/>
          </w:tcPr>
          <w:p w:rsidR="00966739" w:rsidRPr="00683B6D" w:rsidRDefault="00966739" w:rsidP="00010BF6">
            <w:pPr>
              <w:keepNext/>
              <w:widowControl w:val="0"/>
              <w:spacing w:line="360" w:lineRule="auto"/>
              <w:jc w:val="both"/>
            </w:pPr>
            <w:r w:rsidRPr="00683B6D">
              <w:t>Постоянный</w:t>
            </w:r>
          </w:p>
        </w:tc>
        <w:tc>
          <w:tcPr>
            <w:tcW w:w="1843" w:type="dxa"/>
            <w:vAlign w:val="center"/>
          </w:tcPr>
          <w:p w:rsidR="00966739" w:rsidRPr="00683B6D" w:rsidRDefault="00966739" w:rsidP="00010BF6">
            <w:pPr>
              <w:keepNext/>
              <w:widowControl w:val="0"/>
              <w:spacing w:line="360" w:lineRule="auto"/>
              <w:jc w:val="both"/>
            </w:pPr>
            <w:r w:rsidRPr="00683B6D">
              <w:t>65</w:t>
            </w:r>
          </w:p>
        </w:tc>
        <w:tc>
          <w:tcPr>
            <w:tcW w:w="1842" w:type="dxa"/>
            <w:vAlign w:val="center"/>
          </w:tcPr>
          <w:p w:rsidR="00966739" w:rsidRPr="00683B6D" w:rsidRDefault="00966739" w:rsidP="00010BF6">
            <w:pPr>
              <w:keepNext/>
              <w:widowControl w:val="0"/>
              <w:spacing w:line="360" w:lineRule="auto"/>
              <w:jc w:val="both"/>
            </w:pPr>
            <w:r w:rsidRPr="00683B6D">
              <w:t>56</w:t>
            </w:r>
          </w:p>
        </w:tc>
        <w:tc>
          <w:tcPr>
            <w:tcW w:w="1985" w:type="dxa"/>
            <w:vAlign w:val="center"/>
          </w:tcPr>
          <w:p w:rsidR="00966739" w:rsidRPr="00683B6D" w:rsidRDefault="00966739" w:rsidP="00010BF6">
            <w:pPr>
              <w:keepNext/>
              <w:widowControl w:val="0"/>
              <w:spacing w:line="360" w:lineRule="auto"/>
              <w:jc w:val="both"/>
            </w:pPr>
            <w:r w:rsidRPr="00683B6D">
              <w:t>общая</w:t>
            </w:r>
          </w:p>
        </w:tc>
      </w:tr>
    </w:tbl>
    <w:p w:rsidR="00966739" w:rsidRPr="00966739" w:rsidRDefault="00966739" w:rsidP="00010BF6">
      <w:pPr>
        <w:pStyle w:val="21"/>
        <w:keepNext/>
        <w:widowControl w:val="0"/>
        <w:spacing w:line="360" w:lineRule="auto"/>
        <w:ind w:firstLine="720"/>
        <w:jc w:val="both"/>
        <w:rPr>
          <w:b w:val="0"/>
          <w:sz w:val="28"/>
        </w:rPr>
      </w:pPr>
    </w:p>
    <w:p w:rsidR="00966739" w:rsidRPr="00966739" w:rsidRDefault="00966739" w:rsidP="00010BF6">
      <w:pPr>
        <w:pStyle w:val="21"/>
        <w:keepNext/>
        <w:widowControl w:val="0"/>
        <w:spacing w:line="360" w:lineRule="auto"/>
        <w:ind w:firstLine="720"/>
        <w:jc w:val="both"/>
        <w:rPr>
          <w:b w:val="0"/>
          <w:sz w:val="28"/>
        </w:rPr>
      </w:pPr>
      <w:r w:rsidRPr="00966739">
        <w:rPr>
          <w:b w:val="0"/>
          <w:sz w:val="28"/>
        </w:rPr>
        <w:t>ВШВ – 003 (виброшум);</w:t>
      </w:r>
    </w:p>
    <w:p w:rsidR="00966739" w:rsidRPr="00966739" w:rsidRDefault="00966739" w:rsidP="00010BF6">
      <w:pPr>
        <w:pStyle w:val="21"/>
        <w:keepNext/>
        <w:widowControl w:val="0"/>
        <w:spacing w:line="360" w:lineRule="auto"/>
        <w:ind w:firstLine="720"/>
        <w:jc w:val="both"/>
        <w:rPr>
          <w:b w:val="0"/>
          <w:sz w:val="28"/>
        </w:rPr>
      </w:pPr>
      <w:r w:rsidRPr="00966739">
        <w:rPr>
          <w:b w:val="0"/>
          <w:sz w:val="28"/>
        </w:rPr>
        <w:t>Вибрация: ГОСТ</w:t>
      </w:r>
      <w:r>
        <w:rPr>
          <w:b w:val="0"/>
          <w:sz w:val="28"/>
        </w:rPr>
        <w:t xml:space="preserve"> </w:t>
      </w:r>
      <w:r w:rsidRPr="00966739">
        <w:rPr>
          <w:b w:val="0"/>
          <w:sz w:val="28"/>
        </w:rPr>
        <w:t>12.1.043-84, ПДУ – СН</w:t>
      </w:r>
      <w:r>
        <w:rPr>
          <w:b w:val="0"/>
          <w:sz w:val="28"/>
        </w:rPr>
        <w:t xml:space="preserve"> </w:t>
      </w:r>
      <w:r w:rsidRPr="00966739">
        <w:rPr>
          <w:b w:val="0"/>
          <w:sz w:val="28"/>
        </w:rPr>
        <w:t>№</w:t>
      </w:r>
      <w:r>
        <w:rPr>
          <w:b w:val="0"/>
          <w:sz w:val="28"/>
        </w:rPr>
        <w:t xml:space="preserve"> </w:t>
      </w:r>
      <w:r w:rsidRPr="00966739">
        <w:rPr>
          <w:b w:val="0"/>
          <w:sz w:val="28"/>
        </w:rPr>
        <w:t>3044 – 84;</w:t>
      </w:r>
    </w:p>
    <w:p w:rsidR="00966739" w:rsidRPr="00966739" w:rsidRDefault="00966739" w:rsidP="00010BF6">
      <w:pPr>
        <w:pStyle w:val="21"/>
        <w:keepNext/>
        <w:widowControl w:val="0"/>
        <w:spacing w:line="360" w:lineRule="auto"/>
        <w:ind w:firstLine="720"/>
        <w:jc w:val="both"/>
        <w:rPr>
          <w:b w:val="0"/>
          <w:sz w:val="28"/>
        </w:rPr>
      </w:pPr>
      <w:r w:rsidRPr="00966739">
        <w:rPr>
          <w:b w:val="0"/>
          <w:sz w:val="28"/>
        </w:rPr>
        <w:t>Шум: ГОСТ</w:t>
      </w:r>
      <w:r>
        <w:rPr>
          <w:b w:val="0"/>
          <w:sz w:val="28"/>
        </w:rPr>
        <w:t xml:space="preserve"> </w:t>
      </w:r>
      <w:r w:rsidRPr="00966739">
        <w:rPr>
          <w:b w:val="0"/>
          <w:sz w:val="28"/>
        </w:rPr>
        <w:t>12.1.050-86,</w:t>
      </w:r>
      <w:r>
        <w:rPr>
          <w:b w:val="0"/>
          <w:sz w:val="28"/>
        </w:rPr>
        <w:t xml:space="preserve"> </w:t>
      </w:r>
      <w:r w:rsidRPr="00966739">
        <w:rPr>
          <w:b w:val="0"/>
          <w:sz w:val="28"/>
        </w:rPr>
        <w:t>ПДУ – СН № 3223-85.</w:t>
      </w:r>
    </w:p>
    <w:p w:rsidR="00966739" w:rsidRPr="00966739" w:rsidRDefault="00966739" w:rsidP="00010BF6">
      <w:pPr>
        <w:keepNext/>
        <w:widowControl w:val="0"/>
        <w:spacing w:line="360" w:lineRule="auto"/>
        <w:ind w:firstLine="720"/>
        <w:jc w:val="both"/>
        <w:rPr>
          <w:sz w:val="28"/>
        </w:rPr>
      </w:pPr>
    </w:p>
    <w:p w:rsidR="00966739" w:rsidRPr="00683B6D" w:rsidRDefault="00966739" w:rsidP="00010BF6">
      <w:pPr>
        <w:pStyle w:val="3"/>
        <w:widowControl w:val="0"/>
        <w:spacing w:line="360" w:lineRule="auto"/>
        <w:ind w:firstLine="720"/>
        <w:jc w:val="center"/>
        <w:rPr>
          <w:b/>
        </w:rPr>
      </w:pPr>
      <w:r w:rsidRPr="00683B6D">
        <w:rPr>
          <w:b/>
        </w:rPr>
        <w:t>7.1.4 Противопожарные требования и средства пожаро</w:t>
      </w:r>
      <w:r w:rsidR="00683B6D">
        <w:rPr>
          <w:b/>
        </w:rPr>
        <w:t>тушения</w:t>
      </w:r>
    </w:p>
    <w:p w:rsidR="00966739" w:rsidRPr="00966739" w:rsidRDefault="00966739" w:rsidP="00010BF6">
      <w:pPr>
        <w:keepNext/>
        <w:widowControl w:val="0"/>
        <w:spacing w:line="360" w:lineRule="auto"/>
        <w:ind w:firstLine="720"/>
        <w:jc w:val="both"/>
        <w:rPr>
          <w:sz w:val="28"/>
        </w:rPr>
      </w:pPr>
      <w:r w:rsidRPr="00966739">
        <w:rPr>
          <w:sz w:val="28"/>
        </w:rPr>
        <w:t xml:space="preserve">В соответствии с общесоюзными нормами технологического проектирования (НПБ 105-95) по взрывопожарной опасности к категории А. </w:t>
      </w:r>
    </w:p>
    <w:p w:rsidR="00966739" w:rsidRPr="00966739" w:rsidRDefault="00966739" w:rsidP="00010BF6">
      <w:pPr>
        <w:keepNext/>
        <w:widowControl w:val="0"/>
        <w:spacing w:line="360" w:lineRule="auto"/>
        <w:ind w:firstLine="720"/>
        <w:jc w:val="both"/>
        <w:rPr>
          <w:sz w:val="28"/>
        </w:rPr>
      </w:pPr>
      <w:r w:rsidRPr="00966739">
        <w:rPr>
          <w:sz w:val="28"/>
        </w:rPr>
        <w:t>У взрыво- и пожароопасных зон на открытых установках указываются классы по ПЭУ: взрывоопасные В-1г и категории ПА-Т3, ПВ-Т3, ПС-Т1.</w:t>
      </w:r>
    </w:p>
    <w:p w:rsidR="00966739" w:rsidRPr="00966739" w:rsidRDefault="00966739" w:rsidP="00010BF6">
      <w:pPr>
        <w:keepNext/>
        <w:widowControl w:val="0"/>
        <w:spacing w:line="360" w:lineRule="auto"/>
        <w:ind w:firstLine="720"/>
        <w:jc w:val="both"/>
        <w:rPr>
          <w:sz w:val="28"/>
        </w:rPr>
      </w:pPr>
      <w:r w:rsidRPr="00966739">
        <w:rPr>
          <w:sz w:val="28"/>
        </w:rPr>
        <w:t>Опасная величина тока для человека 0,05А, а смертельная 0,1А. Безопасных напряжений нет.</w:t>
      </w:r>
    </w:p>
    <w:p w:rsidR="00966739" w:rsidRPr="00966739" w:rsidRDefault="00966739" w:rsidP="00010BF6">
      <w:pPr>
        <w:keepNext/>
        <w:widowControl w:val="0"/>
        <w:spacing w:line="360" w:lineRule="auto"/>
        <w:ind w:firstLine="720"/>
        <w:jc w:val="both"/>
        <w:rPr>
          <w:sz w:val="28"/>
        </w:rPr>
      </w:pPr>
      <w:r w:rsidRPr="00966739">
        <w:rPr>
          <w:sz w:val="28"/>
        </w:rPr>
        <w:t>На промышленных</w:t>
      </w:r>
      <w:r>
        <w:rPr>
          <w:sz w:val="28"/>
        </w:rPr>
        <w:t xml:space="preserve"> </w:t>
      </w:r>
      <w:r w:rsidRPr="00966739">
        <w:rPr>
          <w:sz w:val="28"/>
        </w:rPr>
        <w:t xml:space="preserve">предприятиях широко используют и получают в </w:t>
      </w:r>
      <w:r w:rsidRPr="00966739">
        <w:rPr>
          <w:sz w:val="28"/>
        </w:rPr>
        <w:lastRenderedPageBreak/>
        <w:t>больших количествах вещества и материалы, обладающие способностью к электронизации, то есть к возникновению зарядов статического электричества. Электрические заряды часто являются причиной пожаров и взрывов. Кроме этого статическое электричество – причина нарушения технологического процесса. Снижения точности показаний приборов и автоматики. Для отвода зарядов статического электричества, используют устройство электропроводящих полов или заземленных зон. Мостов и рабочих площадок, заземление ручек дверей, поручней, лестниц, рукояток приборов, молний и аппаратов.</w:t>
      </w:r>
    </w:p>
    <w:p w:rsidR="00966739" w:rsidRPr="00966739" w:rsidRDefault="00966739" w:rsidP="00010BF6">
      <w:pPr>
        <w:keepNext/>
        <w:widowControl w:val="0"/>
        <w:spacing w:line="360" w:lineRule="auto"/>
        <w:ind w:firstLine="720"/>
        <w:jc w:val="both"/>
        <w:rPr>
          <w:sz w:val="28"/>
        </w:rPr>
      </w:pPr>
      <w:r w:rsidRPr="00966739">
        <w:rPr>
          <w:sz w:val="28"/>
        </w:rPr>
        <w:t xml:space="preserve">Защита объектов от прямых ударов молнии по классу В- 1г. Ожидаемое количество поражений в год, </w:t>
      </w:r>
      <w:r w:rsidRPr="00966739">
        <w:rPr>
          <w:sz w:val="28"/>
          <w:lang w:val="en-US"/>
        </w:rPr>
        <w:t>N</w:t>
      </w:r>
      <w:r w:rsidRPr="00966739">
        <w:rPr>
          <w:sz w:val="28"/>
        </w:rPr>
        <w:t xml:space="preserve"> &gt; 1 не ограничивается. Категория устройства молние - защиты </w:t>
      </w:r>
      <w:r w:rsidRPr="00966739">
        <w:rPr>
          <w:sz w:val="28"/>
          <w:lang w:val="en-US"/>
        </w:rPr>
        <w:t>II</w:t>
      </w:r>
      <w:r w:rsidRPr="00966739">
        <w:rPr>
          <w:sz w:val="28"/>
        </w:rPr>
        <w:t>. Здесь зоны защиты А и Б.</w:t>
      </w:r>
    </w:p>
    <w:p w:rsidR="00966739" w:rsidRPr="00966739" w:rsidRDefault="00966739" w:rsidP="00010BF6">
      <w:pPr>
        <w:keepNext/>
        <w:widowControl w:val="0"/>
        <w:spacing w:line="360" w:lineRule="auto"/>
        <w:ind w:firstLine="720"/>
        <w:jc w:val="both"/>
        <w:rPr>
          <w:sz w:val="28"/>
        </w:rPr>
      </w:pPr>
      <w:r w:rsidRPr="00966739">
        <w:rPr>
          <w:sz w:val="28"/>
        </w:rPr>
        <w:t>Все более широкое применение электрического тока при добыче, подготовке, транспортировке и переработке нефти и газа при бурении и ремонте скважин, и других работ, значительно увеличивает потенциальную опасность этих сложных технологических процессов.</w:t>
      </w:r>
    </w:p>
    <w:p w:rsidR="00966739" w:rsidRPr="00966739" w:rsidRDefault="00966739" w:rsidP="00010BF6">
      <w:pPr>
        <w:keepNext/>
        <w:widowControl w:val="0"/>
        <w:spacing w:line="360" w:lineRule="auto"/>
        <w:ind w:firstLine="720"/>
        <w:jc w:val="both"/>
        <w:rPr>
          <w:sz w:val="28"/>
        </w:rPr>
      </w:pPr>
      <w:r w:rsidRPr="00966739">
        <w:rPr>
          <w:sz w:val="28"/>
        </w:rPr>
        <w:t>Огнеопасные и газоопасные работы проводятся только по наряду- допуску.</w:t>
      </w:r>
    </w:p>
    <w:p w:rsidR="00966739" w:rsidRPr="00966739" w:rsidRDefault="00966739" w:rsidP="00010BF6">
      <w:pPr>
        <w:keepNext/>
        <w:widowControl w:val="0"/>
        <w:spacing w:line="360" w:lineRule="auto"/>
        <w:ind w:firstLine="720"/>
        <w:jc w:val="both"/>
        <w:rPr>
          <w:sz w:val="28"/>
        </w:rPr>
      </w:pPr>
      <w:r w:rsidRPr="00966739">
        <w:rPr>
          <w:sz w:val="28"/>
        </w:rPr>
        <w:t>Более 70% электротравм на объектах нефтяной промышленности происходит при обслуживании распределительных устройств, воздушных, кабельных линий, электропроводки, электросварочной установки.</w:t>
      </w:r>
    </w:p>
    <w:p w:rsidR="00966739" w:rsidRPr="00966739" w:rsidRDefault="00966739" w:rsidP="00010BF6">
      <w:pPr>
        <w:keepNext/>
        <w:widowControl w:val="0"/>
        <w:spacing w:line="360" w:lineRule="auto"/>
        <w:ind w:firstLine="720"/>
        <w:jc w:val="both"/>
        <w:rPr>
          <w:sz w:val="28"/>
        </w:rPr>
      </w:pPr>
      <w:r w:rsidRPr="00966739">
        <w:rPr>
          <w:sz w:val="28"/>
        </w:rPr>
        <w:t>Повышенной опасности в подвергаются машинисты передвижных агрегатов, электрослесари, механики, сварщики.</w:t>
      </w:r>
    </w:p>
    <w:p w:rsidR="00966739" w:rsidRPr="00966739" w:rsidRDefault="00966739" w:rsidP="00010BF6">
      <w:pPr>
        <w:keepNext/>
        <w:widowControl w:val="0"/>
        <w:spacing w:line="360" w:lineRule="auto"/>
        <w:ind w:firstLine="720"/>
        <w:jc w:val="both"/>
        <w:rPr>
          <w:sz w:val="28"/>
        </w:rPr>
      </w:pPr>
      <w:r w:rsidRPr="00966739">
        <w:rPr>
          <w:sz w:val="28"/>
        </w:rPr>
        <w:t>Безопасность труда при обращении с электрическим током предполагает высокое качество работ по устройству электроустановок, периодический контроль их состояний, а также высокий контроль и уровень производственной дисциплины, строгое соблюдение действующих правил устройства электроустановок, правил технической эксплуатации электроустановок.</w:t>
      </w:r>
    </w:p>
    <w:p w:rsidR="00966739" w:rsidRPr="00966739" w:rsidRDefault="00966739" w:rsidP="00010BF6">
      <w:pPr>
        <w:keepNext/>
        <w:widowControl w:val="0"/>
        <w:spacing w:line="360" w:lineRule="auto"/>
        <w:ind w:firstLine="720"/>
        <w:jc w:val="both"/>
        <w:rPr>
          <w:sz w:val="28"/>
        </w:rPr>
      </w:pPr>
      <w:r w:rsidRPr="00966739">
        <w:rPr>
          <w:sz w:val="28"/>
        </w:rPr>
        <w:t xml:space="preserve">К работе с ними допускаются только высококвалифицированный </w:t>
      </w:r>
      <w:r w:rsidRPr="00966739">
        <w:rPr>
          <w:sz w:val="28"/>
        </w:rPr>
        <w:lastRenderedPageBreak/>
        <w:t>персонал, ознакомленный с правилами техники безопасности при обслуживании электроустановок. Для защиты людей от поражения электрическим током все электроустановки оборудуются элементами защиты, плавкими предохранителями, реле – выключателями, заземлением. Для предотвращения прикосновения человека к токоведущим частям применяют: изоляцию, ограждения, дистанционное управление.</w:t>
      </w:r>
    </w:p>
    <w:p w:rsidR="00966739" w:rsidRPr="00966739" w:rsidRDefault="00966739" w:rsidP="00010BF6">
      <w:pPr>
        <w:keepNext/>
        <w:widowControl w:val="0"/>
        <w:spacing w:line="360" w:lineRule="auto"/>
        <w:ind w:firstLine="720"/>
        <w:jc w:val="both"/>
        <w:rPr>
          <w:sz w:val="28"/>
        </w:rPr>
      </w:pPr>
      <w:r w:rsidRPr="00966739">
        <w:rPr>
          <w:sz w:val="28"/>
        </w:rPr>
        <w:t>Продолжает оставаться актуальной проблема защиты объектов от статического электричества. Для предотвращения накопления зарядов используется антистатическое покрытие, антистатические прокладки (из хрома). Добавки таких присадок снимают способность горючих веществ к электроизоляции. Каждый производственный объект имеет комплекс защитных устройств от грозовых зарядов. Все эти устройства предназначены для безопасности людей, сохранности зданий и сооружений, предотвращений возможных взрывов, загораний и разрушений, возникающих при воздействии молнии.</w:t>
      </w:r>
    </w:p>
    <w:p w:rsidR="00966739" w:rsidRPr="00966739" w:rsidRDefault="00966739" w:rsidP="00010BF6">
      <w:pPr>
        <w:keepNext/>
        <w:widowControl w:val="0"/>
        <w:spacing w:line="360" w:lineRule="auto"/>
        <w:ind w:firstLine="720"/>
        <w:jc w:val="both"/>
        <w:rPr>
          <w:sz w:val="28"/>
        </w:rPr>
      </w:pPr>
      <w:r w:rsidRPr="00966739">
        <w:rPr>
          <w:sz w:val="28"/>
        </w:rPr>
        <w:t>Как правило, такими устройствами служат молниеотводы. На промыслах используются два типа молниеотводов: стержневые и тросовые.</w:t>
      </w:r>
    </w:p>
    <w:p w:rsidR="00966739" w:rsidRPr="00966739" w:rsidRDefault="00966739" w:rsidP="00010BF6">
      <w:pPr>
        <w:keepNext/>
        <w:widowControl w:val="0"/>
        <w:spacing w:line="360" w:lineRule="auto"/>
        <w:ind w:firstLine="720"/>
        <w:jc w:val="both"/>
        <w:rPr>
          <w:sz w:val="28"/>
        </w:rPr>
      </w:pPr>
      <w:r w:rsidRPr="00966739">
        <w:rPr>
          <w:sz w:val="28"/>
        </w:rPr>
        <w:t>На промысле</w:t>
      </w:r>
      <w:r>
        <w:rPr>
          <w:sz w:val="28"/>
        </w:rPr>
        <w:t xml:space="preserve"> </w:t>
      </w:r>
      <w:r w:rsidRPr="00966739">
        <w:rPr>
          <w:sz w:val="28"/>
        </w:rPr>
        <w:t xml:space="preserve">применяются следующие средства пожаротушения: огнетушители типа ОП –5 – ГОСТ (82-60). Также существуют противопожарные щиты, на которых находятся багры, ведра. </w:t>
      </w:r>
    </w:p>
    <w:p w:rsidR="00966739" w:rsidRPr="00966739" w:rsidRDefault="00966739" w:rsidP="00010BF6">
      <w:pPr>
        <w:keepNext/>
        <w:widowControl w:val="0"/>
        <w:spacing w:line="360" w:lineRule="auto"/>
        <w:ind w:firstLine="720"/>
        <w:jc w:val="both"/>
        <w:rPr>
          <w:sz w:val="28"/>
        </w:rPr>
      </w:pPr>
      <w:r w:rsidRPr="00966739">
        <w:rPr>
          <w:sz w:val="28"/>
        </w:rPr>
        <w:t>При пожаре вызываются пожарные машины из города.</w:t>
      </w:r>
    </w:p>
    <w:p w:rsidR="00966739" w:rsidRPr="00966739" w:rsidRDefault="00966739" w:rsidP="00010BF6">
      <w:pPr>
        <w:pStyle w:val="3"/>
        <w:widowControl w:val="0"/>
        <w:spacing w:line="360" w:lineRule="auto"/>
        <w:ind w:firstLine="720"/>
        <w:jc w:val="both"/>
      </w:pPr>
    </w:p>
    <w:p w:rsidR="00966739" w:rsidRPr="00683B6D" w:rsidRDefault="00966739" w:rsidP="00010BF6">
      <w:pPr>
        <w:pStyle w:val="3"/>
        <w:widowControl w:val="0"/>
        <w:spacing w:line="360" w:lineRule="auto"/>
        <w:ind w:firstLine="720"/>
        <w:jc w:val="center"/>
        <w:rPr>
          <w:b/>
        </w:rPr>
      </w:pPr>
      <w:r w:rsidRPr="00683B6D">
        <w:rPr>
          <w:b/>
        </w:rPr>
        <w:t>7.1.5 Мероприятия по безопасности при выполнении ГРП</w:t>
      </w:r>
    </w:p>
    <w:p w:rsidR="00966739" w:rsidRPr="00966739" w:rsidRDefault="00966739" w:rsidP="00010BF6">
      <w:pPr>
        <w:pStyle w:val="a5"/>
        <w:keepNext/>
        <w:widowControl w:val="0"/>
        <w:spacing w:line="360" w:lineRule="auto"/>
        <w:ind w:left="0" w:firstLine="720"/>
        <w:jc w:val="both"/>
        <w:rPr>
          <w:b w:val="0"/>
          <w:sz w:val="28"/>
        </w:rPr>
      </w:pPr>
      <w:r w:rsidRPr="00966739">
        <w:rPr>
          <w:b w:val="0"/>
          <w:sz w:val="28"/>
        </w:rPr>
        <w:t>Техника</w:t>
      </w:r>
      <w:r>
        <w:rPr>
          <w:b w:val="0"/>
          <w:sz w:val="28"/>
        </w:rPr>
        <w:t xml:space="preserve"> </w:t>
      </w:r>
      <w:r w:rsidRPr="00966739">
        <w:rPr>
          <w:b w:val="0"/>
          <w:sz w:val="28"/>
        </w:rPr>
        <w:t>безопасности</w:t>
      </w:r>
      <w:r>
        <w:rPr>
          <w:b w:val="0"/>
          <w:sz w:val="28"/>
        </w:rPr>
        <w:t xml:space="preserve"> </w:t>
      </w:r>
      <w:r w:rsidRPr="00966739">
        <w:rPr>
          <w:b w:val="0"/>
          <w:sz w:val="28"/>
        </w:rPr>
        <w:t>при</w:t>
      </w:r>
      <w:r>
        <w:rPr>
          <w:b w:val="0"/>
          <w:sz w:val="28"/>
        </w:rPr>
        <w:t xml:space="preserve"> </w:t>
      </w:r>
      <w:r w:rsidRPr="00966739">
        <w:rPr>
          <w:b w:val="0"/>
          <w:sz w:val="28"/>
        </w:rPr>
        <w:t>производстве</w:t>
      </w:r>
      <w:r>
        <w:rPr>
          <w:b w:val="0"/>
          <w:sz w:val="28"/>
        </w:rPr>
        <w:t xml:space="preserve"> </w:t>
      </w:r>
      <w:r w:rsidRPr="00966739">
        <w:rPr>
          <w:b w:val="0"/>
          <w:sz w:val="28"/>
        </w:rPr>
        <w:t>ГРП</w:t>
      </w:r>
      <w:r>
        <w:rPr>
          <w:b w:val="0"/>
          <w:sz w:val="28"/>
        </w:rPr>
        <w:t xml:space="preserve"> </w:t>
      </w:r>
      <w:r w:rsidRPr="00966739">
        <w:rPr>
          <w:b w:val="0"/>
          <w:sz w:val="28"/>
        </w:rPr>
        <w:t>должна</w:t>
      </w:r>
      <w:r>
        <w:rPr>
          <w:b w:val="0"/>
          <w:sz w:val="28"/>
        </w:rPr>
        <w:t xml:space="preserve"> </w:t>
      </w:r>
      <w:r w:rsidRPr="00966739">
        <w:rPr>
          <w:b w:val="0"/>
          <w:sz w:val="28"/>
        </w:rPr>
        <w:t>соответствовать</w:t>
      </w:r>
      <w:r>
        <w:rPr>
          <w:b w:val="0"/>
          <w:sz w:val="28"/>
        </w:rPr>
        <w:t xml:space="preserve"> </w:t>
      </w:r>
      <w:r w:rsidRPr="00966739">
        <w:rPr>
          <w:b w:val="0"/>
          <w:sz w:val="28"/>
        </w:rPr>
        <w:t>следующим</w:t>
      </w:r>
      <w:r>
        <w:rPr>
          <w:b w:val="0"/>
          <w:sz w:val="28"/>
        </w:rPr>
        <w:t xml:space="preserve"> </w:t>
      </w:r>
      <w:r w:rsidRPr="00966739">
        <w:rPr>
          <w:b w:val="0"/>
          <w:sz w:val="28"/>
        </w:rPr>
        <w:t>требованиям:</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к</w:t>
      </w:r>
      <w:r>
        <w:rPr>
          <w:sz w:val="28"/>
        </w:rPr>
        <w:t xml:space="preserve"> </w:t>
      </w:r>
      <w:r w:rsidRPr="00966739">
        <w:rPr>
          <w:sz w:val="28"/>
        </w:rPr>
        <w:t>работам</w:t>
      </w:r>
      <w:r>
        <w:rPr>
          <w:sz w:val="28"/>
        </w:rPr>
        <w:t xml:space="preserve"> </w:t>
      </w:r>
      <w:r w:rsidRPr="00966739">
        <w:rPr>
          <w:sz w:val="28"/>
        </w:rPr>
        <w:t>по</w:t>
      </w:r>
      <w:r>
        <w:rPr>
          <w:sz w:val="28"/>
        </w:rPr>
        <w:t xml:space="preserve"> </w:t>
      </w:r>
      <w:r w:rsidRPr="00966739">
        <w:rPr>
          <w:sz w:val="28"/>
        </w:rPr>
        <w:t>ГРП</w:t>
      </w:r>
      <w:r>
        <w:rPr>
          <w:sz w:val="28"/>
        </w:rPr>
        <w:t xml:space="preserve"> </w:t>
      </w:r>
      <w:r w:rsidRPr="00966739">
        <w:rPr>
          <w:sz w:val="28"/>
        </w:rPr>
        <w:t>допускаются</w:t>
      </w:r>
      <w:r>
        <w:rPr>
          <w:sz w:val="28"/>
        </w:rPr>
        <w:t xml:space="preserve"> </w:t>
      </w:r>
      <w:r w:rsidRPr="00966739">
        <w:rPr>
          <w:sz w:val="28"/>
        </w:rPr>
        <w:t>лица,</w:t>
      </w:r>
      <w:r>
        <w:rPr>
          <w:sz w:val="28"/>
        </w:rPr>
        <w:t xml:space="preserve"> </w:t>
      </w:r>
      <w:r w:rsidRPr="00966739">
        <w:rPr>
          <w:sz w:val="28"/>
        </w:rPr>
        <w:t>прошедшие</w:t>
      </w:r>
      <w:r>
        <w:rPr>
          <w:sz w:val="28"/>
        </w:rPr>
        <w:t xml:space="preserve"> </w:t>
      </w:r>
      <w:r w:rsidRPr="00966739">
        <w:rPr>
          <w:sz w:val="28"/>
        </w:rPr>
        <w:t>обучение и</w:t>
      </w:r>
      <w:r>
        <w:rPr>
          <w:sz w:val="28"/>
        </w:rPr>
        <w:t xml:space="preserve"> </w:t>
      </w:r>
      <w:r w:rsidRPr="00966739">
        <w:rPr>
          <w:sz w:val="28"/>
        </w:rPr>
        <w:t>проверку</w:t>
      </w:r>
      <w:r>
        <w:rPr>
          <w:sz w:val="28"/>
        </w:rPr>
        <w:t xml:space="preserve"> </w:t>
      </w:r>
      <w:r w:rsidRPr="00966739">
        <w:rPr>
          <w:sz w:val="28"/>
        </w:rPr>
        <w:t>знаний</w:t>
      </w:r>
      <w:r>
        <w:rPr>
          <w:sz w:val="28"/>
        </w:rPr>
        <w:t xml:space="preserve"> </w:t>
      </w:r>
      <w:r w:rsidRPr="00966739">
        <w:rPr>
          <w:sz w:val="28"/>
        </w:rPr>
        <w:t>по</w:t>
      </w:r>
      <w:r>
        <w:rPr>
          <w:sz w:val="28"/>
        </w:rPr>
        <w:t xml:space="preserve"> </w:t>
      </w:r>
      <w:r w:rsidRPr="00966739">
        <w:rPr>
          <w:sz w:val="28"/>
        </w:rPr>
        <w:t>технике</w:t>
      </w:r>
      <w:r>
        <w:rPr>
          <w:sz w:val="28"/>
        </w:rPr>
        <w:t xml:space="preserve"> </w:t>
      </w:r>
      <w:r w:rsidRPr="00966739">
        <w:rPr>
          <w:sz w:val="28"/>
        </w:rPr>
        <w:t>безопасности</w:t>
      </w:r>
      <w:r>
        <w:rPr>
          <w:sz w:val="28"/>
        </w:rPr>
        <w:t xml:space="preserve"> </w:t>
      </w:r>
      <w:r w:rsidRPr="00966739">
        <w:rPr>
          <w:sz w:val="28"/>
        </w:rPr>
        <w:t>по</w:t>
      </w:r>
      <w:r>
        <w:rPr>
          <w:sz w:val="28"/>
        </w:rPr>
        <w:t xml:space="preserve"> </w:t>
      </w:r>
      <w:r w:rsidRPr="00966739">
        <w:rPr>
          <w:sz w:val="28"/>
        </w:rPr>
        <w:t>проводимой работе. Перед началом</w:t>
      </w:r>
      <w:r>
        <w:rPr>
          <w:sz w:val="28"/>
        </w:rPr>
        <w:t xml:space="preserve"> </w:t>
      </w:r>
      <w:r w:rsidRPr="00966739">
        <w:rPr>
          <w:sz w:val="28"/>
        </w:rPr>
        <w:t>работ</w:t>
      </w:r>
      <w:r>
        <w:rPr>
          <w:sz w:val="28"/>
        </w:rPr>
        <w:t xml:space="preserve"> </w:t>
      </w:r>
      <w:r w:rsidRPr="00966739">
        <w:rPr>
          <w:sz w:val="28"/>
        </w:rPr>
        <w:t>участникам</w:t>
      </w:r>
      <w:r>
        <w:rPr>
          <w:sz w:val="28"/>
        </w:rPr>
        <w:t xml:space="preserve"> </w:t>
      </w:r>
      <w:r w:rsidRPr="00966739">
        <w:rPr>
          <w:sz w:val="28"/>
        </w:rPr>
        <w:t>операции производится</w:t>
      </w:r>
      <w:r>
        <w:rPr>
          <w:sz w:val="28"/>
        </w:rPr>
        <w:t xml:space="preserve"> </w:t>
      </w:r>
      <w:r w:rsidRPr="00966739">
        <w:rPr>
          <w:sz w:val="28"/>
        </w:rPr>
        <w:t>инструктаж</w:t>
      </w:r>
      <w:r>
        <w:rPr>
          <w:sz w:val="28"/>
        </w:rPr>
        <w:t xml:space="preserve"> </w:t>
      </w:r>
      <w:r w:rsidRPr="00966739">
        <w:rPr>
          <w:sz w:val="28"/>
        </w:rPr>
        <w:t>на</w:t>
      </w:r>
      <w:r>
        <w:rPr>
          <w:sz w:val="28"/>
        </w:rPr>
        <w:t xml:space="preserve"> </w:t>
      </w:r>
      <w:r w:rsidRPr="00966739">
        <w:rPr>
          <w:sz w:val="28"/>
        </w:rPr>
        <w:t>рабочем</w:t>
      </w:r>
      <w:r>
        <w:rPr>
          <w:sz w:val="28"/>
        </w:rPr>
        <w:t xml:space="preserve"> </w:t>
      </w:r>
      <w:r w:rsidRPr="00966739">
        <w:rPr>
          <w:sz w:val="28"/>
        </w:rPr>
        <w:t>месте;</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общее</w:t>
      </w:r>
      <w:r>
        <w:rPr>
          <w:sz w:val="28"/>
        </w:rPr>
        <w:t xml:space="preserve"> </w:t>
      </w:r>
      <w:r w:rsidRPr="00966739">
        <w:rPr>
          <w:sz w:val="28"/>
        </w:rPr>
        <w:t>руководство</w:t>
      </w:r>
      <w:r>
        <w:rPr>
          <w:sz w:val="28"/>
        </w:rPr>
        <w:t xml:space="preserve"> </w:t>
      </w:r>
      <w:r w:rsidRPr="00966739">
        <w:rPr>
          <w:sz w:val="28"/>
        </w:rPr>
        <w:t>процессом</w:t>
      </w:r>
      <w:r>
        <w:rPr>
          <w:sz w:val="28"/>
        </w:rPr>
        <w:t xml:space="preserve"> </w:t>
      </w:r>
      <w:r w:rsidRPr="00966739">
        <w:rPr>
          <w:sz w:val="28"/>
        </w:rPr>
        <w:t>ГРП осуществляет</w:t>
      </w:r>
      <w:r>
        <w:rPr>
          <w:sz w:val="28"/>
        </w:rPr>
        <w:t xml:space="preserve"> </w:t>
      </w:r>
      <w:r w:rsidRPr="00966739">
        <w:rPr>
          <w:sz w:val="28"/>
        </w:rPr>
        <w:t>ответственный</w:t>
      </w:r>
      <w:r>
        <w:rPr>
          <w:sz w:val="28"/>
        </w:rPr>
        <w:t xml:space="preserve"> </w:t>
      </w:r>
      <w:r w:rsidRPr="00966739">
        <w:rPr>
          <w:sz w:val="28"/>
        </w:rPr>
        <w:lastRenderedPageBreak/>
        <w:t>руководитель -</w:t>
      </w:r>
      <w:r>
        <w:rPr>
          <w:sz w:val="28"/>
        </w:rPr>
        <w:t xml:space="preserve"> </w:t>
      </w:r>
      <w:r w:rsidRPr="00966739">
        <w:rPr>
          <w:sz w:val="28"/>
        </w:rPr>
        <w:t>представитель</w:t>
      </w:r>
      <w:r>
        <w:rPr>
          <w:sz w:val="28"/>
        </w:rPr>
        <w:t xml:space="preserve"> </w:t>
      </w:r>
      <w:r w:rsidRPr="00966739">
        <w:rPr>
          <w:sz w:val="28"/>
        </w:rPr>
        <w:t>подрядчика,</w:t>
      </w:r>
      <w:r>
        <w:rPr>
          <w:sz w:val="28"/>
        </w:rPr>
        <w:t xml:space="preserve"> </w:t>
      </w:r>
      <w:r w:rsidRPr="00966739">
        <w:rPr>
          <w:sz w:val="28"/>
        </w:rPr>
        <w:t>в</w:t>
      </w:r>
      <w:r>
        <w:rPr>
          <w:sz w:val="28"/>
        </w:rPr>
        <w:t xml:space="preserve"> </w:t>
      </w:r>
      <w:r w:rsidRPr="00966739">
        <w:rPr>
          <w:sz w:val="28"/>
        </w:rPr>
        <w:t>соответствии</w:t>
      </w:r>
      <w:r>
        <w:rPr>
          <w:sz w:val="28"/>
        </w:rPr>
        <w:t xml:space="preserve"> </w:t>
      </w:r>
      <w:r w:rsidRPr="00966739">
        <w:rPr>
          <w:sz w:val="28"/>
        </w:rPr>
        <w:t>с</w:t>
      </w:r>
      <w:r>
        <w:rPr>
          <w:sz w:val="28"/>
        </w:rPr>
        <w:t xml:space="preserve"> </w:t>
      </w:r>
      <w:r w:rsidRPr="00966739">
        <w:rPr>
          <w:sz w:val="28"/>
        </w:rPr>
        <w:t>планом</w:t>
      </w:r>
      <w:r>
        <w:rPr>
          <w:sz w:val="28"/>
        </w:rPr>
        <w:t xml:space="preserve"> </w:t>
      </w:r>
      <w:r w:rsidRPr="00966739">
        <w:rPr>
          <w:sz w:val="28"/>
        </w:rPr>
        <w:t>и</w:t>
      </w:r>
      <w:r>
        <w:rPr>
          <w:sz w:val="28"/>
        </w:rPr>
        <w:t xml:space="preserve"> </w:t>
      </w:r>
      <w:r w:rsidRPr="00966739">
        <w:rPr>
          <w:sz w:val="28"/>
        </w:rPr>
        <w:t>регламентом</w:t>
      </w:r>
      <w:r>
        <w:rPr>
          <w:sz w:val="28"/>
        </w:rPr>
        <w:t xml:space="preserve"> </w:t>
      </w:r>
      <w:r w:rsidRPr="00966739">
        <w:rPr>
          <w:sz w:val="28"/>
        </w:rPr>
        <w:t>принимает</w:t>
      </w:r>
      <w:r>
        <w:rPr>
          <w:sz w:val="28"/>
        </w:rPr>
        <w:t xml:space="preserve"> </w:t>
      </w:r>
      <w:r w:rsidRPr="00966739">
        <w:rPr>
          <w:sz w:val="28"/>
        </w:rPr>
        <w:t>решения</w:t>
      </w:r>
      <w:r>
        <w:rPr>
          <w:sz w:val="28"/>
        </w:rPr>
        <w:t xml:space="preserve"> </w:t>
      </w:r>
      <w:r w:rsidRPr="00966739">
        <w:rPr>
          <w:sz w:val="28"/>
        </w:rPr>
        <w:t>о</w:t>
      </w:r>
      <w:r>
        <w:rPr>
          <w:sz w:val="28"/>
        </w:rPr>
        <w:t xml:space="preserve"> </w:t>
      </w:r>
      <w:r w:rsidRPr="00966739">
        <w:rPr>
          <w:sz w:val="28"/>
        </w:rPr>
        <w:t>проведении</w:t>
      </w:r>
      <w:r>
        <w:rPr>
          <w:sz w:val="28"/>
        </w:rPr>
        <w:t xml:space="preserve"> </w:t>
      </w:r>
      <w:r w:rsidRPr="00966739">
        <w:rPr>
          <w:sz w:val="28"/>
        </w:rPr>
        <w:t>работ,</w:t>
      </w:r>
      <w:r>
        <w:rPr>
          <w:sz w:val="28"/>
        </w:rPr>
        <w:t xml:space="preserve"> </w:t>
      </w:r>
      <w:r w:rsidRPr="00966739">
        <w:rPr>
          <w:sz w:val="28"/>
        </w:rPr>
        <w:t>не</w:t>
      </w:r>
      <w:r>
        <w:rPr>
          <w:sz w:val="28"/>
        </w:rPr>
        <w:t xml:space="preserve"> </w:t>
      </w:r>
      <w:r w:rsidRPr="00966739">
        <w:rPr>
          <w:sz w:val="28"/>
        </w:rPr>
        <w:t>предусмотренных</w:t>
      </w:r>
      <w:r>
        <w:rPr>
          <w:sz w:val="28"/>
        </w:rPr>
        <w:t xml:space="preserve"> </w:t>
      </w:r>
      <w:r w:rsidRPr="00966739">
        <w:rPr>
          <w:sz w:val="28"/>
        </w:rPr>
        <w:t>этим</w:t>
      </w:r>
      <w:r>
        <w:rPr>
          <w:sz w:val="28"/>
        </w:rPr>
        <w:t xml:space="preserve"> </w:t>
      </w:r>
      <w:r w:rsidRPr="00966739">
        <w:rPr>
          <w:sz w:val="28"/>
        </w:rPr>
        <w:t>планом</w:t>
      </w:r>
      <w:r>
        <w:rPr>
          <w:sz w:val="28"/>
        </w:rPr>
        <w:t xml:space="preserve"> </w:t>
      </w:r>
      <w:r w:rsidRPr="00966739">
        <w:rPr>
          <w:sz w:val="28"/>
        </w:rPr>
        <w:t>и</w:t>
      </w:r>
      <w:r>
        <w:rPr>
          <w:sz w:val="28"/>
        </w:rPr>
        <w:t xml:space="preserve"> </w:t>
      </w:r>
      <w:r w:rsidRPr="00966739">
        <w:rPr>
          <w:sz w:val="28"/>
        </w:rPr>
        <w:t>несет</w:t>
      </w:r>
      <w:r>
        <w:rPr>
          <w:sz w:val="28"/>
        </w:rPr>
        <w:t xml:space="preserve"> </w:t>
      </w:r>
      <w:r w:rsidRPr="00966739">
        <w:rPr>
          <w:sz w:val="28"/>
        </w:rPr>
        <w:t>ответственность</w:t>
      </w:r>
      <w:r>
        <w:rPr>
          <w:sz w:val="28"/>
        </w:rPr>
        <w:t xml:space="preserve"> </w:t>
      </w:r>
      <w:r w:rsidRPr="00966739">
        <w:rPr>
          <w:sz w:val="28"/>
        </w:rPr>
        <w:t>за</w:t>
      </w:r>
      <w:r>
        <w:rPr>
          <w:sz w:val="28"/>
        </w:rPr>
        <w:t xml:space="preserve"> </w:t>
      </w:r>
      <w:r w:rsidRPr="00966739">
        <w:rPr>
          <w:sz w:val="28"/>
        </w:rPr>
        <w:t>их</w:t>
      </w:r>
      <w:r>
        <w:rPr>
          <w:sz w:val="28"/>
        </w:rPr>
        <w:t xml:space="preserve"> </w:t>
      </w:r>
      <w:r w:rsidRPr="00966739">
        <w:rPr>
          <w:sz w:val="28"/>
        </w:rPr>
        <w:t>выполнение;</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руководитель</w:t>
      </w:r>
      <w:r>
        <w:rPr>
          <w:sz w:val="28"/>
        </w:rPr>
        <w:t xml:space="preserve"> </w:t>
      </w:r>
      <w:r w:rsidRPr="00966739">
        <w:rPr>
          <w:sz w:val="28"/>
        </w:rPr>
        <w:t>должен</w:t>
      </w:r>
      <w:r>
        <w:rPr>
          <w:sz w:val="28"/>
        </w:rPr>
        <w:t xml:space="preserve"> </w:t>
      </w:r>
      <w:r w:rsidRPr="00966739">
        <w:rPr>
          <w:sz w:val="28"/>
        </w:rPr>
        <w:t>спланировать</w:t>
      </w:r>
      <w:r>
        <w:rPr>
          <w:sz w:val="28"/>
        </w:rPr>
        <w:t xml:space="preserve"> </w:t>
      </w:r>
      <w:r w:rsidRPr="00966739">
        <w:rPr>
          <w:sz w:val="28"/>
        </w:rPr>
        <w:t>размещение</w:t>
      </w:r>
      <w:r>
        <w:rPr>
          <w:sz w:val="28"/>
        </w:rPr>
        <w:t xml:space="preserve"> </w:t>
      </w:r>
      <w:r w:rsidRPr="00966739">
        <w:rPr>
          <w:sz w:val="28"/>
        </w:rPr>
        <w:t>оборудования</w:t>
      </w:r>
      <w:r>
        <w:rPr>
          <w:sz w:val="28"/>
        </w:rPr>
        <w:t xml:space="preserve"> </w:t>
      </w:r>
      <w:r w:rsidRPr="00966739">
        <w:rPr>
          <w:sz w:val="28"/>
        </w:rPr>
        <w:t>таким</w:t>
      </w:r>
      <w:r>
        <w:rPr>
          <w:sz w:val="28"/>
        </w:rPr>
        <w:t xml:space="preserve"> </w:t>
      </w:r>
      <w:r w:rsidRPr="00966739">
        <w:rPr>
          <w:sz w:val="28"/>
        </w:rPr>
        <w:t>образом,</w:t>
      </w:r>
      <w:r>
        <w:rPr>
          <w:sz w:val="28"/>
        </w:rPr>
        <w:t xml:space="preserve"> </w:t>
      </w:r>
      <w:r w:rsidRPr="00966739">
        <w:rPr>
          <w:sz w:val="28"/>
        </w:rPr>
        <w:t>чтобы</w:t>
      </w:r>
      <w:r>
        <w:rPr>
          <w:sz w:val="28"/>
        </w:rPr>
        <w:t xml:space="preserve"> </w:t>
      </w:r>
      <w:r w:rsidRPr="00966739">
        <w:rPr>
          <w:sz w:val="28"/>
        </w:rPr>
        <w:t>свести</w:t>
      </w:r>
      <w:r>
        <w:rPr>
          <w:sz w:val="28"/>
        </w:rPr>
        <w:t xml:space="preserve"> </w:t>
      </w:r>
      <w:r w:rsidRPr="00966739">
        <w:rPr>
          <w:sz w:val="28"/>
        </w:rPr>
        <w:t>к</w:t>
      </w:r>
      <w:r>
        <w:rPr>
          <w:sz w:val="28"/>
        </w:rPr>
        <w:t xml:space="preserve"> </w:t>
      </w:r>
      <w:r w:rsidRPr="00966739">
        <w:rPr>
          <w:sz w:val="28"/>
        </w:rPr>
        <w:t>минимуму</w:t>
      </w:r>
      <w:r>
        <w:rPr>
          <w:sz w:val="28"/>
        </w:rPr>
        <w:t xml:space="preserve"> </w:t>
      </w:r>
      <w:r w:rsidRPr="00966739">
        <w:rPr>
          <w:sz w:val="28"/>
        </w:rPr>
        <w:t>возможное</w:t>
      </w:r>
      <w:r>
        <w:rPr>
          <w:sz w:val="28"/>
        </w:rPr>
        <w:t xml:space="preserve"> </w:t>
      </w:r>
      <w:r w:rsidRPr="00966739">
        <w:rPr>
          <w:sz w:val="28"/>
        </w:rPr>
        <w:t>воздействие</w:t>
      </w:r>
      <w:r>
        <w:rPr>
          <w:sz w:val="28"/>
        </w:rPr>
        <w:t xml:space="preserve"> </w:t>
      </w:r>
      <w:r w:rsidRPr="00966739">
        <w:rPr>
          <w:sz w:val="28"/>
        </w:rPr>
        <w:t>вредных</w:t>
      </w:r>
      <w:r>
        <w:rPr>
          <w:sz w:val="28"/>
        </w:rPr>
        <w:t xml:space="preserve"> </w:t>
      </w:r>
      <w:r w:rsidRPr="00966739">
        <w:rPr>
          <w:sz w:val="28"/>
        </w:rPr>
        <w:t>производственных</w:t>
      </w:r>
      <w:r>
        <w:rPr>
          <w:sz w:val="28"/>
        </w:rPr>
        <w:t xml:space="preserve"> </w:t>
      </w:r>
      <w:r w:rsidRPr="00966739">
        <w:rPr>
          <w:sz w:val="28"/>
        </w:rPr>
        <w:t>факторов</w:t>
      </w:r>
      <w:r>
        <w:rPr>
          <w:sz w:val="28"/>
        </w:rPr>
        <w:t xml:space="preserve"> </w:t>
      </w:r>
      <w:r w:rsidRPr="00966739">
        <w:rPr>
          <w:sz w:val="28"/>
        </w:rPr>
        <w:t>от</w:t>
      </w:r>
      <w:r>
        <w:rPr>
          <w:sz w:val="28"/>
        </w:rPr>
        <w:t xml:space="preserve"> </w:t>
      </w:r>
      <w:r w:rsidRPr="00966739">
        <w:rPr>
          <w:sz w:val="28"/>
        </w:rPr>
        <w:t>силовых</w:t>
      </w:r>
      <w:r>
        <w:rPr>
          <w:sz w:val="28"/>
        </w:rPr>
        <w:t xml:space="preserve"> </w:t>
      </w:r>
      <w:r w:rsidRPr="00966739">
        <w:rPr>
          <w:sz w:val="28"/>
        </w:rPr>
        <w:t>установок,</w:t>
      </w:r>
      <w:r>
        <w:rPr>
          <w:sz w:val="28"/>
        </w:rPr>
        <w:t xml:space="preserve"> </w:t>
      </w:r>
      <w:r w:rsidRPr="00966739">
        <w:rPr>
          <w:sz w:val="28"/>
        </w:rPr>
        <w:t>агрегатов,</w:t>
      </w:r>
      <w:r>
        <w:rPr>
          <w:sz w:val="28"/>
        </w:rPr>
        <w:t xml:space="preserve"> </w:t>
      </w:r>
      <w:r w:rsidRPr="00966739">
        <w:rPr>
          <w:sz w:val="28"/>
        </w:rPr>
        <w:t>химреагентов,</w:t>
      </w:r>
      <w:r>
        <w:rPr>
          <w:sz w:val="28"/>
        </w:rPr>
        <w:t xml:space="preserve"> </w:t>
      </w:r>
      <w:r w:rsidRPr="00966739">
        <w:rPr>
          <w:sz w:val="28"/>
        </w:rPr>
        <w:t>нефти</w:t>
      </w:r>
      <w:r>
        <w:rPr>
          <w:sz w:val="28"/>
        </w:rPr>
        <w:t xml:space="preserve"> </w:t>
      </w:r>
      <w:r w:rsidRPr="00966739">
        <w:rPr>
          <w:sz w:val="28"/>
        </w:rPr>
        <w:t>на</w:t>
      </w:r>
      <w:r>
        <w:rPr>
          <w:sz w:val="28"/>
        </w:rPr>
        <w:t xml:space="preserve"> </w:t>
      </w:r>
      <w:r w:rsidRPr="00966739">
        <w:rPr>
          <w:sz w:val="28"/>
        </w:rPr>
        <w:t>рабочий</w:t>
      </w:r>
      <w:r>
        <w:rPr>
          <w:sz w:val="28"/>
        </w:rPr>
        <w:t xml:space="preserve"> </w:t>
      </w:r>
      <w:r w:rsidRPr="00966739">
        <w:rPr>
          <w:sz w:val="28"/>
        </w:rPr>
        <w:t>персонал,</w:t>
      </w:r>
      <w:r>
        <w:rPr>
          <w:sz w:val="28"/>
        </w:rPr>
        <w:t xml:space="preserve"> </w:t>
      </w:r>
      <w:r w:rsidRPr="00966739">
        <w:rPr>
          <w:sz w:val="28"/>
        </w:rPr>
        <w:t>а</w:t>
      </w:r>
      <w:r>
        <w:rPr>
          <w:sz w:val="28"/>
        </w:rPr>
        <w:t xml:space="preserve"> </w:t>
      </w:r>
      <w:r w:rsidRPr="00966739">
        <w:rPr>
          <w:sz w:val="28"/>
        </w:rPr>
        <w:t>так</w:t>
      </w:r>
      <w:r>
        <w:rPr>
          <w:sz w:val="28"/>
        </w:rPr>
        <w:t xml:space="preserve"> </w:t>
      </w:r>
      <w:r w:rsidRPr="00966739">
        <w:rPr>
          <w:sz w:val="28"/>
        </w:rPr>
        <w:t>же</w:t>
      </w:r>
      <w:r>
        <w:rPr>
          <w:sz w:val="28"/>
        </w:rPr>
        <w:t xml:space="preserve"> </w:t>
      </w:r>
      <w:r w:rsidRPr="00966739">
        <w:rPr>
          <w:sz w:val="28"/>
        </w:rPr>
        <w:t>взрыва</w:t>
      </w:r>
      <w:r>
        <w:rPr>
          <w:sz w:val="28"/>
        </w:rPr>
        <w:t xml:space="preserve"> </w:t>
      </w:r>
      <w:r w:rsidRPr="00966739">
        <w:rPr>
          <w:sz w:val="28"/>
        </w:rPr>
        <w:t>и</w:t>
      </w:r>
      <w:r>
        <w:rPr>
          <w:sz w:val="28"/>
        </w:rPr>
        <w:t xml:space="preserve"> </w:t>
      </w:r>
      <w:r w:rsidRPr="00966739">
        <w:rPr>
          <w:sz w:val="28"/>
        </w:rPr>
        <w:t>пожара;</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имеющиеся</w:t>
      </w:r>
      <w:r>
        <w:rPr>
          <w:sz w:val="28"/>
        </w:rPr>
        <w:t xml:space="preserve"> </w:t>
      </w:r>
      <w:r w:rsidRPr="00966739">
        <w:rPr>
          <w:sz w:val="28"/>
        </w:rPr>
        <w:t>в</w:t>
      </w:r>
      <w:r>
        <w:rPr>
          <w:sz w:val="28"/>
        </w:rPr>
        <w:t xml:space="preserve"> </w:t>
      </w:r>
      <w:r w:rsidRPr="00966739">
        <w:rPr>
          <w:sz w:val="28"/>
        </w:rPr>
        <w:t>наличии</w:t>
      </w:r>
      <w:r>
        <w:rPr>
          <w:sz w:val="28"/>
        </w:rPr>
        <w:t xml:space="preserve"> </w:t>
      </w:r>
      <w:r w:rsidRPr="00966739">
        <w:rPr>
          <w:sz w:val="28"/>
        </w:rPr>
        <w:t>трубы,</w:t>
      </w:r>
      <w:r>
        <w:rPr>
          <w:sz w:val="28"/>
        </w:rPr>
        <w:t xml:space="preserve"> </w:t>
      </w:r>
      <w:r w:rsidRPr="00966739">
        <w:rPr>
          <w:sz w:val="28"/>
        </w:rPr>
        <w:t>шланги</w:t>
      </w:r>
      <w:r>
        <w:rPr>
          <w:sz w:val="28"/>
        </w:rPr>
        <w:t xml:space="preserve"> </w:t>
      </w:r>
      <w:r w:rsidRPr="00966739">
        <w:rPr>
          <w:sz w:val="28"/>
        </w:rPr>
        <w:t>и</w:t>
      </w:r>
      <w:r>
        <w:rPr>
          <w:sz w:val="28"/>
        </w:rPr>
        <w:t xml:space="preserve"> </w:t>
      </w:r>
      <w:r w:rsidRPr="00966739">
        <w:rPr>
          <w:sz w:val="28"/>
        </w:rPr>
        <w:t>инструмент</w:t>
      </w:r>
      <w:r>
        <w:rPr>
          <w:sz w:val="28"/>
        </w:rPr>
        <w:t xml:space="preserve"> </w:t>
      </w:r>
      <w:r w:rsidRPr="00966739">
        <w:rPr>
          <w:sz w:val="28"/>
        </w:rPr>
        <w:t>должны</w:t>
      </w:r>
      <w:r>
        <w:rPr>
          <w:sz w:val="28"/>
        </w:rPr>
        <w:t xml:space="preserve"> </w:t>
      </w:r>
      <w:r w:rsidRPr="00966739">
        <w:rPr>
          <w:sz w:val="28"/>
        </w:rPr>
        <w:t>быть</w:t>
      </w:r>
      <w:r>
        <w:rPr>
          <w:sz w:val="28"/>
        </w:rPr>
        <w:t xml:space="preserve"> </w:t>
      </w:r>
      <w:r w:rsidRPr="00966739">
        <w:rPr>
          <w:sz w:val="28"/>
        </w:rPr>
        <w:t>уложены</w:t>
      </w:r>
      <w:r>
        <w:rPr>
          <w:sz w:val="28"/>
        </w:rPr>
        <w:t xml:space="preserve"> </w:t>
      </w:r>
      <w:r w:rsidRPr="00966739">
        <w:rPr>
          <w:sz w:val="28"/>
        </w:rPr>
        <w:t>в</w:t>
      </w:r>
      <w:r>
        <w:rPr>
          <w:sz w:val="28"/>
        </w:rPr>
        <w:t xml:space="preserve"> </w:t>
      </w:r>
      <w:r w:rsidRPr="00966739">
        <w:rPr>
          <w:sz w:val="28"/>
        </w:rPr>
        <w:t>штабель</w:t>
      </w:r>
      <w:r>
        <w:rPr>
          <w:sz w:val="28"/>
        </w:rPr>
        <w:t xml:space="preserve"> </w:t>
      </w:r>
      <w:r w:rsidRPr="00966739">
        <w:rPr>
          <w:sz w:val="28"/>
        </w:rPr>
        <w:t>с</w:t>
      </w:r>
      <w:r>
        <w:rPr>
          <w:sz w:val="28"/>
        </w:rPr>
        <w:t xml:space="preserve"> </w:t>
      </w:r>
      <w:r w:rsidRPr="00966739">
        <w:rPr>
          <w:sz w:val="28"/>
        </w:rPr>
        <w:t>противораскатными</w:t>
      </w:r>
      <w:r>
        <w:rPr>
          <w:sz w:val="28"/>
        </w:rPr>
        <w:t xml:space="preserve"> </w:t>
      </w:r>
      <w:r w:rsidRPr="00966739">
        <w:rPr>
          <w:sz w:val="28"/>
        </w:rPr>
        <w:t>стойками</w:t>
      </w:r>
      <w:r>
        <w:rPr>
          <w:sz w:val="28"/>
        </w:rPr>
        <w:t xml:space="preserve"> </w:t>
      </w:r>
      <w:r w:rsidRPr="00966739">
        <w:rPr>
          <w:sz w:val="28"/>
        </w:rPr>
        <w:t>на</w:t>
      </w:r>
      <w:r>
        <w:rPr>
          <w:sz w:val="28"/>
        </w:rPr>
        <w:t xml:space="preserve"> </w:t>
      </w:r>
      <w:r w:rsidRPr="00966739">
        <w:rPr>
          <w:sz w:val="28"/>
        </w:rPr>
        <w:t>рабочих</w:t>
      </w:r>
      <w:r>
        <w:rPr>
          <w:sz w:val="28"/>
        </w:rPr>
        <w:t xml:space="preserve"> </w:t>
      </w:r>
      <w:r w:rsidRPr="00966739">
        <w:rPr>
          <w:sz w:val="28"/>
        </w:rPr>
        <w:t>мостках.</w:t>
      </w:r>
      <w:r>
        <w:rPr>
          <w:sz w:val="28"/>
        </w:rPr>
        <w:t xml:space="preserve"> </w:t>
      </w:r>
      <w:r w:rsidRPr="00966739">
        <w:rPr>
          <w:sz w:val="28"/>
        </w:rPr>
        <w:t>Рабочая</w:t>
      </w:r>
      <w:r>
        <w:rPr>
          <w:sz w:val="28"/>
        </w:rPr>
        <w:t xml:space="preserve"> </w:t>
      </w:r>
      <w:r w:rsidRPr="00966739">
        <w:rPr>
          <w:sz w:val="28"/>
        </w:rPr>
        <w:t>площадка</w:t>
      </w:r>
      <w:r>
        <w:rPr>
          <w:sz w:val="28"/>
        </w:rPr>
        <w:t xml:space="preserve"> </w:t>
      </w:r>
      <w:r w:rsidRPr="00966739">
        <w:rPr>
          <w:sz w:val="28"/>
        </w:rPr>
        <w:t>должна</w:t>
      </w:r>
      <w:r>
        <w:rPr>
          <w:sz w:val="28"/>
        </w:rPr>
        <w:t xml:space="preserve"> </w:t>
      </w:r>
      <w:r w:rsidRPr="00966739">
        <w:rPr>
          <w:sz w:val="28"/>
        </w:rPr>
        <w:t>быть</w:t>
      </w:r>
      <w:r>
        <w:rPr>
          <w:sz w:val="28"/>
        </w:rPr>
        <w:t xml:space="preserve"> </w:t>
      </w:r>
      <w:r w:rsidRPr="00966739">
        <w:rPr>
          <w:sz w:val="28"/>
        </w:rPr>
        <w:t>освобождена</w:t>
      </w:r>
      <w:r>
        <w:rPr>
          <w:sz w:val="28"/>
        </w:rPr>
        <w:t xml:space="preserve"> </w:t>
      </w:r>
      <w:r w:rsidRPr="00966739">
        <w:rPr>
          <w:sz w:val="28"/>
        </w:rPr>
        <w:t>от</w:t>
      </w:r>
      <w:r>
        <w:rPr>
          <w:sz w:val="28"/>
        </w:rPr>
        <w:t xml:space="preserve"> </w:t>
      </w:r>
      <w:r w:rsidRPr="00966739">
        <w:rPr>
          <w:sz w:val="28"/>
        </w:rPr>
        <w:t>посторонних</w:t>
      </w:r>
      <w:r>
        <w:rPr>
          <w:sz w:val="28"/>
        </w:rPr>
        <w:t xml:space="preserve"> </w:t>
      </w:r>
      <w:r w:rsidRPr="00966739">
        <w:rPr>
          <w:sz w:val="28"/>
        </w:rPr>
        <w:t>предметов;</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руководитель</w:t>
      </w:r>
      <w:r>
        <w:rPr>
          <w:sz w:val="28"/>
        </w:rPr>
        <w:t xml:space="preserve"> </w:t>
      </w:r>
      <w:r w:rsidRPr="00966739">
        <w:rPr>
          <w:sz w:val="28"/>
        </w:rPr>
        <w:t>и</w:t>
      </w:r>
      <w:r>
        <w:rPr>
          <w:sz w:val="28"/>
        </w:rPr>
        <w:t xml:space="preserve"> </w:t>
      </w:r>
      <w:r w:rsidRPr="00966739">
        <w:rPr>
          <w:sz w:val="28"/>
        </w:rPr>
        <w:t>его</w:t>
      </w:r>
      <w:r>
        <w:rPr>
          <w:sz w:val="28"/>
        </w:rPr>
        <w:t xml:space="preserve"> </w:t>
      </w:r>
      <w:r w:rsidRPr="00966739">
        <w:rPr>
          <w:sz w:val="28"/>
        </w:rPr>
        <w:t>помощники</w:t>
      </w:r>
      <w:r>
        <w:rPr>
          <w:sz w:val="28"/>
        </w:rPr>
        <w:t xml:space="preserve"> </w:t>
      </w:r>
      <w:r w:rsidRPr="00966739">
        <w:rPr>
          <w:sz w:val="28"/>
        </w:rPr>
        <w:t>оборудуются</w:t>
      </w:r>
      <w:r>
        <w:rPr>
          <w:sz w:val="28"/>
        </w:rPr>
        <w:t xml:space="preserve"> </w:t>
      </w:r>
      <w:r w:rsidRPr="00966739">
        <w:rPr>
          <w:sz w:val="28"/>
        </w:rPr>
        <w:t>портативными</w:t>
      </w:r>
      <w:r>
        <w:rPr>
          <w:sz w:val="28"/>
        </w:rPr>
        <w:t xml:space="preserve"> </w:t>
      </w:r>
      <w:r w:rsidRPr="00966739">
        <w:rPr>
          <w:sz w:val="28"/>
        </w:rPr>
        <w:t>средствами</w:t>
      </w:r>
      <w:r>
        <w:rPr>
          <w:sz w:val="28"/>
        </w:rPr>
        <w:t xml:space="preserve"> </w:t>
      </w:r>
      <w:r w:rsidRPr="00966739">
        <w:rPr>
          <w:sz w:val="28"/>
        </w:rPr>
        <w:t>связи;</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опасная</w:t>
      </w:r>
      <w:r>
        <w:rPr>
          <w:sz w:val="28"/>
        </w:rPr>
        <w:t xml:space="preserve"> </w:t>
      </w:r>
      <w:r w:rsidRPr="00966739">
        <w:rPr>
          <w:sz w:val="28"/>
        </w:rPr>
        <w:t>зона</w:t>
      </w:r>
      <w:r>
        <w:rPr>
          <w:sz w:val="28"/>
        </w:rPr>
        <w:t xml:space="preserve"> </w:t>
      </w:r>
      <w:r w:rsidRPr="00966739">
        <w:rPr>
          <w:sz w:val="28"/>
        </w:rPr>
        <w:t>с</w:t>
      </w:r>
      <w:r>
        <w:rPr>
          <w:sz w:val="28"/>
        </w:rPr>
        <w:t xml:space="preserve"> </w:t>
      </w:r>
      <w:r w:rsidRPr="00966739">
        <w:rPr>
          <w:sz w:val="28"/>
        </w:rPr>
        <w:t>трубопроводами</w:t>
      </w:r>
      <w:r>
        <w:rPr>
          <w:sz w:val="28"/>
        </w:rPr>
        <w:t xml:space="preserve"> </w:t>
      </w:r>
      <w:r w:rsidRPr="00966739">
        <w:rPr>
          <w:sz w:val="28"/>
        </w:rPr>
        <w:t>и</w:t>
      </w:r>
      <w:r>
        <w:rPr>
          <w:sz w:val="28"/>
        </w:rPr>
        <w:t xml:space="preserve"> </w:t>
      </w:r>
      <w:r w:rsidRPr="00966739">
        <w:rPr>
          <w:sz w:val="28"/>
        </w:rPr>
        <w:t>линиями</w:t>
      </w:r>
      <w:r>
        <w:rPr>
          <w:sz w:val="28"/>
        </w:rPr>
        <w:t xml:space="preserve"> </w:t>
      </w:r>
      <w:r w:rsidRPr="00966739">
        <w:rPr>
          <w:sz w:val="28"/>
        </w:rPr>
        <w:t>высокого</w:t>
      </w:r>
      <w:r>
        <w:rPr>
          <w:sz w:val="28"/>
        </w:rPr>
        <w:t xml:space="preserve"> </w:t>
      </w:r>
      <w:r w:rsidRPr="00966739">
        <w:rPr>
          <w:sz w:val="28"/>
        </w:rPr>
        <w:t>давления</w:t>
      </w:r>
      <w:r>
        <w:rPr>
          <w:sz w:val="28"/>
        </w:rPr>
        <w:t xml:space="preserve"> </w:t>
      </w:r>
      <w:r w:rsidRPr="00966739">
        <w:rPr>
          <w:sz w:val="28"/>
        </w:rPr>
        <w:t>обозначаются</w:t>
      </w:r>
      <w:r>
        <w:rPr>
          <w:sz w:val="28"/>
        </w:rPr>
        <w:t xml:space="preserve"> </w:t>
      </w:r>
      <w:r w:rsidRPr="00966739">
        <w:rPr>
          <w:sz w:val="28"/>
        </w:rPr>
        <w:t>специальными</w:t>
      </w:r>
      <w:r>
        <w:rPr>
          <w:sz w:val="28"/>
        </w:rPr>
        <w:t xml:space="preserve"> </w:t>
      </w:r>
      <w:r w:rsidRPr="00966739">
        <w:rPr>
          <w:sz w:val="28"/>
        </w:rPr>
        <w:t>сигнальными</w:t>
      </w:r>
      <w:r>
        <w:rPr>
          <w:sz w:val="28"/>
        </w:rPr>
        <w:t xml:space="preserve"> </w:t>
      </w:r>
      <w:r w:rsidRPr="00966739">
        <w:rPr>
          <w:sz w:val="28"/>
        </w:rPr>
        <w:t>знаками</w:t>
      </w:r>
      <w:r>
        <w:rPr>
          <w:sz w:val="28"/>
        </w:rPr>
        <w:t xml:space="preserve"> </w:t>
      </w:r>
      <w:r w:rsidRPr="00966739">
        <w:rPr>
          <w:sz w:val="28"/>
        </w:rPr>
        <w:t>с</w:t>
      </w:r>
      <w:r>
        <w:rPr>
          <w:sz w:val="28"/>
        </w:rPr>
        <w:t xml:space="preserve"> </w:t>
      </w:r>
      <w:r w:rsidRPr="00966739">
        <w:rPr>
          <w:sz w:val="28"/>
        </w:rPr>
        <w:t>надписями;</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работы</w:t>
      </w:r>
      <w:r>
        <w:rPr>
          <w:sz w:val="28"/>
        </w:rPr>
        <w:t xml:space="preserve"> </w:t>
      </w:r>
      <w:r w:rsidRPr="00966739">
        <w:rPr>
          <w:sz w:val="28"/>
        </w:rPr>
        <w:t>по</w:t>
      </w:r>
      <w:r>
        <w:rPr>
          <w:sz w:val="28"/>
        </w:rPr>
        <w:t xml:space="preserve"> </w:t>
      </w:r>
      <w:r w:rsidRPr="00966739">
        <w:rPr>
          <w:sz w:val="28"/>
        </w:rPr>
        <w:t>ГРП,</w:t>
      </w:r>
      <w:r>
        <w:rPr>
          <w:sz w:val="28"/>
        </w:rPr>
        <w:t xml:space="preserve"> </w:t>
      </w:r>
      <w:r w:rsidRPr="00966739">
        <w:rPr>
          <w:sz w:val="28"/>
        </w:rPr>
        <w:t>включая</w:t>
      </w:r>
      <w:r>
        <w:rPr>
          <w:sz w:val="28"/>
        </w:rPr>
        <w:t xml:space="preserve"> </w:t>
      </w:r>
      <w:r w:rsidRPr="00966739">
        <w:rPr>
          <w:sz w:val="28"/>
        </w:rPr>
        <w:t>подготовительные</w:t>
      </w:r>
      <w:r>
        <w:rPr>
          <w:sz w:val="28"/>
        </w:rPr>
        <w:t xml:space="preserve"> </w:t>
      </w:r>
      <w:r w:rsidRPr="00966739">
        <w:rPr>
          <w:sz w:val="28"/>
        </w:rPr>
        <w:t>работы,</w:t>
      </w:r>
      <w:r>
        <w:rPr>
          <w:sz w:val="28"/>
        </w:rPr>
        <w:t xml:space="preserve"> </w:t>
      </w:r>
      <w:r w:rsidRPr="00966739">
        <w:rPr>
          <w:sz w:val="28"/>
        </w:rPr>
        <w:t>должны</w:t>
      </w:r>
      <w:r>
        <w:rPr>
          <w:sz w:val="28"/>
        </w:rPr>
        <w:t xml:space="preserve"> </w:t>
      </w:r>
      <w:r w:rsidRPr="00966739">
        <w:rPr>
          <w:sz w:val="28"/>
        </w:rPr>
        <w:t>проводиться</w:t>
      </w:r>
      <w:r>
        <w:rPr>
          <w:sz w:val="28"/>
        </w:rPr>
        <w:t xml:space="preserve"> </w:t>
      </w:r>
      <w:r w:rsidRPr="00966739">
        <w:rPr>
          <w:sz w:val="28"/>
        </w:rPr>
        <w:t>рабочими</w:t>
      </w:r>
      <w:r>
        <w:rPr>
          <w:sz w:val="28"/>
        </w:rPr>
        <w:t xml:space="preserve"> </w:t>
      </w:r>
      <w:r w:rsidRPr="00966739">
        <w:rPr>
          <w:sz w:val="28"/>
        </w:rPr>
        <w:t>в</w:t>
      </w:r>
      <w:r>
        <w:rPr>
          <w:sz w:val="28"/>
        </w:rPr>
        <w:t xml:space="preserve"> </w:t>
      </w:r>
      <w:r w:rsidRPr="00966739">
        <w:rPr>
          <w:sz w:val="28"/>
        </w:rPr>
        <w:t>специальной</w:t>
      </w:r>
      <w:r>
        <w:rPr>
          <w:sz w:val="28"/>
        </w:rPr>
        <w:t xml:space="preserve"> </w:t>
      </w:r>
      <w:r w:rsidRPr="00966739">
        <w:rPr>
          <w:sz w:val="28"/>
        </w:rPr>
        <w:t>одежде</w:t>
      </w:r>
      <w:r>
        <w:rPr>
          <w:sz w:val="28"/>
        </w:rPr>
        <w:t xml:space="preserve"> </w:t>
      </w:r>
      <w:r w:rsidRPr="00966739">
        <w:rPr>
          <w:sz w:val="28"/>
        </w:rPr>
        <w:t>и</w:t>
      </w:r>
      <w:r>
        <w:rPr>
          <w:sz w:val="28"/>
        </w:rPr>
        <w:t xml:space="preserve"> </w:t>
      </w:r>
      <w:r w:rsidRPr="00966739">
        <w:rPr>
          <w:sz w:val="28"/>
        </w:rPr>
        <w:t>касках;</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в</w:t>
      </w:r>
      <w:r>
        <w:rPr>
          <w:sz w:val="28"/>
        </w:rPr>
        <w:t xml:space="preserve"> </w:t>
      </w:r>
      <w:r w:rsidRPr="00966739">
        <w:rPr>
          <w:sz w:val="28"/>
        </w:rPr>
        <w:t>темное</w:t>
      </w:r>
      <w:r>
        <w:rPr>
          <w:sz w:val="28"/>
        </w:rPr>
        <w:t xml:space="preserve"> </w:t>
      </w:r>
      <w:r w:rsidRPr="00966739">
        <w:rPr>
          <w:sz w:val="28"/>
        </w:rPr>
        <w:t>время</w:t>
      </w:r>
      <w:r>
        <w:rPr>
          <w:sz w:val="28"/>
        </w:rPr>
        <w:t xml:space="preserve"> </w:t>
      </w:r>
      <w:r w:rsidRPr="00966739">
        <w:rPr>
          <w:sz w:val="28"/>
        </w:rPr>
        <w:t>суток</w:t>
      </w:r>
      <w:r>
        <w:rPr>
          <w:sz w:val="28"/>
        </w:rPr>
        <w:t xml:space="preserve"> </w:t>
      </w:r>
      <w:r w:rsidRPr="00966739">
        <w:rPr>
          <w:sz w:val="28"/>
        </w:rPr>
        <w:t>ГРП</w:t>
      </w:r>
      <w:r>
        <w:rPr>
          <w:sz w:val="28"/>
        </w:rPr>
        <w:t xml:space="preserve"> </w:t>
      </w:r>
      <w:r w:rsidRPr="00966739">
        <w:rPr>
          <w:sz w:val="28"/>
        </w:rPr>
        <w:t>разрешается</w:t>
      </w:r>
      <w:r>
        <w:rPr>
          <w:sz w:val="28"/>
        </w:rPr>
        <w:t xml:space="preserve"> </w:t>
      </w:r>
      <w:r w:rsidRPr="00966739">
        <w:rPr>
          <w:sz w:val="28"/>
        </w:rPr>
        <w:t>проводить</w:t>
      </w:r>
      <w:r>
        <w:rPr>
          <w:sz w:val="28"/>
        </w:rPr>
        <w:t xml:space="preserve"> </w:t>
      </w:r>
      <w:r w:rsidRPr="00966739">
        <w:rPr>
          <w:sz w:val="28"/>
        </w:rPr>
        <w:t>только</w:t>
      </w:r>
      <w:r>
        <w:rPr>
          <w:sz w:val="28"/>
        </w:rPr>
        <w:t xml:space="preserve"> </w:t>
      </w:r>
      <w:r w:rsidRPr="00966739">
        <w:rPr>
          <w:sz w:val="28"/>
        </w:rPr>
        <w:t>в</w:t>
      </w:r>
      <w:r>
        <w:rPr>
          <w:sz w:val="28"/>
        </w:rPr>
        <w:t xml:space="preserve"> </w:t>
      </w:r>
      <w:r w:rsidRPr="00966739">
        <w:rPr>
          <w:sz w:val="28"/>
        </w:rPr>
        <w:t>случае</w:t>
      </w:r>
      <w:r>
        <w:rPr>
          <w:sz w:val="28"/>
        </w:rPr>
        <w:t xml:space="preserve"> </w:t>
      </w:r>
      <w:r w:rsidRPr="00966739">
        <w:rPr>
          <w:sz w:val="28"/>
        </w:rPr>
        <w:t>если</w:t>
      </w:r>
      <w:r>
        <w:rPr>
          <w:sz w:val="28"/>
        </w:rPr>
        <w:t xml:space="preserve"> </w:t>
      </w:r>
      <w:r w:rsidRPr="00966739">
        <w:rPr>
          <w:sz w:val="28"/>
        </w:rPr>
        <w:t>обеспечивается</w:t>
      </w:r>
      <w:r>
        <w:rPr>
          <w:sz w:val="28"/>
        </w:rPr>
        <w:t xml:space="preserve"> </w:t>
      </w:r>
      <w:r w:rsidRPr="00966739">
        <w:rPr>
          <w:sz w:val="28"/>
        </w:rPr>
        <w:t>освещенность</w:t>
      </w:r>
      <w:r>
        <w:rPr>
          <w:sz w:val="28"/>
        </w:rPr>
        <w:t xml:space="preserve"> </w:t>
      </w:r>
      <w:r w:rsidRPr="00966739">
        <w:rPr>
          <w:sz w:val="28"/>
        </w:rPr>
        <w:t>устья</w:t>
      </w:r>
      <w:r>
        <w:rPr>
          <w:sz w:val="28"/>
        </w:rPr>
        <w:t xml:space="preserve"> </w:t>
      </w:r>
      <w:r w:rsidRPr="00966739">
        <w:rPr>
          <w:sz w:val="28"/>
        </w:rPr>
        <w:t>скважины</w:t>
      </w:r>
      <w:r>
        <w:rPr>
          <w:sz w:val="28"/>
        </w:rPr>
        <w:t xml:space="preserve"> </w:t>
      </w:r>
      <w:r w:rsidRPr="00966739">
        <w:rPr>
          <w:sz w:val="28"/>
        </w:rPr>
        <w:t>и</w:t>
      </w:r>
      <w:r>
        <w:rPr>
          <w:sz w:val="28"/>
        </w:rPr>
        <w:t xml:space="preserve"> </w:t>
      </w:r>
      <w:r w:rsidRPr="00966739">
        <w:rPr>
          <w:sz w:val="28"/>
        </w:rPr>
        <w:t>зоны</w:t>
      </w:r>
      <w:r>
        <w:rPr>
          <w:sz w:val="28"/>
        </w:rPr>
        <w:t xml:space="preserve"> </w:t>
      </w:r>
      <w:r w:rsidRPr="00966739">
        <w:rPr>
          <w:sz w:val="28"/>
        </w:rPr>
        <w:t>высокого</w:t>
      </w:r>
      <w:r>
        <w:rPr>
          <w:sz w:val="28"/>
        </w:rPr>
        <w:t xml:space="preserve"> </w:t>
      </w:r>
      <w:r w:rsidRPr="00966739">
        <w:rPr>
          <w:sz w:val="28"/>
        </w:rPr>
        <w:t>давления</w:t>
      </w:r>
      <w:r>
        <w:rPr>
          <w:sz w:val="28"/>
        </w:rPr>
        <w:t xml:space="preserve"> </w:t>
      </w:r>
      <w:r w:rsidRPr="00966739">
        <w:rPr>
          <w:sz w:val="28"/>
        </w:rPr>
        <w:t>не</w:t>
      </w:r>
      <w:r>
        <w:rPr>
          <w:sz w:val="28"/>
        </w:rPr>
        <w:t xml:space="preserve"> </w:t>
      </w:r>
      <w:r w:rsidRPr="00966739">
        <w:rPr>
          <w:sz w:val="28"/>
        </w:rPr>
        <w:t>менее</w:t>
      </w:r>
      <w:r>
        <w:rPr>
          <w:sz w:val="28"/>
        </w:rPr>
        <w:t xml:space="preserve"> </w:t>
      </w:r>
      <w:r w:rsidRPr="00966739">
        <w:rPr>
          <w:sz w:val="28"/>
        </w:rPr>
        <w:t>26 лк</w:t>
      </w:r>
      <w:r>
        <w:rPr>
          <w:sz w:val="28"/>
        </w:rPr>
        <w:t xml:space="preserve"> </w:t>
      </w:r>
      <w:r w:rsidRPr="00966739">
        <w:rPr>
          <w:sz w:val="28"/>
        </w:rPr>
        <w:t>и</w:t>
      </w:r>
      <w:r>
        <w:rPr>
          <w:sz w:val="28"/>
        </w:rPr>
        <w:t xml:space="preserve"> </w:t>
      </w:r>
      <w:r w:rsidRPr="00966739">
        <w:rPr>
          <w:sz w:val="28"/>
        </w:rPr>
        <w:t>шкал</w:t>
      </w:r>
      <w:r>
        <w:rPr>
          <w:sz w:val="28"/>
        </w:rPr>
        <w:t xml:space="preserve"> </w:t>
      </w:r>
      <w:r w:rsidRPr="00966739">
        <w:rPr>
          <w:sz w:val="28"/>
        </w:rPr>
        <w:t>контрольно-измерительных</w:t>
      </w:r>
      <w:r>
        <w:rPr>
          <w:sz w:val="28"/>
        </w:rPr>
        <w:t xml:space="preserve"> </w:t>
      </w:r>
      <w:r w:rsidRPr="00966739">
        <w:rPr>
          <w:sz w:val="28"/>
        </w:rPr>
        <w:t>приборов</w:t>
      </w:r>
      <w:r>
        <w:rPr>
          <w:sz w:val="28"/>
        </w:rPr>
        <w:t xml:space="preserve"> </w:t>
      </w:r>
      <w:r w:rsidRPr="00966739">
        <w:rPr>
          <w:sz w:val="28"/>
        </w:rPr>
        <w:t>-</w:t>
      </w:r>
      <w:r>
        <w:rPr>
          <w:sz w:val="28"/>
        </w:rPr>
        <w:t xml:space="preserve"> </w:t>
      </w:r>
      <w:r w:rsidRPr="00966739">
        <w:rPr>
          <w:sz w:val="28"/>
        </w:rPr>
        <w:t>50</w:t>
      </w:r>
      <w:r>
        <w:rPr>
          <w:sz w:val="28"/>
        </w:rPr>
        <w:t xml:space="preserve"> </w:t>
      </w:r>
      <w:r w:rsidRPr="00966739">
        <w:rPr>
          <w:sz w:val="28"/>
        </w:rPr>
        <w:t>лк.</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все</w:t>
      </w:r>
      <w:r>
        <w:rPr>
          <w:sz w:val="28"/>
        </w:rPr>
        <w:t xml:space="preserve"> </w:t>
      </w:r>
      <w:r w:rsidRPr="00966739">
        <w:rPr>
          <w:sz w:val="28"/>
        </w:rPr>
        <w:t>транспортные</w:t>
      </w:r>
      <w:r>
        <w:rPr>
          <w:sz w:val="28"/>
        </w:rPr>
        <w:t xml:space="preserve"> </w:t>
      </w:r>
      <w:r w:rsidRPr="00966739">
        <w:rPr>
          <w:sz w:val="28"/>
        </w:rPr>
        <w:t>средства</w:t>
      </w:r>
      <w:r>
        <w:rPr>
          <w:sz w:val="28"/>
        </w:rPr>
        <w:t xml:space="preserve"> </w:t>
      </w:r>
      <w:r w:rsidRPr="00966739">
        <w:rPr>
          <w:sz w:val="28"/>
        </w:rPr>
        <w:t>не</w:t>
      </w:r>
      <w:r>
        <w:rPr>
          <w:sz w:val="28"/>
        </w:rPr>
        <w:t xml:space="preserve"> </w:t>
      </w:r>
      <w:r w:rsidRPr="00966739">
        <w:rPr>
          <w:sz w:val="28"/>
        </w:rPr>
        <w:t>задействованные</w:t>
      </w:r>
      <w:r>
        <w:rPr>
          <w:sz w:val="28"/>
        </w:rPr>
        <w:t xml:space="preserve"> </w:t>
      </w:r>
      <w:r w:rsidRPr="00966739">
        <w:rPr>
          <w:sz w:val="28"/>
        </w:rPr>
        <w:t>в</w:t>
      </w:r>
      <w:r>
        <w:rPr>
          <w:sz w:val="28"/>
        </w:rPr>
        <w:t xml:space="preserve"> </w:t>
      </w:r>
      <w:r w:rsidRPr="00966739">
        <w:rPr>
          <w:sz w:val="28"/>
        </w:rPr>
        <w:t>проведении</w:t>
      </w:r>
      <w:r>
        <w:rPr>
          <w:sz w:val="28"/>
        </w:rPr>
        <w:t xml:space="preserve"> </w:t>
      </w:r>
      <w:r w:rsidRPr="00966739">
        <w:rPr>
          <w:sz w:val="28"/>
        </w:rPr>
        <w:t>ГРП</w:t>
      </w:r>
      <w:r>
        <w:rPr>
          <w:sz w:val="28"/>
        </w:rPr>
        <w:t xml:space="preserve"> </w:t>
      </w:r>
      <w:r w:rsidRPr="00966739">
        <w:rPr>
          <w:sz w:val="28"/>
        </w:rPr>
        <w:t>должны</w:t>
      </w:r>
      <w:r>
        <w:rPr>
          <w:sz w:val="28"/>
        </w:rPr>
        <w:t xml:space="preserve"> </w:t>
      </w:r>
      <w:r w:rsidRPr="00966739">
        <w:rPr>
          <w:sz w:val="28"/>
        </w:rPr>
        <w:t>быть</w:t>
      </w:r>
      <w:r>
        <w:rPr>
          <w:sz w:val="28"/>
        </w:rPr>
        <w:t xml:space="preserve"> </w:t>
      </w:r>
      <w:r w:rsidRPr="00966739">
        <w:rPr>
          <w:sz w:val="28"/>
        </w:rPr>
        <w:t>удалены</w:t>
      </w:r>
      <w:r>
        <w:rPr>
          <w:sz w:val="28"/>
        </w:rPr>
        <w:t xml:space="preserve"> </w:t>
      </w:r>
      <w:r w:rsidRPr="00966739">
        <w:rPr>
          <w:sz w:val="28"/>
        </w:rPr>
        <w:t>на</w:t>
      </w:r>
      <w:r>
        <w:rPr>
          <w:sz w:val="28"/>
        </w:rPr>
        <w:t xml:space="preserve"> </w:t>
      </w:r>
      <w:r w:rsidRPr="00966739">
        <w:rPr>
          <w:sz w:val="28"/>
        </w:rPr>
        <w:t>безопасное</w:t>
      </w:r>
      <w:r>
        <w:rPr>
          <w:sz w:val="28"/>
        </w:rPr>
        <w:t xml:space="preserve"> </w:t>
      </w:r>
      <w:r w:rsidRPr="00966739">
        <w:rPr>
          <w:sz w:val="28"/>
        </w:rPr>
        <w:t>расстояние - не менее</w:t>
      </w:r>
      <w:r>
        <w:rPr>
          <w:sz w:val="28"/>
        </w:rPr>
        <w:t xml:space="preserve"> </w:t>
      </w:r>
      <w:r w:rsidRPr="00966739">
        <w:rPr>
          <w:sz w:val="28"/>
        </w:rPr>
        <w:t>50</w:t>
      </w:r>
      <w:r>
        <w:rPr>
          <w:sz w:val="28"/>
        </w:rPr>
        <w:t xml:space="preserve"> </w:t>
      </w:r>
      <w:r w:rsidRPr="00966739">
        <w:rPr>
          <w:sz w:val="28"/>
        </w:rPr>
        <w:t>метров</w:t>
      </w:r>
      <w:r>
        <w:rPr>
          <w:sz w:val="28"/>
        </w:rPr>
        <w:t xml:space="preserve"> </w:t>
      </w:r>
      <w:r w:rsidRPr="00966739">
        <w:rPr>
          <w:sz w:val="28"/>
        </w:rPr>
        <w:t>от</w:t>
      </w:r>
      <w:r>
        <w:rPr>
          <w:sz w:val="28"/>
        </w:rPr>
        <w:t xml:space="preserve"> </w:t>
      </w:r>
      <w:r w:rsidRPr="00966739">
        <w:rPr>
          <w:sz w:val="28"/>
        </w:rPr>
        <w:t>зоны</w:t>
      </w:r>
      <w:r>
        <w:rPr>
          <w:sz w:val="28"/>
        </w:rPr>
        <w:t xml:space="preserve"> </w:t>
      </w:r>
      <w:r w:rsidRPr="00966739">
        <w:rPr>
          <w:sz w:val="28"/>
        </w:rPr>
        <w:t>линий</w:t>
      </w:r>
      <w:r>
        <w:rPr>
          <w:sz w:val="28"/>
        </w:rPr>
        <w:t xml:space="preserve"> </w:t>
      </w:r>
      <w:r w:rsidRPr="00966739">
        <w:rPr>
          <w:sz w:val="28"/>
        </w:rPr>
        <w:t>высокого давления;</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все</w:t>
      </w:r>
      <w:r>
        <w:rPr>
          <w:sz w:val="28"/>
        </w:rPr>
        <w:t xml:space="preserve"> </w:t>
      </w:r>
      <w:r w:rsidRPr="00966739">
        <w:rPr>
          <w:sz w:val="28"/>
        </w:rPr>
        <w:t>оборудование</w:t>
      </w:r>
      <w:r>
        <w:rPr>
          <w:sz w:val="28"/>
        </w:rPr>
        <w:t xml:space="preserve"> </w:t>
      </w:r>
      <w:r w:rsidRPr="00966739">
        <w:rPr>
          <w:sz w:val="28"/>
        </w:rPr>
        <w:t>должно</w:t>
      </w:r>
      <w:r>
        <w:rPr>
          <w:sz w:val="28"/>
        </w:rPr>
        <w:t xml:space="preserve"> </w:t>
      </w:r>
      <w:r w:rsidRPr="00966739">
        <w:rPr>
          <w:sz w:val="28"/>
        </w:rPr>
        <w:t>соответствовать техническим и технологическим</w:t>
      </w:r>
      <w:r>
        <w:rPr>
          <w:sz w:val="28"/>
        </w:rPr>
        <w:t xml:space="preserve"> </w:t>
      </w:r>
      <w:r w:rsidRPr="00966739">
        <w:rPr>
          <w:sz w:val="28"/>
        </w:rPr>
        <w:t>требованиям</w:t>
      </w:r>
      <w:r>
        <w:rPr>
          <w:sz w:val="28"/>
        </w:rPr>
        <w:t xml:space="preserve"> </w:t>
      </w:r>
      <w:r w:rsidRPr="00966739">
        <w:rPr>
          <w:sz w:val="28"/>
        </w:rPr>
        <w:t>норм</w:t>
      </w:r>
      <w:r>
        <w:rPr>
          <w:sz w:val="28"/>
        </w:rPr>
        <w:t xml:space="preserve"> </w:t>
      </w:r>
      <w:r w:rsidRPr="00966739">
        <w:rPr>
          <w:sz w:val="28"/>
        </w:rPr>
        <w:t>и</w:t>
      </w:r>
      <w:r>
        <w:rPr>
          <w:sz w:val="28"/>
        </w:rPr>
        <w:t xml:space="preserve"> </w:t>
      </w:r>
      <w:r w:rsidRPr="00966739">
        <w:rPr>
          <w:sz w:val="28"/>
        </w:rPr>
        <w:t>правил,</w:t>
      </w:r>
      <w:r>
        <w:rPr>
          <w:sz w:val="28"/>
        </w:rPr>
        <w:t xml:space="preserve"> </w:t>
      </w:r>
      <w:r w:rsidRPr="00966739">
        <w:rPr>
          <w:sz w:val="28"/>
        </w:rPr>
        <w:t>находиться</w:t>
      </w:r>
      <w:r>
        <w:rPr>
          <w:sz w:val="28"/>
        </w:rPr>
        <w:t xml:space="preserve"> </w:t>
      </w:r>
      <w:r w:rsidRPr="00966739">
        <w:rPr>
          <w:sz w:val="28"/>
        </w:rPr>
        <w:t>в</w:t>
      </w:r>
      <w:r>
        <w:rPr>
          <w:sz w:val="28"/>
        </w:rPr>
        <w:t xml:space="preserve"> </w:t>
      </w:r>
      <w:r w:rsidRPr="00966739">
        <w:rPr>
          <w:sz w:val="28"/>
        </w:rPr>
        <w:t>исправном,</w:t>
      </w:r>
      <w:r>
        <w:rPr>
          <w:sz w:val="28"/>
        </w:rPr>
        <w:t xml:space="preserve"> </w:t>
      </w:r>
      <w:r w:rsidRPr="00966739">
        <w:rPr>
          <w:sz w:val="28"/>
        </w:rPr>
        <w:t>рабочем</w:t>
      </w:r>
      <w:r>
        <w:rPr>
          <w:sz w:val="28"/>
        </w:rPr>
        <w:t xml:space="preserve"> </w:t>
      </w:r>
      <w:r w:rsidRPr="00966739">
        <w:rPr>
          <w:sz w:val="28"/>
        </w:rPr>
        <w:t>состоянии и</w:t>
      </w:r>
      <w:r>
        <w:rPr>
          <w:sz w:val="28"/>
        </w:rPr>
        <w:t xml:space="preserve"> </w:t>
      </w:r>
      <w:r w:rsidRPr="00966739">
        <w:rPr>
          <w:sz w:val="28"/>
        </w:rPr>
        <w:t>использоваться</w:t>
      </w:r>
      <w:r>
        <w:rPr>
          <w:sz w:val="28"/>
        </w:rPr>
        <w:t xml:space="preserve"> </w:t>
      </w:r>
      <w:r w:rsidRPr="00966739">
        <w:rPr>
          <w:sz w:val="28"/>
        </w:rPr>
        <w:t>только</w:t>
      </w:r>
      <w:r>
        <w:rPr>
          <w:sz w:val="28"/>
        </w:rPr>
        <w:t xml:space="preserve"> </w:t>
      </w:r>
      <w:r w:rsidRPr="00966739">
        <w:rPr>
          <w:sz w:val="28"/>
        </w:rPr>
        <w:t>по</w:t>
      </w:r>
      <w:r>
        <w:rPr>
          <w:sz w:val="28"/>
        </w:rPr>
        <w:t xml:space="preserve"> </w:t>
      </w:r>
      <w:r w:rsidRPr="00966739">
        <w:rPr>
          <w:sz w:val="28"/>
        </w:rPr>
        <w:t>назначению;</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при</w:t>
      </w:r>
      <w:r>
        <w:rPr>
          <w:sz w:val="28"/>
        </w:rPr>
        <w:t xml:space="preserve"> </w:t>
      </w:r>
      <w:r w:rsidRPr="00966739">
        <w:rPr>
          <w:sz w:val="28"/>
        </w:rPr>
        <w:t>проведении</w:t>
      </w:r>
      <w:r>
        <w:rPr>
          <w:sz w:val="28"/>
        </w:rPr>
        <w:t xml:space="preserve"> </w:t>
      </w:r>
      <w:r w:rsidRPr="00966739">
        <w:rPr>
          <w:sz w:val="28"/>
        </w:rPr>
        <w:t>ГРП</w:t>
      </w:r>
      <w:r>
        <w:rPr>
          <w:sz w:val="28"/>
        </w:rPr>
        <w:t xml:space="preserve"> </w:t>
      </w:r>
      <w:r w:rsidRPr="00966739">
        <w:rPr>
          <w:sz w:val="28"/>
        </w:rPr>
        <w:t>рабочий</w:t>
      </w:r>
      <w:r>
        <w:rPr>
          <w:sz w:val="28"/>
        </w:rPr>
        <w:t xml:space="preserve"> </w:t>
      </w:r>
      <w:r w:rsidRPr="00966739">
        <w:rPr>
          <w:sz w:val="28"/>
        </w:rPr>
        <w:t>персонал</w:t>
      </w:r>
      <w:r>
        <w:rPr>
          <w:sz w:val="28"/>
        </w:rPr>
        <w:t xml:space="preserve"> </w:t>
      </w:r>
      <w:r w:rsidRPr="00966739">
        <w:rPr>
          <w:sz w:val="28"/>
        </w:rPr>
        <w:t>должен</w:t>
      </w:r>
      <w:r>
        <w:rPr>
          <w:sz w:val="28"/>
        </w:rPr>
        <w:t xml:space="preserve"> </w:t>
      </w:r>
      <w:r w:rsidRPr="00966739">
        <w:rPr>
          <w:sz w:val="28"/>
        </w:rPr>
        <w:t>быть</w:t>
      </w:r>
      <w:r>
        <w:rPr>
          <w:sz w:val="28"/>
        </w:rPr>
        <w:t xml:space="preserve"> </w:t>
      </w:r>
      <w:r w:rsidRPr="00966739">
        <w:rPr>
          <w:sz w:val="28"/>
        </w:rPr>
        <w:t>удален</w:t>
      </w:r>
      <w:r>
        <w:rPr>
          <w:sz w:val="28"/>
        </w:rPr>
        <w:t xml:space="preserve"> </w:t>
      </w:r>
      <w:r w:rsidRPr="00966739">
        <w:rPr>
          <w:sz w:val="28"/>
        </w:rPr>
        <w:t>за</w:t>
      </w:r>
      <w:r>
        <w:rPr>
          <w:sz w:val="28"/>
        </w:rPr>
        <w:t xml:space="preserve"> </w:t>
      </w:r>
      <w:r w:rsidRPr="00966739">
        <w:rPr>
          <w:sz w:val="28"/>
        </w:rPr>
        <w:t>пределы</w:t>
      </w:r>
      <w:r>
        <w:rPr>
          <w:sz w:val="28"/>
        </w:rPr>
        <w:t xml:space="preserve"> </w:t>
      </w:r>
      <w:r w:rsidRPr="00966739">
        <w:rPr>
          <w:sz w:val="28"/>
        </w:rPr>
        <w:t>опасной</w:t>
      </w:r>
      <w:r>
        <w:rPr>
          <w:sz w:val="28"/>
        </w:rPr>
        <w:t xml:space="preserve"> </w:t>
      </w:r>
      <w:r w:rsidRPr="00966739">
        <w:rPr>
          <w:sz w:val="28"/>
        </w:rPr>
        <w:t>зоны;</w:t>
      </w:r>
    </w:p>
    <w:p w:rsidR="00966739" w:rsidRPr="00966739" w:rsidRDefault="00966739" w:rsidP="00010BF6">
      <w:pPr>
        <w:keepNext/>
        <w:widowControl w:val="0"/>
        <w:numPr>
          <w:ilvl w:val="0"/>
          <w:numId w:val="46"/>
        </w:numPr>
        <w:spacing w:line="360" w:lineRule="auto"/>
        <w:ind w:firstLine="720"/>
        <w:jc w:val="both"/>
        <w:rPr>
          <w:sz w:val="28"/>
        </w:rPr>
      </w:pPr>
      <w:r w:rsidRPr="00966739">
        <w:rPr>
          <w:sz w:val="28"/>
        </w:rPr>
        <w:t>при</w:t>
      </w:r>
      <w:r>
        <w:rPr>
          <w:sz w:val="28"/>
        </w:rPr>
        <w:t xml:space="preserve"> </w:t>
      </w:r>
      <w:r w:rsidRPr="00966739">
        <w:rPr>
          <w:sz w:val="28"/>
        </w:rPr>
        <w:t>работе</w:t>
      </w:r>
      <w:r>
        <w:rPr>
          <w:sz w:val="28"/>
        </w:rPr>
        <w:t xml:space="preserve"> </w:t>
      </w:r>
      <w:r w:rsidRPr="00966739">
        <w:rPr>
          <w:sz w:val="28"/>
        </w:rPr>
        <w:t>с</w:t>
      </w:r>
      <w:r>
        <w:rPr>
          <w:sz w:val="28"/>
        </w:rPr>
        <w:t xml:space="preserve"> </w:t>
      </w:r>
      <w:r w:rsidRPr="00966739">
        <w:rPr>
          <w:sz w:val="28"/>
        </w:rPr>
        <w:t>химреагентами</w:t>
      </w:r>
      <w:r>
        <w:rPr>
          <w:sz w:val="28"/>
        </w:rPr>
        <w:t xml:space="preserve"> </w:t>
      </w:r>
      <w:r w:rsidRPr="00966739">
        <w:rPr>
          <w:sz w:val="28"/>
        </w:rPr>
        <w:t>персонал</w:t>
      </w:r>
      <w:r>
        <w:rPr>
          <w:sz w:val="28"/>
        </w:rPr>
        <w:t xml:space="preserve"> </w:t>
      </w:r>
      <w:r w:rsidRPr="00966739">
        <w:rPr>
          <w:sz w:val="28"/>
        </w:rPr>
        <w:t>должен</w:t>
      </w:r>
      <w:r>
        <w:rPr>
          <w:sz w:val="28"/>
        </w:rPr>
        <w:t xml:space="preserve"> </w:t>
      </w:r>
      <w:r w:rsidRPr="00966739">
        <w:rPr>
          <w:sz w:val="28"/>
        </w:rPr>
        <w:t>быть</w:t>
      </w:r>
      <w:r>
        <w:rPr>
          <w:sz w:val="28"/>
        </w:rPr>
        <w:t xml:space="preserve"> </w:t>
      </w:r>
      <w:r w:rsidRPr="00966739">
        <w:rPr>
          <w:sz w:val="28"/>
        </w:rPr>
        <w:t>экипирован</w:t>
      </w:r>
      <w:r>
        <w:rPr>
          <w:sz w:val="28"/>
        </w:rPr>
        <w:t xml:space="preserve"> </w:t>
      </w:r>
      <w:r w:rsidRPr="00966739">
        <w:rPr>
          <w:sz w:val="28"/>
        </w:rPr>
        <w:t>в</w:t>
      </w:r>
      <w:r>
        <w:rPr>
          <w:sz w:val="28"/>
        </w:rPr>
        <w:t xml:space="preserve"> </w:t>
      </w:r>
      <w:r w:rsidRPr="00966739">
        <w:rPr>
          <w:sz w:val="28"/>
        </w:rPr>
        <w:t>спецодежду</w:t>
      </w:r>
      <w:r>
        <w:rPr>
          <w:sz w:val="28"/>
        </w:rPr>
        <w:t xml:space="preserve"> </w:t>
      </w:r>
      <w:r w:rsidRPr="00966739">
        <w:rPr>
          <w:sz w:val="28"/>
        </w:rPr>
        <w:t>и</w:t>
      </w:r>
      <w:r>
        <w:rPr>
          <w:sz w:val="28"/>
        </w:rPr>
        <w:t xml:space="preserve"> </w:t>
      </w:r>
      <w:r w:rsidRPr="00966739">
        <w:rPr>
          <w:sz w:val="28"/>
        </w:rPr>
        <w:t>обязан</w:t>
      </w:r>
      <w:r>
        <w:rPr>
          <w:sz w:val="28"/>
        </w:rPr>
        <w:t xml:space="preserve"> </w:t>
      </w:r>
      <w:r w:rsidRPr="00966739">
        <w:rPr>
          <w:sz w:val="28"/>
        </w:rPr>
        <w:t>пользоваться</w:t>
      </w:r>
      <w:r>
        <w:rPr>
          <w:sz w:val="28"/>
        </w:rPr>
        <w:t xml:space="preserve"> </w:t>
      </w:r>
      <w:r w:rsidRPr="00966739">
        <w:rPr>
          <w:sz w:val="28"/>
        </w:rPr>
        <w:t>средствами</w:t>
      </w:r>
      <w:r>
        <w:rPr>
          <w:sz w:val="28"/>
        </w:rPr>
        <w:t xml:space="preserve"> </w:t>
      </w:r>
      <w:r w:rsidRPr="00966739">
        <w:rPr>
          <w:sz w:val="28"/>
        </w:rPr>
        <w:t>индивидуальной</w:t>
      </w:r>
      <w:r>
        <w:rPr>
          <w:sz w:val="28"/>
        </w:rPr>
        <w:t xml:space="preserve"> </w:t>
      </w:r>
      <w:r w:rsidRPr="00966739">
        <w:rPr>
          <w:sz w:val="28"/>
        </w:rPr>
        <w:t>защиты:</w:t>
      </w:r>
      <w:r>
        <w:rPr>
          <w:sz w:val="28"/>
        </w:rPr>
        <w:t xml:space="preserve"> </w:t>
      </w:r>
      <w:r w:rsidRPr="00966739">
        <w:rPr>
          <w:sz w:val="28"/>
        </w:rPr>
        <w:t>резиновые</w:t>
      </w:r>
      <w:r>
        <w:rPr>
          <w:sz w:val="28"/>
        </w:rPr>
        <w:t xml:space="preserve"> </w:t>
      </w:r>
      <w:r w:rsidRPr="00966739">
        <w:rPr>
          <w:sz w:val="28"/>
        </w:rPr>
        <w:t>рукавицы,</w:t>
      </w:r>
      <w:r>
        <w:rPr>
          <w:sz w:val="28"/>
        </w:rPr>
        <w:t xml:space="preserve"> </w:t>
      </w:r>
      <w:r w:rsidRPr="00966739">
        <w:rPr>
          <w:sz w:val="28"/>
        </w:rPr>
        <w:t>кирзовые</w:t>
      </w:r>
      <w:r>
        <w:rPr>
          <w:sz w:val="28"/>
        </w:rPr>
        <w:t xml:space="preserve"> </w:t>
      </w:r>
      <w:r w:rsidRPr="00966739">
        <w:rPr>
          <w:sz w:val="28"/>
        </w:rPr>
        <w:t>или</w:t>
      </w:r>
      <w:r>
        <w:rPr>
          <w:sz w:val="28"/>
        </w:rPr>
        <w:t xml:space="preserve"> </w:t>
      </w:r>
      <w:r w:rsidRPr="00966739">
        <w:rPr>
          <w:sz w:val="28"/>
        </w:rPr>
        <w:t>резиновые</w:t>
      </w:r>
      <w:r>
        <w:rPr>
          <w:sz w:val="28"/>
        </w:rPr>
        <w:t xml:space="preserve"> </w:t>
      </w:r>
      <w:r w:rsidRPr="00966739">
        <w:rPr>
          <w:sz w:val="28"/>
        </w:rPr>
        <w:t>сапоги,</w:t>
      </w:r>
      <w:r>
        <w:rPr>
          <w:sz w:val="28"/>
        </w:rPr>
        <w:t xml:space="preserve"> </w:t>
      </w:r>
      <w:r w:rsidRPr="00966739">
        <w:rPr>
          <w:sz w:val="28"/>
        </w:rPr>
        <w:t>очки</w:t>
      </w:r>
      <w:r>
        <w:rPr>
          <w:sz w:val="28"/>
        </w:rPr>
        <w:t xml:space="preserve"> </w:t>
      </w:r>
      <w:r w:rsidRPr="00966739">
        <w:rPr>
          <w:sz w:val="28"/>
        </w:rPr>
        <w:t>для</w:t>
      </w:r>
      <w:r>
        <w:rPr>
          <w:sz w:val="28"/>
        </w:rPr>
        <w:t xml:space="preserve"> </w:t>
      </w:r>
      <w:r w:rsidRPr="00966739">
        <w:rPr>
          <w:sz w:val="28"/>
        </w:rPr>
        <w:t>химической</w:t>
      </w:r>
      <w:r>
        <w:rPr>
          <w:sz w:val="28"/>
        </w:rPr>
        <w:t xml:space="preserve"> </w:t>
      </w:r>
      <w:r w:rsidRPr="00966739">
        <w:rPr>
          <w:sz w:val="28"/>
        </w:rPr>
        <w:lastRenderedPageBreak/>
        <w:t>защиты</w:t>
      </w:r>
      <w:r>
        <w:rPr>
          <w:sz w:val="28"/>
        </w:rPr>
        <w:t xml:space="preserve"> </w:t>
      </w:r>
      <w:r w:rsidRPr="00966739">
        <w:rPr>
          <w:sz w:val="28"/>
        </w:rPr>
        <w:t>слизистой</w:t>
      </w:r>
      <w:r>
        <w:rPr>
          <w:sz w:val="28"/>
        </w:rPr>
        <w:t xml:space="preserve"> </w:t>
      </w:r>
      <w:r w:rsidRPr="00966739">
        <w:rPr>
          <w:sz w:val="28"/>
        </w:rPr>
        <w:t>оболочки</w:t>
      </w:r>
      <w:r>
        <w:rPr>
          <w:sz w:val="28"/>
        </w:rPr>
        <w:t xml:space="preserve"> </w:t>
      </w:r>
      <w:r w:rsidRPr="00966739">
        <w:rPr>
          <w:sz w:val="28"/>
        </w:rPr>
        <w:t>глаз,</w:t>
      </w:r>
      <w:r>
        <w:rPr>
          <w:sz w:val="28"/>
        </w:rPr>
        <w:t xml:space="preserve"> </w:t>
      </w:r>
      <w:r w:rsidRPr="00966739">
        <w:rPr>
          <w:sz w:val="28"/>
        </w:rPr>
        <w:t>респиратор</w:t>
      </w:r>
      <w:r>
        <w:rPr>
          <w:sz w:val="28"/>
        </w:rPr>
        <w:t xml:space="preserve"> </w:t>
      </w:r>
      <w:r w:rsidRPr="00966739">
        <w:rPr>
          <w:sz w:val="28"/>
        </w:rPr>
        <w:t>либо</w:t>
      </w:r>
      <w:r>
        <w:rPr>
          <w:sz w:val="28"/>
        </w:rPr>
        <w:t xml:space="preserve"> </w:t>
      </w:r>
      <w:r w:rsidRPr="00966739">
        <w:rPr>
          <w:sz w:val="28"/>
        </w:rPr>
        <w:t>многослойная</w:t>
      </w:r>
      <w:r>
        <w:rPr>
          <w:sz w:val="28"/>
        </w:rPr>
        <w:t xml:space="preserve"> </w:t>
      </w:r>
      <w:r w:rsidRPr="00966739">
        <w:rPr>
          <w:sz w:val="28"/>
        </w:rPr>
        <w:t>марлевая</w:t>
      </w:r>
      <w:r>
        <w:rPr>
          <w:sz w:val="28"/>
        </w:rPr>
        <w:t xml:space="preserve"> </w:t>
      </w:r>
      <w:r w:rsidRPr="00966739">
        <w:rPr>
          <w:sz w:val="28"/>
        </w:rPr>
        <w:t>повязка.</w:t>
      </w:r>
    </w:p>
    <w:p w:rsidR="00966739" w:rsidRPr="00966739" w:rsidRDefault="00966739" w:rsidP="00010BF6">
      <w:pPr>
        <w:pStyle w:val="21"/>
        <w:keepNext/>
        <w:widowControl w:val="0"/>
        <w:spacing w:line="360" w:lineRule="auto"/>
        <w:ind w:firstLine="720"/>
        <w:jc w:val="both"/>
        <w:rPr>
          <w:b w:val="0"/>
          <w:sz w:val="28"/>
        </w:rPr>
      </w:pPr>
    </w:p>
    <w:p w:rsidR="00966739" w:rsidRPr="00683B6D" w:rsidRDefault="00966739" w:rsidP="00010BF6">
      <w:pPr>
        <w:pStyle w:val="2"/>
        <w:widowControl w:val="0"/>
        <w:spacing w:line="360" w:lineRule="auto"/>
        <w:ind w:left="0" w:firstLine="720"/>
        <w:jc w:val="center"/>
        <w:rPr>
          <w:b/>
          <w:i w:val="0"/>
        </w:rPr>
      </w:pPr>
      <w:r w:rsidRPr="00683B6D">
        <w:rPr>
          <w:b/>
          <w:i w:val="0"/>
        </w:rPr>
        <w:t>7.2 Экологичность проекта</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Природоохранные</w:t>
      </w:r>
      <w:r>
        <w:rPr>
          <w:sz w:val="28"/>
        </w:rPr>
        <w:t xml:space="preserve"> </w:t>
      </w:r>
      <w:r w:rsidRPr="00966739">
        <w:rPr>
          <w:sz w:val="28"/>
        </w:rPr>
        <w:t>мероприятия</w:t>
      </w:r>
      <w:r>
        <w:rPr>
          <w:sz w:val="28"/>
        </w:rPr>
        <w:t xml:space="preserve"> </w:t>
      </w:r>
      <w:r w:rsidRPr="00966739">
        <w:rPr>
          <w:sz w:val="28"/>
        </w:rPr>
        <w:t>должны</w:t>
      </w:r>
      <w:r>
        <w:rPr>
          <w:sz w:val="28"/>
        </w:rPr>
        <w:t xml:space="preserve"> </w:t>
      </w:r>
      <w:r w:rsidRPr="00966739">
        <w:rPr>
          <w:sz w:val="28"/>
        </w:rPr>
        <w:t>соответствовать</w:t>
      </w:r>
      <w:r>
        <w:rPr>
          <w:sz w:val="28"/>
        </w:rPr>
        <w:t xml:space="preserve"> </w:t>
      </w:r>
      <w:r w:rsidRPr="00966739">
        <w:rPr>
          <w:sz w:val="28"/>
        </w:rPr>
        <w:t>требованиям и</w:t>
      </w:r>
      <w:r>
        <w:rPr>
          <w:sz w:val="28"/>
        </w:rPr>
        <w:t xml:space="preserve"> </w:t>
      </w:r>
      <w:r w:rsidRPr="00966739">
        <w:rPr>
          <w:sz w:val="28"/>
        </w:rPr>
        <w:t>нормативных</w:t>
      </w:r>
      <w:r>
        <w:rPr>
          <w:sz w:val="28"/>
        </w:rPr>
        <w:t xml:space="preserve"> </w:t>
      </w:r>
      <w:r w:rsidRPr="00966739">
        <w:rPr>
          <w:sz w:val="28"/>
        </w:rPr>
        <w:t>актов,</w:t>
      </w:r>
      <w:r>
        <w:rPr>
          <w:sz w:val="28"/>
        </w:rPr>
        <w:t xml:space="preserve"> </w:t>
      </w:r>
      <w:r w:rsidRPr="00966739">
        <w:rPr>
          <w:sz w:val="28"/>
        </w:rPr>
        <w:t>государственных</w:t>
      </w:r>
      <w:r>
        <w:rPr>
          <w:sz w:val="28"/>
        </w:rPr>
        <w:t xml:space="preserve"> </w:t>
      </w:r>
      <w:r w:rsidRPr="00966739">
        <w:rPr>
          <w:sz w:val="28"/>
        </w:rPr>
        <w:t>стандартов</w:t>
      </w:r>
      <w:r>
        <w:rPr>
          <w:sz w:val="28"/>
        </w:rPr>
        <w:t xml:space="preserve"> </w:t>
      </w:r>
      <w:r w:rsidRPr="00966739">
        <w:rPr>
          <w:sz w:val="28"/>
        </w:rPr>
        <w:t>по</w:t>
      </w:r>
      <w:r>
        <w:rPr>
          <w:sz w:val="28"/>
        </w:rPr>
        <w:t xml:space="preserve"> </w:t>
      </w:r>
      <w:r w:rsidRPr="00966739">
        <w:rPr>
          <w:sz w:val="28"/>
        </w:rPr>
        <w:t>охране</w:t>
      </w:r>
      <w:r>
        <w:rPr>
          <w:sz w:val="28"/>
        </w:rPr>
        <w:t xml:space="preserve"> </w:t>
      </w:r>
      <w:r w:rsidRPr="00966739">
        <w:rPr>
          <w:sz w:val="28"/>
        </w:rPr>
        <w:t>окружающей</w:t>
      </w:r>
      <w:r>
        <w:rPr>
          <w:sz w:val="28"/>
        </w:rPr>
        <w:t xml:space="preserve"> </w:t>
      </w:r>
      <w:r w:rsidRPr="00966739">
        <w:rPr>
          <w:sz w:val="28"/>
        </w:rPr>
        <w:t>среды.</w:t>
      </w:r>
    </w:p>
    <w:p w:rsidR="00966739" w:rsidRPr="00966739" w:rsidRDefault="00966739" w:rsidP="00010BF6">
      <w:pPr>
        <w:keepNext/>
        <w:widowControl w:val="0"/>
        <w:spacing w:line="360" w:lineRule="auto"/>
        <w:ind w:firstLine="720"/>
        <w:jc w:val="both"/>
        <w:rPr>
          <w:sz w:val="28"/>
        </w:rPr>
      </w:pPr>
    </w:p>
    <w:p w:rsidR="00966739" w:rsidRPr="00683B6D" w:rsidRDefault="00966739" w:rsidP="00010BF6">
      <w:pPr>
        <w:pStyle w:val="3"/>
        <w:widowControl w:val="0"/>
        <w:spacing w:line="360" w:lineRule="auto"/>
        <w:ind w:firstLine="720"/>
        <w:jc w:val="center"/>
        <w:rPr>
          <w:b/>
        </w:rPr>
      </w:pPr>
      <w:r w:rsidRPr="00683B6D">
        <w:rPr>
          <w:b/>
        </w:rPr>
        <w:t>7.2.1 Источники загрязнения и виды воздействия на природную среду</w:t>
      </w:r>
    </w:p>
    <w:p w:rsidR="00966739" w:rsidRPr="00966739" w:rsidRDefault="00966739" w:rsidP="00010BF6">
      <w:pPr>
        <w:pStyle w:val="23"/>
        <w:keepNext/>
        <w:widowControl w:val="0"/>
        <w:spacing w:line="360" w:lineRule="auto"/>
        <w:ind w:left="0" w:firstLine="720"/>
        <w:jc w:val="both"/>
      </w:pPr>
      <w:r w:rsidRPr="00966739">
        <w:t>а). Основные</w:t>
      </w:r>
      <w:r>
        <w:t xml:space="preserve"> </w:t>
      </w:r>
      <w:r w:rsidRPr="00966739">
        <w:t>источники</w:t>
      </w:r>
      <w:r>
        <w:t xml:space="preserve"> </w:t>
      </w:r>
      <w:r w:rsidRPr="00966739">
        <w:t>загрязнения</w:t>
      </w:r>
      <w:r>
        <w:t xml:space="preserve"> </w:t>
      </w:r>
      <w:r w:rsidRPr="00966739">
        <w:t>окружающей</w:t>
      </w:r>
      <w:r>
        <w:t xml:space="preserve"> </w:t>
      </w:r>
      <w:r w:rsidRPr="00966739">
        <w:t>среды</w:t>
      </w:r>
      <w:r>
        <w:t xml:space="preserve"> </w:t>
      </w:r>
      <w:r w:rsidRPr="00966739">
        <w:t>при</w:t>
      </w:r>
      <w:r>
        <w:t xml:space="preserve"> </w:t>
      </w:r>
      <w:r w:rsidRPr="00966739">
        <w:t>ГРП:</w:t>
      </w:r>
    </w:p>
    <w:p w:rsidR="00966739" w:rsidRPr="00966739" w:rsidRDefault="00966739" w:rsidP="00010BF6">
      <w:pPr>
        <w:keepNext/>
        <w:widowControl w:val="0"/>
        <w:numPr>
          <w:ilvl w:val="0"/>
          <w:numId w:val="39"/>
        </w:numPr>
        <w:spacing w:line="360" w:lineRule="auto"/>
        <w:ind w:left="0" w:firstLine="720"/>
        <w:jc w:val="both"/>
        <w:rPr>
          <w:sz w:val="28"/>
        </w:rPr>
      </w:pPr>
      <w:r w:rsidRPr="00966739">
        <w:rPr>
          <w:sz w:val="28"/>
        </w:rPr>
        <w:t>жидкости</w:t>
      </w:r>
      <w:r>
        <w:rPr>
          <w:sz w:val="28"/>
        </w:rPr>
        <w:t xml:space="preserve"> </w:t>
      </w:r>
      <w:r w:rsidRPr="00966739">
        <w:rPr>
          <w:sz w:val="28"/>
        </w:rPr>
        <w:t>для</w:t>
      </w:r>
      <w:r>
        <w:rPr>
          <w:sz w:val="28"/>
        </w:rPr>
        <w:t xml:space="preserve"> </w:t>
      </w:r>
      <w:r w:rsidRPr="00966739">
        <w:rPr>
          <w:sz w:val="28"/>
        </w:rPr>
        <w:t>проведения</w:t>
      </w:r>
      <w:r>
        <w:rPr>
          <w:sz w:val="28"/>
        </w:rPr>
        <w:t xml:space="preserve"> </w:t>
      </w:r>
      <w:r w:rsidRPr="00966739">
        <w:rPr>
          <w:sz w:val="28"/>
        </w:rPr>
        <w:t>ГРП;</w:t>
      </w:r>
    </w:p>
    <w:p w:rsidR="00966739" w:rsidRPr="00966739" w:rsidRDefault="00966739" w:rsidP="00010BF6">
      <w:pPr>
        <w:keepNext/>
        <w:widowControl w:val="0"/>
        <w:numPr>
          <w:ilvl w:val="0"/>
          <w:numId w:val="39"/>
        </w:numPr>
        <w:spacing w:line="360" w:lineRule="auto"/>
        <w:ind w:left="0" w:firstLine="720"/>
        <w:jc w:val="both"/>
        <w:rPr>
          <w:sz w:val="28"/>
        </w:rPr>
      </w:pPr>
      <w:r w:rsidRPr="00966739">
        <w:rPr>
          <w:sz w:val="28"/>
        </w:rPr>
        <w:t>горюче</w:t>
      </w:r>
      <w:r>
        <w:rPr>
          <w:sz w:val="28"/>
        </w:rPr>
        <w:t xml:space="preserve"> </w:t>
      </w:r>
      <w:r w:rsidRPr="00966739">
        <w:rPr>
          <w:sz w:val="28"/>
        </w:rPr>
        <w:t>смазочные</w:t>
      </w:r>
      <w:r>
        <w:rPr>
          <w:sz w:val="28"/>
        </w:rPr>
        <w:t xml:space="preserve"> </w:t>
      </w:r>
      <w:r w:rsidRPr="00966739">
        <w:rPr>
          <w:sz w:val="28"/>
        </w:rPr>
        <w:t>материалы</w:t>
      </w:r>
      <w:r>
        <w:rPr>
          <w:sz w:val="28"/>
        </w:rPr>
        <w:t xml:space="preserve"> </w:t>
      </w:r>
      <w:r w:rsidRPr="00966739">
        <w:rPr>
          <w:sz w:val="28"/>
        </w:rPr>
        <w:t>(ГСМ);</w:t>
      </w:r>
    </w:p>
    <w:p w:rsidR="00966739" w:rsidRPr="00966739" w:rsidRDefault="00966739" w:rsidP="00010BF6">
      <w:pPr>
        <w:keepNext/>
        <w:widowControl w:val="0"/>
        <w:numPr>
          <w:ilvl w:val="0"/>
          <w:numId w:val="39"/>
        </w:numPr>
        <w:spacing w:line="360" w:lineRule="auto"/>
        <w:ind w:left="0" w:firstLine="720"/>
        <w:jc w:val="both"/>
        <w:rPr>
          <w:sz w:val="28"/>
        </w:rPr>
      </w:pPr>
      <w:r w:rsidRPr="00966739">
        <w:rPr>
          <w:sz w:val="28"/>
        </w:rPr>
        <w:t>продукты</w:t>
      </w:r>
      <w:r>
        <w:rPr>
          <w:sz w:val="28"/>
        </w:rPr>
        <w:t xml:space="preserve"> </w:t>
      </w:r>
      <w:r w:rsidRPr="00966739">
        <w:rPr>
          <w:sz w:val="28"/>
        </w:rPr>
        <w:t>сгорания</w:t>
      </w:r>
      <w:r>
        <w:rPr>
          <w:sz w:val="28"/>
        </w:rPr>
        <w:t xml:space="preserve"> </w:t>
      </w:r>
      <w:r w:rsidRPr="00966739">
        <w:rPr>
          <w:sz w:val="28"/>
        </w:rPr>
        <w:t>топлива</w:t>
      </w:r>
      <w:r>
        <w:rPr>
          <w:sz w:val="28"/>
        </w:rPr>
        <w:t xml:space="preserve"> </w:t>
      </w:r>
      <w:r w:rsidRPr="00966739">
        <w:rPr>
          <w:sz w:val="28"/>
        </w:rPr>
        <w:t>при</w:t>
      </w:r>
      <w:r>
        <w:rPr>
          <w:sz w:val="28"/>
        </w:rPr>
        <w:t xml:space="preserve"> </w:t>
      </w:r>
      <w:r w:rsidRPr="00966739">
        <w:rPr>
          <w:sz w:val="28"/>
        </w:rPr>
        <w:t>работе</w:t>
      </w:r>
      <w:r>
        <w:rPr>
          <w:sz w:val="28"/>
        </w:rPr>
        <w:t xml:space="preserve"> </w:t>
      </w:r>
      <w:r w:rsidRPr="00966739">
        <w:rPr>
          <w:sz w:val="28"/>
        </w:rPr>
        <w:t>двигателей</w:t>
      </w:r>
      <w:r>
        <w:rPr>
          <w:sz w:val="28"/>
        </w:rPr>
        <w:t xml:space="preserve"> </w:t>
      </w:r>
      <w:r w:rsidRPr="00966739">
        <w:rPr>
          <w:sz w:val="28"/>
        </w:rPr>
        <w:t>внутреннего</w:t>
      </w:r>
      <w:r>
        <w:rPr>
          <w:sz w:val="28"/>
        </w:rPr>
        <w:t xml:space="preserve"> </w:t>
      </w:r>
      <w:r w:rsidRPr="00966739">
        <w:rPr>
          <w:sz w:val="28"/>
        </w:rPr>
        <w:t>сгорания;</w:t>
      </w:r>
    </w:p>
    <w:p w:rsidR="00966739" w:rsidRPr="00966739" w:rsidRDefault="00966739" w:rsidP="00010BF6">
      <w:pPr>
        <w:keepNext/>
        <w:widowControl w:val="0"/>
        <w:numPr>
          <w:ilvl w:val="0"/>
          <w:numId w:val="39"/>
        </w:numPr>
        <w:spacing w:line="360" w:lineRule="auto"/>
        <w:ind w:left="0" w:firstLine="720"/>
        <w:jc w:val="both"/>
        <w:rPr>
          <w:sz w:val="28"/>
        </w:rPr>
      </w:pPr>
      <w:r w:rsidRPr="00966739">
        <w:rPr>
          <w:sz w:val="28"/>
        </w:rPr>
        <w:t>хозяйственно-бытовые</w:t>
      </w:r>
      <w:r>
        <w:rPr>
          <w:sz w:val="28"/>
        </w:rPr>
        <w:t xml:space="preserve"> </w:t>
      </w:r>
      <w:r w:rsidRPr="00966739">
        <w:rPr>
          <w:sz w:val="28"/>
        </w:rPr>
        <w:t>жидкие</w:t>
      </w:r>
      <w:r>
        <w:rPr>
          <w:sz w:val="28"/>
        </w:rPr>
        <w:t xml:space="preserve"> </w:t>
      </w:r>
      <w:r w:rsidRPr="00966739">
        <w:rPr>
          <w:sz w:val="28"/>
        </w:rPr>
        <w:t>и</w:t>
      </w:r>
      <w:r>
        <w:rPr>
          <w:sz w:val="28"/>
        </w:rPr>
        <w:t xml:space="preserve"> </w:t>
      </w:r>
      <w:r w:rsidRPr="00966739">
        <w:rPr>
          <w:sz w:val="28"/>
        </w:rPr>
        <w:t>твердые</w:t>
      </w:r>
      <w:r>
        <w:rPr>
          <w:sz w:val="28"/>
        </w:rPr>
        <w:t xml:space="preserve"> </w:t>
      </w:r>
      <w:r w:rsidRPr="00966739">
        <w:rPr>
          <w:sz w:val="28"/>
        </w:rPr>
        <w:t>отходы;</w:t>
      </w:r>
    </w:p>
    <w:p w:rsidR="00966739" w:rsidRPr="00966739" w:rsidRDefault="00966739" w:rsidP="00010BF6">
      <w:pPr>
        <w:keepNext/>
        <w:widowControl w:val="0"/>
        <w:numPr>
          <w:ilvl w:val="0"/>
          <w:numId w:val="39"/>
        </w:numPr>
        <w:spacing w:line="360" w:lineRule="auto"/>
        <w:ind w:left="0" w:firstLine="720"/>
        <w:jc w:val="both"/>
        <w:rPr>
          <w:sz w:val="28"/>
        </w:rPr>
      </w:pPr>
      <w:r w:rsidRPr="00966739">
        <w:rPr>
          <w:sz w:val="28"/>
        </w:rPr>
        <w:t>загрязненные</w:t>
      </w:r>
      <w:r>
        <w:rPr>
          <w:sz w:val="28"/>
        </w:rPr>
        <w:t xml:space="preserve"> </w:t>
      </w:r>
      <w:r w:rsidRPr="00966739">
        <w:rPr>
          <w:sz w:val="28"/>
        </w:rPr>
        <w:t>ливневые</w:t>
      </w:r>
      <w:r>
        <w:rPr>
          <w:sz w:val="28"/>
        </w:rPr>
        <w:t xml:space="preserve"> </w:t>
      </w:r>
      <w:r w:rsidRPr="00966739">
        <w:rPr>
          <w:sz w:val="28"/>
        </w:rPr>
        <w:t>воды.</w:t>
      </w:r>
    </w:p>
    <w:p w:rsidR="00966739" w:rsidRPr="00966739" w:rsidRDefault="00966739" w:rsidP="00010BF6">
      <w:pPr>
        <w:keepNext/>
        <w:widowControl w:val="0"/>
        <w:spacing w:line="360" w:lineRule="auto"/>
        <w:ind w:firstLine="720"/>
        <w:jc w:val="both"/>
        <w:rPr>
          <w:sz w:val="28"/>
        </w:rPr>
      </w:pPr>
      <w:r w:rsidRPr="00966739">
        <w:rPr>
          <w:sz w:val="28"/>
        </w:rPr>
        <w:t>б). Виды</w:t>
      </w:r>
      <w:r>
        <w:rPr>
          <w:sz w:val="28"/>
        </w:rPr>
        <w:t xml:space="preserve"> </w:t>
      </w:r>
      <w:r w:rsidRPr="00966739">
        <w:rPr>
          <w:sz w:val="28"/>
        </w:rPr>
        <w:t>возможного</w:t>
      </w:r>
      <w:r>
        <w:rPr>
          <w:sz w:val="28"/>
        </w:rPr>
        <w:t xml:space="preserve"> </w:t>
      </w:r>
      <w:r w:rsidRPr="00966739">
        <w:rPr>
          <w:sz w:val="28"/>
        </w:rPr>
        <w:t>воздействия</w:t>
      </w:r>
      <w:r>
        <w:rPr>
          <w:sz w:val="28"/>
        </w:rPr>
        <w:t xml:space="preserve"> </w:t>
      </w:r>
      <w:r w:rsidRPr="00966739">
        <w:rPr>
          <w:sz w:val="28"/>
        </w:rPr>
        <w:t>на</w:t>
      </w:r>
      <w:r>
        <w:rPr>
          <w:sz w:val="28"/>
        </w:rPr>
        <w:t xml:space="preserve"> </w:t>
      </w:r>
      <w:r w:rsidRPr="00966739">
        <w:rPr>
          <w:sz w:val="28"/>
        </w:rPr>
        <w:t>природную</w:t>
      </w:r>
      <w:r>
        <w:rPr>
          <w:sz w:val="28"/>
        </w:rPr>
        <w:t xml:space="preserve"> </w:t>
      </w:r>
      <w:r w:rsidRPr="00966739">
        <w:rPr>
          <w:sz w:val="28"/>
        </w:rPr>
        <w:t>среду</w:t>
      </w:r>
      <w:r>
        <w:rPr>
          <w:sz w:val="28"/>
        </w:rPr>
        <w:t xml:space="preserve"> </w:t>
      </w:r>
      <w:r w:rsidRPr="00966739">
        <w:rPr>
          <w:sz w:val="28"/>
        </w:rPr>
        <w:t>при</w:t>
      </w:r>
      <w:r>
        <w:rPr>
          <w:sz w:val="28"/>
        </w:rPr>
        <w:t xml:space="preserve"> </w:t>
      </w:r>
      <w:r w:rsidRPr="00966739">
        <w:rPr>
          <w:sz w:val="28"/>
        </w:rPr>
        <w:t>ГРП:</w:t>
      </w:r>
    </w:p>
    <w:p w:rsidR="00966739" w:rsidRPr="00966739" w:rsidRDefault="00966739" w:rsidP="00010BF6">
      <w:pPr>
        <w:keepNext/>
        <w:widowControl w:val="0"/>
        <w:numPr>
          <w:ilvl w:val="0"/>
          <w:numId w:val="39"/>
        </w:numPr>
        <w:spacing w:line="360" w:lineRule="auto"/>
        <w:ind w:left="0" w:firstLine="720"/>
        <w:jc w:val="both"/>
        <w:rPr>
          <w:sz w:val="28"/>
        </w:rPr>
      </w:pPr>
      <w:r w:rsidRPr="00966739">
        <w:rPr>
          <w:sz w:val="28"/>
        </w:rPr>
        <w:t>загрязнение</w:t>
      </w:r>
      <w:r>
        <w:rPr>
          <w:sz w:val="28"/>
        </w:rPr>
        <w:t xml:space="preserve"> </w:t>
      </w:r>
      <w:r w:rsidRPr="00966739">
        <w:rPr>
          <w:sz w:val="28"/>
        </w:rPr>
        <w:t>жидкостями</w:t>
      </w:r>
      <w:r>
        <w:rPr>
          <w:sz w:val="28"/>
        </w:rPr>
        <w:t xml:space="preserve"> </w:t>
      </w:r>
      <w:r w:rsidRPr="00966739">
        <w:rPr>
          <w:sz w:val="28"/>
        </w:rPr>
        <w:t>ГРП</w:t>
      </w:r>
      <w:r>
        <w:rPr>
          <w:sz w:val="28"/>
        </w:rPr>
        <w:t xml:space="preserve"> </w:t>
      </w:r>
      <w:r w:rsidRPr="00966739">
        <w:rPr>
          <w:sz w:val="28"/>
        </w:rPr>
        <w:t>и</w:t>
      </w:r>
      <w:r>
        <w:rPr>
          <w:sz w:val="28"/>
        </w:rPr>
        <w:t xml:space="preserve"> </w:t>
      </w:r>
      <w:r w:rsidRPr="00966739">
        <w:rPr>
          <w:sz w:val="28"/>
        </w:rPr>
        <w:t>химреагентами,</w:t>
      </w:r>
      <w:r>
        <w:rPr>
          <w:sz w:val="28"/>
        </w:rPr>
        <w:t xml:space="preserve"> </w:t>
      </w:r>
      <w:r w:rsidRPr="00966739">
        <w:rPr>
          <w:sz w:val="28"/>
        </w:rPr>
        <w:t>используемыми</w:t>
      </w:r>
      <w:r>
        <w:rPr>
          <w:sz w:val="28"/>
        </w:rPr>
        <w:t xml:space="preserve"> </w:t>
      </w:r>
      <w:r w:rsidRPr="00966739">
        <w:rPr>
          <w:sz w:val="28"/>
        </w:rPr>
        <w:t>в</w:t>
      </w:r>
      <w:r>
        <w:rPr>
          <w:sz w:val="28"/>
        </w:rPr>
        <w:t xml:space="preserve"> </w:t>
      </w:r>
      <w:r w:rsidRPr="00966739">
        <w:rPr>
          <w:sz w:val="28"/>
        </w:rPr>
        <w:t>составе</w:t>
      </w:r>
      <w:r>
        <w:rPr>
          <w:sz w:val="28"/>
        </w:rPr>
        <w:t xml:space="preserve"> </w:t>
      </w:r>
      <w:r w:rsidRPr="00966739">
        <w:rPr>
          <w:sz w:val="28"/>
        </w:rPr>
        <w:t>жидкостей</w:t>
      </w:r>
      <w:r>
        <w:rPr>
          <w:sz w:val="28"/>
        </w:rPr>
        <w:t xml:space="preserve"> </w:t>
      </w:r>
      <w:r w:rsidRPr="00966739">
        <w:rPr>
          <w:sz w:val="28"/>
        </w:rPr>
        <w:t>для</w:t>
      </w:r>
      <w:r>
        <w:rPr>
          <w:sz w:val="28"/>
        </w:rPr>
        <w:t xml:space="preserve"> </w:t>
      </w:r>
      <w:r w:rsidRPr="00966739">
        <w:rPr>
          <w:sz w:val="28"/>
        </w:rPr>
        <w:t>проведения</w:t>
      </w:r>
      <w:r>
        <w:rPr>
          <w:sz w:val="28"/>
        </w:rPr>
        <w:t xml:space="preserve"> </w:t>
      </w:r>
      <w:r w:rsidRPr="00966739">
        <w:rPr>
          <w:sz w:val="28"/>
        </w:rPr>
        <w:t>ГРП,</w:t>
      </w:r>
      <w:r>
        <w:rPr>
          <w:sz w:val="28"/>
        </w:rPr>
        <w:t xml:space="preserve"> </w:t>
      </w:r>
      <w:r w:rsidRPr="00966739">
        <w:rPr>
          <w:sz w:val="28"/>
        </w:rPr>
        <w:t>ГСМ:</w:t>
      </w:r>
      <w:r>
        <w:rPr>
          <w:sz w:val="28"/>
        </w:rPr>
        <w:t xml:space="preserve"> </w:t>
      </w:r>
      <w:r w:rsidRPr="00966739">
        <w:rPr>
          <w:sz w:val="28"/>
        </w:rPr>
        <w:t>почвы,</w:t>
      </w:r>
      <w:r>
        <w:rPr>
          <w:sz w:val="28"/>
        </w:rPr>
        <w:t xml:space="preserve"> </w:t>
      </w:r>
      <w:r w:rsidRPr="00966739">
        <w:rPr>
          <w:sz w:val="28"/>
        </w:rPr>
        <w:t>поверхностных</w:t>
      </w:r>
      <w:r>
        <w:rPr>
          <w:sz w:val="28"/>
        </w:rPr>
        <w:t xml:space="preserve"> </w:t>
      </w:r>
      <w:r w:rsidRPr="00966739">
        <w:rPr>
          <w:sz w:val="28"/>
        </w:rPr>
        <w:t>водоемов,</w:t>
      </w:r>
      <w:r>
        <w:rPr>
          <w:sz w:val="28"/>
        </w:rPr>
        <w:t xml:space="preserve"> </w:t>
      </w:r>
      <w:r w:rsidRPr="00966739">
        <w:rPr>
          <w:sz w:val="28"/>
        </w:rPr>
        <w:t>атмосферного</w:t>
      </w:r>
      <w:r>
        <w:rPr>
          <w:sz w:val="28"/>
        </w:rPr>
        <w:t xml:space="preserve"> </w:t>
      </w:r>
      <w:r w:rsidRPr="00966739">
        <w:rPr>
          <w:sz w:val="28"/>
        </w:rPr>
        <w:t>воздуха.</w:t>
      </w:r>
    </w:p>
    <w:p w:rsidR="00966739" w:rsidRPr="00966739" w:rsidRDefault="00966739" w:rsidP="00010BF6">
      <w:pPr>
        <w:keepNext/>
        <w:widowControl w:val="0"/>
        <w:spacing w:line="360" w:lineRule="auto"/>
        <w:ind w:firstLine="720"/>
        <w:jc w:val="both"/>
        <w:rPr>
          <w:sz w:val="28"/>
        </w:rPr>
      </w:pPr>
      <w:r w:rsidRPr="00966739">
        <w:rPr>
          <w:sz w:val="28"/>
        </w:rPr>
        <w:t>в). Возможные</w:t>
      </w:r>
      <w:r>
        <w:rPr>
          <w:sz w:val="28"/>
        </w:rPr>
        <w:t xml:space="preserve"> </w:t>
      </w:r>
      <w:r w:rsidRPr="00966739">
        <w:rPr>
          <w:sz w:val="28"/>
        </w:rPr>
        <w:t>объекты</w:t>
      </w:r>
      <w:r>
        <w:rPr>
          <w:sz w:val="28"/>
        </w:rPr>
        <w:t xml:space="preserve"> </w:t>
      </w:r>
      <w:r w:rsidRPr="00966739">
        <w:rPr>
          <w:sz w:val="28"/>
        </w:rPr>
        <w:t>воздействия:</w:t>
      </w:r>
    </w:p>
    <w:p w:rsidR="00966739" w:rsidRPr="00966739" w:rsidRDefault="00966739" w:rsidP="00010BF6">
      <w:pPr>
        <w:keepNext/>
        <w:widowControl w:val="0"/>
        <w:numPr>
          <w:ilvl w:val="0"/>
          <w:numId w:val="39"/>
        </w:numPr>
        <w:spacing w:line="360" w:lineRule="auto"/>
        <w:ind w:left="0" w:firstLine="720"/>
        <w:jc w:val="both"/>
        <w:rPr>
          <w:sz w:val="28"/>
        </w:rPr>
      </w:pPr>
      <w:r w:rsidRPr="00966739">
        <w:rPr>
          <w:sz w:val="28"/>
        </w:rPr>
        <w:t>почвы;</w:t>
      </w:r>
    </w:p>
    <w:p w:rsidR="00966739" w:rsidRPr="00966739" w:rsidRDefault="00966739" w:rsidP="00010BF6">
      <w:pPr>
        <w:keepNext/>
        <w:widowControl w:val="0"/>
        <w:numPr>
          <w:ilvl w:val="0"/>
          <w:numId w:val="39"/>
        </w:numPr>
        <w:spacing w:line="360" w:lineRule="auto"/>
        <w:ind w:left="0" w:firstLine="720"/>
        <w:jc w:val="both"/>
        <w:rPr>
          <w:sz w:val="28"/>
        </w:rPr>
      </w:pPr>
      <w:r w:rsidRPr="00966739">
        <w:rPr>
          <w:sz w:val="28"/>
        </w:rPr>
        <w:t>недра;</w:t>
      </w:r>
    </w:p>
    <w:p w:rsidR="00966739" w:rsidRPr="00966739" w:rsidRDefault="00966739" w:rsidP="00010BF6">
      <w:pPr>
        <w:keepNext/>
        <w:widowControl w:val="0"/>
        <w:numPr>
          <w:ilvl w:val="0"/>
          <w:numId w:val="39"/>
        </w:numPr>
        <w:spacing w:line="360" w:lineRule="auto"/>
        <w:ind w:left="0" w:firstLine="720"/>
        <w:jc w:val="both"/>
        <w:rPr>
          <w:sz w:val="28"/>
        </w:rPr>
      </w:pPr>
      <w:r w:rsidRPr="00966739">
        <w:rPr>
          <w:sz w:val="28"/>
        </w:rPr>
        <w:t>поверхностные</w:t>
      </w:r>
      <w:r>
        <w:rPr>
          <w:sz w:val="28"/>
        </w:rPr>
        <w:t xml:space="preserve"> </w:t>
      </w:r>
      <w:r w:rsidRPr="00966739">
        <w:rPr>
          <w:sz w:val="28"/>
        </w:rPr>
        <w:t>водоемы;</w:t>
      </w:r>
    </w:p>
    <w:p w:rsidR="00966739" w:rsidRPr="00966739" w:rsidRDefault="00966739" w:rsidP="00010BF6">
      <w:pPr>
        <w:keepNext/>
        <w:widowControl w:val="0"/>
        <w:numPr>
          <w:ilvl w:val="0"/>
          <w:numId w:val="39"/>
        </w:numPr>
        <w:spacing w:line="360" w:lineRule="auto"/>
        <w:ind w:left="0" w:firstLine="720"/>
        <w:jc w:val="both"/>
        <w:rPr>
          <w:sz w:val="28"/>
        </w:rPr>
      </w:pPr>
      <w:r w:rsidRPr="00966739">
        <w:rPr>
          <w:sz w:val="28"/>
        </w:rPr>
        <w:t>атмосферный</w:t>
      </w:r>
      <w:r>
        <w:rPr>
          <w:sz w:val="28"/>
        </w:rPr>
        <w:t xml:space="preserve"> </w:t>
      </w:r>
      <w:r w:rsidRPr="00966739">
        <w:rPr>
          <w:sz w:val="28"/>
        </w:rPr>
        <w:t>воздух;</w:t>
      </w:r>
    </w:p>
    <w:p w:rsidR="00966739" w:rsidRPr="00966739" w:rsidRDefault="00966739" w:rsidP="00010BF6">
      <w:pPr>
        <w:keepNext/>
        <w:widowControl w:val="0"/>
        <w:numPr>
          <w:ilvl w:val="0"/>
          <w:numId w:val="39"/>
        </w:numPr>
        <w:spacing w:line="360" w:lineRule="auto"/>
        <w:ind w:left="0" w:firstLine="720"/>
        <w:jc w:val="both"/>
        <w:rPr>
          <w:sz w:val="28"/>
        </w:rPr>
      </w:pPr>
      <w:r w:rsidRPr="00966739">
        <w:rPr>
          <w:sz w:val="28"/>
        </w:rPr>
        <w:t>растительный</w:t>
      </w:r>
      <w:r>
        <w:rPr>
          <w:sz w:val="28"/>
        </w:rPr>
        <w:t xml:space="preserve"> </w:t>
      </w:r>
      <w:r w:rsidRPr="00966739">
        <w:rPr>
          <w:sz w:val="28"/>
        </w:rPr>
        <w:t>и</w:t>
      </w:r>
      <w:r>
        <w:rPr>
          <w:sz w:val="28"/>
        </w:rPr>
        <w:t xml:space="preserve"> </w:t>
      </w:r>
      <w:r w:rsidRPr="00966739">
        <w:rPr>
          <w:sz w:val="28"/>
        </w:rPr>
        <w:t>животный</w:t>
      </w:r>
      <w:r>
        <w:rPr>
          <w:sz w:val="28"/>
        </w:rPr>
        <w:t xml:space="preserve"> </w:t>
      </w:r>
      <w:r w:rsidRPr="00966739">
        <w:rPr>
          <w:sz w:val="28"/>
        </w:rPr>
        <w:t>мир.</w:t>
      </w:r>
    </w:p>
    <w:p w:rsidR="00966739" w:rsidRPr="00966739" w:rsidRDefault="00966739" w:rsidP="00010BF6">
      <w:pPr>
        <w:keepNext/>
        <w:widowControl w:val="0"/>
        <w:spacing w:line="360" w:lineRule="auto"/>
        <w:ind w:firstLine="720"/>
        <w:jc w:val="both"/>
        <w:rPr>
          <w:sz w:val="28"/>
        </w:rPr>
      </w:pPr>
    </w:p>
    <w:p w:rsidR="00966739" w:rsidRPr="00683B6D" w:rsidRDefault="00966739" w:rsidP="00010BF6">
      <w:pPr>
        <w:pStyle w:val="3"/>
        <w:widowControl w:val="0"/>
        <w:spacing w:line="360" w:lineRule="auto"/>
        <w:ind w:firstLine="720"/>
        <w:jc w:val="center"/>
        <w:rPr>
          <w:b/>
        </w:rPr>
      </w:pPr>
      <w:r w:rsidRPr="00683B6D">
        <w:rPr>
          <w:b/>
        </w:rPr>
        <w:t>7.2.2 Природоохранные мероприятия при проведении ГРП</w:t>
      </w:r>
    </w:p>
    <w:p w:rsidR="00966739" w:rsidRPr="00966739" w:rsidRDefault="00966739" w:rsidP="00010BF6">
      <w:pPr>
        <w:keepNext/>
        <w:widowControl w:val="0"/>
        <w:spacing w:line="360" w:lineRule="auto"/>
        <w:ind w:firstLine="720"/>
        <w:jc w:val="both"/>
        <w:rPr>
          <w:sz w:val="28"/>
        </w:rPr>
      </w:pPr>
      <w:r w:rsidRPr="00966739">
        <w:rPr>
          <w:sz w:val="28"/>
        </w:rPr>
        <w:lastRenderedPageBreak/>
        <w:t>В</w:t>
      </w:r>
      <w:r>
        <w:rPr>
          <w:sz w:val="28"/>
        </w:rPr>
        <w:t xml:space="preserve"> </w:t>
      </w:r>
      <w:r w:rsidRPr="00966739">
        <w:rPr>
          <w:sz w:val="28"/>
        </w:rPr>
        <w:t>качестве</w:t>
      </w:r>
      <w:r>
        <w:rPr>
          <w:sz w:val="28"/>
        </w:rPr>
        <w:t xml:space="preserve"> </w:t>
      </w:r>
      <w:r w:rsidRPr="00966739">
        <w:rPr>
          <w:sz w:val="28"/>
        </w:rPr>
        <w:t>жидкостей</w:t>
      </w:r>
      <w:r>
        <w:rPr>
          <w:sz w:val="28"/>
        </w:rPr>
        <w:t xml:space="preserve"> </w:t>
      </w:r>
      <w:r w:rsidRPr="00966739">
        <w:rPr>
          <w:sz w:val="28"/>
        </w:rPr>
        <w:t>для</w:t>
      </w:r>
      <w:r>
        <w:rPr>
          <w:sz w:val="28"/>
        </w:rPr>
        <w:t xml:space="preserve"> </w:t>
      </w:r>
      <w:r w:rsidRPr="00966739">
        <w:rPr>
          <w:sz w:val="28"/>
        </w:rPr>
        <w:t>проведения</w:t>
      </w:r>
      <w:r>
        <w:rPr>
          <w:sz w:val="28"/>
        </w:rPr>
        <w:t xml:space="preserve"> </w:t>
      </w:r>
      <w:r w:rsidRPr="00966739">
        <w:rPr>
          <w:sz w:val="28"/>
        </w:rPr>
        <w:t>ГРП предусмотрено использование</w:t>
      </w:r>
      <w:r>
        <w:rPr>
          <w:sz w:val="28"/>
        </w:rPr>
        <w:t xml:space="preserve"> </w:t>
      </w:r>
      <w:r w:rsidRPr="00966739">
        <w:rPr>
          <w:sz w:val="28"/>
        </w:rPr>
        <w:t>составов</w:t>
      </w:r>
      <w:r>
        <w:rPr>
          <w:sz w:val="28"/>
        </w:rPr>
        <w:t xml:space="preserve"> </w:t>
      </w:r>
      <w:r w:rsidRPr="00966739">
        <w:rPr>
          <w:sz w:val="28"/>
        </w:rPr>
        <w:t>на</w:t>
      </w:r>
      <w:r>
        <w:rPr>
          <w:sz w:val="28"/>
        </w:rPr>
        <w:t xml:space="preserve"> </w:t>
      </w:r>
      <w:r w:rsidRPr="00966739">
        <w:rPr>
          <w:sz w:val="28"/>
        </w:rPr>
        <w:t>основе нефти, которые обрабатываются реагентами фирмы «</w:t>
      </w:r>
      <w:r w:rsidRPr="00966739">
        <w:rPr>
          <w:sz w:val="28"/>
          <w:lang w:val="en-US"/>
        </w:rPr>
        <w:t>CLEARWATER</w:t>
      </w:r>
      <w:r>
        <w:rPr>
          <w:sz w:val="28"/>
        </w:rPr>
        <w:t xml:space="preserve"> </w:t>
      </w:r>
      <w:r w:rsidRPr="00966739">
        <w:rPr>
          <w:sz w:val="28"/>
          <w:lang w:val="en-US"/>
        </w:rPr>
        <w:t>Inc</w:t>
      </w:r>
      <w:r w:rsidRPr="00966739">
        <w:rPr>
          <w:sz w:val="28"/>
        </w:rPr>
        <w:t>.». По</w:t>
      </w:r>
      <w:r>
        <w:rPr>
          <w:sz w:val="28"/>
        </w:rPr>
        <w:t xml:space="preserve"> </w:t>
      </w:r>
      <w:r w:rsidRPr="00966739">
        <w:rPr>
          <w:sz w:val="28"/>
        </w:rPr>
        <w:t>данным</w:t>
      </w:r>
      <w:r>
        <w:rPr>
          <w:sz w:val="28"/>
        </w:rPr>
        <w:t xml:space="preserve"> </w:t>
      </w:r>
      <w:r w:rsidRPr="00966739">
        <w:rPr>
          <w:sz w:val="28"/>
        </w:rPr>
        <w:t>фирмы</w:t>
      </w:r>
      <w:r>
        <w:rPr>
          <w:sz w:val="28"/>
        </w:rPr>
        <w:t xml:space="preserve"> </w:t>
      </w:r>
      <w:r w:rsidRPr="00966739">
        <w:rPr>
          <w:sz w:val="28"/>
        </w:rPr>
        <w:t>большинство</w:t>
      </w:r>
      <w:r>
        <w:rPr>
          <w:sz w:val="28"/>
        </w:rPr>
        <w:t xml:space="preserve"> </w:t>
      </w:r>
      <w:r w:rsidRPr="00966739">
        <w:rPr>
          <w:sz w:val="28"/>
        </w:rPr>
        <w:t>используемых</w:t>
      </w:r>
      <w:r>
        <w:rPr>
          <w:sz w:val="28"/>
        </w:rPr>
        <w:t xml:space="preserve"> </w:t>
      </w:r>
      <w:r w:rsidRPr="00966739">
        <w:rPr>
          <w:sz w:val="28"/>
        </w:rPr>
        <w:t>реагентов</w:t>
      </w:r>
      <w:r>
        <w:rPr>
          <w:sz w:val="28"/>
        </w:rPr>
        <w:t xml:space="preserve"> </w:t>
      </w:r>
      <w:r w:rsidRPr="00966739">
        <w:rPr>
          <w:sz w:val="28"/>
        </w:rPr>
        <w:t>ориентировочно</w:t>
      </w:r>
      <w:r>
        <w:rPr>
          <w:sz w:val="28"/>
        </w:rPr>
        <w:t xml:space="preserve"> </w:t>
      </w:r>
      <w:r w:rsidRPr="00966739">
        <w:rPr>
          <w:sz w:val="28"/>
        </w:rPr>
        <w:t>имеют</w:t>
      </w:r>
      <w:r>
        <w:rPr>
          <w:sz w:val="28"/>
        </w:rPr>
        <w:t xml:space="preserve"> </w:t>
      </w:r>
      <w:r w:rsidRPr="00966739">
        <w:rPr>
          <w:sz w:val="28"/>
        </w:rPr>
        <w:t>2-3</w:t>
      </w:r>
      <w:r>
        <w:rPr>
          <w:sz w:val="28"/>
        </w:rPr>
        <w:t xml:space="preserve"> </w:t>
      </w:r>
      <w:r w:rsidRPr="00966739">
        <w:rPr>
          <w:sz w:val="28"/>
        </w:rPr>
        <w:t>класс</w:t>
      </w:r>
      <w:r>
        <w:rPr>
          <w:sz w:val="28"/>
        </w:rPr>
        <w:t xml:space="preserve"> </w:t>
      </w:r>
      <w:r w:rsidRPr="00966739">
        <w:rPr>
          <w:sz w:val="28"/>
        </w:rPr>
        <w:t>опасности.</w:t>
      </w:r>
      <w:r>
        <w:rPr>
          <w:sz w:val="28"/>
        </w:rPr>
        <w:t xml:space="preserve"> </w:t>
      </w:r>
      <w:r w:rsidRPr="00966739">
        <w:rPr>
          <w:sz w:val="28"/>
        </w:rPr>
        <w:t>Кроме</w:t>
      </w:r>
      <w:r>
        <w:rPr>
          <w:sz w:val="28"/>
        </w:rPr>
        <w:t xml:space="preserve"> </w:t>
      </w:r>
      <w:r w:rsidRPr="00966739">
        <w:rPr>
          <w:sz w:val="28"/>
        </w:rPr>
        <w:t>того,</w:t>
      </w:r>
      <w:r>
        <w:rPr>
          <w:sz w:val="28"/>
        </w:rPr>
        <w:t xml:space="preserve"> </w:t>
      </w:r>
      <w:r w:rsidRPr="00966739">
        <w:rPr>
          <w:sz w:val="28"/>
        </w:rPr>
        <w:t>основа</w:t>
      </w:r>
      <w:r>
        <w:rPr>
          <w:sz w:val="28"/>
        </w:rPr>
        <w:t xml:space="preserve"> </w:t>
      </w:r>
      <w:r w:rsidRPr="00966739">
        <w:rPr>
          <w:sz w:val="28"/>
        </w:rPr>
        <w:t>составов</w:t>
      </w:r>
      <w:r>
        <w:rPr>
          <w:sz w:val="28"/>
        </w:rPr>
        <w:t xml:space="preserve"> </w:t>
      </w:r>
      <w:r w:rsidRPr="00966739">
        <w:rPr>
          <w:sz w:val="28"/>
        </w:rPr>
        <w:t>вещества</w:t>
      </w:r>
      <w:r>
        <w:rPr>
          <w:sz w:val="28"/>
        </w:rPr>
        <w:t xml:space="preserve"> </w:t>
      </w:r>
      <w:r w:rsidRPr="00966739">
        <w:rPr>
          <w:sz w:val="28"/>
        </w:rPr>
        <w:t>3 класса</w:t>
      </w:r>
      <w:r>
        <w:rPr>
          <w:sz w:val="28"/>
        </w:rPr>
        <w:t xml:space="preserve"> </w:t>
      </w:r>
      <w:r w:rsidRPr="00966739">
        <w:rPr>
          <w:sz w:val="28"/>
        </w:rPr>
        <w:t>токсичности,</w:t>
      </w:r>
      <w:r>
        <w:rPr>
          <w:sz w:val="28"/>
        </w:rPr>
        <w:t xml:space="preserve"> </w:t>
      </w:r>
      <w:r w:rsidRPr="00966739">
        <w:rPr>
          <w:sz w:val="28"/>
        </w:rPr>
        <w:t>что</w:t>
      </w:r>
      <w:r>
        <w:rPr>
          <w:sz w:val="28"/>
        </w:rPr>
        <w:t xml:space="preserve"> </w:t>
      </w:r>
      <w:r w:rsidRPr="00966739">
        <w:rPr>
          <w:sz w:val="28"/>
        </w:rPr>
        <w:t>представляет</w:t>
      </w:r>
      <w:r>
        <w:rPr>
          <w:sz w:val="28"/>
        </w:rPr>
        <w:t xml:space="preserve"> </w:t>
      </w:r>
      <w:r w:rsidRPr="00966739">
        <w:rPr>
          <w:sz w:val="28"/>
        </w:rPr>
        <w:t>потенциальную</w:t>
      </w:r>
      <w:r>
        <w:rPr>
          <w:sz w:val="28"/>
        </w:rPr>
        <w:t xml:space="preserve"> </w:t>
      </w:r>
      <w:r w:rsidRPr="00966739">
        <w:rPr>
          <w:sz w:val="28"/>
        </w:rPr>
        <w:t>опасность</w:t>
      </w:r>
      <w:r>
        <w:rPr>
          <w:sz w:val="28"/>
        </w:rPr>
        <w:t xml:space="preserve"> </w:t>
      </w:r>
      <w:r w:rsidRPr="00966739">
        <w:rPr>
          <w:sz w:val="28"/>
        </w:rPr>
        <w:t>для</w:t>
      </w:r>
      <w:r>
        <w:rPr>
          <w:sz w:val="28"/>
        </w:rPr>
        <w:t xml:space="preserve"> </w:t>
      </w:r>
      <w:r w:rsidRPr="00966739">
        <w:rPr>
          <w:sz w:val="28"/>
        </w:rPr>
        <w:t>окружающей</w:t>
      </w:r>
      <w:r>
        <w:rPr>
          <w:sz w:val="28"/>
        </w:rPr>
        <w:t xml:space="preserve"> </w:t>
      </w:r>
      <w:r w:rsidRPr="00966739">
        <w:rPr>
          <w:sz w:val="28"/>
        </w:rPr>
        <w:t>среды.</w:t>
      </w:r>
      <w:r>
        <w:rPr>
          <w:sz w:val="28"/>
        </w:rPr>
        <w:t xml:space="preserve"> </w:t>
      </w:r>
      <w:r w:rsidRPr="00966739">
        <w:rPr>
          <w:sz w:val="28"/>
        </w:rPr>
        <w:t>В</w:t>
      </w:r>
      <w:r>
        <w:rPr>
          <w:sz w:val="28"/>
        </w:rPr>
        <w:t xml:space="preserve"> </w:t>
      </w:r>
      <w:r w:rsidRPr="00966739">
        <w:rPr>
          <w:sz w:val="28"/>
        </w:rPr>
        <w:t>связи</w:t>
      </w:r>
      <w:r>
        <w:rPr>
          <w:sz w:val="28"/>
        </w:rPr>
        <w:t xml:space="preserve"> </w:t>
      </w:r>
      <w:r w:rsidRPr="00966739">
        <w:rPr>
          <w:sz w:val="28"/>
        </w:rPr>
        <w:t>с</w:t>
      </w:r>
      <w:r>
        <w:rPr>
          <w:sz w:val="28"/>
        </w:rPr>
        <w:t xml:space="preserve"> </w:t>
      </w:r>
      <w:r w:rsidRPr="00966739">
        <w:rPr>
          <w:sz w:val="28"/>
        </w:rPr>
        <w:t>этим</w:t>
      </w:r>
      <w:r>
        <w:rPr>
          <w:sz w:val="28"/>
        </w:rPr>
        <w:t xml:space="preserve"> </w:t>
      </w:r>
      <w:r w:rsidRPr="00966739">
        <w:rPr>
          <w:sz w:val="28"/>
        </w:rPr>
        <w:t>основным</w:t>
      </w:r>
      <w:r>
        <w:rPr>
          <w:sz w:val="28"/>
        </w:rPr>
        <w:t xml:space="preserve"> </w:t>
      </w:r>
      <w:r w:rsidRPr="00966739">
        <w:rPr>
          <w:sz w:val="28"/>
        </w:rPr>
        <w:t>природоохранным</w:t>
      </w:r>
      <w:r>
        <w:rPr>
          <w:sz w:val="28"/>
        </w:rPr>
        <w:t xml:space="preserve"> </w:t>
      </w:r>
      <w:r w:rsidRPr="00966739">
        <w:rPr>
          <w:sz w:val="28"/>
        </w:rPr>
        <w:t>мероприятием</w:t>
      </w:r>
      <w:r>
        <w:rPr>
          <w:sz w:val="28"/>
        </w:rPr>
        <w:t xml:space="preserve"> </w:t>
      </w:r>
      <w:r w:rsidRPr="00966739">
        <w:rPr>
          <w:sz w:val="28"/>
        </w:rPr>
        <w:t>при</w:t>
      </w:r>
      <w:r>
        <w:rPr>
          <w:sz w:val="28"/>
        </w:rPr>
        <w:t xml:space="preserve"> </w:t>
      </w:r>
      <w:r w:rsidRPr="00966739">
        <w:rPr>
          <w:sz w:val="28"/>
        </w:rPr>
        <w:t>проведении</w:t>
      </w:r>
      <w:r>
        <w:rPr>
          <w:sz w:val="28"/>
        </w:rPr>
        <w:t xml:space="preserve"> </w:t>
      </w:r>
      <w:r w:rsidRPr="00966739">
        <w:rPr>
          <w:sz w:val="28"/>
        </w:rPr>
        <w:t>ГРП</w:t>
      </w:r>
      <w:r>
        <w:rPr>
          <w:sz w:val="28"/>
        </w:rPr>
        <w:t xml:space="preserve"> </w:t>
      </w:r>
      <w:r w:rsidRPr="00966739">
        <w:rPr>
          <w:sz w:val="28"/>
        </w:rPr>
        <w:t>является</w:t>
      </w:r>
      <w:r>
        <w:rPr>
          <w:sz w:val="28"/>
        </w:rPr>
        <w:t xml:space="preserve"> </w:t>
      </w:r>
      <w:r w:rsidRPr="00966739">
        <w:rPr>
          <w:sz w:val="28"/>
        </w:rPr>
        <w:t>исключение</w:t>
      </w:r>
      <w:r>
        <w:rPr>
          <w:sz w:val="28"/>
        </w:rPr>
        <w:t xml:space="preserve"> </w:t>
      </w:r>
      <w:r w:rsidRPr="00966739">
        <w:rPr>
          <w:sz w:val="28"/>
        </w:rPr>
        <w:t>возможности</w:t>
      </w:r>
      <w:r>
        <w:rPr>
          <w:sz w:val="28"/>
        </w:rPr>
        <w:t xml:space="preserve"> </w:t>
      </w:r>
      <w:r w:rsidRPr="00966739">
        <w:rPr>
          <w:sz w:val="28"/>
        </w:rPr>
        <w:t>проникновения</w:t>
      </w:r>
      <w:r>
        <w:rPr>
          <w:sz w:val="28"/>
        </w:rPr>
        <w:t xml:space="preserve"> </w:t>
      </w:r>
      <w:r w:rsidRPr="00966739">
        <w:rPr>
          <w:sz w:val="28"/>
        </w:rPr>
        <w:t>жидкости</w:t>
      </w:r>
      <w:r>
        <w:rPr>
          <w:sz w:val="28"/>
        </w:rPr>
        <w:t xml:space="preserve"> </w:t>
      </w:r>
      <w:r w:rsidRPr="00966739">
        <w:rPr>
          <w:sz w:val="28"/>
        </w:rPr>
        <w:t>разрыва</w:t>
      </w:r>
      <w:r>
        <w:rPr>
          <w:sz w:val="28"/>
        </w:rPr>
        <w:t xml:space="preserve"> </w:t>
      </w:r>
      <w:r w:rsidRPr="00966739">
        <w:rPr>
          <w:sz w:val="28"/>
        </w:rPr>
        <w:t>в</w:t>
      </w:r>
      <w:r>
        <w:rPr>
          <w:sz w:val="28"/>
        </w:rPr>
        <w:t xml:space="preserve"> </w:t>
      </w:r>
      <w:r w:rsidRPr="00966739">
        <w:rPr>
          <w:sz w:val="28"/>
        </w:rPr>
        <w:t>окружающую</w:t>
      </w:r>
      <w:r>
        <w:rPr>
          <w:sz w:val="28"/>
        </w:rPr>
        <w:t xml:space="preserve"> </w:t>
      </w:r>
      <w:r w:rsidRPr="00966739">
        <w:rPr>
          <w:sz w:val="28"/>
        </w:rPr>
        <w:t>среду,</w:t>
      </w:r>
      <w:r>
        <w:rPr>
          <w:sz w:val="28"/>
        </w:rPr>
        <w:t xml:space="preserve"> </w:t>
      </w:r>
      <w:r w:rsidRPr="00966739">
        <w:rPr>
          <w:sz w:val="28"/>
        </w:rPr>
        <w:t>что</w:t>
      </w:r>
      <w:r>
        <w:rPr>
          <w:sz w:val="28"/>
        </w:rPr>
        <w:t xml:space="preserve"> </w:t>
      </w:r>
      <w:r w:rsidRPr="00966739">
        <w:rPr>
          <w:sz w:val="28"/>
        </w:rPr>
        <w:t>достигается</w:t>
      </w:r>
      <w:r>
        <w:rPr>
          <w:sz w:val="28"/>
        </w:rPr>
        <w:t xml:space="preserve"> </w:t>
      </w:r>
      <w:r w:rsidRPr="00966739">
        <w:rPr>
          <w:sz w:val="28"/>
        </w:rPr>
        <w:t>следующими</w:t>
      </w:r>
      <w:r>
        <w:rPr>
          <w:sz w:val="28"/>
        </w:rPr>
        <w:t xml:space="preserve"> </w:t>
      </w:r>
      <w:r w:rsidRPr="00966739">
        <w:rPr>
          <w:sz w:val="28"/>
        </w:rPr>
        <w:t>мероприятиями:</w:t>
      </w:r>
    </w:p>
    <w:p w:rsidR="00966739" w:rsidRPr="00966739" w:rsidRDefault="00966739" w:rsidP="00010BF6">
      <w:pPr>
        <w:keepNext/>
        <w:widowControl w:val="0"/>
        <w:spacing w:line="360" w:lineRule="auto"/>
        <w:ind w:firstLine="720"/>
        <w:jc w:val="both"/>
        <w:rPr>
          <w:sz w:val="28"/>
        </w:rPr>
      </w:pPr>
      <w:r w:rsidRPr="00966739">
        <w:rPr>
          <w:sz w:val="28"/>
        </w:rPr>
        <w:t>- для</w:t>
      </w:r>
      <w:r>
        <w:rPr>
          <w:sz w:val="28"/>
        </w:rPr>
        <w:t xml:space="preserve"> </w:t>
      </w:r>
      <w:r w:rsidRPr="00966739">
        <w:rPr>
          <w:sz w:val="28"/>
        </w:rPr>
        <w:t>предотвращения</w:t>
      </w:r>
      <w:r>
        <w:rPr>
          <w:sz w:val="28"/>
        </w:rPr>
        <w:t xml:space="preserve"> </w:t>
      </w:r>
      <w:r w:rsidRPr="00966739">
        <w:rPr>
          <w:sz w:val="28"/>
        </w:rPr>
        <w:t>разлива</w:t>
      </w:r>
      <w:r>
        <w:rPr>
          <w:sz w:val="28"/>
        </w:rPr>
        <w:t xml:space="preserve"> </w:t>
      </w:r>
      <w:r w:rsidRPr="00966739">
        <w:rPr>
          <w:sz w:val="28"/>
        </w:rPr>
        <w:t>жидкости</w:t>
      </w:r>
      <w:r>
        <w:rPr>
          <w:sz w:val="28"/>
        </w:rPr>
        <w:t xml:space="preserve"> </w:t>
      </w:r>
      <w:r w:rsidRPr="00966739">
        <w:rPr>
          <w:sz w:val="28"/>
        </w:rPr>
        <w:t>при</w:t>
      </w:r>
      <w:r>
        <w:rPr>
          <w:sz w:val="28"/>
        </w:rPr>
        <w:t xml:space="preserve"> </w:t>
      </w:r>
      <w:r w:rsidRPr="00966739">
        <w:rPr>
          <w:sz w:val="28"/>
        </w:rPr>
        <w:t>сборке-разборке</w:t>
      </w:r>
      <w:r>
        <w:rPr>
          <w:sz w:val="28"/>
        </w:rPr>
        <w:t xml:space="preserve"> </w:t>
      </w:r>
      <w:r w:rsidRPr="00966739">
        <w:rPr>
          <w:sz w:val="28"/>
        </w:rPr>
        <w:t>коммуникаций</w:t>
      </w:r>
      <w:r>
        <w:rPr>
          <w:sz w:val="28"/>
        </w:rPr>
        <w:t xml:space="preserve"> </w:t>
      </w:r>
      <w:r w:rsidRPr="00966739">
        <w:rPr>
          <w:sz w:val="28"/>
        </w:rPr>
        <w:t>под</w:t>
      </w:r>
      <w:r>
        <w:rPr>
          <w:sz w:val="28"/>
        </w:rPr>
        <w:t xml:space="preserve"> </w:t>
      </w:r>
      <w:r w:rsidRPr="00966739">
        <w:rPr>
          <w:sz w:val="28"/>
        </w:rPr>
        <w:t>арматуру</w:t>
      </w:r>
      <w:r>
        <w:rPr>
          <w:sz w:val="28"/>
        </w:rPr>
        <w:t xml:space="preserve"> </w:t>
      </w:r>
      <w:r w:rsidRPr="00966739">
        <w:rPr>
          <w:sz w:val="28"/>
        </w:rPr>
        <w:t>и</w:t>
      </w:r>
      <w:r>
        <w:rPr>
          <w:sz w:val="28"/>
        </w:rPr>
        <w:t xml:space="preserve"> </w:t>
      </w:r>
      <w:r w:rsidRPr="00966739">
        <w:rPr>
          <w:sz w:val="28"/>
        </w:rPr>
        <w:t>быстросъемные</w:t>
      </w:r>
      <w:r>
        <w:rPr>
          <w:sz w:val="28"/>
        </w:rPr>
        <w:t xml:space="preserve"> </w:t>
      </w:r>
      <w:r w:rsidRPr="00966739">
        <w:rPr>
          <w:sz w:val="28"/>
        </w:rPr>
        <w:t>соединения</w:t>
      </w:r>
      <w:r>
        <w:rPr>
          <w:sz w:val="28"/>
        </w:rPr>
        <w:t xml:space="preserve"> </w:t>
      </w:r>
      <w:r w:rsidRPr="00966739">
        <w:rPr>
          <w:sz w:val="28"/>
        </w:rPr>
        <w:t>трубопроводов</w:t>
      </w:r>
      <w:r>
        <w:rPr>
          <w:sz w:val="28"/>
        </w:rPr>
        <w:t xml:space="preserve"> </w:t>
      </w:r>
      <w:r w:rsidRPr="00966739">
        <w:rPr>
          <w:sz w:val="28"/>
        </w:rPr>
        <w:t>устанавливаются</w:t>
      </w:r>
      <w:r>
        <w:rPr>
          <w:sz w:val="28"/>
        </w:rPr>
        <w:t xml:space="preserve"> </w:t>
      </w:r>
      <w:r w:rsidRPr="00966739">
        <w:rPr>
          <w:sz w:val="28"/>
        </w:rPr>
        <w:t>переносные</w:t>
      </w:r>
      <w:r>
        <w:rPr>
          <w:sz w:val="28"/>
        </w:rPr>
        <w:t xml:space="preserve"> </w:t>
      </w:r>
      <w:r w:rsidRPr="00966739">
        <w:rPr>
          <w:sz w:val="28"/>
        </w:rPr>
        <w:t>емкости</w:t>
      </w:r>
      <w:r>
        <w:rPr>
          <w:sz w:val="28"/>
        </w:rPr>
        <w:t xml:space="preserve"> </w:t>
      </w:r>
      <w:r w:rsidRPr="00966739">
        <w:rPr>
          <w:sz w:val="28"/>
        </w:rPr>
        <w:t>(поддоны);</w:t>
      </w:r>
    </w:p>
    <w:p w:rsidR="00966739" w:rsidRPr="00966739" w:rsidRDefault="00966739" w:rsidP="00010BF6">
      <w:pPr>
        <w:keepNext/>
        <w:widowControl w:val="0"/>
        <w:spacing w:line="360" w:lineRule="auto"/>
        <w:ind w:firstLine="720"/>
        <w:jc w:val="both"/>
        <w:rPr>
          <w:sz w:val="28"/>
        </w:rPr>
      </w:pPr>
      <w:r w:rsidRPr="00966739">
        <w:rPr>
          <w:sz w:val="28"/>
        </w:rPr>
        <w:t>- приготовление</w:t>
      </w:r>
      <w:r>
        <w:rPr>
          <w:sz w:val="28"/>
        </w:rPr>
        <w:t xml:space="preserve"> </w:t>
      </w:r>
      <w:r w:rsidRPr="00966739">
        <w:rPr>
          <w:sz w:val="28"/>
        </w:rPr>
        <w:t>жидкостей</w:t>
      </w:r>
      <w:r>
        <w:rPr>
          <w:sz w:val="28"/>
        </w:rPr>
        <w:t xml:space="preserve"> </w:t>
      </w:r>
      <w:r w:rsidRPr="00966739">
        <w:rPr>
          <w:sz w:val="28"/>
        </w:rPr>
        <w:t>ГРП</w:t>
      </w:r>
      <w:r>
        <w:rPr>
          <w:sz w:val="28"/>
        </w:rPr>
        <w:t xml:space="preserve"> </w:t>
      </w:r>
      <w:r w:rsidRPr="00966739">
        <w:rPr>
          <w:sz w:val="28"/>
        </w:rPr>
        <w:t>производится</w:t>
      </w:r>
      <w:r>
        <w:rPr>
          <w:sz w:val="28"/>
        </w:rPr>
        <w:t xml:space="preserve"> </w:t>
      </w:r>
      <w:r w:rsidRPr="00966739">
        <w:rPr>
          <w:sz w:val="28"/>
        </w:rPr>
        <w:t>по</w:t>
      </w:r>
      <w:r>
        <w:rPr>
          <w:sz w:val="28"/>
        </w:rPr>
        <w:t xml:space="preserve"> </w:t>
      </w:r>
      <w:r w:rsidRPr="00966739">
        <w:rPr>
          <w:sz w:val="28"/>
        </w:rPr>
        <w:t>технологии,</w:t>
      </w:r>
      <w:r>
        <w:rPr>
          <w:sz w:val="28"/>
        </w:rPr>
        <w:t xml:space="preserve"> </w:t>
      </w:r>
      <w:r w:rsidRPr="00966739">
        <w:rPr>
          <w:sz w:val="28"/>
        </w:rPr>
        <w:t>исключающей</w:t>
      </w:r>
      <w:r>
        <w:rPr>
          <w:sz w:val="28"/>
        </w:rPr>
        <w:t xml:space="preserve"> </w:t>
      </w:r>
      <w:r w:rsidRPr="00966739">
        <w:rPr>
          <w:sz w:val="28"/>
        </w:rPr>
        <w:t>попадание</w:t>
      </w:r>
      <w:r>
        <w:rPr>
          <w:sz w:val="28"/>
        </w:rPr>
        <w:t xml:space="preserve"> </w:t>
      </w:r>
      <w:r w:rsidRPr="00966739">
        <w:rPr>
          <w:sz w:val="28"/>
        </w:rPr>
        <w:t>её</w:t>
      </w:r>
      <w:r>
        <w:rPr>
          <w:sz w:val="28"/>
        </w:rPr>
        <w:t xml:space="preserve"> </w:t>
      </w:r>
      <w:r w:rsidRPr="00966739">
        <w:rPr>
          <w:sz w:val="28"/>
        </w:rPr>
        <w:t>компонентов</w:t>
      </w:r>
      <w:r>
        <w:rPr>
          <w:sz w:val="28"/>
        </w:rPr>
        <w:t xml:space="preserve"> </w:t>
      </w:r>
      <w:r w:rsidRPr="00966739">
        <w:rPr>
          <w:sz w:val="28"/>
        </w:rPr>
        <w:t>в</w:t>
      </w:r>
      <w:r>
        <w:rPr>
          <w:sz w:val="28"/>
        </w:rPr>
        <w:t xml:space="preserve"> </w:t>
      </w:r>
      <w:r w:rsidRPr="00966739">
        <w:rPr>
          <w:sz w:val="28"/>
        </w:rPr>
        <w:t>почву;</w:t>
      </w:r>
    </w:p>
    <w:p w:rsidR="00966739" w:rsidRPr="00966739" w:rsidRDefault="00966739" w:rsidP="00010BF6">
      <w:pPr>
        <w:pStyle w:val="31"/>
        <w:keepNext/>
        <w:widowControl w:val="0"/>
        <w:spacing w:line="360" w:lineRule="auto"/>
        <w:ind w:firstLine="720"/>
        <w:jc w:val="both"/>
        <w:rPr>
          <w:sz w:val="28"/>
        </w:rPr>
      </w:pPr>
      <w:r w:rsidRPr="00966739">
        <w:rPr>
          <w:sz w:val="28"/>
        </w:rPr>
        <w:t>-</w:t>
      </w:r>
      <w:r>
        <w:rPr>
          <w:sz w:val="28"/>
        </w:rPr>
        <w:t xml:space="preserve"> </w:t>
      </w:r>
      <w:r w:rsidRPr="00966739">
        <w:rPr>
          <w:sz w:val="28"/>
        </w:rPr>
        <w:t>проводить</w:t>
      </w:r>
      <w:r>
        <w:rPr>
          <w:sz w:val="28"/>
        </w:rPr>
        <w:t xml:space="preserve"> </w:t>
      </w:r>
      <w:r w:rsidRPr="00966739">
        <w:rPr>
          <w:sz w:val="28"/>
        </w:rPr>
        <w:t>операцию</w:t>
      </w:r>
      <w:r>
        <w:rPr>
          <w:sz w:val="28"/>
        </w:rPr>
        <w:t xml:space="preserve"> </w:t>
      </w:r>
      <w:r w:rsidRPr="00966739">
        <w:rPr>
          <w:sz w:val="28"/>
        </w:rPr>
        <w:t>по</w:t>
      </w:r>
      <w:r>
        <w:rPr>
          <w:sz w:val="28"/>
        </w:rPr>
        <w:t xml:space="preserve"> </w:t>
      </w:r>
      <w:r w:rsidRPr="00966739">
        <w:rPr>
          <w:sz w:val="28"/>
        </w:rPr>
        <w:t>ГРП</w:t>
      </w:r>
      <w:r>
        <w:rPr>
          <w:sz w:val="28"/>
        </w:rPr>
        <w:t xml:space="preserve"> </w:t>
      </w:r>
      <w:r w:rsidRPr="00966739">
        <w:rPr>
          <w:sz w:val="28"/>
        </w:rPr>
        <w:t>в</w:t>
      </w:r>
      <w:r>
        <w:rPr>
          <w:sz w:val="28"/>
        </w:rPr>
        <w:t xml:space="preserve"> </w:t>
      </w:r>
      <w:r w:rsidRPr="00966739">
        <w:rPr>
          <w:sz w:val="28"/>
        </w:rPr>
        <w:t>скважинах</w:t>
      </w:r>
      <w:r>
        <w:rPr>
          <w:sz w:val="28"/>
        </w:rPr>
        <w:t xml:space="preserve"> </w:t>
      </w:r>
      <w:r w:rsidRPr="00966739">
        <w:rPr>
          <w:sz w:val="28"/>
        </w:rPr>
        <w:t>с</w:t>
      </w:r>
      <w:r>
        <w:rPr>
          <w:sz w:val="28"/>
        </w:rPr>
        <w:t xml:space="preserve"> </w:t>
      </w:r>
      <w:r w:rsidRPr="00966739">
        <w:rPr>
          <w:sz w:val="28"/>
        </w:rPr>
        <w:t>негерметичной</w:t>
      </w:r>
      <w:r>
        <w:rPr>
          <w:sz w:val="28"/>
        </w:rPr>
        <w:t xml:space="preserve"> </w:t>
      </w:r>
      <w:r w:rsidRPr="00966739">
        <w:rPr>
          <w:sz w:val="28"/>
        </w:rPr>
        <w:t>обсадной</w:t>
      </w:r>
      <w:r>
        <w:rPr>
          <w:sz w:val="28"/>
        </w:rPr>
        <w:t xml:space="preserve"> </w:t>
      </w:r>
      <w:r w:rsidRPr="00966739">
        <w:rPr>
          <w:sz w:val="28"/>
        </w:rPr>
        <w:t>колонной</w:t>
      </w:r>
      <w:r>
        <w:rPr>
          <w:sz w:val="28"/>
        </w:rPr>
        <w:t xml:space="preserve"> </w:t>
      </w:r>
      <w:r w:rsidRPr="00966739">
        <w:rPr>
          <w:sz w:val="28"/>
        </w:rPr>
        <w:t>и</w:t>
      </w:r>
      <w:r>
        <w:rPr>
          <w:sz w:val="28"/>
        </w:rPr>
        <w:t xml:space="preserve"> </w:t>
      </w:r>
      <w:r w:rsidRPr="00966739">
        <w:rPr>
          <w:sz w:val="28"/>
        </w:rPr>
        <w:t>соответственно</w:t>
      </w:r>
      <w:r>
        <w:rPr>
          <w:sz w:val="28"/>
        </w:rPr>
        <w:t xml:space="preserve"> </w:t>
      </w:r>
      <w:r w:rsidRPr="00966739">
        <w:rPr>
          <w:sz w:val="28"/>
        </w:rPr>
        <w:t>с</w:t>
      </w:r>
      <w:r>
        <w:rPr>
          <w:sz w:val="28"/>
        </w:rPr>
        <w:t xml:space="preserve"> </w:t>
      </w:r>
      <w:r w:rsidRPr="00966739">
        <w:rPr>
          <w:sz w:val="28"/>
        </w:rPr>
        <w:t>заколонными</w:t>
      </w:r>
      <w:r>
        <w:rPr>
          <w:sz w:val="28"/>
        </w:rPr>
        <w:t xml:space="preserve"> </w:t>
      </w:r>
      <w:r w:rsidRPr="00966739">
        <w:rPr>
          <w:sz w:val="28"/>
        </w:rPr>
        <w:t>перетоками</w:t>
      </w:r>
      <w:r>
        <w:rPr>
          <w:sz w:val="28"/>
        </w:rPr>
        <w:t xml:space="preserve"> </w:t>
      </w:r>
      <w:r w:rsidRPr="00966739">
        <w:rPr>
          <w:sz w:val="28"/>
        </w:rPr>
        <w:t>запрещено.</w:t>
      </w:r>
      <w:r>
        <w:rPr>
          <w:sz w:val="28"/>
        </w:rPr>
        <w:t xml:space="preserve"> </w:t>
      </w:r>
    </w:p>
    <w:p w:rsidR="00966739" w:rsidRPr="00966739" w:rsidRDefault="00966739" w:rsidP="00010BF6">
      <w:pPr>
        <w:pStyle w:val="2"/>
        <w:widowControl w:val="0"/>
        <w:spacing w:line="360" w:lineRule="auto"/>
        <w:ind w:left="0" w:firstLine="720"/>
        <w:jc w:val="both"/>
        <w:rPr>
          <w:i w:val="0"/>
        </w:rPr>
      </w:pPr>
    </w:p>
    <w:p w:rsidR="00966739" w:rsidRPr="00683B6D" w:rsidRDefault="00966739" w:rsidP="00010BF6">
      <w:pPr>
        <w:pStyle w:val="2"/>
        <w:widowControl w:val="0"/>
        <w:spacing w:line="360" w:lineRule="auto"/>
        <w:ind w:left="0" w:firstLine="720"/>
        <w:jc w:val="center"/>
        <w:rPr>
          <w:b/>
          <w:i w:val="0"/>
        </w:rPr>
      </w:pPr>
      <w:r w:rsidRPr="00683B6D">
        <w:rPr>
          <w:b/>
          <w:i w:val="0"/>
        </w:rPr>
        <w:t>7.3 Чрезвычайные ситуации</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pStyle w:val="a3"/>
        <w:keepNext/>
        <w:widowControl w:val="0"/>
        <w:spacing w:line="360" w:lineRule="auto"/>
        <w:ind w:firstLine="720"/>
        <w:jc w:val="both"/>
      </w:pPr>
      <w:r w:rsidRPr="00966739">
        <w:t xml:space="preserve">Многие кустовые площадки расположены в сложных природно-климатических условиях. В нашем районе добычи нефти заболоченность и заводненность территории составляет около 70%. </w:t>
      </w:r>
    </w:p>
    <w:p w:rsidR="00966739" w:rsidRPr="00966739" w:rsidRDefault="00966739" w:rsidP="00010BF6">
      <w:pPr>
        <w:pStyle w:val="a3"/>
        <w:keepNext/>
        <w:widowControl w:val="0"/>
        <w:spacing w:line="360" w:lineRule="auto"/>
        <w:ind w:firstLine="720"/>
        <w:jc w:val="both"/>
      </w:pPr>
      <w:r w:rsidRPr="00966739">
        <w:t xml:space="preserve">Чрезвычайная ситуация – состояние, при котором в результате возникновения источника чрезвычайной ситуации на объекте или определенной территории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ЧС классифицируются в зависимости от количества людей, пострадавших в этих ситуациях, или людей, у которых оказались нарушены условия жизнедеятельности, размера материального ущерба, а также границы </w:t>
      </w:r>
      <w:r w:rsidRPr="00966739">
        <w:lastRenderedPageBreak/>
        <w:t xml:space="preserve">зон распространения поражающих факторов чрезвычайных ситуаций. Чрезвычайные ситуации подразделяются на локальные, местные, территориальные, региональные, федеральные и трансграничные. </w:t>
      </w:r>
    </w:p>
    <w:p w:rsidR="00966739" w:rsidRPr="00966739" w:rsidRDefault="00966739" w:rsidP="00010BF6">
      <w:pPr>
        <w:pStyle w:val="a3"/>
        <w:keepNext/>
        <w:widowControl w:val="0"/>
        <w:spacing w:line="360" w:lineRule="auto"/>
        <w:ind w:firstLine="720"/>
        <w:jc w:val="both"/>
      </w:pPr>
      <w:r w:rsidRPr="00966739">
        <w:t>В наших суровых природно-климатических условиях при ремонте скважин могут возникнуть следующие чрезвычайные ситуации:</w:t>
      </w:r>
    </w:p>
    <w:p w:rsidR="00966739" w:rsidRPr="00966739" w:rsidRDefault="00966739" w:rsidP="00010BF6">
      <w:pPr>
        <w:pStyle w:val="a3"/>
        <w:keepNext/>
        <w:widowControl w:val="0"/>
        <w:spacing w:line="360" w:lineRule="auto"/>
        <w:ind w:firstLine="720"/>
        <w:jc w:val="both"/>
      </w:pPr>
      <w:r w:rsidRPr="00966739">
        <w:t>Природного характера</w:t>
      </w:r>
    </w:p>
    <w:p w:rsidR="00966739" w:rsidRPr="00966739" w:rsidRDefault="00966739" w:rsidP="00010BF6">
      <w:pPr>
        <w:pStyle w:val="a3"/>
        <w:keepNext/>
        <w:widowControl w:val="0"/>
        <w:numPr>
          <w:ilvl w:val="0"/>
          <w:numId w:val="47"/>
        </w:numPr>
        <w:spacing w:line="360" w:lineRule="auto"/>
        <w:ind w:left="0" w:firstLine="720"/>
        <w:jc w:val="both"/>
      </w:pPr>
      <w:r w:rsidRPr="00966739">
        <w:t>паводковые наводнения;</w:t>
      </w:r>
    </w:p>
    <w:p w:rsidR="00966739" w:rsidRPr="00966739" w:rsidRDefault="00966739" w:rsidP="00010BF6">
      <w:pPr>
        <w:pStyle w:val="a3"/>
        <w:keepNext/>
        <w:widowControl w:val="0"/>
        <w:numPr>
          <w:ilvl w:val="0"/>
          <w:numId w:val="47"/>
        </w:numPr>
        <w:spacing w:line="360" w:lineRule="auto"/>
        <w:ind w:left="0" w:firstLine="720"/>
        <w:jc w:val="both"/>
      </w:pPr>
      <w:r w:rsidRPr="00966739">
        <w:t>лесные и торфяные пожары;</w:t>
      </w:r>
    </w:p>
    <w:p w:rsidR="00966739" w:rsidRPr="00966739" w:rsidRDefault="00966739" w:rsidP="00010BF6">
      <w:pPr>
        <w:pStyle w:val="a3"/>
        <w:keepNext/>
        <w:widowControl w:val="0"/>
        <w:numPr>
          <w:ilvl w:val="0"/>
          <w:numId w:val="47"/>
        </w:numPr>
        <w:spacing w:line="360" w:lineRule="auto"/>
        <w:ind w:left="0" w:firstLine="720"/>
        <w:jc w:val="both"/>
      </w:pPr>
      <w:r w:rsidRPr="00966739">
        <w:t>ураганы;</w:t>
      </w:r>
    </w:p>
    <w:p w:rsidR="00966739" w:rsidRPr="00966739" w:rsidRDefault="00966739" w:rsidP="00010BF6">
      <w:pPr>
        <w:pStyle w:val="a3"/>
        <w:keepNext/>
        <w:widowControl w:val="0"/>
        <w:numPr>
          <w:ilvl w:val="0"/>
          <w:numId w:val="47"/>
        </w:numPr>
        <w:spacing w:line="360" w:lineRule="auto"/>
        <w:ind w:left="0" w:firstLine="720"/>
        <w:jc w:val="both"/>
      </w:pPr>
      <w:r w:rsidRPr="00966739">
        <w:t>сильные морозы (ниже - 40</w:t>
      </w:r>
      <w:r w:rsidRPr="00966739">
        <w:rPr>
          <w:vertAlign w:val="superscript"/>
        </w:rPr>
        <w:t>0</w:t>
      </w:r>
      <w:r w:rsidRPr="00966739">
        <w:t>);</w:t>
      </w:r>
    </w:p>
    <w:p w:rsidR="00966739" w:rsidRPr="00966739" w:rsidRDefault="00966739" w:rsidP="00010BF6">
      <w:pPr>
        <w:pStyle w:val="a3"/>
        <w:keepNext/>
        <w:widowControl w:val="0"/>
        <w:numPr>
          <w:ilvl w:val="0"/>
          <w:numId w:val="47"/>
        </w:numPr>
        <w:spacing w:line="360" w:lineRule="auto"/>
        <w:ind w:left="0" w:firstLine="720"/>
        <w:jc w:val="both"/>
      </w:pPr>
      <w:r w:rsidRPr="00966739">
        <w:t>метели и снежные заносы.</w:t>
      </w:r>
    </w:p>
    <w:p w:rsidR="00966739" w:rsidRPr="00966739" w:rsidRDefault="00966739" w:rsidP="00010BF6">
      <w:pPr>
        <w:pStyle w:val="a3"/>
        <w:keepNext/>
        <w:widowControl w:val="0"/>
        <w:spacing w:line="360" w:lineRule="auto"/>
        <w:ind w:firstLine="720"/>
        <w:jc w:val="both"/>
      </w:pPr>
      <w:r w:rsidRPr="00966739">
        <w:t>Техногенного характера</w:t>
      </w:r>
    </w:p>
    <w:p w:rsidR="00966739" w:rsidRPr="00966739" w:rsidRDefault="00966739" w:rsidP="00010BF6">
      <w:pPr>
        <w:pStyle w:val="a3"/>
        <w:keepNext/>
        <w:widowControl w:val="0"/>
        <w:numPr>
          <w:ilvl w:val="0"/>
          <w:numId w:val="47"/>
        </w:numPr>
        <w:spacing w:line="360" w:lineRule="auto"/>
        <w:ind w:left="0" w:firstLine="720"/>
        <w:jc w:val="both"/>
      </w:pPr>
      <w:r w:rsidRPr="00966739">
        <w:t>открытые фонтаны;</w:t>
      </w:r>
    </w:p>
    <w:p w:rsidR="00966739" w:rsidRPr="00966739" w:rsidRDefault="00966739" w:rsidP="00010BF6">
      <w:pPr>
        <w:pStyle w:val="a3"/>
        <w:keepNext/>
        <w:widowControl w:val="0"/>
        <w:numPr>
          <w:ilvl w:val="0"/>
          <w:numId w:val="47"/>
        </w:numPr>
        <w:spacing w:line="360" w:lineRule="auto"/>
        <w:ind w:left="0" w:firstLine="720"/>
        <w:jc w:val="both"/>
      </w:pPr>
      <w:r w:rsidRPr="00966739">
        <w:t>пожары;</w:t>
      </w:r>
    </w:p>
    <w:p w:rsidR="00966739" w:rsidRPr="00966739" w:rsidRDefault="00966739" w:rsidP="00010BF6">
      <w:pPr>
        <w:pStyle w:val="a3"/>
        <w:keepNext/>
        <w:widowControl w:val="0"/>
        <w:numPr>
          <w:ilvl w:val="0"/>
          <w:numId w:val="47"/>
        </w:numPr>
        <w:spacing w:line="360" w:lineRule="auto"/>
        <w:ind w:left="0" w:firstLine="720"/>
        <w:jc w:val="both"/>
      </w:pPr>
      <w:r w:rsidRPr="00966739">
        <w:t>взрывы;</w:t>
      </w:r>
    </w:p>
    <w:p w:rsidR="00966739" w:rsidRPr="00966739" w:rsidRDefault="00966739" w:rsidP="00010BF6">
      <w:pPr>
        <w:pStyle w:val="21"/>
        <w:keepNext/>
        <w:widowControl w:val="0"/>
        <w:spacing w:line="360" w:lineRule="auto"/>
        <w:ind w:firstLine="720"/>
        <w:jc w:val="both"/>
        <w:rPr>
          <w:b w:val="0"/>
          <w:sz w:val="28"/>
        </w:rPr>
      </w:pPr>
      <w:r w:rsidRPr="00966739">
        <w:rPr>
          <w:b w:val="0"/>
          <w:sz w:val="28"/>
        </w:rPr>
        <w:t>отключение</w:t>
      </w:r>
      <w:r w:rsidRPr="00966739">
        <w:rPr>
          <w:b w:val="0"/>
          <w:caps/>
          <w:sz w:val="28"/>
        </w:rPr>
        <w:t xml:space="preserve"> </w:t>
      </w:r>
      <w:r w:rsidRPr="00966739">
        <w:rPr>
          <w:b w:val="0"/>
          <w:sz w:val="28"/>
        </w:rPr>
        <w:t>электроэнергии.</w:t>
      </w:r>
    </w:p>
    <w:p w:rsidR="00966739" w:rsidRPr="00966739" w:rsidRDefault="00966739" w:rsidP="00010BF6">
      <w:pPr>
        <w:pStyle w:val="21"/>
        <w:keepNext/>
        <w:widowControl w:val="0"/>
        <w:spacing w:line="360" w:lineRule="auto"/>
        <w:ind w:firstLine="720"/>
        <w:jc w:val="both"/>
        <w:rPr>
          <w:b w:val="0"/>
          <w:sz w:val="28"/>
        </w:rPr>
      </w:pPr>
    </w:p>
    <w:p w:rsidR="00966739" w:rsidRPr="00010BF6" w:rsidRDefault="00966739" w:rsidP="00010BF6">
      <w:pPr>
        <w:pStyle w:val="3"/>
        <w:widowControl w:val="0"/>
        <w:spacing w:line="360" w:lineRule="auto"/>
        <w:ind w:firstLine="720"/>
        <w:jc w:val="center"/>
        <w:rPr>
          <w:b/>
        </w:rPr>
      </w:pPr>
      <w:r w:rsidRPr="00010BF6">
        <w:rPr>
          <w:b/>
        </w:rPr>
        <w:t xml:space="preserve">7.3.1 Определение вероятных параметров ударной волны </w:t>
      </w:r>
      <w:r w:rsidR="00010BF6">
        <w:rPr>
          <w:b/>
        </w:rPr>
        <w:t>при взрыве газо-воздушной среды</w:t>
      </w:r>
    </w:p>
    <w:p w:rsidR="00966739" w:rsidRPr="00966739" w:rsidRDefault="00966739" w:rsidP="00010BF6">
      <w:pPr>
        <w:pStyle w:val="a3"/>
        <w:keepNext/>
        <w:widowControl w:val="0"/>
        <w:spacing w:line="360" w:lineRule="auto"/>
        <w:ind w:firstLine="720"/>
        <w:jc w:val="both"/>
      </w:pPr>
      <w:r w:rsidRPr="00966739">
        <w:t>По результатам статистических материалов ООО«УБНП», наиболее вероятными чрезвычайными ситуациями при проведении работ являются взрыв и пожар.</w:t>
      </w:r>
    </w:p>
    <w:p w:rsidR="00966739" w:rsidRPr="00966739" w:rsidRDefault="00966739" w:rsidP="00010BF6">
      <w:pPr>
        <w:pStyle w:val="a3"/>
        <w:keepNext/>
        <w:widowControl w:val="0"/>
        <w:spacing w:line="360" w:lineRule="auto"/>
        <w:ind w:firstLine="720"/>
        <w:jc w:val="both"/>
      </w:pPr>
      <w:r w:rsidRPr="00966739">
        <w:t>Произведем прогнозный расчет взрыва емкости бригады по ремонту скважин ООО «Усть-Балыкский нефтепромысел».</w:t>
      </w:r>
    </w:p>
    <w:p w:rsidR="00966739" w:rsidRPr="00966739" w:rsidRDefault="00966739" w:rsidP="00010BF6">
      <w:pPr>
        <w:pStyle w:val="a3"/>
        <w:keepNext/>
        <w:widowControl w:val="0"/>
        <w:spacing w:line="360" w:lineRule="auto"/>
        <w:ind w:firstLine="720"/>
        <w:jc w:val="both"/>
      </w:pPr>
      <w:r w:rsidRPr="00966739">
        <w:t>Исходные данные:</w:t>
      </w:r>
    </w:p>
    <w:p w:rsidR="00966739" w:rsidRPr="00966739" w:rsidRDefault="00966739" w:rsidP="00010BF6">
      <w:pPr>
        <w:pStyle w:val="a3"/>
        <w:keepNext/>
        <w:widowControl w:val="0"/>
        <w:spacing w:line="360" w:lineRule="auto"/>
        <w:ind w:firstLine="720"/>
        <w:jc w:val="both"/>
      </w:pPr>
      <w:r w:rsidRPr="00966739">
        <w:rPr>
          <w:lang w:val="en-US"/>
        </w:rPr>
        <w:t>V</w:t>
      </w:r>
      <w:r w:rsidRPr="00966739">
        <w:rPr>
          <w:vertAlign w:val="subscript"/>
        </w:rPr>
        <w:t>рез.</w:t>
      </w:r>
      <w:r w:rsidRPr="00966739">
        <w:t>=5м</w:t>
      </w:r>
      <w:r w:rsidRPr="00966739">
        <w:rPr>
          <w:vertAlign w:val="superscript"/>
        </w:rPr>
        <w:t>3</w:t>
      </w:r>
      <w:r w:rsidRPr="00966739">
        <w:t>; расстояние от центра взрыва до ближайшего здания (помещение операторов по ремонту скважин) р</w:t>
      </w:r>
      <w:r w:rsidRPr="00966739">
        <w:rPr>
          <w:vertAlign w:val="subscript"/>
        </w:rPr>
        <w:t>2</w:t>
      </w:r>
      <w:r w:rsidRPr="00966739">
        <w:t>=40м, здание одноэтажное, деревянное;</w:t>
      </w:r>
    </w:p>
    <w:p w:rsidR="00966739" w:rsidRPr="00966739" w:rsidRDefault="00966739" w:rsidP="00010BF6">
      <w:pPr>
        <w:pStyle w:val="a3"/>
        <w:keepNext/>
        <w:widowControl w:val="0"/>
        <w:spacing w:line="360" w:lineRule="auto"/>
        <w:ind w:firstLine="720"/>
        <w:jc w:val="both"/>
      </w:pPr>
      <w:r w:rsidRPr="00966739">
        <w:t>При</w:t>
      </w:r>
      <w:r>
        <w:t xml:space="preserve"> </w:t>
      </w:r>
      <w:r w:rsidRPr="00966739">
        <w:t xml:space="preserve">аварии количества газа, </w:t>
      </w:r>
      <w:r w:rsidRPr="00966739">
        <w:rPr>
          <w:lang w:val="en-US"/>
        </w:rPr>
        <w:t>Q</w:t>
      </w:r>
      <w:r w:rsidRPr="00966739">
        <w:t>(т) берем 20% от объема резервуара:</w:t>
      </w:r>
    </w:p>
    <w:p w:rsidR="00966739" w:rsidRPr="00966739" w:rsidRDefault="00010BF6" w:rsidP="00010BF6">
      <w:pPr>
        <w:pStyle w:val="a3"/>
        <w:keepNext/>
        <w:widowControl w:val="0"/>
        <w:spacing w:line="360" w:lineRule="auto"/>
        <w:ind w:firstLine="720"/>
        <w:jc w:val="both"/>
      </w:pPr>
      <w:r>
        <w:br w:type="page"/>
      </w:r>
      <w:r w:rsidR="00966739" w:rsidRPr="00966739">
        <w:rPr>
          <w:lang w:val="en-US"/>
        </w:rPr>
        <w:lastRenderedPageBreak/>
        <w:t>V</w:t>
      </w:r>
      <w:r w:rsidR="00966739" w:rsidRPr="00966739">
        <w:rPr>
          <w:vertAlign w:val="subscript"/>
        </w:rPr>
        <w:t>рез.</w:t>
      </w:r>
      <w:r w:rsidR="00966739" w:rsidRPr="00966739">
        <w:t>=5 м</w:t>
      </w:r>
      <w:r w:rsidR="00966739" w:rsidRPr="00966739">
        <w:rPr>
          <w:vertAlign w:val="superscript"/>
        </w:rPr>
        <w:t>3</w:t>
      </w:r>
      <w:r w:rsidR="00966739" w:rsidRPr="00966739">
        <w:t xml:space="preserve"> = 4,25т;</w:t>
      </w:r>
      <w:r w:rsidR="00966739">
        <w:t xml:space="preserve"> </w:t>
      </w:r>
      <w:r w:rsidR="00966739" w:rsidRPr="00966739">
        <w:rPr>
          <w:lang w:val="en-US"/>
        </w:rPr>
        <w:t>Q</w:t>
      </w:r>
      <w:r w:rsidR="00966739" w:rsidRPr="00966739">
        <w:t>(т) = 0,85т;</w:t>
      </w:r>
      <w:r w:rsidR="00966739">
        <w:t xml:space="preserve"> </w:t>
      </w:r>
      <w:r w:rsidR="00966739" w:rsidRPr="00966739">
        <w:t>(7.1)</w:t>
      </w:r>
    </w:p>
    <w:p w:rsidR="00966739" w:rsidRPr="00966739" w:rsidRDefault="00966739"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t xml:space="preserve">При взрыве паро- и газовоздушной смеси выделяют зону детонационной волны с радиусом </w:t>
      </w:r>
      <w:r w:rsidRPr="00966739">
        <w:rPr>
          <w:lang w:val="en-US"/>
        </w:rPr>
        <w:t>R</w:t>
      </w:r>
      <w:r w:rsidRPr="00966739">
        <w:rPr>
          <w:vertAlign w:val="subscript"/>
        </w:rPr>
        <w:t>1</w:t>
      </w:r>
      <w:r w:rsidRPr="00966739">
        <w:t>,</w:t>
      </w:r>
    </w:p>
    <w:p w:rsidR="00966739" w:rsidRPr="00966739" w:rsidRDefault="00966739" w:rsidP="00010BF6">
      <w:pPr>
        <w:pStyle w:val="a3"/>
        <w:keepNext/>
        <w:widowControl w:val="0"/>
        <w:spacing w:line="360" w:lineRule="auto"/>
        <w:ind w:firstLine="720"/>
        <w:jc w:val="both"/>
      </w:pPr>
      <w:r w:rsidRPr="00966739">
        <w:t xml:space="preserve">Где происходит полное разрушение, на границе которой давление </w:t>
      </w:r>
      <w:r w:rsidRPr="00966739">
        <w:rPr>
          <w:szCs w:val="28"/>
        </w:rPr>
        <w:sym w:font="Symbol" w:char="F044"/>
      </w:r>
      <w:r w:rsidRPr="00966739">
        <w:t>Р</w:t>
      </w:r>
      <w:r w:rsidRPr="00966739">
        <w:rPr>
          <w:vertAlign w:val="subscript"/>
        </w:rPr>
        <w:t>ф1</w:t>
      </w:r>
      <w:r w:rsidRPr="00966739">
        <w:t xml:space="preserve"> составляет 900 кПа.</w:t>
      </w:r>
    </w:p>
    <w:p w:rsidR="00966739" w:rsidRPr="00966739" w:rsidRDefault="00966739" w:rsidP="00010BF6">
      <w:pPr>
        <w:pStyle w:val="a3"/>
        <w:keepNext/>
        <w:widowControl w:val="0"/>
        <w:spacing w:line="360" w:lineRule="auto"/>
        <w:ind w:firstLine="720"/>
        <w:jc w:val="both"/>
      </w:pPr>
      <w:r w:rsidRPr="00966739">
        <w:t xml:space="preserve">Радиус зоны детонационной волны </w:t>
      </w:r>
      <w:r w:rsidRPr="00966739">
        <w:rPr>
          <w:lang w:val="en-US"/>
        </w:rPr>
        <w:t>R</w:t>
      </w:r>
      <w:r w:rsidRPr="00966739">
        <w:rPr>
          <w:vertAlign w:val="subscript"/>
        </w:rPr>
        <w:t>1</w:t>
      </w:r>
      <w:r w:rsidRPr="00966739">
        <w:t xml:space="preserve"> определяется по формуле:</w:t>
      </w:r>
    </w:p>
    <w:p w:rsidR="00010BF6" w:rsidRPr="004C4E0B"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rPr>
          <w:lang w:val="en-US"/>
        </w:rPr>
        <w:t>R</w:t>
      </w:r>
      <w:r w:rsidRPr="00966739">
        <w:rPr>
          <w:vertAlign w:val="subscript"/>
        </w:rPr>
        <w:t xml:space="preserve">1 </w:t>
      </w:r>
      <w:r w:rsidRPr="00966739">
        <w:t>= 18,5</w:t>
      </w:r>
      <w:r w:rsidRPr="00966739">
        <w:rPr>
          <w:vertAlign w:val="superscript"/>
        </w:rPr>
        <w:t xml:space="preserve"> 3</w:t>
      </w:r>
      <w:r w:rsidRPr="00966739">
        <w:rPr>
          <w:szCs w:val="28"/>
          <w:lang w:val="en-US"/>
        </w:rPr>
        <w:sym w:font="Symbol" w:char="F0D6"/>
      </w:r>
      <w:r w:rsidRPr="00966739">
        <w:t xml:space="preserve"> </w:t>
      </w:r>
      <w:r w:rsidRPr="00966739">
        <w:rPr>
          <w:lang w:val="en-US"/>
        </w:rPr>
        <w:t>Q</w:t>
      </w:r>
      <w:r w:rsidRPr="00966739">
        <w:t xml:space="preserve"> = 18,5 </w:t>
      </w:r>
      <w:r w:rsidRPr="00966739">
        <w:rPr>
          <w:vertAlign w:val="superscript"/>
        </w:rPr>
        <w:t>3</w:t>
      </w:r>
      <w:r w:rsidRPr="00966739">
        <w:rPr>
          <w:szCs w:val="28"/>
          <w:lang w:val="en-US"/>
        </w:rPr>
        <w:sym w:font="Symbol" w:char="F0D6"/>
      </w:r>
      <w:r w:rsidRPr="00966739">
        <w:t xml:space="preserve"> 0,85 = 17,5м;</w:t>
      </w:r>
      <w:r>
        <w:t xml:space="preserve"> </w:t>
      </w:r>
      <w:r w:rsidRPr="00966739">
        <w:t>(7.2)</w:t>
      </w:r>
    </w:p>
    <w:p w:rsidR="00010BF6"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t xml:space="preserve">Давление во фронте ударной волны </w:t>
      </w:r>
      <w:r w:rsidRPr="00966739">
        <w:rPr>
          <w:szCs w:val="28"/>
        </w:rPr>
        <w:sym w:font="Symbol" w:char="F044"/>
      </w:r>
      <w:r w:rsidRPr="00966739">
        <w:t>Р</w:t>
      </w:r>
      <w:r w:rsidRPr="00966739">
        <w:rPr>
          <w:vertAlign w:val="subscript"/>
        </w:rPr>
        <w:t>ф1</w:t>
      </w:r>
      <w:r w:rsidRPr="00966739">
        <w:t xml:space="preserve"> на расстоянии р</w:t>
      </w:r>
      <w:r w:rsidRPr="00966739">
        <w:rPr>
          <w:vertAlign w:val="subscript"/>
        </w:rPr>
        <w:t>2</w:t>
      </w:r>
      <w:r w:rsidRPr="00966739">
        <w:t xml:space="preserve"> до объекта, находящегося в зоне ударной волны определяется по таблице.</w:t>
      </w:r>
    </w:p>
    <w:p w:rsidR="00010BF6"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t>р</w:t>
      </w:r>
      <w:r w:rsidRPr="00966739">
        <w:rPr>
          <w:vertAlign w:val="subscript"/>
        </w:rPr>
        <w:t>2</w:t>
      </w:r>
      <w:r w:rsidRPr="00966739">
        <w:t>/</w:t>
      </w:r>
      <w:r w:rsidRPr="00966739">
        <w:rPr>
          <w:lang w:val="en-US"/>
        </w:rPr>
        <w:t>R</w:t>
      </w:r>
      <w:r w:rsidRPr="00966739">
        <w:rPr>
          <w:vertAlign w:val="subscript"/>
        </w:rPr>
        <w:t>1</w:t>
      </w:r>
      <w:r w:rsidRPr="00966739">
        <w:t xml:space="preserve"> = 2,3;</w:t>
      </w:r>
      <w:r>
        <w:t xml:space="preserve"> </w:t>
      </w:r>
      <w:r w:rsidRPr="00966739">
        <w:rPr>
          <w:szCs w:val="28"/>
        </w:rPr>
        <w:sym w:font="Symbol" w:char="F044"/>
      </w:r>
      <w:r w:rsidRPr="00966739">
        <w:t>Р</w:t>
      </w:r>
      <w:r w:rsidRPr="00966739">
        <w:rPr>
          <w:vertAlign w:val="subscript"/>
        </w:rPr>
        <w:t>ф1</w:t>
      </w:r>
      <w:r w:rsidRPr="00966739">
        <w:t xml:space="preserve"> = 45 кПа;</w:t>
      </w:r>
      <w:r>
        <w:t xml:space="preserve"> </w:t>
      </w:r>
      <w:r w:rsidRPr="00966739">
        <w:t>(7.3)</w:t>
      </w:r>
    </w:p>
    <w:p w:rsidR="00010BF6"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t>Определив давление, оказываемое взрывом на объект, по таблице, определим степень разрушения здания, как сильное, но для наземного резервуара с ГСМ степень разрушения – среднее.</w:t>
      </w:r>
    </w:p>
    <w:p w:rsidR="00966739" w:rsidRPr="00966739" w:rsidRDefault="00966739" w:rsidP="00010BF6">
      <w:pPr>
        <w:pStyle w:val="a3"/>
        <w:keepNext/>
        <w:widowControl w:val="0"/>
        <w:spacing w:line="360" w:lineRule="auto"/>
        <w:ind w:firstLine="720"/>
        <w:jc w:val="both"/>
      </w:pPr>
      <w:r w:rsidRPr="00966739">
        <w:t xml:space="preserve">Радиус смертельного поражения людей </w:t>
      </w:r>
      <w:r w:rsidRPr="00966739">
        <w:rPr>
          <w:lang w:val="en-US"/>
        </w:rPr>
        <w:t>R</w:t>
      </w:r>
      <w:r w:rsidRPr="00966739">
        <w:rPr>
          <w:vertAlign w:val="subscript"/>
        </w:rPr>
        <w:t>спл.</w:t>
      </w:r>
      <w:r w:rsidRPr="00966739">
        <w:t xml:space="preserve"> определим по формуле:</w:t>
      </w:r>
    </w:p>
    <w:p w:rsidR="00010BF6" w:rsidRPr="004C4E0B" w:rsidRDefault="00010BF6" w:rsidP="00010BF6">
      <w:pPr>
        <w:pStyle w:val="a3"/>
        <w:keepNext/>
        <w:widowControl w:val="0"/>
        <w:spacing w:line="360" w:lineRule="auto"/>
        <w:ind w:firstLine="720"/>
        <w:jc w:val="both"/>
      </w:pPr>
    </w:p>
    <w:p w:rsidR="00966739" w:rsidRDefault="00966739" w:rsidP="00010BF6">
      <w:pPr>
        <w:pStyle w:val="a3"/>
        <w:keepNext/>
        <w:widowControl w:val="0"/>
        <w:spacing w:line="360" w:lineRule="auto"/>
        <w:ind w:firstLine="720"/>
        <w:jc w:val="both"/>
      </w:pPr>
      <w:r w:rsidRPr="00966739">
        <w:rPr>
          <w:lang w:val="en-US"/>
        </w:rPr>
        <w:t>R</w:t>
      </w:r>
      <w:r w:rsidRPr="00966739">
        <w:rPr>
          <w:vertAlign w:val="subscript"/>
        </w:rPr>
        <w:t>спл.</w:t>
      </w:r>
      <w:r w:rsidRPr="00966739">
        <w:t xml:space="preserve">= 30 </w:t>
      </w:r>
      <w:r w:rsidRPr="00966739">
        <w:rPr>
          <w:vertAlign w:val="superscript"/>
        </w:rPr>
        <w:t>3</w:t>
      </w:r>
      <w:r w:rsidRPr="00966739">
        <w:rPr>
          <w:szCs w:val="28"/>
        </w:rPr>
        <w:sym w:font="Symbol" w:char="F0D6"/>
      </w:r>
      <w:r w:rsidRPr="00966739">
        <w:t xml:space="preserve"> 0,85 = 28,4 м;</w:t>
      </w:r>
      <w:r>
        <w:t xml:space="preserve"> </w:t>
      </w:r>
      <w:r w:rsidRPr="00966739">
        <w:t>(7.4)</w:t>
      </w:r>
    </w:p>
    <w:p w:rsidR="00966739" w:rsidRPr="00966739" w:rsidRDefault="00010BF6" w:rsidP="00010BF6">
      <w:pPr>
        <w:pStyle w:val="a3"/>
        <w:keepNext/>
        <w:widowControl w:val="0"/>
        <w:spacing w:line="360" w:lineRule="auto"/>
        <w:ind w:firstLine="720"/>
        <w:jc w:val="both"/>
      </w:pPr>
      <w:r>
        <w:br w:type="page"/>
      </w:r>
      <w:r w:rsidR="00863BE4">
        <w:pict>
          <v:group id="_x0000_s1158" style="width:225pt;height:225pt;mso-position-horizontal-relative:char;mso-position-vertical-relative:line" coordorigin="2592,6192" coordsize="4500,4500" o:allowincell="f">
            <v:oval id="_x0000_s1159" style="position:absolute;left:2592;top:6192;width:4500;height:4500" fillcolor="#ff9"/>
            <v:oval id="_x0000_s1160" style="position:absolute;left:3377;top:6903;width:3060;height:3060" fillcolor="#3cc"/>
            <v:oval id="_x0000_s1161" style="position:absolute;left:3737;top:7263;width:2340;height:2340" fillcolor="#cfc"/>
            <v:oval id="_x0000_s1162" style="position:absolute;left:4277;top:7803;width:1260;height:1260" fillcolor="#3cc"/>
            <v:rect id="_x0000_s1163" style="position:absolute;left:3017;top:9244;width:540;height:360" fillcolor="black"/>
            <v:rect id="_x0000_s1164" style="position:absolute;left:5717;top:8343;width:360;height:180" fillcolor="black"/>
            <v:group id="_x0000_s1165" style="position:absolute;left:3312;top:7776;width:2595;height:2661" coordorigin="3312,1323" coordsize="2595,2661">
              <v:line id="_x0000_s1166" style="position:absolute;flip:x" from="3557,1920" to="4896,2763">
                <v:stroke endarrow="block"/>
              </v:line>
              <v:line id="_x0000_s1167" style="position:absolute" from="4896,1920" to="5537,2943">
                <v:stroke endarrow="block"/>
              </v:line>
              <v:line id="_x0000_s1168" style="position:absolute;flip:y" from="4896,1863" to="5717,1920">
                <v:stroke endarrow="block"/>
              </v:line>
              <v:line id="_x0000_s1169" style="position:absolute;flip:x y" from="4817,1323" to="4896,1920">
                <v:stroke endarrow="block"/>
              </v:line>
              <v:rect id="_x0000_s1170" style="position:absolute;left:4752;top:1344;width:579;height:432" filled="f" stroked="f">
                <v:fill opacity=".5"/>
                <v:textbox>
                  <w:txbxContent>
                    <w:p w:rsidR="00683B6D" w:rsidRDefault="00683B6D">
                      <w:pPr>
                        <w:rPr>
                          <w:sz w:val="24"/>
                          <w:lang w:val="en-US"/>
                        </w:rPr>
                      </w:pPr>
                      <w:r>
                        <w:rPr>
                          <w:sz w:val="24"/>
                          <w:lang w:val="en-US"/>
                        </w:rPr>
                        <w:t>R1</w:t>
                      </w:r>
                    </w:p>
                  </w:txbxContent>
                </v:textbox>
              </v:rect>
              <v:rect id="_x0000_s1171" style="position:absolute;left:4896;top:2640;width:579;height:432" filled="f" stroked="f">
                <v:fill opacity=".5"/>
                <v:textbox>
                  <w:txbxContent>
                    <w:p w:rsidR="00683B6D" w:rsidRDefault="00683B6D">
                      <w:pPr>
                        <w:rPr>
                          <w:sz w:val="24"/>
                          <w:lang w:val="en-US"/>
                        </w:rPr>
                      </w:pPr>
                      <w:r>
                        <w:rPr>
                          <w:sz w:val="24"/>
                          <w:lang w:val="en-US"/>
                        </w:rPr>
                        <w:t>R2</w:t>
                      </w:r>
                    </w:p>
                  </w:txbxContent>
                </v:textbox>
              </v:rect>
              <v:rect id="_x0000_s1172" style="position:absolute;left:5328;top:1488;width:579;height:432" filled="f" stroked="f">
                <v:fill opacity=".5"/>
                <v:textbox>
                  <w:txbxContent>
                    <w:p w:rsidR="00683B6D" w:rsidRDefault="00683B6D">
                      <w:pPr>
                        <w:rPr>
                          <w:sz w:val="24"/>
                          <w:lang w:val="en-US"/>
                        </w:rPr>
                      </w:pPr>
                      <w:r>
                        <w:rPr>
                          <w:sz w:val="24"/>
                          <w:lang w:val="en-US"/>
                        </w:rPr>
                        <w:t>р2</w:t>
                      </w:r>
                    </w:p>
                  </w:txbxContent>
                </v:textbox>
              </v:rect>
              <v:rect id="_x0000_s1173" style="position:absolute;left:3312;top:2208;width:579;height:432" filled="f" stroked="f">
                <v:fill opacity=".5"/>
                <v:textbox>
                  <w:txbxContent>
                    <w:p w:rsidR="00683B6D" w:rsidRDefault="00683B6D">
                      <w:pPr>
                        <w:rPr>
                          <w:sz w:val="24"/>
                          <w:lang w:val="en-US"/>
                        </w:rPr>
                      </w:pPr>
                      <w:r>
                        <w:rPr>
                          <w:sz w:val="24"/>
                          <w:lang w:val="en-US"/>
                        </w:rPr>
                        <w:t>р3</w:t>
                      </w:r>
                    </w:p>
                  </w:txbxContent>
                </v:textbox>
              </v:rect>
              <v:rect id="_x0000_s1174" style="position:absolute;left:4608;top:2064;width:480;height:480" filled="f" stroked="f">
                <v:fill opacity=".5"/>
                <v:textbox>
                  <w:txbxContent>
                    <w:p w:rsidR="00683B6D" w:rsidRDefault="00683B6D">
                      <w:pPr>
                        <w:rPr>
                          <w:sz w:val="24"/>
                          <w:lang w:val="en-US"/>
                        </w:rPr>
                      </w:pPr>
                      <w:r>
                        <w:rPr>
                          <w:sz w:val="24"/>
                          <w:lang w:val="en-US"/>
                        </w:rPr>
                        <w:t>1</w:t>
                      </w:r>
                    </w:p>
                  </w:txbxContent>
                </v:textbox>
              </v:rect>
              <v:rect id="_x0000_s1175" style="position:absolute;left:4320;top:2496;width:480;height:480" filled="f" stroked="f">
                <v:fill opacity=".5"/>
                <v:textbox>
                  <w:txbxContent>
                    <w:p w:rsidR="00683B6D" w:rsidRDefault="00683B6D">
                      <w:pPr>
                        <w:rPr>
                          <w:sz w:val="24"/>
                          <w:lang w:val="en-US"/>
                        </w:rPr>
                      </w:pPr>
                      <w:r>
                        <w:rPr>
                          <w:sz w:val="24"/>
                          <w:lang w:val="en-US"/>
                        </w:rPr>
                        <w:t>2</w:t>
                      </w:r>
                    </w:p>
                  </w:txbxContent>
                </v:textbox>
              </v:rect>
              <v:rect id="_x0000_s1176" style="position:absolute;left:4176;top:2928;width:480;height:480" filled="f" stroked="f">
                <v:fill opacity=".5"/>
                <v:textbox>
                  <w:txbxContent>
                    <w:p w:rsidR="00683B6D" w:rsidRDefault="00683B6D">
                      <w:pPr>
                        <w:rPr>
                          <w:sz w:val="24"/>
                          <w:lang w:val="en-US"/>
                        </w:rPr>
                      </w:pPr>
                      <w:r>
                        <w:rPr>
                          <w:sz w:val="24"/>
                          <w:lang w:val="en-US"/>
                        </w:rPr>
                        <w:t>3</w:t>
                      </w:r>
                    </w:p>
                  </w:txbxContent>
                </v:textbox>
              </v:rect>
              <v:rect id="_x0000_s1177" style="position:absolute;left:3888;top:3504;width:480;height:480" filled="f" stroked="f">
                <v:fill opacity=".5"/>
                <v:textbox>
                  <w:txbxContent>
                    <w:p w:rsidR="00683B6D" w:rsidRDefault="00683B6D">
                      <w:pPr>
                        <w:rPr>
                          <w:sz w:val="24"/>
                          <w:lang w:val="en-US"/>
                        </w:rPr>
                      </w:pPr>
                      <w:r>
                        <w:rPr>
                          <w:sz w:val="24"/>
                          <w:lang w:val="en-US"/>
                        </w:rPr>
                        <w:t>4</w:t>
                      </w:r>
                    </w:p>
                  </w:txbxContent>
                </v:textbox>
              </v:rect>
            </v:group>
            <w10:wrap type="none"/>
            <w10:anchorlock/>
          </v:group>
        </w:pict>
      </w:r>
    </w:p>
    <w:p w:rsidR="00966739" w:rsidRPr="00966739" w:rsidRDefault="00966739" w:rsidP="00010BF6">
      <w:pPr>
        <w:pStyle w:val="a3"/>
        <w:keepNext/>
        <w:widowControl w:val="0"/>
        <w:spacing w:line="360" w:lineRule="auto"/>
        <w:ind w:firstLine="720"/>
        <w:jc w:val="both"/>
      </w:pPr>
      <w:r w:rsidRPr="00966739">
        <w:t>Рисунок 7.1. Взрыв газо-воздушной смеси.</w:t>
      </w:r>
    </w:p>
    <w:p w:rsidR="00966739" w:rsidRPr="00966739" w:rsidRDefault="00966739" w:rsidP="00010BF6">
      <w:pPr>
        <w:pStyle w:val="a3"/>
        <w:keepNext/>
        <w:widowControl w:val="0"/>
        <w:numPr>
          <w:ilvl w:val="0"/>
          <w:numId w:val="48"/>
        </w:numPr>
        <w:spacing w:line="360" w:lineRule="auto"/>
        <w:ind w:left="0" w:firstLine="720"/>
        <w:jc w:val="both"/>
      </w:pPr>
      <w:r w:rsidRPr="00966739">
        <w:t xml:space="preserve">зона детонационной волны, радиусом </w:t>
      </w:r>
      <w:r w:rsidRPr="00966739">
        <w:rPr>
          <w:lang w:val="en-US"/>
        </w:rPr>
        <w:t>R</w:t>
      </w:r>
      <w:r w:rsidRPr="00966739">
        <w:rPr>
          <w:vertAlign w:val="subscript"/>
        </w:rPr>
        <w:t>1</w:t>
      </w:r>
      <w:r w:rsidRPr="00966739">
        <w:t>(м);</w:t>
      </w:r>
    </w:p>
    <w:p w:rsidR="00966739" w:rsidRPr="00966739" w:rsidRDefault="00966739" w:rsidP="00010BF6">
      <w:pPr>
        <w:pStyle w:val="a3"/>
        <w:keepNext/>
        <w:widowControl w:val="0"/>
        <w:numPr>
          <w:ilvl w:val="0"/>
          <w:numId w:val="48"/>
        </w:numPr>
        <w:spacing w:line="360" w:lineRule="auto"/>
        <w:ind w:left="0" w:firstLine="720"/>
        <w:jc w:val="both"/>
      </w:pPr>
      <w:r w:rsidRPr="00966739">
        <w:t>зона ударной волны, в которой р</w:t>
      </w:r>
      <w:r w:rsidRPr="00966739">
        <w:rPr>
          <w:vertAlign w:val="subscript"/>
        </w:rPr>
        <w:t>2</w:t>
      </w:r>
      <w:r w:rsidRPr="00966739">
        <w:t xml:space="preserve"> и р</w:t>
      </w:r>
      <w:r w:rsidRPr="00966739">
        <w:rPr>
          <w:vertAlign w:val="subscript"/>
        </w:rPr>
        <w:t>3</w:t>
      </w:r>
      <w:r w:rsidRPr="00966739">
        <w:t xml:space="preserve"> – расстояние от центра взрыва до элемента предприятия;</w:t>
      </w:r>
    </w:p>
    <w:p w:rsidR="00966739" w:rsidRPr="00966739" w:rsidRDefault="00966739" w:rsidP="00010BF6">
      <w:pPr>
        <w:pStyle w:val="a3"/>
        <w:keepNext/>
        <w:widowControl w:val="0"/>
        <w:numPr>
          <w:ilvl w:val="0"/>
          <w:numId w:val="48"/>
        </w:numPr>
        <w:spacing w:line="360" w:lineRule="auto"/>
        <w:ind w:left="0" w:firstLine="720"/>
        <w:jc w:val="both"/>
      </w:pPr>
      <w:r w:rsidRPr="00966739">
        <w:t xml:space="preserve">зона смертельного поражения людей, радиусом </w:t>
      </w:r>
      <w:r w:rsidRPr="00966739">
        <w:rPr>
          <w:lang w:val="en-US"/>
        </w:rPr>
        <w:t>R</w:t>
      </w:r>
      <w:r w:rsidRPr="00966739">
        <w:rPr>
          <w:vertAlign w:val="subscript"/>
        </w:rPr>
        <w:t>спл.</w:t>
      </w:r>
      <w:r w:rsidRPr="00966739">
        <w:t>;</w:t>
      </w:r>
    </w:p>
    <w:p w:rsidR="00966739" w:rsidRPr="00966739" w:rsidRDefault="00966739" w:rsidP="00010BF6">
      <w:pPr>
        <w:pStyle w:val="a3"/>
        <w:keepNext/>
        <w:widowControl w:val="0"/>
        <w:numPr>
          <w:ilvl w:val="0"/>
          <w:numId w:val="48"/>
        </w:numPr>
        <w:spacing w:line="360" w:lineRule="auto"/>
        <w:ind w:left="0" w:firstLine="720"/>
        <w:jc w:val="both"/>
      </w:pPr>
      <w:r w:rsidRPr="00966739">
        <w:t>радиус безопасного удаления (</w:t>
      </w:r>
      <w:r w:rsidRPr="00966739">
        <w:rPr>
          <w:lang w:val="en-US"/>
        </w:rPr>
        <w:t>R</w:t>
      </w:r>
      <w:r w:rsidRPr="00966739">
        <w:rPr>
          <w:vertAlign w:val="subscript"/>
        </w:rPr>
        <w:t>бу</w:t>
      </w:r>
      <w:r w:rsidRPr="00966739">
        <w:t xml:space="preserve">), где </w:t>
      </w:r>
      <w:r w:rsidRPr="00966739">
        <w:rPr>
          <w:szCs w:val="28"/>
        </w:rPr>
        <w:sym w:font="Symbol" w:char="F044"/>
      </w:r>
      <w:r w:rsidRPr="00966739">
        <w:t>Р</w:t>
      </w:r>
      <w:r w:rsidRPr="00966739">
        <w:rPr>
          <w:vertAlign w:val="subscript"/>
        </w:rPr>
        <w:t>ф</w:t>
      </w:r>
      <w:r w:rsidRPr="00966739">
        <w:t xml:space="preserve"> = 5 (кПа);</w:t>
      </w:r>
    </w:p>
    <w:p w:rsidR="00966739" w:rsidRPr="00966739" w:rsidRDefault="00966739" w:rsidP="00010BF6">
      <w:pPr>
        <w:pStyle w:val="a3"/>
        <w:keepNext/>
        <w:widowControl w:val="0"/>
        <w:numPr>
          <w:ilvl w:val="0"/>
          <w:numId w:val="48"/>
        </w:numPr>
        <w:spacing w:line="360" w:lineRule="auto"/>
        <w:ind w:left="0" w:firstLine="720"/>
        <w:jc w:val="both"/>
      </w:pPr>
      <w:r w:rsidRPr="00966739">
        <w:rPr>
          <w:lang w:val="en-US"/>
        </w:rPr>
        <w:t>R</w:t>
      </w:r>
      <w:r w:rsidRPr="00966739">
        <w:rPr>
          <w:vertAlign w:val="subscript"/>
        </w:rPr>
        <w:t>пдвк</w:t>
      </w:r>
      <w:r w:rsidRPr="00966739">
        <w:t xml:space="preserve"> – радиус предельно допустимой взрывобезопасной концентрации.</w:t>
      </w:r>
    </w:p>
    <w:p w:rsidR="00966739" w:rsidRPr="00966739" w:rsidRDefault="00966739" w:rsidP="00010BF6">
      <w:pPr>
        <w:pStyle w:val="a3"/>
        <w:keepNext/>
        <w:widowControl w:val="0"/>
        <w:spacing w:line="360" w:lineRule="auto"/>
        <w:ind w:firstLine="720"/>
        <w:jc w:val="both"/>
      </w:pPr>
      <w:r w:rsidRPr="00966739">
        <w:t>Расчет взрыва показал, что здание находится на достаточно опасном расстоянии от предполагаемого эпицентра взрыва и в случае возникновения чрезвычайной ситуации, люди, находящиеся в здании подвержены смертельной опасности, разрушения здания максимальны.</w:t>
      </w:r>
    </w:p>
    <w:p w:rsidR="00966739" w:rsidRPr="00966739" w:rsidRDefault="00966739" w:rsidP="00010BF6">
      <w:pPr>
        <w:pStyle w:val="3"/>
        <w:widowControl w:val="0"/>
        <w:spacing w:line="360" w:lineRule="auto"/>
        <w:ind w:firstLine="720"/>
        <w:jc w:val="both"/>
      </w:pPr>
    </w:p>
    <w:p w:rsidR="00966739" w:rsidRPr="00010BF6" w:rsidRDefault="00010BF6" w:rsidP="00010BF6">
      <w:pPr>
        <w:pStyle w:val="3"/>
        <w:widowControl w:val="0"/>
        <w:spacing w:line="360" w:lineRule="auto"/>
        <w:ind w:firstLine="720"/>
        <w:jc w:val="center"/>
        <w:rPr>
          <w:b/>
        </w:rPr>
      </w:pPr>
      <w:r>
        <w:rPr>
          <w:b/>
        </w:rPr>
        <w:br w:type="page"/>
      </w:r>
      <w:r w:rsidR="00966739" w:rsidRPr="00010BF6">
        <w:rPr>
          <w:b/>
        </w:rPr>
        <w:lastRenderedPageBreak/>
        <w:t>7.3.2 Определение глубины распространения сильнодействующих ядовитых веществ (СДЯВ), при разливе их с поражающей концен</w:t>
      </w:r>
      <w:r>
        <w:rPr>
          <w:b/>
        </w:rPr>
        <w:t>трацией</w:t>
      </w:r>
    </w:p>
    <w:p w:rsidR="00966739" w:rsidRPr="00966739" w:rsidRDefault="00966739" w:rsidP="00010BF6">
      <w:pPr>
        <w:pStyle w:val="a3"/>
        <w:keepNext/>
        <w:widowControl w:val="0"/>
        <w:spacing w:line="360" w:lineRule="auto"/>
        <w:ind w:firstLine="720"/>
        <w:jc w:val="both"/>
      </w:pPr>
    </w:p>
    <w:p w:rsidR="00010BF6" w:rsidRDefault="00863BE4" w:rsidP="00010BF6">
      <w:pPr>
        <w:pStyle w:val="a3"/>
        <w:keepNext/>
        <w:widowControl w:val="0"/>
        <w:spacing w:line="360" w:lineRule="auto"/>
        <w:ind w:firstLine="720"/>
        <w:jc w:val="both"/>
      </w:pPr>
      <w:r>
        <w:pict>
          <v:group id="_x0000_s1178" style="width:347.1pt;height:225pt;mso-position-horizontal-relative:char;mso-position-vertical-relative:line" coordorigin="1008,4896" coordsize="6942,4500" o:allowincell="f">
            <v:group id="_x0000_s1179" style="position:absolute;left:1008;top:4896;width:4500;height:4500" coordorigin="2016,5040" coordsize="4500,4500">
              <v:oval id="_x0000_s1180" style="position:absolute;left:2016;top:5040;width:4500;height:4500" fillcolor="#ff9"/>
              <v:oval id="_x0000_s1181" style="position:absolute;left:3161;top:6111;width:2340;height:2340" fillcolor="#cfc"/>
              <v:oval id="_x0000_s1182" style="position:absolute;left:3701;top:6651;width:1260;height:1260" fillcolor="#3cc"/>
            </v:group>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183" type="#_x0000_t47" style="position:absolute;left:5904;top:4896;width:2046;height:960" adj="-25337,39825,-1267,,-26741,37823,-25337,39825">
              <v:textbox>
                <w:txbxContent>
                  <w:p w:rsidR="00683B6D" w:rsidRDefault="00683B6D">
                    <w:pPr>
                      <w:rPr>
                        <w:sz w:val="24"/>
                      </w:rPr>
                    </w:pPr>
                    <w:r>
                      <w:rPr>
                        <w:sz w:val="24"/>
                      </w:rPr>
                      <w:t>Место разлива СДЯВ</w:t>
                    </w:r>
                  </w:p>
                </w:txbxContent>
              </v:textbox>
              <o:callout v:ext="edit" minusy="t"/>
            </v:shape>
            <v:shape id="_x0000_s1184" type="#_x0000_t47" style="position:absolute;left:5910;top:6150;width:2010;height:1194" adj="-18376,14382,-1290,3256,-19805,12772,-18376,14382">
              <v:textbox>
                <w:txbxContent>
                  <w:p w:rsidR="00683B6D" w:rsidRDefault="00683B6D">
                    <w:pPr>
                      <w:rPr>
                        <w:sz w:val="24"/>
                      </w:rPr>
                    </w:pPr>
                    <w:r>
                      <w:rPr>
                        <w:sz w:val="24"/>
                      </w:rPr>
                      <w:t>Зона заражения со смертельной концентрацией</w:t>
                    </w:r>
                  </w:p>
                </w:txbxContent>
              </v:textbox>
              <o:callout v:ext="edit" minusy="t"/>
            </v:shape>
            <v:shape id="_x0000_s1185" type="#_x0000_t47" style="position:absolute;left:5925;top:7545;width:1995;height:1095" adj="-12992,8877,-1299,3551,-14432,7121,-12992,8877">
              <v:textbox>
                <w:txbxContent>
                  <w:p w:rsidR="00683B6D" w:rsidRDefault="00683B6D">
                    <w:pPr>
                      <w:rPr>
                        <w:sz w:val="24"/>
                      </w:rPr>
                    </w:pPr>
                    <w:r>
                      <w:rPr>
                        <w:sz w:val="24"/>
                      </w:rPr>
                      <w:t>Зона заражения поражающей концентрацией</w:t>
                    </w:r>
                  </w:p>
                </w:txbxContent>
              </v:textbox>
              <o:callout v:ext="edit" minusy="t"/>
            </v:shape>
            <w10:wrap type="none"/>
            <w10:anchorlock/>
          </v:group>
        </w:pict>
      </w:r>
    </w:p>
    <w:p w:rsidR="00010BF6"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t>При ремонте скважин используют различные технические жидкости для промывки скважины, жидкости глушения и ее замены, кислотные растворы для обработки призабойной зоны скважины. Для примера возьмем разлив 11 м</w:t>
      </w:r>
      <w:r w:rsidRPr="00966739">
        <w:rPr>
          <w:vertAlign w:val="superscript"/>
        </w:rPr>
        <w:t>3</w:t>
      </w:r>
      <w:r w:rsidRPr="00966739">
        <w:t xml:space="preserve"> «Нефраса» на территории кустовой площадки.</w:t>
      </w:r>
    </w:p>
    <w:p w:rsidR="00966739" w:rsidRPr="00966739" w:rsidRDefault="00966739" w:rsidP="00010BF6">
      <w:pPr>
        <w:pStyle w:val="a3"/>
        <w:keepNext/>
        <w:widowControl w:val="0"/>
        <w:spacing w:line="360" w:lineRule="auto"/>
        <w:ind w:firstLine="720"/>
        <w:jc w:val="both"/>
      </w:pPr>
      <w:r w:rsidRPr="00966739">
        <w:t xml:space="preserve">При расчете зон примем: метеоусловия – с постоянной температурой (изотермия), </w:t>
      </w:r>
      <w:r w:rsidRPr="00966739">
        <w:rPr>
          <w:lang w:val="en-US"/>
        </w:rPr>
        <w:t>t</w:t>
      </w:r>
      <w:r w:rsidRPr="00966739">
        <w:t>=20</w:t>
      </w:r>
      <w:r w:rsidRPr="00966739">
        <w:rPr>
          <w:szCs w:val="28"/>
        </w:rPr>
        <w:sym w:font="Symbol" w:char="F0B0"/>
      </w:r>
      <w:r w:rsidRPr="00966739">
        <w:t>С, скорость ветра 1м/с, направление ветра на предприятие. Разлив свободный с толщиной слоя равной 0,05м.</w:t>
      </w:r>
    </w:p>
    <w:p w:rsidR="00966739" w:rsidRPr="00966739" w:rsidRDefault="00966739" w:rsidP="00010BF6">
      <w:pPr>
        <w:pStyle w:val="a3"/>
        <w:keepNext/>
        <w:widowControl w:val="0"/>
        <w:spacing w:line="360" w:lineRule="auto"/>
        <w:ind w:firstLine="720"/>
        <w:jc w:val="both"/>
      </w:pPr>
      <w:r w:rsidRPr="00966739">
        <w:t>При разливе СДЯВ образуется первичное облако пара и вторичное облака пара.</w:t>
      </w:r>
    </w:p>
    <w:p w:rsidR="00966739" w:rsidRPr="00966739" w:rsidRDefault="00966739" w:rsidP="00010BF6">
      <w:pPr>
        <w:pStyle w:val="a3"/>
        <w:keepNext/>
        <w:widowControl w:val="0"/>
        <w:spacing w:line="360" w:lineRule="auto"/>
        <w:ind w:firstLine="720"/>
        <w:jc w:val="both"/>
      </w:pPr>
      <w:r w:rsidRPr="00966739">
        <w:t xml:space="preserve">Определим эквивалентное количество вещества </w:t>
      </w:r>
      <w:r w:rsidRPr="00966739">
        <w:rPr>
          <w:lang w:val="en-US"/>
        </w:rPr>
        <w:t>Q</w:t>
      </w:r>
      <w:r w:rsidRPr="00966739">
        <w:rPr>
          <w:vertAlign w:val="subscript"/>
        </w:rPr>
        <w:t>э1</w:t>
      </w:r>
      <w:r w:rsidRPr="00966739">
        <w:t xml:space="preserve"> по первичному облаку по формуле:</w:t>
      </w:r>
    </w:p>
    <w:p w:rsidR="00010BF6" w:rsidRPr="004C4E0B"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rPr>
          <w:lang w:val="en-US"/>
        </w:rPr>
        <w:t>Q</w:t>
      </w:r>
      <w:r w:rsidRPr="00966739">
        <w:rPr>
          <w:vertAlign w:val="subscript"/>
        </w:rPr>
        <w:t>э1</w:t>
      </w:r>
      <w:r w:rsidRPr="00966739">
        <w:t>=К</w:t>
      </w:r>
      <w:r w:rsidRPr="00966739">
        <w:rPr>
          <w:vertAlign w:val="subscript"/>
        </w:rPr>
        <w:t>1</w:t>
      </w:r>
      <w:r w:rsidRPr="00966739">
        <w:rPr>
          <w:szCs w:val="28"/>
          <w:lang w:val="en-US"/>
        </w:rPr>
        <w:sym w:font="Symbol" w:char="F0D7"/>
      </w:r>
      <w:r w:rsidRPr="00966739">
        <w:t>К</w:t>
      </w:r>
      <w:r w:rsidRPr="00966739">
        <w:rPr>
          <w:vertAlign w:val="subscript"/>
        </w:rPr>
        <w:t>3</w:t>
      </w:r>
      <w:r w:rsidRPr="00966739">
        <w:rPr>
          <w:szCs w:val="28"/>
          <w:lang w:val="en-US"/>
        </w:rPr>
        <w:sym w:font="Symbol" w:char="F0D7"/>
      </w:r>
      <w:r w:rsidRPr="00966739">
        <w:rPr>
          <w:lang w:val="en-US"/>
        </w:rPr>
        <w:t>Q</w:t>
      </w:r>
      <w:r w:rsidRPr="00966739">
        <w:rPr>
          <w:vertAlign w:val="subscript"/>
        </w:rPr>
        <w:t>0</w:t>
      </w:r>
      <w:r w:rsidRPr="00966739">
        <w:tab/>
      </w:r>
      <w:r w:rsidRPr="00966739">
        <w:tab/>
      </w:r>
      <w:r w:rsidRPr="00966739">
        <w:tab/>
        <w:t>(7.5)</w:t>
      </w:r>
    </w:p>
    <w:p w:rsidR="00010BF6"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t>где К</w:t>
      </w:r>
      <w:r w:rsidRPr="00966739">
        <w:rPr>
          <w:vertAlign w:val="subscript"/>
        </w:rPr>
        <w:t>1</w:t>
      </w:r>
      <w:r w:rsidRPr="00966739">
        <w:t xml:space="preserve"> – коэффициент, зависящий от условий хранения СДЯВ, равный нулю при разливе нефти и нефтепродуктов;</w:t>
      </w:r>
    </w:p>
    <w:p w:rsidR="00966739" w:rsidRPr="00966739" w:rsidRDefault="00966739" w:rsidP="00010BF6">
      <w:pPr>
        <w:pStyle w:val="a3"/>
        <w:keepNext/>
        <w:widowControl w:val="0"/>
        <w:spacing w:line="360" w:lineRule="auto"/>
        <w:ind w:firstLine="720"/>
        <w:jc w:val="both"/>
      </w:pPr>
      <w:r w:rsidRPr="00966739">
        <w:t>К</w:t>
      </w:r>
      <w:r w:rsidRPr="00966739">
        <w:rPr>
          <w:vertAlign w:val="subscript"/>
        </w:rPr>
        <w:t>3</w:t>
      </w:r>
      <w:r w:rsidRPr="00966739">
        <w:t xml:space="preserve"> – коэффициент, равный отношению пороговой токсодозы токсодозе другого СДЯВ, для «Нефраса» равный – 0,36;</w:t>
      </w:r>
    </w:p>
    <w:p w:rsidR="00966739" w:rsidRPr="00966739" w:rsidRDefault="00966739" w:rsidP="00010BF6">
      <w:pPr>
        <w:pStyle w:val="a3"/>
        <w:keepNext/>
        <w:widowControl w:val="0"/>
        <w:spacing w:line="360" w:lineRule="auto"/>
        <w:ind w:firstLine="720"/>
        <w:jc w:val="both"/>
      </w:pPr>
      <w:r w:rsidRPr="00966739">
        <w:rPr>
          <w:lang w:val="en-US"/>
        </w:rPr>
        <w:t>Q</w:t>
      </w:r>
      <w:r w:rsidRPr="00966739">
        <w:rPr>
          <w:vertAlign w:val="subscript"/>
        </w:rPr>
        <w:t>0</w:t>
      </w:r>
      <w:r w:rsidRPr="00966739">
        <w:t xml:space="preserve"> – количество выброшенного при аварии вещества, 8,25 тонн.</w:t>
      </w:r>
    </w:p>
    <w:p w:rsidR="00010BF6" w:rsidRPr="004C4E0B"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rPr>
          <w:lang w:val="en-US"/>
        </w:rPr>
        <w:t>Q</w:t>
      </w:r>
      <w:r w:rsidRPr="00966739">
        <w:rPr>
          <w:vertAlign w:val="subscript"/>
        </w:rPr>
        <w:t>э1</w:t>
      </w:r>
      <w:r w:rsidRPr="00966739">
        <w:t>=0</w:t>
      </w:r>
      <w:r w:rsidRPr="00966739">
        <w:rPr>
          <w:szCs w:val="28"/>
          <w:lang w:val="en-US"/>
        </w:rPr>
        <w:sym w:font="Symbol" w:char="F0D7"/>
      </w:r>
      <w:r w:rsidRPr="00966739">
        <w:t>0,36</w:t>
      </w:r>
      <w:r w:rsidRPr="00966739">
        <w:rPr>
          <w:szCs w:val="28"/>
          <w:lang w:val="en-US"/>
        </w:rPr>
        <w:sym w:font="Symbol" w:char="F0D7"/>
      </w:r>
      <w:r w:rsidRPr="00966739">
        <w:t>8,25=0 тонн.</w:t>
      </w:r>
    </w:p>
    <w:p w:rsidR="00010BF6"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t xml:space="preserve">Определим эквивалентное количество вещества </w:t>
      </w:r>
      <w:r w:rsidRPr="00966739">
        <w:rPr>
          <w:lang w:val="en-US"/>
        </w:rPr>
        <w:t>Q</w:t>
      </w:r>
      <w:r w:rsidRPr="00966739">
        <w:rPr>
          <w:vertAlign w:val="subscript"/>
        </w:rPr>
        <w:t>э2</w:t>
      </w:r>
      <w:r w:rsidRPr="00966739">
        <w:t xml:space="preserve"> по вторичному облаку.</w:t>
      </w:r>
    </w:p>
    <w:p w:rsidR="00010BF6" w:rsidRPr="004C4E0B"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rPr>
          <w:lang w:val="en-US"/>
        </w:rPr>
        <w:t>Q</w:t>
      </w:r>
      <w:r w:rsidRPr="00966739">
        <w:rPr>
          <w:vertAlign w:val="subscript"/>
        </w:rPr>
        <w:t>э2</w:t>
      </w:r>
      <w:r w:rsidRPr="00966739">
        <w:t>=(1-К</w:t>
      </w:r>
      <w:r w:rsidRPr="00966739">
        <w:rPr>
          <w:vertAlign w:val="subscript"/>
        </w:rPr>
        <w:t>1</w:t>
      </w:r>
      <w:r w:rsidRPr="00966739">
        <w:t>)</w:t>
      </w:r>
      <w:r w:rsidRPr="00966739">
        <w:rPr>
          <w:szCs w:val="28"/>
          <w:lang w:val="en-US"/>
        </w:rPr>
        <w:sym w:font="Symbol" w:char="F0D7"/>
      </w:r>
      <w:r w:rsidRPr="00966739">
        <w:t>К</w:t>
      </w:r>
      <w:r w:rsidRPr="00966739">
        <w:rPr>
          <w:vertAlign w:val="subscript"/>
        </w:rPr>
        <w:t>2</w:t>
      </w:r>
      <w:r w:rsidRPr="00966739">
        <w:rPr>
          <w:vertAlign w:val="superscript"/>
        </w:rPr>
        <w:t>0,2</w:t>
      </w:r>
      <w:r w:rsidRPr="00966739">
        <w:rPr>
          <w:szCs w:val="28"/>
          <w:lang w:val="en-US"/>
        </w:rPr>
        <w:sym w:font="Symbol" w:char="F0D7"/>
      </w:r>
      <w:r w:rsidRPr="00966739">
        <w:t>К</w:t>
      </w:r>
      <w:r w:rsidRPr="00966739">
        <w:rPr>
          <w:vertAlign w:val="subscript"/>
        </w:rPr>
        <w:t>3</w:t>
      </w:r>
      <w:r w:rsidRPr="00966739">
        <w:rPr>
          <w:szCs w:val="28"/>
          <w:lang w:val="en-US"/>
        </w:rPr>
        <w:sym w:font="Symbol" w:char="F0D7"/>
      </w:r>
      <w:r w:rsidRPr="00966739">
        <w:t>[</w:t>
      </w:r>
      <w:r w:rsidRPr="00966739">
        <w:rPr>
          <w:lang w:val="en-US"/>
        </w:rPr>
        <w:t>Q</w:t>
      </w:r>
      <w:r w:rsidRPr="00966739">
        <w:rPr>
          <w:vertAlign w:val="subscript"/>
        </w:rPr>
        <w:t>0</w:t>
      </w:r>
      <w:r w:rsidRPr="00966739">
        <w:t>/(</w:t>
      </w:r>
      <w:r w:rsidRPr="00966739">
        <w:rPr>
          <w:lang w:val="en-US"/>
        </w:rPr>
        <w:t>h</w:t>
      </w:r>
      <w:r w:rsidRPr="00966739">
        <w:rPr>
          <w:vertAlign w:val="superscript"/>
        </w:rPr>
        <w:t>0.2</w:t>
      </w:r>
      <w:r w:rsidRPr="00966739">
        <w:rPr>
          <w:szCs w:val="28"/>
          <w:lang w:val="en-US"/>
        </w:rPr>
        <w:sym w:font="Symbol" w:char="F0D7"/>
      </w:r>
      <w:r w:rsidRPr="00966739">
        <w:rPr>
          <w:szCs w:val="28"/>
          <w:lang w:val="en-US"/>
        </w:rPr>
        <w:sym w:font="Symbol" w:char="F072"/>
      </w:r>
      <w:r w:rsidRPr="00966739">
        <w:rPr>
          <w:vertAlign w:val="superscript"/>
        </w:rPr>
        <w:t>0.2</w:t>
      </w:r>
      <w:r w:rsidRPr="00966739">
        <w:t>)]</w:t>
      </w:r>
      <w:r w:rsidRPr="00966739">
        <w:tab/>
      </w:r>
      <w:r w:rsidRPr="00966739">
        <w:tab/>
        <w:t>(7.6)</w:t>
      </w:r>
    </w:p>
    <w:p w:rsidR="00010BF6"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t>где К</w:t>
      </w:r>
      <w:r w:rsidRPr="00966739">
        <w:rPr>
          <w:vertAlign w:val="subscript"/>
        </w:rPr>
        <w:t>2</w:t>
      </w:r>
      <w:r w:rsidRPr="00966739">
        <w:t xml:space="preserve"> – коэффициент зависящий от свойств СДЯВ, равный – 0,021;</w:t>
      </w:r>
    </w:p>
    <w:p w:rsidR="00966739" w:rsidRPr="00966739" w:rsidRDefault="00966739" w:rsidP="00010BF6">
      <w:pPr>
        <w:pStyle w:val="a3"/>
        <w:keepNext/>
        <w:widowControl w:val="0"/>
        <w:spacing w:line="360" w:lineRule="auto"/>
        <w:ind w:firstLine="720"/>
        <w:jc w:val="both"/>
      </w:pPr>
      <w:r w:rsidRPr="00966739">
        <w:rPr>
          <w:szCs w:val="28"/>
          <w:lang w:val="en-US"/>
        </w:rPr>
        <w:sym w:font="Symbol" w:char="F072"/>
      </w:r>
      <w:r w:rsidRPr="00966739">
        <w:t xml:space="preserve"> - плотность СДЯВ, равная – 0,75 т/м</w:t>
      </w:r>
      <w:r w:rsidRPr="00966739">
        <w:rPr>
          <w:vertAlign w:val="superscript"/>
        </w:rPr>
        <w:t>3</w:t>
      </w:r>
      <w:r w:rsidRPr="00966739">
        <w:t>;</w:t>
      </w:r>
    </w:p>
    <w:p w:rsidR="00966739" w:rsidRPr="00966739" w:rsidRDefault="00966739" w:rsidP="00010BF6">
      <w:pPr>
        <w:pStyle w:val="a3"/>
        <w:keepNext/>
        <w:widowControl w:val="0"/>
        <w:spacing w:line="360" w:lineRule="auto"/>
        <w:ind w:firstLine="720"/>
        <w:jc w:val="both"/>
      </w:pPr>
      <w:r w:rsidRPr="00966739">
        <w:t>По таблицам определяем максимальное значение глубин зон заражения первичным Г</w:t>
      </w:r>
      <w:r w:rsidRPr="00966739">
        <w:rPr>
          <w:vertAlign w:val="subscript"/>
        </w:rPr>
        <w:t>1</w:t>
      </w:r>
      <w:r w:rsidRPr="00966739">
        <w:t>=0 и вторичным Г</w:t>
      </w:r>
      <w:r w:rsidRPr="00966739">
        <w:rPr>
          <w:vertAlign w:val="subscript"/>
        </w:rPr>
        <w:t>2</w:t>
      </w:r>
      <w:r w:rsidRPr="00966739">
        <w:t>=9,18 км облаком СДЯВ. Полную глубину зоны заражения Г определим по формуле:</w:t>
      </w:r>
    </w:p>
    <w:p w:rsidR="00010BF6"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t>Г=Г’+0,5Г”=9,18+0,5</w:t>
      </w:r>
      <w:r w:rsidRPr="00966739">
        <w:rPr>
          <w:szCs w:val="28"/>
        </w:rPr>
        <w:sym w:font="Symbol" w:char="F0D7"/>
      </w:r>
      <w:r w:rsidRPr="00966739">
        <w:t>0=9,18 км.</w:t>
      </w:r>
    </w:p>
    <w:p w:rsidR="00010BF6" w:rsidRDefault="00010BF6" w:rsidP="00010BF6">
      <w:pPr>
        <w:pStyle w:val="a3"/>
        <w:keepNext/>
        <w:widowControl w:val="0"/>
        <w:spacing w:line="360" w:lineRule="auto"/>
        <w:ind w:firstLine="720"/>
        <w:jc w:val="both"/>
      </w:pPr>
    </w:p>
    <w:p w:rsidR="00966739" w:rsidRPr="00966739" w:rsidRDefault="00966739" w:rsidP="00010BF6">
      <w:pPr>
        <w:pStyle w:val="a3"/>
        <w:keepNext/>
        <w:widowControl w:val="0"/>
        <w:spacing w:line="360" w:lineRule="auto"/>
        <w:ind w:firstLine="720"/>
        <w:jc w:val="both"/>
      </w:pPr>
      <w:r w:rsidRPr="00966739">
        <w:t>где Г’ – наибольшее число из Г</w:t>
      </w:r>
      <w:r w:rsidRPr="00966739">
        <w:rPr>
          <w:vertAlign w:val="subscript"/>
        </w:rPr>
        <w:t>1</w:t>
      </w:r>
      <w:r w:rsidRPr="00966739">
        <w:t xml:space="preserve"> и Г</w:t>
      </w:r>
      <w:r w:rsidRPr="00966739">
        <w:rPr>
          <w:vertAlign w:val="subscript"/>
        </w:rPr>
        <w:t>2</w:t>
      </w:r>
      <w:r w:rsidRPr="00966739">
        <w:t>;</w:t>
      </w:r>
    </w:p>
    <w:p w:rsidR="00966739" w:rsidRPr="00966739" w:rsidRDefault="00966739" w:rsidP="00010BF6">
      <w:pPr>
        <w:pStyle w:val="a3"/>
        <w:keepNext/>
        <w:widowControl w:val="0"/>
        <w:spacing w:line="360" w:lineRule="auto"/>
        <w:ind w:firstLine="720"/>
        <w:jc w:val="both"/>
      </w:pPr>
      <w:r w:rsidRPr="00966739">
        <w:t>Г” – наименьшее число из Г</w:t>
      </w:r>
      <w:r w:rsidRPr="00966739">
        <w:rPr>
          <w:vertAlign w:val="subscript"/>
        </w:rPr>
        <w:t>1</w:t>
      </w:r>
      <w:r w:rsidRPr="00966739">
        <w:t xml:space="preserve"> и Г</w:t>
      </w:r>
      <w:r w:rsidRPr="00966739">
        <w:rPr>
          <w:vertAlign w:val="subscript"/>
        </w:rPr>
        <w:t>2</w:t>
      </w:r>
      <w:r w:rsidRPr="00966739">
        <w:t>;</w:t>
      </w:r>
    </w:p>
    <w:p w:rsidR="00966739" w:rsidRPr="00966739" w:rsidRDefault="00966739" w:rsidP="00010BF6">
      <w:pPr>
        <w:pStyle w:val="a3"/>
        <w:keepNext/>
        <w:widowControl w:val="0"/>
        <w:spacing w:line="360" w:lineRule="auto"/>
        <w:ind w:firstLine="720"/>
        <w:jc w:val="both"/>
      </w:pPr>
      <w:r w:rsidRPr="00966739">
        <w:t>Но кустовые площадки имеют обваловалование по периметру и «каблучок» при въезде на куст. Поэтому в случае аварийной ситуации с разливом технических жидкостей на территории куста, площадь разлива не выйдет за пределы обвалования. Количество пострадавших в этом случае будет равно 100% находящихся вне здания людей, и 50% находящихся в здании.</w:t>
      </w:r>
    </w:p>
    <w:p w:rsidR="00966739" w:rsidRPr="00966739" w:rsidRDefault="00966739" w:rsidP="00010BF6">
      <w:pPr>
        <w:pStyle w:val="3"/>
        <w:widowControl w:val="0"/>
        <w:spacing w:line="360" w:lineRule="auto"/>
        <w:ind w:firstLine="720"/>
        <w:jc w:val="both"/>
      </w:pPr>
      <w:r w:rsidRPr="00966739">
        <w:t>Выводы:</w:t>
      </w:r>
    </w:p>
    <w:p w:rsidR="00966739" w:rsidRPr="00966739" w:rsidRDefault="00966739" w:rsidP="00010BF6">
      <w:pPr>
        <w:pStyle w:val="a3"/>
        <w:keepNext/>
        <w:widowControl w:val="0"/>
        <w:spacing w:line="360" w:lineRule="auto"/>
        <w:ind w:firstLine="720"/>
        <w:jc w:val="both"/>
      </w:pPr>
      <w:r w:rsidRPr="00966739">
        <w:t>Подводя итог, заключаем следующее:</w:t>
      </w:r>
    </w:p>
    <w:p w:rsidR="00966739" w:rsidRPr="00966739" w:rsidRDefault="00966739" w:rsidP="00010BF6">
      <w:pPr>
        <w:pStyle w:val="a3"/>
        <w:keepNext/>
        <w:widowControl w:val="0"/>
        <w:spacing w:line="360" w:lineRule="auto"/>
        <w:ind w:firstLine="720"/>
        <w:jc w:val="both"/>
      </w:pPr>
      <w:r w:rsidRPr="00966739">
        <w:t>Состояние промысловой территории и суровые природно-климатические условия Западной Сибири предъявляют жесткие требования к соблюдению технологии производства работ и соблюдению техники безопасности их проведения, высокую надежность применяемого оборудования.</w:t>
      </w:r>
    </w:p>
    <w:p w:rsidR="00966739" w:rsidRPr="00966739" w:rsidRDefault="00966739" w:rsidP="00010BF6">
      <w:pPr>
        <w:pStyle w:val="a3"/>
        <w:keepNext/>
        <w:widowControl w:val="0"/>
        <w:spacing w:line="360" w:lineRule="auto"/>
        <w:ind w:firstLine="720"/>
        <w:jc w:val="both"/>
      </w:pPr>
      <w:r w:rsidRPr="00966739">
        <w:t>При поддержании вышеизложенного на должном уровне чрезвычайные ситуации техногенного характера практически исчезнут.</w:t>
      </w:r>
    </w:p>
    <w:p w:rsidR="00966739" w:rsidRPr="00010BF6" w:rsidRDefault="00010BF6" w:rsidP="00010BF6">
      <w:pPr>
        <w:pStyle w:val="1"/>
        <w:widowControl w:val="0"/>
        <w:spacing w:line="360" w:lineRule="auto"/>
        <w:ind w:firstLine="720"/>
        <w:rPr>
          <w:rFonts w:ascii="Times New Roman" w:hAnsi="Times New Roman"/>
          <w:sz w:val="28"/>
        </w:rPr>
      </w:pPr>
      <w:r>
        <w:rPr>
          <w:rFonts w:ascii="Times New Roman" w:hAnsi="Times New Roman"/>
          <w:b w:val="0"/>
          <w:sz w:val="28"/>
        </w:rPr>
        <w:br w:type="page"/>
      </w:r>
      <w:r w:rsidR="00966739" w:rsidRPr="00010BF6">
        <w:rPr>
          <w:rFonts w:ascii="Times New Roman" w:hAnsi="Times New Roman"/>
          <w:sz w:val="28"/>
        </w:rPr>
        <w:t>ЗАКЛЮЧЕНИЕ</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spacing w:line="360" w:lineRule="auto"/>
        <w:ind w:firstLine="720"/>
        <w:jc w:val="both"/>
        <w:rPr>
          <w:sz w:val="28"/>
        </w:rPr>
      </w:pPr>
      <w:r w:rsidRPr="00966739">
        <w:rPr>
          <w:sz w:val="28"/>
        </w:rPr>
        <w:t>По состоянию на 15.03.01 выполнен 31 гидроразрыв. Все операции выполнены силами фирмы «Шлюмберже Лоджелко Инк.» по добывающим скважинам пласта Б</w:t>
      </w:r>
      <w:r w:rsidRPr="00966739">
        <w:rPr>
          <w:sz w:val="28"/>
          <w:vertAlign w:val="subscript"/>
        </w:rPr>
        <w:t>10</w:t>
      </w:r>
      <w:r w:rsidRPr="00966739">
        <w:rPr>
          <w:sz w:val="28"/>
        </w:rPr>
        <w:t>.</w:t>
      </w:r>
    </w:p>
    <w:p w:rsidR="00966739" w:rsidRPr="00966739" w:rsidRDefault="00966739" w:rsidP="00010BF6">
      <w:pPr>
        <w:keepNext/>
        <w:widowControl w:val="0"/>
        <w:spacing w:line="360" w:lineRule="auto"/>
        <w:ind w:firstLine="720"/>
        <w:jc w:val="both"/>
        <w:rPr>
          <w:sz w:val="28"/>
        </w:rPr>
      </w:pPr>
      <w:r w:rsidRPr="00966739">
        <w:rPr>
          <w:sz w:val="28"/>
        </w:rPr>
        <w:t>Дополнительная добыча нефти в результате выполненных работ составила 171,956 тыс.т или 5547 т на 1 скважино-операцию. Это указывает на довольно высокую эффективность выполненных работ.</w:t>
      </w:r>
    </w:p>
    <w:p w:rsidR="00966739" w:rsidRPr="00966739" w:rsidRDefault="00966739" w:rsidP="00010BF6">
      <w:pPr>
        <w:keepNext/>
        <w:widowControl w:val="0"/>
        <w:spacing w:line="360" w:lineRule="auto"/>
        <w:ind w:firstLine="720"/>
        <w:jc w:val="both"/>
        <w:rPr>
          <w:sz w:val="28"/>
        </w:rPr>
      </w:pPr>
      <w:r w:rsidRPr="00966739">
        <w:rPr>
          <w:sz w:val="28"/>
        </w:rPr>
        <w:t>Анализ также показывает, что эффективность ГРП, выполненных в краевых зонах залежи, значительно выше, чем в ее центральной части .</w:t>
      </w:r>
    </w:p>
    <w:p w:rsidR="00966739" w:rsidRPr="00966739" w:rsidRDefault="00966739" w:rsidP="00010BF6">
      <w:pPr>
        <w:keepNext/>
        <w:widowControl w:val="0"/>
        <w:spacing w:line="360" w:lineRule="auto"/>
        <w:ind w:firstLine="720"/>
        <w:jc w:val="both"/>
        <w:rPr>
          <w:sz w:val="28"/>
        </w:rPr>
      </w:pPr>
      <w:r w:rsidRPr="00966739">
        <w:rPr>
          <w:sz w:val="28"/>
        </w:rPr>
        <w:t xml:space="preserve">Значимого влияния на эффективность гидроразрыва величины эффективной толщины пласта и динамики закачки воды не прослеживается. </w:t>
      </w:r>
    </w:p>
    <w:p w:rsidR="00966739" w:rsidRPr="00966739" w:rsidRDefault="00966739" w:rsidP="00010BF6">
      <w:pPr>
        <w:keepNext/>
        <w:widowControl w:val="0"/>
        <w:spacing w:line="360" w:lineRule="auto"/>
        <w:ind w:firstLine="720"/>
        <w:jc w:val="both"/>
        <w:rPr>
          <w:sz w:val="28"/>
        </w:rPr>
      </w:pPr>
      <w:r w:rsidRPr="00966739">
        <w:rPr>
          <w:sz w:val="28"/>
        </w:rPr>
        <w:t>При высоком базовом дебите нефти (более 40 т/сут) – эффективность самая низкая по сравнению с остальными скважинами. Это выражается большим увеличением добычи жидкости, с незначительным приростом добычи нефти (в 1,5 раза против 2,5 – 6 раз).</w:t>
      </w:r>
    </w:p>
    <w:p w:rsidR="00966739" w:rsidRPr="00966739" w:rsidRDefault="00966739" w:rsidP="00010BF6">
      <w:pPr>
        <w:keepNext/>
        <w:widowControl w:val="0"/>
        <w:spacing w:line="360" w:lineRule="auto"/>
        <w:ind w:firstLine="720"/>
        <w:jc w:val="both"/>
        <w:rPr>
          <w:sz w:val="28"/>
        </w:rPr>
      </w:pPr>
      <w:r w:rsidRPr="00966739">
        <w:rPr>
          <w:sz w:val="28"/>
        </w:rPr>
        <w:t>При попадании трещины разрыва в заводненную часть происходит резкое обводнение продукции скважин.</w:t>
      </w:r>
    </w:p>
    <w:p w:rsidR="00966739" w:rsidRPr="00966739" w:rsidRDefault="00966739" w:rsidP="00010BF6">
      <w:pPr>
        <w:keepNext/>
        <w:widowControl w:val="0"/>
        <w:spacing w:line="360" w:lineRule="auto"/>
        <w:ind w:firstLine="720"/>
        <w:jc w:val="both"/>
        <w:rPr>
          <w:sz w:val="28"/>
        </w:rPr>
      </w:pPr>
      <w:r w:rsidRPr="00966739">
        <w:rPr>
          <w:sz w:val="28"/>
        </w:rPr>
        <w:t>В настоящее время на месторождении продолжают применение ГРП, и производится набор информации по работе скважин для последующего анализа.</w:t>
      </w:r>
    </w:p>
    <w:p w:rsidR="00966739" w:rsidRPr="00010BF6" w:rsidRDefault="00010BF6" w:rsidP="00010BF6">
      <w:pPr>
        <w:pStyle w:val="4"/>
        <w:widowControl w:val="0"/>
        <w:ind w:firstLine="720"/>
        <w:jc w:val="center"/>
        <w:rPr>
          <w:b/>
          <w:i w:val="0"/>
        </w:rPr>
      </w:pPr>
      <w:r>
        <w:rPr>
          <w:i w:val="0"/>
        </w:rPr>
        <w:br w:type="page"/>
      </w:r>
      <w:r w:rsidR="00966739" w:rsidRPr="00010BF6">
        <w:rPr>
          <w:b/>
          <w:i w:val="0"/>
        </w:rPr>
        <w:t>ЛИТЕРАТУРА</w:t>
      </w:r>
    </w:p>
    <w:p w:rsidR="00966739" w:rsidRPr="00966739" w:rsidRDefault="00966739" w:rsidP="00010BF6">
      <w:pPr>
        <w:keepNext/>
        <w:widowControl w:val="0"/>
        <w:spacing w:line="360" w:lineRule="auto"/>
        <w:ind w:firstLine="720"/>
        <w:jc w:val="both"/>
        <w:rPr>
          <w:sz w:val="28"/>
        </w:rPr>
      </w:pPr>
    </w:p>
    <w:p w:rsidR="00966739" w:rsidRPr="00966739" w:rsidRDefault="00966739" w:rsidP="00010BF6">
      <w:pPr>
        <w:keepNext/>
        <w:widowControl w:val="0"/>
        <w:numPr>
          <w:ilvl w:val="3"/>
          <w:numId w:val="40"/>
        </w:numPr>
        <w:spacing w:line="360" w:lineRule="auto"/>
        <w:jc w:val="both"/>
        <w:rPr>
          <w:sz w:val="28"/>
        </w:rPr>
      </w:pPr>
      <w:r w:rsidRPr="00966739">
        <w:rPr>
          <w:sz w:val="28"/>
        </w:rPr>
        <w:t>Гиматудинов Ш.К. Справочная книга по добыче нефти. – М., Недра, 1974г.</w:t>
      </w:r>
    </w:p>
    <w:p w:rsidR="00966739" w:rsidRPr="00966739" w:rsidRDefault="00966739" w:rsidP="00010BF6">
      <w:pPr>
        <w:keepNext/>
        <w:widowControl w:val="0"/>
        <w:numPr>
          <w:ilvl w:val="3"/>
          <w:numId w:val="40"/>
        </w:numPr>
        <w:spacing w:line="360" w:lineRule="auto"/>
        <w:jc w:val="both"/>
        <w:rPr>
          <w:sz w:val="28"/>
        </w:rPr>
      </w:pPr>
      <w:r w:rsidRPr="00966739">
        <w:rPr>
          <w:sz w:val="28"/>
        </w:rPr>
        <w:t>Авторский надзор за состоянием разработки. ТОО «ТЭРМ». 1987г.</w:t>
      </w:r>
    </w:p>
    <w:p w:rsidR="00966739" w:rsidRPr="00966739" w:rsidRDefault="00966739" w:rsidP="00010BF6">
      <w:pPr>
        <w:keepNext/>
        <w:widowControl w:val="0"/>
        <w:numPr>
          <w:ilvl w:val="3"/>
          <w:numId w:val="40"/>
        </w:numPr>
        <w:spacing w:line="360" w:lineRule="auto"/>
        <w:jc w:val="both"/>
        <w:rPr>
          <w:sz w:val="28"/>
        </w:rPr>
      </w:pPr>
      <w:r w:rsidRPr="00966739">
        <w:rPr>
          <w:sz w:val="28"/>
        </w:rPr>
        <w:t>Авторский надзор за состоянием разработки. ТОО «ТЭРМ».1997-1998гг.</w:t>
      </w:r>
    </w:p>
    <w:p w:rsidR="00966739" w:rsidRPr="00966739" w:rsidRDefault="00966739" w:rsidP="00010BF6">
      <w:pPr>
        <w:keepNext/>
        <w:widowControl w:val="0"/>
        <w:numPr>
          <w:ilvl w:val="3"/>
          <w:numId w:val="40"/>
        </w:numPr>
        <w:spacing w:line="360" w:lineRule="auto"/>
        <w:jc w:val="both"/>
        <w:rPr>
          <w:sz w:val="28"/>
        </w:rPr>
      </w:pPr>
      <w:r w:rsidRPr="00966739">
        <w:rPr>
          <w:sz w:val="28"/>
        </w:rPr>
        <w:t>Исмагилов Т.А., Шадымухамедов С.А., Куликов А.Н., Середа И.А., Желябина С.Г. Отчет оказания производственно-технических консультационных услуг Уфимского филиала ООО «ЮганскНИПИнефть» – Уфа, 2001 г.</w:t>
      </w:r>
    </w:p>
    <w:p w:rsidR="00966739" w:rsidRPr="00966739" w:rsidRDefault="00966739" w:rsidP="00010BF6">
      <w:pPr>
        <w:keepNext/>
        <w:widowControl w:val="0"/>
        <w:numPr>
          <w:ilvl w:val="3"/>
          <w:numId w:val="40"/>
        </w:numPr>
        <w:spacing w:line="360" w:lineRule="auto"/>
        <w:jc w:val="both"/>
        <w:rPr>
          <w:sz w:val="28"/>
        </w:rPr>
      </w:pPr>
      <w:r w:rsidRPr="00966739">
        <w:rPr>
          <w:sz w:val="28"/>
        </w:rPr>
        <w:t>Герасименко Ю.В. Отчет проведения работ по контролю за разработкой ООО «ЮганскНИПИнефть» – Нефтеюганск, 2000 г.</w:t>
      </w:r>
    </w:p>
    <w:p w:rsidR="00966739" w:rsidRPr="00966739" w:rsidRDefault="00966739" w:rsidP="00010BF6">
      <w:pPr>
        <w:keepNext/>
        <w:widowControl w:val="0"/>
        <w:numPr>
          <w:ilvl w:val="3"/>
          <w:numId w:val="40"/>
        </w:numPr>
        <w:spacing w:line="360" w:lineRule="auto"/>
        <w:jc w:val="both"/>
        <w:rPr>
          <w:sz w:val="28"/>
        </w:rPr>
      </w:pPr>
      <w:r w:rsidRPr="00966739">
        <w:rPr>
          <w:sz w:val="28"/>
        </w:rPr>
        <w:t>Иогансен К.В. Спутник буровика. – М., Недра, 1986 г.</w:t>
      </w:r>
    </w:p>
    <w:p w:rsidR="00966739" w:rsidRPr="00966739" w:rsidRDefault="00966739" w:rsidP="00010BF6">
      <w:pPr>
        <w:keepNext/>
        <w:widowControl w:val="0"/>
        <w:numPr>
          <w:ilvl w:val="3"/>
          <w:numId w:val="40"/>
        </w:numPr>
        <w:spacing w:line="360" w:lineRule="auto"/>
        <w:jc w:val="both"/>
        <w:rPr>
          <w:sz w:val="28"/>
        </w:rPr>
      </w:pPr>
      <w:r w:rsidRPr="00966739">
        <w:rPr>
          <w:sz w:val="28"/>
        </w:rPr>
        <w:t>Усачев П.М. Гидравлический разрыв пласта. – М., Недра, 1986 г.</w:t>
      </w:r>
    </w:p>
    <w:p w:rsidR="00966739" w:rsidRPr="00966739" w:rsidRDefault="00966739" w:rsidP="00010BF6">
      <w:pPr>
        <w:keepNext/>
        <w:widowControl w:val="0"/>
        <w:numPr>
          <w:ilvl w:val="3"/>
          <w:numId w:val="40"/>
        </w:numPr>
        <w:spacing w:line="360" w:lineRule="auto"/>
        <w:jc w:val="both"/>
        <w:rPr>
          <w:sz w:val="28"/>
        </w:rPr>
      </w:pPr>
      <w:r w:rsidRPr="00966739">
        <w:rPr>
          <w:sz w:val="28"/>
        </w:rPr>
        <w:t>Гиматудинов Ш.К. Справочное руководство по проектированию разработки и эксплуатации нефтяных месторождений. – М.,</w:t>
      </w:r>
      <w:r>
        <w:rPr>
          <w:sz w:val="28"/>
        </w:rPr>
        <w:t xml:space="preserve"> </w:t>
      </w:r>
      <w:r w:rsidRPr="00966739">
        <w:rPr>
          <w:sz w:val="28"/>
        </w:rPr>
        <w:t>Недра, 1983 г.</w:t>
      </w:r>
    </w:p>
    <w:p w:rsidR="00966739" w:rsidRPr="00966739" w:rsidRDefault="00966739" w:rsidP="00010BF6">
      <w:pPr>
        <w:keepNext/>
        <w:widowControl w:val="0"/>
        <w:numPr>
          <w:ilvl w:val="3"/>
          <w:numId w:val="40"/>
        </w:numPr>
        <w:spacing w:line="360" w:lineRule="auto"/>
        <w:jc w:val="both"/>
        <w:rPr>
          <w:sz w:val="28"/>
        </w:rPr>
      </w:pPr>
      <w:r w:rsidRPr="00966739">
        <w:rPr>
          <w:sz w:val="28"/>
        </w:rPr>
        <w:t>Правила устройства электроустановок. М., Энергоатомиздат, 1986 г.</w:t>
      </w:r>
    </w:p>
    <w:p w:rsidR="00966739" w:rsidRPr="00966739" w:rsidRDefault="00966739" w:rsidP="00010BF6">
      <w:pPr>
        <w:keepNext/>
        <w:widowControl w:val="0"/>
        <w:numPr>
          <w:ilvl w:val="3"/>
          <w:numId w:val="40"/>
        </w:numPr>
        <w:spacing w:line="360" w:lineRule="auto"/>
        <w:jc w:val="both"/>
        <w:rPr>
          <w:sz w:val="28"/>
        </w:rPr>
      </w:pPr>
      <w:r w:rsidRPr="00010BF6">
        <w:rPr>
          <w:sz w:val="28"/>
        </w:rPr>
        <w:t>Старикова Г.В., Столбова Н.В., Кондратьева И.Г. Методические указания к выполнению раздела «Безопасность и экологичность» в дипломных проектах специальности 090700 НГР. Тюмень, ТГНГУ, 1999 г.</w:t>
      </w:r>
      <w:bookmarkStart w:id="5" w:name="_GoBack"/>
      <w:bookmarkEnd w:id="5"/>
    </w:p>
    <w:sectPr w:rsidR="00966739" w:rsidRPr="00966739" w:rsidSect="00966739">
      <w:type w:val="nextColumn"/>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97" w:rsidRDefault="005A2797">
      <w:r>
        <w:separator/>
      </w:r>
    </w:p>
  </w:endnote>
  <w:endnote w:type="continuationSeparator" w:id="0">
    <w:p w:rsidR="005A2797" w:rsidRDefault="005A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6D" w:rsidRDefault="00683B6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10</w:t>
    </w:r>
    <w:r>
      <w:rPr>
        <w:rStyle w:val="aa"/>
      </w:rPr>
      <w:fldChar w:fldCharType="end"/>
    </w:r>
  </w:p>
  <w:p w:rsidR="00683B6D" w:rsidRDefault="00683B6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97" w:rsidRDefault="005A2797">
      <w:r>
        <w:separator/>
      </w:r>
    </w:p>
  </w:footnote>
  <w:footnote w:type="continuationSeparator" w:id="0">
    <w:p w:rsidR="005A2797" w:rsidRDefault="005A2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6D" w:rsidRDefault="00683B6D">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83B6D" w:rsidRDefault="00683B6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B6D" w:rsidRDefault="00683B6D">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7C49C6"/>
    <w:multiLevelType w:val="singleLevel"/>
    <w:tmpl w:val="0264F58A"/>
    <w:lvl w:ilvl="0">
      <w:start w:val="1"/>
      <w:numFmt w:val="decimal"/>
      <w:lvlText w:val="%1."/>
      <w:lvlJc w:val="left"/>
      <w:pPr>
        <w:tabs>
          <w:tab w:val="num" w:pos="1155"/>
        </w:tabs>
        <w:ind w:left="1155" w:hanging="360"/>
      </w:pPr>
      <w:rPr>
        <w:rFonts w:cs="Times New Roman" w:hint="default"/>
      </w:rPr>
    </w:lvl>
  </w:abstractNum>
  <w:abstractNum w:abstractNumId="2">
    <w:nsid w:val="06104E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C123273"/>
    <w:multiLevelType w:val="singleLevel"/>
    <w:tmpl w:val="32844908"/>
    <w:lvl w:ilvl="0">
      <w:start w:val="1"/>
      <w:numFmt w:val="bullet"/>
      <w:lvlText w:val=""/>
      <w:lvlJc w:val="left"/>
      <w:pPr>
        <w:tabs>
          <w:tab w:val="num" w:pos="360"/>
        </w:tabs>
      </w:pPr>
      <w:rPr>
        <w:rFonts w:ascii="Symbol" w:hAnsi="Symbol" w:hint="default"/>
        <w:color w:val="auto"/>
      </w:rPr>
    </w:lvl>
  </w:abstractNum>
  <w:abstractNum w:abstractNumId="4">
    <w:nsid w:val="0FBD7C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01C2BC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0DD1783"/>
    <w:multiLevelType w:val="singleLevel"/>
    <w:tmpl w:val="49D8402E"/>
    <w:lvl w:ilvl="0">
      <w:start w:val="3"/>
      <w:numFmt w:val="bullet"/>
      <w:lvlText w:val="-"/>
      <w:lvlJc w:val="left"/>
      <w:pPr>
        <w:tabs>
          <w:tab w:val="num" w:pos="1211"/>
        </w:tabs>
        <w:ind w:left="1211" w:hanging="360"/>
      </w:pPr>
      <w:rPr>
        <w:rFonts w:ascii="Times New Roman" w:hAnsi="Times New Roman" w:hint="default"/>
      </w:rPr>
    </w:lvl>
  </w:abstractNum>
  <w:abstractNum w:abstractNumId="7">
    <w:nsid w:val="10F82F22"/>
    <w:multiLevelType w:val="singleLevel"/>
    <w:tmpl w:val="E99C9B04"/>
    <w:lvl w:ilvl="0">
      <w:start w:val="1"/>
      <w:numFmt w:val="decimal"/>
      <w:lvlText w:val="%1."/>
      <w:lvlJc w:val="left"/>
      <w:pPr>
        <w:tabs>
          <w:tab w:val="num" w:pos="360"/>
        </w:tabs>
        <w:ind w:left="360" w:hanging="360"/>
      </w:pPr>
      <w:rPr>
        <w:rFonts w:cs="Times New Roman" w:hint="default"/>
      </w:rPr>
    </w:lvl>
  </w:abstractNum>
  <w:abstractNum w:abstractNumId="8">
    <w:nsid w:val="14F36144"/>
    <w:multiLevelType w:val="singleLevel"/>
    <w:tmpl w:val="BAF4D788"/>
    <w:lvl w:ilvl="0">
      <w:start w:val="3"/>
      <w:numFmt w:val="bullet"/>
      <w:lvlText w:val="-"/>
      <w:lvlJc w:val="left"/>
      <w:pPr>
        <w:tabs>
          <w:tab w:val="num" w:pos="417"/>
        </w:tabs>
        <w:ind w:firstLine="57"/>
      </w:pPr>
      <w:rPr>
        <w:rFonts w:ascii="Times New Roman" w:hAnsi="Times New Roman" w:hint="default"/>
      </w:rPr>
    </w:lvl>
  </w:abstractNum>
  <w:abstractNum w:abstractNumId="9">
    <w:nsid w:val="15C3181B"/>
    <w:multiLevelType w:val="singleLevel"/>
    <w:tmpl w:val="32844908"/>
    <w:lvl w:ilvl="0">
      <w:start w:val="1"/>
      <w:numFmt w:val="bullet"/>
      <w:lvlText w:val=""/>
      <w:lvlJc w:val="left"/>
      <w:pPr>
        <w:tabs>
          <w:tab w:val="num" w:pos="360"/>
        </w:tabs>
      </w:pPr>
      <w:rPr>
        <w:rFonts w:ascii="Symbol" w:hAnsi="Symbol" w:hint="default"/>
        <w:color w:val="auto"/>
      </w:rPr>
    </w:lvl>
  </w:abstractNum>
  <w:abstractNum w:abstractNumId="10">
    <w:nsid w:val="179B3835"/>
    <w:multiLevelType w:val="singleLevel"/>
    <w:tmpl w:val="54B04FEA"/>
    <w:lvl w:ilvl="0">
      <w:start w:val="3"/>
      <w:numFmt w:val="bullet"/>
      <w:lvlText w:val="-"/>
      <w:lvlJc w:val="left"/>
      <w:pPr>
        <w:tabs>
          <w:tab w:val="num" w:pos="360"/>
        </w:tabs>
      </w:pPr>
      <w:rPr>
        <w:rFonts w:ascii="Times New Roman" w:hAnsi="Times New Roman" w:hint="default"/>
      </w:rPr>
    </w:lvl>
  </w:abstractNum>
  <w:abstractNum w:abstractNumId="11">
    <w:nsid w:val="190515F8"/>
    <w:multiLevelType w:val="singleLevel"/>
    <w:tmpl w:val="A4607926"/>
    <w:lvl w:ilvl="0">
      <w:start w:val="1"/>
      <w:numFmt w:val="decimal"/>
      <w:lvlText w:val="%1."/>
      <w:lvlJc w:val="left"/>
      <w:pPr>
        <w:tabs>
          <w:tab w:val="num" w:pos="360"/>
        </w:tabs>
      </w:pPr>
      <w:rPr>
        <w:rFonts w:cs="Times New Roman"/>
      </w:rPr>
    </w:lvl>
  </w:abstractNum>
  <w:abstractNum w:abstractNumId="12">
    <w:nsid w:val="1B107B75"/>
    <w:multiLevelType w:val="singleLevel"/>
    <w:tmpl w:val="7902E1F6"/>
    <w:lvl w:ilvl="0">
      <w:start w:val="1"/>
      <w:numFmt w:val="decimal"/>
      <w:lvlText w:val="%1."/>
      <w:lvlJc w:val="left"/>
      <w:pPr>
        <w:tabs>
          <w:tab w:val="num" w:pos="1080"/>
        </w:tabs>
        <w:ind w:firstLine="720"/>
      </w:pPr>
      <w:rPr>
        <w:rFonts w:cs="Times New Roman" w:hint="default"/>
      </w:rPr>
    </w:lvl>
  </w:abstractNum>
  <w:abstractNum w:abstractNumId="13">
    <w:nsid w:val="1C5E722F"/>
    <w:multiLevelType w:val="singleLevel"/>
    <w:tmpl w:val="9AE4B734"/>
    <w:lvl w:ilvl="0">
      <w:start w:val="8"/>
      <w:numFmt w:val="bullet"/>
      <w:lvlText w:val="-"/>
      <w:lvlJc w:val="left"/>
      <w:pPr>
        <w:tabs>
          <w:tab w:val="num" w:pos="360"/>
        </w:tabs>
        <w:ind w:left="360" w:hanging="360"/>
      </w:pPr>
    </w:lvl>
  </w:abstractNum>
  <w:abstractNum w:abstractNumId="14">
    <w:nsid w:val="1D186153"/>
    <w:multiLevelType w:val="multilevel"/>
    <w:tmpl w:val="CAB6282E"/>
    <w:lvl w:ilvl="0">
      <w:start w:val="1"/>
      <w:numFmt w:val="decimal"/>
      <w:lvlText w:val="%1-"/>
      <w:lvlJc w:val="left"/>
      <w:pPr>
        <w:tabs>
          <w:tab w:val="num" w:pos="644"/>
        </w:tabs>
        <w:ind w:left="644" w:hanging="360"/>
      </w:pPr>
      <w:rPr>
        <w:rFonts w:cs="Times New Roman"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5">
    <w:nsid w:val="26F705DC"/>
    <w:multiLevelType w:val="singleLevel"/>
    <w:tmpl w:val="32844908"/>
    <w:lvl w:ilvl="0">
      <w:start w:val="1"/>
      <w:numFmt w:val="bullet"/>
      <w:lvlText w:val=""/>
      <w:lvlJc w:val="left"/>
      <w:pPr>
        <w:tabs>
          <w:tab w:val="num" w:pos="360"/>
        </w:tabs>
      </w:pPr>
      <w:rPr>
        <w:rFonts w:ascii="Symbol" w:hAnsi="Symbol" w:hint="default"/>
        <w:color w:val="auto"/>
      </w:rPr>
    </w:lvl>
  </w:abstractNum>
  <w:abstractNum w:abstractNumId="16">
    <w:nsid w:val="2B92407E"/>
    <w:multiLevelType w:val="singleLevel"/>
    <w:tmpl w:val="55C28D18"/>
    <w:lvl w:ilvl="0">
      <w:start w:val="1"/>
      <w:numFmt w:val="bullet"/>
      <w:lvlText w:val=""/>
      <w:lvlJc w:val="left"/>
      <w:pPr>
        <w:tabs>
          <w:tab w:val="num" w:pos="927"/>
        </w:tabs>
        <w:ind w:firstLine="567"/>
      </w:pPr>
      <w:rPr>
        <w:rFonts w:ascii="Symbol" w:hAnsi="Symbol" w:hint="default"/>
      </w:rPr>
    </w:lvl>
  </w:abstractNum>
  <w:abstractNum w:abstractNumId="17">
    <w:nsid w:val="319B3A07"/>
    <w:multiLevelType w:val="singleLevel"/>
    <w:tmpl w:val="257EA9FA"/>
    <w:lvl w:ilvl="0">
      <w:start w:val="1"/>
      <w:numFmt w:val="decimal"/>
      <w:lvlText w:val="%1."/>
      <w:lvlJc w:val="left"/>
      <w:pPr>
        <w:tabs>
          <w:tab w:val="num" w:pos="360"/>
        </w:tabs>
      </w:pPr>
      <w:rPr>
        <w:rFonts w:cs="Times New Roman"/>
      </w:rPr>
    </w:lvl>
  </w:abstractNum>
  <w:abstractNum w:abstractNumId="18">
    <w:nsid w:val="32BD27EB"/>
    <w:multiLevelType w:val="singleLevel"/>
    <w:tmpl w:val="49A81772"/>
    <w:lvl w:ilvl="0">
      <w:start w:val="1"/>
      <w:numFmt w:val="bullet"/>
      <w:lvlText w:val=""/>
      <w:lvlJc w:val="left"/>
      <w:pPr>
        <w:tabs>
          <w:tab w:val="num" w:pos="700"/>
        </w:tabs>
        <w:ind w:left="680" w:hanging="340"/>
      </w:pPr>
      <w:rPr>
        <w:rFonts w:ascii="Symbol" w:hAnsi="Symbol" w:hint="default"/>
      </w:rPr>
    </w:lvl>
  </w:abstractNum>
  <w:abstractNum w:abstractNumId="19">
    <w:nsid w:val="33CA7F03"/>
    <w:multiLevelType w:val="singleLevel"/>
    <w:tmpl w:val="D40A03E6"/>
    <w:lvl w:ilvl="0">
      <w:start w:val="1"/>
      <w:numFmt w:val="decimal"/>
      <w:lvlText w:val="%1."/>
      <w:lvlJc w:val="left"/>
      <w:pPr>
        <w:tabs>
          <w:tab w:val="num" w:pos="417"/>
        </w:tabs>
        <w:ind w:firstLine="57"/>
      </w:pPr>
      <w:rPr>
        <w:rFonts w:cs="Times New Roman"/>
      </w:rPr>
    </w:lvl>
  </w:abstractNum>
  <w:abstractNum w:abstractNumId="20">
    <w:nsid w:val="355A7836"/>
    <w:multiLevelType w:val="singleLevel"/>
    <w:tmpl w:val="2398CEF0"/>
    <w:lvl w:ilvl="0">
      <w:start w:val="1"/>
      <w:numFmt w:val="bullet"/>
      <w:lvlText w:val=""/>
      <w:lvlJc w:val="left"/>
      <w:pPr>
        <w:tabs>
          <w:tab w:val="num" w:pos="360"/>
        </w:tabs>
      </w:pPr>
      <w:rPr>
        <w:rFonts w:ascii="Symbol" w:hAnsi="Symbol" w:hint="default"/>
      </w:rPr>
    </w:lvl>
  </w:abstractNum>
  <w:abstractNum w:abstractNumId="21">
    <w:nsid w:val="35E9722F"/>
    <w:multiLevelType w:val="singleLevel"/>
    <w:tmpl w:val="D4C05AC4"/>
    <w:lvl w:ilvl="0">
      <w:start w:val="1"/>
      <w:numFmt w:val="bullet"/>
      <w:lvlText w:val=""/>
      <w:lvlJc w:val="left"/>
      <w:pPr>
        <w:tabs>
          <w:tab w:val="num" w:pos="700"/>
        </w:tabs>
        <w:ind w:firstLine="340"/>
      </w:pPr>
      <w:rPr>
        <w:rFonts w:ascii="Symbol" w:hAnsi="Symbol" w:hint="default"/>
      </w:rPr>
    </w:lvl>
  </w:abstractNum>
  <w:abstractNum w:abstractNumId="22">
    <w:nsid w:val="398B3ABE"/>
    <w:multiLevelType w:val="singleLevel"/>
    <w:tmpl w:val="4872CE56"/>
    <w:lvl w:ilvl="0">
      <w:start w:val="1"/>
      <w:numFmt w:val="bullet"/>
      <w:lvlText w:val=""/>
      <w:lvlJc w:val="left"/>
      <w:pPr>
        <w:tabs>
          <w:tab w:val="num" w:pos="360"/>
        </w:tabs>
      </w:pPr>
      <w:rPr>
        <w:rFonts w:ascii="Symbol" w:hAnsi="Symbol" w:hint="default"/>
      </w:rPr>
    </w:lvl>
  </w:abstractNum>
  <w:abstractNum w:abstractNumId="23">
    <w:nsid w:val="4309605D"/>
    <w:multiLevelType w:val="singleLevel"/>
    <w:tmpl w:val="2AC051F6"/>
    <w:lvl w:ilvl="0">
      <w:start w:val="1"/>
      <w:numFmt w:val="decimal"/>
      <w:lvlText w:val="%1."/>
      <w:lvlJc w:val="left"/>
      <w:pPr>
        <w:tabs>
          <w:tab w:val="num" w:pos="360"/>
        </w:tabs>
      </w:pPr>
      <w:rPr>
        <w:rFonts w:cs="Times New Roman"/>
      </w:rPr>
    </w:lvl>
  </w:abstractNum>
  <w:abstractNum w:abstractNumId="24">
    <w:nsid w:val="46C7779A"/>
    <w:multiLevelType w:val="singleLevel"/>
    <w:tmpl w:val="081EB906"/>
    <w:lvl w:ilvl="0">
      <w:start w:val="1"/>
      <w:numFmt w:val="bullet"/>
      <w:lvlText w:val=""/>
      <w:lvlJc w:val="left"/>
      <w:pPr>
        <w:tabs>
          <w:tab w:val="num" w:pos="360"/>
        </w:tabs>
      </w:pPr>
      <w:rPr>
        <w:rFonts w:ascii="Symbol" w:hAnsi="Symbol" w:hint="default"/>
      </w:rPr>
    </w:lvl>
  </w:abstractNum>
  <w:abstractNum w:abstractNumId="25">
    <w:nsid w:val="496615E4"/>
    <w:multiLevelType w:val="singleLevel"/>
    <w:tmpl w:val="D4F8AB92"/>
    <w:lvl w:ilvl="0">
      <w:start w:val="1"/>
      <w:numFmt w:val="bullet"/>
      <w:lvlText w:val=""/>
      <w:lvlJc w:val="left"/>
      <w:pPr>
        <w:tabs>
          <w:tab w:val="num" w:pos="360"/>
        </w:tabs>
        <w:ind w:left="360" w:hanging="360"/>
      </w:pPr>
      <w:rPr>
        <w:rFonts w:ascii="Symbol" w:hAnsi="Symbol" w:hint="default"/>
        <w:color w:val="auto"/>
      </w:rPr>
    </w:lvl>
  </w:abstractNum>
  <w:abstractNum w:abstractNumId="26">
    <w:nsid w:val="4BB232E2"/>
    <w:multiLevelType w:val="singleLevel"/>
    <w:tmpl w:val="E99C9B04"/>
    <w:lvl w:ilvl="0">
      <w:start w:val="1"/>
      <w:numFmt w:val="decimal"/>
      <w:lvlText w:val="%1."/>
      <w:lvlJc w:val="left"/>
      <w:pPr>
        <w:tabs>
          <w:tab w:val="num" w:pos="360"/>
        </w:tabs>
        <w:ind w:left="360" w:hanging="360"/>
      </w:pPr>
      <w:rPr>
        <w:rFonts w:cs="Times New Roman" w:hint="default"/>
      </w:rPr>
    </w:lvl>
  </w:abstractNum>
  <w:abstractNum w:abstractNumId="27">
    <w:nsid w:val="4C231004"/>
    <w:multiLevelType w:val="singleLevel"/>
    <w:tmpl w:val="49A81772"/>
    <w:lvl w:ilvl="0">
      <w:start w:val="1"/>
      <w:numFmt w:val="bullet"/>
      <w:lvlText w:val=""/>
      <w:lvlJc w:val="left"/>
      <w:pPr>
        <w:tabs>
          <w:tab w:val="num" w:pos="700"/>
        </w:tabs>
        <w:ind w:left="680" w:hanging="340"/>
      </w:pPr>
      <w:rPr>
        <w:rFonts w:ascii="Symbol" w:hAnsi="Symbol" w:hint="default"/>
      </w:rPr>
    </w:lvl>
  </w:abstractNum>
  <w:abstractNum w:abstractNumId="28">
    <w:nsid w:val="4D353A57"/>
    <w:multiLevelType w:val="singleLevel"/>
    <w:tmpl w:val="8370C6F8"/>
    <w:lvl w:ilvl="0">
      <w:start w:val="1"/>
      <w:numFmt w:val="decimal"/>
      <w:lvlText w:val="%1."/>
      <w:lvlJc w:val="left"/>
      <w:pPr>
        <w:tabs>
          <w:tab w:val="num" w:pos="360"/>
        </w:tabs>
      </w:pPr>
      <w:rPr>
        <w:rFonts w:cs="Times New Roman"/>
      </w:rPr>
    </w:lvl>
  </w:abstractNum>
  <w:abstractNum w:abstractNumId="29">
    <w:nsid w:val="4D4A5C26"/>
    <w:multiLevelType w:val="singleLevel"/>
    <w:tmpl w:val="AD981F42"/>
    <w:lvl w:ilvl="0">
      <w:start w:val="4"/>
      <w:numFmt w:val="decimal"/>
      <w:lvlText w:val="%1."/>
      <w:lvlJc w:val="left"/>
      <w:pPr>
        <w:tabs>
          <w:tab w:val="num" w:pos="360"/>
        </w:tabs>
      </w:pPr>
      <w:rPr>
        <w:rFonts w:cs="Times New Roman"/>
      </w:rPr>
    </w:lvl>
  </w:abstractNum>
  <w:abstractNum w:abstractNumId="30">
    <w:nsid w:val="521244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527238B9"/>
    <w:multiLevelType w:val="singleLevel"/>
    <w:tmpl w:val="D4C05AC4"/>
    <w:lvl w:ilvl="0">
      <w:start w:val="1"/>
      <w:numFmt w:val="bullet"/>
      <w:lvlText w:val=""/>
      <w:lvlJc w:val="left"/>
      <w:pPr>
        <w:tabs>
          <w:tab w:val="num" w:pos="700"/>
        </w:tabs>
        <w:ind w:firstLine="340"/>
      </w:pPr>
      <w:rPr>
        <w:rFonts w:ascii="Symbol" w:hAnsi="Symbol" w:hint="default"/>
      </w:rPr>
    </w:lvl>
  </w:abstractNum>
  <w:abstractNum w:abstractNumId="32">
    <w:nsid w:val="52787A89"/>
    <w:multiLevelType w:val="singleLevel"/>
    <w:tmpl w:val="498A9DAC"/>
    <w:lvl w:ilvl="0">
      <w:start w:val="1"/>
      <w:numFmt w:val="decimal"/>
      <w:lvlText w:val="%1."/>
      <w:legacy w:legacy="1" w:legacySpace="0" w:legacyIndent="283"/>
      <w:lvlJc w:val="left"/>
      <w:pPr>
        <w:ind w:left="283" w:hanging="283"/>
      </w:pPr>
      <w:rPr>
        <w:rFonts w:cs="Times New Roman"/>
      </w:rPr>
    </w:lvl>
  </w:abstractNum>
  <w:abstractNum w:abstractNumId="33">
    <w:nsid w:val="550E37ED"/>
    <w:multiLevelType w:val="singleLevel"/>
    <w:tmpl w:val="E99C9B04"/>
    <w:lvl w:ilvl="0">
      <w:start w:val="1"/>
      <w:numFmt w:val="decimal"/>
      <w:lvlText w:val="%1."/>
      <w:lvlJc w:val="left"/>
      <w:pPr>
        <w:tabs>
          <w:tab w:val="num" w:pos="360"/>
        </w:tabs>
        <w:ind w:left="360" w:hanging="360"/>
      </w:pPr>
      <w:rPr>
        <w:rFonts w:cs="Times New Roman" w:hint="default"/>
      </w:rPr>
    </w:lvl>
  </w:abstractNum>
  <w:abstractNum w:abstractNumId="34">
    <w:nsid w:val="5BBB5BF5"/>
    <w:multiLevelType w:val="singleLevel"/>
    <w:tmpl w:val="16760B7A"/>
    <w:lvl w:ilvl="0">
      <w:start w:val="1"/>
      <w:numFmt w:val="bullet"/>
      <w:lvlText w:val=""/>
      <w:lvlJc w:val="left"/>
      <w:pPr>
        <w:tabs>
          <w:tab w:val="num" w:pos="530"/>
        </w:tabs>
        <w:ind w:firstLine="170"/>
      </w:pPr>
      <w:rPr>
        <w:rFonts w:ascii="Symbol" w:hAnsi="Symbol" w:hint="default"/>
        <w:color w:val="auto"/>
      </w:rPr>
    </w:lvl>
  </w:abstractNum>
  <w:abstractNum w:abstractNumId="35">
    <w:nsid w:val="5F5465AC"/>
    <w:multiLevelType w:val="singleLevel"/>
    <w:tmpl w:val="55C28D18"/>
    <w:lvl w:ilvl="0">
      <w:start w:val="1"/>
      <w:numFmt w:val="bullet"/>
      <w:lvlText w:val=""/>
      <w:lvlJc w:val="left"/>
      <w:pPr>
        <w:tabs>
          <w:tab w:val="num" w:pos="927"/>
        </w:tabs>
        <w:ind w:firstLine="567"/>
      </w:pPr>
      <w:rPr>
        <w:rFonts w:ascii="Symbol" w:hAnsi="Symbol" w:hint="default"/>
      </w:rPr>
    </w:lvl>
  </w:abstractNum>
  <w:abstractNum w:abstractNumId="36">
    <w:nsid w:val="612D3B92"/>
    <w:multiLevelType w:val="multilevel"/>
    <w:tmpl w:val="655CFC7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458591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8">
    <w:nsid w:val="657F73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6CB533FB"/>
    <w:multiLevelType w:val="singleLevel"/>
    <w:tmpl w:val="6E029CD4"/>
    <w:lvl w:ilvl="0">
      <w:start w:val="1"/>
      <w:numFmt w:val="decimal"/>
      <w:lvlText w:val="%1."/>
      <w:lvlJc w:val="left"/>
      <w:pPr>
        <w:tabs>
          <w:tab w:val="num" w:pos="360"/>
        </w:tabs>
      </w:pPr>
      <w:rPr>
        <w:rFonts w:cs="Times New Roman"/>
      </w:rPr>
    </w:lvl>
  </w:abstractNum>
  <w:abstractNum w:abstractNumId="40">
    <w:nsid w:val="6E3B1777"/>
    <w:multiLevelType w:val="singleLevel"/>
    <w:tmpl w:val="EAB4A858"/>
    <w:lvl w:ilvl="0">
      <w:start w:val="1"/>
      <w:numFmt w:val="decimal"/>
      <w:lvlText w:val="%1."/>
      <w:lvlJc w:val="left"/>
      <w:pPr>
        <w:tabs>
          <w:tab w:val="num" w:pos="530"/>
        </w:tabs>
        <w:ind w:firstLine="170"/>
      </w:pPr>
      <w:rPr>
        <w:rFonts w:cs="Times New Roman"/>
      </w:rPr>
    </w:lvl>
  </w:abstractNum>
  <w:abstractNum w:abstractNumId="41">
    <w:nsid w:val="72BF6A30"/>
    <w:multiLevelType w:val="singleLevel"/>
    <w:tmpl w:val="49A81772"/>
    <w:lvl w:ilvl="0">
      <w:start w:val="1"/>
      <w:numFmt w:val="bullet"/>
      <w:lvlText w:val=""/>
      <w:lvlJc w:val="left"/>
      <w:pPr>
        <w:tabs>
          <w:tab w:val="num" w:pos="700"/>
        </w:tabs>
        <w:ind w:left="680" w:hanging="340"/>
      </w:pPr>
      <w:rPr>
        <w:rFonts w:ascii="Symbol" w:hAnsi="Symbol" w:hint="default"/>
      </w:rPr>
    </w:lvl>
  </w:abstractNum>
  <w:abstractNum w:abstractNumId="42">
    <w:nsid w:val="72C1313B"/>
    <w:multiLevelType w:val="singleLevel"/>
    <w:tmpl w:val="55C28D18"/>
    <w:lvl w:ilvl="0">
      <w:start w:val="1"/>
      <w:numFmt w:val="bullet"/>
      <w:lvlText w:val=""/>
      <w:lvlJc w:val="left"/>
      <w:pPr>
        <w:tabs>
          <w:tab w:val="num" w:pos="927"/>
        </w:tabs>
        <w:ind w:firstLine="567"/>
      </w:pPr>
      <w:rPr>
        <w:rFonts w:ascii="Symbol" w:hAnsi="Symbol" w:hint="default"/>
      </w:rPr>
    </w:lvl>
  </w:abstractNum>
  <w:abstractNum w:abstractNumId="43">
    <w:nsid w:val="74AA6540"/>
    <w:multiLevelType w:val="singleLevel"/>
    <w:tmpl w:val="9196C2E2"/>
    <w:lvl w:ilvl="0">
      <w:start w:val="1"/>
      <w:numFmt w:val="bullet"/>
      <w:lvlText w:val=""/>
      <w:lvlJc w:val="left"/>
      <w:pPr>
        <w:tabs>
          <w:tab w:val="num" w:pos="360"/>
        </w:tabs>
      </w:pPr>
      <w:rPr>
        <w:rFonts w:ascii="Symbol" w:hAnsi="Symbol" w:hint="default"/>
      </w:rPr>
    </w:lvl>
  </w:abstractNum>
  <w:abstractNum w:abstractNumId="44">
    <w:nsid w:val="76DC1BE8"/>
    <w:multiLevelType w:val="singleLevel"/>
    <w:tmpl w:val="E48A39C8"/>
    <w:lvl w:ilvl="0">
      <w:start w:val="1"/>
      <w:numFmt w:val="decimal"/>
      <w:lvlText w:val="%1."/>
      <w:lvlJc w:val="left"/>
      <w:pPr>
        <w:tabs>
          <w:tab w:val="num" w:pos="360"/>
        </w:tabs>
      </w:pPr>
      <w:rPr>
        <w:rFonts w:cs="Times New Roman"/>
      </w:rPr>
    </w:lvl>
  </w:abstractNum>
  <w:abstractNum w:abstractNumId="45">
    <w:nsid w:val="78BC12C0"/>
    <w:multiLevelType w:val="singleLevel"/>
    <w:tmpl w:val="49A81772"/>
    <w:lvl w:ilvl="0">
      <w:start w:val="1"/>
      <w:numFmt w:val="bullet"/>
      <w:lvlText w:val=""/>
      <w:lvlJc w:val="left"/>
      <w:pPr>
        <w:tabs>
          <w:tab w:val="num" w:pos="700"/>
        </w:tabs>
        <w:ind w:left="680" w:hanging="340"/>
      </w:pPr>
      <w:rPr>
        <w:rFonts w:ascii="Symbol" w:hAnsi="Symbol" w:hint="default"/>
      </w:rPr>
    </w:lvl>
  </w:abstractNum>
  <w:abstractNum w:abstractNumId="46">
    <w:nsid w:val="7ADA5B90"/>
    <w:multiLevelType w:val="singleLevel"/>
    <w:tmpl w:val="E48A39C8"/>
    <w:lvl w:ilvl="0">
      <w:start w:val="1"/>
      <w:numFmt w:val="decimal"/>
      <w:lvlText w:val="%1."/>
      <w:lvlJc w:val="left"/>
      <w:pPr>
        <w:tabs>
          <w:tab w:val="num" w:pos="360"/>
        </w:tabs>
      </w:pPr>
      <w:rPr>
        <w:rFonts w:cs="Times New Roman"/>
      </w:rPr>
    </w:lvl>
  </w:abstractNum>
  <w:num w:numId="1">
    <w:abstractNumId w:val="23"/>
  </w:num>
  <w:num w:numId="2">
    <w:abstractNumId w:val="29"/>
  </w:num>
  <w:num w:numId="3">
    <w:abstractNumId w:val="21"/>
  </w:num>
  <w:num w:numId="4">
    <w:abstractNumId w:val="31"/>
  </w:num>
  <w:num w:numId="5">
    <w:abstractNumId w:val="11"/>
  </w:num>
  <w:num w:numId="6">
    <w:abstractNumId w:val="41"/>
  </w:num>
  <w:num w:numId="7">
    <w:abstractNumId w:val="45"/>
  </w:num>
  <w:num w:numId="8">
    <w:abstractNumId w:val="27"/>
  </w:num>
  <w:num w:numId="9">
    <w:abstractNumId w:val="18"/>
  </w:num>
  <w:num w:numId="10">
    <w:abstractNumId w:val="0"/>
    <w:lvlOverride w:ilvl="0">
      <w:lvl w:ilvl="0">
        <w:start w:val="1"/>
        <w:numFmt w:val="bullet"/>
        <w:lvlText w:val=""/>
        <w:legacy w:legacy="1" w:legacySpace="0" w:legacyIndent="283"/>
        <w:lvlJc w:val="left"/>
        <w:rPr>
          <w:rFonts w:ascii="Symbol" w:hAnsi="Symbol" w:hint="default"/>
        </w:rPr>
      </w:lvl>
    </w:lvlOverride>
  </w:num>
  <w:num w:numId="11">
    <w:abstractNumId w:val="32"/>
  </w:num>
  <w:num w:numId="12">
    <w:abstractNumId w:val="32"/>
    <w:lvlOverride w:ilvl="0">
      <w:lvl w:ilvl="0">
        <w:start w:val="1"/>
        <w:numFmt w:val="decimal"/>
        <w:lvlText w:val="%1."/>
        <w:legacy w:legacy="1" w:legacySpace="0" w:legacyIndent="283"/>
        <w:lvlJc w:val="left"/>
        <w:pPr>
          <w:ind w:left="283" w:hanging="283"/>
        </w:pPr>
        <w:rPr>
          <w:rFonts w:cs="Times New Roman"/>
        </w:rPr>
      </w:lvl>
    </w:lvlOverride>
  </w:num>
  <w:num w:numId="13">
    <w:abstractNumId w:val="17"/>
  </w:num>
  <w:num w:numId="14">
    <w:abstractNumId w:val="16"/>
  </w:num>
  <w:num w:numId="15">
    <w:abstractNumId w:val="35"/>
  </w:num>
  <w:num w:numId="16">
    <w:abstractNumId w:val="42"/>
  </w:num>
  <w:num w:numId="17">
    <w:abstractNumId w:val="39"/>
  </w:num>
  <w:num w:numId="18">
    <w:abstractNumId w:val="40"/>
  </w:num>
  <w:num w:numId="19">
    <w:abstractNumId w:val="28"/>
  </w:num>
  <w:num w:numId="20">
    <w:abstractNumId w:val="46"/>
  </w:num>
  <w:num w:numId="21">
    <w:abstractNumId w:val="44"/>
  </w:num>
  <w:num w:numId="22">
    <w:abstractNumId w:val="37"/>
  </w:num>
  <w:num w:numId="23">
    <w:abstractNumId w:val="38"/>
  </w:num>
  <w:num w:numId="24">
    <w:abstractNumId w:val="4"/>
  </w:num>
  <w:num w:numId="25">
    <w:abstractNumId w:val="5"/>
  </w:num>
  <w:num w:numId="26">
    <w:abstractNumId w:val="30"/>
  </w:num>
  <w:num w:numId="27">
    <w:abstractNumId w:val="2"/>
  </w:num>
  <w:num w:numId="28">
    <w:abstractNumId w:val="19"/>
  </w:num>
  <w:num w:numId="29">
    <w:abstractNumId w:val="22"/>
  </w:num>
  <w:num w:numId="30">
    <w:abstractNumId w:val="43"/>
  </w:num>
  <w:num w:numId="31">
    <w:abstractNumId w:val="24"/>
  </w:num>
  <w:num w:numId="32">
    <w:abstractNumId w:val="20"/>
  </w:num>
  <w:num w:numId="33">
    <w:abstractNumId w:val="34"/>
  </w:num>
  <w:num w:numId="34">
    <w:abstractNumId w:val="15"/>
  </w:num>
  <w:num w:numId="35">
    <w:abstractNumId w:val="1"/>
  </w:num>
  <w:num w:numId="36">
    <w:abstractNumId w:val="12"/>
  </w:num>
  <w:num w:numId="37">
    <w:abstractNumId w:val="9"/>
  </w:num>
  <w:num w:numId="38">
    <w:abstractNumId w:val="3"/>
  </w:num>
  <w:num w:numId="39">
    <w:abstractNumId w:val="6"/>
  </w:num>
  <w:num w:numId="40">
    <w:abstractNumId w:val="36"/>
  </w:num>
  <w:num w:numId="41">
    <w:abstractNumId w:val="25"/>
  </w:num>
  <w:num w:numId="42">
    <w:abstractNumId w:val="33"/>
  </w:num>
  <w:num w:numId="43">
    <w:abstractNumId w:val="26"/>
  </w:num>
  <w:num w:numId="44">
    <w:abstractNumId w:val="7"/>
  </w:num>
  <w:num w:numId="45">
    <w:abstractNumId w:val="8"/>
  </w:num>
  <w:num w:numId="46">
    <w:abstractNumId w:val="10"/>
  </w:num>
  <w:num w:numId="47">
    <w:abstractNumId w:val="13"/>
  </w:num>
  <w:num w:numId="48">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739"/>
    <w:rsid w:val="00010BF6"/>
    <w:rsid w:val="00065F2F"/>
    <w:rsid w:val="001A776E"/>
    <w:rsid w:val="004C4E0B"/>
    <w:rsid w:val="005A2797"/>
    <w:rsid w:val="00683B6D"/>
    <w:rsid w:val="006F5BC9"/>
    <w:rsid w:val="00863BE4"/>
    <w:rsid w:val="00966739"/>
    <w:rsid w:val="00AA2628"/>
    <w:rsid w:val="00EB1D61"/>
    <w:rsid w:val="00ED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3"/>
    <o:shapelayout v:ext="edit">
      <o:idmap v:ext="edit" data="1"/>
      <o:rules v:ext="edit">
        <o:r id="V:Rule1" type="callout" idref="#_x0000_s1112"/>
        <o:r id="V:Rule2" type="callout" idref="#_x0000_s1116"/>
        <o:r id="V:Rule3" type="callout" idref="#_x0000_s1117"/>
        <o:r id="V:Rule4" type="callout" idref="#_x0000_s1129"/>
        <o:r id="V:Rule5" type="callout" idref="#_x0000_s1130"/>
        <o:r id="V:Rule6" type="callout" idref="#_x0000_s1133"/>
        <o:r id="V:Rule7" type="callout" idref="#_x0000_s1152"/>
        <o:r id="V:Rule8" type="callout" idref="#_x0000_s1156"/>
        <o:r id="V:Rule9" type="callout" idref="#_x0000_s1183"/>
        <o:r id="V:Rule10" type="callout" idref="#_x0000_s1184"/>
        <o:r id="V:Rule11" type="callout" idref="#_x0000_s1185"/>
      </o:rules>
    </o:shapelayout>
  </w:shapeDefaults>
  <w:decimalSymbol w:val=","/>
  <w:listSeparator w:val=";"/>
  <w14:defaultImageDpi w14:val="0"/>
  <w15:docId w15:val="{D6720B77-B732-4599-88FD-6BAD2160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rFonts w:ascii="Arial" w:hAnsi="Arial"/>
      <w:b/>
      <w:sz w:val="44"/>
    </w:rPr>
  </w:style>
  <w:style w:type="paragraph" w:styleId="2">
    <w:name w:val="heading 2"/>
    <w:basedOn w:val="a"/>
    <w:next w:val="a"/>
    <w:link w:val="20"/>
    <w:uiPriority w:val="9"/>
    <w:qFormat/>
    <w:pPr>
      <w:keepNext/>
      <w:ind w:left="75"/>
      <w:outlineLvl w:val="1"/>
    </w:pPr>
    <w:rPr>
      <w:i/>
      <w:sz w:val="28"/>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spacing w:line="360" w:lineRule="auto"/>
      <w:outlineLvl w:val="3"/>
    </w:pPr>
    <w:rPr>
      <w:i/>
      <w:sz w:val="28"/>
    </w:rPr>
  </w:style>
  <w:style w:type="paragraph" w:styleId="5">
    <w:name w:val="heading 5"/>
    <w:basedOn w:val="a"/>
    <w:next w:val="a"/>
    <w:link w:val="50"/>
    <w:uiPriority w:val="9"/>
    <w:qFormat/>
    <w:pPr>
      <w:keepNext/>
      <w:spacing w:line="360" w:lineRule="auto"/>
      <w:jc w:val="center"/>
      <w:outlineLvl w:val="4"/>
    </w:pPr>
    <w:rPr>
      <w:b/>
      <w:sz w:val="32"/>
    </w:rPr>
  </w:style>
  <w:style w:type="paragraph" w:styleId="6">
    <w:name w:val="heading 6"/>
    <w:basedOn w:val="a"/>
    <w:next w:val="a"/>
    <w:link w:val="60"/>
    <w:uiPriority w:val="9"/>
    <w:qFormat/>
    <w:pPr>
      <w:keepNext/>
      <w:jc w:val="right"/>
      <w:outlineLvl w:val="5"/>
    </w:pPr>
    <w:rPr>
      <w:rFonts w:ascii="Arial" w:hAnsi="Arial"/>
      <w:sz w:val="28"/>
    </w:rPr>
  </w:style>
  <w:style w:type="paragraph" w:styleId="7">
    <w:name w:val="heading 7"/>
    <w:basedOn w:val="a"/>
    <w:next w:val="a"/>
    <w:link w:val="70"/>
    <w:uiPriority w:val="9"/>
    <w:qFormat/>
    <w:pPr>
      <w:keepNext/>
      <w:spacing w:line="288" w:lineRule="auto"/>
      <w:jc w:val="center"/>
      <w:outlineLvl w:val="6"/>
    </w:pPr>
    <w:rPr>
      <w:sz w:val="28"/>
    </w:rPr>
  </w:style>
  <w:style w:type="paragraph" w:styleId="8">
    <w:name w:val="heading 8"/>
    <w:basedOn w:val="a"/>
    <w:next w:val="a"/>
    <w:link w:val="80"/>
    <w:uiPriority w:val="9"/>
    <w:qFormat/>
    <w:pPr>
      <w:keepNext/>
      <w:spacing w:line="300" w:lineRule="auto"/>
      <w:jc w:val="center"/>
      <w:outlineLvl w:val="7"/>
    </w:pPr>
    <w:rPr>
      <w:b/>
      <w:sz w:val="28"/>
    </w:rPr>
  </w:style>
  <w:style w:type="paragraph" w:styleId="9">
    <w:name w:val="heading 9"/>
    <w:basedOn w:val="a"/>
    <w:next w:val="a"/>
    <w:link w:val="90"/>
    <w:uiPriority w:val="9"/>
    <w:qFormat/>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
    <w:semiHidden/>
    <w:locked/>
    <w:rPr>
      <w:rFonts w:ascii="Calibri" w:hAnsi="Calibri" w:cs="Times New Roman"/>
      <w:b/>
      <w:bCs/>
      <w:sz w:val="22"/>
      <w:szCs w:val="22"/>
    </w:rPr>
  </w:style>
  <w:style w:type="character" w:customStyle="1" w:styleId="70">
    <w:name w:val="Заголовок 7 Знак"/>
    <w:basedOn w:val="a0"/>
    <w:link w:val="7"/>
    <w:uiPriority w:val="9"/>
    <w:semiHidden/>
    <w:locked/>
    <w:rPr>
      <w:rFonts w:ascii="Calibri" w:hAnsi="Calibri" w:cs="Times New Roman"/>
      <w:sz w:val="24"/>
      <w:szCs w:val="24"/>
    </w:rPr>
  </w:style>
  <w:style w:type="character" w:customStyle="1" w:styleId="80">
    <w:name w:val="Заголовок 8 Знак"/>
    <w:basedOn w:val="a0"/>
    <w:link w:val="8"/>
    <w:uiPriority w:val="9"/>
    <w:semiHidden/>
    <w:locked/>
    <w:rPr>
      <w:rFonts w:ascii="Calibri" w:hAnsi="Calibri" w:cs="Times New Roman"/>
      <w:i/>
      <w:iCs/>
      <w:sz w:val="24"/>
      <w:szCs w:val="24"/>
    </w:rPr>
  </w:style>
  <w:style w:type="character" w:customStyle="1" w:styleId="90">
    <w:name w:val="Заголовок 9 Знак"/>
    <w:basedOn w:val="a0"/>
    <w:link w:val="9"/>
    <w:uiPriority w:val="9"/>
    <w:semiHidden/>
    <w:locked/>
    <w:rPr>
      <w:rFonts w:ascii="Cambria" w:hAnsi="Cambria" w:cs="Times New Roman"/>
      <w:sz w:val="22"/>
      <w:szCs w:val="22"/>
    </w:rPr>
  </w:style>
  <w:style w:type="paragraph" w:styleId="21">
    <w:name w:val="Body Text 2"/>
    <w:basedOn w:val="a"/>
    <w:link w:val="22"/>
    <w:uiPriority w:val="99"/>
    <w:pPr>
      <w:jc w:val="center"/>
    </w:pPr>
    <w:rPr>
      <w:b/>
      <w:sz w:val="32"/>
    </w:rPr>
  </w:style>
  <w:style w:type="character" w:customStyle="1" w:styleId="22">
    <w:name w:val="Основной текст 2 Знак"/>
    <w:basedOn w:val="a0"/>
    <w:link w:val="21"/>
    <w:uiPriority w:val="99"/>
    <w:semiHidden/>
    <w:locked/>
    <w:rPr>
      <w:rFonts w:cs="Times New Roman"/>
    </w:rPr>
  </w:style>
  <w:style w:type="paragraph" w:styleId="a3">
    <w:name w:val="Body Text"/>
    <w:basedOn w:val="a"/>
    <w:link w:val="a4"/>
    <w:uiPriority w:val="99"/>
    <w:semiHidden/>
    <w:rPr>
      <w:sz w:val="28"/>
    </w:rPr>
  </w:style>
  <w:style w:type="character" w:customStyle="1" w:styleId="a4">
    <w:name w:val="Основной текст Знак"/>
    <w:basedOn w:val="a0"/>
    <w:link w:val="a3"/>
    <w:uiPriority w:val="99"/>
    <w:semiHidden/>
    <w:locked/>
    <w:rPr>
      <w:rFonts w:cs="Times New Roman"/>
    </w:rPr>
  </w:style>
  <w:style w:type="paragraph" w:styleId="23">
    <w:name w:val="Body Text Indent 2"/>
    <w:basedOn w:val="a"/>
    <w:link w:val="24"/>
    <w:uiPriority w:val="99"/>
    <w:semiHidden/>
    <w:pPr>
      <w:ind w:left="75"/>
    </w:pPr>
    <w:rPr>
      <w:sz w:val="28"/>
    </w:rPr>
  </w:style>
  <w:style w:type="character" w:customStyle="1" w:styleId="24">
    <w:name w:val="Основной текст с отступом 2 Знак"/>
    <w:basedOn w:val="a0"/>
    <w:link w:val="23"/>
    <w:uiPriority w:val="99"/>
    <w:semiHidden/>
    <w:locked/>
    <w:rPr>
      <w:rFonts w:cs="Times New Roman"/>
    </w:rPr>
  </w:style>
  <w:style w:type="paragraph" w:styleId="a5">
    <w:name w:val="Body Text Indent"/>
    <w:basedOn w:val="a"/>
    <w:link w:val="a6"/>
    <w:uiPriority w:val="99"/>
    <w:semiHidden/>
    <w:pPr>
      <w:ind w:left="75"/>
      <w:jc w:val="center"/>
    </w:pPr>
    <w:rPr>
      <w:b/>
      <w:sz w:val="32"/>
    </w:rPr>
  </w:style>
  <w:style w:type="character" w:customStyle="1" w:styleId="a6">
    <w:name w:val="Основной текст с отступом Знак"/>
    <w:basedOn w:val="a0"/>
    <w:link w:val="a5"/>
    <w:uiPriority w:val="99"/>
    <w:semiHidden/>
    <w:locked/>
    <w:rPr>
      <w:rFonts w:cs="Times New Roman"/>
    </w:rPr>
  </w:style>
  <w:style w:type="paragraph" w:styleId="a7">
    <w:name w:val="caption"/>
    <w:basedOn w:val="a"/>
    <w:next w:val="a"/>
    <w:uiPriority w:val="35"/>
    <w:qFormat/>
    <w:pPr>
      <w:spacing w:line="360" w:lineRule="auto"/>
    </w:pPr>
    <w:rPr>
      <w:i/>
      <w:sz w:val="28"/>
    </w:rPr>
  </w:style>
  <w:style w:type="paragraph" w:styleId="31">
    <w:name w:val="Body Text 3"/>
    <w:basedOn w:val="a"/>
    <w:link w:val="32"/>
    <w:uiPriority w:val="99"/>
    <w:semiHidden/>
    <w:rPr>
      <w:sz w:val="32"/>
    </w:rPr>
  </w:style>
  <w:style w:type="character" w:customStyle="1" w:styleId="32">
    <w:name w:val="Основной текст 3 Знак"/>
    <w:basedOn w:val="a0"/>
    <w:link w:val="31"/>
    <w:uiPriority w:val="99"/>
    <w:semiHidden/>
    <w:locked/>
    <w:rPr>
      <w:rFonts w:cs="Times New Roman"/>
      <w:sz w:val="16"/>
      <w:szCs w:val="16"/>
    </w:rPr>
  </w:style>
  <w:style w:type="paragraph" w:styleId="33">
    <w:name w:val="Body Text Indent 3"/>
    <w:basedOn w:val="a"/>
    <w:link w:val="34"/>
    <w:uiPriority w:val="99"/>
    <w:semiHidden/>
    <w:pPr>
      <w:ind w:left="74"/>
    </w:pPr>
    <w:rPr>
      <w:sz w:val="28"/>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8">
    <w:name w:val="footer"/>
    <w:basedOn w:val="a"/>
    <w:link w:val="a9"/>
    <w:uiPriority w:val="99"/>
    <w:semiHidden/>
    <w:pPr>
      <w:tabs>
        <w:tab w:val="center" w:pos="4153"/>
        <w:tab w:val="right" w:pos="8306"/>
      </w:tabs>
    </w:pPr>
  </w:style>
  <w:style w:type="character" w:customStyle="1" w:styleId="a9">
    <w:name w:val="Нижний колонтитул Знак"/>
    <w:basedOn w:val="a0"/>
    <w:link w:val="a8"/>
    <w:uiPriority w:val="99"/>
    <w:semiHidden/>
    <w:locked/>
    <w:rPr>
      <w:rFonts w:cs="Times New Roman"/>
    </w:rPr>
  </w:style>
  <w:style w:type="character" w:styleId="aa">
    <w:name w:val="page number"/>
    <w:basedOn w:val="a0"/>
    <w:uiPriority w:val="99"/>
    <w:semiHidden/>
    <w:rPr>
      <w:rFonts w:cs="Times New Roman"/>
    </w:rPr>
  </w:style>
  <w:style w:type="paragraph" w:styleId="ab">
    <w:name w:val="header"/>
    <w:basedOn w:val="a"/>
    <w:link w:val="ac"/>
    <w:uiPriority w:val="99"/>
    <w:semiHidden/>
    <w:pPr>
      <w:tabs>
        <w:tab w:val="center" w:pos="4153"/>
        <w:tab w:val="right" w:pos="8306"/>
      </w:tabs>
    </w:pPr>
  </w:style>
  <w:style w:type="character" w:customStyle="1" w:styleId="ac">
    <w:name w:val="Верхний колонтитул Знак"/>
    <w:basedOn w:val="a0"/>
    <w:link w:val="ab"/>
    <w:uiPriority w:val="99"/>
    <w:semiHidden/>
    <w:locked/>
    <w:rPr>
      <w:rFonts w:cs="Times New Roman"/>
    </w:rPr>
  </w:style>
  <w:style w:type="paragraph" w:customStyle="1" w:styleId="FR3">
    <w:name w:val="FR3"/>
    <w:pPr>
      <w:widowControl w:val="0"/>
      <w:spacing w:line="300" w:lineRule="auto"/>
      <w:ind w:left="1840" w:right="1000"/>
    </w:pPr>
    <w:rPr>
      <w:rFonts w:ascii="Arial" w:hAnsi="Arial"/>
      <w:sz w:val="28"/>
    </w:rPr>
  </w:style>
  <w:style w:type="paragraph" w:styleId="ad">
    <w:name w:val="Plain Text"/>
    <w:basedOn w:val="a"/>
    <w:link w:val="ae"/>
    <w:uiPriority w:val="99"/>
    <w:semiHidden/>
    <w:rPr>
      <w:rFonts w:ascii="Courier New" w:hAnsi="Courier New"/>
    </w:rPr>
  </w:style>
  <w:style w:type="character" w:customStyle="1" w:styleId="ae">
    <w:name w:val="Текст Знак"/>
    <w:basedOn w:val="a0"/>
    <w:link w:val="ad"/>
    <w:uiPriority w:val="99"/>
    <w:semiHidden/>
    <w:locked/>
    <w:rPr>
      <w:rFonts w:ascii="Courier New" w:hAnsi="Courier New" w:cs="Courier New"/>
    </w:rPr>
  </w:style>
  <w:style w:type="paragraph" w:styleId="af">
    <w:name w:val="Title"/>
    <w:basedOn w:val="a"/>
    <w:link w:val="af0"/>
    <w:uiPriority w:val="10"/>
    <w:qFormat/>
    <w:pPr>
      <w:spacing w:line="360" w:lineRule="auto"/>
      <w:ind w:firstLine="720"/>
      <w:jc w:val="center"/>
    </w:pPr>
    <w:rPr>
      <w:sz w:val="28"/>
    </w:rPr>
  </w:style>
  <w:style w:type="character" w:customStyle="1" w:styleId="af0">
    <w:name w:val="Название Знак"/>
    <w:basedOn w:val="a0"/>
    <w:link w:val="af"/>
    <w:uiPriority w:val="10"/>
    <w:locked/>
    <w:rPr>
      <w:rFonts w:ascii="Cambria" w:hAnsi="Cambria" w:cs="Times New Roman"/>
      <w:b/>
      <w:bCs/>
      <w:kern w:val="28"/>
      <w:sz w:val="32"/>
      <w:szCs w:val="32"/>
    </w:rPr>
  </w:style>
  <w:style w:type="paragraph" w:styleId="af1">
    <w:name w:val="annotation text"/>
    <w:basedOn w:val="a"/>
    <w:link w:val="af2"/>
    <w:uiPriority w:val="99"/>
    <w:semiHidden/>
  </w:style>
  <w:style w:type="character" w:customStyle="1" w:styleId="af2">
    <w:name w:val="Текст примечания Знак"/>
    <w:basedOn w:val="a0"/>
    <w:link w:val="af1"/>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_____Microsoft_Excel_97-20031.xls"/><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_____Microsoft_Excel_97-20035.xls"/><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2.bin"/><Relationship Id="rId50" Type="http://schemas.openxmlformats.org/officeDocument/2006/relationships/image" Target="media/image21.wmf"/><Relationship Id="rId55" Type="http://schemas.openxmlformats.org/officeDocument/2006/relationships/oleObject" Target="embeddings/_____Microsoft_Excel_97-200311.xls"/><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3.bin"/><Relationship Id="rId41" Type="http://schemas.openxmlformats.org/officeDocument/2006/relationships/oleObject" Target="embeddings/oleObject9.bin"/><Relationship Id="rId54" Type="http://schemas.openxmlformats.org/officeDocument/2006/relationships/image" Target="media/image23.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oleObject" Target="embeddings/oleObject11.bin"/><Relationship Id="rId53" Type="http://schemas.openxmlformats.org/officeDocument/2006/relationships/oleObject" Target="embeddings/_____Microsoft_Excel_97-200310.xls"/><Relationship Id="rId58" Type="http://schemas.openxmlformats.org/officeDocument/2006/relationships/image" Target="media/image25.wmf"/><Relationship Id="rId5" Type="http://schemas.openxmlformats.org/officeDocument/2006/relationships/footnotes" Target="footnotes.xml"/><Relationship Id="rId15" Type="http://schemas.openxmlformats.org/officeDocument/2006/relationships/oleObject" Target="embeddings/_____Microsoft_Excel_97-20032.xls"/><Relationship Id="rId23" Type="http://schemas.openxmlformats.org/officeDocument/2006/relationships/oleObject" Target="embeddings/_____Microsoft_Excel_97-20036.xls"/><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_____Microsoft_Excel_97-20038.xls"/><Relationship Id="rId57" Type="http://schemas.openxmlformats.org/officeDocument/2006/relationships/oleObject" Target="embeddings/_____Microsoft_Excel_97-200312.xls"/><Relationship Id="rId61" Type="http://schemas.openxmlformats.org/officeDocument/2006/relationships/oleObject" Target="embeddings/oleObject13.bin"/><Relationship Id="rId10" Type="http://schemas.openxmlformats.org/officeDocument/2006/relationships/image" Target="media/image1.wmf"/><Relationship Id="rId19" Type="http://schemas.openxmlformats.org/officeDocument/2006/relationships/oleObject" Target="embeddings/_____Microsoft_Excel_97-20034.xls"/><Relationship Id="rId31" Type="http://schemas.openxmlformats.org/officeDocument/2006/relationships/oleObject" Target="embeddings/oleObject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2.bin"/><Relationship Id="rId30" Type="http://schemas.openxmlformats.org/officeDocument/2006/relationships/image" Target="media/image11.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footer" Target="footer1.xml"/><Relationship Id="rId51" Type="http://schemas.openxmlformats.org/officeDocument/2006/relationships/oleObject" Target="embeddings/_____Microsoft_Excel_97-20039.xls"/><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_____Microsoft_Excel_97-20033.xls"/><Relationship Id="rId25" Type="http://schemas.openxmlformats.org/officeDocument/2006/relationships/oleObject" Target="embeddings/_____Microsoft_Excel_97-20037.xls"/><Relationship Id="rId33" Type="http://schemas.openxmlformats.org/officeDocument/2006/relationships/oleObject" Target="embeddings/oleObject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_____Microsoft_Excel_97-20031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22836</Words>
  <Characters>130171</Characters>
  <Application>Microsoft Office Word</Application>
  <DocSecurity>0</DocSecurity>
  <Lines>1084</Lines>
  <Paragraphs>305</Paragraphs>
  <ScaleCrop>false</ScaleCrop>
  <Company>ООО "УБНП"</Company>
  <LinksUpToDate>false</LinksUpToDate>
  <CharactersWithSpaces>152702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образования РФ</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2001-05-04T22:04:00Z</cp:lastPrinted>
  <dcterms:created xsi:type="dcterms:W3CDTF">2014-04-03T20:45:00Z</dcterms:created>
  <dcterms:modified xsi:type="dcterms:W3CDTF">2014-04-03T20:45:00Z</dcterms:modified>
</cp:coreProperties>
</file>