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8E24C2" w:rsidRDefault="008E24C2" w:rsidP="008E24C2">
      <w:pPr>
        <w:widowControl w:val="0"/>
        <w:spacing w:line="360" w:lineRule="auto"/>
        <w:ind w:firstLine="709"/>
        <w:jc w:val="center"/>
        <w:rPr>
          <w:b/>
          <w:snapToGrid w:val="0"/>
          <w:sz w:val="28"/>
          <w:szCs w:val="28"/>
          <w:lang w:eastAsia="zh-CN"/>
        </w:rPr>
      </w:pPr>
    </w:p>
    <w:p w:rsidR="00F97CFA" w:rsidRPr="008E24C2" w:rsidRDefault="00F2644E" w:rsidP="008E24C2">
      <w:pPr>
        <w:widowControl w:val="0"/>
        <w:spacing w:line="360" w:lineRule="auto"/>
        <w:ind w:firstLine="709"/>
        <w:jc w:val="center"/>
        <w:rPr>
          <w:b/>
          <w:snapToGrid w:val="0"/>
          <w:sz w:val="28"/>
          <w:szCs w:val="28"/>
          <w:lang w:eastAsia="zh-CN"/>
        </w:rPr>
      </w:pPr>
      <w:r w:rsidRPr="008E24C2">
        <w:rPr>
          <w:b/>
          <w:snapToGrid w:val="0"/>
          <w:sz w:val="28"/>
          <w:szCs w:val="28"/>
          <w:lang w:eastAsia="zh-CN"/>
        </w:rPr>
        <w:t>Д</w:t>
      </w:r>
      <w:r w:rsidR="001E4AC1" w:rsidRPr="008E24C2">
        <w:rPr>
          <w:b/>
          <w:snapToGrid w:val="0"/>
          <w:sz w:val="28"/>
          <w:szCs w:val="28"/>
          <w:lang w:eastAsia="zh-CN"/>
        </w:rPr>
        <w:t xml:space="preserve"> </w:t>
      </w:r>
      <w:r w:rsidRPr="008E24C2">
        <w:rPr>
          <w:b/>
          <w:snapToGrid w:val="0"/>
          <w:sz w:val="28"/>
          <w:szCs w:val="28"/>
          <w:lang w:eastAsia="zh-CN"/>
        </w:rPr>
        <w:t>И</w:t>
      </w:r>
      <w:r w:rsidR="001E4AC1" w:rsidRPr="008E24C2">
        <w:rPr>
          <w:b/>
          <w:snapToGrid w:val="0"/>
          <w:sz w:val="28"/>
          <w:szCs w:val="28"/>
          <w:lang w:eastAsia="zh-CN"/>
        </w:rPr>
        <w:t xml:space="preserve"> </w:t>
      </w:r>
      <w:r w:rsidRPr="008E24C2">
        <w:rPr>
          <w:b/>
          <w:snapToGrid w:val="0"/>
          <w:sz w:val="28"/>
          <w:szCs w:val="28"/>
          <w:lang w:eastAsia="zh-CN"/>
        </w:rPr>
        <w:t>П</w:t>
      </w:r>
      <w:r w:rsidR="001E4AC1" w:rsidRPr="008E24C2">
        <w:rPr>
          <w:b/>
          <w:snapToGrid w:val="0"/>
          <w:sz w:val="28"/>
          <w:szCs w:val="28"/>
          <w:lang w:eastAsia="zh-CN"/>
        </w:rPr>
        <w:t xml:space="preserve"> </w:t>
      </w:r>
      <w:r w:rsidRPr="008E24C2">
        <w:rPr>
          <w:b/>
          <w:snapToGrid w:val="0"/>
          <w:sz w:val="28"/>
          <w:szCs w:val="28"/>
          <w:lang w:eastAsia="zh-CN"/>
        </w:rPr>
        <w:t>Л</w:t>
      </w:r>
      <w:r w:rsidR="001E4AC1" w:rsidRPr="008E24C2">
        <w:rPr>
          <w:b/>
          <w:snapToGrid w:val="0"/>
          <w:sz w:val="28"/>
          <w:szCs w:val="28"/>
          <w:lang w:eastAsia="zh-CN"/>
        </w:rPr>
        <w:t xml:space="preserve"> </w:t>
      </w:r>
      <w:r w:rsidRPr="008E24C2">
        <w:rPr>
          <w:b/>
          <w:snapToGrid w:val="0"/>
          <w:sz w:val="28"/>
          <w:szCs w:val="28"/>
          <w:lang w:eastAsia="zh-CN"/>
        </w:rPr>
        <w:t>О</w:t>
      </w:r>
      <w:r w:rsidR="001E4AC1" w:rsidRPr="008E24C2">
        <w:rPr>
          <w:b/>
          <w:snapToGrid w:val="0"/>
          <w:sz w:val="28"/>
          <w:szCs w:val="28"/>
          <w:lang w:eastAsia="zh-CN"/>
        </w:rPr>
        <w:t xml:space="preserve"> </w:t>
      </w:r>
      <w:r w:rsidRPr="008E24C2">
        <w:rPr>
          <w:b/>
          <w:snapToGrid w:val="0"/>
          <w:sz w:val="28"/>
          <w:szCs w:val="28"/>
          <w:lang w:eastAsia="zh-CN"/>
        </w:rPr>
        <w:t>М</w:t>
      </w:r>
      <w:r w:rsidR="001E4AC1" w:rsidRPr="008E24C2">
        <w:rPr>
          <w:b/>
          <w:snapToGrid w:val="0"/>
          <w:sz w:val="28"/>
          <w:szCs w:val="28"/>
          <w:lang w:eastAsia="zh-CN"/>
        </w:rPr>
        <w:t xml:space="preserve"> </w:t>
      </w:r>
      <w:r w:rsidRPr="008E24C2">
        <w:rPr>
          <w:b/>
          <w:snapToGrid w:val="0"/>
          <w:sz w:val="28"/>
          <w:szCs w:val="28"/>
          <w:lang w:eastAsia="zh-CN"/>
        </w:rPr>
        <w:t>Н</w:t>
      </w:r>
      <w:r w:rsidR="001E4AC1" w:rsidRPr="008E24C2">
        <w:rPr>
          <w:b/>
          <w:snapToGrid w:val="0"/>
          <w:sz w:val="28"/>
          <w:szCs w:val="28"/>
          <w:lang w:eastAsia="zh-CN"/>
        </w:rPr>
        <w:t xml:space="preserve"> </w:t>
      </w:r>
      <w:r w:rsidRPr="008E24C2">
        <w:rPr>
          <w:b/>
          <w:snapToGrid w:val="0"/>
          <w:sz w:val="28"/>
          <w:szCs w:val="28"/>
          <w:lang w:eastAsia="zh-CN"/>
        </w:rPr>
        <w:t>А</w:t>
      </w:r>
      <w:r w:rsidR="001E4AC1" w:rsidRPr="008E24C2">
        <w:rPr>
          <w:b/>
          <w:snapToGrid w:val="0"/>
          <w:sz w:val="28"/>
          <w:szCs w:val="28"/>
          <w:lang w:eastAsia="zh-CN"/>
        </w:rPr>
        <w:t xml:space="preserve"> </w:t>
      </w:r>
      <w:r w:rsidRPr="008E24C2">
        <w:rPr>
          <w:b/>
          <w:snapToGrid w:val="0"/>
          <w:sz w:val="28"/>
          <w:szCs w:val="28"/>
          <w:lang w:eastAsia="zh-CN"/>
        </w:rPr>
        <w:t>Я</w:t>
      </w:r>
      <w:r w:rsidR="001E4AC1" w:rsidRPr="008E24C2">
        <w:rPr>
          <w:b/>
          <w:snapToGrid w:val="0"/>
          <w:sz w:val="28"/>
          <w:szCs w:val="28"/>
          <w:lang w:eastAsia="zh-CN"/>
        </w:rPr>
        <w:t xml:space="preserve">  </w:t>
      </w:r>
      <w:r w:rsidRPr="008E24C2">
        <w:rPr>
          <w:b/>
          <w:snapToGrid w:val="0"/>
          <w:sz w:val="28"/>
          <w:szCs w:val="28"/>
          <w:lang w:eastAsia="zh-CN"/>
        </w:rPr>
        <w:t xml:space="preserve"> Р</w:t>
      </w:r>
      <w:r w:rsidR="001E4AC1" w:rsidRPr="008E24C2">
        <w:rPr>
          <w:b/>
          <w:snapToGrid w:val="0"/>
          <w:sz w:val="28"/>
          <w:szCs w:val="28"/>
          <w:lang w:eastAsia="zh-CN"/>
        </w:rPr>
        <w:t xml:space="preserve"> </w:t>
      </w:r>
      <w:r w:rsidRPr="008E24C2">
        <w:rPr>
          <w:b/>
          <w:snapToGrid w:val="0"/>
          <w:sz w:val="28"/>
          <w:szCs w:val="28"/>
          <w:lang w:eastAsia="zh-CN"/>
        </w:rPr>
        <w:t>А</w:t>
      </w:r>
      <w:r w:rsidR="001E4AC1" w:rsidRPr="008E24C2">
        <w:rPr>
          <w:b/>
          <w:snapToGrid w:val="0"/>
          <w:sz w:val="28"/>
          <w:szCs w:val="28"/>
          <w:lang w:eastAsia="zh-CN"/>
        </w:rPr>
        <w:t xml:space="preserve"> </w:t>
      </w:r>
      <w:r w:rsidRPr="008E24C2">
        <w:rPr>
          <w:b/>
          <w:snapToGrid w:val="0"/>
          <w:sz w:val="28"/>
          <w:szCs w:val="28"/>
          <w:lang w:eastAsia="zh-CN"/>
        </w:rPr>
        <w:t>Б</w:t>
      </w:r>
      <w:r w:rsidR="001E4AC1" w:rsidRPr="008E24C2">
        <w:rPr>
          <w:b/>
          <w:snapToGrid w:val="0"/>
          <w:sz w:val="28"/>
          <w:szCs w:val="28"/>
          <w:lang w:eastAsia="zh-CN"/>
        </w:rPr>
        <w:t xml:space="preserve"> </w:t>
      </w:r>
      <w:r w:rsidRPr="008E24C2">
        <w:rPr>
          <w:b/>
          <w:snapToGrid w:val="0"/>
          <w:sz w:val="28"/>
          <w:szCs w:val="28"/>
          <w:lang w:eastAsia="zh-CN"/>
        </w:rPr>
        <w:t>О</w:t>
      </w:r>
      <w:r w:rsidR="001E4AC1" w:rsidRPr="008E24C2">
        <w:rPr>
          <w:b/>
          <w:snapToGrid w:val="0"/>
          <w:sz w:val="28"/>
          <w:szCs w:val="28"/>
          <w:lang w:eastAsia="zh-CN"/>
        </w:rPr>
        <w:t xml:space="preserve"> </w:t>
      </w:r>
      <w:r w:rsidRPr="008E24C2">
        <w:rPr>
          <w:b/>
          <w:snapToGrid w:val="0"/>
          <w:sz w:val="28"/>
          <w:szCs w:val="28"/>
          <w:lang w:eastAsia="zh-CN"/>
        </w:rPr>
        <w:t>Т</w:t>
      </w:r>
      <w:r w:rsidR="001E4AC1" w:rsidRPr="008E24C2">
        <w:rPr>
          <w:b/>
          <w:snapToGrid w:val="0"/>
          <w:sz w:val="28"/>
          <w:szCs w:val="28"/>
          <w:lang w:eastAsia="zh-CN"/>
        </w:rPr>
        <w:t xml:space="preserve"> </w:t>
      </w:r>
      <w:r w:rsidRPr="008E24C2">
        <w:rPr>
          <w:b/>
          <w:snapToGrid w:val="0"/>
          <w:sz w:val="28"/>
          <w:szCs w:val="28"/>
          <w:lang w:eastAsia="zh-CN"/>
        </w:rPr>
        <w:t>А</w:t>
      </w:r>
    </w:p>
    <w:p w:rsidR="008E24C2" w:rsidRDefault="00F97CFA" w:rsidP="008E24C2">
      <w:pPr>
        <w:widowControl w:val="0"/>
        <w:spacing w:line="360" w:lineRule="auto"/>
        <w:ind w:firstLine="709"/>
        <w:jc w:val="center"/>
        <w:rPr>
          <w:bCs/>
          <w:snapToGrid w:val="0"/>
          <w:sz w:val="28"/>
          <w:szCs w:val="28"/>
          <w:lang w:eastAsia="zh-CN"/>
        </w:rPr>
      </w:pPr>
      <w:r w:rsidRPr="008E24C2">
        <w:rPr>
          <w:bCs/>
          <w:snapToGrid w:val="0"/>
          <w:sz w:val="28"/>
          <w:szCs w:val="28"/>
          <w:lang w:eastAsia="zh-CN"/>
        </w:rPr>
        <w:t>на тему</w:t>
      </w:r>
      <w:r w:rsidR="00570D56" w:rsidRPr="008E24C2">
        <w:rPr>
          <w:bCs/>
          <w:snapToGrid w:val="0"/>
          <w:sz w:val="28"/>
          <w:szCs w:val="28"/>
          <w:lang w:eastAsia="zh-CN"/>
        </w:rPr>
        <w:t>:</w:t>
      </w:r>
    </w:p>
    <w:p w:rsidR="00873B68" w:rsidRPr="008E24C2" w:rsidRDefault="00570D56" w:rsidP="008E24C2">
      <w:pPr>
        <w:widowControl w:val="0"/>
        <w:spacing w:line="360" w:lineRule="auto"/>
        <w:ind w:firstLine="709"/>
        <w:jc w:val="center"/>
        <w:rPr>
          <w:bCs/>
          <w:snapToGrid w:val="0"/>
          <w:sz w:val="28"/>
          <w:szCs w:val="28"/>
          <w:lang w:eastAsia="zh-CN"/>
        </w:rPr>
      </w:pPr>
      <w:r w:rsidRPr="008E24C2">
        <w:rPr>
          <w:bCs/>
          <w:snapToGrid w:val="0"/>
          <w:sz w:val="28"/>
          <w:szCs w:val="28"/>
          <w:lang w:eastAsia="zh-CN"/>
        </w:rPr>
        <w:t xml:space="preserve"> </w:t>
      </w:r>
      <w:r w:rsidR="00873B68" w:rsidRPr="008E24C2">
        <w:rPr>
          <w:bCs/>
          <w:snapToGrid w:val="0"/>
          <w:sz w:val="28"/>
          <w:szCs w:val="28"/>
          <w:lang w:eastAsia="zh-CN"/>
        </w:rPr>
        <w:t>«Ор</w:t>
      </w:r>
      <w:r w:rsidRPr="008E24C2">
        <w:rPr>
          <w:bCs/>
          <w:snapToGrid w:val="0"/>
          <w:sz w:val="28"/>
          <w:szCs w:val="28"/>
          <w:lang w:eastAsia="zh-CN"/>
        </w:rPr>
        <w:t xml:space="preserve">ганизация и совершенствование </w:t>
      </w:r>
      <w:r w:rsidR="008E24C2">
        <w:rPr>
          <w:bCs/>
          <w:snapToGrid w:val="0"/>
          <w:sz w:val="28"/>
          <w:szCs w:val="28"/>
          <w:lang w:eastAsia="zh-CN"/>
        </w:rPr>
        <w:t xml:space="preserve"> </w:t>
      </w:r>
      <w:r w:rsidRPr="008E24C2">
        <w:rPr>
          <w:bCs/>
          <w:snapToGrid w:val="0"/>
          <w:sz w:val="28"/>
          <w:szCs w:val="28"/>
          <w:lang w:eastAsia="zh-CN"/>
        </w:rPr>
        <w:t>стимулирования труда в учреждении»</w:t>
      </w:r>
    </w:p>
    <w:p w:rsidR="008C11DC" w:rsidRPr="008E24C2" w:rsidRDefault="00873B68" w:rsidP="008E24C2">
      <w:pPr>
        <w:widowControl w:val="0"/>
        <w:spacing w:line="360" w:lineRule="auto"/>
        <w:ind w:firstLine="709"/>
        <w:rPr>
          <w:bCs/>
          <w:snapToGrid w:val="0"/>
          <w:sz w:val="28"/>
          <w:szCs w:val="28"/>
          <w:lang w:eastAsia="zh-CN"/>
        </w:rPr>
      </w:pPr>
      <w:r w:rsidRPr="008E24C2">
        <w:rPr>
          <w:b/>
          <w:snapToGrid w:val="0"/>
          <w:sz w:val="28"/>
          <w:szCs w:val="28"/>
          <w:lang w:eastAsia="zh-CN"/>
        </w:rPr>
        <w:t xml:space="preserve">      </w:t>
      </w:r>
    </w:p>
    <w:p w:rsidR="00CA2BA9" w:rsidRPr="008E24C2" w:rsidRDefault="00CA2BA9" w:rsidP="008E24C2">
      <w:pPr>
        <w:widowControl w:val="0"/>
        <w:spacing w:line="360" w:lineRule="auto"/>
        <w:ind w:right="140" w:firstLine="709"/>
        <w:rPr>
          <w:bCs/>
          <w:snapToGrid w:val="0"/>
          <w:sz w:val="28"/>
          <w:szCs w:val="28"/>
          <w:lang w:eastAsia="zh-CN"/>
        </w:rPr>
        <w:sectPr w:rsidR="00CA2BA9" w:rsidRPr="008E24C2" w:rsidSect="008E24C2">
          <w:headerReference w:type="even" r:id="rId7"/>
          <w:headerReference w:type="default" r:id="rId8"/>
          <w:pgSz w:w="11906" w:h="16838"/>
          <w:pgMar w:top="1134" w:right="851" w:bottom="1134" w:left="1701" w:header="720" w:footer="720" w:gutter="0"/>
          <w:pgNumType w:start="1"/>
          <w:cols w:space="720"/>
          <w:titlePg/>
        </w:sectPr>
      </w:pPr>
    </w:p>
    <w:p w:rsidR="001B10FF" w:rsidRPr="008E24C2" w:rsidRDefault="001B10FF" w:rsidP="008E24C2">
      <w:pPr>
        <w:widowControl w:val="0"/>
        <w:spacing w:line="360" w:lineRule="auto"/>
        <w:ind w:right="140" w:firstLine="709"/>
        <w:jc w:val="both"/>
        <w:rPr>
          <w:sz w:val="28"/>
          <w:szCs w:val="28"/>
          <w:lang w:eastAsia="zh-CN"/>
        </w:rPr>
      </w:pPr>
    </w:p>
    <w:p w:rsidR="00917ECD" w:rsidRPr="008E24C2" w:rsidRDefault="00917ECD" w:rsidP="008E24C2">
      <w:pPr>
        <w:widowControl w:val="0"/>
        <w:spacing w:line="360" w:lineRule="auto"/>
        <w:ind w:right="140" w:firstLine="709"/>
        <w:jc w:val="both"/>
        <w:rPr>
          <w:bCs/>
          <w:snapToGrid w:val="0"/>
          <w:sz w:val="28"/>
          <w:szCs w:val="28"/>
          <w:lang w:eastAsia="zh-CN"/>
        </w:rPr>
      </w:pPr>
      <w:r w:rsidRPr="008E24C2">
        <w:rPr>
          <w:sz w:val="28"/>
          <w:szCs w:val="28"/>
          <w:lang w:eastAsia="zh-CN"/>
        </w:rPr>
        <w:t>СОДЕРЖАНИЕ</w:t>
      </w:r>
    </w:p>
    <w:p w:rsidR="008E24C2" w:rsidRDefault="003654D1" w:rsidP="008E24C2">
      <w:pPr>
        <w:pStyle w:val="ad"/>
        <w:spacing w:line="360" w:lineRule="auto"/>
        <w:ind w:firstLine="0"/>
        <w:rPr>
          <w:bCs/>
          <w:sz w:val="28"/>
          <w:szCs w:val="28"/>
        </w:rPr>
      </w:pPr>
      <w:r w:rsidRPr="008E24C2">
        <w:rPr>
          <w:bCs/>
          <w:sz w:val="28"/>
          <w:szCs w:val="28"/>
        </w:rPr>
        <w:t xml:space="preserve"> </w:t>
      </w:r>
    </w:p>
    <w:p w:rsidR="00917ECD" w:rsidRPr="008E24C2" w:rsidRDefault="00917ECD" w:rsidP="008E24C2">
      <w:pPr>
        <w:pStyle w:val="ad"/>
        <w:spacing w:line="360" w:lineRule="auto"/>
        <w:ind w:firstLine="0"/>
        <w:rPr>
          <w:bCs/>
          <w:sz w:val="28"/>
          <w:szCs w:val="28"/>
        </w:rPr>
      </w:pPr>
      <w:r w:rsidRPr="008E24C2">
        <w:rPr>
          <w:bCs/>
          <w:sz w:val="28"/>
          <w:szCs w:val="28"/>
        </w:rPr>
        <w:t>ВВЕДЕНИЕ</w:t>
      </w:r>
    </w:p>
    <w:p w:rsidR="00917ECD" w:rsidRPr="008E24C2" w:rsidRDefault="00917ECD" w:rsidP="008E24C2">
      <w:pPr>
        <w:pStyle w:val="ad"/>
        <w:spacing w:line="360" w:lineRule="auto"/>
        <w:ind w:firstLine="0"/>
        <w:rPr>
          <w:bCs/>
          <w:sz w:val="28"/>
          <w:szCs w:val="28"/>
        </w:rPr>
      </w:pPr>
      <w:r w:rsidRPr="008E24C2">
        <w:rPr>
          <w:bCs/>
          <w:sz w:val="28"/>
          <w:szCs w:val="28"/>
        </w:rPr>
        <w:t>1.</w:t>
      </w:r>
      <w:r w:rsidR="001703C2" w:rsidRPr="008E24C2">
        <w:rPr>
          <w:bCs/>
          <w:sz w:val="28"/>
          <w:szCs w:val="28"/>
        </w:rPr>
        <w:t xml:space="preserve"> </w:t>
      </w:r>
      <w:r w:rsidRPr="008E24C2">
        <w:rPr>
          <w:bCs/>
          <w:sz w:val="28"/>
          <w:szCs w:val="28"/>
        </w:rPr>
        <w:t>ОБЩАЯ ХАРАКТЕРИСТИКА УЧРЕЖДЕНИЯ</w:t>
      </w:r>
      <w:r w:rsidR="00C04FE3" w:rsidRPr="008E24C2">
        <w:rPr>
          <w:bCs/>
          <w:sz w:val="28"/>
          <w:szCs w:val="28"/>
        </w:rPr>
        <w:t xml:space="preserve"> И ЕГО ДЕЯТЕЛЬНОСТИ</w:t>
      </w:r>
    </w:p>
    <w:p w:rsidR="00917ECD" w:rsidRPr="008E24C2" w:rsidRDefault="00024DF2" w:rsidP="008E24C2">
      <w:pPr>
        <w:pStyle w:val="ad"/>
        <w:spacing w:line="360" w:lineRule="auto"/>
        <w:ind w:firstLine="0"/>
        <w:rPr>
          <w:bCs/>
          <w:sz w:val="28"/>
          <w:szCs w:val="28"/>
        </w:rPr>
      </w:pPr>
      <w:r w:rsidRPr="008E24C2">
        <w:rPr>
          <w:bCs/>
          <w:sz w:val="28"/>
          <w:szCs w:val="28"/>
        </w:rPr>
        <w:t xml:space="preserve">  </w:t>
      </w:r>
      <w:r w:rsidR="00917ECD" w:rsidRPr="008E24C2">
        <w:rPr>
          <w:bCs/>
          <w:sz w:val="28"/>
          <w:szCs w:val="28"/>
        </w:rPr>
        <w:t xml:space="preserve"> 1.1. История создания, цели, задачи учреждения</w:t>
      </w:r>
    </w:p>
    <w:p w:rsidR="00917ECD" w:rsidRPr="008E24C2" w:rsidRDefault="00917ECD" w:rsidP="008E24C2">
      <w:pPr>
        <w:pStyle w:val="ad"/>
        <w:spacing w:line="360" w:lineRule="auto"/>
        <w:ind w:firstLine="0"/>
        <w:rPr>
          <w:bCs/>
          <w:sz w:val="28"/>
          <w:szCs w:val="28"/>
        </w:rPr>
      </w:pPr>
      <w:r w:rsidRPr="008E24C2">
        <w:rPr>
          <w:bCs/>
          <w:sz w:val="28"/>
          <w:szCs w:val="28"/>
        </w:rPr>
        <w:t xml:space="preserve">   1.2. Организационная структура управления учреждением</w:t>
      </w:r>
    </w:p>
    <w:p w:rsidR="00917ECD" w:rsidRPr="008E24C2" w:rsidRDefault="00917ECD" w:rsidP="008E24C2">
      <w:pPr>
        <w:pStyle w:val="ad"/>
        <w:spacing w:line="360" w:lineRule="auto"/>
        <w:ind w:firstLine="0"/>
        <w:rPr>
          <w:bCs/>
          <w:sz w:val="28"/>
          <w:szCs w:val="28"/>
        </w:rPr>
      </w:pPr>
      <w:r w:rsidRPr="008E24C2">
        <w:rPr>
          <w:bCs/>
          <w:sz w:val="28"/>
          <w:szCs w:val="28"/>
        </w:rPr>
        <w:t xml:space="preserve">   1.3. Основные виды деятельности</w:t>
      </w:r>
    </w:p>
    <w:p w:rsidR="00917ECD" w:rsidRPr="008E24C2" w:rsidRDefault="00917ECD" w:rsidP="008E24C2">
      <w:pPr>
        <w:pStyle w:val="ad"/>
        <w:spacing w:line="360" w:lineRule="auto"/>
        <w:ind w:firstLine="0"/>
        <w:rPr>
          <w:bCs/>
          <w:sz w:val="28"/>
          <w:szCs w:val="28"/>
        </w:rPr>
      </w:pPr>
      <w:r w:rsidRPr="008E24C2">
        <w:rPr>
          <w:bCs/>
          <w:sz w:val="28"/>
          <w:szCs w:val="28"/>
        </w:rPr>
        <w:t xml:space="preserve">   1.4. Характеристика персонала учреждения</w:t>
      </w:r>
    </w:p>
    <w:p w:rsidR="00917ECD" w:rsidRPr="008E24C2" w:rsidRDefault="00917ECD" w:rsidP="008E24C2">
      <w:pPr>
        <w:pStyle w:val="ad"/>
        <w:spacing w:line="360" w:lineRule="auto"/>
        <w:ind w:firstLine="0"/>
        <w:rPr>
          <w:bCs/>
          <w:sz w:val="28"/>
          <w:szCs w:val="28"/>
        </w:rPr>
      </w:pPr>
      <w:r w:rsidRPr="008E24C2">
        <w:rPr>
          <w:bCs/>
          <w:sz w:val="28"/>
          <w:szCs w:val="28"/>
        </w:rPr>
        <w:t>2.</w:t>
      </w:r>
      <w:r w:rsidR="00773D5E" w:rsidRPr="008E24C2">
        <w:rPr>
          <w:bCs/>
          <w:sz w:val="28"/>
          <w:szCs w:val="28"/>
        </w:rPr>
        <w:t xml:space="preserve"> </w:t>
      </w:r>
      <w:r w:rsidR="00C04FE3" w:rsidRPr="008E24C2">
        <w:rPr>
          <w:bCs/>
          <w:sz w:val="28"/>
          <w:szCs w:val="28"/>
        </w:rPr>
        <w:t>АНАЛИЗ ФИНАНСОВО-ЭКОНОМИЧЕСКИХ ПОКАЗАТЕЛЕЙ  ДЕЯТЕЛЬНОСТИ</w:t>
      </w:r>
      <w:r w:rsidR="001703C2" w:rsidRPr="008E24C2">
        <w:rPr>
          <w:bCs/>
          <w:sz w:val="28"/>
          <w:szCs w:val="28"/>
        </w:rPr>
        <w:t xml:space="preserve"> </w:t>
      </w:r>
      <w:r w:rsidR="00C04FE3" w:rsidRPr="008E24C2">
        <w:rPr>
          <w:bCs/>
          <w:sz w:val="28"/>
          <w:szCs w:val="28"/>
        </w:rPr>
        <w:t xml:space="preserve"> </w:t>
      </w:r>
      <w:r w:rsidRPr="008E24C2">
        <w:rPr>
          <w:bCs/>
          <w:sz w:val="28"/>
          <w:szCs w:val="28"/>
        </w:rPr>
        <w:t>УЧРЕЖДЕНИЯ</w:t>
      </w:r>
    </w:p>
    <w:p w:rsidR="00917ECD" w:rsidRPr="008E24C2" w:rsidRDefault="00917ECD" w:rsidP="008E24C2">
      <w:pPr>
        <w:pStyle w:val="ad"/>
        <w:spacing w:line="360" w:lineRule="auto"/>
        <w:ind w:firstLine="0"/>
        <w:rPr>
          <w:bCs/>
          <w:sz w:val="28"/>
          <w:szCs w:val="28"/>
        </w:rPr>
      </w:pPr>
      <w:r w:rsidRPr="008E24C2">
        <w:rPr>
          <w:bCs/>
          <w:sz w:val="28"/>
          <w:szCs w:val="28"/>
        </w:rPr>
        <w:t xml:space="preserve">  2.1 Анализ основных технико-экономических показателей</w:t>
      </w:r>
    </w:p>
    <w:p w:rsidR="00917ECD" w:rsidRPr="008E24C2" w:rsidRDefault="00917ECD" w:rsidP="008E24C2">
      <w:pPr>
        <w:pStyle w:val="ad"/>
        <w:spacing w:line="360" w:lineRule="auto"/>
        <w:ind w:firstLine="0"/>
        <w:rPr>
          <w:bCs/>
          <w:sz w:val="28"/>
          <w:szCs w:val="28"/>
        </w:rPr>
      </w:pPr>
      <w:r w:rsidRPr="008E24C2">
        <w:rPr>
          <w:bCs/>
          <w:sz w:val="28"/>
          <w:szCs w:val="28"/>
        </w:rPr>
        <w:t xml:space="preserve">  2.2. Анализ основных и оборотных средств учреждения</w:t>
      </w:r>
    </w:p>
    <w:p w:rsidR="00917ECD" w:rsidRPr="008E24C2" w:rsidRDefault="00917ECD" w:rsidP="008E24C2">
      <w:pPr>
        <w:pStyle w:val="ad"/>
        <w:spacing w:line="360" w:lineRule="auto"/>
        <w:ind w:firstLine="0"/>
        <w:rPr>
          <w:bCs/>
          <w:sz w:val="28"/>
          <w:szCs w:val="28"/>
        </w:rPr>
      </w:pPr>
      <w:r w:rsidRPr="008E24C2">
        <w:rPr>
          <w:bCs/>
          <w:sz w:val="28"/>
          <w:szCs w:val="28"/>
        </w:rPr>
        <w:t xml:space="preserve">  2.3. Анализ финансового состояния учреждения</w:t>
      </w:r>
    </w:p>
    <w:p w:rsidR="00917ECD" w:rsidRPr="008E24C2" w:rsidRDefault="00917ECD" w:rsidP="008E24C2">
      <w:pPr>
        <w:pStyle w:val="ad"/>
        <w:spacing w:line="360" w:lineRule="auto"/>
        <w:ind w:firstLine="0"/>
        <w:rPr>
          <w:bCs/>
          <w:sz w:val="28"/>
          <w:szCs w:val="28"/>
        </w:rPr>
      </w:pPr>
      <w:r w:rsidRPr="008E24C2">
        <w:rPr>
          <w:bCs/>
          <w:sz w:val="28"/>
          <w:szCs w:val="28"/>
        </w:rPr>
        <w:t xml:space="preserve">  2.4. Анализ финансового результата деятельности учреждения и пути его      </w:t>
      </w:r>
    </w:p>
    <w:p w:rsidR="00917ECD" w:rsidRPr="008E24C2" w:rsidRDefault="00917ECD" w:rsidP="008E24C2">
      <w:pPr>
        <w:pStyle w:val="ad"/>
        <w:spacing w:line="360" w:lineRule="auto"/>
        <w:ind w:firstLine="0"/>
        <w:rPr>
          <w:bCs/>
          <w:sz w:val="28"/>
          <w:szCs w:val="28"/>
        </w:rPr>
      </w:pPr>
      <w:r w:rsidRPr="008E24C2">
        <w:rPr>
          <w:b/>
          <w:sz w:val="28"/>
          <w:szCs w:val="28"/>
        </w:rPr>
        <w:t xml:space="preserve">           </w:t>
      </w:r>
      <w:r w:rsidR="008E24C2">
        <w:rPr>
          <w:bCs/>
          <w:sz w:val="28"/>
          <w:szCs w:val="28"/>
        </w:rPr>
        <w:t>у</w:t>
      </w:r>
      <w:r w:rsidRPr="008E24C2">
        <w:rPr>
          <w:bCs/>
          <w:sz w:val="28"/>
          <w:szCs w:val="28"/>
        </w:rPr>
        <w:t>лучшения</w:t>
      </w:r>
    </w:p>
    <w:p w:rsidR="00917ECD" w:rsidRPr="008E24C2" w:rsidRDefault="00024DF2" w:rsidP="008E24C2">
      <w:pPr>
        <w:pStyle w:val="ad"/>
        <w:spacing w:line="360" w:lineRule="auto"/>
        <w:ind w:firstLine="0"/>
        <w:rPr>
          <w:bCs/>
          <w:sz w:val="28"/>
          <w:szCs w:val="28"/>
        </w:rPr>
      </w:pPr>
      <w:r w:rsidRPr="008E24C2">
        <w:rPr>
          <w:bCs/>
          <w:sz w:val="28"/>
          <w:szCs w:val="28"/>
        </w:rPr>
        <w:t xml:space="preserve">3. </w:t>
      </w:r>
      <w:r w:rsidR="00917ECD" w:rsidRPr="008E24C2">
        <w:rPr>
          <w:bCs/>
          <w:sz w:val="28"/>
          <w:szCs w:val="28"/>
        </w:rPr>
        <w:t>АНАЛИЗ СОСТОЯНИЯ И ПУТИ СОВЕРШЕНСТВОВАНИЯ СТИМУЛИРОВАНИЯ ТРУДА В УЧРЕЖДЕНИИ</w:t>
      </w:r>
    </w:p>
    <w:p w:rsidR="00917ECD" w:rsidRPr="008E24C2" w:rsidRDefault="0047530B" w:rsidP="008E24C2">
      <w:pPr>
        <w:pStyle w:val="ad"/>
        <w:spacing w:line="360" w:lineRule="auto"/>
        <w:ind w:firstLine="0"/>
        <w:rPr>
          <w:bCs/>
          <w:sz w:val="28"/>
          <w:szCs w:val="28"/>
        </w:rPr>
      </w:pPr>
      <w:r w:rsidRPr="008E24C2">
        <w:rPr>
          <w:bCs/>
          <w:sz w:val="28"/>
          <w:szCs w:val="28"/>
        </w:rPr>
        <w:t xml:space="preserve">  </w:t>
      </w:r>
      <w:r w:rsidR="00917ECD" w:rsidRPr="008E24C2">
        <w:rPr>
          <w:bCs/>
          <w:sz w:val="28"/>
          <w:szCs w:val="28"/>
        </w:rPr>
        <w:t>3.1. Теоретические основы стимулирования труда</w:t>
      </w:r>
    </w:p>
    <w:p w:rsidR="00F6628D" w:rsidRPr="008E24C2" w:rsidRDefault="00917ECD" w:rsidP="008E24C2">
      <w:pPr>
        <w:pStyle w:val="ad"/>
        <w:spacing w:line="360" w:lineRule="auto"/>
        <w:ind w:firstLine="0"/>
        <w:rPr>
          <w:bCs/>
          <w:sz w:val="28"/>
          <w:szCs w:val="28"/>
        </w:rPr>
      </w:pPr>
      <w:r w:rsidRPr="008E24C2">
        <w:rPr>
          <w:bCs/>
          <w:sz w:val="28"/>
          <w:szCs w:val="28"/>
        </w:rPr>
        <w:t xml:space="preserve">  3.2</w:t>
      </w:r>
      <w:r w:rsidR="00773D5E" w:rsidRPr="008E24C2">
        <w:rPr>
          <w:bCs/>
          <w:sz w:val="28"/>
          <w:szCs w:val="28"/>
        </w:rPr>
        <w:t xml:space="preserve">. Организация и виды стимулирования </w:t>
      </w:r>
    </w:p>
    <w:p w:rsidR="00917ECD" w:rsidRPr="008E24C2" w:rsidRDefault="00773D5E" w:rsidP="008E24C2">
      <w:pPr>
        <w:pStyle w:val="ad"/>
        <w:spacing w:line="360" w:lineRule="auto"/>
        <w:ind w:firstLine="0"/>
        <w:rPr>
          <w:bCs/>
          <w:sz w:val="28"/>
          <w:szCs w:val="28"/>
        </w:rPr>
      </w:pPr>
      <w:r w:rsidRPr="008E24C2">
        <w:rPr>
          <w:bCs/>
          <w:sz w:val="28"/>
          <w:szCs w:val="28"/>
        </w:rPr>
        <w:t xml:space="preserve">трудовой активности </w:t>
      </w:r>
      <w:r w:rsidR="00F6628D" w:rsidRPr="008E24C2">
        <w:rPr>
          <w:bCs/>
          <w:sz w:val="28"/>
          <w:szCs w:val="28"/>
        </w:rPr>
        <w:t xml:space="preserve"> </w:t>
      </w:r>
      <w:r w:rsidRPr="008E24C2">
        <w:rPr>
          <w:bCs/>
          <w:sz w:val="28"/>
          <w:szCs w:val="28"/>
        </w:rPr>
        <w:t>персонала</w:t>
      </w:r>
    </w:p>
    <w:p w:rsidR="008E24C2" w:rsidRDefault="00CA2BA9" w:rsidP="008E24C2">
      <w:pPr>
        <w:pStyle w:val="ad"/>
        <w:spacing w:line="360" w:lineRule="auto"/>
        <w:ind w:firstLine="0"/>
        <w:rPr>
          <w:bCs/>
          <w:sz w:val="28"/>
          <w:szCs w:val="28"/>
        </w:rPr>
      </w:pPr>
      <w:r w:rsidRPr="008E24C2">
        <w:rPr>
          <w:bCs/>
          <w:sz w:val="28"/>
          <w:szCs w:val="28"/>
        </w:rPr>
        <w:t xml:space="preserve">  3.2.1. Моральное стимулирование</w:t>
      </w:r>
      <w:r w:rsidR="006007FD" w:rsidRPr="008E24C2">
        <w:rPr>
          <w:bCs/>
          <w:sz w:val="28"/>
          <w:szCs w:val="28"/>
        </w:rPr>
        <w:t xml:space="preserve"> </w:t>
      </w:r>
      <w:r w:rsidR="00773D5E" w:rsidRPr="008E24C2">
        <w:rPr>
          <w:bCs/>
          <w:sz w:val="28"/>
          <w:szCs w:val="28"/>
        </w:rPr>
        <w:t>трудовой активности</w:t>
      </w:r>
    </w:p>
    <w:p w:rsidR="00773D5E" w:rsidRPr="008E24C2" w:rsidRDefault="00773D5E" w:rsidP="008E24C2">
      <w:pPr>
        <w:pStyle w:val="ad"/>
        <w:spacing w:line="360" w:lineRule="auto"/>
        <w:ind w:firstLine="0"/>
        <w:rPr>
          <w:bCs/>
          <w:sz w:val="28"/>
          <w:szCs w:val="28"/>
        </w:rPr>
      </w:pPr>
      <w:r w:rsidRPr="008E24C2">
        <w:rPr>
          <w:bCs/>
          <w:sz w:val="28"/>
          <w:szCs w:val="28"/>
        </w:rPr>
        <w:t>3.2.2. Материальное стимулирование трудовой активности</w:t>
      </w:r>
    </w:p>
    <w:p w:rsidR="00CA2BA9" w:rsidRPr="008E24C2" w:rsidRDefault="00773D5E" w:rsidP="008E24C2">
      <w:pPr>
        <w:pStyle w:val="ad"/>
        <w:spacing w:line="360" w:lineRule="auto"/>
        <w:ind w:firstLine="0"/>
        <w:rPr>
          <w:bCs/>
          <w:sz w:val="28"/>
          <w:szCs w:val="28"/>
        </w:rPr>
      </w:pPr>
      <w:r w:rsidRPr="008E24C2">
        <w:rPr>
          <w:bCs/>
          <w:sz w:val="28"/>
          <w:szCs w:val="28"/>
        </w:rPr>
        <w:t xml:space="preserve">  3.3. Пути совершенствования стимулирования</w:t>
      </w:r>
      <w:r w:rsidR="00CA2BA9" w:rsidRPr="008E24C2">
        <w:rPr>
          <w:bCs/>
          <w:sz w:val="28"/>
          <w:szCs w:val="28"/>
        </w:rPr>
        <w:t xml:space="preserve"> труда в учреждении</w:t>
      </w:r>
    </w:p>
    <w:p w:rsidR="006007FD" w:rsidRPr="008E24C2" w:rsidRDefault="006007FD" w:rsidP="008E24C2">
      <w:pPr>
        <w:pStyle w:val="ad"/>
        <w:spacing w:line="360" w:lineRule="auto"/>
        <w:ind w:firstLine="0"/>
        <w:rPr>
          <w:bCs/>
          <w:sz w:val="28"/>
          <w:szCs w:val="28"/>
        </w:rPr>
      </w:pPr>
      <w:r w:rsidRPr="008E24C2">
        <w:rPr>
          <w:bCs/>
          <w:sz w:val="28"/>
          <w:szCs w:val="28"/>
        </w:rPr>
        <w:t>ЗАКЛЮЧЕНИЕ</w:t>
      </w:r>
    </w:p>
    <w:p w:rsidR="006007FD" w:rsidRPr="008E24C2" w:rsidRDefault="006007FD" w:rsidP="008E24C2">
      <w:pPr>
        <w:pStyle w:val="ad"/>
        <w:spacing w:line="360" w:lineRule="auto"/>
        <w:ind w:firstLine="0"/>
        <w:rPr>
          <w:bCs/>
          <w:sz w:val="28"/>
          <w:szCs w:val="28"/>
        </w:rPr>
      </w:pPr>
      <w:r w:rsidRPr="008E24C2">
        <w:rPr>
          <w:bCs/>
          <w:sz w:val="28"/>
          <w:szCs w:val="28"/>
        </w:rPr>
        <w:t>СПИСОК ЛИ</w:t>
      </w:r>
      <w:r w:rsidR="004C78DB" w:rsidRPr="008E24C2">
        <w:rPr>
          <w:bCs/>
          <w:sz w:val="28"/>
          <w:szCs w:val="28"/>
        </w:rPr>
        <w:t>ТЕРАТУРЫ</w:t>
      </w:r>
    </w:p>
    <w:p w:rsidR="006007FD" w:rsidRDefault="006007FD" w:rsidP="008E24C2">
      <w:pPr>
        <w:pStyle w:val="ad"/>
        <w:spacing w:line="360" w:lineRule="auto"/>
        <w:ind w:firstLine="0"/>
        <w:rPr>
          <w:bCs/>
          <w:sz w:val="28"/>
          <w:szCs w:val="28"/>
        </w:rPr>
      </w:pPr>
      <w:r w:rsidRPr="008E24C2">
        <w:rPr>
          <w:bCs/>
          <w:sz w:val="28"/>
          <w:szCs w:val="28"/>
        </w:rPr>
        <w:t>ПРИЛОЖЕНИЯ</w:t>
      </w:r>
    </w:p>
    <w:p w:rsidR="008E24C2" w:rsidRDefault="008E24C2" w:rsidP="008E24C2">
      <w:pPr>
        <w:pStyle w:val="ad"/>
        <w:spacing w:line="360" w:lineRule="auto"/>
        <w:ind w:firstLine="709"/>
        <w:rPr>
          <w:bCs/>
          <w:sz w:val="28"/>
          <w:szCs w:val="28"/>
        </w:rPr>
      </w:pPr>
    </w:p>
    <w:p w:rsidR="008E24C2" w:rsidRPr="008E24C2" w:rsidRDefault="008E24C2" w:rsidP="008E24C2">
      <w:pPr>
        <w:pStyle w:val="ad"/>
        <w:spacing w:line="360" w:lineRule="auto"/>
        <w:ind w:firstLine="709"/>
        <w:rPr>
          <w:bCs/>
          <w:sz w:val="28"/>
          <w:szCs w:val="28"/>
        </w:rPr>
        <w:sectPr w:rsidR="008E24C2" w:rsidRPr="008E24C2" w:rsidSect="008E24C2">
          <w:pgSz w:w="11906" w:h="16838"/>
          <w:pgMar w:top="1134" w:right="851" w:bottom="1134" w:left="1701" w:header="720" w:footer="720" w:gutter="0"/>
          <w:pgNumType w:start="1"/>
          <w:cols w:space="720"/>
          <w:titlePg/>
        </w:sectPr>
      </w:pPr>
    </w:p>
    <w:p w:rsidR="008359A5" w:rsidRPr="008E24C2" w:rsidRDefault="008359A5" w:rsidP="008E24C2">
      <w:pPr>
        <w:spacing w:line="360" w:lineRule="auto"/>
        <w:ind w:firstLine="709"/>
        <w:jc w:val="both"/>
        <w:rPr>
          <w:sz w:val="28"/>
          <w:szCs w:val="28"/>
          <w:lang w:eastAsia="zh-CN"/>
        </w:rPr>
      </w:pPr>
      <w:r w:rsidRPr="008E24C2">
        <w:rPr>
          <w:sz w:val="28"/>
          <w:szCs w:val="28"/>
          <w:lang w:eastAsia="zh-CN"/>
        </w:rPr>
        <w:t>ВВЕДЕНИЕ</w:t>
      </w:r>
      <w:r w:rsidR="00F07290" w:rsidRPr="008E24C2">
        <w:rPr>
          <w:sz w:val="28"/>
          <w:szCs w:val="28"/>
          <w:lang w:eastAsia="zh-CN"/>
        </w:rPr>
        <w:t xml:space="preserve"> </w:t>
      </w:r>
    </w:p>
    <w:p w:rsidR="008E24C2" w:rsidRDefault="008E24C2" w:rsidP="008E24C2">
      <w:pPr>
        <w:spacing w:line="360" w:lineRule="auto"/>
        <w:ind w:firstLine="709"/>
        <w:jc w:val="both"/>
        <w:rPr>
          <w:sz w:val="28"/>
          <w:szCs w:val="28"/>
          <w:lang w:eastAsia="zh-CN"/>
        </w:rPr>
      </w:pPr>
    </w:p>
    <w:p w:rsidR="00107EF4" w:rsidRPr="008E24C2" w:rsidRDefault="00535BB1" w:rsidP="008E24C2">
      <w:pPr>
        <w:spacing w:line="360" w:lineRule="auto"/>
        <w:ind w:firstLine="709"/>
        <w:jc w:val="both"/>
        <w:rPr>
          <w:sz w:val="28"/>
          <w:szCs w:val="28"/>
          <w:lang w:eastAsia="zh-CN"/>
        </w:rPr>
      </w:pPr>
      <w:r w:rsidRPr="008E24C2">
        <w:rPr>
          <w:sz w:val="28"/>
          <w:szCs w:val="28"/>
          <w:lang w:eastAsia="zh-CN"/>
        </w:rPr>
        <w:t>В условиях формирования новых механизмов хозяйствования, ориентированных на рыночную экономику, пе</w:t>
      </w:r>
      <w:r w:rsidR="00C87CE3" w:rsidRPr="008E24C2">
        <w:rPr>
          <w:sz w:val="28"/>
          <w:szCs w:val="28"/>
          <w:lang w:eastAsia="zh-CN"/>
        </w:rPr>
        <w:t xml:space="preserve">ред организациями </w:t>
      </w:r>
      <w:r w:rsidRPr="008E24C2">
        <w:rPr>
          <w:sz w:val="28"/>
          <w:szCs w:val="28"/>
          <w:lang w:eastAsia="zh-CN"/>
        </w:rPr>
        <w:t>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w:t>
      </w:r>
      <w:r w:rsidR="00C87CE3" w:rsidRPr="008E24C2">
        <w:rPr>
          <w:sz w:val="28"/>
          <w:szCs w:val="28"/>
          <w:lang w:eastAsia="zh-CN"/>
        </w:rPr>
        <w:t>льтаты деятельности организации.</w:t>
      </w:r>
      <w:r w:rsidRPr="008E24C2">
        <w:rPr>
          <w:sz w:val="28"/>
          <w:szCs w:val="28"/>
          <w:lang w:eastAsia="zh-CN"/>
        </w:rPr>
        <w:t xml:space="preserve"> Одна </w:t>
      </w:r>
      <w:r w:rsidR="00C87CE3" w:rsidRPr="008E24C2">
        <w:rPr>
          <w:sz w:val="28"/>
          <w:szCs w:val="28"/>
          <w:lang w:eastAsia="zh-CN"/>
        </w:rPr>
        <w:t>из главных задач для организаций</w:t>
      </w:r>
      <w:r w:rsidRPr="008E24C2">
        <w:rPr>
          <w:sz w:val="28"/>
          <w:szCs w:val="28"/>
          <w:lang w:eastAsia="zh-CN"/>
        </w:rPr>
        <w:t xml:space="preserve"> различных форм собственности - поиск эффективных способов управления трудом, обеспечиваю</w:t>
      </w:r>
      <w:r w:rsidR="00C46E62" w:rsidRPr="008E24C2">
        <w:rPr>
          <w:sz w:val="28"/>
          <w:szCs w:val="28"/>
          <w:lang w:eastAsia="zh-CN"/>
        </w:rPr>
        <w:t>щих активизацию</w:t>
      </w:r>
      <w:r w:rsidR="008E24C2">
        <w:rPr>
          <w:sz w:val="28"/>
          <w:szCs w:val="28"/>
          <w:lang w:eastAsia="zh-CN"/>
        </w:rPr>
        <w:t xml:space="preserve"> человеческого фактора. </w:t>
      </w:r>
      <w:r w:rsidRPr="008E24C2">
        <w:rPr>
          <w:sz w:val="28"/>
          <w:szCs w:val="28"/>
          <w:lang w:eastAsia="zh-CN"/>
        </w:rPr>
        <w:t>Решающим причинным фактором результативно</w:t>
      </w:r>
      <w:r w:rsidR="00B23CC0" w:rsidRPr="008E24C2">
        <w:rPr>
          <w:sz w:val="28"/>
          <w:szCs w:val="28"/>
          <w:lang w:eastAsia="zh-CN"/>
        </w:rPr>
        <w:t>сти деятельности людей являе</w:t>
      </w:r>
      <w:r w:rsidR="004A0627" w:rsidRPr="008E24C2">
        <w:rPr>
          <w:sz w:val="28"/>
          <w:szCs w:val="28"/>
          <w:lang w:eastAsia="zh-CN"/>
        </w:rPr>
        <w:t xml:space="preserve">тся их </w:t>
      </w:r>
      <w:r w:rsidR="00B23CC0" w:rsidRPr="008E24C2">
        <w:rPr>
          <w:sz w:val="28"/>
          <w:szCs w:val="28"/>
          <w:lang w:eastAsia="zh-CN"/>
        </w:rPr>
        <w:t>мотивация</w:t>
      </w:r>
      <w:r w:rsidR="0096776B" w:rsidRPr="008E24C2">
        <w:rPr>
          <w:sz w:val="28"/>
          <w:szCs w:val="28"/>
          <w:lang w:eastAsia="zh-CN"/>
        </w:rPr>
        <w:t>.</w:t>
      </w:r>
      <w:r w:rsidR="001F288A" w:rsidRPr="008E24C2">
        <w:rPr>
          <w:sz w:val="28"/>
          <w:szCs w:val="28"/>
          <w:lang w:eastAsia="zh-CN"/>
        </w:rPr>
        <w:t xml:space="preserve"> </w:t>
      </w:r>
      <w:r w:rsidR="0096776B" w:rsidRPr="008E24C2">
        <w:rPr>
          <w:sz w:val="28"/>
          <w:szCs w:val="28"/>
          <w:lang w:eastAsia="zh-CN"/>
        </w:rPr>
        <w:t>О</w:t>
      </w:r>
      <w:r w:rsidR="00107EF4" w:rsidRPr="008E24C2">
        <w:rPr>
          <w:sz w:val="28"/>
          <w:szCs w:val="28"/>
          <w:lang w:eastAsia="zh-CN"/>
        </w:rPr>
        <w:t>сновой организации  теперь становится новая организационная психология управления, ориентированная на раскрытие человеческих ресурсов</w:t>
      </w:r>
      <w:r w:rsidR="00496565" w:rsidRPr="008E24C2">
        <w:rPr>
          <w:sz w:val="28"/>
          <w:szCs w:val="28"/>
          <w:lang w:eastAsia="zh-CN"/>
        </w:rPr>
        <w:t xml:space="preserve">.  </w:t>
      </w:r>
      <w:r w:rsidR="00107EF4" w:rsidRPr="008E24C2">
        <w:rPr>
          <w:sz w:val="28"/>
          <w:szCs w:val="28"/>
          <w:lang w:eastAsia="zh-CN"/>
        </w:rPr>
        <w:t xml:space="preserve">Для </w:t>
      </w:r>
      <w:r w:rsidR="00496565" w:rsidRPr="008E24C2">
        <w:rPr>
          <w:sz w:val="28"/>
          <w:szCs w:val="28"/>
          <w:lang w:eastAsia="zh-CN"/>
        </w:rPr>
        <w:t xml:space="preserve">этого </w:t>
      </w:r>
      <w:r w:rsidR="00107EF4" w:rsidRPr="008E24C2">
        <w:rPr>
          <w:sz w:val="28"/>
          <w:szCs w:val="28"/>
          <w:lang w:eastAsia="zh-CN"/>
        </w:rPr>
        <w:t xml:space="preserve"> необходимо создавать в организации  такую систему стимулирования труда, которая удовлетворит цели</w:t>
      </w:r>
      <w:r w:rsidR="00F85CE1" w:rsidRPr="008E24C2">
        <w:rPr>
          <w:sz w:val="28"/>
          <w:szCs w:val="28"/>
          <w:lang w:eastAsia="zh-CN"/>
        </w:rPr>
        <w:t>,</w:t>
      </w:r>
      <w:r w:rsidR="00107EF4" w:rsidRPr="008E24C2">
        <w:rPr>
          <w:sz w:val="28"/>
          <w:szCs w:val="28"/>
          <w:lang w:eastAsia="zh-CN"/>
        </w:rPr>
        <w:t xml:space="preserve"> как работников так и организации</w:t>
      </w:r>
      <w:r w:rsidR="00107EF4" w:rsidRPr="008E24C2">
        <w:rPr>
          <w:b/>
          <w:bCs/>
          <w:sz w:val="28"/>
          <w:szCs w:val="28"/>
          <w:lang w:eastAsia="zh-CN"/>
        </w:rPr>
        <w:t>.</w:t>
      </w:r>
      <w:r w:rsidR="0096776B" w:rsidRPr="008E24C2">
        <w:rPr>
          <w:sz w:val="28"/>
          <w:szCs w:val="28"/>
          <w:lang w:eastAsia="zh-CN"/>
        </w:rPr>
        <w:t xml:space="preserve"> </w:t>
      </w:r>
      <w:r w:rsidR="00496565" w:rsidRPr="008E24C2">
        <w:rPr>
          <w:sz w:val="28"/>
          <w:szCs w:val="28"/>
          <w:lang w:eastAsia="zh-CN"/>
        </w:rPr>
        <w:t xml:space="preserve"> </w:t>
      </w:r>
      <w:r w:rsidR="00014782" w:rsidRPr="008E24C2">
        <w:rPr>
          <w:sz w:val="28"/>
          <w:szCs w:val="28"/>
          <w:lang w:eastAsia="zh-CN"/>
        </w:rPr>
        <w:t xml:space="preserve"> В современных условиях совершенствование  </w:t>
      </w:r>
      <w:r w:rsidR="007F7618" w:rsidRPr="008E24C2">
        <w:rPr>
          <w:sz w:val="28"/>
          <w:szCs w:val="28"/>
          <w:lang w:eastAsia="zh-CN"/>
        </w:rPr>
        <w:t xml:space="preserve">организационного поведения </w:t>
      </w:r>
      <w:r w:rsidR="00A54B97" w:rsidRPr="008E24C2">
        <w:rPr>
          <w:sz w:val="28"/>
          <w:szCs w:val="28"/>
          <w:lang w:eastAsia="zh-CN"/>
        </w:rPr>
        <w:t>работников учреждений культуры  приобретает особую актуальность  при адаптации их деятельности к быстро меняющейся рыночной конъюнктуре. Эффективное функционирование  учреждений во многом зависит от организационного поведения сотрудников.</w:t>
      </w:r>
      <w:r w:rsidR="00246E69" w:rsidRPr="008E24C2">
        <w:rPr>
          <w:sz w:val="28"/>
          <w:szCs w:val="28"/>
          <w:lang w:eastAsia="zh-CN"/>
        </w:rPr>
        <w:t xml:space="preserve"> В связи с этим возникает необходимость изучения проблем формирования и регулирования организационного поведения персонала, выявления мотивирующих и демотивирующих</w:t>
      </w:r>
      <w:r w:rsidR="00104D34" w:rsidRPr="008E24C2">
        <w:rPr>
          <w:sz w:val="28"/>
          <w:szCs w:val="28"/>
          <w:lang w:eastAsia="zh-CN"/>
        </w:rPr>
        <w:t xml:space="preserve"> факторов, а также разработки на основании этого эффективных методов стимулирования, позволяющих реализовать</w:t>
      </w:r>
      <w:r w:rsidR="009634DD" w:rsidRPr="008E24C2">
        <w:rPr>
          <w:sz w:val="28"/>
          <w:szCs w:val="28"/>
          <w:lang w:eastAsia="zh-CN"/>
        </w:rPr>
        <w:t xml:space="preserve"> различные модели организационного поведения, нацеленные на достижение стратегических целей и экономических результатов. Организационное поведение персонала имеет сложную структуру. Несмотря на то, что существует множество работ, посвященных исследованию организационного поведения и его составляющих, проблема эффективной мотивации труда персонала</w:t>
      </w:r>
      <w:r w:rsidR="00044190" w:rsidRPr="008E24C2">
        <w:rPr>
          <w:sz w:val="28"/>
          <w:szCs w:val="28"/>
          <w:lang w:eastAsia="zh-CN"/>
        </w:rPr>
        <w:t xml:space="preserve"> остается актуальной во всех отраслях. В частности недостаточно исследованы вопросы мотивации и стимулирования  работников учреждений культуры</w:t>
      </w:r>
      <w:r w:rsidR="00C46E62" w:rsidRPr="008E24C2">
        <w:rPr>
          <w:sz w:val="28"/>
          <w:szCs w:val="28"/>
          <w:lang w:eastAsia="zh-CN"/>
        </w:rPr>
        <w:t xml:space="preserve">. </w:t>
      </w:r>
      <w:r w:rsidR="0089693D" w:rsidRPr="008E24C2">
        <w:rPr>
          <w:sz w:val="28"/>
          <w:szCs w:val="28"/>
          <w:lang w:eastAsia="zh-CN"/>
        </w:rPr>
        <w:t xml:space="preserve">Множественность научных источников обусловливает многообразие подходов к определению таких ключевых понятий  организационного поведения  как мотивация, мотив, стимул, а также к описанию мотивационного процесса. В настоящее время нет единства </w:t>
      </w:r>
      <w:r w:rsidR="00AF1941" w:rsidRPr="008E24C2">
        <w:rPr>
          <w:sz w:val="28"/>
          <w:szCs w:val="28"/>
          <w:lang w:eastAsia="zh-CN"/>
        </w:rPr>
        <w:t>взглядов на оптимальную систему стимулирования труда работников, в т. ч. и на материальное стимулирование. Перечисленные выше причины</w:t>
      </w:r>
      <w:r w:rsidR="00107EF4" w:rsidRPr="008E24C2">
        <w:rPr>
          <w:sz w:val="28"/>
          <w:szCs w:val="28"/>
          <w:lang w:eastAsia="zh-CN"/>
        </w:rPr>
        <w:t xml:space="preserve"> и актуальность данной темы</w:t>
      </w:r>
      <w:r w:rsidR="00AF1941" w:rsidRPr="008E24C2">
        <w:rPr>
          <w:sz w:val="28"/>
          <w:szCs w:val="28"/>
          <w:lang w:eastAsia="zh-CN"/>
        </w:rPr>
        <w:t xml:space="preserve"> обусловили выбор темы дипломной работы.</w:t>
      </w:r>
      <w:r w:rsidR="00107EF4" w:rsidRPr="008E24C2">
        <w:rPr>
          <w:sz w:val="28"/>
          <w:szCs w:val="28"/>
          <w:lang w:eastAsia="zh-CN"/>
        </w:rPr>
        <w:t xml:space="preserve"> В дипломной  работе рассматривается организация и совершенствование ст</w:t>
      </w:r>
      <w:r w:rsidR="00C46E62" w:rsidRPr="008E24C2">
        <w:rPr>
          <w:sz w:val="28"/>
          <w:szCs w:val="28"/>
          <w:lang w:eastAsia="zh-CN"/>
        </w:rPr>
        <w:t>имулирования труда в учреждении,  анализ основных мотивирующих  и демотивирующих  факторов, исследование удовлетворенности</w:t>
      </w:r>
      <w:r w:rsidR="00755038" w:rsidRPr="008E24C2">
        <w:rPr>
          <w:sz w:val="28"/>
          <w:szCs w:val="28"/>
          <w:lang w:eastAsia="zh-CN"/>
        </w:rPr>
        <w:t xml:space="preserve"> работников</w:t>
      </w:r>
      <w:r w:rsidR="00C46E62" w:rsidRPr="008E24C2">
        <w:rPr>
          <w:sz w:val="28"/>
          <w:szCs w:val="28"/>
          <w:lang w:eastAsia="zh-CN"/>
        </w:rPr>
        <w:t xml:space="preserve">  разнообразными аспектами трудовой деятельности на примере МУК ВЦ «Галерея».</w:t>
      </w:r>
    </w:p>
    <w:p w:rsidR="00984D2C" w:rsidRPr="008E24C2" w:rsidRDefault="002E1801" w:rsidP="008E24C2">
      <w:pPr>
        <w:shd w:val="clear" w:color="auto" w:fill="FFFFFF"/>
        <w:spacing w:line="360" w:lineRule="auto"/>
        <w:ind w:firstLine="709"/>
        <w:jc w:val="both"/>
        <w:rPr>
          <w:sz w:val="28"/>
          <w:szCs w:val="28"/>
          <w:lang w:eastAsia="zh-CN"/>
        </w:rPr>
      </w:pPr>
      <w:r w:rsidRPr="008E24C2">
        <w:rPr>
          <w:sz w:val="28"/>
          <w:szCs w:val="28"/>
          <w:lang w:eastAsia="zh-CN"/>
        </w:rPr>
        <w:t>Целью дипломной работы является разработка теоретических положений, научно-методических подходов организации и совершенствования</w:t>
      </w:r>
      <w:r w:rsidR="00984D2C" w:rsidRPr="008E24C2">
        <w:rPr>
          <w:sz w:val="28"/>
          <w:szCs w:val="28"/>
          <w:lang w:eastAsia="zh-CN"/>
        </w:rPr>
        <w:t xml:space="preserve"> стимулирования труда персонала, анализ состояния стимулирования труда  и разработка предложений по совершенствованию стимулирования труда в учреждении.</w:t>
      </w:r>
      <w:r w:rsidR="00755038" w:rsidRPr="008E24C2">
        <w:rPr>
          <w:sz w:val="28"/>
          <w:szCs w:val="28"/>
          <w:lang w:eastAsia="zh-CN"/>
        </w:rPr>
        <w:t xml:space="preserve"> </w:t>
      </w:r>
      <w:r w:rsidRPr="008E24C2">
        <w:rPr>
          <w:sz w:val="28"/>
          <w:szCs w:val="28"/>
          <w:lang w:eastAsia="zh-CN"/>
        </w:rPr>
        <w:t>В соответствии с поставленной целью были определены следующие задачи  дипломной работы:</w:t>
      </w:r>
      <w:r w:rsidR="00984D2C" w:rsidRPr="008E24C2">
        <w:rPr>
          <w:sz w:val="28"/>
          <w:szCs w:val="28"/>
          <w:lang w:eastAsia="zh-CN"/>
        </w:rPr>
        <w:t xml:space="preserve"> дать общую характеристику  анализируемого учреждения; проанализировать финансово- экономические показатели деятельности учреждения;</w:t>
      </w:r>
      <w:r w:rsidR="00070902" w:rsidRPr="008E24C2">
        <w:rPr>
          <w:sz w:val="28"/>
          <w:szCs w:val="28"/>
          <w:lang w:eastAsia="zh-CN"/>
        </w:rPr>
        <w:t xml:space="preserve"> </w:t>
      </w:r>
      <w:r w:rsidRPr="008E24C2">
        <w:rPr>
          <w:sz w:val="28"/>
          <w:szCs w:val="28"/>
          <w:lang w:eastAsia="zh-CN"/>
        </w:rPr>
        <w:t>изучить и обобщить научные труды отечественных и зарубежных ученых по организации и совершенствованию стимулирования труда</w:t>
      </w:r>
      <w:r w:rsidR="00FC72E9" w:rsidRPr="008E24C2">
        <w:rPr>
          <w:sz w:val="28"/>
          <w:szCs w:val="28"/>
          <w:lang w:eastAsia="zh-CN"/>
        </w:rPr>
        <w:t>; проанализировать состояние стимулирования труда в учреждении  и определить основные тенденции совершенствования стимулирования труда работников МУК ВЦ «Галерея»; исследовать используемые системы стимулирования труда в МУК ВЦ «Галерея»;</w:t>
      </w:r>
      <w:r w:rsidR="00070902" w:rsidRPr="008E24C2">
        <w:rPr>
          <w:sz w:val="28"/>
          <w:szCs w:val="28"/>
          <w:lang w:eastAsia="zh-CN"/>
        </w:rPr>
        <w:t xml:space="preserve"> </w:t>
      </w:r>
      <w:r w:rsidR="00FC72E9" w:rsidRPr="008E24C2">
        <w:rPr>
          <w:sz w:val="28"/>
          <w:szCs w:val="28"/>
          <w:lang w:eastAsia="zh-CN"/>
        </w:rPr>
        <w:t>выявить факторы, оказывающие мотивирующее и демотивирующее влияние, и перспективные напр</w:t>
      </w:r>
      <w:r w:rsidR="004A7D19" w:rsidRPr="008E24C2">
        <w:rPr>
          <w:sz w:val="28"/>
          <w:szCs w:val="28"/>
          <w:lang w:eastAsia="zh-CN"/>
        </w:rPr>
        <w:t>а</w:t>
      </w:r>
      <w:r w:rsidR="00FC72E9" w:rsidRPr="008E24C2">
        <w:rPr>
          <w:sz w:val="28"/>
          <w:szCs w:val="28"/>
          <w:lang w:eastAsia="zh-CN"/>
        </w:rPr>
        <w:t>вления совершенствования системы стимулирования</w:t>
      </w:r>
      <w:r w:rsidR="004A7D19" w:rsidRPr="008E24C2">
        <w:rPr>
          <w:sz w:val="28"/>
          <w:szCs w:val="28"/>
          <w:lang w:eastAsia="zh-CN"/>
        </w:rPr>
        <w:t xml:space="preserve"> труда работников МУК ВЦ «Галерея»;</w:t>
      </w:r>
      <w:r w:rsidR="00070902" w:rsidRPr="008E24C2">
        <w:rPr>
          <w:sz w:val="28"/>
          <w:szCs w:val="28"/>
          <w:lang w:eastAsia="zh-CN"/>
        </w:rPr>
        <w:t xml:space="preserve"> </w:t>
      </w:r>
      <w:r w:rsidR="00984D2C" w:rsidRPr="008E24C2">
        <w:rPr>
          <w:sz w:val="28"/>
          <w:szCs w:val="28"/>
          <w:lang w:eastAsia="zh-CN"/>
        </w:rPr>
        <w:t>рассмотреть пути совершенствования</w:t>
      </w:r>
      <w:r w:rsidR="00C7231D" w:rsidRPr="008E24C2">
        <w:rPr>
          <w:sz w:val="28"/>
          <w:szCs w:val="28"/>
          <w:lang w:eastAsia="zh-CN"/>
        </w:rPr>
        <w:t xml:space="preserve"> организации</w:t>
      </w:r>
      <w:r w:rsidR="00984D2C" w:rsidRPr="008E24C2">
        <w:rPr>
          <w:sz w:val="28"/>
          <w:szCs w:val="28"/>
          <w:lang w:eastAsia="zh-CN"/>
        </w:rPr>
        <w:t xml:space="preserve"> ст</w:t>
      </w:r>
      <w:r w:rsidR="009E06B2" w:rsidRPr="008E24C2">
        <w:rPr>
          <w:sz w:val="28"/>
          <w:szCs w:val="28"/>
          <w:lang w:eastAsia="zh-CN"/>
        </w:rPr>
        <w:t>имулирования труда в учреждении;</w:t>
      </w:r>
      <w:r w:rsidR="00C7231D" w:rsidRPr="008E24C2">
        <w:rPr>
          <w:sz w:val="28"/>
          <w:szCs w:val="28"/>
          <w:lang w:eastAsia="zh-CN"/>
        </w:rPr>
        <w:t xml:space="preserve"> предложить рекомендации по совершенствованию организации стимулирования т</w:t>
      </w:r>
      <w:r w:rsidR="00070902" w:rsidRPr="008E24C2">
        <w:rPr>
          <w:sz w:val="28"/>
          <w:szCs w:val="28"/>
          <w:lang w:eastAsia="zh-CN"/>
        </w:rPr>
        <w:t>руда в  исследуемом  учреждении.</w:t>
      </w:r>
    </w:p>
    <w:p w:rsidR="00070902" w:rsidRPr="008E24C2" w:rsidRDefault="004A7D19" w:rsidP="008E24C2">
      <w:pPr>
        <w:shd w:val="clear" w:color="auto" w:fill="FFFFFF"/>
        <w:spacing w:line="360" w:lineRule="auto"/>
        <w:ind w:firstLine="709"/>
        <w:jc w:val="both"/>
        <w:rPr>
          <w:sz w:val="28"/>
          <w:szCs w:val="28"/>
          <w:lang w:eastAsia="zh-CN"/>
        </w:rPr>
      </w:pPr>
      <w:r w:rsidRPr="008E24C2">
        <w:rPr>
          <w:sz w:val="28"/>
          <w:szCs w:val="28"/>
          <w:lang w:eastAsia="zh-CN"/>
        </w:rPr>
        <w:t xml:space="preserve">Объектом исследования является организационное поведение </w:t>
      </w:r>
      <w:r w:rsidR="00871F38" w:rsidRPr="008E24C2">
        <w:rPr>
          <w:sz w:val="28"/>
          <w:szCs w:val="28"/>
          <w:lang w:eastAsia="zh-CN"/>
        </w:rPr>
        <w:t xml:space="preserve">работников Муниципального  учреждения культуры  ВЦ  «Галерея». </w:t>
      </w:r>
      <w:r w:rsidR="001B6794" w:rsidRPr="008E24C2">
        <w:rPr>
          <w:sz w:val="28"/>
          <w:szCs w:val="28"/>
          <w:lang w:eastAsia="zh-CN"/>
        </w:rPr>
        <w:t>Предметом исследования являются процессы регулирования организационного поведения на основе мотива</w:t>
      </w:r>
      <w:r w:rsidR="00070902" w:rsidRPr="008E24C2">
        <w:rPr>
          <w:sz w:val="28"/>
          <w:szCs w:val="28"/>
          <w:lang w:eastAsia="zh-CN"/>
        </w:rPr>
        <w:t>ции и стимулирования работников, система стимулирования работников учреждения и их трудовая активность.</w:t>
      </w:r>
    </w:p>
    <w:p w:rsidR="00871F38" w:rsidRPr="008E24C2" w:rsidRDefault="003357E6" w:rsidP="008E24C2">
      <w:pPr>
        <w:pStyle w:val="p13"/>
        <w:spacing w:line="360" w:lineRule="auto"/>
        <w:ind w:firstLine="709"/>
        <w:jc w:val="both"/>
        <w:rPr>
          <w:sz w:val="28"/>
          <w:szCs w:val="28"/>
          <w:lang w:val="ru-RU"/>
        </w:rPr>
      </w:pPr>
      <w:r w:rsidRPr="008E24C2">
        <w:rPr>
          <w:sz w:val="28"/>
          <w:szCs w:val="28"/>
          <w:lang w:val="ru-RU"/>
        </w:rPr>
        <w:t xml:space="preserve">Теоретическую и </w:t>
      </w:r>
      <w:r w:rsidR="002F7B58" w:rsidRPr="008E24C2">
        <w:rPr>
          <w:sz w:val="28"/>
          <w:szCs w:val="28"/>
          <w:lang w:val="ru-RU"/>
        </w:rPr>
        <w:t>научно-</w:t>
      </w:r>
      <w:r w:rsidRPr="008E24C2">
        <w:rPr>
          <w:sz w:val="28"/>
          <w:szCs w:val="28"/>
          <w:lang w:val="ru-RU"/>
        </w:rPr>
        <w:t>мето</w:t>
      </w:r>
      <w:r w:rsidR="002F7B58" w:rsidRPr="008E24C2">
        <w:rPr>
          <w:sz w:val="28"/>
          <w:szCs w:val="28"/>
          <w:lang w:val="ru-RU"/>
        </w:rPr>
        <w:t>дологическую основу дипломной работы составляют</w:t>
      </w:r>
      <w:r w:rsidRPr="008E24C2">
        <w:rPr>
          <w:sz w:val="28"/>
          <w:szCs w:val="28"/>
          <w:lang w:val="ru-RU"/>
        </w:rPr>
        <w:t xml:space="preserve"> работы отечественных и зарубежных ученых, </w:t>
      </w:r>
      <w:r w:rsidR="002F7B58" w:rsidRPr="008E24C2">
        <w:rPr>
          <w:sz w:val="28"/>
          <w:szCs w:val="28"/>
          <w:lang w:val="ru-RU"/>
        </w:rPr>
        <w:t>основные выводы и ключевые положения ученых экономистов,  нормативно – правовые акты действующего Российского законодательства, учебная л</w:t>
      </w:r>
      <w:r w:rsidR="00871F38" w:rsidRPr="008E24C2">
        <w:rPr>
          <w:sz w:val="28"/>
          <w:szCs w:val="28"/>
          <w:lang w:val="ru-RU"/>
        </w:rPr>
        <w:t>итература и монографии ученых-</w:t>
      </w:r>
      <w:r w:rsidR="002F7B58" w:rsidRPr="008E24C2">
        <w:rPr>
          <w:sz w:val="28"/>
          <w:szCs w:val="28"/>
          <w:lang w:val="ru-RU"/>
        </w:rPr>
        <w:t>экономистов,</w:t>
      </w:r>
      <w:r w:rsidR="00871F38" w:rsidRPr="008E24C2">
        <w:rPr>
          <w:sz w:val="28"/>
          <w:szCs w:val="28"/>
          <w:lang w:val="ru-RU"/>
        </w:rPr>
        <w:t xml:space="preserve"> периодические издания</w:t>
      </w:r>
      <w:r w:rsidRPr="008E24C2">
        <w:rPr>
          <w:sz w:val="28"/>
          <w:szCs w:val="28"/>
          <w:lang w:val="ru-RU"/>
        </w:rPr>
        <w:t xml:space="preserve"> по</w:t>
      </w:r>
      <w:r w:rsidR="00871F38" w:rsidRPr="008E24C2">
        <w:rPr>
          <w:sz w:val="28"/>
          <w:szCs w:val="28"/>
          <w:lang w:val="ru-RU"/>
        </w:rPr>
        <w:t xml:space="preserve"> </w:t>
      </w:r>
      <w:r w:rsidRPr="008E24C2">
        <w:rPr>
          <w:sz w:val="28"/>
          <w:szCs w:val="28"/>
          <w:lang w:val="ru-RU"/>
        </w:rPr>
        <w:t xml:space="preserve"> теме</w:t>
      </w:r>
      <w:r w:rsidR="00871F38" w:rsidRPr="008E24C2">
        <w:rPr>
          <w:sz w:val="28"/>
          <w:szCs w:val="28"/>
          <w:lang w:val="ru-RU"/>
        </w:rPr>
        <w:t xml:space="preserve"> дипломной работы</w:t>
      </w:r>
      <w:r w:rsidRPr="008E24C2">
        <w:rPr>
          <w:sz w:val="28"/>
          <w:szCs w:val="28"/>
          <w:lang w:val="ru-RU"/>
        </w:rPr>
        <w:t>, данные Интернета, нормативная документация, результаты непосредственного наблюдения, опроса.</w:t>
      </w:r>
      <w:r w:rsidR="00070902" w:rsidRPr="008E24C2">
        <w:rPr>
          <w:sz w:val="28"/>
          <w:szCs w:val="28"/>
          <w:lang w:val="ru-RU"/>
        </w:rPr>
        <w:t xml:space="preserve">   </w:t>
      </w:r>
      <w:r w:rsidR="00871F38" w:rsidRPr="008E24C2">
        <w:rPr>
          <w:sz w:val="28"/>
          <w:szCs w:val="28"/>
          <w:lang w:val="ru-RU"/>
        </w:rPr>
        <w:t>Информационной базой дипломной работы явились: формы финансовой отчетности, аналитические и иные материалы МУК ВЦ «Галерея», нормативно-правовые документы.</w:t>
      </w:r>
    </w:p>
    <w:p w:rsidR="0096776B" w:rsidRPr="008E24C2" w:rsidRDefault="003357E6" w:rsidP="008E24C2">
      <w:pPr>
        <w:pStyle w:val="24"/>
        <w:spacing w:after="0" w:line="360" w:lineRule="auto"/>
        <w:ind w:firstLine="709"/>
        <w:jc w:val="both"/>
        <w:rPr>
          <w:sz w:val="28"/>
          <w:szCs w:val="28"/>
        </w:rPr>
      </w:pPr>
      <w:r w:rsidRPr="008E24C2">
        <w:rPr>
          <w:sz w:val="28"/>
          <w:szCs w:val="28"/>
        </w:rPr>
        <w:t>В процессе написания дипломной работы применены</w:t>
      </w:r>
      <w:r w:rsidR="00070902" w:rsidRPr="008E24C2">
        <w:rPr>
          <w:sz w:val="28"/>
          <w:szCs w:val="28"/>
        </w:rPr>
        <w:t xml:space="preserve"> следующие методы исследования: </w:t>
      </w:r>
      <w:r w:rsidRPr="008E24C2">
        <w:rPr>
          <w:sz w:val="28"/>
          <w:szCs w:val="28"/>
        </w:rPr>
        <w:t>системный подход, экономико-стати</w:t>
      </w:r>
      <w:r w:rsidR="00197E2E" w:rsidRPr="008E24C2">
        <w:rPr>
          <w:sz w:val="28"/>
          <w:szCs w:val="28"/>
        </w:rPr>
        <w:t>сти</w:t>
      </w:r>
      <w:r w:rsidRPr="008E24C2">
        <w:rPr>
          <w:sz w:val="28"/>
          <w:szCs w:val="28"/>
        </w:rPr>
        <w:t>ческий анализ</w:t>
      </w:r>
      <w:r w:rsidR="00197E2E" w:rsidRPr="008E24C2">
        <w:rPr>
          <w:sz w:val="28"/>
          <w:szCs w:val="28"/>
        </w:rPr>
        <w:t xml:space="preserve">, </w:t>
      </w:r>
      <w:r w:rsidR="002F7B58" w:rsidRPr="008E24C2">
        <w:rPr>
          <w:sz w:val="28"/>
          <w:szCs w:val="28"/>
        </w:rPr>
        <w:t>сравнение,</w:t>
      </w:r>
      <w:r w:rsidR="00871F38" w:rsidRPr="008E24C2">
        <w:rPr>
          <w:sz w:val="28"/>
          <w:szCs w:val="28"/>
        </w:rPr>
        <w:t xml:space="preserve"> </w:t>
      </w:r>
      <w:r w:rsidR="00197E2E" w:rsidRPr="008E24C2">
        <w:rPr>
          <w:sz w:val="28"/>
          <w:szCs w:val="28"/>
        </w:rPr>
        <w:t>графический метод, ин</w:t>
      </w:r>
      <w:r w:rsidR="00496565" w:rsidRPr="008E24C2">
        <w:rPr>
          <w:sz w:val="28"/>
          <w:szCs w:val="28"/>
        </w:rPr>
        <w:t>тервью и собственные наблюдения.</w:t>
      </w:r>
      <w:r w:rsidR="009E06B2" w:rsidRPr="008E24C2">
        <w:rPr>
          <w:sz w:val="28"/>
          <w:szCs w:val="28"/>
        </w:rPr>
        <w:t xml:space="preserve"> </w:t>
      </w:r>
      <w:r w:rsidR="00197E2E" w:rsidRPr="008E24C2">
        <w:rPr>
          <w:sz w:val="28"/>
          <w:szCs w:val="28"/>
        </w:rPr>
        <w:t>Содержание дипломной работы изложено на    страницах, она состоит из введения, 3 глав, заключения, списка литературы,</w:t>
      </w:r>
      <w:r w:rsidR="00496565" w:rsidRPr="008E24C2">
        <w:rPr>
          <w:sz w:val="28"/>
          <w:szCs w:val="28"/>
        </w:rPr>
        <w:t xml:space="preserve"> содержащей    источников,  </w:t>
      </w:r>
      <w:r w:rsidR="008E24C2">
        <w:rPr>
          <w:sz w:val="28"/>
          <w:szCs w:val="28"/>
        </w:rPr>
        <w:t xml:space="preserve">приложений. Работа включает </w:t>
      </w:r>
      <w:r w:rsidR="00197E2E" w:rsidRPr="008E24C2">
        <w:rPr>
          <w:sz w:val="28"/>
          <w:szCs w:val="28"/>
        </w:rPr>
        <w:t xml:space="preserve"> р</w:t>
      </w:r>
      <w:r w:rsidR="00755038" w:rsidRPr="008E24C2">
        <w:rPr>
          <w:sz w:val="28"/>
          <w:szCs w:val="28"/>
        </w:rPr>
        <w:t>исунков и    таблиц. В</w:t>
      </w:r>
      <w:r w:rsidR="00197E2E" w:rsidRPr="008E24C2">
        <w:rPr>
          <w:sz w:val="28"/>
          <w:szCs w:val="28"/>
        </w:rPr>
        <w:t xml:space="preserve"> введении обоснованна актуальность темы дипломной работы, сформулированы цели и задачи. В 1 главе</w:t>
      </w:r>
      <w:r w:rsidR="00EE3F9B" w:rsidRPr="008E24C2">
        <w:rPr>
          <w:sz w:val="28"/>
          <w:szCs w:val="28"/>
        </w:rPr>
        <w:t xml:space="preserve"> дана общая характеристика исследуемого учреждения и его деятельности. Во 2 главе проведен анализ финансово-экономических показателей деятельности учреждения. В 3 главе проведен анализ состояния  и предложены пути совершенствования стимулирования труда</w:t>
      </w:r>
      <w:r w:rsidR="003D7675" w:rsidRPr="008E24C2">
        <w:rPr>
          <w:sz w:val="28"/>
          <w:szCs w:val="28"/>
        </w:rPr>
        <w:t xml:space="preserve"> в учреждении.</w:t>
      </w:r>
      <w:r w:rsidR="0096776B" w:rsidRPr="008E24C2">
        <w:rPr>
          <w:sz w:val="28"/>
          <w:szCs w:val="28"/>
        </w:rPr>
        <w:t xml:space="preserve"> </w:t>
      </w:r>
      <w:r w:rsidR="003D7675" w:rsidRPr="008E24C2">
        <w:rPr>
          <w:sz w:val="28"/>
          <w:szCs w:val="28"/>
        </w:rPr>
        <w:t>В заключении даны основные результаты и выводы, полученные в ходе исследования.</w:t>
      </w:r>
    </w:p>
    <w:p w:rsidR="008E24C2" w:rsidRDefault="008E24C2" w:rsidP="008E24C2">
      <w:pPr>
        <w:numPr>
          <w:ilvl w:val="0"/>
          <w:numId w:val="2"/>
        </w:numPr>
        <w:spacing w:line="360" w:lineRule="auto"/>
        <w:ind w:left="0" w:firstLine="709"/>
        <w:jc w:val="both"/>
        <w:rPr>
          <w:sz w:val="28"/>
          <w:szCs w:val="28"/>
          <w:lang w:eastAsia="zh-CN"/>
        </w:rPr>
      </w:pPr>
      <w:r>
        <w:rPr>
          <w:sz w:val="28"/>
          <w:szCs w:val="28"/>
          <w:lang w:eastAsia="zh-CN"/>
        </w:rPr>
        <w:br w:type="page"/>
      </w:r>
      <w:r w:rsidR="004630C9" w:rsidRPr="008E24C2">
        <w:rPr>
          <w:sz w:val="28"/>
          <w:szCs w:val="28"/>
          <w:lang w:eastAsia="zh-CN"/>
        </w:rPr>
        <w:t>О</w:t>
      </w:r>
      <w:r w:rsidR="009B3DD9" w:rsidRPr="008E24C2">
        <w:rPr>
          <w:sz w:val="28"/>
          <w:szCs w:val="28"/>
          <w:lang w:eastAsia="zh-CN"/>
        </w:rPr>
        <w:t>БЩАЯ ХАРАКТЕРИСТИКА УЧРЕЖДЕНИЯ</w:t>
      </w:r>
      <w:r w:rsidR="00871F38" w:rsidRPr="008E24C2">
        <w:rPr>
          <w:sz w:val="28"/>
          <w:szCs w:val="28"/>
          <w:lang w:eastAsia="zh-CN"/>
        </w:rPr>
        <w:t xml:space="preserve"> И ЕГО </w:t>
      </w:r>
    </w:p>
    <w:p w:rsidR="004630C9" w:rsidRPr="008E24C2" w:rsidRDefault="00871F38" w:rsidP="008E24C2">
      <w:pPr>
        <w:spacing w:line="360" w:lineRule="auto"/>
        <w:ind w:left="709"/>
        <w:jc w:val="both"/>
        <w:rPr>
          <w:sz w:val="28"/>
          <w:szCs w:val="28"/>
          <w:lang w:eastAsia="zh-CN"/>
        </w:rPr>
      </w:pPr>
      <w:r w:rsidRPr="008E24C2">
        <w:rPr>
          <w:sz w:val="28"/>
          <w:szCs w:val="28"/>
          <w:lang w:eastAsia="zh-CN"/>
        </w:rPr>
        <w:t>ДЕЯТЕЛЬНОСТИ</w:t>
      </w:r>
    </w:p>
    <w:p w:rsidR="008E24C2" w:rsidRDefault="008E24C2" w:rsidP="008E24C2">
      <w:pPr>
        <w:spacing w:line="360" w:lineRule="auto"/>
        <w:ind w:left="709"/>
        <w:jc w:val="both"/>
        <w:rPr>
          <w:sz w:val="28"/>
          <w:szCs w:val="28"/>
          <w:lang w:eastAsia="zh-CN"/>
        </w:rPr>
      </w:pPr>
    </w:p>
    <w:p w:rsidR="00755038" w:rsidRPr="008E24C2" w:rsidRDefault="0059043F" w:rsidP="008E24C2">
      <w:pPr>
        <w:spacing w:line="360" w:lineRule="auto"/>
        <w:ind w:left="709"/>
        <w:jc w:val="both"/>
        <w:rPr>
          <w:sz w:val="28"/>
          <w:szCs w:val="28"/>
          <w:lang w:eastAsia="zh-CN"/>
        </w:rPr>
      </w:pPr>
      <w:r w:rsidRPr="008E24C2">
        <w:rPr>
          <w:sz w:val="28"/>
          <w:szCs w:val="28"/>
          <w:lang w:eastAsia="zh-CN"/>
        </w:rPr>
        <w:t xml:space="preserve">1.1. </w:t>
      </w:r>
      <w:r w:rsidR="004630C9" w:rsidRPr="008E24C2">
        <w:rPr>
          <w:sz w:val="28"/>
          <w:szCs w:val="28"/>
          <w:lang w:eastAsia="zh-CN"/>
        </w:rPr>
        <w:t>История со</w:t>
      </w:r>
      <w:r w:rsidR="009B3DD9" w:rsidRPr="008E24C2">
        <w:rPr>
          <w:sz w:val="28"/>
          <w:szCs w:val="28"/>
          <w:lang w:eastAsia="zh-CN"/>
        </w:rPr>
        <w:t>здания, цели, задачи учреждения</w:t>
      </w:r>
    </w:p>
    <w:p w:rsidR="008E24C2" w:rsidRDefault="008E24C2" w:rsidP="008E24C2">
      <w:pPr>
        <w:spacing w:line="360" w:lineRule="auto"/>
        <w:jc w:val="both"/>
        <w:rPr>
          <w:sz w:val="28"/>
          <w:szCs w:val="28"/>
          <w:lang w:eastAsia="zh-CN"/>
        </w:rPr>
      </w:pPr>
    </w:p>
    <w:p w:rsidR="00EC1DD5" w:rsidRPr="008E24C2" w:rsidRDefault="004630C9" w:rsidP="008E24C2">
      <w:pPr>
        <w:spacing w:line="360" w:lineRule="auto"/>
        <w:ind w:firstLine="709"/>
        <w:jc w:val="both"/>
        <w:rPr>
          <w:sz w:val="28"/>
          <w:szCs w:val="28"/>
          <w:lang w:eastAsia="zh-CN"/>
        </w:rPr>
      </w:pPr>
      <w:r w:rsidRPr="008E24C2">
        <w:rPr>
          <w:sz w:val="28"/>
          <w:szCs w:val="28"/>
          <w:lang w:eastAsia="zh-CN"/>
        </w:rPr>
        <w:t>Муниципальный выставочный центр «Галерея» был образован в 1993 году.</w:t>
      </w:r>
      <w:r w:rsidR="00F85CE1" w:rsidRPr="008E24C2">
        <w:rPr>
          <w:sz w:val="28"/>
          <w:szCs w:val="28"/>
          <w:lang w:eastAsia="zh-CN"/>
        </w:rPr>
        <w:t xml:space="preserve"> </w:t>
      </w:r>
      <w:r w:rsidRPr="008E24C2">
        <w:rPr>
          <w:sz w:val="28"/>
          <w:szCs w:val="28"/>
          <w:lang w:eastAsia="zh-CN"/>
        </w:rPr>
        <w:t xml:space="preserve">На основании решения исполнительного комитета Ижевского Горсовета народных депутатов от 7 октября </w:t>
      </w:r>
      <w:smartTag w:uri="urn:schemas-microsoft-com:office:smarttags" w:element="metricconverter">
        <w:smartTagPr>
          <w:attr w:name="ProductID" w:val="1993 г"/>
        </w:smartTagPr>
        <w:r w:rsidRPr="008E24C2">
          <w:rPr>
            <w:sz w:val="28"/>
            <w:szCs w:val="28"/>
            <w:lang w:eastAsia="zh-CN"/>
          </w:rPr>
          <w:t>1993 г</w:t>
        </w:r>
      </w:smartTag>
      <w:r w:rsidRPr="008E24C2">
        <w:rPr>
          <w:sz w:val="28"/>
          <w:szCs w:val="28"/>
          <w:lang w:eastAsia="zh-CN"/>
        </w:rPr>
        <w:t>. № 313/1 зарегистрирован Устав муниципального выставочного центра «Галерея». Учредителем центра является отдел культуры горисполкома.</w:t>
      </w:r>
      <w:r w:rsidR="008E24C2">
        <w:rPr>
          <w:sz w:val="28"/>
          <w:szCs w:val="28"/>
          <w:lang w:eastAsia="zh-CN"/>
        </w:rPr>
        <w:t xml:space="preserve"> </w:t>
      </w:r>
      <w:r w:rsidRPr="008E24C2">
        <w:rPr>
          <w:sz w:val="28"/>
          <w:szCs w:val="28"/>
          <w:lang w:eastAsia="zh-CN"/>
        </w:rPr>
        <w:t>Место нахождения: г. Ижевск, ул. Карла Маркса 244а. Основным источником финансирования производственно-хозяйственной деятельности Центра, социального развития коллектива и оплаты труда работников служат средства государственного бюджета, определяемые по нормам.</w:t>
      </w:r>
      <w:r w:rsidR="00CF1557" w:rsidRPr="008E24C2">
        <w:rPr>
          <w:sz w:val="28"/>
          <w:szCs w:val="28"/>
          <w:lang w:eastAsia="zh-CN"/>
        </w:rPr>
        <w:t xml:space="preserve"> </w:t>
      </w:r>
      <w:r w:rsidR="008E24C2">
        <w:rPr>
          <w:sz w:val="28"/>
          <w:szCs w:val="28"/>
          <w:lang w:eastAsia="zh-CN"/>
        </w:rPr>
        <w:t xml:space="preserve"> </w:t>
      </w:r>
      <w:r w:rsidR="001F288A" w:rsidRPr="008E24C2">
        <w:rPr>
          <w:sz w:val="28"/>
          <w:szCs w:val="28"/>
          <w:lang w:eastAsia="zh-CN"/>
        </w:rPr>
        <w:t>МУК ВЦ «Галерея»</w:t>
      </w:r>
      <w:r w:rsidRPr="008E24C2">
        <w:rPr>
          <w:sz w:val="28"/>
          <w:szCs w:val="28"/>
          <w:lang w:eastAsia="zh-CN"/>
        </w:rPr>
        <w:t xml:space="preserve"> действует на основе законодательных актов Российской Федерации и Удмуртской Республики, Закона УР «О культуре», нормативно-правовых актов Министерства культуры РФ и УР и Устава. МУК ВЦ «Галерея» является муниципальным научно-просветительным, научно-исследовательским учреждением, муниципальным хранилищем памятников материальной и духовной культуры. Учреждение МУК ВЦ «Галерея» является юридическим лицом, имеет обособленное имущество, самостоятельный баланс, расчетный счет и иные, в том числе валютные счета в учреждениях банков, печать со своим наименованием и наименованием Учредителя, угловой штамп, эмблему и товарный знак, приобретает имущественные и неимущественные права, может быть истцом и ответчиком в суде, арбитражном и третейском суде. Учреждение отвечает по своим обязательствам в пределах находящихся в его распоряжении денежных средств. Субсидиарную ответственность по обязательствам несет собственник имущества – Комитет по управлению имуществом Администрации г. Ижевска.</w:t>
      </w:r>
      <w:r w:rsidR="008E24C2">
        <w:rPr>
          <w:sz w:val="28"/>
          <w:szCs w:val="28"/>
          <w:lang w:eastAsia="zh-CN"/>
        </w:rPr>
        <w:t xml:space="preserve"> </w:t>
      </w:r>
      <w:r w:rsidRPr="008E24C2">
        <w:rPr>
          <w:sz w:val="28"/>
          <w:szCs w:val="28"/>
          <w:lang w:eastAsia="zh-CN"/>
        </w:rPr>
        <w:t>Целью деятельности МУК ВЦ «Галерея» является: поднятие престижа г.</w:t>
      </w:r>
      <w:r w:rsidR="008927C9" w:rsidRPr="008E24C2">
        <w:rPr>
          <w:sz w:val="28"/>
          <w:szCs w:val="28"/>
          <w:lang w:eastAsia="zh-CN"/>
        </w:rPr>
        <w:t xml:space="preserve"> Ижевска как культурного центра; </w:t>
      </w:r>
      <w:r w:rsidRPr="008E24C2">
        <w:rPr>
          <w:sz w:val="28"/>
          <w:szCs w:val="28"/>
          <w:lang w:eastAsia="zh-CN"/>
        </w:rPr>
        <w:t>изучение и развитие аутентичного фольклора, народных ремесел приуральского региона;</w:t>
      </w:r>
      <w:r w:rsidR="008927C9" w:rsidRPr="008E24C2">
        <w:rPr>
          <w:sz w:val="28"/>
          <w:szCs w:val="28"/>
          <w:lang w:eastAsia="zh-CN"/>
        </w:rPr>
        <w:t xml:space="preserve"> </w:t>
      </w:r>
      <w:r w:rsidRPr="008E24C2">
        <w:rPr>
          <w:sz w:val="28"/>
          <w:szCs w:val="28"/>
          <w:lang w:eastAsia="zh-CN"/>
        </w:rPr>
        <w:t>создание условий для реализации творческого потенциала художников различных направлений  и стилей;</w:t>
      </w:r>
      <w:r w:rsidR="008927C9" w:rsidRPr="008E24C2">
        <w:rPr>
          <w:sz w:val="28"/>
          <w:szCs w:val="28"/>
          <w:lang w:eastAsia="zh-CN"/>
        </w:rPr>
        <w:t xml:space="preserve"> </w:t>
      </w:r>
      <w:r w:rsidRPr="008E24C2">
        <w:rPr>
          <w:sz w:val="28"/>
          <w:szCs w:val="28"/>
          <w:lang w:eastAsia="zh-CN"/>
        </w:rPr>
        <w:t>установление и развитие региональных, межнациональных и международных культурных отношений. Муниципальное учреждение культуры ВЦ «Галерея» не преследует цели получения от основной деятельности прибыли, вместе с тем вправе осуществлять предпринимательскую деятельность постольку</w:t>
      </w:r>
      <w:r w:rsidR="00072B7D" w:rsidRPr="008E24C2">
        <w:rPr>
          <w:sz w:val="28"/>
          <w:szCs w:val="28"/>
          <w:lang w:eastAsia="zh-CN"/>
        </w:rPr>
        <w:t>,</w:t>
      </w:r>
      <w:r w:rsidRPr="008E24C2">
        <w:rPr>
          <w:sz w:val="28"/>
          <w:szCs w:val="28"/>
          <w:lang w:eastAsia="zh-CN"/>
        </w:rPr>
        <w:t xml:space="preserve"> поскольку это служит достижению целей, ради которых оно создается. Источником формирования средств МУК ВЦ «Галерея» являются:</w:t>
      </w:r>
      <w:r w:rsidR="008927C9" w:rsidRPr="008E24C2">
        <w:rPr>
          <w:sz w:val="28"/>
          <w:szCs w:val="28"/>
          <w:lang w:eastAsia="zh-CN"/>
        </w:rPr>
        <w:t xml:space="preserve"> </w:t>
      </w:r>
      <w:r w:rsidRPr="008E24C2">
        <w:rPr>
          <w:sz w:val="28"/>
          <w:szCs w:val="28"/>
          <w:lang w:eastAsia="zh-CN"/>
        </w:rPr>
        <w:t>поступления из городского бюджета;</w:t>
      </w:r>
      <w:r w:rsidR="008927C9" w:rsidRPr="008E24C2">
        <w:rPr>
          <w:sz w:val="28"/>
          <w:szCs w:val="28"/>
          <w:lang w:eastAsia="zh-CN"/>
        </w:rPr>
        <w:t xml:space="preserve"> </w:t>
      </w:r>
      <w:r w:rsidRPr="008E24C2">
        <w:rPr>
          <w:sz w:val="28"/>
          <w:szCs w:val="28"/>
          <w:lang w:eastAsia="zh-CN"/>
        </w:rPr>
        <w:t>добровольные взносы и поступления от граждан, ведомств, учреждений и организаций;</w:t>
      </w:r>
      <w:r w:rsidR="008927C9" w:rsidRPr="008E24C2">
        <w:rPr>
          <w:sz w:val="28"/>
          <w:szCs w:val="28"/>
          <w:lang w:eastAsia="zh-CN"/>
        </w:rPr>
        <w:t xml:space="preserve"> </w:t>
      </w:r>
      <w:r w:rsidRPr="008E24C2">
        <w:rPr>
          <w:sz w:val="28"/>
          <w:szCs w:val="28"/>
          <w:lang w:eastAsia="zh-CN"/>
        </w:rPr>
        <w:t>поступления от входной платы и платных услуг населе</w:t>
      </w:r>
      <w:r w:rsidR="00072B7D" w:rsidRPr="008E24C2">
        <w:rPr>
          <w:sz w:val="28"/>
          <w:szCs w:val="28"/>
          <w:lang w:eastAsia="zh-CN"/>
        </w:rPr>
        <w:t>нию, реализации изделий декоративно-прикладного искусства.</w:t>
      </w:r>
    </w:p>
    <w:p w:rsidR="008E24C2" w:rsidRDefault="008E24C2" w:rsidP="008E24C2">
      <w:pPr>
        <w:spacing w:line="360" w:lineRule="auto"/>
        <w:ind w:firstLine="709"/>
        <w:jc w:val="both"/>
        <w:rPr>
          <w:sz w:val="28"/>
          <w:szCs w:val="28"/>
          <w:lang w:eastAsia="zh-CN"/>
        </w:rPr>
      </w:pPr>
    </w:p>
    <w:p w:rsidR="001E53D8" w:rsidRPr="008E24C2" w:rsidRDefault="001E53D8" w:rsidP="008E24C2">
      <w:pPr>
        <w:spacing w:line="360" w:lineRule="auto"/>
        <w:ind w:firstLine="709"/>
        <w:jc w:val="both"/>
        <w:rPr>
          <w:sz w:val="28"/>
          <w:szCs w:val="28"/>
          <w:lang w:eastAsia="zh-CN"/>
        </w:rPr>
      </w:pPr>
      <w:r w:rsidRPr="008E24C2">
        <w:rPr>
          <w:sz w:val="28"/>
          <w:szCs w:val="28"/>
          <w:lang w:eastAsia="zh-CN"/>
        </w:rPr>
        <w:t>1.2. Организационная структура управления учреждением</w:t>
      </w:r>
    </w:p>
    <w:p w:rsidR="008E24C2" w:rsidRDefault="008E24C2" w:rsidP="008E24C2">
      <w:pPr>
        <w:spacing w:line="360" w:lineRule="auto"/>
        <w:ind w:firstLine="709"/>
        <w:jc w:val="both"/>
        <w:rPr>
          <w:sz w:val="28"/>
          <w:szCs w:val="28"/>
          <w:lang w:eastAsia="zh-CN"/>
        </w:rPr>
      </w:pPr>
    </w:p>
    <w:p w:rsidR="00AF184E" w:rsidRPr="008E24C2" w:rsidRDefault="00AF184E" w:rsidP="008E24C2">
      <w:pPr>
        <w:spacing w:line="360" w:lineRule="auto"/>
        <w:ind w:firstLine="709"/>
        <w:jc w:val="both"/>
        <w:rPr>
          <w:sz w:val="28"/>
          <w:szCs w:val="28"/>
          <w:lang w:eastAsia="zh-CN"/>
        </w:rPr>
      </w:pPr>
      <w:r w:rsidRPr="008E24C2">
        <w:rPr>
          <w:sz w:val="28"/>
          <w:szCs w:val="28"/>
          <w:lang w:eastAsia="zh-CN"/>
        </w:rPr>
        <w:t>Рассмотрим организационную структуру учреждения (рис 1).</w:t>
      </w:r>
    </w:p>
    <w:p w:rsidR="00AF184E" w:rsidRPr="008E24C2" w:rsidRDefault="00622685" w:rsidP="008E24C2">
      <w:pPr>
        <w:widowControl w:val="0"/>
        <w:spacing w:line="360" w:lineRule="auto"/>
        <w:ind w:firstLine="709"/>
        <w:jc w:val="both"/>
        <w:rPr>
          <w:sz w:val="28"/>
          <w:szCs w:val="28"/>
          <w:lang w:eastAsia="zh-C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07pt;margin-top:13.6pt;width:82.05pt;height:36pt;z-index:251669504" filled="f">
            <v:textbox style="mso-next-textbox:#_x0000_s1026">
              <w:txbxContent>
                <w:p w:rsidR="008A3275" w:rsidRPr="0039516D" w:rsidRDefault="008A3275" w:rsidP="0039516D">
                  <w:pPr>
                    <w:rPr>
                      <w:sz w:val="24"/>
                      <w:szCs w:val="24"/>
                      <w:lang w:eastAsia="zh-CN"/>
                    </w:rPr>
                  </w:pPr>
                  <w:r>
                    <w:rPr>
                      <w:sz w:val="24"/>
                      <w:szCs w:val="24"/>
                      <w:lang w:eastAsia="zh-CN"/>
                    </w:rPr>
                    <w:t>Директор</w:t>
                  </w:r>
                </w:p>
              </w:txbxContent>
            </v:textbox>
          </v:shape>
        </w:pict>
      </w:r>
      <w:r w:rsidR="00556CEA" w:rsidRPr="008E24C2">
        <w:rPr>
          <w:sz w:val="28"/>
          <w:szCs w:val="28"/>
          <w:lang w:eastAsia="zh-CN"/>
        </w:rPr>
        <w:t xml:space="preserve">                       </w:t>
      </w:r>
      <w:r w:rsidR="00AF184E" w:rsidRPr="008E24C2">
        <w:rPr>
          <w:sz w:val="28"/>
          <w:szCs w:val="28"/>
          <w:lang w:eastAsia="zh-CN"/>
        </w:rPr>
        <w:t xml:space="preserve">                             </w:t>
      </w:r>
    </w:p>
    <w:p w:rsidR="00C87282" w:rsidRPr="008E24C2" w:rsidRDefault="00C87282" w:rsidP="008E24C2">
      <w:pPr>
        <w:widowControl w:val="0"/>
        <w:spacing w:line="360" w:lineRule="auto"/>
        <w:ind w:firstLine="709"/>
        <w:jc w:val="both"/>
        <w:rPr>
          <w:sz w:val="28"/>
          <w:szCs w:val="28"/>
          <w:lang w:eastAsia="zh-CN"/>
        </w:rPr>
      </w:pPr>
    </w:p>
    <w:p w:rsidR="00556CEA" w:rsidRPr="008E24C2" w:rsidRDefault="00622685" w:rsidP="008E24C2">
      <w:pPr>
        <w:widowControl w:val="0"/>
        <w:spacing w:line="360" w:lineRule="auto"/>
        <w:ind w:firstLine="709"/>
        <w:rPr>
          <w:bCs/>
          <w:snapToGrid w:val="0"/>
          <w:sz w:val="28"/>
          <w:szCs w:val="28"/>
          <w:lang w:eastAsia="zh-CN"/>
        </w:rPr>
      </w:pPr>
      <w:r>
        <w:rPr>
          <w:noProof/>
        </w:rPr>
        <w:pict>
          <v:line id="_x0000_s1027" style="position:absolute;left:0;text-align:left;z-index:251648000" from="325.35pt,18.2pt" to="325.35pt,32.6pt" o:allowincell="f"/>
        </w:pict>
      </w:r>
      <w:r>
        <w:rPr>
          <w:noProof/>
        </w:rPr>
        <w:pict>
          <v:line id="_x0000_s1028" style="position:absolute;left:0;text-align:left;z-index:251649024" from="440.55pt,18.2pt" to="440.55pt,32.6pt" o:allowincell="f"/>
        </w:pict>
      </w:r>
      <w:r>
        <w:rPr>
          <w:noProof/>
        </w:rPr>
        <w:pict>
          <v:line id="_x0000_s1029" style="position:absolute;left:0;text-align:left;z-index:251645952" from="51.75pt,18.2pt" to="51.75pt,32.6pt" o:allowincell="f"/>
        </w:pict>
      </w:r>
      <w:r>
        <w:rPr>
          <w:noProof/>
        </w:rPr>
        <w:pict>
          <v:line id="_x0000_s1030" style="position:absolute;left:0;text-align:left;z-index:251644928" from="51.75pt,18.2pt" to="440.55pt,18.2pt" o:allowincell="f"/>
        </w:pict>
      </w:r>
      <w:r>
        <w:rPr>
          <w:noProof/>
        </w:rPr>
        <w:pict>
          <v:shape id="_x0000_s1031" type="#_x0000_t202" style="position:absolute;left:0;text-align:left;margin-left:130.95pt;margin-top:32.6pt;width:108pt;height:43.2pt;z-index:251640832" o:allowincell="f" filled="f">
            <v:textbox style="mso-next-textbox:#_x0000_s1031">
              <w:txbxContent>
                <w:p w:rsidR="008A3275" w:rsidRDefault="008A3275" w:rsidP="00556CEA">
                  <w:pPr>
                    <w:pStyle w:val="af4"/>
                    <w:spacing w:after="120" w:line="240" w:lineRule="auto"/>
                    <w:ind w:left="0" w:right="0" w:firstLine="0"/>
                    <w:jc w:val="left"/>
                    <w:rPr>
                      <w:szCs w:val="24"/>
                      <w:lang w:eastAsia="zh-CN"/>
                    </w:rPr>
                  </w:pPr>
                  <w:r>
                    <w:rPr>
                      <w:szCs w:val="24"/>
                      <w:lang w:eastAsia="zh-CN"/>
                    </w:rPr>
                    <w:t>Зам. директора по осн. деятельности</w:t>
                  </w:r>
                </w:p>
              </w:txbxContent>
            </v:textbox>
          </v:shape>
        </w:pict>
      </w:r>
      <w:r>
        <w:rPr>
          <w:noProof/>
        </w:rPr>
        <w:pict>
          <v:line id="_x0000_s1032" style="position:absolute;left:0;text-align:left;z-index:251650048" from="246.15pt,3.8pt" to="246.15pt,18.2pt" o:allowincell="f"/>
        </w:pict>
      </w:r>
      <w:r>
        <w:rPr>
          <w:noProof/>
        </w:rPr>
        <w:pict>
          <v:line id="_x0000_s1033" style="position:absolute;left:0;text-align:left;z-index:251646976" from="188.55pt,18.2pt" to="188.55pt,32.6pt" o:allowincell="f"/>
        </w:pict>
      </w:r>
    </w:p>
    <w:p w:rsidR="00556CEA" w:rsidRPr="008E24C2" w:rsidRDefault="00622685" w:rsidP="008E24C2">
      <w:pPr>
        <w:widowControl w:val="0"/>
        <w:spacing w:line="360" w:lineRule="auto"/>
        <w:ind w:firstLine="709"/>
        <w:rPr>
          <w:bCs/>
          <w:snapToGrid w:val="0"/>
          <w:sz w:val="28"/>
          <w:szCs w:val="28"/>
          <w:lang w:eastAsia="zh-CN"/>
        </w:rPr>
      </w:pPr>
      <w:r>
        <w:rPr>
          <w:noProof/>
        </w:rPr>
        <w:pict>
          <v:shape id="_x0000_s1034" type="#_x0000_t202" style="position:absolute;left:0;text-align:left;margin-left:387pt;margin-top:12.5pt;width:100.8pt;height:43.2pt;z-index:251641856" filled="f">
            <v:textbox style="mso-next-textbox:#_x0000_s1034">
              <w:txbxContent>
                <w:p w:rsidR="008A3275" w:rsidRDefault="008A3275" w:rsidP="00556CEA">
                  <w:pPr>
                    <w:jc w:val="center"/>
                    <w:rPr>
                      <w:sz w:val="24"/>
                      <w:szCs w:val="24"/>
                      <w:lang w:eastAsia="zh-CN"/>
                    </w:rPr>
                  </w:pPr>
                  <w:r>
                    <w:rPr>
                      <w:sz w:val="24"/>
                      <w:szCs w:val="24"/>
                      <w:lang w:eastAsia="zh-CN"/>
                    </w:rPr>
                    <w:t>Зам. директора по АХЧ</w:t>
                  </w:r>
                </w:p>
              </w:txbxContent>
            </v:textbox>
          </v:shape>
        </w:pict>
      </w:r>
      <w:r>
        <w:rPr>
          <w:noProof/>
        </w:rPr>
        <w:pict>
          <v:shape id="_x0000_s1035" type="#_x0000_t202" style="position:absolute;left:0;text-align:left;margin-left:9pt;margin-top:12.5pt;width:100.8pt;height:43.2pt;z-index:251643904" filled="f">
            <v:textbox style="mso-next-textbox:#_x0000_s1035">
              <w:txbxContent>
                <w:p w:rsidR="008A3275" w:rsidRDefault="008A3275" w:rsidP="00556CEA">
                  <w:pPr>
                    <w:jc w:val="center"/>
                    <w:rPr>
                      <w:sz w:val="10"/>
                      <w:szCs w:val="24"/>
                      <w:lang w:eastAsia="zh-CN"/>
                    </w:rPr>
                  </w:pPr>
                </w:p>
                <w:p w:rsidR="008A3275" w:rsidRDefault="008A3275" w:rsidP="00556CEA">
                  <w:pPr>
                    <w:jc w:val="center"/>
                    <w:rPr>
                      <w:sz w:val="24"/>
                      <w:szCs w:val="24"/>
                      <w:lang w:eastAsia="zh-CN"/>
                    </w:rPr>
                  </w:pPr>
                  <w:r>
                    <w:rPr>
                      <w:sz w:val="24"/>
                      <w:szCs w:val="24"/>
                      <w:lang w:eastAsia="zh-CN"/>
                    </w:rPr>
                    <w:t>Главный</w:t>
                  </w:r>
                </w:p>
                <w:p w:rsidR="008A3275" w:rsidRDefault="008A3275" w:rsidP="00556CEA">
                  <w:pPr>
                    <w:jc w:val="center"/>
                    <w:rPr>
                      <w:sz w:val="24"/>
                      <w:szCs w:val="24"/>
                      <w:lang w:eastAsia="zh-CN"/>
                    </w:rPr>
                  </w:pPr>
                  <w:r>
                    <w:rPr>
                      <w:sz w:val="24"/>
                      <w:szCs w:val="24"/>
                      <w:lang w:eastAsia="zh-CN"/>
                    </w:rPr>
                    <w:t>бухгалтер</w:t>
                  </w:r>
                </w:p>
              </w:txbxContent>
            </v:textbox>
          </v:shape>
        </w:pict>
      </w:r>
      <w:r>
        <w:rPr>
          <w:noProof/>
        </w:rPr>
        <w:pict>
          <v:shape id="_x0000_s1036" type="#_x0000_t202" style="position:absolute;left:0;text-align:left;margin-left:267.75pt;margin-top:8.45pt;width:100.8pt;height:43.2pt;z-index:251642880" o:allowincell="f" filled="f">
            <v:textbox style="mso-next-textbox:#_x0000_s1036">
              <w:txbxContent>
                <w:p w:rsidR="008A3275" w:rsidRDefault="008A3275" w:rsidP="00556CEA">
                  <w:pPr>
                    <w:jc w:val="center"/>
                    <w:rPr>
                      <w:sz w:val="10"/>
                      <w:szCs w:val="24"/>
                      <w:lang w:eastAsia="zh-CN"/>
                    </w:rPr>
                  </w:pPr>
                </w:p>
                <w:p w:rsidR="008A3275" w:rsidRDefault="008A3275" w:rsidP="00556CEA">
                  <w:pPr>
                    <w:jc w:val="center"/>
                    <w:rPr>
                      <w:sz w:val="24"/>
                      <w:szCs w:val="24"/>
                      <w:lang w:eastAsia="zh-CN"/>
                    </w:rPr>
                  </w:pPr>
                  <w:r>
                    <w:rPr>
                      <w:sz w:val="24"/>
                      <w:szCs w:val="24"/>
                      <w:lang w:eastAsia="zh-CN"/>
                    </w:rPr>
                    <w:t xml:space="preserve">Главный </w:t>
                  </w:r>
                </w:p>
                <w:p w:rsidR="008A3275" w:rsidRDefault="008A3275" w:rsidP="00556CEA">
                  <w:pPr>
                    <w:jc w:val="center"/>
                    <w:rPr>
                      <w:sz w:val="24"/>
                      <w:szCs w:val="24"/>
                      <w:lang w:eastAsia="zh-CN"/>
                    </w:rPr>
                  </w:pPr>
                  <w:r>
                    <w:rPr>
                      <w:sz w:val="24"/>
                      <w:szCs w:val="24"/>
                      <w:lang w:eastAsia="zh-CN"/>
                    </w:rPr>
                    <w:t>инженер</w:t>
                  </w:r>
                </w:p>
              </w:txbxContent>
            </v:textbox>
          </v:shape>
        </w:pict>
      </w:r>
    </w:p>
    <w:p w:rsidR="00556CEA" w:rsidRPr="008E24C2" w:rsidRDefault="00556CEA" w:rsidP="008E24C2">
      <w:pPr>
        <w:widowControl w:val="0"/>
        <w:spacing w:line="360" w:lineRule="auto"/>
        <w:ind w:firstLine="709"/>
        <w:rPr>
          <w:bCs/>
          <w:snapToGrid w:val="0"/>
          <w:sz w:val="28"/>
          <w:szCs w:val="28"/>
          <w:lang w:eastAsia="zh-CN"/>
        </w:rPr>
      </w:pPr>
    </w:p>
    <w:p w:rsidR="00556CEA" w:rsidRPr="008E24C2" w:rsidRDefault="00622685" w:rsidP="008E24C2">
      <w:pPr>
        <w:widowControl w:val="0"/>
        <w:spacing w:line="360" w:lineRule="auto"/>
        <w:ind w:firstLine="709"/>
        <w:rPr>
          <w:bCs/>
          <w:snapToGrid w:val="0"/>
          <w:sz w:val="28"/>
          <w:szCs w:val="28"/>
          <w:lang w:eastAsia="zh-CN"/>
        </w:rPr>
      </w:pPr>
      <w:r>
        <w:rPr>
          <w:noProof/>
        </w:rPr>
        <w:pict>
          <v:line id="_x0000_s1037" style="position:absolute;left:0;text-align:left;z-index:251664384" from="162pt,16pt" to="162pt,34pt"/>
        </w:pict>
      </w:r>
      <w:r>
        <w:rPr>
          <w:noProof/>
        </w:rPr>
        <w:pict>
          <v:line id="_x0000_s1038" style="position:absolute;left:0;text-align:left;z-index:251660288" from="342pt,7pt" to="342pt,34pt"/>
        </w:pict>
      </w:r>
      <w:r>
        <w:rPr>
          <w:noProof/>
        </w:rPr>
        <w:pict>
          <v:line id="_x0000_s1039" style="position:absolute;left:0;text-align:left;z-index:251672576" from="90pt,16pt" to="4in,16pt"/>
        </w:pict>
      </w:r>
      <w:r>
        <w:rPr>
          <w:noProof/>
        </w:rPr>
        <w:pict>
          <v:line id="_x0000_s1040" style="position:absolute;left:0;text-align:left;z-index:251665408" from="4in,16pt" to="4in,34pt"/>
        </w:pict>
      </w:r>
      <w:r>
        <w:rPr>
          <w:noProof/>
        </w:rPr>
        <w:pict>
          <v:line id="_x0000_s1041" style="position:absolute;left:0;text-align:left;z-index:251671552" from="225pt,16pt" to="225pt,34pt"/>
        </w:pict>
      </w:r>
      <w:r>
        <w:rPr>
          <w:noProof/>
        </w:rPr>
        <w:pict>
          <v:line id="_x0000_s1042" style="position:absolute;left:0;text-align:left;z-index:251663360" from="90pt,16pt" to="90pt,30.4pt"/>
        </w:pict>
      </w:r>
      <w:r>
        <w:rPr>
          <w:noProof/>
        </w:rPr>
        <w:pict>
          <v:line id="_x0000_s1043" style="position:absolute;left:0;text-align:left;z-index:251659264" from="36pt,7pt" to="36pt,34pt"/>
        </w:pict>
      </w:r>
      <w:r>
        <w:rPr>
          <w:noProof/>
        </w:rPr>
        <w:pict>
          <v:line id="_x0000_s1044" style="position:absolute;left:0;text-align:left;z-index:251666432" from="404.55pt,17.75pt" to="404.55pt,32.15pt" o:allowincell="f"/>
        </w:pict>
      </w:r>
      <w:r>
        <w:rPr>
          <w:noProof/>
        </w:rPr>
        <w:pict>
          <v:line id="_x0000_s1045" style="position:absolute;left:0;text-align:left;z-index:251667456" from="469.35pt,17.75pt" to="469.35pt,32.15pt" o:allowincell="f"/>
        </w:pict>
      </w:r>
      <w:r>
        <w:rPr>
          <w:noProof/>
        </w:rPr>
        <w:pict>
          <v:line id="_x0000_s1046" style="position:absolute;left:0;text-align:left;z-index:251662336" from="440.55pt,3.35pt" to="440.55pt,17.75pt" o:allowincell="f"/>
        </w:pict>
      </w:r>
      <w:r>
        <w:rPr>
          <w:noProof/>
        </w:rPr>
        <w:pict>
          <v:line id="_x0000_s1047" style="position:absolute;left:0;text-align:left;z-index:251661312" from="188.55pt,3.35pt" to="188.55pt,17.75pt" o:allowincell="f"/>
        </w:pict>
      </w:r>
      <w:r>
        <w:rPr>
          <w:noProof/>
        </w:rPr>
        <w:pict>
          <v:line id="_x0000_s1048" style="position:absolute;left:0;text-align:left;z-index:251658240" from="404.55pt,17.75pt" to="469.35pt,17.75pt" o:allowincell="f"/>
        </w:pict>
      </w:r>
    </w:p>
    <w:p w:rsidR="00556CEA" w:rsidRPr="008E24C2" w:rsidRDefault="00622685" w:rsidP="008E24C2">
      <w:pPr>
        <w:widowControl w:val="0"/>
        <w:spacing w:line="360" w:lineRule="auto"/>
        <w:ind w:firstLine="709"/>
        <w:jc w:val="both"/>
        <w:rPr>
          <w:bCs/>
          <w:snapToGrid w:val="0"/>
          <w:sz w:val="28"/>
          <w:szCs w:val="28"/>
          <w:lang w:eastAsia="zh-CN"/>
        </w:rPr>
      </w:pPr>
      <w:r>
        <w:rPr>
          <w:noProof/>
        </w:rPr>
        <w:pict>
          <v:shape id="_x0000_s1049" type="#_x0000_t202" style="position:absolute;left:0;text-align:left;margin-left:198pt;margin-top:9.85pt;width:54pt;height:117pt;z-index:251670528" filled="f">
            <v:textbox style="layout-flow:vertical;mso-layout-flow-alt:bottom-to-top;mso-next-textbox:#_x0000_s1049">
              <w:txbxContent>
                <w:p w:rsidR="008A3275" w:rsidRDefault="008A3275" w:rsidP="00CF5880">
                  <w:pPr>
                    <w:pStyle w:val="af4"/>
                    <w:spacing w:after="120" w:line="240" w:lineRule="auto"/>
                    <w:ind w:left="0" w:right="0" w:firstLine="0"/>
                    <w:jc w:val="left"/>
                    <w:rPr>
                      <w:szCs w:val="24"/>
                      <w:lang w:eastAsia="zh-CN"/>
                    </w:rPr>
                  </w:pPr>
                  <w:r>
                    <w:rPr>
                      <w:szCs w:val="24"/>
                      <w:lang w:eastAsia="zh-CN"/>
                    </w:rPr>
                    <w:t>Художественный</w:t>
                  </w:r>
                </w:p>
                <w:p w:rsidR="008A3275" w:rsidRDefault="008A3275" w:rsidP="00CF5880">
                  <w:pPr>
                    <w:pStyle w:val="af4"/>
                    <w:spacing w:after="120" w:line="240" w:lineRule="auto"/>
                    <w:ind w:left="0" w:right="0" w:firstLine="0"/>
                    <w:jc w:val="left"/>
                    <w:rPr>
                      <w:szCs w:val="24"/>
                      <w:lang w:eastAsia="zh-CN"/>
                    </w:rPr>
                  </w:pPr>
                  <w:r>
                    <w:rPr>
                      <w:szCs w:val="24"/>
                      <w:lang w:eastAsia="zh-CN"/>
                    </w:rPr>
                    <w:t>салон</w:t>
                  </w:r>
                </w:p>
                <w:p w:rsidR="008A3275" w:rsidRDefault="008A3275" w:rsidP="00CF5880">
                  <w:pPr>
                    <w:jc w:val="center"/>
                    <w:rPr>
                      <w:sz w:val="24"/>
                      <w:szCs w:val="24"/>
                      <w:lang w:eastAsia="zh-CN"/>
                    </w:rPr>
                  </w:pPr>
                  <w:r>
                    <w:rPr>
                      <w:sz w:val="24"/>
                      <w:szCs w:val="24"/>
                      <w:lang w:eastAsia="zh-CN"/>
                    </w:rPr>
                    <w:t>(открыт 11.11.99г.)</w:t>
                  </w:r>
                </w:p>
              </w:txbxContent>
            </v:textbox>
          </v:shape>
        </w:pict>
      </w:r>
      <w:r>
        <w:rPr>
          <w:noProof/>
        </w:rPr>
        <w:pict>
          <v:shape id="_x0000_s1050" type="#_x0000_t202" style="position:absolute;left:0;text-align:left;margin-left:2in;margin-top:9.85pt;width:43.2pt;height:115.2pt;z-index:251653120" filled="f">
            <v:textbox style="layout-flow:vertical;mso-layout-flow-alt:bottom-to-top;mso-next-textbox:#_x0000_s1050">
              <w:txbxContent>
                <w:p w:rsidR="008A3275" w:rsidRDefault="008A3275" w:rsidP="00556CEA">
                  <w:pPr>
                    <w:pStyle w:val="a7"/>
                    <w:jc w:val="center"/>
                  </w:pPr>
                  <w:r>
                    <w:t>Отдел по туризму и экскурсиям</w:t>
                  </w:r>
                </w:p>
              </w:txbxContent>
            </v:textbox>
          </v:shape>
        </w:pict>
      </w:r>
      <w:r>
        <w:rPr>
          <w:noProof/>
        </w:rPr>
        <w:pict>
          <v:shape id="_x0000_s1051" type="#_x0000_t202" style="position:absolute;left:0;text-align:left;margin-left:63pt;margin-top:9.85pt;width:63pt;height:115.2pt;z-index:251652096" filled="f">
            <v:textbox style="layout-flow:vertical;mso-layout-flow-alt:bottom-to-top;mso-next-textbox:#_x0000_s1051">
              <w:txbxContent>
                <w:p w:rsidR="008A3275" w:rsidRDefault="008A3275" w:rsidP="006310B4">
                  <w:pPr>
                    <w:rPr>
                      <w:sz w:val="24"/>
                      <w:szCs w:val="24"/>
                      <w:lang w:eastAsia="zh-CN"/>
                    </w:rPr>
                  </w:pPr>
                  <w:r>
                    <w:rPr>
                      <w:sz w:val="24"/>
                      <w:szCs w:val="24"/>
                      <w:lang w:eastAsia="zh-CN"/>
                    </w:rPr>
                    <w:t>Отдел художественных ремесел</w:t>
                  </w:r>
                </w:p>
                <w:p w:rsidR="008A3275" w:rsidRDefault="008A3275" w:rsidP="00E829F0">
                  <w:pPr>
                    <w:rPr>
                      <w:sz w:val="24"/>
                      <w:szCs w:val="24"/>
                      <w:lang w:eastAsia="zh-CN"/>
                    </w:rPr>
                  </w:pPr>
                </w:p>
                <w:p w:rsidR="008A3275" w:rsidRDefault="008A3275" w:rsidP="00556CEA">
                  <w:pPr>
                    <w:jc w:val="center"/>
                    <w:rPr>
                      <w:sz w:val="24"/>
                      <w:szCs w:val="24"/>
                      <w:lang w:eastAsia="zh-CN"/>
                    </w:rPr>
                  </w:pPr>
                  <w:r>
                    <w:rPr>
                      <w:sz w:val="24"/>
                      <w:szCs w:val="24"/>
                      <w:lang w:eastAsia="zh-CN"/>
                    </w:rPr>
                    <w:t>ремесел</w:t>
                  </w:r>
                </w:p>
              </w:txbxContent>
            </v:textbox>
          </v:shape>
        </w:pict>
      </w:r>
      <w:r>
        <w:rPr>
          <w:noProof/>
        </w:rPr>
        <w:pict>
          <v:shape id="_x0000_s1052" type="#_x0000_t202" style="position:absolute;left:0;text-align:left;margin-left:9pt;margin-top:9.85pt;width:45pt;height:115.2pt;z-index:251651072" filled="f">
            <v:textbox style="layout-flow:vertical;mso-layout-flow-alt:bottom-to-top;mso-next-textbox:#_x0000_s1052">
              <w:txbxContent>
                <w:p w:rsidR="008A3275" w:rsidRPr="00946C17" w:rsidRDefault="008A3275" w:rsidP="00556CEA">
                  <w:pPr>
                    <w:rPr>
                      <w:sz w:val="24"/>
                      <w:szCs w:val="24"/>
                      <w:lang w:eastAsia="zh-CN"/>
                    </w:rPr>
                  </w:pPr>
                  <w:r>
                    <w:rPr>
                      <w:sz w:val="24"/>
                      <w:szCs w:val="24"/>
                      <w:lang w:eastAsia="zh-CN"/>
                    </w:rPr>
                    <w:t>планово-бухгалтерский отдел</w:t>
                  </w:r>
                </w:p>
              </w:txbxContent>
            </v:textbox>
          </v:shape>
        </w:pict>
      </w:r>
      <w:r>
        <w:rPr>
          <w:noProof/>
        </w:rPr>
        <w:pict>
          <v:shape id="_x0000_s1053" type="#_x0000_t202" style="position:absolute;left:0;text-align:left;margin-left:261pt;margin-top:9.85pt;width:50.4pt;height:115.2pt;z-index:251654144" filled="f">
            <v:textbox style="layout-flow:vertical;mso-layout-flow-alt:bottom-to-top;mso-next-textbox:#_x0000_s1053">
              <w:txbxContent>
                <w:p w:rsidR="008A3275" w:rsidRDefault="008A3275" w:rsidP="00556CEA">
                  <w:pPr>
                    <w:pStyle w:val="af4"/>
                    <w:spacing w:after="120" w:line="240" w:lineRule="auto"/>
                    <w:ind w:left="0" w:right="0" w:firstLine="0"/>
                    <w:jc w:val="left"/>
                    <w:rPr>
                      <w:szCs w:val="24"/>
                      <w:lang w:eastAsia="zh-CN"/>
                    </w:rPr>
                  </w:pPr>
                  <w:r>
                    <w:rPr>
                      <w:szCs w:val="24"/>
                      <w:lang w:eastAsia="zh-CN"/>
                    </w:rPr>
                    <w:t>Выставочный зал «Галерея»</w:t>
                  </w:r>
                </w:p>
                <w:p w:rsidR="008A3275" w:rsidRDefault="008A3275" w:rsidP="00556CEA">
                  <w:pPr>
                    <w:jc w:val="center"/>
                    <w:rPr>
                      <w:sz w:val="24"/>
                      <w:szCs w:val="24"/>
                      <w:lang w:eastAsia="zh-CN"/>
                    </w:rPr>
                  </w:pPr>
                  <w:r>
                    <w:rPr>
                      <w:sz w:val="24"/>
                      <w:szCs w:val="24"/>
                      <w:lang w:eastAsia="zh-CN"/>
                    </w:rPr>
                    <w:t>(открыт 11.11.99г.)</w:t>
                  </w:r>
                </w:p>
              </w:txbxContent>
            </v:textbox>
          </v:shape>
        </w:pict>
      </w:r>
      <w:r>
        <w:rPr>
          <w:noProof/>
        </w:rPr>
        <w:pict>
          <v:shape id="_x0000_s1054" type="#_x0000_t202" style="position:absolute;left:0;text-align:left;margin-left:324pt;margin-top:9.85pt;width:43.2pt;height:115.2pt;z-index:251655168" filled="f">
            <v:textbox style="layout-flow:vertical;mso-layout-flow-alt:bottom-to-top;mso-next-textbox:#_x0000_s1054">
              <w:txbxContent>
                <w:p w:rsidR="008A3275" w:rsidRDefault="008A3275" w:rsidP="00556CEA">
                  <w:pPr>
                    <w:pStyle w:val="af4"/>
                    <w:spacing w:after="120" w:line="240" w:lineRule="auto"/>
                    <w:ind w:left="0" w:right="0" w:firstLine="0"/>
                    <w:jc w:val="left"/>
                    <w:rPr>
                      <w:szCs w:val="24"/>
                      <w:lang w:eastAsia="zh-CN"/>
                    </w:rPr>
                  </w:pPr>
                  <w:r>
                    <w:rPr>
                      <w:szCs w:val="24"/>
                      <w:lang w:eastAsia="zh-CN"/>
                    </w:rPr>
                    <w:t>Отдел технического обслуживания</w:t>
                  </w:r>
                </w:p>
              </w:txbxContent>
            </v:textbox>
          </v:shape>
        </w:pict>
      </w:r>
      <w:r>
        <w:rPr>
          <w:noProof/>
        </w:rPr>
        <w:pict>
          <v:shape id="_x0000_s1055" type="#_x0000_t202" style="position:absolute;left:0;text-align:left;margin-left:450pt;margin-top:9.85pt;width:36pt;height:115.2pt;z-index:251657216" filled="f">
            <v:textbox style="layout-flow:vertical;mso-layout-flow-alt:bottom-to-top;mso-next-textbox:#_x0000_s1055">
              <w:txbxContent>
                <w:p w:rsidR="008A3275" w:rsidRDefault="008A3275" w:rsidP="00556CEA">
                  <w:pPr>
                    <w:jc w:val="center"/>
                    <w:rPr>
                      <w:sz w:val="24"/>
                      <w:szCs w:val="24"/>
                      <w:lang w:eastAsia="zh-CN"/>
                    </w:rPr>
                  </w:pPr>
                  <w:r>
                    <w:rPr>
                      <w:sz w:val="24"/>
                      <w:szCs w:val="24"/>
                      <w:lang w:eastAsia="zh-CN"/>
                    </w:rPr>
                    <w:t>Отдел снабжения</w:t>
                  </w:r>
                </w:p>
              </w:txbxContent>
            </v:textbox>
          </v:shape>
        </w:pict>
      </w:r>
      <w:r>
        <w:rPr>
          <w:noProof/>
        </w:rPr>
        <w:pict>
          <v:shape id="_x0000_s1056" type="#_x0000_t202" style="position:absolute;left:0;text-align:left;margin-left:387pt;margin-top:10.5pt;width:43.2pt;height:115.2pt;z-index:251656192" filled="f">
            <v:textbox style="layout-flow:vertical;mso-layout-flow-alt:bottom-to-top;mso-next-textbox:#_x0000_s1056">
              <w:txbxContent>
                <w:p w:rsidR="008A3275" w:rsidRDefault="008A3275" w:rsidP="00556CEA">
                  <w:pPr>
                    <w:pStyle w:val="af4"/>
                    <w:spacing w:after="120" w:line="240" w:lineRule="auto"/>
                    <w:ind w:left="0" w:right="0" w:firstLine="0"/>
                    <w:jc w:val="left"/>
                    <w:rPr>
                      <w:szCs w:val="24"/>
                      <w:lang w:eastAsia="zh-CN"/>
                    </w:rPr>
                  </w:pPr>
                  <w:r>
                    <w:rPr>
                      <w:szCs w:val="24"/>
                      <w:lang w:eastAsia="zh-CN"/>
                    </w:rPr>
                    <w:t>Транспортно-хозяйственный отдел</w:t>
                  </w:r>
                </w:p>
              </w:txbxContent>
            </v:textbox>
          </v:shape>
        </w:pict>
      </w:r>
    </w:p>
    <w:p w:rsidR="00072B7D" w:rsidRPr="008E24C2" w:rsidRDefault="00072B7D" w:rsidP="008E24C2">
      <w:pPr>
        <w:widowControl w:val="0"/>
        <w:spacing w:line="360" w:lineRule="auto"/>
        <w:ind w:firstLine="709"/>
        <w:jc w:val="both"/>
        <w:rPr>
          <w:bCs/>
          <w:snapToGrid w:val="0"/>
          <w:sz w:val="28"/>
          <w:szCs w:val="28"/>
          <w:lang w:eastAsia="zh-CN"/>
        </w:rPr>
      </w:pPr>
    </w:p>
    <w:p w:rsidR="00072B7D" w:rsidRPr="008E24C2" w:rsidRDefault="00072B7D" w:rsidP="008E24C2">
      <w:pPr>
        <w:widowControl w:val="0"/>
        <w:spacing w:line="360" w:lineRule="auto"/>
        <w:ind w:firstLine="709"/>
        <w:jc w:val="both"/>
        <w:rPr>
          <w:bCs/>
          <w:snapToGrid w:val="0"/>
          <w:sz w:val="28"/>
          <w:szCs w:val="28"/>
          <w:lang w:eastAsia="zh-CN"/>
        </w:rPr>
      </w:pPr>
    </w:p>
    <w:p w:rsidR="00AF184E" w:rsidRPr="008E24C2" w:rsidRDefault="00AF184E" w:rsidP="008E24C2">
      <w:pPr>
        <w:widowControl w:val="0"/>
        <w:spacing w:line="360" w:lineRule="auto"/>
        <w:ind w:firstLine="709"/>
        <w:jc w:val="both"/>
        <w:rPr>
          <w:bCs/>
          <w:snapToGrid w:val="0"/>
          <w:sz w:val="28"/>
          <w:szCs w:val="28"/>
          <w:lang w:eastAsia="zh-CN"/>
        </w:rPr>
      </w:pPr>
    </w:p>
    <w:p w:rsidR="00AF184E" w:rsidRPr="008E24C2" w:rsidRDefault="00AF184E" w:rsidP="008E24C2">
      <w:pPr>
        <w:widowControl w:val="0"/>
        <w:spacing w:line="360" w:lineRule="auto"/>
        <w:ind w:firstLine="709"/>
        <w:jc w:val="both"/>
        <w:rPr>
          <w:bCs/>
          <w:snapToGrid w:val="0"/>
          <w:sz w:val="28"/>
          <w:szCs w:val="28"/>
          <w:lang w:eastAsia="zh-CN"/>
        </w:rPr>
      </w:pPr>
    </w:p>
    <w:p w:rsidR="00072B7D" w:rsidRPr="008E24C2" w:rsidRDefault="00072B7D" w:rsidP="008E24C2">
      <w:pPr>
        <w:widowControl w:val="0"/>
        <w:spacing w:line="360" w:lineRule="auto"/>
        <w:ind w:firstLine="709"/>
        <w:jc w:val="both"/>
        <w:rPr>
          <w:sz w:val="28"/>
          <w:szCs w:val="28"/>
          <w:lang w:eastAsia="zh-CN"/>
        </w:rPr>
      </w:pPr>
      <w:r w:rsidRPr="008E24C2">
        <w:rPr>
          <w:bCs/>
          <w:snapToGrid w:val="0"/>
          <w:sz w:val="28"/>
          <w:szCs w:val="28"/>
          <w:lang w:eastAsia="zh-CN"/>
        </w:rPr>
        <w:t>Рис.1</w:t>
      </w:r>
      <w:r w:rsidR="004B036B" w:rsidRPr="008E24C2">
        <w:rPr>
          <w:bCs/>
          <w:snapToGrid w:val="0"/>
          <w:sz w:val="28"/>
          <w:szCs w:val="28"/>
          <w:lang w:eastAsia="zh-CN"/>
        </w:rPr>
        <w:t>.</w:t>
      </w:r>
      <w:r w:rsidRPr="008E24C2">
        <w:rPr>
          <w:bCs/>
          <w:snapToGrid w:val="0"/>
          <w:sz w:val="28"/>
          <w:szCs w:val="28"/>
          <w:lang w:eastAsia="zh-CN"/>
        </w:rPr>
        <w:t xml:space="preserve"> </w:t>
      </w:r>
      <w:r w:rsidRPr="008E24C2">
        <w:rPr>
          <w:sz w:val="28"/>
          <w:szCs w:val="28"/>
          <w:lang w:eastAsia="zh-CN"/>
        </w:rPr>
        <w:t>Организационно – управленческая структура МУК «ВЦ Галерея»</w:t>
      </w:r>
    </w:p>
    <w:p w:rsidR="00AF184E" w:rsidRPr="008E24C2" w:rsidRDefault="00AF184E" w:rsidP="008E24C2">
      <w:pPr>
        <w:widowControl w:val="0"/>
        <w:spacing w:line="360" w:lineRule="auto"/>
        <w:ind w:firstLine="709"/>
        <w:jc w:val="both"/>
        <w:rPr>
          <w:bCs/>
          <w:snapToGrid w:val="0"/>
          <w:sz w:val="28"/>
          <w:szCs w:val="28"/>
          <w:lang w:eastAsia="zh-CN"/>
        </w:rPr>
      </w:pPr>
      <w:r w:rsidRPr="008E24C2">
        <w:rPr>
          <w:sz w:val="28"/>
          <w:szCs w:val="28"/>
          <w:lang w:eastAsia="zh-CN"/>
        </w:rPr>
        <w:t>Отношения Учредителя и МУК ВЦ «Галерея» регулируются действующим законодательством, а также договором. Договор между Учредителем и Учреждением определяет взаимные обязательства сторон, условия, порядок финансирования деятельности Учреждения Учредителем, материальную ответственность сторон, основания и условия расторжения договора, решение социальных вопросов</w:t>
      </w:r>
      <w:r w:rsidRPr="008E24C2">
        <w:rPr>
          <w:bCs/>
          <w:snapToGrid w:val="0"/>
          <w:sz w:val="28"/>
          <w:szCs w:val="28"/>
          <w:lang w:eastAsia="zh-CN"/>
        </w:rPr>
        <w:t>. Высшим органом управления анализируемого учреждения является директор, который назначается (снимается) Учредителем по согласованию с трудовым коллективом.</w:t>
      </w:r>
    </w:p>
    <w:p w:rsidR="00556CEA" w:rsidRPr="008E24C2" w:rsidRDefault="00556CEA" w:rsidP="008E24C2">
      <w:pPr>
        <w:widowControl w:val="0"/>
        <w:spacing w:line="360" w:lineRule="auto"/>
        <w:ind w:firstLine="709"/>
        <w:jc w:val="both"/>
        <w:rPr>
          <w:bCs/>
          <w:snapToGrid w:val="0"/>
          <w:sz w:val="28"/>
          <w:szCs w:val="28"/>
          <w:lang w:eastAsia="zh-CN"/>
        </w:rPr>
      </w:pPr>
      <w:r w:rsidRPr="008E24C2">
        <w:rPr>
          <w:bCs/>
          <w:snapToGrid w:val="0"/>
          <w:sz w:val="28"/>
          <w:szCs w:val="28"/>
          <w:lang w:eastAsia="zh-CN"/>
        </w:rPr>
        <w:t>Правоотношения директора и Учредителя регулируются контрактом, которы</w:t>
      </w:r>
      <w:r w:rsidR="00CB6F8F" w:rsidRPr="008E24C2">
        <w:rPr>
          <w:bCs/>
          <w:snapToGrid w:val="0"/>
          <w:sz w:val="28"/>
          <w:szCs w:val="28"/>
          <w:lang w:eastAsia="zh-CN"/>
        </w:rPr>
        <w:t>й определяет права, обязанности</w:t>
      </w:r>
      <w:r w:rsidRPr="008E24C2">
        <w:rPr>
          <w:bCs/>
          <w:snapToGrid w:val="0"/>
          <w:sz w:val="28"/>
          <w:szCs w:val="28"/>
          <w:lang w:eastAsia="zh-CN"/>
        </w:rPr>
        <w:t xml:space="preserve"> и ответственность директора. Директор наделяется всеми необходимыми полномочиями для выполнения своей задачи. Он осуществляет свою деятельность в строгом соответствии с Уставом учреждения и действующего законодательства Российской Федерации. Директор учреждения выполняет следующие функции: лично принимает решения по срочным</w:t>
      </w:r>
      <w:r w:rsidRPr="008E24C2">
        <w:rPr>
          <w:bCs/>
          <w:noProof/>
          <w:snapToGrid w:val="0"/>
          <w:sz w:val="28"/>
          <w:szCs w:val="28"/>
          <w:lang w:eastAsia="zh-CN"/>
        </w:rPr>
        <w:t>,</w:t>
      </w:r>
      <w:r w:rsidRPr="008E24C2">
        <w:rPr>
          <w:bCs/>
          <w:snapToGrid w:val="0"/>
          <w:sz w:val="28"/>
          <w:szCs w:val="28"/>
          <w:lang w:eastAsia="zh-CN"/>
        </w:rPr>
        <w:t xml:space="preserve"> не терпящим отлагательства вопросам; занимается детальными вопросами финансового планирования; осуществляет и контролирует практическое воплощение в жизнь разработанной политики учреждения; назначает и представляет к назначению перед Учредителем высших должностных лиц; обеспечивает правильное сочетание экономических и административных методов руководства, а также моральных и материальных стимулов подъёмов производства, повышение ответственности за порученное ему дело и за итоги работы коллектива; поддерживает высокое моральное</w:t>
      </w:r>
      <w:r w:rsidR="00CF1557" w:rsidRPr="008E24C2">
        <w:rPr>
          <w:bCs/>
          <w:snapToGrid w:val="0"/>
          <w:sz w:val="28"/>
          <w:szCs w:val="28"/>
          <w:lang w:eastAsia="zh-CN"/>
        </w:rPr>
        <w:t xml:space="preserve"> </w:t>
      </w:r>
      <w:r w:rsidRPr="008E24C2">
        <w:rPr>
          <w:bCs/>
          <w:snapToGrid w:val="0"/>
          <w:sz w:val="28"/>
          <w:szCs w:val="28"/>
          <w:lang w:eastAsia="zh-CN"/>
        </w:rPr>
        <w:t>состояние работников учреждения, содействует установлению хорошей репутации учреждения, устойчивой клиентуры, его деловых связей; решает все вопросы в пределах предоставленных ему прав и поручает решение отдельных вопросов соответствующим</w:t>
      </w:r>
      <w:r w:rsidR="00CF1557" w:rsidRPr="008E24C2">
        <w:rPr>
          <w:bCs/>
          <w:snapToGrid w:val="0"/>
          <w:sz w:val="28"/>
          <w:szCs w:val="28"/>
          <w:lang w:eastAsia="zh-CN"/>
        </w:rPr>
        <w:t xml:space="preserve"> руководителям функциональных и </w:t>
      </w:r>
      <w:r w:rsidRPr="008E24C2">
        <w:rPr>
          <w:bCs/>
          <w:snapToGrid w:val="0"/>
          <w:sz w:val="28"/>
          <w:szCs w:val="28"/>
          <w:lang w:eastAsia="zh-CN"/>
        </w:rPr>
        <w:t>производственных подразделений. В непосредственном подчинении директора находятся главный инженер, главный бухгалтер, заместитель директора по основной деятельности и заместитель директора по административно-хозяйственной части.</w:t>
      </w:r>
    </w:p>
    <w:p w:rsidR="00556CEA" w:rsidRPr="008E24C2" w:rsidRDefault="00556CEA" w:rsidP="008E24C2">
      <w:pPr>
        <w:widowControl w:val="0"/>
        <w:spacing w:line="360" w:lineRule="auto"/>
        <w:ind w:firstLine="709"/>
        <w:jc w:val="both"/>
        <w:rPr>
          <w:bCs/>
          <w:snapToGrid w:val="0"/>
          <w:sz w:val="28"/>
          <w:szCs w:val="28"/>
          <w:lang w:eastAsia="zh-CN"/>
        </w:rPr>
      </w:pPr>
      <w:r w:rsidRPr="008E24C2">
        <w:rPr>
          <w:bCs/>
          <w:snapToGrid w:val="0"/>
          <w:sz w:val="28"/>
          <w:szCs w:val="28"/>
          <w:lang w:eastAsia="zh-CN"/>
        </w:rPr>
        <w:t xml:space="preserve">Главный инженер определяет техническую политику и перспективы развития учреждения, направления реконструкции и технического перевооружения производства. Он обеспечивает своевременную и качественную подготовку производства, техническую эксплуатацию, ремонт и модернизацию оборудования. Принимает меры по совершенствованию организации производства и труда, созданию наиболее благоприятных условий работы и повышению культуры производства. В подчинении главного инженера находится отдел технического  обслуживания. </w:t>
      </w:r>
    </w:p>
    <w:p w:rsidR="00556CEA" w:rsidRPr="008E24C2" w:rsidRDefault="00556CEA" w:rsidP="008E24C2">
      <w:pPr>
        <w:widowControl w:val="0"/>
        <w:spacing w:line="360" w:lineRule="auto"/>
        <w:ind w:firstLine="709"/>
        <w:jc w:val="both"/>
        <w:rPr>
          <w:bCs/>
          <w:snapToGrid w:val="0"/>
          <w:sz w:val="28"/>
          <w:szCs w:val="28"/>
          <w:lang w:eastAsia="zh-CN"/>
        </w:rPr>
      </w:pPr>
      <w:r w:rsidRPr="008E24C2">
        <w:rPr>
          <w:bCs/>
          <w:snapToGrid w:val="0"/>
          <w:sz w:val="28"/>
          <w:szCs w:val="28"/>
          <w:lang w:eastAsia="zh-CN"/>
        </w:rPr>
        <w:t>Заместитель директора по основной деятельности занимается постоянным поиском более выгодных партнеров (и поставщиков, и покупателей) для повышения эффективности деятельности учреждения, принимает меры к своевременному заключению договоров с поставщиками и потребителями, к расширению прямых хозяйственных связей с ними. В его подчинении также находятся отдел</w:t>
      </w:r>
      <w:r w:rsidR="00F85CE1" w:rsidRPr="008E24C2">
        <w:rPr>
          <w:bCs/>
          <w:snapToGrid w:val="0"/>
          <w:sz w:val="28"/>
          <w:szCs w:val="28"/>
          <w:lang w:eastAsia="zh-CN"/>
        </w:rPr>
        <w:t xml:space="preserve"> по туризму и экскурсиям и </w:t>
      </w:r>
      <w:r w:rsidR="00205351" w:rsidRPr="008E24C2">
        <w:rPr>
          <w:bCs/>
          <w:snapToGrid w:val="0"/>
          <w:sz w:val="28"/>
          <w:szCs w:val="28"/>
          <w:lang w:eastAsia="zh-CN"/>
        </w:rPr>
        <w:t xml:space="preserve"> отдел</w:t>
      </w:r>
      <w:r w:rsidR="00F85CE1" w:rsidRPr="008E24C2">
        <w:rPr>
          <w:bCs/>
          <w:snapToGrid w:val="0"/>
          <w:sz w:val="28"/>
          <w:szCs w:val="28"/>
          <w:lang w:eastAsia="zh-CN"/>
        </w:rPr>
        <w:t xml:space="preserve"> художественных ремесел. </w:t>
      </w:r>
      <w:r w:rsidR="00205351" w:rsidRPr="008E24C2">
        <w:rPr>
          <w:bCs/>
          <w:snapToGrid w:val="0"/>
          <w:sz w:val="28"/>
          <w:szCs w:val="28"/>
          <w:lang w:eastAsia="zh-CN"/>
        </w:rPr>
        <w:t>Отдел</w:t>
      </w:r>
      <w:r w:rsidRPr="008E24C2">
        <w:rPr>
          <w:bCs/>
          <w:snapToGrid w:val="0"/>
          <w:sz w:val="28"/>
          <w:szCs w:val="28"/>
          <w:lang w:eastAsia="zh-CN"/>
        </w:rPr>
        <w:t xml:space="preserve"> художественных ремесел занимается разработкой новых, перспективных изделий сувенирной продукции, изготавливаемых лабораторией художественных ремесел, входящей в состав этого отдела. В ноябре</w:t>
      </w:r>
      <w:r w:rsidRPr="008E24C2">
        <w:rPr>
          <w:bCs/>
          <w:noProof/>
          <w:snapToGrid w:val="0"/>
          <w:sz w:val="28"/>
          <w:szCs w:val="28"/>
          <w:lang w:eastAsia="zh-CN"/>
        </w:rPr>
        <w:t xml:space="preserve"> 1999</w:t>
      </w:r>
      <w:r w:rsidRPr="008E24C2">
        <w:rPr>
          <w:bCs/>
          <w:snapToGrid w:val="0"/>
          <w:sz w:val="28"/>
          <w:szCs w:val="28"/>
          <w:lang w:eastAsia="zh-CN"/>
        </w:rPr>
        <w:t xml:space="preserve"> года открыт выставочный зал «Галерея», который также находится в подчинении заместителя директора по основной деятельности. Сотрудники выставочного зала организуют и проводят выставки художников различных  напра</w:t>
      </w:r>
      <w:r w:rsidR="00CB6F8F" w:rsidRPr="008E24C2">
        <w:rPr>
          <w:bCs/>
          <w:snapToGrid w:val="0"/>
          <w:sz w:val="28"/>
          <w:szCs w:val="28"/>
          <w:lang w:eastAsia="zh-CN"/>
        </w:rPr>
        <w:t>влений, тематические экспозиции, а также проводят выставки-продажи изделий декоративно-прикладного искусства.</w:t>
      </w:r>
    </w:p>
    <w:p w:rsidR="00556CEA" w:rsidRPr="008E24C2" w:rsidRDefault="00556CEA" w:rsidP="008E24C2">
      <w:pPr>
        <w:widowControl w:val="0"/>
        <w:spacing w:line="360" w:lineRule="auto"/>
        <w:ind w:firstLine="709"/>
        <w:jc w:val="both"/>
        <w:rPr>
          <w:bCs/>
          <w:snapToGrid w:val="0"/>
          <w:sz w:val="28"/>
          <w:szCs w:val="28"/>
          <w:lang w:eastAsia="zh-CN"/>
        </w:rPr>
      </w:pPr>
      <w:r w:rsidRPr="008E24C2">
        <w:rPr>
          <w:bCs/>
          <w:snapToGrid w:val="0"/>
          <w:sz w:val="28"/>
          <w:szCs w:val="28"/>
          <w:lang w:eastAsia="zh-CN"/>
        </w:rPr>
        <w:t>Главный бухгалтер организует работу планово-бухгалтерского отдела. Основной задачей главного бухгалтера является подготовка, организация и ведение всего процесса бухгалтерского учета и контроля учреждения.</w:t>
      </w:r>
    </w:p>
    <w:p w:rsidR="00556CEA" w:rsidRPr="008E24C2" w:rsidRDefault="00556CEA" w:rsidP="008E24C2">
      <w:pPr>
        <w:widowControl w:val="0"/>
        <w:spacing w:line="360" w:lineRule="auto"/>
        <w:ind w:firstLine="709"/>
        <w:jc w:val="both"/>
        <w:rPr>
          <w:bCs/>
          <w:snapToGrid w:val="0"/>
          <w:sz w:val="28"/>
          <w:szCs w:val="28"/>
          <w:lang w:eastAsia="zh-CN"/>
        </w:rPr>
      </w:pPr>
      <w:r w:rsidRPr="008E24C2">
        <w:rPr>
          <w:bCs/>
          <w:snapToGrid w:val="0"/>
          <w:sz w:val="28"/>
          <w:szCs w:val="28"/>
          <w:lang w:eastAsia="zh-CN"/>
        </w:rPr>
        <w:t>Планово-бухгалтерский отдел выполняет функции финансово-экономического отдела. Главная задача работников финансовой службы учреждения состоит, прежде всего, в реализации обеспечивающей функции финансов путем укрепления финансового положения учреждения.</w:t>
      </w:r>
      <w:r w:rsidRPr="008E24C2">
        <w:rPr>
          <w:bCs/>
          <w:noProof/>
          <w:snapToGrid w:val="0"/>
          <w:sz w:val="28"/>
          <w:szCs w:val="28"/>
          <w:lang w:eastAsia="zh-CN"/>
        </w:rPr>
        <w:t xml:space="preserve"> В </w:t>
      </w:r>
      <w:r w:rsidRPr="008E24C2">
        <w:rPr>
          <w:bCs/>
          <w:snapToGrid w:val="0"/>
          <w:sz w:val="28"/>
          <w:szCs w:val="28"/>
          <w:lang w:eastAsia="zh-CN"/>
        </w:rPr>
        <w:t>этой связи  в задачи финансовой службы входит: рациональное использование бюджетных средств; создание финансовых ресурсов для  производственного и социального развития, выполнение финансовых обязательств перед бюджетом, банками, поставщиками, по выплате зарплаты и других обязательств, вытекающих из финансового плана, а также организация расчетов; разработка и реализация финансового плана; осуществление мер по эффективному использованию основных фондов, доведение размеров собственных оборотных средств до максимума, обеспечение сохранности и ускорение оборачиваемости оборотных средств, контроль финансового состояния учреждения.</w:t>
      </w:r>
    </w:p>
    <w:p w:rsidR="008E24C2" w:rsidRDefault="008E24C2" w:rsidP="008E24C2">
      <w:pPr>
        <w:widowControl w:val="0"/>
        <w:spacing w:line="360" w:lineRule="auto"/>
        <w:ind w:firstLine="709"/>
        <w:jc w:val="both"/>
        <w:rPr>
          <w:bCs/>
          <w:snapToGrid w:val="0"/>
          <w:sz w:val="28"/>
          <w:szCs w:val="28"/>
          <w:lang w:eastAsia="zh-CN"/>
        </w:rPr>
      </w:pPr>
    </w:p>
    <w:p w:rsidR="00556CEA" w:rsidRPr="008E24C2" w:rsidRDefault="00556CEA" w:rsidP="008E24C2">
      <w:pPr>
        <w:widowControl w:val="0"/>
        <w:spacing w:line="360" w:lineRule="auto"/>
        <w:ind w:firstLine="709"/>
        <w:jc w:val="both"/>
        <w:rPr>
          <w:bCs/>
          <w:snapToGrid w:val="0"/>
          <w:sz w:val="28"/>
          <w:szCs w:val="28"/>
          <w:lang w:eastAsia="zh-CN"/>
        </w:rPr>
      </w:pPr>
      <w:r w:rsidRPr="008E24C2">
        <w:rPr>
          <w:bCs/>
          <w:snapToGrid w:val="0"/>
          <w:sz w:val="28"/>
          <w:szCs w:val="28"/>
          <w:lang w:eastAsia="zh-CN"/>
        </w:rPr>
        <w:t>1.</w:t>
      </w:r>
      <w:r w:rsidR="0059043F" w:rsidRPr="008E24C2">
        <w:rPr>
          <w:bCs/>
          <w:snapToGrid w:val="0"/>
          <w:sz w:val="28"/>
          <w:szCs w:val="28"/>
          <w:lang w:eastAsia="zh-CN"/>
        </w:rPr>
        <w:t>3. Основные виды деятельности</w:t>
      </w:r>
    </w:p>
    <w:p w:rsidR="008E24C2" w:rsidRDefault="008E24C2" w:rsidP="008E24C2">
      <w:pPr>
        <w:spacing w:line="360" w:lineRule="auto"/>
        <w:ind w:firstLine="709"/>
        <w:jc w:val="both"/>
        <w:rPr>
          <w:sz w:val="28"/>
          <w:szCs w:val="28"/>
          <w:lang w:eastAsia="zh-CN"/>
        </w:rPr>
      </w:pP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Целью деятельности МУК ВЦ «Галерея» является:  поднятие престижа г. Ижевска как культурного центра; изучение и развитие</w:t>
      </w:r>
      <w:r w:rsidR="00A42F99" w:rsidRPr="008E24C2">
        <w:rPr>
          <w:sz w:val="28"/>
          <w:szCs w:val="28"/>
          <w:lang w:eastAsia="zh-CN"/>
        </w:rPr>
        <w:t xml:space="preserve"> </w:t>
      </w:r>
      <w:r w:rsidRPr="008E24C2">
        <w:rPr>
          <w:sz w:val="28"/>
          <w:szCs w:val="28"/>
          <w:lang w:eastAsia="zh-CN"/>
        </w:rPr>
        <w:t xml:space="preserve"> аутентичного фольклора, народных ремесел приуральского региона; создание условий для реализации творческого потенциала художников различных направлений  и стилей; установление и развитие региональных, межнациональных и международных культурных отношений.</w:t>
      </w: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Муниципальное учреждение культуры ВЦ «Галерея» не преследует цели получения от основной деятельности прибыли, вместе с тем вправе осуществлять предпринимательскую деятельность постольку, поскольку это служит достижению целей, ради которых оно создается.</w:t>
      </w:r>
    </w:p>
    <w:p w:rsidR="008F4B35" w:rsidRPr="008E24C2" w:rsidRDefault="00556CEA" w:rsidP="008E24C2">
      <w:pPr>
        <w:spacing w:line="360" w:lineRule="auto"/>
        <w:ind w:firstLine="709"/>
        <w:jc w:val="both"/>
        <w:rPr>
          <w:sz w:val="28"/>
          <w:szCs w:val="28"/>
          <w:lang w:eastAsia="zh-CN"/>
        </w:rPr>
      </w:pPr>
      <w:r w:rsidRPr="008E24C2">
        <w:rPr>
          <w:sz w:val="28"/>
          <w:szCs w:val="28"/>
          <w:lang w:eastAsia="zh-CN"/>
        </w:rPr>
        <w:t>Источниками формирования средств МУК ВЦ «Галерея» являются: поступления из городского бюджета; добровольные взносы и поступления от граждан, ведомств, учреждений и организаций; поступления от входной платы и платных услуг населению, реализация изделий народных промыслов.</w:t>
      </w:r>
    </w:p>
    <w:p w:rsidR="008F4B35" w:rsidRPr="008E24C2" w:rsidRDefault="00556CEA" w:rsidP="008E24C2">
      <w:pPr>
        <w:widowControl w:val="0"/>
        <w:spacing w:line="360" w:lineRule="auto"/>
        <w:ind w:firstLine="709"/>
        <w:rPr>
          <w:snapToGrid w:val="0"/>
          <w:sz w:val="28"/>
          <w:szCs w:val="28"/>
          <w:lang w:eastAsia="zh-CN"/>
        </w:rPr>
      </w:pPr>
      <w:r w:rsidRPr="008E24C2">
        <w:rPr>
          <w:snapToGrid w:val="0"/>
          <w:sz w:val="28"/>
          <w:szCs w:val="28"/>
          <w:lang w:eastAsia="zh-CN"/>
        </w:rPr>
        <w:t>Сведения об основных направлениях деятельности приведены в таблице 1.</w:t>
      </w:r>
    </w:p>
    <w:p w:rsidR="008E24C2" w:rsidRDefault="00556CEA" w:rsidP="008E24C2">
      <w:pPr>
        <w:widowControl w:val="0"/>
        <w:spacing w:line="360" w:lineRule="auto"/>
        <w:ind w:firstLine="709"/>
        <w:rPr>
          <w:snapToGrid w:val="0"/>
          <w:sz w:val="28"/>
          <w:szCs w:val="28"/>
          <w:lang w:eastAsia="zh-CN"/>
        </w:rPr>
      </w:pPr>
      <w:r w:rsidRPr="008E24C2">
        <w:rPr>
          <w:snapToGrid w:val="0"/>
          <w:sz w:val="28"/>
          <w:szCs w:val="28"/>
          <w:lang w:eastAsia="zh-CN"/>
        </w:rPr>
        <w:t xml:space="preserve">Таблица 1. </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Сведения об основных направлениях д</w:t>
      </w:r>
      <w:r w:rsidR="008E24C2">
        <w:rPr>
          <w:snapToGrid w:val="0"/>
          <w:sz w:val="28"/>
          <w:szCs w:val="28"/>
          <w:lang w:eastAsia="zh-CN"/>
        </w:rPr>
        <w:t xml:space="preserve">еятельности (функциях) </w:t>
      </w:r>
      <w:r w:rsidRPr="008E24C2">
        <w:rPr>
          <w:snapToGrid w:val="0"/>
          <w:sz w:val="28"/>
          <w:szCs w:val="28"/>
          <w:lang w:eastAsia="zh-CN"/>
        </w:rPr>
        <w:t>учреждения</w:t>
      </w:r>
      <w:r w:rsidR="008E24C2">
        <w:rPr>
          <w:snapToGrid w:val="0"/>
          <w:sz w:val="28"/>
          <w:szCs w:val="28"/>
          <w:lang w:eastAsia="zh-CN"/>
        </w:rPr>
        <w:t xml:space="preserve"> </w:t>
      </w:r>
      <w:r w:rsidRPr="008E24C2">
        <w:rPr>
          <w:snapToGrid w:val="0"/>
          <w:sz w:val="28"/>
          <w:szCs w:val="28"/>
          <w:lang w:eastAsia="zh-CN"/>
        </w:rPr>
        <w:t>МУК «Выставочный центр «Галерея»</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940"/>
        <w:gridCol w:w="2160"/>
      </w:tblGrid>
      <w:tr w:rsidR="00556CEA" w:rsidRPr="008E24C2" w:rsidTr="007C2DA7">
        <w:trPr>
          <w:trHeight w:val="916"/>
        </w:trPr>
        <w:tc>
          <w:tcPr>
            <w:tcW w:w="180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Наименование функции</w:t>
            </w:r>
          </w:p>
        </w:tc>
        <w:tc>
          <w:tcPr>
            <w:tcW w:w="594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w:t>
            </w:r>
          </w:p>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Краткая характеристика</w:t>
            </w:r>
          </w:p>
        </w:tc>
        <w:tc>
          <w:tcPr>
            <w:tcW w:w="216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Правовое обоснование возникновения функции</w:t>
            </w:r>
          </w:p>
        </w:tc>
      </w:tr>
      <w:tr w:rsidR="00556CEA" w:rsidRPr="008E24C2" w:rsidTr="007C2DA7">
        <w:tc>
          <w:tcPr>
            <w:tcW w:w="180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Выставочная деятельность</w:t>
            </w:r>
          </w:p>
        </w:tc>
        <w:tc>
          <w:tcPr>
            <w:tcW w:w="5940" w:type="dxa"/>
          </w:tcPr>
          <w:p w:rsidR="005A3A53"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Организация временных выставок современного искусства</w:t>
            </w:r>
            <w:r w:rsidR="005A3A53" w:rsidRPr="008E24C2">
              <w:rPr>
                <w:snapToGrid w:val="0"/>
                <w:lang w:eastAsia="zh-CN"/>
              </w:rPr>
              <w:t xml:space="preserve">, а </w:t>
            </w:r>
            <w:r w:rsidRPr="008E24C2">
              <w:rPr>
                <w:snapToGrid w:val="0"/>
                <w:lang w:eastAsia="zh-CN"/>
              </w:rPr>
              <w:t>также выставок, связанных с историей и культурой города и республики.</w:t>
            </w:r>
            <w:r w:rsidR="005A3A53" w:rsidRPr="008E24C2">
              <w:rPr>
                <w:snapToGrid w:val="0"/>
                <w:lang w:eastAsia="zh-CN"/>
              </w:rPr>
              <w:t xml:space="preserve"> Научная разработка и создание экспозиций, проведение стационарных и передвижных выставок с участием Российских и зарубежных фирм.</w:t>
            </w:r>
          </w:p>
        </w:tc>
        <w:tc>
          <w:tcPr>
            <w:tcW w:w="216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Устав</w:t>
            </w:r>
          </w:p>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«Выставочного центра «Галерея»</w:t>
            </w:r>
          </w:p>
        </w:tc>
      </w:tr>
      <w:tr w:rsidR="00556CEA" w:rsidRPr="008E24C2" w:rsidTr="007C2DA7">
        <w:tc>
          <w:tcPr>
            <w:tcW w:w="180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Экскурсионно-просветительская деятельность</w:t>
            </w:r>
          </w:p>
        </w:tc>
        <w:tc>
          <w:tcPr>
            <w:tcW w:w="594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Экскурсии по выставкам, чтение лекций, проведение мастер-классов, концертов, пресс-конференций, художественных акций, праздников.</w:t>
            </w:r>
            <w:r w:rsidR="009E3249" w:rsidRPr="008E24C2">
              <w:rPr>
                <w:snapToGrid w:val="0"/>
                <w:lang w:eastAsia="zh-CN"/>
              </w:rPr>
              <w:t xml:space="preserve"> Организация культурно-массовых мероприятий на основе договоров с творческими коллективами, художниками, мастерами народных промыслов и др.</w:t>
            </w:r>
          </w:p>
        </w:tc>
        <w:tc>
          <w:tcPr>
            <w:tcW w:w="216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Устав</w:t>
            </w:r>
          </w:p>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«Выставочного центра</w:t>
            </w:r>
          </w:p>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«Галерея»</w:t>
            </w:r>
          </w:p>
        </w:tc>
      </w:tr>
      <w:tr w:rsidR="00556CEA" w:rsidRPr="008E24C2" w:rsidTr="007C2DA7">
        <w:tc>
          <w:tcPr>
            <w:tcW w:w="180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Обучающая деятельность</w:t>
            </w:r>
          </w:p>
        </w:tc>
        <w:tc>
          <w:tcPr>
            <w:tcW w:w="594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Общеразвивающие программы для дошкольников и школьников: обучение декоративно-прикладному творчеству и народным ремеслам для всех возрастов.</w:t>
            </w:r>
          </w:p>
        </w:tc>
        <w:tc>
          <w:tcPr>
            <w:tcW w:w="216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Устав «Выставочного центра «Галерея»</w:t>
            </w:r>
          </w:p>
        </w:tc>
      </w:tr>
      <w:tr w:rsidR="00556CEA" w:rsidRPr="008E24C2" w:rsidTr="007C2DA7">
        <w:tc>
          <w:tcPr>
            <w:tcW w:w="180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Туристическая деятельность</w:t>
            </w:r>
          </w:p>
        </w:tc>
        <w:tc>
          <w:tcPr>
            <w:tcW w:w="594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Выездные экскурсии: маршруты по Ижевску и республике ( более 30 тем), а также по городам </w:t>
            </w:r>
            <w:r w:rsidR="005A3A53" w:rsidRPr="008E24C2">
              <w:rPr>
                <w:snapToGrid w:val="0"/>
                <w:lang w:eastAsia="zh-CN"/>
              </w:rPr>
              <w:t xml:space="preserve"> России</w:t>
            </w:r>
          </w:p>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w:t>
            </w:r>
          </w:p>
        </w:tc>
        <w:tc>
          <w:tcPr>
            <w:tcW w:w="216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Устав «Выставочного центра «Галерея»</w:t>
            </w:r>
          </w:p>
        </w:tc>
      </w:tr>
      <w:tr w:rsidR="00556CEA" w:rsidRPr="008E24C2" w:rsidTr="007C2DA7">
        <w:tc>
          <w:tcPr>
            <w:tcW w:w="180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Изготовление сувениров и изделий декоративно-прикладного творчества</w:t>
            </w:r>
          </w:p>
        </w:tc>
        <w:tc>
          <w:tcPr>
            <w:tcW w:w="594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Работы мастеров по нап</w:t>
            </w:r>
            <w:r w:rsidR="009E3249" w:rsidRPr="008E24C2">
              <w:rPr>
                <w:snapToGrid w:val="0"/>
                <w:lang w:eastAsia="zh-CN"/>
              </w:rPr>
              <w:t>равлениям: керамика, батик, лозо</w:t>
            </w:r>
            <w:r w:rsidRPr="008E24C2">
              <w:rPr>
                <w:snapToGrid w:val="0"/>
                <w:lang w:eastAsia="zh-CN"/>
              </w:rPr>
              <w:t>плетение, лаковая миниатюра, береста.</w:t>
            </w:r>
          </w:p>
          <w:p w:rsidR="009E3249" w:rsidRPr="008E24C2" w:rsidRDefault="009E3249" w:rsidP="008E24C2">
            <w:pPr>
              <w:widowControl w:val="0"/>
              <w:autoSpaceDE w:val="0"/>
              <w:autoSpaceDN w:val="0"/>
              <w:adjustRightInd w:val="0"/>
              <w:spacing w:line="360" w:lineRule="auto"/>
              <w:jc w:val="both"/>
              <w:rPr>
                <w:snapToGrid w:val="0"/>
                <w:lang w:eastAsia="zh-CN"/>
              </w:rPr>
            </w:pPr>
            <w:r w:rsidRPr="008E24C2">
              <w:rPr>
                <w:snapToGrid w:val="0"/>
                <w:lang w:eastAsia="zh-CN"/>
              </w:rPr>
              <w:t>Выполнение художественных работ и оказание услуг в целях удовлетворения общественных потребностей.</w:t>
            </w:r>
          </w:p>
          <w:p w:rsidR="009E3249" w:rsidRPr="008E24C2" w:rsidRDefault="009E3249" w:rsidP="008E24C2">
            <w:pPr>
              <w:widowControl w:val="0"/>
              <w:autoSpaceDE w:val="0"/>
              <w:autoSpaceDN w:val="0"/>
              <w:adjustRightInd w:val="0"/>
              <w:spacing w:line="360" w:lineRule="auto"/>
              <w:jc w:val="both"/>
              <w:rPr>
                <w:snapToGrid w:val="0"/>
                <w:lang w:eastAsia="zh-CN"/>
              </w:rPr>
            </w:pPr>
          </w:p>
        </w:tc>
        <w:tc>
          <w:tcPr>
            <w:tcW w:w="216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Устав «Выставочного центра «Галерея»</w:t>
            </w:r>
          </w:p>
        </w:tc>
      </w:tr>
      <w:tr w:rsidR="00556CEA" w:rsidRPr="008E24C2" w:rsidTr="007C2DA7">
        <w:tc>
          <w:tcPr>
            <w:tcW w:w="180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Реализация художественной продукции</w:t>
            </w:r>
          </w:p>
        </w:tc>
        <w:tc>
          <w:tcPr>
            <w:tcW w:w="594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Работа художественного салона с продажей изделий народных промыслов и декоративно-прикладного творчества, живописи, графики, мелкой пластики, фото.</w:t>
            </w:r>
          </w:p>
        </w:tc>
        <w:tc>
          <w:tcPr>
            <w:tcW w:w="2160" w:type="dxa"/>
          </w:tcPr>
          <w:p w:rsidR="00556CEA" w:rsidRPr="008E24C2" w:rsidRDefault="00556CEA" w:rsidP="008E24C2">
            <w:pPr>
              <w:widowControl w:val="0"/>
              <w:autoSpaceDE w:val="0"/>
              <w:autoSpaceDN w:val="0"/>
              <w:adjustRightInd w:val="0"/>
              <w:spacing w:line="360" w:lineRule="auto"/>
              <w:jc w:val="both"/>
              <w:rPr>
                <w:snapToGrid w:val="0"/>
                <w:lang w:eastAsia="zh-CN"/>
              </w:rPr>
            </w:pPr>
            <w:r w:rsidRPr="008E24C2">
              <w:rPr>
                <w:snapToGrid w:val="0"/>
                <w:lang w:eastAsia="zh-CN"/>
              </w:rPr>
              <w:t>Устав «Выставочного центра «Галерея»</w:t>
            </w:r>
          </w:p>
        </w:tc>
      </w:tr>
    </w:tbl>
    <w:p w:rsidR="008E24C2" w:rsidRDefault="008E24C2" w:rsidP="008E24C2">
      <w:pPr>
        <w:widowControl w:val="0"/>
        <w:spacing w:line="360" w:lineRule="auto"/>
        <w:ind w:firstLine="709"/>
        <w:jc w:val="both"/>
        <w:rPr>
          <w:snapToGrid w:val="0"/>
          <w:sz w:val="28"/>
          <w:szCs w:val="28"/>
          <w:lang w:eastAsia="zh-CN"/>
        </w:rPr>
      </w:pP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Дополнительными источниками средств МУК ВЦ «Галерея» являются прибыль от реализации изделий и продукции отдела художественных ремесел, поступления за выполнение услуг материального характера согласно заключенным договорам с государственными, частными и общественными предприятиями и по заказам населения, от туристско-экскурсио</w:t>
      </w:r>
      <w:r w:rsidR="008364DF" w:rsidRPr="008E24C2">
        <w:rPr>
          <w:snapToGrid w:val="0"/>
          <w:sz w:val="28"/>
          <w:szCs w:val="28"/>
          <w:lang w:eastAsia="zh-CN"/>
        </w:rPr>
        <w:t>нной и выставочной деятельности, реализации изделий декоративно-прикладного искусства в художественном салоне.</w:t>
      </w:r>
      <w:r w:rsidRPr="008E24C2">
        <w:rPr>
          <w:snapToGrid w:val="0"/>
          <w:sz w:val="28"/>
          <w:szCs w:val="28"/>
          <w:lang w:eastAsia="zh-CN"/>
        </w:rPr>
        <w:t xml:space="preserve"> Прибыль от реализации изделий отдела художественных ремесел используется на развитие отдела (приобретение оборудования, оснастки, освоение новых направлений), на разработку новых видов изделий, расширение ассортимента. Продукция этого отдела в ц</w:t>
      </w:r>
      <w:r w:rsidR="00295E27" w:rsidRPr="008E24C2">
        <w:rPr>
          <w:snapToGrid w:val="0"/>
          <w:sz w:val="28"/>
          <w:szCs w:val="28"/>
          <w:lang w:eastAsia="zh-CN"/>
        </w:rPr>
        <w:t xml:space="preserve">елом носит сувенирный характер. </w:t>
      </w:r>
      <w:r w:rsidRPr="008E24C2">
        <w:rPr>
          <w:snapToGrid w:val="0"/>
          <w:sz w:val="28"/>
          <w:szCs w:val="28"/>
          <w:lang w:eastAsia="zh-CN"/>
        </w:rPr>
        <w:t xml:space="preserve">Большое внимание уделяется национальной тематике. Ассортимент изделий постоянно изменяется и расширяется. Разработку новых изделий осуществляет художник дизайнер. Продукция этого отдела пользуется спросом у иностранных граждан. </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На  базе лаборатории художественных ремесел с населением ведутся занятия, на которых методисты обучают таким народным ремеслам, как плетение из лозы, роспись по дереву, гобелен, керамика. В студии декоративно-прикладного творчества «Гармония» проводятся творческие занятия для детей: ИЗО и керамика, интеллектуальные игры и лепка из теста, грамота и счет, ритмопластика и развитие речи; индивидуальные консультации логопеда и психолога, для школьников открыта школа гитары.</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Экскурсоводы проводят экскурсии для детей старших  и подготовительных</w:t>
      </w:r>
      <w:r w:rsidR="008E24C2">
        <w:rPr>
          <w:snapToGrid w:val="0"/>
          <w:sz w:val="28"/>
          <w:szCs w:val="28"/>
          <w:lang w:eastAsia="zh-CN"/>
        </w:rPr>
        <w:t xml:space="preserve"> </w:t>
      </w:r>
      <w:r w:rsidR="0056134A" w:rsidRPr="008E24C2">
        <w:rPr>
          <w:snapToGrid w:val="0"/>
          <w:sz w:val="28"/>
          <w:szCs w:val="28"/>
          <w:lang w:eastAsia="zh-CN"/>
        </w:rPr>
        <w:t>г</w:t>
      </w:r>
      <w:r w:rsidR="00A6195F" w:rsidRPr="008E24C2">
        <w:rPr>
          <w:snapToGrid w:val="0"/>
          <w:sz w:val="28"/>
          <w:szCs w:val="28"/>
          <w:lang w:eastAsia="zh-CN"/>
        </w:rPr>
        <w:t>рупп, взрослых.</w:t>
      </w:r>
      <w:r w:rsidRPr="008E24C2">
        <w:rPr>
          <w:snapToGrid w:val="0"/>
          <w:sz w:val="28"/>
          <w:szCs w:val="28"/>
          <w:lang w:eastAsia="zh-CN"/>
        </w:rPr>
        <w:t xml:space="preserve"> Формируются маршруты</w:t>
      </w:r>
      <w:r w:rsidR="0056134A" w:rsidRPr="008E24C2">
        <w:rPr>
          <w:snapToGrid w:val="0"/>
          <w:sz w:val="28"/>
          <w:szCs w:val="28"/>
          <w:lang w:eastAsia="zh-CN"/>
        </w:rPr>
        <w:t xml:space="preserve"> экскурсий </w:t>
      </w:r>
      <w:r w:rsidRPr="008E24C2">
        <w:rPr>
          <w:snapToGrid w:val="0"/>
          <w:sz w:val="28"/>
          <w:szCs w:val="28"/>
          <w:lang w:eastAsia="zh-CN"/>
        </w:rPr>
        <w:t xml:space="preserve"> по желанию заказчика.</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Научные сотрудники проводят ц</w:t>
      </w:r>
      <w:r w:rsidR="00A6195F" w:rsidRPr="008E24C2">
        <w:rPr>
          <w:snapToGrid w:val="0"/>
          <w:sz w:val="28"/>
          <w:szCs w:val="28"/>
          <w:lang w:eastAsia="zh-CN"/>
        </w:rPr>
        <w:t>икл лекций по искусству 20 века.</w:t>
      </w:r>
      <w:r w:rsidR="0056134A" w:rsidRPr="008E24C2">
        <w:rPr>
          <w:snapToGrid w:val="0"/>
          <w:sz w:val="28"/>
          <w:szCs w:val="28"/>
          <w:lang w:eastAsia="zh-CN"/>
        </w:rPr>
        <w:t xml:space="preserve"> Выставочный зал проводит различные выставки.</w:t>
      </w:r>
      <w:r w:rsidR="00A6195F" w:rsidRPr="008E24C2">
        <w:rPr>
          <w:snapToGrid w:val="0"/>
          <w:sz w:val="28"/>
          <w:szCs w:val="28"/>
          <w:lang w:eastAsia="zh-CN"/>
        </w:rPr>
        <w:t xml:space="preserve"> </w:t>
      </w:r>
      <w:r w:rsidRPr="008E24C2">
        <w:rPr>
          <w:snapToGrid w:val="0"/>
          <w:sz w:val="28"/>
          <w:szCs w:val="28"/>
          <w:lang w:eastAsia="zh-CN"/>
        </w:rPr>
        <w:t>Проводится демонстрация видеофильмов о ру</w:t>
      </w:r>
      <w:r w:rsidR="00A6195F" w:rsidRPr="008E24C2">
        <w:rPr>
          <w:snapToGrid w:val="0"/>
          <w:sz w:val="28"/>
          <w:szCs w:val="28"/>
          <w:lang w:eastAsia="zh-CN"/>
        </w:rPr>
        <w:t>сском изобразительном искусстве.</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Как видно, для осуществления поставленных целей и задач ВЦ организовал несколько видов деятельности, есть среди них и организация работы художественного салона, где представлены как профессиональные художники Удмуртии, мастера народных промыслов, декоративно-прикладного искусства, так и всемирно известные центры декоративно-прикладного искусства России (гжель, Жостово, хохлома, суксунские самовары и др.).. Данная выставка – продажа, постоянно действующая</w:t>
      </w:r>
      <w:r w:rsidR="008364DF" w:rsidRPr="008E24C2">
        <w:rPr>
          <w:snapToGrid w:val="0"/>
          <w:sz w:val="28"/>
          <w:szCs w:val="28"/>
          <w:lang w:eastAsia="zh-CN"/>
        </w:rPr>
        <w:t>,</w:t>
      </w:r>
      <w:r w:rsidRPr="008E24C2">
        <w:rPr>
          <w:snapToGrid w:val="0"/>
          <w:sz w:val="28"/>
          <w:szCs w:val="28"/>
          <w:lang w:eastAsia="zh-CN"/>
        </w:rPr>
        <w:t xml:space="preserve"> и является источником постоянного дополнительного дохода МУК ВЦ «Галерея». Изделия народных художественных промыслов формируют эстетические потребности и вкусы потребителей. В связи с развитием иностранного и отечественного туризма, проведением различных международных выставок, культурных и спортивных мероприятий спрос на художественные изделия и сувениры постоянно растет.</w:t>
      </w:r>
    </w:p>
    <w:p w:rsidR="008E24C2" w:rsidRDefault="008E24C2" w:rsidP="008E24C2">
      <w:pPr>
        <w:widowControl w:val="0"/>
        <w:spacing w:line="360" w:lineRule="auto"/>
        <w:ind w:firstLine="709"/>
        <w:jc w:val="both"/>
        <w:rPr>
          <w:snapToGrid w:val="0"/>
          <w:sz w:val="28"/>
          <w:szCs w:val="28"/>
          <w:lang w:eastAsia="zh-CN"/>
        </w:rPr>
      </w:pPr>
    </w:p>
    <w:p w:rsidR="00837F9B" w:rsidRPr="008E24C2" w:rsidRDefault="00837F9B" w:rsidP="008E24C2">
      <w:pPr>
        <w:widowControl w:val="0"/>
        <w:spacing w:line="360" w:lineRule="auto"/>
        <w:ind w:firstLine="709"/>
        <w:jc w:val="both"/>
        <w:rPr>
          <w:snapToGrid w:val="0"/>
          <w:sz w:val="28"/>
          <w:szCs w:val="28"/>
          <w:lang w:eastAsia="zh-CN"/>
        </w:rPr>
      </w:pPr>
      <w:r w:rsidRPr="008E24C2">
        <w:rPr>
          <w:snapToGrid w:val="0"/>
          <w:sz w:val="28"/>
          <w:szCs w:val="28"/>
          <w:lang w:eastAsia="zh-CN"/>
        </w:rPr>
        <w:t>1.4. Характеристика персонала учреждения</w:t>
      </w:r>
    </w:p>
    <w:p w:rsidR="008E24C2" w:rsidRDefault="008E24C2" w:rsidP="008E24C2">
      <w:pPr>
        <w:spacing w:line="360" w:lineRule="auto"/>
        <w:ind w:firstLine="709"/>
        <w:jc w:val="both"/>
        <w:rPr>
          <w:sz w:val="28"/>
          <w:szCs w:val="28"/>
          <w:lang w:eastAsia="zh-CN"/>
        </w:rPr>
      </w:pP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Эффективность деятельности учреждения во многом определяется персоналом. Наличие квалифицированных, творчески относящихся к делу, ответственных  и исполнительных работников влияет на успех хозяйствования в любой сфере деятельности. В развитии экономики трудовые ресурсы играют более важную роль, чем материальные, поэтому руководство учреждения уделяет особое внимание вопросам количественного и качественного обоснования численности работников. Работники учреждения составляют трудовой коллек</w:t>
      </w:r>
      <w:r w:rsidR="005C1918" w:rsidRPr="008E24C2">
        <w:rPr>
          <w:sz w:val="28"/>
          <w:szCs w:val="28"/>
          <w:lang w:eastAsia="zh-CN"/>
        </w:rPr>
        <w:t xml:space="preserve">тив. </w:t>
      </w:r>
      <w:r w:rsidRPr="008E24C2">
        <w:rPr>
          <w:sz w:val="28"/>
          <w:szCs w:val="28"/>
          <w:lang w:eastAsia="zh-CN"/>
        </w:rPr>
        <w:t>Работник - это физическое лицо, вступившее в тру</w:t>
      </w:r>
      <w:r w:rsidR="00205351" w:rsidRPr="008E24C2">
        <w:rPr>
          <w:sz w:val="28"/>
          <w:szCs w:val="28"/>
          <w:lang w:eastAsia="zh-CN"/>
        </w:rPr>
        <w:t>довые отношения с работодателем</w:t>
      </w:r>
      <w:r w:rsidRPr="008E24C2">
        <w:rPr>
          <w:sz w:val="28"/>
          <w:szCs w:val="28"/>
          <w:lang w:eastAsia="zh-CN"/>
        </w:rPr>
        <w:t xml:space="preserve">.  </w:t>
      </w:r>
      <w:r w:rsidRPr="008E24C2">
        <w:rPr>
          <w:snapToGrid w:val="0"/>
          <w:sz w:val="28"/>
          <w:szCs w:val="28"/>
          <w:lang w:eastAsia="zh-CN"/>
        </w:rPr>
        <w:t>Рассмотрим структуру кадров МУК ВЦ «Галерея» за</w:t>
      </w:r>
      <w:r w:rsidRPr="008E24C2">
        <w:rPr>
          <w:noProof/>
          <w:snapToGrid w:val="0"/>
          <w:sz w:val="28"/>
          <w:szCs w:val="28"/>
          <w:lang w:eastAsia="zh-CN"/>
        </w:rPr>
        <w:t xml:space="preserve"> 2005 – </w:t>
      </w:r>
      <w:smartTag w:uri="urn:schemas-microsoft-com:office:smarttags" w:element="metricconverter">
        <w:smartTagPr>
          <w:attr w:name="ProductID" w:val="2006 г"/>
        </w:smartTagPr>
        <w:r w:rsidRPr="008E24C2">
          <w:rPr>
            <w:noProof/>
            <w:snapToGrid w:val="0"/>
            <w:sz w:val="28"/>
            <w:szCs w:val="28"/>
            <w:lang w:eastAsia="zh-CN"/>
          </w:rPr>
          <w:t xml:space="preserve">2006 </w:t>
        </w:r>
        <w:r w:rsidRPr="008E24C2">
          <w:rPr>
            <w:snapToGrid w:val="0"/>
            <w:sz w:val="28"/>
            <w:szCs w:val="28"/>
            <w:lang w:eastAsia="zh-CN"/>
          </w:rPr>
          <w:t>г</w:t>
        </w:r>
      </w:smartTag>
      <w:r w:rsidR="00A44C1F" w:rsidRPr="008E24C2">
        <w:rPr>
          <w:snapToGrid w:val="0"/>
          <w:sz w:val="28"/>
          <w:szCs w:val="28"/>
          <w:lang w:eastAsia="zh-CN"/>
        </w:rPr>
        <w:t>.г. в таблице 2</w:t>
      </w:r>
      <w:r w:rsidR="00FC4330" w:rsidRPr="008E24C2">
        <w:rPr>
          <w:snapToGrid w:val="0"/>
          <w:sz w:val="28"/>
          <w:szCs w:val="28"/>
          <w:lang w:eastAsia="zh-CN"/>
        </w:rPr>
        <w:t>, рис.2.</w:t>
      </w:r>
      <w:r w:rsidR="00A44C1F" w:rsidRPr="008E24C2">
        <w:rPr>
          <w:snapToGrid w:val="0"/>
          <w:sz w:val="28"/>
          <w:szCs w:val="28"/>
          <w:lang w:eastAsia="zh-CN"/>
        </w:rPr>
        <w:t>.</w:t>
      </w:r>
    </w:p>
    <w:p w:rsidR="008E24C2" w:rsidRDefault="008E24C2" w:rsidP="008E24C2">
      <w:pPr>
        <w:widowControl w:val="0"/>
        <w:spacing w:line="360" w:lineRule="auto"/>
        <w:ind w:firstLine="709"/>
        <w:jc w:val="both"/>
        <w:rPr>
          <w:snapToGrid w:val="0"/>
          <w:sz w:val="28"/>
          <w:szCs w:val="28"/>
          <w:lang w:eastAsia="zh-CN"/>
        </w:rPr>
      </w:pP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Таблица </w:t>
      </w:r>
      <w:r w:rsidR="00A44C1F" w:rsidRPr="008E24C2">
        <w:rPr>
          <w:snapToGrid w:val="0"/>
          <w:sz w:val="28"/>
          <w:szCs w:val="28"/>
          <w:lang w:eastAsia="zh-CN"/>
        </w:rPr>
        <w:t>2.</w:t>
      </w:r>
    </w:p>
    <w:p w:rsidR="00556CEA" w:rsidRPr="008E24C2" w:rsidRDefault="00556CEA" w:rsidP="008E24C2">
      <w:pPr>
        <w:tabs>
          <w:tab w:val="left" w:pos="0"/>
        </w:tabs>
        <w:spacing w:line="360" w:lineRule="auto"/>
        <w:ind w:firstLine="709"/>
        <w:jc w:val="both"/>
        <w:rPr>
          <w:snapToGrid w:val="0"/>
          <w:sz w:val="28"/>
          <w:szCs w:val="28"/>
          <w:lang w:eastAsia="zh-CN"/>
        </w:rPr>
      </w:pPr>
      <w:r w:rsidRPr="008E24C2">
        <w:rPr>
          <w:snapToGrid w:val="0"/>
          <w:sz w:val="28"/>
          <w:szCs w:val="28"/>
          <w:lang w:eastAsia="zh-CN"/>
        </w:rPr>
        <w:t xml:space="preserve">                                     Структура кадров  МУК ВЦ «Галерея»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617"/>
        <w:gridCol w:w="884"/>
        <w:gridCol w:w="1478"/>
        <w:gridCol w:w="1440"/>
        <w:gridCol w:w="1282"/>
        <w:gridCol w:w="1238"/>
      </w:tblGrid>
      <w:tr w:rsidR="00556CEA" w:rsidRPr="008E24C2" w:rsidTr="007C2DA7">
        <w:tc>
          <w:tcPr>
            <w:tcW w:w="1889" w:type="dxa"/>
            <w:vMerge w:val="restart"/>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Категории персонала</w:t>
            </w:r>
          </w:p>
        </w:tc>
        <w:tc>
          <w:tcPr>
            <w:tcW w:w="3979" w:type="dxa"/>
            <w:gridSpan w:val="3"/>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По состоянию на 01.01.2005</w:t>
            </w:r>
          </w:p>
        </w:tc>
        <w:tc>
          <w:tcPr>
            <w:tcW w:w="3960" w:type="dxa"/>
            <w:gridSpan w:val="3"/>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По состоянию на 01.12.06</w:t>
            </w:r>
          </w:p>
        </w:tc>
      </w:tr>
      <w:tr w:rsidR="00556CEA" w:rsidRPr="008E24C2" w:rsidTr="007C2DA7">
        <w:tc>
          <w:tcPr>
            <w:tcW w:w="1889" w:type="dxa"/>
            <w:vMerge/>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p>
        </w:tc>
        <w:tc>
          <w:tcPr>
            <w:tcW w:w="1617"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Количество человек</w:t>
            </w:r>
          </w:p>
        </w:tc>
        <w:tc>
          <w:tcPr>
            <w:tcW w:w="884"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к итогу</w:t>
            </w:r>
          </w:p>
        </w:tc>
        <w:tc>
          <w:tcPr>
            <w:tcW w:w="147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Средний уровень образования</w:t>
            </w:r>
          </w:p>
        </w:tc>
        <w:tc>
          <w:tcPr>
            <w:tcW w:w="1440"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Количество человек</w:t>
            </w:r>
          </w:p>
        </w:tc>
        <w:tc>
          <w:tcPr>
            <w:tcW w:w="1282"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к итогу</w:t>
            </w:r>
          </w:p>
        </w:tc>
        <w:tc>
          <w:tcPr>
            <w:tcW w:w="123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Средний уровень образования</w:t>
            </w:r>
          </w:p>
        </w:tc>
      </w:tr>
      <w:tr w:rsidR="00556CEA" w:rsidRPr="008E24C2" w:rsidTr="007C2DA7">
        <w:tc>
          <w:tcPr>
            <w:tcW w:w="1889"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Руководители</w:t>
            </w:r>
          </w:p>
        </w:tc>
        <w:tc>
          <w:tcPr>
            <w:tcW w:w="1617"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9</w:t>
            </w:r>
          </w:p>
        </w:tc>
        <w:tc>
          <w:tcPr>
            <w:tcW w:w="884"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12.7</w:t>
            </w:r>
          </w:p>
        </w:tc>
        <w:tc>
          <w:tcPr>
            <w:tcW w:w="147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17,3</w:t>
            </w:r>
          </w:p>
        </w:tc>
        <w:tc>
          <w:tcPr>
            <w:tcW w:w="1440"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12</w:t>
            </w:r>
          </w:p>
        </w:tc>
        <w:tc>
          <w:tcPr>
            <w:tcW w:w="1282"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15,2</w:t>
            </w:r>
          </w:p>
        </w:tc>
        <w:tc>
          <w:tcPr>
            <w:tcW w:w="123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17,5</w:t>
            </w:r>
          </w:p>
        </w:tc>
      </w:tr>
      <w:tr w:rsidR="00556CEA" w:rsidRPr="008E24C2" w:rsidTr="007C2DA7">
        <w:tc>
          <w:tcPr>
            <w:tcW w:w="1889"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Специалисты</w:t>
            </w:r>
          </w:p>
        </w:tc>
        <w:tc>
          <w:tcPr>
            <w:tcW w:w="1617"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30</w:t>
            </w:r>
          </w:p>
        </w:tc>
        <w:tc>
          <w:tcPr>
            <w:tcW w:w="884"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42,2</w:t>
            </w:r>
          </w:p>
        </w:tc>
        <w:tc>
          <w:tcPr>
            <w:tcW w:w="147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14,8</w:t>
            </w:r>
          </w:p>
        </w:tc>
        <w:tc>
          <w:tcPr>
            <w:tcW w:w="1440"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32</w:t>
            </w:r>
          </w:p>
        </w:tc>
        <w:tc>
          <w:tcPr>
            <w:tcW w:w="1282"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40,5</w:t>
            </w:r>
          </w:p>
        </w:tc>
        <w:tc>
          <w:tcPr>
            <w:tcW w:w="123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15,7</w:t>
            </w:r>
          </w:p>
        </w:tc>
      </w:tr>
      <w:tr w:rsidR="00556CEA" w:rsidRPr="008E24C2" w:rsidTr="007C2DA7">
        <w:tc>
          <w:tcPr>
            <w:tcW w:w="1889"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Служащие</w:t>
            </w:r>
          </w:p>
        </w:tc>
        <w:tc>
          <w:tcPr>
            <w:tcW w:w="1617"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8</w:t>
            </w:r>
          </w:p>
        </w:tc>
        <w:tc>
          <w:tcPr>
            <w:tcW w:w="884"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11,3</w:t>
            </w:r>
          </w:p>
        </w:tc>
        <w:tc>
          <w:tcPr>
            <w:tcW w:w="147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10,8</w:t>
            </w:r>
          </w:p>
        </w:tc>
        <w:tc>
          <w:tcPr>
            <w:tcW w:w="1440"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15</w:t>
            </w:r>
          </w:p>
        </w:tc>
        <w:tc>
          <w:tcPr>
            <w:tcW w:w="1282"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19,0</w:t>
            </w:r>
          </w:p>
        </w:tc>
        <w:tc>
          <w:tcPr>
            <w:tcW w:w="123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11,9</w:t>
            </w:r>
          </w:p>
        </w:tc>
      </w:tr>
      <w:tr w:rsidR="00556CEA" w:rsidRPr="008E24C2" w:rsidTr="007C2DA7">
        <w:tc>
          <w:tcPr>
            <w:tcW w:w="1889"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Рабочие</w:t>
            </w:r>
          </w:p>
        </w:tc>
        <w:tc>
          <w:tcPr>
            <w:tcW w:w="1617"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24</w:t>
            </w:r>
          </w:p>
        </w:tc>
        <w:tc>
          <w:tcPr>
            <w:tcW w:w="884"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33,8</w:t>
            </w:r>
          </w:p>
        </w:tc>
        <w:tc>
          <w:tcPr>
            <w:tcW w:w="147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11,4</w:t>
            </w:r>
          </w:p>
        </w:tc>
        <w:tc>
          <w:tcPr>
            <w:tcW w:w="1440"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20</w:t>
            </w:r>
          </w:p>
        </w:tc>
        <w:tc>
          <w:tcPr>
            <w:tcW w:w="1282"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25,3</w:t>
            </w:r>
          </w:p>
        </w:tc>
        <w:tc>
          <w:tcPr>
            <w:tcW w:w="123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12,2</w:t>
            </w:r>
          </w:p>
        </w:tc>
      </w:tr>
      <w:tr w:rsidR="00556CEA" w:rsidRPr="008E24C2" w:rsidTr="007C2DA7">
        <w:tc>
          <w:tcPr>
            <w:tcW w:w="1889"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итого</w:t>
            </w:r>
          </w:p>
        </w:tc>
        <w:tc>
          <w:tcPr>
            <w:tcW w:w="1617"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71</w:t>
            </w:r>
          </w:p>
        </w:tc>
        <w:tc>
          <w:tcPr>
            <w:tcW w:w="884"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100</w:t>
            </w:r>
          </w:p>
        </w:tc>
        <w:tc>
          <w:tcPr>
            <w:tcW w:w="147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54,3</w:t>
            </w:r>
          </w:p>
        </w:tc>
        <w:tc>
          <w:tcPr>
            <w:tcW w:w="1440"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79</w:t>
            </w:r>
          </w:p>
        </w:tc>
        <w:tc>
          <w:tcPr>
            <w:tcW w:w="1282"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100</w:t>
            </w:r>
          </w:p>
        </w:tc>
        <w:tc>
          <w:tcPr>
            <w:tcW w:w="1238" w:type="dxa"/>
          </w:tcPr>
          <w:p w:rsidR="00556CEA" w:rsidRPr="008E24C2" w:rsidRDefault="00556CEA" w:rsidP="008E24C2">
            <w:pPr>
              <w:widowControl w:val="0"/>
              <w:tabs>
                <w:tab w:val="left" w:pos="0"/>
              </w:tabs>
              <w:autoSpaceDE w:val="0"/>
              <w:autoSpaceDN w:val="0"/>
              <w:adjustRightInd w:val="0"/>
              <w:spacing w:line="360" w:lineRule="auto"/>
              <w:jc w:val="both"/>
              <w:rPr>
                <w:snapToGrid w:val="0"/>
                <w:lang w:eastAsia="zh-CN"/>
              </w:rPr>
            </w:pPr>
            <w:r w:rsidRPr="008E24C2">
              <w:rPr>
                <w:snapToGrid w:val="0"/>
                <w:lang w:eastAsia="zh-CN"/>
              </w:rPr>
              <w:t xml:space="preserve">  57,3</w:t>
            </w:r>
          </w:p>
        </w:tc>
      </w:tr>
    </w:tbl>
    <w:p w:rsidR="008E24C2" w:rsidRDefault="008E24C2" w:rsidP="008E24C2">
      <w:pPr>
        <w:widowControl w:val="0"/>
        <w:spacing w:line="360" w:lineRule="auto"/>
        <w:ind w:firstLine="709"/>
        <w:jc w:val="both"/>
        <w:rPr>
          <w:snapToGrid w:val="0"/>
          <w:sz w:val="28"/>
          <w:szCs w:val="28"/>
          <w:lang w:eastAsia="zh-CN"/>
        </w:rPr>
      </w:pPr>
    </w:p>
    <w:p w:rsidR="006929E1"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Примечание: бальная оценка -  высшее образование –</w:t>
      </w:r>
      <w:r w:rsidRPr="008E24C2">
        <w:rPr>
          <w:noProof/>
          <w:snapToGrid w:val="0"/>
          <w:sz w:val="28"/>
          <w:szCs w:val="28"/>
          <w:lang w:eastAsia="zh-CN"/>
        </w:rPr>
        <w:t xml:space="preserve"> 18 б, </w:t>
      </w:r>
      <w:r w:rsidRPr="008E24C2">
        <w:rPr>
          <w:snapToGrid w:val="0"/>
          <w:sz w:val="28"/>
          <w:szCs w:val="28"/>
          <w:lang w:eastAsia="zh-CN"/>
        </w:rPr>
        <w:t>неполное высшее</w:t>
      </w:r>
      <w:r w:rsidRPr="008E24C2">
        <w:rPr>
          <w:noProof/>
          <w:snapToGrid w:val="0"/>
          <w:sz w:val="28"/>
          <w:szCs w:val="28"/>
          <w:lang w:eastAsia="zh-CN"/>
        </w:rPr>
        <w:t xml:space="preserve">  - 15 б, </w:t>
      </w:r>
      <w:r w:rsidRPr="008E24C2">
        <w:rPr>
          <w:snapToGrid w:val="0"/>
          <w:sz w:val="28"/>
          <w:szCs w:val="28"/>
          <w:lang w:eastAsia="zh-CN"/>
        </w:rPr>
        <w:t>среднее специальное</w:t>
      </w:r>
      <w:r w:rsidRPr="008E24C2">
        <w:rPr>
          <w:noProof/>
          <w:snapToGrid w:val="0"/>
          <w:sz w:val="28"/>
          <w:szCs w:val="28"/>
          <w:lang w:eastAsia="zh-CN"/>
        </w:rPr>
        <w:t xml:space="preserve"> – 12 б, </w:t>
      </w:r>
      <w:r w:rsidRPr="008E24C2">
        <w:rPr>
          <w:snapToGrid w:val="0"/>
          <w:sz w:val="28"/>
          <w:szCs w:val="28"/>
          <w:lang w:eastAsia="zh-CN"/>
        </w:rPr>
        <w:t>среднее</w:t>
      </w:r>
      <w:r w:rsidRPr="008E24C2">
        <w:rPr>
          <w:noProof/>
          <w:snapToGrid w:val="0"/>
          <w:sz w:val="28"/>
          <w:szCs w:val="28"/>
          <w:lang w:eastAsia="zh-CN"/>
        </w:rPr>
        <w:t xml:space="preserve">  - 10 б, </w:t>
      </w:r>
      <w:r w:rsidRPr="008E24C2">
        <w:rPr>
          <w:snapToGrid w:val="0"/>
          <w:sz w:val="28"/>
          <w:szCs w:val="28"/>
          <w:lang w:eastAsia="zh-CN"/>
        </w:rPr>
        <w:t>неполное среднее</w:t>
      </w:r>
      <w:r w:rsidR="003B1D80" w:rsidRPr="008E24C2">
        <w:rPr>
          <w:noProof/>
          <w:snapToGrid w:val="0"/>
          <w:sz w:val="28"/>
          <w:szCs w:val="28"/>
          <w:lang w:eastAsia="zh-CN"/>
        </w:rPr>
        <w:t xml:space="preserve"> – 8 б.</w:t>
      </w:r>
    </w:p>
    <w:p w:rsidR="008359A5" w:rsidRPr="008E24C2" w:rsidRDefault="008359A5" w:rsidP="008E24C2">
      <w:pPr>
        <w:spacing w:line="360" w:lineRule="auto"/>
        <w:ind w:firstLine="709"/>
        <w:jc w:val="both"/>
        <w:rPr>
          <w:sz w:val="28"/>
          <w:szCs w:val="28"/>
          <w:lang w:eastAsia="zh-CN"/>
        </w:rPr>
      </w:pPr>
      <w:r w:rsidRPr="008E24C2">
        <w:rPr>
          <w:snapToGrid w:val="0"/>
          <w:sz w:val="28"/>
          <w:szCs w:val="28"/>
          <w:lang w:eastAsia="zh-CN"/>
        </w:rPr>
        <w:t xml:space="preserve">Количество совместителей в 2005 году составило 13 человек, а в 2006 году – 6 человек. Количество человек, находящихся в декретном отпуске увеличилось с 6 человек в </w:t>
      </w:r>
      <w:smartTag w:uri="urn:schemas-microsoft-com:office:smarttags" w:element="metricconverter">
        <w:smartTagPr>
          <w:attr w:name="ProductID" w:val="2005 г"/>
        </w:smartTagPr>
        <w:r w:rsidRPr="008E24C2">
          <w:rPr>
            <w:snapToGrid w:val="0"/>
            <w:sz w:val="28"/>
            <w:szCs w:val="28"/>
            <w:lang w:eastAsia="zh-CN"/>
          </w:rPr>
          <w:t>2005 г</w:t>
        </w:r>
      </w:smartTag>
      <w:r w:rsidRPr="008E24C2">
        <w:rPr>
          <w:snapToGrid w:val="0"/>
          <w:sz w:val="28"/>
          <w:szCs w:val="28"/>
          <w:lang w:eastAsia="zh-CN"/>
        </w:rPr>
        <w:t xml:space="preserve"> до 8 человек в </w:t>
      </w:r>
      <w:smartTag w:uri="urn:schemas-microsoft-com:office:smarttags" w:element="metricconverter">
        <w:smartTagPr>
          <w:attr w:name="ProductID" w:val="2006 г"/>
        </w:smartTagPr>
        <w:r w:rsidRPr="008E24C2">
          <w:rPr>
            <w:snapToGrid w:val="0"/>
            <w:sz w:val="28"/>
            <w:szCs w:val="28"/>
            <w:lang w:eastAsia="zh-CN"/>
          </w:rPr>
          <w:t>2006 г</w:t>
        </w:r>
      </w:smartTag>
      <w:r w:rsidRPr="008E24C2">
        <w:rPr>
          <w:snapToGrid w:val="0"/>
          <w:sz w:val="28"/>
          <w:szCs w:val="28"/>
          <w:lang w:eastAsia="zh-CN"/>
        </w:rPr>
        <w:t xml:space="preserve">. В 2006 году численность работников увеличилась на 8 человек, но при этом уменьшилось количество человек, работающих по совместительству на 7 человек. Наблюдается рост среднего уровня образования  по всем категориям персонала. В 2005 году уровень образования ниже на 3 балла, при этом количество рабочих больше на 4 человека, а рабочие места не требуют высокой квалификации и образования.  </w:t>
      </w:r>
    </w:p>
    <w:p w:rsidR="006929E1" w:rsidRPr="008E24C2" w:rsidRDefault="006929E1" w:rsidP="008E24C2">
      <w:pPr>
        <w:widowControl w:val="0"/>
        <w:spacing w:line="360" w:lineRule="auto"/>
        <w:ind w:firstLine="709"/>
        <w:jc w:val="both"/>
        <w:rPr>
          <w:snapToGrid w:val="0"/>
          <w:sz w:val="28"/>
          <w:szCs w:val="28"/>
          <w:lang w:eastAsia="zh-CN"/>
        </w:rPr>
      </w:pPr>
    </w:p>
    <w:p w:rsidR="006929E1" w:rsidRPr="008E24C2" w:rsidRDefault="008359A5" w:rsidP="008E24C2">
      <w:pPr>
        <w:widowControl w:val="0"/>
        <w:spacing w:line="360" w:lineRule="auto"/>
        <w:ind w:firstLine="709"/>
        <w:jc w:val="both"/>
        <w:rPr>
          <w:noProof/>
          <w:snapToGrid w:val="0"/>
          <w:sz w:val="28"/>
          <w:szCs w:val="28"/>
          <w:lang w:eastAsia="zh-CN"/>
        </w:rPr>
      </w:pPr>
      <w:r w:rsidRPr="008E24C2">
        <w:rPr>
          <w:noProof/>
          <w:snapToGrid w:val="0"/>
          <w:sz w:val="28"/>
          <w:szCs w:val="28"/>
          <w:lang w:eastAsia="zh-CN"/>
        </w:rPr>
        <w:object w:dxaOrig="432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9" o:title=""/>
          </v:shape>
          <o:OLEObject Type="Embed" ProgID="MSGraph.Chart.8" ShapeID="_x0000_i1025" DrawAspect="Content" ObjectID="_1469510457" r:id="rId10">
            <o:FieldCodes>\s</o:FieldCodes>
          </o:OLEObject>
        </w:object>
      </w:r>
      <w:r w:rsidR="00AD6880" w:rsidRPr="008E24C2">
        <w:rPr>
          <w:noProof/>
          <w:snapToGrid w:val="0"/>
          <w:sz w:val="28"/>
          <w:szCs w:val="28"/>
          <w:lang w:eastAsia="zh-CN"/>
        </w:rPr>
        <w:object w:dxaOrig="4305" w:dyaOrig="2880">
          <v:shape id="_x0000_i1026" type="#_x0000_t75" style="width:215.25pt;height:2in" o:ole="">
            <v:imagedata r:id="rId11" o:title=""/>
          </v:shape>
          <o:OLEObject Type="Embed" ProgID="MSGraph.Chart.8" ShapeID="_x0000_i1026" DrawAspect="Content" ObjectID="_1469510458" r:id="rId12">
            <o:FieldCodes>\s</o:FieldCodes>
          </o:OLEObject>
        </w:object>
      </w:r>
    </w:p>
    <w:p w:rsidR="003B1D80" w:rsidRPr="008E24C2" w:rsidRDefault="0028720C" w:rsidP="008E24C2">
      <w:pPr>
        <w:widowControl w:val="0"/>
        <w:spacing w:line="360" w:lineRule="auto"/>
        <w:ind w:firstLine="709"/>
        <w:jc w:val="both"/>
        <w:rPr>
          <w:noProof/>
          <w:snapToGrid w:val="0"/>
          <w:sz w:val="28"/>
          <w:szCs w:val="28"/>
          <w:lang w:eastAsia="zh-CN"/>
        </w:rPr>
      </w:pPr>
      <w:r w:rsidRPr="008E24C2">
        <w:rPr>
          <w:noProof/>
          <w:snapToGrid w:val="0"/>
          <w:sz w:val="28"/>
          <w:szCs w:val="28"/>
          <w:lang w:eastAsia="zh-CN"/>
        </w:rPr>
        <w:t xml:space="preserve">        на 01.01. 2005.                                           на 01.12. 2006.</w:t>
      </w:r>
    </w:p>
    <w:p w:rsidR="003B1D80" w:rsidRPr="008E24C2" w:rsidRDefault="003B1D80" w:rsidP="008E24C2">
      <w:pPr>
        <w:widowControl w:val="0"/>
        <w:spacing w:line="360" w:lineRule="auto"/>
        <w:ind w:firstLine="709"/>
        <w:jc w:val="both"/>
        <w:rPr>
          <w:noProof/>
          <w:snapToGrid w:val="0"/>
          <w:sz w:val="28"/>
          <w:szCs w:val="28"/>
          <w:lang w:eastAsia="zh-CN"/>
        </w:rPr>
      </w:pPr>
      <w:r w:rsidRPr="008E24C2">
        <w:rPr>
          <w:noProof/>
          <w:snapToGrid w:val="0"/>
          <w:sz w:val="28"/>
          <w:szCs w:val="28"/>
          <w:lang w:eastAsia="zh-CN"/>
        </w:rPr>
        <w:t xml:space="preserve">Рис. </w:t>
      </w:r>
      <w:r w:rsidR="00FC4330" w:rsidRPr="008E24C2">
        <w:rPr>
          <w:noProof/>
          <w:snapToGrid w:val="0"/>
          <w:sz w:val="28"/>
          <w:szCs w:val="28"/>
          <w:lang w:eastAsia="zh-CN"/>
        </w:rPr>
        <w:t>2.</w:t>
      </w:r>
      <w:r w:rsidR="00923F92" w:rsidRPr="008E24C2">
        <w:rPr>
          <w:noProof/>
          <w:snapToGrid w:val="0"/>
          <w:sz w:val="28"/>
          <w:szCs w:val="28"/>
          <w:lang w:eastAsia="zh-CN"/>
        </w:rPr>
        <w:t xml:space="preserve">   Структура кадров по состоянию на начало </w:t>
      </w:r>
      <w:smartTag w:uri="urn:schemas-microsoft-com:office:smarttags" w:element="metricconverter">
        <w:smartTagPr>
          <w:attr w:name="ProductID" w:val="2005 г"/>
        </w:smartTagPr>
        <w:r w:rsidR="00923F92" w:rsidRPr="008E24C2">
          <w:rPr>
            <w:noProof/>
            <w:snapToGrid w:val="0"/>
            <w:sz w:val="28"/>
            <w:szCs w:val="28"/>
            <w:lang w:eastAsia="zh-CN"/>
          </w:rPr>
          <w:t>2005 г</w:t>
        </w:r>
      </w:smartTag>
      <w:r w:rsidR="00923F92" w:rsidRPr="008E24C2">
        <w:rPr>
          <w:noProof/>
          <w:snapToGrid w:val="0"/>
          <w:sz w:val="28"/>
          <w:szCs w:val="28"/>
          <w:lang w:eastAsia="zh-CN"/>
        </w:rPr>
        <w:t xml:space="preserve"> и конец </w:t>
      </w:r>
      <w:smartTag w:uri="urn:schemas-microsoft-com:office:smarttags" w:element="metricconverter">
        <w:smartTagPr>
          <w:attr w:name="ProductID" w:val="2006 г"/>
        </w:smartTagPr>
        <w:r w:rsidR="00923F92" w:rsidRPr="008E24C2">
          <w:rPr>
            <w:noProof/>
            <w:snapToGrid w:val="0"/>
            <w:sz w:val="28"/>
            <w:szCs w:val="28"/>
            <w:lang w:eastAsia="zh-CN"/>
          </w:rPr>
          <w:t>2006 г</w:t>
        </w:r>
      </w:smartTag>
      <w:r w:rsidR="00923F92" w:rsidRPr="008E24C2">
        <w:rPr>
          <w:noProof/>
          <w:snapToGrid w:val="0"/>
          <w:sz w:val="28"/>
          <w:szCs w:val="28"/>
          <w:lang w:eastAsia="zh-CN"/>
        </w:rPr>
        <w:t>.</w:t>
      </w:r>
    </w:p>
    <w:p w:rsidR="008E24C2" w:rsidRDefault="008E24C2" w:rsidP="008E24C2">
      <w:pPr>
        <w:tabs>
          <w:tab w:val="left" w:pos="0"/>
        </w:tabs>
        <w:spacing w:line="360" w:lineRule="auto"/>
        <w:ind w:firstLine="709"/>
        <w:jc w:val="both"/>
        <w:rPr>
          <w:snapToGrid w:val="0"/>
          <w:sz w:val="28"/>
          <w:szCs w:val="28"/>
          <w:lang w:eastAsia="zh-CN"/>
        </w:rPr>
      </w:pPr>
    </w:p>
    <w:p w:rsidR="00556CEA" w:rsidRPr="008E24C2" w:rsidRDefault="00556CEA" w:rsidP="008E24C2">
      <w:pPr>
        <w:tabs>
          <w:tab w:val="left" w:pos="0"/>
        </w:tabs>
        <w:spacing w:line="360" w:lineRule="auto"/>
        <w:ind w:firstLine="709"/>
        <w:jc w:val="both"/>
        <w:rPr>
          <w:snapToGrid w:val="0"/>
          <w:sz w:val="28"/>
          <w:szCs w:val="28"/>
          <w:lang w:eastAsia="zh-CN"/>
        </w:rPr>
      </w:pPr>
      <w:r w:rsidRPr="008E24C2">
        <w:rPr>
          <w:snapToGrid w:val="0"/>
          <w:sz w:val="28"/>
          <w:szCs w:val="28"/>
          <w:lang w:eastAsia="zh-CN"/>
        </w:rPr>
        <w:t xml:space="preserve">В 2006 году количество руководителей увеличилось на 3 человека в связи с выходом в декретный отпуск 2 человек из этой категории, и в 2006 году введена дополнительно новая ставка заместителя директора по коммерческим вопросам.. Количество служащих увеличилось на 7 человек, так как в </w:t>
      </w:r>
      <w:smartTag w:uri="urn:schemas-microsoft-com:office:smarttags" w:element="metricconverter">
        <w:smartTagPr>
          <w:attr w:name="ProductID" w:val="2005 г"/>
        </w:smartTagPr>
        <w:r w:rsidRPr="008E24C2">
          <w:rPr>
            <w:snapToGrid w:val="0"/>
            <w:sz w:val="28"/>
            <w:szCs w:val="28"/>
            <w:lang w:eastAsia="zh-CN"/>
          </w:rPr>
          <w:t>2005 г</w:t>
        </w:r>
      </w:smartTag>
      <w:r w:rsidRPr="008E24C2">
        <w:rPr>
          <w:snapToGrid w:val="0"/>
          <w:sz w:val="28"/>
          <w:szCs w:val="28"/>
          <w:lang w:eastAsia="zh-CN"/>
        </w:rPr>
        <w:t xml:space="preserve"> было 3 смотрителя и 4 кассира, а в 2006году стало 9 смотрителей и 5 кассиров. Средний возраст по категориям составил: руководители – 42,7 лет, специалисты – 34,8 лет, служащие – 54,2 лет, рабочие – 54,5 лет. Старшее поколение наблюдается в категориях служащих и рабочих, это в основном, люди пенсионного возраста. Это объясняется тем, что молодое поколение стремится получить образование, молодым людям, как правило, нужна работа с более высокой оплатой труда</w:t>
      </w:r>
      <w:r w:rsidR="00A51A3D" w:rsidRPr="008E24C2">
        <w:rPr>
          <w:snapToGrid w:val="0"/>
          <w:sz w:val="28"/>
          <w:szCs w:val="28"/>
          <w:lang w:eastAsia="zh-CN"/>
        </w:rPr>
        <w:t xml:space="preserve">. </w:t>
      </w:r>
      <w:r w:rsidRPr="008E24C2">
        <w:rPr>
          <w:snapToGrid w:val="0"/>
          <w:sz w:val="28"/>
          <w:szCs w:val="28"/>
          <w:lang w:eastAsia="zh-CN"/>
        </w:rPr>
        <w:t>С низкой заработной платой связана и большая текучесть кадров – по собственному желанию (ст. 31 КЗот РФ).</w:t>
      </w: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Важнейшей характеристикой состояния персонала предприятия является его динамика. Движение персонала учреждения учитывается разными показателями, среди которых значительное место занимают:</w:t>
      </w:r>
    </w:p>
    <w:p w:rsidR="00556CEA" w:rsidRPr="008E24C2" w:rsidRDefault="00F775EF" w:rsidP="008E24C2">
      <w:pPr>
        <w:spacing w:line="360" w:lineRule="auto"/>
        <w:ind w:firstLine="709"/>
        <w:jc w:val="both"/>
        <w:rPr>
          <w:sz w:val="28"/>
          <w:szCs w:val="28"/>
          <w:lang w:eastAsia="zh-CN"/>
        </w:rPr>
      </w:pPr>
      <w:r w:rsidRPr="008E24C2">
        <w:rPr>
          <w:sz w:val="28"/>
          <w:szCs w:val="28"/>
          <w:lang w:eastAsia="zh-CN"/>
        </w:rPr>
        <w:t xml:space="preserve">    </w:t>
      </w:r>
      <w:r w:rsidR="00556CEA" w:rsidRPr="008E24C2">
        <w:rPr>
          <w:sz w:val="28"/>
          <w:szCs w:val="28"/>
          <w:lang w:eastAsia="zh-CN"/>
        </w:rPr>
        <w:t>коэффициент об</w:t>
      </w:r>
      <w:r w:rsidRPr="008E24C2">
        <w:rPr>
          <w:sz w:val="28"/>
          <w:szCs w:val="28"/>
          <w:lang w:eastAsia="zh-CN"/>
        </w:rPr>
        <w:t>орота по приему работников:</w:t>
      </w:r>
    </w:p>
    <w:p w:rsidR="008E24C2" w:rsidRDefault="008E24C2" w:rsidP="008E24C2">
      <w:pPr>
        <w:spacing w:line="360" w:lineRule="auto"/>
        <w:ind w:firstLine="709"/>
        <w:jc w:val="both"/>
        <w:rPr>
          <w:sz w:val="28"/>
          <w:szCs w:val="28"/>
          <w:lang w:eastAsia="zh-CN"/>
        </w:rPr>
      </w:pPr>
    </w:p>
    <w:p w:rsidR="00426B4F" w:rsidRPr="008E24C2" w:rsidRDefault="00556CEA" w:rsidP="008E24C2">
      <w:pPr>
        <w:spacing w:line="360" w:lineRule="auto"/>
        <w:ind w:firstLine="709"/>
        <w:jc w:val="both"/>
        <w:rPr>
          <w:sz w:val="28"/>
          <w:szCs w:val="28"/>
          <w:lang w:eastAsia="zh-CN"/>
        </w:rPr>
      </w:pPr>
      <w:r w:rsidRPr="008E24C2">
        <w:rPr>
          <w:sz w:val="28"/>
          <w:szCs w:val="28"/>
          <w:lang w:eastAsia="zh-CN"/>
        </w:rPr>
        <w:t xml:space="preserve">       </w:t>
      </w:r>
      <w:r w:rsidR="00426B4F" w:rsidRPr="008E24C2">
        <w:rPr>
          <w:sz w:val="28"/>
          <w:szCs w:val="28"/>
          <w:lang w:eastAsia="zh-CN"/>
        </w:rPr>
        <w:t xml:space="preserve">        </w:t>
      </w:r>
      <w:r w:rsidR="00F775EF" w:rsidRPr="008E24C2">
        <w:rPr>
          <w:sz w:val="28"/>
          <w:szCs w:val="28"/>
          <w:lang w:eastAsia="zh-CN"/>
        </w:rPr>
        <w:t xml:space="preserve">                     </w:t>
      </w:r>
      <w:r w:rsidR="00426B4F" w:rsidRPr="008E24C2">
        <w:rPr>
          <w:sz w:val="28"/>
          <w:szCs w:val="28"/>
          <w:lang w:eastAsia="zh-CN"/>
        </w:rPr>
        <w:t xml:space="preserve"> </w:t>
      </w:r>
      <w:r w:rsidRPr="008E24C2">
        <w:rPr>
          <w:sz w:val="28"/>
          <w:szCs w:val="28"/>
          <w:lang w:eastAsia="zh-CN"/>
        </w:rPr>
        <w:t xml:space="preserve"> К</w:t>
      </w:r>
      <w:r w:rsidR="00F775EF" w:rsidRPr="008E24C2">
        <w:rPr>
          <w:sz w:val="28"/>
          <w:szCs w:val="28"/>
          <w:lang w:eastAsia="zh-CN"/>
        </w:rPr>
        <w:t xml:space="preserve"> об.</w:t>
      </w:r>
      <w:r w:rsidRPr="008E24C2">
        <w:rPr>
          <w:sz w:val="28"/>
          <w:szCs w:val="28"/>
          <w:lang w:eastAsia="zh-CN"/>
        </w:rPr>
        <w:t xml:space="preserve">пр = </w:t>
      </w:r>
      <w:r w:rsidR="00F775EF" w:rsidRPr="008E24C2">
        <w:rPr>
          <w:sz w:val="28"/>
          <w:szCs w:val="28"/>
          <w:lang w:eastAsia="zh-CN"/>
        </w:rPr>
        <w:t>Чпр/ Чср</w:t>
      </w:r>
      <w:r w:rsidR="00A91791" w:rsidRPr="008E24C2">
        <w:rPr>
          <w:sz w:val="28"/>
          <w:szCs w:val="28"/>
          <w:lang w:eastAsia="zh-CN"/>
        </w:rPr>
        <w:t xml:space="preserve"> </w:t>
      </w:r>
      <w:r w:rsidR="00F775EF" w:rsidRPr="008E24C2">
        <w:rPr>
          <w:sz w:val="28"/>
          <w:szCs w:val="28"/>
          <w:lang w:eastAsia="zh-CN"/>
        </w:rPr>
        <w:t>х100</w:t>
      </w:r>
      <w:r w:rsidR="00A91791" w:rsidRPr="008E24C2">
        <w:rPr>
          <w:sz w:val="28"/>
          <w:szCs w:val="28"/>
          <w:lang w:eastAsia="zh-CN"/>
        </w:rPr>
        <w:t xml:space="preserve">            </w:t>
      </w:r>
      <w:r w:rsidR="006F09B7" w:rsidRPr="008E24C2">
        <w:rPr>
          <w:sz w:val="28"/>
          <w:szCs w:val="28"/>
          <w:lang w:eastAsia="zh-CN"/>
        </w:rPr>
        <w:t xml:space="preserve">                        </w:t>
      </w:r>
      <w:r w:rsidR="00A91791" w:rsidRPr="008E24C2">
        <w:rPr>
          <w:sz w:val="28"/>
          <w:szCs w:val="28"/>
          <w:lang w:eastAsia="zh-CN"/>
        </w:rPr>
        <w:t>(1),</w:t>
      </w:r>
    </w:p>
    <w:p w:rsidR="008E24C2" w:rsidRDefault="008E24C2" w:rsidP="008E24C2">
      <w:pPr>
        <w:spacing w:line="360" w:lineRule="auto"/>
        <w:ind w:firstLine="709"/>
        <w:jc w:val="both"/>
        <w:rPr>
          <w:sz w:val="28"/>
          <w:szCs w:val="28"/>
          <w:lang w:eastAsia="zh-CN"/>
        </w:rPr>
      </w:pPr>
    </w:p>
    <w:p w:rsidR="00A91791" w:rsidRPr="008E24C2" w:rsidRDefault="007D6244" w:rsidP="008E24C2">
      <w:pPr>
        <w:spacing w:line="360" w:lineRule="auto"/>
        <w:ind w:firstLine="709"/>
        <w:jc w:val="both"/>
        <w:rPr>
          <w:sz w:val="28"/>
          <w:szCs w:val="28"/>
          <w:lang w:eastAsia="zh-CN"/>
        </w:rPr>
      </w:pPr>
      <w:r w:rsidRPr="008E24C2">
        <w:rPr>
          <w:sz w:val="28"/>
          <w:szCs w:val="28"/>
          <w:lang w:eastAsia="zh-CN"/>
        </w:rPr>
        <w:t xml:space="preserve"> г</w:t>
      </w:r>
      <w:r w:rsidR="00A91791" w:rsidRPr="008E24C2">
        <w:rPr>
          <w:sz w:val="28"/>
          <w:szCs w:val="28"/>
          <w:lang w:eastAsia="zh-CN"/>
        </w:rPr>
        <w:t xml:space="preserve">де </w:t>
      </w:r>
      <w:r w:rsidRPr="008E24C2">
        <w:rPr>
          <w:sz w:val="28"/>
          <w:szCs w:val="28"/>
          <w:lang w:eastAsia="zh-CN"/>
        </w:rPr>
        <w:t xml:space="preserve">  </w:t>
      </w:r>
      <w:r w:rsidR="00A91791" w:rsidRPr="008E24C2">
        <w:rPr>
          <w:sz w:val="28"/>
          <w:szCs w:val="28"/>
          <w:lang w:eastAsia="zh-CN"/>
        </w:rPr>
        <w:t>К</w:t>
      </w:r>
      <w:r w:rsidR="00F775EF" w:rsidRPr="008E24C2">
        <w:rPr>
          <w:sz w:val="28"/>
          <w:szCs w:val="28"/>
          <w:lang w:eastAsia="zh-CN"/>
        </w:rPr>
        <w:t>об.</w:t>
      </w:r>
      <w:r w:rsidR="00A91791" w:rsidRPr="008E24C2">
        <w:rPr>
          <w:sz w:val="28"/>
          <w:szCs w:val="28"/>
          <w:lang w:eastAsia="zh-CN"/>
        </w:rPr>
        <w:t>пр - коэффициент оборота по приему работников,</w:t>
      </w:r>
    </w:p>
    <w:p w:rsidR="00A91791" w:rsidRPr="008E24C2" w:rsidRDefault="00F775EF" w:rsidP="008E24C2">
      <w:pPr>
        <w:spacing w:line="360" w:lineRule="auto"/>
        <w:ind w:firstLine="709"/>
        <w:jc w:val="both"/>
        <w:rPr>
          <w:sz w:val="28"/>
          <w:szCs w:val="28"/>
          <w:lang w:eastAsia="zh-CN"/>
        </w:rPr>
      </w:pPr>
      <w:r w:rsidRPr="008E24C2">
        <w:rPr>
          <w:sz w:val="28"/>
          <w:szCs w:val="28"/>
          <w:lang w:eastAsia="zh-CN"/>
        </w:rPr>
        <w:t xml:space="preserve">       </w:t>
      </w:r>
      <w:r w:rsidR="007D6244" w:rsidRPr="008E24C2">
        <w:rPr>
          <w:sz w:val="28"/>
          <w:szCs w:val="28"/>
          <w:lang w:eastAsia="zh-CN"/>
        </w:rPr>
        <w:t xml:space="preserve">  </w:t>
      </w:r>
      <w:r w:rsidRPr="008E24C2">
        <w:rPr>
          <w:sz w:val="28"/>
          <w:szCs w:val="28"/>
          <w:lang w:eastAsia="zh-CN"/>
        </w:rPr>
        <w:t>Чпр – число принятых работников,</w:t>
      </w:r>
    </w:p>
    <w:p w:rsidR="00556CEA" w:rsidRPr="008E24C2" w:rsidRDefault="00F775EF" w:rsidP="008E24C2">
      <w:pPr>
        <w:spacing w:line="360" w:lineRule="auto"/>
        <w:ind w:firstLine="709"/>
        <w:jc w:val="both"/>
        <w:rPr>
          <w:sz w:val="28"/>
          <w:szCs w:val="28"/>
          <w:lang w:eastAsia="zh-CN"/>
        </w:rPr>
      </w:pPr>
      <w:r w:rsidRPr="008E24C2">
        <w:rPr>
          <w:sz w:val="28"/>
          <w:szCs w:val="28"/>
          <w:lang w:eastAsia="zh-CN"/>
        </w:rPr>
        <w:t xml:space="preserve">        </w:t>
      </w:r>
      <w:r w:rsidR="007D6244" w:rsidRPr="008E24C2">
        <w:rPr>
          <w:sz w:val="28"/>
          <w:szCs w:val="28"/>
          <w:lang w:eastAsia="zh-CN"/>
        </w:rPr>
        <w:t xml:space="preserve">  </w:t>
      </w:r>
      <w:r w:rsidRPr="008E24C2">
        <w:rPr>
          <w:sz w:val="28"/>
          <w:szCs w:val="28"/>
          <w:lang w:eastAsia="zh-CN"/>
        </w:rPr>
        <w:t xml:space="preserve">Чср – </w:t>
      </w:r>
      <w:r w:rsidR="007D6244" w:rsidRPr="008E24C2">
        <w:rPr>
          <w:sz w:val="28"/>
          <w:szCs w:val="28"/>
          <w:lang w:eastAsia="zh-CN"/>
        </w:rPr>
        <w:t>среднеспи</w:t>
      </w:r>
      <w:r w:rsidRPr="008E24C2">
        <w:rPr>
          <w:sz w:val="28"/>
          <w:szCs w:val="28"/>
          <w:lang w:eastAsia="zh-CN"/>
        </w:rPr>
        <w:t xml:space="preserve">сочная </w:t>
      </w:r>
      <w:r w:rsidR="007D6244" w:rsidRPr="008E24C2">
        <w:rPr>
          <w:sz w:val="28"/>
          <w:szCs w:val="28"/>
          <w:lang w:eastAsia="zh-CN"/>
        </w:rPr>
        <w:t>численность работников.</w:t>
      </w:r>
    </w:p>
    <w:p w:rsidR="00031916" w:rsidRPr="008E24C2" w:rsidRDefault="00031916" w:rsidP="008E24C2">
      <w:pPr>
        <w:spacing w:line="360" w:lineRule="auto"/>
        <w:ind w:firstLine="709"/>
        <w:jc w:val="both"/>
        <w:rPr>
          <w:sz w:val="28"/>
          <w:szCs w:val="28"/>
          <w:lang w:eastAsia="zh-CN"/>
        </w:rPr>
      </w:pPr>
      <w:r w:rsidRPr="008E24C2">
        <w:rPr>
          <w:sz w:val="28"/>
          <w:szCs w:val="28"/>
          <w:lang w:eastAsia="zh-CN"/>
        </w:rPr>
        <w:t xml:space="preserve"> Кпр </w:t>
      </w:r>
      <w:smartTag w:uri="urn:schemas-microsoft-com:office:smarttags" w:element="metricconverter">
        <w:smartTagPr>
          <w:attr w:name="ProductID" w:val="2005 г"/>
        </w:smartTagPr>
        <w:r w:rsidRPr="008E24C2">
          <w:rPr>
            <w:sz w:val="28"/>
            <w:szCs w:val="28"/>
            <w:lang w:eastAsia="zh-CN"/>
          </w:rPr>
          <w:t>2005 г</w:t>
        </w:r>
      </w:smartTag>
      <w:r w:rsidRPr="008E24C2">
        <w:rPr>
          <w:sz w:val="28"/>
          <w:szCs w:val="28"/>
          <w:lang w:eastAsia="zh-CN"/>
        </w:rPr>
        <w:t xml:space="preserve"> = 27 /71 *100 = 38 %, Кпр </w:t>
      </w:r>
      <w:smartTag w:uri="urn:schemas-microsoft-com:office:smarttags" w:element="metricconverter">
        <w:smartTagPr>
          <w:attr w:name="ProductID" w:val="2006 г"/>
        </w:smartTagPr>
        <w:r w:rsidRPr="008E24C2">
          <w:rPr>
            <w:sz w:val="28"/>
            <w:szCs w:val="28"/>
            <w:lang w:eastAsia="zh-CN"/>
          </w:rPr>
          <w:t>2006 г</w:t>
        </w:r>
      </w:smartTag>
      <w:r w:rsidRPr="008E24C2">
        <w:rPr>
          <w:sz w:val="28"/>
          <w:szCs w:val="28"/>
          <w:lang w:eastAsia="zh-CN"/>
        </w:rPr>
        <w:t xml:space="preserve"> = 9 /71 *100 = 12,7 % ;</w:t>
      </w:r>
    </w:p>
    <w:p w:rsidR="00556CEA" w:rsidRPr="008E24C2" w:rsidRDefault="007D6244" w:rsidP="008E24C2">
      <w:pPr>
        <w:spacing w:line="360" w:lineRule="auto"/>
        <w:ind w:firstLine="709"/>
        <w:jc w:val="both"/>
        <w:rPr>
          <w:sz w:val="28"/>
          <w:szCs w:val="28"/>
          <w:lang w:eastAsia="zh-CN"/>
        </w:rPr>
      </w:pPr>
      <w:r w:rsidRPr="008E24C2">
        <w:rPr>
          <w:sz w:val="28"/>
          <w:szCs w:val="28"/>
          <w:lang w:eastAsia="zh-CN"/>
        </w:rPr>
        <w:t xml:space="preserve">      </w:t>
      </w:r>
      <w:r w:rsidR="00556CEA" w:rsidRPr="008E24C2">
        <w:rPr>
          <w:sz w:val="28"/>
          <w:szCs w:val="28"/>
          <w:lang w:eastAsia="zh-CN"/>
        </w:rPr>
        <w:t>ко</w:t>
      </w:r>
      <w:r w:rsidRPr="008E24C2">
        <w:rPr>
          <w:sz w:val="28"/>
          <w:szCs w:val="28"/>
          <w:lang w:eastAsia="zh-CN"/>
        </w:rPr>
        <w:t>эффициент оборота по выбытию</w:t>
      </w:r>
      <w:r w:rsidR="00A92012" w:rsidRPr="008E24C2">
        <w:rPr>
          <w:sz w:val="28"/>
          <w:szCs w:val="28"/>
          <w:lang w:eastAsia="zh-CN"/>
        </w:rPr>
        <w:t xml:space="preserve"> работников:</w:t>
      </w:r>
    </w:p>
    <w:p w:rsidR="008E24C2" w:rsidRDefault="008E24C2" w:rsidP="008E24C2">
      <w:pPr>
        <w:spacing w:line="360" w:lineRule="auto"/>
        <w:ind w:firstLine="709"/>
        <w:jc w:val="both"/>
        <w:rPr>
          <w:sz w:val="28"/>
          <w:szCs w:val="28"/>
          <w:lang w:eastAsia="zh-CN"/>
        </w:rPr>
      </w:pPr>
    </w:p>
    <w:p w:rsidR="007D6244" w:rsidRPr="008E24C2" w:rsidRDefault="007D6244" w:rsidP="008E24C2">
      <w:pPr>
        <w:spacing w:line="360" w:lineRule="auto"/>
        <w:ind w:firstLine="709"/>
        <w:jc w:val="both"/>
        <w:rPr>
          <w:sz w:val="28"/>
          <w:szCs w:val="28"/>
          <w:lang w:eastAsia="zh-CN"/>
        </w:rPr>
      </w:pPr>
      <w:r w:rsidRPr="008E24C2">
        <w:rPr>
          <w:sz w:val="28"/>
          <w:szCs w:val="28"/>
          <w:lang w:eastAsia="zh-CN"/>
        </w:rPr>
        <w:t xml:space="preserve">                                   Коб.выб. =  Чув / Чср                                            (2),</w:t>
      </w:r>
    </w:p>
    <w:p w:rsidR="008E24C2" w:rsidRDefault="008E24C2" w:rsidP="008E24C2">
      <w:pPr>
        <w:spacing w:line="360" w:lineRule="auto"/>
        <w:ind w:firstLine="709"/>
        <w:jc w:val="both"/>
        <w:rPr>
          <w:sz w:val="28"/>
          <w:szCs w:val="28"/>
          <w:lang w:eastAsia="zh-CN"/>
        </w:rPr>
      </w:pPr>
    </w:p>
    <w:p w:rsidR="007D6244" w:rsidRPr="008E24C2" w:rsidRDefault="007D6244" w:rsidP="008E24C2">
      <w:pPr>
        <w:spacing w:line="360" w:lineRule="auto"/>
        <w:ind w:firstLine="709"/>
        <w:jc w:val="both"/>
        <w:rPr>
          <w:sz w:val="28"/>
          <w:szCs w:val="28"/>
          <w:lang w:eastAsia="zh-CN"/>
        </w:rPr>
      </w:pPr>
      <w:r w:rsidRPr="008E24C2">
        <w:rPr>
          <w:sz w:val="28"/>
          <w:szCs w:val="28"/>
          <w:lang w:eastAsia="zh-CN"/>
        </w:rPr>
        <w:t xml:space="preserve">    </w:t>
      </w:r>
      <w:r w:rsidR="00A92012" w:rsidRPr="008E24C2">
        <w:rPr>
          <w:sz w:val="28"/>
          <w:szCs w:val="28"/>
          <w:lang w:eastAsia="zh-CN"/>
        </w:rPr>
        <w:t>г</w:t>
      </w:r>
      <w:r w:rsidRPr="008E24C2">
        <w:rPr>
          <w:sz w:val="28"/>
          <w:szCs w:val="28"/>
          <w:lang w:eastAsia="zh-CN"/>
        </w:rPr>
        <w:t>де Коб.выб. -</w:t>
      </w:r>
      <w:r w:rsidR="00A92012" w:rsidRPr="008E24C2">
        <w:rPr>
          <w:sz w:val="28"/>
          <w:szCs w:val="28"/>
          <w:lang w:eastAsia="zh-CN"/>
        </w:rPr>
        <w:t xml:space="preserve"> </w:t>
      </w:r>
      <w:r w:rsidRPr="008E24C2">
        <w:rPr>
          <w:sz w:val="28"/>
          <w:szCs w:val="28"/>
          <w:lang w:eastAsia="zh-CN"/>
        </w:rPr>
        <w:t>коэффициент оборота по выбытию работников,</w:t>
      </w:r>
    </w:p>
    <w:p w:rsidR="007D6244" w:rsidRPr="008E24C2" w:rsidRDefault="007D6244" w:rsidP="008E24C2">
      <w:pPr>
        <w:spacing w:line="360" w:lineRule="auto"/>
        <w:ind w:firstLine="709"/>
        <w:jc w:val="both"/>
        <w:rPr>
          <w:sz w:val="28"/>
          <w:szCs w:val="28"/>
          <w:lang w:eastAsia="zh-CN"/>
        </w:rPr>
      </w:pPr>
      <w:r w:rsidRPr="008E24C2">
        <w:rPr>
          <w:sz w:val="28"/>
          <w:szCs w:val="28"/>
          <w:lang w:eastAsia="zh-CN"/>
        </w:rPr>
        <w:t xml:space="preserve">             </w:t>
      </w:r>
      <w:r w:rsidR="00A92012" w:rsidRPr="008E24C2">
        <w:rPr>
          <w:sz w:val="28"/>
          <w:szCs w:val="28"/>
          <w:lang w:eastAsia="zh-CN"/>
        </w:rPr>
        <w:t xml:space="preserve">   </w:t>
      </w:r>
      <w:r w:rsidRPr="008E24C2">
        <w:rPr>
          <w:sz w:val="28"/>
          <w:szCs w:val="28"/>
          <w:lang w:eastAsia="zh-CN"/>
        </w:rPr>
        <w:t>Чув</w:t>
      </w:r>
      <w:r w:rsidR="00A92012" w:rsidRPr="008E24C2">
        <w:rPr>
          <w:sz w:val="28"/>
          <w:szCs w:val="28"/>
          <w:lang w:eastAsia="zh-CN"/>
        </w:rPr>
        <w:t xml:space="preserve">  - </w:t>
      </w:r>
      <w:r w:rsidRPr="008E24C2">
        <w:rPr>
          <w:sz w:val="28"/>
          <w:szCs w:val="28"/>
          <w:lang w:eastAsia="zh-CN"/>
        </w:rPr>
        <w:t>число уволившихся работников,</w:t>
      </w:r>
    </w:p>
    <w:p w:rsidR="007D6244" w:rsidRPr="008E24C2" w:rsidRDefault="00A92012" w:rsidP="008E24C2">
      <w:pPr>
        <w:spacing w:line="360" w:lineRule="auto"/>
        <w:ind w:firstLine="709"/>
        <w:jc w:val="both"/>
        <w:rPr>
          <w:sz w:val="28"/>
          <w:szCs w:val="28"/>
          <w:lang w:eastAsia="zh-CN"/>
        </w:rPr>
      </w:pPr>
      <w:r w:rsidRPr="008E24C2">
        <w:rPr>
          <w:sz w:val="28"/>
          <w:szCs w:val="28"/>
          <w:lang w:eastAsia="zh-CN"/>
        </w:rPr>
        <w:t xml:space="preserve">               Чср - среднесписочная численность работников</w:t>
      </w:r>
      <w:r w:rsidR="007D6244" w:rsidRPr="008E24C2">
        <w:rPr>
          <w:sz w:val="28"/>
          <w:szCs w:val="28"/>
          <w:lang w:eastAsia="zh-CN"/>
        </w:rPr>
        <w:t xml:space="preserve">               </w:t>
      </w:r>
    </w:p>
    <w:p w:rsidR="00031916" w:rsidRPr="008E24C2" w:rsidRDefault="00A92012" w:rsidP="008E24C2">
      <w:pPr>
        <w:spacing w:line="360" w:lineRule="auto"/>
        <w:ind w:firstLine="709"/>
        <w:jc w:val="both"/>
        <w:rPr>
          <w:sz w:val="28"/>
          <w:szCs w:val="28"/>
          <w:lang w:eastAsia="zh-CN"/>
        </w:rPr>
      </w:pPr>
      <w:r w:rsidRPr="008E24C2">
        <w:rPr>
          <w:sz w:val="28"/>
          <w:szCs w:val="28"/>
          <w:lang w:eastAsia="zh-CN"/>
        </w:rPr>
        <w:t xml:space="preserve">       </w:t>
      </w:r>
      <w:r w:rsidR="00031916" w:rsidRPr="008E24C2">
        <w:rPr>
          <w:sz w:val="28"/>
          <w:szCs w:val="28"/>
          <w:lang w:eastAsia="zh-CN"/>
        </w:rPr>
        <w:t>К</w:t>
      </w:r>
      <w:r w:rsidRPr="008E24C2">
        <w:rPr>
          <w:sz w:val="28"/>
          <w:szCs w:val="28"/>
          <w:lang w:eastAsia="zh-CN"/>
        </w:rPr>
        <w:t xml:space="preserve"> об. выб.</w:t>
      </w:r>
      <w:r w:rsidR="00031916" w:rsidRPr="008E24C2">
        <w:rPr>
          <w:sz w:val="28"/>
          <w:szCs w:val="28"/>
          <w:lang w:eastAsia="zh-CN"/>
        </w:rPr>
        <w:t xml:space="preserve"> </w:t>
      </w:r>
      <w:smartTag w:uri="urn:schemas-microsoft-com:office:smarttags" w:element="metricconverter">
        <w:smartTagPr>
          <w:attr w:name="ProductID" w:val="2005 г"/>
        </w:smartTagPr>
        <w:r w:rsidR="00031916" w:rsidRPr="008E24C2">
          <w:rPr>
            <w:sz w:val="28"/>
            <w:szCs w:val="28"/>
            <w:lang w:eastAsia="zh-CN"/>
          </w:rPr>
          <w:t>2005 г</w:t>
        </w:r>
      </w:smartTag>
      <w:r w:rsidR="00031916" w:rsidRPr="008E24C2">
        <w:rPr>
          <w:sz w:val="28"/>
          <w:szCs w:val="28"/>
          <w:lang w:eastAsia="zh-CN"/>
        </w:rPr>
        <w:t xml:space="preserve"> =  34 /71 *100 = </w:t>
      </w:r>
      <w:r w:rsidR="00675112" w:rsidRPr="008E24C2">
        <w:rPr>
          <w:sz w:val="28"/>
          <w:szCs w:val="28"/>
          <w:lang w:eastAsia="zh-CN"/>
        </w:rPr>
        <w:t>47,9 %,  К</w:t>
      </w:r>
      <w:r w:rsidRPr="008E24C2">
        <w:rPr>
          <w:sz w:val="28"/>
          <w:szCs w:val="28"/>
          <w:lang w:eastAsia="zh-CN"/>
        </w:rPr>
        <w:t>об.выб</w:t>
      </w:r>
      <w:r w:rsidR="00675112" w:rsidRPr="008E24C2">
        <w:rPr>
          <w:sz w:val="28"/>
          <w:szCs w:val="28"/>
          <w:lang w:eastAsia="zh-CN"/>
        </w:rPr>
        <w:t xml:space="preserve"> </w:t>
      </w:r>
      <w:smartTag w:uri="urn:schemas-microsoft-com:office:smarttags" w:element="metricconverter">
        <w:smartTagPr>
          <w:attr w:name="ProductID" w:val="2006 г"/>
        </w:smartTagPr>
        <w:r w:rsidR="00675112" w:rsidRPr="008E24C2">
          <w:rPr>
            <w:sz w:val="28"/>
            <w:szCs w:val="28"/>
            <w:lang w:eastAsia="zh-CN"/>
          </w:rPr>
          <w:t>2006 г</w:t>
        </w:r>
      </w:smartTag>
      <w:r w:rsidR="00675112" w:rsidRPr="008E24C2">
        <w:rPr>
          <w:sz w:val="28"/>
          <w:szCs w:val="28"/>
          <w:lang w:eastAsia="zh-CN"/>
        </w:rPr>
        <w:t xml:space="preserve"> = 6/71 *100 = 8,5 %</w:t>
      </w:r>
    </w:p>
    <w:p w:rsidR="00A92012" w:rsidRPr="008E24C2" w:rsidRDefault="00A51A3D" w:rsidP="008E24C2">
      <w:pPr>
        <w:spacing w:line="360" w:lineRule="auto"/>
        <w:ind w:firstLine="709"/>
        <w:jc w:val="both"/>
        <w:rPr>
          <w:sz w:val="28"/>
          <w:szCs w:val="28"/>
          <w:lang w:eastAsia="zh-CN"/>
        </w:rPr>
      </w:pPr>
      <w:r w:rsidRPr="008E24C2">
        <w:rPr>
          <w:sz w:val="28"/>
          <w:szCs w:val="28"/>
          <w:lang w:eastAsia="zh-CN"/>
        </w:rPr>
        <w:t xml:space="preserve">       </w:t>
      </w:r>
      <w:r w:rsidR="00A92012" w:rsidRPr="008E24C2">
        <w:rPr>
          <w:sz w:val="28"/>
          <w:szCs w:val="28"/>
          <w:lang w:eastAsia="zh-CN"/>
        </w:rPr>
        <w:t xml:space="preserve"> коэффициент текучести кадров:</w:t>
      </w:r>
    </w:p>
    <w:p w:rsidR="0006719F" w:rsidRPr="008E24C2" w:rsidRDefault="008E24C2" w:rsidP="008E24C2">
      <w:pPr>
        <w:spacing w:line="360" w:lineRule="auto"/>
        <w:ind w:firstLine="709"/>
        <w:jc w:val="both"/>
        <w:rPr>
          <w:sz w:val="28"/>
          <w:szCs w:val="28"/>
          <w:lang w:eastAsia="zh-CN"/>
        </w:rPr>
      </w:pPr>
      <w:r>
        <w:rPr>
          <w:sz w:val="28"/>
          <w:szCs w:val="28"/>
          <w:lang w:eastAsia="zh-CN"/>
        </w:rPr>
        <w:br w:type="page"/>
      </w:r>
      <w:r w:rsidR="00A92012" w:rsidRPr="008E24C2">
        <w:rPr>
          <w:sz w:val="28"/>
          <w:szCs w:val="28"/>
          <w:lang w:eastAsia="zh-CN"/>
        </w:rPr>
        <w:t xml:space="preserve">           </w:t>
      </w:r>
      <w:r w:rsidR="0006719F" w:rsidRPr="008E24C2">
        <w:rPr>
          <w:sz w:val="28"/>
          <w:szCs w:val="28"/>
          <w:lang w:eastAsia="zh-CN"/>
        </w:rPr>
        <w:t xml:space="preserve">                      </w:t>
      </w:r>
      <w:r w:rsidR="00A92012" w:rsidRPr="008E24C2">
        <w:rPr>
          <w:sz w:val="28"/>
          <w:szCs w:val="28"/>
          <w:lang w:eastAsia="zh-CN"/>
        </w:rPr>
        <w:t xml:space="preserve"> Ктек</w:t>
      </w:r>
      <w:r w:rsidR="0006719F" w:rsidRPr="008E24C2">
        <w:rPr>
          <w:sz w:val="28"/>
          <w:szCs w:val="28"/>
          <w:lang w:eastAsia="zh-CN"/>
        </w:rPr>
        <w:t>=(</w:t>
      </w:r>
      <w:r w:rsidR="00A92012" w:rsidRPr="008E24C2">
        <w:rPr>
          <w:sz w:val="28"/>
          <w:szCs w:val="28"/>
          <w:lang w:eastAsia="zh-CN"/>
        </w:rPr>
        <w:t>Чув.пос.ж.</w:t>
      </w:r>
      <w:r w:rsidR="0006719F" w:rsidRPr="008E24C2">
        <w:rPr>
          <w:sz w:val="28"/>
          <w:szCs w:val="28"/>
          <w:lang w:eastAsia="zh-CN"/>
        </w:rPr>
        <w:t>+Чув.нар.дисц.)</w:t>
      </w:r>
      <w:r w:rsidR="00A92012" w:rsidRPr="008E24C2">
        <w:rPr>
          <w:sz w:val="28"/>
          <w:szCs w:val="28"/>
          <w:lang w:eastAsia="zh-CN"/>
        </w:rPr>
        <w:t xml:space="preserve">/Чср      </w:t>
      </w:r>
      <w:r w:rsidR="0006719F" w:rsidRPr="008E24C2">
        <w:rPr>
          <w:sz w:val="28"/>
          <w:szCs w:val="28"/>
          <w:lang w:eastAsia="zh-CN"/>
        </w:rPr>
        <w:t xml:space="preserve">            (3),      </w:t>
      </w:r>
    </w:p>
    <w:p w:rsidR="008E24C2" w:rsidRDefault="008E24C2" w:rsidP="008E24C2">
      <w:pPr>
        <w:spacing w:line="360" w:lineRule="auto"/>
        <w:ind w:firstLine="709"/>
        <w:jc w:val="both"/>
        <w:rPr>
          <w:sz w:val="28"/>
          <w:szCs w:val="28"/>
          <w:lang w:eastAsia="zh-CN"/>
        </w:rPr>
      </w:pPr>
    </w:p>
    <w:p w:rsidR="0006719F" w:rsidRPr="008E24C2" w:rsidRDefault="0006719F" w:rsidP="008E24C2">
      <w:pPr>
        <w:spacing w:line="360" w:lineRule="auto"/>
        <w:ind w:firstLine="709"/>
        <w:jc w:val="both"/>
        <w:rPr>
          <w:sz w:val="28"/>
          <w:szCs w:val="28"/>
          <w:lang w:eastAsia="zh-CN"/>
        </w:rPr>
      </w:pPr>
      <w:r w:rsidRPr="008E24C2">
        <w:rPr>
          <w:sz w:val="28"/>
          <w:szCs w:val="28"/>
          <w:lang w:eastAsia="zh-CN"/>
        </w:rPr>
        <w:t xml:space="preserve">    где  Ктек - коэффициент текучести кадров,</w:t>
      </w:r>
    </w:p>
    <w:p w:rsidR="00A92012" w:rsidRPr="008E24C2" w:rsidRDefault="0006719F" w:rsidP="008E24C2">
      <w:pPr>
        <w:spacing w:line="360" w:lineRule="auto"/>
        <w:ind w:firstLine="709"/>
        <w:jc w:val="both"/>
        <w:rPr>
          <w:sz w:val="28"/>
          <w:szCs w:val="28"/>
          <w:lang w:eastAsia="zh-CN"/>
        </w:rPr>
      </w:pPr>
      <w:r w:rsidRPr="008E24C2">
        <w:rPr>
          <w:sz w:val="28"/>
          <w:szCs w:val="28"/>
          <w:lang w:eastAsia="zh-CN"/>
        </w:rPr>
        <w:t xml:space="preserve">            </w:t>
      </w:r>
      <w:r w:rsidR="00A92012" w:rsidRPr="008E24C2">
        <w:rPr>
          <w:sz w:val="28"/>
          <w:szCs w:val="28"/>
          <w:lang w:eastAsia="zh-CN"/>
        </w:rPr>
        <w:t xml:space="preserve">Чув по с. </w:t>
      </w:r>
      <w:r w:rsidRPr="008E24C2">
        <w:rPr>
          <w:sz w:val="28"/>
          <w:szCs w:val="28"/>
          <w:lang w:eastAsia="zh-CN"/>
        </w:rPr>
        <w:t>ж. -  количество уволившихся по собственному желанию,</w:t>
      </w:r>
    </w:p>
    <w:p w:rsidR="00A92012" w:rsidRPr="008E24C2" w:rsidRDefault="0006719F" w:rsidP="008E24C2">
      <w:pPr>
        <w:spacing w:line="360" w:lineRule="auto"/>
        <w:ind w:firstLine="709"/>
        <w:jc w:val="both"/>
        <w:rPr>
          <w:sz w:val="28"/>
          <w:szCs w:val="28"/>
          <w:lang w:eastAsia="zh-CN"/>
        </w:rPr>
      </w:pPr>
      <w:r w:rsidRPr="008E24C2">
        <w:rPr>
          <w:sz w:val="28"/>
          <w:szCs w:val="28"/>
          <w:lang w:eastAsia="zh-CN"/>
        </w:rPr>
        <w:t xml:space="preserve">            Чув.нар.дисц - количество уволившихся за нарушение трудовой                        дисциплины,</w:t>
      </w:r>
    </w:p>
    <w:p w:rsidR="0006719F" w:rsidRPr="008E24C2" w:rsidRDefault="0006719F" w:rsidP="008E24C2">
      <w:pPr>
        <w:spacing w:line="360" w:lineRule="auto"/>
        <w:ind w:firstLine="709"/>
        <w:jc w:val="both"/>
        <w:rPr>
          <w:sz w:val="28"/>
          <w:szCs w:val="28"/>
          <w:lang w:eastAsia="zh-CN"/>
        </w:rPr>
      </w:pPr>
      <w:r w:rsidRPr="008E24C2">
        <w:rPr>
          <w:sz w:val="28"/>
          <w:szCs w:val="28"/>
          <w:lang w:eastAsia="zh-CN"/>
        </w:rPr>
        <w:t xml:space="preserve">            Чср - среднесписочная численность работников. </w:t>
      </w:r>
    </w:p>
    <w:p w:rsidR="00675112" w:rsidRPr="008E24C2" w:rsidRDefault="00675112" w:rsidP="008E24C2">
      <w:pPr>
        <w:spacing w:line="360" w:lineRule="auto"/>
        <w:ind w:firstLine="709"/>
        <w:jc w:val="both"/>
        <w:rPr>
          <w:sz w:val="28"/>
          <w:szCs w:val="28"/>
          <w:lang w:eastAsia="zh-CN"/>
        </w:rPr>
      </w:pPr>
      <w:r w:rsidRPr="008E24C2">
        <w:rPr>
          <w:sz w:val="28"/>
          <w:szCs w:val="28"/>
          <w:lang w:eastAsia="zh-CN"/>
        </w:rPr>
        <w:t xml:space="preserve">     Кт </w:t>
      </w:r>
      <w:smartTag w:uri="urn:schemas-microsoft-com:office:smarttags" w:element="metricconverter">
        <w:smartTagPr>
          <w:attr w:name="ProductID" w:val="2005 г"/>
        </w:smartTagPr>
        <w:r w:rsidRPr="008E24C2">
          <w:rPr>
            <w:sz w:val="28"/>
            <w:szCs w:val="28"/>
            <w:lang w:eastAsia="zh-CN"/>
          </w:rPr>
          <w:t>2005 г</w:t>
        </w:r>
      </w:smartTag>
      <w:r w:rsidRPr="008E24C2">
        <w:rPr>
          <w:sz w:val="28"/>
          <w:szCs w:val="28"/>
          <w:lang w:eastAsia="zh-CN"/>
        </w:rPr>
        <w:t xml:space="preserve">  =  34 /71 *100 = 47,9 %,  Кт </w:t>
      </w:r>
      <w:smartTag w:uri="urn:schemas-microsoft-com:office:smarttags" w:element="metricconverter">
        <w:smartTagPr>
          <w:attr w:name="ProductID" w:val="2006 г"/>
        </w:smartTagPr>
        <w:r w:rsidRPr="008E24C2">
          <w:rPr>
            <w:sz w:val="28"/>
            <w:szCs w:val="28"/>
            <w:lang w:eastAsia="zh-CN"/>
          </w:rPr>
          <w:t>2006 г</w:t>
        </w:r>
      </w:smartTag>
      <w:r w:rsidRPr="008E24C2">
        <w:rPr>
          <w:sz w:val="28"/>
          <w:szCs w:val="28"/>
          <w:lang w:eastAsia="zh-CN"/>
        </w:rPr>
        <w:t xml:space="preserve"> = 6/71 *100 = 8,5 %</w:t>
      </w:r>
    </w:p>
    <w:p w:rsidR="008E24C2" w:rsidRDefault="00556CEA" w:rsidP="008E24C2">
      <w:pPr>
        <w:spacing w:line="360" w:lineRule="auto"/>
        <w:ind w:firstLine="709"/>
        <w:jc w:val="both"/>
        <w:rPr>
          <w:sz w:val="28"/>
          <w:szCs w:val="28"/>
          <w:lang w:eastAsia="zh-CN"/>
        </w:rPr>
      </w:pPr>
      <w:r w:rsidRPr="008E24C2">
        <w:rPr>
          <w:sz w:val="28"/>
          <w:szCs w:val="28"/>
          <w:lang w:eastAsia="zh-CN"/>
        </w:rPr>
        <w:t>Показатели движения рабочей силы МУК ВЦ «Галер</w:t>
      </w:r>
      <w:r w:rsidR="006A2A41" w:rsidRPr="008E24C2">
        <w:rPr>
          <w:sz w:val="28"/>
          <w:szCs w:val="28"/>
          <w:lang w:eastAsia="zh-CN"/>
        </w:rPr>
        <w:t xml:space="preserve">ея» представлены в таблице  </w:t>
      </w:r>
      <w:r w:rsidR="00A51A3D" w:rsidRPr="008E24C2">
        <w:rPr>
          <w:sz w:val="28"/>
          <w:szCs w:val="28"/>
          <w:lang w:eastAsia="zh-CN"/>
        </w:rPr>
        <w:t>3.</w:t>
      </w:r>
      <w:r w:rsidR="006A2A41" w:rsidRPr="008E24C2">
        <w:rPr>
          <w:sz w:val="28"/>
          <w:szCs w:val="28"/>
          <w:lang w:eastAsia="zh-CN"/>
        </w:rPr>
        <w:t xml:space="preserve"> </w:t>
      </w:r>
    </w:p>
    <w:p w:rsidR="008E24C2" w:rsidRDefault="008E24C2" w:rsidP="008E24C2">
      <w:pPr>
        <w:spacing w:line="360" w:lineRule="auto"/>
        <w:ind w:firstLine="709"/>
        <w:jc w:val="both"/>
        <w:rPr>
          <w:sz w:val="28"/>
          <w:szCs w:val="28"/>
          <w:lang w:eastAsia="zh-CN"/>
        </w:rPr>
      </w:pPr>
    </w:p>
    <w:p w:rsidR="00556CEA" w:rsidRPr="008E24C2" w:rsidRDefault="005C1918" w:rsidP="008E24C2">
      <w:pPr>
        <w:spacing w:line="360" w:lineRule="auto"/>
        <w:ind w:firstLine="709"/>
        <w:jc w:val="both"/>
        <w:rPr>
          <w:sz w:val="28"/>
          <w:szCs w:val="28"/>
          <w:lang w:eastAsia="zh-CN"/>
        </w:rPr>
      </w:pPr>
      <w:r w:rsidRPr="008E24C2">
        <w:rPr>
          <w:sz w:val="28"/>
          <w:szCs w:val="28"/>
          <w:lang w:eastAsia="zh-CN"/>
        </w:rPr>
        <w:t>Таблица 3</w:t>
      </w: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 xml:space="preserve">                                 </w:t>
      </w:r>
      <w:r w:rsidR="005C1918" w:rsidRPr="008E24C2">
        <w:rPr>
          <w:sz w:val="28"/>
          <w:szCs w:val="28"/>
          <w:lang w:eastAsia="zh-CN"/>
        </w:rPr>
        <w:t xml:space="preserve">      Анализ движения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379"/>
        <w:gridCol w:w="2379"/>
        <w:gridCol w:w="2401"/>
      </w:tblGrid>
      <w:tr w:rsidR="00556CEA" w:rsidRPr="008E24C2" w:rsidTr="007C2DA7">
        <w:tc>
          <w:tcPr>
            <w:tcW w:w="2426"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Показатели</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2005г</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2006г</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Изменение,(+,-)</w:t>
            </w:r>
          </w:p>
        </w:tc>
      </w:tr>
      <w:tr w:rsidR="00556CEA" w:rsidRPr="008E24C2" w:rsidTr="007C2DA7">
        <w:tc>
          <w:tcPr>
            <w:tcW w:w="2426"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1.Среднесписочная численность работников, чел.</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71</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71</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0</w:t>
            </w:r>
          </w:p>
        </w:tc>
      </w:tr>
      <w:tr w:rsidR="00556CEA" w:rsidRPr="008E24C2" w:rsidTr="007C2DA7">
        <w:tc>
          <w:tcPr>
            <w:tcW w:w="2426"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2.Принято с начала года, чел.</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27</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9</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- 18</w:t>
            </w:r>
          </w:p>
        </w:tc>
      </w:tr>
      <w:tr w:rsidR="00556CEA" w:rsidRPr="008E24C2" w:rsidTr="007C2DA7">
        <w:tc>
          <w:tcPr>
            <w:tcW w:w="2426"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3. Выбыло за год, чел.</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34</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6</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-28</w:t>
            </w:r>
          </w:p>
        </w:tc>
      </w:tr>
      <w:tr w:rsidR="00556CEA" w:rsidRPr="008E24C2" w:rsidTr="007C2DA7">
        <w:tc>
          <w:tcPr>
            <w:tcW w:w="2426"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4. В т. ч. по собственному желанию</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34</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6</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- 28</w:t>
            </w:r>
          </w:p>
        </w:tc>
      </w:tr>
      <w:tr w:rsidR="00556CEA" w:rsidRPr="008E24C2" w:rsidTr="007C2DA7">
        <w:tc>
          <w:tcPr>
            <w:tcW w:w="2426"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5. Коэффициент приема, %</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38,0</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12,7</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- 25,3</w:t>
            </w:r>
          </w:p>
        </w:tc>
      </w:tr>
      <w:tr w:rsidR="00556CEA" w:rsidRPr="008E24C2" w:rsidTr="007C2DA7">
        <w:tc>
          <w:tcPr>
            <w:tcW w:w="2426"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6. Коэффициент увольнения, %</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47,9</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8,5</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- 39,4</w:t>
            </w:r>
          </w:p>
        </w:tc>
      </w:tr>
      <w:tr w:rsidR="00556CEA" w:rsidRPr="008E24C2" w:rsidTr="007C2DA7">
        <w:tc>
          <w:tcPr>
            <w:tcW w:w="2426"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7. Коэффициент текучести, %</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47,9</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8,5</w:t>
            </w:r>
          </w:p>
        </w:tc>
        <w:tc>
          <w:tcPr>
            <w:tcW w:w="2427" w:type="dxa"/>
          </w:tcPr>
          <w:p w:rsidR="00556CEA" w:rsidRPr="008E24C2" w:rsidRDefault="00556CEA" w:rsidP="008E24C2">
            <w:pPr>
              <w:widowControl w:val="0"/>
              <w:autoSpaceDE w:val="0"/>
              <w:autoSpaceDN w:val="0"/>
              <w:adjustRightInd w:val="0"/>
              <w:spacing w:line="360" w:lineRule="auto"/>
              <w:jc w:val="both"/>
              <w:rPr>
                <w:lang w:eastAsia="zh-CN"/>
              </w:rPr>
            </w:pPr>
            <w:r w:rsidRPr="008E24C2">
              <w:rPr>
                <w:lang w:eastAsia="zh-CN"/>
              </w:rPr>
              <w:t xml:space="preserve">         - 39,4</w:t>
            </w:r>
          </w:p>
        </w:tc>
      </w:tr>
    </w:tbl>
    <w:p w:rsidR="008E24C2" w:rsidRDefault="008E24C2" w:rsidP="008E24C2">
      <w:pPr>
        <w:spacing w:line="360" w:lineRule="auto"/>
        <w:ind w:firstLine="709"/>
        <w:jc w:val="both"/>
        <w:rPr>
          <w:sz w:val="28"/>
          <w:szCs w:val="28"/>
          <w:lang w:eastAsia="zh-CN"/>
        </w:rPr>
      </w:pPr>
    </w:p>
    <w:p w:rsidR="0067485B" w:rsidRPr="008E24C2" w:rsidRDefault="00A44C1F" w:rsidP="008E24C2">
      <w:pPr>
        <w:spacing w:line="360" w:lineRule="auto"/>
        <w:ind w:firstLine="709"/>
        <w:jc w:val="both"/>
        <w:rPr>
          <w:snapToGrid w:val="0"/>
          <w:sz w:val="28"/>
          <w:szCs w:val="28"/>
          <w:lang w:eastAsia="zh-CN"/>
        </w:rPr>
      </w:pPr>
      <w:r w:rsidRPr="008E24C2">
        <w:rPr>
          <w:snapToGrid w:val="0"/>
          <w:sz w:val="28"/>
          <w:szCs w:val="28"/>
          <w:lang w:eastAsia="zh-CN"/>
        </w:rPr>
        <w:t>Как видно из таблицы 3</w:t>
      </w:r>
      <w:r w:rsidR="00556CEA" w:rsidRPr="008E24C2">
        <w:rPr>
          <w:snapToGrid w:val="0"/>
          <w:sz w:val="28"/>
          <w:szCs w:val="28"/>
          <w:lang w:eastAsia="zh-CN"/>
        </w:rPr>
        <w:t xml:space="preserve">, среднесписочная численность работников за 2005 и 2006 год не изменилась. В 2006 году  по сравнению с 2005г коэффициент приема  на 25,3 % меньше, так как в </w:t>
      </w:r>
      <w:smartTag w:uri="urn:schemas-microsoft-com:office:smarttags" w:element="metricconverter">
        <w:smartTagPr>
          <w:attr w:name="ProductID" w:val="2005 г"/>
        </w:smartTagPr>
        <w:r w:rsidR="00556CEA" w:rsidRPr="008E24C2">
          <w:rPr>
            <w:snapToGrid w:val="0"/>
            <w:sz w:val="28"/>
            <w:szCs w:val="28"/>
            <w:lang w:eastAsia="zh-CN"/>
          </w:rPr>
          <w:t>2005 г</w:t>
        </w:r>
      </w:smartTag>
      <w:r w:rsidR="00556CEA" w:rsidRPr="008E24C2">
        <w:rPr>
          <w:snapToGrid w:val="0"/>
          <w:sz w:val="28"/>
          <w:szCs w:val="28"/>
          <w:lang w:eastAsia="zh-CN"/>
        </w:rPr>
        <w:t xml:space="preserve"> принято 27 человек, а в 2006 -  9 человек. Коэффициент увольнения  в 2006г меньше на 39,4 %, так как в 2005г выбыло 34 человека, а в 2006г – 6 человек. Коэффициенты текучести равны коэффициентам увольнения, так как все выбывшие работники уволились по собственному желанию. В 2005 году коэффициент текучести достаточно высок по причине низкой заработной платы, в 2006 году  заработная плата была увеличена  с 1 октября Постановлением Правительства РФ от 30.09.2006 № 590 «О повышении с 1 октября 2006 года размера тарифной ставки (оклада) первого разряда Единой тарифной сетки по оплате труда работников федеральных государственных учреждений». Количество уволившихся человек уменьшилось в 2006 году и по причине смены администратора выс</w:t>
      </w:r>
      <w:r w:rsidR="008F4B35" w:rsidRPr="008E24C2">
        <w:rPr>
          <w:snapToGrid w:val="0"/>
          <w:sz w:val="28"/>
          <w:szCs w:val="28"/>
          <w:lang w:eastAsia="zh-CN"/>
        </w:rPr>
        <w:t>тавочного зала.</w:t>
      </w:r>
      <w:r w:rsidR="00556CEA" w:rsidRPr="008E24C2">
        <w:rPr>
          <w:snapToGrid w:val="0"/>
          <w:sz w:val="28"/>
          <w:szCs w:val="28"/>
          <w:lang w:eastAsia="zh-CN"/>
        </w:rPr>
        <w:t xml:space="preserve"> </w:t>
      </w:r>
    </w:p>
    <w:p w:rsidR="006007FD"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Смена кадров происходит в любой организации. Это нормальное явление для каждого живого коллектива, так как отсутствие движения – признак застоя. Принято считать, что естественная текучесть (3-5 % в год) способствует своевременному обновлению коллектива и не требует особых мер со стороны руководства и кадровой службы. Излишняя текучесть вызывает значительные экономические потери, а также соз</w:t>
      </w:r>
      <w:r w:rsidR="0067485B" w:rsidRPr="008E24C2">
        <w:rPr>
          <w:snapToGrid w:val="0"/>
          <w:sz w:val="28"/>
          <w:szCs w:val="28"/>
          <w:lang w:eastAsia="zh-CN"/>
        </w:rPr>
        <w:t xml:space="preserve">дает организационные, кадровые, </w:t>
      </w:r>
      <w:r w:rsidRPr="008E24C2">
        <w:rPr>
          <w:snapToGrid w:val="0"/>
          <w:sz w:val="28"/>
          <w:szCs w:val="28"/>
          <w:lang w:eastAsia="zh-CN"/>
        </w:rPr>
        <w:t>технологические, психологические трудности. Показатель текучести в 2005 году говорит о</w:t>
      </w:r>
      <w:r w:rsidR="008F4B35" w:rsidRPr="008E24C2">
        <w:rPr>
          <w:snapToGrid w:val="0"/>
          <w:sz w:val="28"/>
          <w:szCs w:val="28"/>
          <w:lang w:eastAsia="zh-CN"/>
        </w:rPr>
        <w:t>б</w:t>
      </w:r>
      <w:r w:rsidRPr="008E24C2">
        <w:rPr>
          <w:snapToGrid w:val="0"/>
          <w:sz w:val="28"/>
          <w:szCs w:val="28"/>
          <w:lang w:eastAsia="zh-CN"/>
        </w:rPr>
        <w:t xml:space="preserve"> излишней  текучести персонала.</w:t>
      </w:r>
    </w:p>
    <w:p w:rsidR="008E24C2" w:rsidRDefault="008E24C2" w:rsidP="008E24C2">
      <w:pPr>
        <w:widowControl w:val="0"/>
        <w:numPr>
          <w:ilvl w:val="0"/>
          <w:numId w:val="2"/>
        </w:numPr>
        <w:spacing w:line="360" w:lineRule="auto"/>
        <w:ind w:left="0" w:firstLine="709"/>
        <w:rPr>
          <w:sz w:val="28"/>
          <w:szCs w:val="28"/>
          <w:lang w:eastAsia="zh-CN"/>
        </w:rPr>
      </w:pPr>
      <w:r>
        <w:rPr>
          <w:sz w:val="28"/>
          <w:szCs w:val="28"/>
          <w:lang w:eastAsia="zh-CN"/>
        </w:rPr>
        <w:br w:type="page"/>
      </w:r>
      <w:r w:rsidR="00C87282" w:rsidRPr="008E24C2">
        <w:rPr>
          <w:sz w:val="28"/>
          <w:szCs w:val="28"/>
          <w:lang w:eastAsia="zh-CN"/>
        </w:rPr>
        <w:t xml:space="preserve">АНАЛИЗ ФИНАНСОВО-ЭКОНОМИЧЕСКИХ ПОКАЗАТЕЛЕЙ </w:t>
      </w:r>
      <w:r w:rsidR="006E11EA" w:rsidRPr="008E24C2">
        <w:rPr>
          <w:sz w:val="28"/>
          <w:szCs w:val="28"/>
          <w:lang w:eastAsia="zh-CN"/>
        </w:rPr>
        <w:t xml:space="preserve"> </w:t>
      </w:r>
    </w:p>
    <w:p w:rsidR="00556CEA" w:rsidRPr="008E24C2" w:rsidRDefault="006E11EA" w:rsidP="008E24C2">
      <w:pPr>
        <w:widowControl w:val="0"/>
        <w:spacing w:line="360" w:lineRule="auto"/>
        <w:ind w:left="709"/>
        <w:rPr>
          <w:sz w:val="28"/>
          <w:szCs w:val="28"/>
          <w:lang w:eastAsia="zh-CN"/>
        </w:rPr>
      </w:pPr>
      <w:r w:rsidRPr="008E24C2">
        <w:rPr>
          <w:sz w:val="28"/>
          <w:szCs w:val="28"/>
          <w:lang w:eastAsia="zh-CN"/>
        </w:rPr>
        <w:t>ДЕЯТЕЛЬНОСТИ УЧРЕЖДЕНИЯ</w:t>
      </w:r>
    </w:p>
    <w:p w:rsidR="008E24C2" w:rsidRDefault="008E24C2" w:rsidP="008E24C2">
      <w:pPr>
        <w:widowControl w:val="0"/>
        <w:spacing w:line="360" w:lineRule="auto"/>
        <w:ind w:firstLine="709"/>
        <w:rPr>
          <w:sz w:val="28"/>
          <w:szCs w:val="28"/>
          <w:lang w:eastAsia="zh-CN"/>
        </w:rPr>
      </w:pPr>
    </w:p>
    <w:p w:rsidR="00C87282" w:rsidRPr="008E24C2" w:rsidRDefault="00C87282" w:rsidP="008E24C2">
      <w:pPr>
        <w:widowControl w:val="0"/>
        <w:spacing w:line="360" w:lineRule="auto"/>
        <w:ind w:firstLine="709"/>
        <w:rPr>
          <w:sz w:val="28"/>
          <w:szCs w:val="28"/>
          <w:lang w:eastAsia="zh-CN"/>
        </w:rPr>
      </w:pPr>
      <w:r w:rsidRPr="008E24C2">
        <w:rPr>
          <w:sz w:val="28"/>
          <w:szCs w:val="28"/>
          <w:lang w:eastAsia="zh-CN"/>
        </w:rPr>
        <w:t>2.1. Анализ основных технико-экономических показателей</w:t>
      </w:r>
    </w:p>
    <w:p w:rsidR="008E24C2" w:rsidRDefault="008E24C2" w:rsidP="008E24C2">
      <w:pPr>
        <w:spacing w:line="360" w:lineRule="auto"/>
        <w:ind w:firstLine="709"/>
        <w:jc w:val="both"/>
        <w:rPr>
          <w:sz w:val="28"/>
          <w:szCs w:val="28"/>
          <w:lang w:eastAsia="zh-CN"/>
        </w:rPr>
      </w:pP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Хозяйственная деятельность бюджетных организаций может изучаться и анализироваться как в целом, так и в разрезе отдельных составляющих ее процессов.  Организациям, финансируемым из бюджета, присущ целый ряд характерных особенностей, которые необходимо принимать во внимание при проведении анализа хозяйственной деятельности.</w:t>
      </w:r>
    </w:p>
    <w:p w:rsidR="00556CEA" w:rsidRPr="008E24C2" w:rsidRDefault="00556CEA" w:rsidP="008E24C2">
      <w:pPr>
        <w:spacing w:line="360" w:lineRule="auto"/>
        <w:ind w:firstLine="709"/>
        <w:rPr>
          <w:sz w:val="28"/>
          <w:szCs w:val="28"/>
          <w:lang w:eastAsia="zh-CN"/>
        </w:rPr>
      </w:pPr>
      <w:r w:rsidRPr="008E24C2">
        <w:rPr>
          <w:sz w:val="28"/>
          <w:szCs w:val="28"/>
          <w:lang w:eastAsia="zh-CN"/>
        </w:rPr>
        <w:t xml:space="preserve"> 1.Бюджетные организации расходуют государственные средства по целевому назначению, что предполагает строгое соблюдение финансовой дисциплины. </w:t>
      </w:r>
    </w:p>
    <w:p w:rsidR="00556CEA" w:rsidRPr="008E24C2" w:rsidRDefault="0096776B" w:rsidP="008E24C2">
      <w:pPr>
        <w:tabs>
          <w:tab w:val="left" w:pos="4920"/>
        </w:tabs>
        <w:spacing w:line="360" w:lineRule="auto"/>
        <w:ind w:firstLine="709"/>
        <w:jc w:val="both"/>
        <w:rPr>
          <w:sz w:val="28"/>
          <w:szCs w:val="28"/>
          <w:lang w:eastAsia="zh-CN"/>
        </w:rPr>
      </w:pPr>
      <w:r w:rsidRPr="008E24C2">
        <w:rPr>
          <w:sz w:val="28"/>
          <w:szCs w:val="28"/>
          <w:lang w:eastAsia="zh-CN"/>
        </w:rPr>
        <w:t xml:space="preserve">  2.</w:t>
      </w:r>
      <w:r w:rsidR="00556CEA" w:rsidRPr="008E24C2">
        <w:rPr>
          <w:sz w:val="28"/>
          <w:szCs w:val="28"/>
          <w:lang w:eastAsia="zh-CN"/>
        </w:rPr>
        <w:t xml:space="preserve">Новая система исполнения бюджетов по расходам предусматривает финансирование расходов распорядителей средств со счетов Главного государственного казначейства Министерства финансов и территориальных органов государственного казначейства. </w:t>
      </w:r>
    </w:p>
    <w:p w:rsidR="00556CEA" w:rsidRPr="008E24C2" w:rsidRDefault="0096776B" w:rsidP="008E24C2">
      <w:pPr>
        <w:tabs>
          <w:tab w:val="left" w:pos="4920"/>
        </w:tabs>
        <w:spacing w:line="360" w:lineRule="auto"/>
        <w:ind w:firstLine="709"/>
        <w:jc w:val="both"/>
        <w:rPr>
          <w:sz w:val="28"/>
          <w:szCs w:val="28"/>
          <w:lang w:eastAsia="zh-CN"/>
        </w:rPr>
      </w:pPr>
      <w:r w:rsidRPr="008E24C2">
        <w:rPr>
          <w:sz w:val="28"/>
          <w:szCs w:val="28"/>
          <w:lang w:eastAsia="zh-CN"/>
        </w:rPr>
        <w:t xml:space="preserve">  3.</w:t>
      </w:r>
      <w:r w:rsidR="00556CEA" w:rsidRPr="008E24C2">
        <w:rPr>
          <w:sz w:val="28"/>
          <w:szCs w:val="28"/>
          <w:lang w:eastAsia="zh-CN"/>
        </w:rPr>
        <w:t>Финансирование большинства бюджетных организаций в отличие от хозрасчетных предприятий осуществляется путем распределения бюджетных ресурсов «сверху», а не в результате прямого зарабатывания» у потребителя. Финансовое положение бюджетных организаций, состояние их расчетов с дебиторами и кредиторами зависят не от количества и качества услуг, а от своевременности и полноты выделения средств из бюджета.</w:t>
      </w:r>
    </w:p>
    <w:p w:rsidR="00556CEA" w:rsidRPr="008E24C2" w:rsidRDefault="00556CEA" w:rsidP="008E24C2">
      <w:pPr>
        <w:tabs>
          <w:tab w:val="left" w:pos="4920"/>
        </w:tabs>
        <w:spacing w:line="360" w:lineRule="auto"/>
        <w:ind w:firstLine="709"/>
        <w:jc w:val="both"/>
        <w:rPr>
          <w:sz w:val="28"/>
          <w:szCs w:val="28"/>
          <w:lang w:eastAsia="zh-CN"/>
        </w:rPr>
      </w:pPr>
      <w:r w:rsidRPr="008E24C2">
        <w:rPr>
          <w:sz w:val="28"/>
          <w:szCs w:val="28"/>
          <w:lang w:eastAsia="zh-CN"/>
        </w:rPr>
        <w:t xml:space="preserve"> 4. В ходе осуществления своей хозяйственной деятельности организации расходуют государственные средства согласно установленной смете расходов в соответствии с бюджетной классификацией. Это отрицательно сказывается на гибкости экономического  управления, возможностях оперативного маневрирования в условиях быстро меняющихся условий хозяйствования. </w:t>
      </w:r>
    </w:p>
    <w:p w:rsidR="00556CEA" w:rsidRPr="008E24C2" w:rsidRDefault="00556CEA" w:rsidP="008E24C2">
      <w:pPr>
        <w:autoSpaceDE w:val="0"/>
        <w:autoSpaceDN w:val="0"/>
        <w:adjustRightInd w:val="0"/>
        <w:spacing w:line="360" w:lineRule="auto"/>
        <w:ind w:firstLine="709"/>
        <w:jc w:val="both"/>
        <w:rPr>
          <w:sz w:val="28"/>
          <w:szCs w:val="28"/>
          <w:lang w:eastAsia="zh-CN"/>
        </w:rPr>
      </w:pPr>
      <w:r w:rsidRPr="008E24C2">
        <w:rPr>
          <w:sz w:val="28"/>
          <w:szCs w:val="28"/>
          <w:lang w:eastAsia="zh-CN"/>
        </w:rPr>
        <w:t xml:space="preserve">  5.</w:t>
      </w:r>
      <w:r w:rsidR="00D76842" w:rsidRPr="008E24C2">
        <w:rPr>
          <w:sz w:val="28"/>
          <w:szCs w:val="28"/>
          <w:lang w:eastAsia="zh-CN"/>
        </w:rPr>
        <w:t xml:space="preserve"> </w:t>
      </w:r>
      <w:r w:rsidRPr="008E24C2">
        <w:rPr>
          <w:sz w:val="28"/>
          <w:szCs w:val="28"/>
          <w:lang w:eastAsia="zh-CN"/>
        </w:rPr>
        <w:t xml:space="preserve">Некоммерческий характер деятельности бюджетных учреждений и затратный принцип финансирования  не предполагают формирование позитивного финансового результата. </w:t>
      </w:r>
    </w:p>
    <w:p w:rsidR="00EC1FD2" w:rsidRPr="008E24C2" w:rsidRDefault="00EC1FD2" w:rsidP="008E24C2">
      <w:pPr>
        <w:widowControl w:val="0"/>
        <w:spacing w:line="360" w:lineRule="auto"/>
        <w:ind w:firstLine="709"/>
        <w:jc w:val="both"/>
        <w:rPr>
          <w:snapToGrid w:val="0"/>
          <w:sz w:val="28"/>
          <w:szCs w:val="28"/>
          <w:lang w:eastAsia="zh-CN"/>
        </w:rPr>
      </w:pPr>
      <w:r w:rsidRPr="008E24C2">
        <w:rPr>
          <w:snapToGrid w:val="0"/>
          <w:sz w:val="28"/>
          <w:szCs w:val="28"/>
          <w:lang w:eastAsia="zh-CN"/>
        </w:rPr>
        <w:t>Финансирование учреждений культуры осуществляется как за счет средств бюджета, так и за счет внебюджетных средств, которые создаются путем оказания платных услуг. В МУК ВЦ «Галерея» сфера платных услуг развивается по следующим направлениям: организация временных выставок; экскурсии по выставкам, чтение лекций, проведение мастер-классов, концертов, праздников, художественных акций; обучение декоративно-прикладному творчеству и народным ремеслам для всех возрастов, общеразвивающие программы для дошкольников и школьников; выездные экскурсии:  маршруты по Ижевску и республике, а также по городам России; работа художественного салона с продажей изделий народных промыслов и декоративно-прикладного творчества, живописи, графики, мелкой пластики, фото; изготовление и реализация сувениров и изделий декоративно-прикладного творчества. На основании данной классификации можно построить следующую факторную модель состава внебюджетных</w:t>
      </w:r>
      <w:r w:rsidR="00A51A3D" w:rsidRPr="008E24C2">
        <w:rPr>
          <w:snapToGrid w:val="0"/>
          <w:sz w:val="28"/>
          <w:szCs w:val="28"/>
          <w:lang w:eastAsia="zh-CN"/>
        </w:rPr>
        <w:t xml:space="preserve"> средств МУК ВЦ «Галерея» (рис 3</w:t>
      </w:r>
      <w:r w:rsidRPr="008E24C2">
        <w:rPr>
          <w:snapToGrid w:val="0"/>
          <w:sz w:val="28"/>
          <w:szCs w:val="28"/>
          <w:lang w:eastAsia="zh-CN"/>
        </w:rPr>
        <w:t>).</w:t>
      </w:r>
    </w:p>
    <w:p w:rsidR="00EC1FD2" w:rsidRPr="008E24C2" w:rsidRDefault="00EC1FD2" w:rsidP="008E24C2">
      <w:pPr>
        <w:widowControl w:val="0"/>
        <w:spacing w:line="360" w:lineRule="auto"/>
        <w:ind w:firstLine="709"/>
        <w:jc w:val="both"/>
        <w:rPr>
          <w:snapToGrid w:val="0"/>
          <w:sz w:val="28"/>
          <w:szCs w:val="28"/>
          <w:lang w:eastAsia="zh-CN"/>
        </w:rPr>
        <w:sectPr w:rsidR="00EC1FD2" w:rsidRPr="008E24C2" w:rsidSect="008E24C2">
          <w:pgSz w:w="11906" w:h="16838"/>
          <w:pgMar w:top="1134" w:right="851" w:bottom="1134" w:left="1701" w:header="720" w:footer="720" w:gutter="0"/>
          <w:pgNumType w:start="3"/>
          <w:cols w:space="720"/>
          <w:titlePg/>
        </w:sectPr>
      </w:pPr>
    </w:p>
    <w:p w:rsidR="00EC1FD2" w:rsidRPr="008E24C2" w:rsidRDefault="00EC1FD2" w:rsidP="008E24C2">
      <w:pPr>
        <w:spacing w:line="360" w:lineRule="auto"/>
        <w:ind w:firstLine="709"/>
        <w:rPr>
          <w:sz w:val="28"/>
          <w:szCs w:val="28"/>
          <w:lang w:eastAsia="zh-CN"/>
        </w:rPr>
      </w:pPr>
    </w:p>
    <w:p w:rsidR="00EC1FD2" w:rsidRPr="008E24C2" w:rsidRDefault="00EC1FD2" w:rsidP="008E24C2">
      <w:pPr>
        <w:spacing w:line="360" w:lineRule="auto"/>
        <w:ind w:firstLine="709"/>
        <w:rPr>
          <w:sz w:val="28"/>
          <w:szCs w:val="28"/>
          <w:lang w:eastAsia="zh-CN"/>
        </w:rPr>
      </w:pPr>
    </w:p>
    <w:p w:rsidR="00EC1FD2" w:rsidRPr="008E24C2" w:rsidRDefault="00622685" w:rsidP="008E24C2">
      <w:pPr>
        <w:spacing w:line="360" w:lineRule="auto"/>
        <w:ind w:firstLine="709"/>
        <w:rPr>
          <w:sz w:val="28"/>
          <w:szCs w:val="28"/>
          <w:lang w:eastAsia="zh-CN"/>
        </w:rPr>
      </w:pPr>
      <w:r>
        <w:rPr>
          <w:snapToGrid w:val="0"/>
          <w:sz w:val="28"/>
          <w:szCs w:val="28"/>
          <w:lang w:eastAsia="zh-CN"/>
        </w:rPr>
      </w:r>
      <w:r>
        <w:rPr>
          <w:snapToGrid w:val="0"/>
          <w:sz w:val="28"/>
          <w:szCs w:val="28"/>
          <w:lang w:eastAsia="zh-CN"/>
        </w:rPr>
        <w:pict>
          <v:group id="_x0000_s1057" editas="canvas" style="width:747pt;height:4in;mso-position-horizontal-relative:char;mso-position-vertical-relative:line" coordorigin="2281,1849" coordsize="11492,4459">
            <o:lock v:ext="edit" aspectratio="t"/>
            <v:shape id="_x0000_s1058" type="#_x0000_t75" style="position:absolute;left:2281;top:1849;width:11492;height:4459" o:preferrelative="f">
              <v:fill o:detectmouseclick="t"/>
              <v:path o:extrusionok="t" o:connecttype="none"/>
              <o:lock v:ext="edit" text="t"/>
            </v:shape>
            <v:rect id="_x0000_s1059" style="position:absolute;left:6435;top:1988;width:2215;height:418">
              <v:textbox style="mso-next-textbox:#_x0000_s1059">
                <w:txbxContent>
                  <w:p w:rsidR="008A3275" w:rsidRDefault="008A3275" w:rsidP="00EC1FD2">
                    <w:pPr>
                      <w:rPr>
                        <w:sz w:val="24"/>
                        <w:szCs w:val="24"/>
                        <w:lang w:eastAsia="zh-CN"/>
                      </w:rPr>
                    </w:pPr>
                    <w:r>
                      <w:rPr>
                        <w:sz w:val="24"/>
                        <w:szCs w:val="24"/>
                        <w:lang w:eastAsia="zh-CN"/>
                      </w:rPr>
                      <w:t>Внебюджетные средства</w:t>
                    </w:r>
                  </w:p>
                </w:txbxContent>
              </v:textbox>
            </v:rect>
            <v:rect id="_x0000_s1060" style="position:absolute;left:3666;top:3242;width:1107;height:840">
              <v:textbox style="mso-next-textbox:#_x0000_s1060">
                <w:txbxContent>
                  <w:p w:rsidR="008A3275" w:rsidRPr="00FA325E" w:rsidRDefault="008A3275" w:rsidP="00EC1FD2">
                    <w:pPr>
                      <w:rPr>
                        <w:lang w:eastAsia="zh-CN"/>
                      </w:rPr>
                    </w:pPr>
                    <w:r w:rsidRPr="00FA325E">
                      <w:rPr>
                        <w:lang w:eastAsia="zh-CN"/>
                      </w:rPr>
                      <w:t>Организация выставок</w:t>
                    </w:r>
                  </w:p>
                </w:txbxContent>
              </v:textbox>
            </v:rect>
            <v:rect id="_x0000_s1061" style="position:absolute;left:4912;top:3242;width:1108;height:841">
              <v:textbox style="mso-next-textbox:#_x0000_s1061">
                <w:txbxContent>
                  <w:p w:rsidR="008A3275" w:rsidRPr="00FA325E" w:rsidRDefault="008A3275" w:rsidP="00EC1FD2">
                    <w:pPr>
                      <w:rPr>
                        <w:lang w:eastAsia="zh-CN"/>
                      </w:rPr>
                    </w:pPr>
                    <w:r w:rsidRPr="00FA325E">
                      <w:rPr>
                        <w:lang w:eastAsia="zh-CN"/>
                      </w:rPr>
                      <w:t>Проведение</w:t>
                    </w:r>
                  </w:p>
                  <w:p w:rsidR="008A3275" w:rsidRPr="00FA325E" w:rsidRDefault="008A3275" w:rsidP="00EC1FD2">
                    <w:pPr>
                      <w:rPr>
                        <w:lang w:eastAsia="zh-CN"/>
                      </w:rPr>
                    </w:pPr>
                    <w:r w:rsidRPr="00FA325E">
                      <w:rPr>
                        <w:lang w:eastAsia="zh-CN"/>
                      </w:rPr>
                      <w:t>экскурсий по</w:t>
                    </w:r>
                  </w:p>
                  <w:p w:rsidR="008A3275" w:rsidRPr="00FA325E" w:rsidRDefault="008A3275" w:rsidP="00EC1FD2">
                    <w:pPr>
                      <w:rPr>
                        <w:lang w:eastAsia="zh-CN"/>
                      </w:rPr>
                    </w:pPr>
                    <w:r w:rsidRPr="00FA325E">
                      <w:rPr>
                        <w:lang w:eastAsia="zh-CN"/>
                      </w:rPr>
                      <w:t>выставкам</w:t>
                    </w:r>
                  </w:p>
                  <w:p w:rsidR="008A3275" w:rsidRDefault="008A3275" w:rsidP="00EC1FD2">
                    <w:pPr>
                      <w:rPr>
                        <w:sz w:val="24"/>
                        <w:szCs w:val="24"/>
                        <w:lang w:eastAsia="zh-CN"/>
                      </w:rPr>
                    </w:pPr>
                  </w:p>
                  <w:p w:rsidR="008A3275" w:rsidRDefault="008A3275" w:rsidP="00EC1FD2">
                    <w:pPr>
                      <w:rPr>
                        <w:sz w:val="24"/>
                        <w:szCs w:val="24"/>
                        <w:lang w:eastAsia="zh-CN"/>
                      </w:rPr>
                    </w:pPr>
                    <w:r>
                      <w:rPr>
                        <w:sz w:val="24"/>
                        <w:szCs w:val="24"/>
                        <w:lang w:eastAsia="zh-CN"/>
                      </w:rPr>
                      <w:t>вы</w:t>
                    </w:r>
                  </w:p>
                </w:txbxContent>
              </v:textbox>
            </v:rect>
            <v:rect id="_x0000_s1062" style="position:absolute;left:6158;top:3242;width:1244;height:837">
              <v:textbox style="mso-next-textbox:#_x0000_s1062">
                <w:txbxContent>
                  <w:p w:rsidR="008A3275" w:rsidRPr="00FA325E" w:rsidRDefault="008A3275" w:rsidP="00EC1FD2">
                    <w:pPr>
                      <w:rPr>
                        <w:lang w:eastAsia="zh-CN"/>
                      </w:rPr>
                    </w:pPr>
                    <w:r w:rsidRPr="00FA325E">
                      <w:rPr>
                        <w:lang w:eastAsia="zh-CN"/>
                      </w:rPr>
                      <w:t>Обучение декоративно-прикладному творчеству</w:t>
                    </w:r>
                  </w:p>
                </w:txbxContent>
              </v:textbox>
            </v:rect>
            <v:rect id="_x0000_s1063" style="position:absolute;left:8927;top:3242;width:968;height:840">
              <v:textbox style="mso-next-textbox:#_x0000_s1063">
                <w:txbxContent>
                  <w:p w:rsidR="008A3275" w:rsidRPr="00FA325E" w:rsidRDefault="008A3275" w:rsidP="00EC1FD2">
                    <w:pPr>
                      <w:rPr>
                        <w:lang w:eastAsia="zh-CN"/>
                      </w:rPr>
                    </w:pPr>
                    <w:r w:rsidRPr="00FA325E">
                      <w:rPr>
                        <w:lang w:eastAsia="zh-CN"/>
                      </w:rPr>
                      <w:t>Выездные экскурсии</w:t>
                    </w:r>
                  </w:p>
                </w:txbxContent>
              </v:textbox>
            </v:rect>
            <v:line id="_x0000_s1064" style="position:absolute" from="7681,2406" to="7683,2964"/>
            <v:line id="_x0000_s1065" style="position:absolute" from="4496,2964" to="11970,2965"/>
            <v:line id="_x0000_s1066" style="position:absolute" from="4496,2964" to="4497,3243"/>
            <v:line id="_x0000_s1067" style="position:absolute" from="6850,2964" to="6852,3243"/>
            <v:line id="_x0000_s1068" style="position:absolute" from="8096,2964" to="8097,3243"/>
            <v:line id="_x0000_s1069" style="position:absolute" from="9481,2964" to="9482,3243"/>
            <v:line id="_x0000_s1070" style="position:absolute" from="10588,2964" to="10591,3243"/>
            <v:rect id="_x0000_s1071" style="position:absolute;left:7542;top:3242;width:1244;height:838">
              <v:textbox style="mso-next-textbox:#_x0000_s1071">
                <w:txbxContent>
                  <w:p w:rsidR="008A3275" w:rsidRDefault="008A3275" w:rsidP="00EC1FD2">
                    <w:pPr>
                      <w:rPr>
                        <w:sz w:val="24"/>
                        <w:szCs w:val="24"/>
                        <w:lang w:eastAsia="zh-CN"/>
                      </w:rPr>
                    </w:pPr>
                    <w:r>
                      <w:rPr>
                        <w:lang w:eastAsia="zh-CN"/>
                      </w:rPr>
                      <w:t>Изготовление и реализация сувениров</w:t>
                    </w:r>
                  </w:p>
                </w:txbxContent>
              </v:textbox>
            </v:rect>
            <v:rect id="_x0000_s1072" style="position:absolute;left:10035;top:3242;width:1111;height:953">
              <v:textbox style="mso-next-textbox:#_x0000_s1072">
                <w:txbxContent>
                  <w:p w:rsidR="008A3275" w:rsidRPr="00FA325E" w:rsidRDefault="008A3275" w:rsidP="00EC1FD2">
                    <w:pPr>
                      <w:rPr>
                        <w:lang w:eastAsia="zh-CN"/>
                      </w:rPr>
                    </w:pPr>
                    <w:r w:rsidRPr="00FA325E">
                      <w:rPr>
                        <w:lang w:eastAsia="zh-CN"/>
                      </w:rPr>
                      <w:t>Реализация художественной  продукции</w:t>
                    </w:r>
                  </w:p>
                </w:txbxContent>
              </v:textbox>
            </v:rect>
            <v:line id="_x0000_s1073" style="position:absolute" from="11973,2964" to="11974,3242"/>
            <v:rect id="_x0000_s1074" style="position:absolute;left:2281;top:4357;width:1108;height:836">
              <v:textbox style="mso-next-textbox:#_x0000_s1074">
                <w:txbxContent>
                  <w:p w:rsidR="008A3275" w:rsidRPr="00DA5B67" w:rsidRDefault="008A3275" w:rsidP="00EC1FD2">
                    <w:pPr>
                      <w:rPr>
                        <w:lang w:eastAsia="zh-CN"/>
                      </w:rPr>
                    </w:pPr>
                    <w:r w:rsidRPr="00DA5B67">
                      <w:rPr>
                        <w:lang w:eastAsia="zh-CN"/>
                      </w:rPr>
                      <w:t>Количество проданных билетов</w:t>
                    </w:r>
                  </w:p>
                </w:txbxContent>
              </v:textbox>
            </v:rect>
            <v:rect id="_x0000_s1075" style="position:absolute;left:11419;top:3242;width:1245;height:366">
              <v:textbox style="mso-next-textbox:#_x0000_s1075">
                <w:txbxContent>
                  <w:p w:rsidR="008A3275" w:rsidRDefault="008A3275" w:rsidP="00EC1FD2">
                    <w:pPr>
                      <w:rPr>
                        <w:sz w:val="24"/>
                        <w:szCs w:val="24"/>
                        <w:lang w:eastAsia="zh-CN"/>
                      </w:rPr>
                    </w:pPr>
                    <w:r>
                      <w:rPr>
                        <w:sz w:val="24"/>
                        <w:szCs w:val="24"/>
                        <w:lang w:eastAsia="zh-CN"/>
                      </w:rPr>
                      <w:t>Прочие</w:t>
                    </w:r>
                  </w:p>
                </w:txbxContent>
              </v:textbox>
            </v:rect>
            <v:rect id="_x0000_s1076" style="position:absolute;left:3527;top:4357;width:1108;height:836">
              <v:textbox style="mso-next-textbox:#_x0000_s1076">
                <w:txbxContent>
                  <w:p w:rsidR="008A3275" w:rsidRPr="00DA5B67" w:rsidRDefault="008A3275" w:rsidP="00EC1FD2">
                    <w:pPr>
                      <w:rPr>
                        <w:lang w:eastAsia="zh-CN"/>
                      </w:rPr>
                    </w:pPr>
                    <w:r>
                      <w:rPr>
                        <w:lang w:eastAsia="zh-CN"/>
                      </w:rPr>
                      <w:t>Стоимость одного билета</w:t>
                    </w:r>
                  </w:p>
                </w:txbxContent>
              </v:textbox>
            </v:rect>
            <v:line id="_x0000_s1077" style="position:absolute;flip:x" from="2973,4079" to="3804,4357"/>
            <v:line id="_x0000_s1078" style="position:absolute;flip:x" from="3942,4079" to="4358,4357"/>
            <v:rect id="_x0000_s1079" style="position:absolute;left:3942;top:5333;width:1107;height:836">
              <v:textbox style="mso-next-textbox:#_x0000_s1079">
                <w:txbxContent>
                  <w:p w:rsidR="008A3275" w:rsidRPr="00DA5B67" w:rsidRDefault="008A3275" w:rsidP="00EC1FD2">
                    <w:pPr>
                      <w:rPr>
                        <w:lang w:eastAsia="zh-CN"/>
                      </w:rPr>
                    </w:pPr>
                    <w:r>
                      <w:rPr>
                        <w:lang w:eastAsia="zh-CN"/>
                      </w:rPr>
                      <w:t>Стоимость одного билета</w:t>
                    </w:r>
                  </w:p>
                </w:txbxContent>
              </v:textbox>
            </v:rect>
            <v:rect id="_x0000_s1080" style="position:absolute;left:5189;top:5333;width:1107;height:836">
              <v:textbox style="mso-next-textbox:#_x0000_s1080">
                <w:txbxContent>
                  <w:p w:rsidR="008A3275" w:rsidRPr="00A53B71" w:rsidRDefault="008A3275" w:rsidP="00EC1FD2">
                    <w:pPr>
                      <w:rPr>
                        <w:lang w:eastAsia="zh-CN"/>
                      </w:rPr>
                    </w:pPr>
                    <w:r w:rsidRPr="00A53B71">
                      <w:rPr>
                        <w:lang w:eastAsia="zh-CN"/>
                      </w:rPr>
                      <w:t xml:space="preserve">Стоимость </w:t>
                    </w:r>
                    <w:r>
                      <w:rPr>
                        <w:lang w:eastAsia="zh-CN"/>
                      </w:rPr>
                      <w:t>экскурсии по теме</w:t>
                    </w:r>
                  </w:p>
                </w:txbxContent>
              </v:textbox>
            </v:rect>
            <v:line id="_x0000_s1081" style="position:absolute;flip:x" from="4635,4079" to="5189,5333"/>
            <v:line id="_x0000_s1082" style="position:absolute;flip:x" from="5327,4079" to="5604,5333"/>
            <v:rect id="_x0000_s1083" style="position:absolute;left:5604;top:4357;width:1108;height:836">
              <v:textbox style="mso-next-textbox:#_x0000_s1083">
                <w:txbxContent>
                  <w:p w:rsidR="008A3275" w:rsidRPr="00A53B71" w:rsidRDefault="008A3275" w:rsidP="00EC1FD2">
                    <w:pPr>
                      <w:rPr>
                        <w:lang w:eastAsia="zh-CN"/>
                      </w:rPr>
                    </w:pPr>
                    <w:r w:rsidRPr="00A53B71">
                      <w:rPr>
                        <w:lang w:eastAsia="zh-CN"/>
                      </w:rPr>
                      <w:t>Количество обучаемых</w:t>
                    </w:r>
                  </w:p>
                </w:txbxContent>
              </v:textbox>
            </v:rect>
            <v:rect id="_x0000_s1084" style="position:absolute;left:6850;top:4357;width:1108;height:836">
              <v:textbox style="mso-next-textbox:#_x0000_s1084">
                <w:txbxContent>
                  <w:p w:rsidR="008A3275" w:rsidRPr="00A53B71" w:rsidRDefault="008A3275" w:rsidP="00EC1FD2">
                    <w:pPr>
                      <w:rPr>
                        <w:lang w:eastAsia="zh-CN"/>
                      </w:rPr>
                    </w:pPr>
                    <w:r>
                      <w:rPr>
                        <w:lang w:eastAsia="zh-CN"/>
                      </w:rPr>
                      <w:t>Стоимость обучения</w:t>
                    </w:r>
                  </w:p>
                </w:txbxContent>
              </v:textbox>
            </v:rect>
            <v:line id="_x0000_s1085" style="position:absolute;flip:x" from="6296,4079" to="6435,4357"/>
            <v:line id="_x0000_s1086" style="position:absolute" from="6989,4079" to="7265,4357"/>
            <v:rect id="_x0000_s1087" style="position:absolute;left:7265;top:5333;width:1108;height:837">
              <v:textbox style="mso-next-textbox:#_x0000_s1087">
                <w:txbxContent>
                  <w:p w:rsidR="008A3275" w:rsidRPr="00A53B71" w:rsidRDefault="008A3275" w:rsidP="00EC1FD2">
                    <w:pPr>
                      <w:rPr>
                        <w:lang w:eastAsia="zh-CN"/>
                      </w:rPr>
                    </w:pPr>
                    <w:r>
                      <w:rPr>
                        <w:lang w:eastAsia="zh-CN"/>
                      </w:rPr>
                      <w:t>Количество изготовленных изделий</w:t>
                    </w:r>
                  </w:p>
                </w:txbxContent>
              </v:textbox>
            </v:rect>
            <v:rect id="_x0000_s1088" style="position:absolute;left:8512;top:5333;width:1384;height:833">
              <v:textbox style="mso-next-textbox:#_x0000_s1088">
                <w:txbxContent>
                  <w:p w:rsidR="008A3275" w:rsidRPr="00A53B71" w:rsidRDefault="008A3275" w:rsidP="00EC1FD2">
                    <w:pPr>
                      <w:rPr>
                        <w:lang w:eastAsia="zh-CN"/>
                      </w:rPr>
                    </w:pPr>
                    <w:r w:rsidRPr="00A53B71">
                      <w:rPr>
                        <w:lang w:eastAsia="zh-CN"/>
                      </w:rPr>
                      <w:t>Стоимостное</w:t>
                    </w:r>
                    <w:r>
                      <w:rPr>
                        <w:lang w:eastAsia="zh-CN"/>
                      </w:rPr>
                      <w:t xml:space="preserve"> выражение изготовленной продукции</w:t>
                    </w:r>
                  </w:p>
                </w:txbxContent>
              </v:textbox>
            </v:rect>
            <v:line id="_x0000_s1089" style="position:absolute" from="8096,4079" to="8096,5333"/>
            <v:line id="_x0000_s1090" style="position:absolute" from="8373,4079" to="8650,5333"/>
            <v:rect id="_x0000_s1091" style="position:absolute;left:8650;top:4357;width:1108;height:558">
              <v:textbox style="mso-next-textbox:#_x0000_s1091">
                <w:txbxContent>
                  <w:p w:rsidR="008A3275" w:rsidRPr="00A53B71" w:rsidRDefault="008A3275" w:rsidP="00EC1FD2">
                    <w:pPr>
                      <w:rPr>
                        <w:lang w:eastAsia="zh-CN"/>
                      </w:rPr>
                    </w:pPr>
                    <w:r w:rsidRPr="00A53B71">
                      <w:rPr>
                        <w:lang w:eastAsia="zh-CN"/>
                      </w:rPr>
                      <w:t>Ко</w:t>
                    </w:r>
                    <w:r>
                      <w:rPr>
                        <w:lang w:eastAsia="zh-CN"/>
                      </w:rPr>
                      <w:t>личество экскурсий</w:t>
                    </w:r>
                  </w:p>
                </w:txbxContent>
              </v:textbox>
            </v:rect>
            <v:rect id="_x0000_s1092" style="position:absolute;left:9896;top:4357;width:969;height:558">
              <v:textbox style="mso-next-textbox:#_x0000_s1092">
                <w:txbxContent>
                  <w:p w:rsidR="008A3275" w:rsidRPr="00A53B71" w:rsidRDefault="008A3275" w:rsidP="00EC1FD2">
                    <w:pPr>
                      <w:rPr>
                        <w:lang w:eastAsia="zh-CN"/>
                      </w:rPr>
                    </w:pPr>
                    <w:r>
                      <w:rPr>
                        <w:lang w:eastAsia="zh-CN"/>
                      </w:rPr>
                      <w:t>Стоимость экскурсии</w:t>
                    </w:r>
                  </w:p>
                </w:txbxContent>
              </v:textbox>
            </v:rect>
            <v:line id="_x0000_s1093" style="position:absolute;flip:x" from="9065,4079" to="9204,4357"/>
            <v:line id="_x0000_s1094" style="position:absolute" from="9619,4079" to="10035,4357"/>
            <v:rect id="_x0000_s1095" style="position:absolute;left:10035;top:5333;width:1107;height:557">
              <v:textbox style="mso-next-textbox:#_x0000_s1095">
                <w:txbxContent>
                  <w:p w:rsidR="008A3275" w:rsidRPr="00A53B71" w:rsidRDefault="008A3275" w:rsidP="00EC1FD2">
                    <w:pPr>
                      <w:rPr>
                        <w:lang w:eastAsia="zh-CN"/>
                      </w:rPr>
                    </w:pPr>
                    <w:r>
                      <w:rPr>
                        <w:lang w:eastAsia="zh-CN"/>
                      </w:rPr>
                      <w:t>Сумма выручки</w:t>
                    </w:r>
                  </w:p>
                </w:txbxContent>
              </v:textbox>
            </v:rect>
            <v:line id="_x0000_s1096" style="position:absolute" from="11004,4218" to="11004,5333"/>
            <v:rect id="_x0000_s1097" style="position:absolute;left:11419;top:3800;width:1243;height:367">
              <v:textbox style="mso-next-textbox:#_x0000_s1097">
                <w:txbxContent>
                  <w:p w:rsidR="008A3275" w:rsidRPr="005D3295" w:rsidRDefault="008A3275" w:rsidP="00EC1FD2">
                    <w:pPr>
                      <w:rPr>
                        <w:lang w:eastAsia="zh-CN"/>
                      </w:rPr>
                    </w:pPr>
                    <w:r>
                      <w:rPr>
                        <w:lang w:eastAsia="zh-CN"/>
                      </w:rPr>
                      <w:t>Праздники</w:t>
                    </w:r>
                  </w:p>
                </w:txbxContent>
              </v:textbox>
            </v:rect>
            <v:rect id="_x0000_s1098" style="position:absolute;left:11419;top:4357;width:1246;height:558">
              <v:textbox style="mso-next-textbox:#_x0000_s1098">
                <w:txbxContent>
                  <w:p w:rsidR="008A3275" w:rsidRPr="005D3295" w:rsidRDefault="008A3275" w:rsidP="00EC1FD2">
                    <w:pPr>
                      <w:rPr>
                        <w:sz w:val="24"/>
                        <w:szCs w:val="24"/>
                        <w:lang w:eastAsia="zh-CN"/>
                      </w:rPr>
                    </w:pPr>
                    <w:r>
                      <w:rPr>
                        <w:sz w:val="24"/>
                        <w:szCs w:val="24"/>
                        <w:lang w:eastAsia="zh-CN"/>
                      </w:rPr>
                      <w:t>Художественные акции</w:t>
                    </w:r>
                  </w:p>
                </w:txbxContent>
              </v:textbox>
            </v:rect>
            <v:rect id="_x0000_s1099" style="position:absolute;left:11419;top:5193;width:1523;height:366">
              <v:textbox style="mso-next-textbox:#_x0000_s1099">
                <w:txbxContent>
                  <w:p w:rsidR="008A3275" w:rsidRPr="005D3295" w:rsidRDefault="008A3275" w:rsidP="00EC1FD2">
                    <w:pPr>
                      <w:rPr>
                        <w:sz w:val="24"/>
                        <w:szCs w:val="24"/>
                        <w:lang w:eastAsia="zh-CN"/>
                      </w:rPr>
                    </w:pPr>
                    <w:r>
                      <w:rPr>
                        <w:sz w:val="24"/>
                        <w:szCs w:val="24"/>
                        <w:lang w:eastAsia="zh-CN"/>
                      </w:rPr>
                      <w:t>Мастер классы</w:t>
                    </w:r>
                  </w:p>
                </w:txbxContent>
              </v:textbox>
            </v:rect>
            <v:rect id="_x0000_s1100" style="position:absolute;left:11419;top:5751;width:1245;height:366">
              <v:textbox style="mso-next-textbox:#_x0000_s1100">
                <w:txbxContent>
                  <w:p w:rsidR="008A3275" w:rsidRPr="005D3295" w:rsidRDefault="008A3275" w:rsidP="00EC1FD2">
                    <w:pPr>
                      <w:rPr>
                        <w:sz w:val="24"/>
                        <w:szCs w:val="24"/>
                        <w:lang w:eastAsia="zh-CN"/>
                      </w:rPr>
                    </w:pPr>
                    <w:r>
                      <w:rPr>
                        <w:sz w:val="24"/>
                        <w:szCs w:val="24"/>
                        <w:lang w:eastAsia="zh-CN"/>
                      </w:rPr>
                      <w:t>Концерты</w:t>
                    </w:r>
                  </w:p>
                </w:txbxContent>
              </v:textbox>
            </v:rect>
            <v:line id="_x0000_s1101" style="position:absolute" from="12665,3382" to="13358,3382"/>
            <v:line id="_x0000_s1102" style="position:absolute" from="13358,3382" to="13358,5890"/>
            <v:line id="_x0000_s1103" style="position:absolute;flip:x" from="12665,5890" to="13358,5890"/>
            <v:line id="_x0000_s1104" style="position:absolute;flip:x" from="12665,3939" to="13358,3939"/>
            <v:line id="_x0000_s1105" style="position:absolute;flip:x" from="12665,4636" to="13358,4636"/>
            <v:line id="_x0000_s1106" style="position:absolute;flip:x" from="12942,5333" to="13358,5333"/>
            <w10:wrap type="none"/>
            <w10:anchorlock/>
          </v:group>
        </w:pict>
      </w:r>
    </w:p>
    <w:p w:rsidR="00EC1FD2" w:rsidRPr="008E24C2" w:rsidRDefault="00EC1FD2" w:rsidP="008E24C2">
      <w:pPr>
        <w:widowControl w:val="0"/>
        <w:spacing w:line="360" w:lineRule="auto"/>
        <w:ind w:firstLine="709"/>
        <w:jc w:val="both"/>
        <w:rPr>
          <w:snapToGrid w:val="0"/>
          <w:sz w:val="28"/>
          <w:szCs w:val="28"/>
          <w:lang w:eastAsia="zh-CN"/>
        </w:rPr>
      </w:pPr>
    </w:p>
    <w:p w:rsidR="008E24C2" w:rsidRDefault="00A51A3D" w:rsidP="008E24C2">
      <w:pPr>
        <w:widowControl w:val="0"/>
        <w:spacing w:line="360" w:lineRule="auto"/>
        <w:ind w:firstLine="709"/>
        <w:jc w:val="both"/>
        <w:rPr>
          <w:snapToGrid w:val="0"/>
          <w:sz w:val="28"/>
          <w:szCs w:val="28"/>
          <w:lang w:eastAsia="zh-CN"/>
        </w:rPr>
      </w:pPr>
      <w:r w:rsidRPr="008E24C2">
        <w:rPr>
          <w:snapToGrid w:val="0"/>
          <w:sz w:val="28"/>
          <w:szCs w:val="28"/>
          <w:lang w:eastAsia="zh-CN"/>
        </w:rPr>
        <w:t>Рис.3.</w:t>
      </w:r>
      <w:r w:rsidR="00EC1FD2" w:rsidRPr="008E24C2">
        <w:rPr>
          <w:snapToGrid w:val="0"/>
          <w:sz w:val="28"/>
          <w:szCs w:val="28"/>
          <w:lang w:eastAsia="zh-CN"/>
        </w:rPr>
        <w:t xml:space="preserve"> Факторная модель состава внебюджетных средств МУК ВЦ «Галерея»</w:t>
      </w:r>
    </w:p>
    <w:p w:rsidR="008E24C2" w:rsidRDefault="008E24C2" w:rsidP="008E24C2">
      <w:pPr>
        <w:widowControl w:val="0"/>
        <w:spacing w:line="360" w:lineRule="auto"/>
        <w:ind w:firstLine="709"/>
        <w:jc w:val="both"/>
        <w:rPr>
          <w:snapToGrid w:val="0"/>
          <w:sz w:val="28"/>
          <w:szCs w:val="28"/>
          <w:lang w:eastAsia="zh-CN"/>
        </w:rPr>
      </w:pPr>
    </w:p>
    <w:p w:rsidR="00EC1FD2" w:rsidRPr="008E24C2" w:rsidRDefault="00EC1FD2" w:rsidP="008E24C2">
      <w:pPr>
        <w:widowControl w:val="0"/>
        <w:spacing w:line="360" w:lineRule="auto"/>
        <w:ind w:firstLine="709"/>
        <w:jc w:val="both"/>
        <w:rPr>
          <w:snapToGrid w:val="0"/>
          <w:sz w:val="28"/>
          <w:szCs w:val="28"/>
          <w:lang w:eastAsia="zh-CN"/>
        </w:rPr>
        <w:sectPr w:rsidR="00EC1FD2" w:rsidRPr="008E24C2" w:rsidSect="008E24C2">
          <w:pgSz w:w="16838" w:h="11906" w:orient="landscape"/>
          <w:pgMar w:top="1134" w:right="851" w:bottom="1134" w:left="1701" w:header="720" w:footer="720" w:gutter="0"/>
          <w:pgNumType w:start="19"/>
          <w:cols w:space="720"/>
          <w:titlePg/>
        </w:sectPr>
      </w:pPr>
      <w:r w:rsidRPr="008E24C2">
        <w:rPr>
          <w:snapToGrid w:val="0"/>
          <w:sz w:val="28"/>
          <w:szCs w:val="28"/>
          <w:lang w:eastAsia="zh-CN"/>
        </w:rPr>
        <w:t xml:space="preserve">   </w:t>
      </w:r>
    </w:p>
    <w:p w:rsidR="00163060" w:rsidRPr="008E24C2" w:rsidRDefault="00163060" w:rsidP="008E24C2">
      <w:pPr>
        <w:widowControl w:val="0"/>
        <w:spacing w:line="360" w:lineRule="auto"/>
        <w:ind w:firstLine="709"/>
        <w:jc w:val="both"/>
        <w:rPr>
          <w:noProof/>
          <w:snapToGrid w:val="0"/>
          <w:sz w:val="28"/>
          <w:szCs w:val="28"/>
          <w:lang w:eastAsia="zh-CN"/>
        </w:rPr>
      </w:pPr>
      <w:r w:rsidRPr="008E24C2">
        <w:rPr>
          <w:snapToGrid w:val="0"/>
          <w:sz w:val="28"/>
          <w:szCs w:val="28"/>
          <w:lang w:eastAsia="zh-CN"/>
        </w:rPr>
        <w:t>Экспериментальная лаборатория художественных ремесел МУК ВЦ «Галерея»  выпускает несколько видов продукции. Товарная структура выпуска  продукции представлена в таблице</w:t>
      </w:r>
      <w:r w:rsidRPr="008E24C2">
        <w:rPr>
          <w:noProof/>
          <w:snapToGrid w:val="0"/>
          <w:sz w:val="28"/>
          <w:szCs w:val="28"/>
          <w:lang w:eastAsia="zh-CN"/>
        </w:rPr>
        <w:t xml:space="preserve">  4 и на рис. 4.</w:t>
      </w:r>
    </w:p>
    <w:p w:rsidR="00163060" w:rsidRPr="008E24C2" w:rsidRDefault="00163060" w:rsidP="008E24C2">
      <w:pPr>
        <w:widowControl w:val="0"/>
        <w:spacing w:line="360" w:lineRule="auto"/>
        <w:ind w:firstLine="709"/>
        <w:jc w:val="both"/>
        <w:rPr>
          <w:noProof/>
          <w:snapToGrid w:val="0"/>
          <w:sz w:val="28"/>
          <w:szCs w:val="28"/>
          <w:lang w:eastAsia="zh-CN"/>
        </w:rPr>
      </w:pPr>
    </w:p>
    <w:p w:rsidR="00163060" w:rsidRPr="008E24C2" w:rsidRDefault="00163060" w:rsidP="008E24C2">
      <w:pPr>
        <w:widowControl w:val="0"/>
        <w:spacing w:line="360" w:lineRule="auto"/>
        <w:ind w:firstLine="709"/>
        <w:jc w:val="both"/>
        <w:rPr>
          <w:noProof/>
          <w:snapToGrid w:val="0"/>
          <w:sz w:val="28"/>
          <w:szCs w:val="28"/>
          <w:lang w:eastAsia="zh-CN"/>
        </w:rPr>
      </w:pPr>
      <w:r w:rsidRPr="008E24C2">
        <w:rPr>
          <w:noProof/>
          <w:snapToGrid w:val="0"/>
          <w:sz w:val="28"/>
          <w:szCs w:val="28"/>
          <w:lang w:eastAsia="zh-CN"/>
        </w:rPr>
        <w:object w:dxaOrig="4321" w:dyaOrig="2881">
          <v:shape id="_x0000_i1028" type="#_x0000_t75" style="width:3in;height:2in" o:ole="">
            <v:imagedata r:id="rId13" o:title=""/>
          </v:shape>
          <o:OLEObject Type="Embed" ProgID="MSGraph.Chart.8" ShapeID="_x0000_i1028" DrawAspect="Content" ObjectID="_1469510459" r:id="rId14">
            <o:FieldCodes>\s</o:FieldCodes>
          </o:OLEObject>
        </w:object>
      </w:r>
    </w:p>
    <w:p w:rsidR="00163060" w:rsidRPr="008E24C2" w:rsidRDefault="00163060" w:rsidP="008E24C2">
      <w:pPr>
        <w:widowControl w:val="0"/>
        <w:spacing w:line="360" w:lineRule="auto"/>
        <w:ind w:firstLine="709"/>
        <w:jc w:val="both"/>
        <w:rPr>
          <w:noProof/>
          <w:snapToGrid w:val="0"/>
          <w:sz w:val="28"/>
          <w:szCs w:val="28"/>
          <w:lang w:eastAsia="zh-CN"/>
        </w:rPr>
      </w:pPr>
      <w:r w:rsidRPr="008E24C2">
        <w:rPr>
          <w:noProof/>
          <w:snapToGrid w:val="0"/>
          <w:sz w:val="28"/>
          <w:szCs w:val="28"/>
          <w:lang w:eastAsia="zh-CN"/>
        </w:rPr>
        <w:t xml:space="preserve">Рис. </w:t>
      </w:r>
      <w:r w:rsidR="00A51A3D" w:rsidRPr="008E24C2">
        <w:rPr>
          <w:noProof/>
          <w:snapToGrid w:val="0"/>
          <w:sz w:val="28"/>
          <w:szCs w:val="28"/>
          <w:lang w:eastAsia="zh-CN"/>
        </w:rPr>
        <w:t>4</w:t>
      </w:r>
      <w:r w:rsidRPr="008E24C2">
        <w:rPr>
          <w:noProof/>
          <w:snapToGrid w:val="0"/>
          <w:sz w:val="28"/>
          <w:szCs w:val="28"/>
          <w:lang w:eastAsia="zh-CN"/>
        </w:rPr>
        <w:t>.Товарная структура выпуска продукции</w:t>
      </w:r>
    </w:p>
    <w:p w:rsidR="008E24C2" w:rsidRDefault="008E24C2" w:rsidP="008E24C2">
      <w:pPr>
        <w:widowControl w:val="0"/>
        <w:spacing w:line="360" w:lineRule="auto"/>
        <w:ind w:firstLine="709"/>
        <w:jc w:val="both"/>
        <w:rPr>
          <w:noProof/>
          <w:snapToGrid w:val="0"/>
          <w:sz w:val="28"/>
          <w:szCs w:val="28"/>
          <w:lang w:eastAsia="zh-CN"/>
        </w:rPr>
      </w:pPr>
    </w:p>
    <w:p w:rsidR="00163060" w:rsidRPr="008E24C2" w:rsidRDefault="00163060" w:rsidP="008E24C2">
      <w:pPr>
        <w:widowControl w:val="0"/>
        <w:spacing w:line="360" w:lineRule="auto"/>
        <w:ind w:firstLine="709"/>
        <w:jc w:val="both"/>
        <w:rPr>
          <w:noProof/>
          <w:snapToGrid w:val="0"/>
          <w:sz w:val="28"/>
          <w:szCs w:val="28"/>
          <w:lang w:eastAsia="zh-CN"/>
        </w:rPr>
      </w:pPr>
      <w:r w:rsidRPr="008E24C2">
        <w:rPr>
          <w:snapToGrid w:val="0"/>
          <w:sz w:val="28"/>
          <w:szCs w:val="28"/>
          <w:lang w:eastAsia="zh-CN"/>
        </w:rPr>
        <w:t>Таблица 4</w:t>
      </w:r>
    </w:p>
    <w:p w:rsidR="00163060" w:rsidRPr="008E24C2" w:rsidRDefault="00163060"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Показатели структуры выпуска  товарной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301"/>
        <w:gridCol w:w="1090"/>
        <w:gridCol w:w="1025"/>
        <w:gridCol w:w="1090"/>
        <w:gridCol w:w="1694"/>
        <w:gridCol w:w="1418"/>
      </w:tblGrid>
      <w:tr w:rsidR="00163060" w:rsidRPr="008E24C2" w:rsidTr="007C2DA7">
        <w:tc>
          <w:tcPr>
            <w:tcW w:w="1965" w:type="dxa"/>
          </w:tcPr>
          <w:p w:rsidR="00163060" w:rsidRPr="008E24C2" w:rsidRDefault="00163060" w:rsidP="008E24C2">
            <w:pPr>
              <w:widowControl w:val="0"/>
              <w:autoSpaceDE w:val="0"/>
              <w:autoSpaceDN w:val="0"/>
              <w:adjustRightInd w:val="0"/>
              <w:spacing w:line="360" w:lineRule="auto"/>
              <w:jc w:val="both"/>
              <w:rPr>
                <w:snapToGrid w:val="0"/>
                <w:lang w:eastAsia="zh-CN"/>
              </w:rPr>
            </w:pPr>
          </w:p>
        </w:tc>
        <w:tc>
          <w:tcPr>
            <w:tcW w:w="2422" w:type="dxa"/>
            <w:gridSpan w:val="2"/>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2005 год</w:t>
            </w:r>
          </w:p>
        </w:tc>
        <w:tc>
          <w:tcPr>
            <w:tcW w:w="2149" w:type="dxa"/>
            <w:gridSpan w:val="2"/>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2006 год                </w:t>
            </w:r>
          </w:p>
        </w:tc>
        <w:tc>
          <w:tcPr>
            <w:tcW w:w="3148" w:type="dxa"/>
            <w:gridSpan w:val="2"/>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Изменение</w:t>
            </w:r>
          </w:p>
        </w:tc>
      </w:tr>
      <w:tr w:rsidR="00163060" w:rsidRPr="008E24C2" w:rsidTr="007C2DA7">
        <w:tc>
          <w:tcPr>
            <w:tcW w:w="1965"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Наименование продукции</w:t>
            </w:r>
          </w:p>
        </w:tc>
        <w:tc>
          <w:tcPr>
            <w:tcW w:w="131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тыс.руб.</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к итогу</w:t>
            </w:r>
          </w:p>
        </w:tc>
        <w:tc>
          <w:tcPr>
            <w:tcW w:w="104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тыс. руб.</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к итогу</w:t>
            </w:r>
          </w:p>
        </w:tc>
        <w:tc>
          <w:tcPr>
            <w:tcW w:w="171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Абсолютное</w:t>
            </w:r>
          </w:p>
        </w:tc>
        <w:tc>
          <w:tcPr>
            <w:tcW w:w="143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Темп роста, %</w:t>
            </w:r>
          </w:p>
        </w:tc>
      </w:tr>
      <w:tr w:rsidR="00163060" w:rsidRPr="008E24C2" w:rsidTr="007C2DA7">
        <w:tc>
          <w:tcPr>
            <w:tcW w:w="1965"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Изделия художественной обработки дерева</w:t>
            </w:r>
          </w:p>
        </w:tc>
        <w:tc>
          <w:tcPr>
            <w:tcW w:w="131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w:t>
            </w:r>
          </w:p>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147</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w:t>
            </w:r>
          </w:p>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58,5</w:t>
            </w:r>
          </w:p>
        </w:tc>
        <w:tc>
          <w:tcPr>
            <w:tcW w:w="104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w:t>
            </w:r>
          </w:p>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112</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w:t>
            </w:r>
          </w:p>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26,1</w:t>
            </w:r>
          </w:p>
        </w:tc>
        <w:tc>
          <w:tcPr>
            <w:tcW w:w="171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w:t>
            </w:r>
          </w:p>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-35</w:t>
            </w:r>
          </w:p>
        </w:tc>
        <w:tc>
          <w:tcPr>
            <w:tcW w:w="143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w:t>
            </w:r>
          </w:p>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76,2</w:t>
            </w:r>
          </w:p>
        </w:tc>
      </w:tr>
      <w:tr w:rsidR="00163060" w:rsidRPr="008E24C2" w:rsidTr="007C2DA7">
        <w:tc>
          <w:tcPr>
            <w:tcW w:w="1965"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Изделия из глины</w:t>
            </w:r>
          </w:p>
        </w:tc>
        <w:tc>
          <w:tcPr>
            <w:tcW w:w="131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92                 </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36,7</w:t>
            </w:r>
          </w:p>
        </w:tc>
        <w:tc>
          <w:tcPr>
            <w:tcW w:w="104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285</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66,4</w:t>
            </w:r>
          </w:p>
        </w:tc>
        <w:tc>
          <w:tcPr>
            <w:tcW w:w="171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193</w:t>
            </w:r>
          </w:p>
        </w:tc>
        <w:tc>
          <w:tcPr>
            <w:tcW w:w="143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309,8</w:t>
            </w:r>
          </w:p>
        </w:tc>
      </w:tr>
      <w:tr w:rsidR="00163060" w:rsidRPr="008E24C2" w:rsidTr="007C2DA7">
        <w:tc>
          <w:tcPr>
            <w:tcW w:w="1965"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Береста</w:t>
            </w:r>
          </w:p>
        </w:tc>
        <w:tc>
          <w:tcPr>
            <w:tcW w:w="131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w:t>
            </w:r>
          </w:p>
        </w:tc>
        <w:tc>
          <w:tcPr>
            <w:tcW w:w="104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27</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6,3</w:t>
            </w:r>
          </w:p>
        </w:tc>
        <w:tc>
          <w:tcPr>
            <w:tcW w:w="171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27</w:t>
            </w:r>
          </w:p>
        </w:tc>
        <w:tc>
          <w:tcPr>
            <w:tcW w:w="1437" w:type="dxa"/>
          </w:tcPr>
          <w:p w:rsidR="00163060" w:rsidRPr="008E24C2" w:rsidRDefault="00163060" w:rsidP="008E24C2">
            <w:pPr>
              <w:widowControl w:val="0"/>
              <w:autoSpaceDE w:val="0"/>
              <w:autoSpaceDN w:val="0"/>
              <w:adjustRightInd w:val="0"/>
              <w:spacing w:line="360" w:lineRule="auto"/>
              <w:jc w:val="both"/>
              <w:rPr>
                <w:snapToGrid w:val="0"/>
                <w:lang w:eastAsia="zh-CN"/>
              </w:rPr>
            </w:pPr>
          </w:p>
        </w:tc>
      </w:tr>
      <w:tr w:rsidR="00163060" w:rsidRPr="008E24C2" w:rsidTr="007C2DA7">
        <w:tc>
          <w:tcPr>
            <w:tcW w:w="1965"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Батик</w:t>
            </w:r>
          </w:p>
        </w:tc>
        <w:tc>
          <w:tcPr>
            <w:tcW w:w="131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12</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4,8</w:t>
            </w:r>
          </w:p>
        </w:tc>
        <w:tc>
          <w:tcPr>
            <w:tcW w:w="104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5</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1,2</w:t>
            </w:r>
          </w:p>
        </w:tc>
        <w:tc>
          <w:tcPr>
            <w:tcW w:w="171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-7</w:t>
            </w:r>
          </w:p>
        </w:tc>
        <w:tc>
          <w:tcPr>
            <w:tcW w:w="143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41,7</w:t>
            </w:r>
          </w:p>
        </w:tc>
      </w:tr>
      <w:tr w:rsidR="00163060" w:rsidRPr="008E24C2" w:rsidTr="007C2DA7">
        <w:tc>
          <w:tcPr>
            <w:tcW w:w="1965"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Финифть</w:t>
            </w:r>
          </w:p>
        </w:tc>
        <w:tc>
          <w:tcPr>
            <w:tcW w:w="131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w:t>
            </w:r>
          </w:p>
        </w:tc>
        <w:tc>
          <w:tcPr>
            <w:tcW w:w="104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w:t>
            </w:r>
          </w:p>
        </w:tc>
        <w:tc>
          <w:tcPr>
            <w:tcW w:w="171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w:t>
            </w:r>
          </w:p>
        </w:tc>
        <w:tc>
          <w:tcPr>
            <w:tcW w:w="143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w:t>
            </w:r>
          </w:p>
        </w:tc>
      </w:tr>
      <w:tr w:rsidR="00163060" w:rsidRPr="008E24C2" w:rsidTr="007C2DA7">
        <w:tc>
          <w:tcPr>
            <w:tcW w:w="1965"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Итого:</w:t>
            </w:r>
          </w:p>
        </w:tc>
        <w:tc>
          <w:tcPr>
            <w:tcW w:w="131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251</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100</w:t>
            </w:r>
          </w:p>
        </w:tc>
        <w:tc>
          <w:tcPr>
            <w:tcW w:w="104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429</w:t>
            </w:r>
          </w:p>
        </w:tc>
        <w:tc>
          <w:tcPr>
            <w:tcW w:w="1106"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100</w:t>
            </w:r>
          </w:p>
        </w:tc>
        <w:tc>
          <w:tcPr>
            <w:tcW w:w="171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178</w:t>
            </w:r>
          </w:p>
        </w:tc>
        <w:tc>
          <w:tcPr>
            <w:tcW w:w="143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170,9</w:t>
            </w:r>
          </w:p>
        </w:tc>
      </w:tr>
    </w:tbl>
    <w:p w:rsidR="008E24C2" w:rsidRDefault="008E24C2" w:rsidP="008E24C2">
      <w:pPr>
        <w:widowControl w:val="0"/>
        <w:spacing w:line="360" w:lineRule="auto"/>
        <w:ind w:firstLine="709"/>
        <w:jc w:val="both"/>
        <w:rPr>
          <w:snapToGrid w:val="0"/>
          <w:sz w:val="28"/>
          <w:szCs w:val="28"/>
          <w:lang w:eastAsia="zh-CN"/>
        </w:rPr>
      </w:pPr>
    </w:p>
    <w:p w:rsidR="00163060" w:rsidRPr="008E24C2" w:rsidRDefault="00163060" w:rsidP="008E24C2">
      <w:pPr>
        <w:widowControl w:val="0"/>
        <w:spacing w:line="360" w:lineRule="auto"/>
        <w:ind w:firstLine="709"/>
        <w:jc w:val="both"/>
        <w:rPr>
          <w:snapToGrid w:val="0"/>
          <w:sz w:val="28"/>
          <w:szCs w:val="28"/>
          <w:lang w:eastAsia="zh-CN"/>
        </w:rPr>
      </w:pPr>
      <w:r w:rsidRPr="008E24C2">
        <w:rPr>
          <w:sz w:val="28"/>
          <w:szCs w:val="28"/>
          <w:lang w:eastAsia="zh-CN"/>
        </w:rPr>
        <w:t>Как видно из таблицы 4, выпуск товарной продукции в 2006 году по сравнению с 2005 возрос на 178 тыс. рублей или на 70,9 %. Этот рост произошел в основном в связи с увеличением выпуска изделий из глины, чей удельный вес увеличился с 36,7% до 66,4%, и выпуском изделий из бересты, чей удельный вес составил 6,3%. Но вместе с тем на 7 тысяч рублей сократился выпуск батика. Причиной этого послужил тот факт, что в штатах организации имеется лишь один художник по батику, которому предоставлялся отпуск без содержания. На 35 тыс. рублей сократился выпуск изделий художественной обработки дерева. По выпуску изделий из дерева увеличился брак не по вине работника, причиной которого послужила поставка некачественной древесины. По причине низкой заработной платы не предоставляется возможным принять художника по финифти.</w:t>
      </w:r>
      <w:r w:rsidRPr="008E24C2">
        <w:rPr>
          <w:snapToGrid w:val="0"/>
          <w:sz w:val="28"/>
          <w:szCs w:val="28"/>
          <w:lang w:eastAsia="zh-CN"/>
        </w:rPr>
        <w:t xml:space="preserve"> Приведенные данные свидетельствуют о том, что объемы выпуска продукции не постоянны, подвержены сильным перепадам, большому влиянию внешних факторов (поставка исходных материалов). Несмотря на то, что в 2006 году  наметился рост выпуска и реализации продукции лаборатории художественных ремесел, данный рост не покрывает уровня инфляции и говорит о необходимости более эффективного использования трудовых ресурсов, повышения производительности труда, поиска новых надежных поставщиков.</w:t>
      </w:r>
    </w:p>
    <w:p w:rsidR="00163060" w:rsidRPr="008E24C2" w:rsidRDefault="00163060" w:rsidP="008E24C2">
      <w:pPr>
        <w:widowControl w:val="0"/>
        <w:spacing w:line="360" w:lineRule="auto"/>
        <w:ind w:firstLine="709"/>
        <w:jc w:val="both"/>
        <w:rPr>
          <w:snapToGrid w:val="0"/>
          <w:sz w:val="28"/>
          <w:szCs w:val="28"/>
          <w:lang w:eastAsia="zh-CN"/>
        </w:rPr>
      </w:pPr>
      <w:r w:rsidRPr="008E24C2">
        <w:rPr>
          <w:snapToGrid w:val="0"/>
          <w:sz w:val="28"/>
          <w:szCs w:val="28"/>
          <w:lang w:eastAsia="zh-CN"/>
        </w:rPr>
        <w:t>Производительность – это универсальный экономический показатель, характеризующий результаты труда на всех уровнях управления, определяется отношением объема выпущенной продукции к численности персонала, а  также отношением объема выпущенной продукции к трудоемкости или трудозатратам, измеряемым рабочим временем:</w:t>
      </w:r>
    </w:p>
    <w:p w:rsidR="008E24C2" w:rsidRDefault="008E24C2" w:rsidP="008E24C2">
      <w:pPr>
        <w:widowControl w:val="0"/>
        <w:spacing w:line="360" w:lineRule="auto"/>
        <w:ind w:firstLine="709"/>
        <w:jc w:val="both"/>
        <w:rPr>
          <w:snapToGrid w:val="0"/>
          <w:sz w:val="28"/>
          <w:szCs w:val="28"/>
          <w:lang w:eastAsia="zh-CN"/>
        </w:rPr>
      </w:pPr>
    </w:p>
    <w:p w:rsidR="00163060" w:rsidRPr="008E24C2" w:rsidRDefault="00163060"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П = В / Чп                                                  (4),</w:t>
      </w:r>
    </w:p>
    <w:p w:rsidR="008E24C2" w:rsidRDefault="008E24C2" w:rsidP="008E24C2">
      <w:pPr>
        <w:widowControl w:val="0"/>
        <w:spacing w:line="360" w:lineRule="auto"/>
        <w:ind w:firstLine="709"/>
        <w:jc w:val="both"/>
        <w:rPr>
          <w:snapToGrid w:val="0"/>
          <w:sz w:val="28"/>
          <w:szCs w:val="28"/>
          <w:lang w:eastAsia="zh-CN"/>
        </w:rPr>
      </w:pPr>
    </w:p>
    <w:p w:rsidR="00163060" w:rsidRPr="008E24C2" w:rsidRDefault="00163060"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где  П – производительность труда, </w:t>
      </w:r>
    </w:p>
    <w:p w:rsidR="00163060" w:rsidRPr="008E24C2" w:rsidRDefault="00163060"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В – объем выпущенной продукции, </w:t>
      </w:r>
    </w:p>
    <w:p w:rsidR="00163060" w:rsidRPr="008E24C2" w:rsidRDefault="00163060"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Чп – численность персонала.</w:t>
      </w:r>
    </w:p>
    <w:p w:rsidR="00163060" w:rsidRPr="008E24C2" w:rsidRDefault="00163060" w:rsidP="008E24C2">
      <w:pPr>
        <w:widowControl w:val="0"/>
        <w:spacing w:line="360" w:lineRule="auto"/>
        <w:ind w:firstLine="709"/>
        <w:jc w:val="both"/>
        <w:rPr>
          <w:snapToGrid w:val="0"/>
          <w:sz w:val="28"/>
          <w:szCs w:val="28"/>
          <w:lang w:eastAsia="zh-CN"/>
        </w:rPr>
      </w:pPr>
      <w:r w:rsidRPr="008E24C2">
        <w:rPr>
          <w:snapToGrid w:val="0"/>
          <w:sz w:val="28"/>
          <w:szCs w:val="28"/>
          <w:lang w:eastAsia="zh-CN"/>
        </w:rPr>
        <w:t>Рассчитаем производительность труда работников, занятых непосредственно выпуском изделий: П 2005 =  251 /5 = 50,2 тыс. руб /год,  П 2006 = 429 /6 = 71,5 тыс.руб./год. В 2006 году по сравнению с 2005 годом  производительность труда одного работника лаборатории художественных ремесел  больше  на 21,3 тыс. руб. /год.</w:t>
      </w:r>
    </w:p>
    <w:p w:rsidR="008E24C2" w:rsidRPr="008E24C2" w:rsidRDefault="00163060" w:rsidP="008E24C2">
      <w:pPr>
        <w:widowControl w:val="0"/>
        <w:spacing w:line="360" w:lineRule="auto"/>
        <w:ind w:firstLine="709"/>
        <w:jc w:val="both"/>
        <w:rPr>
          <w:snapToGrid w:val="0"/>
          <w:sz w:val="28"/>
          <w:szCs w:val="28"/>
          <w:lang w:eastAsia="zh-CN"/>
        </w:rPr>
      </w:pPr>
      <w:r w:rsidRPr="008E24C2">
        <w:rPr>
          <w:snapToGrid w:val="0"/>
          <w:sz w:val="28"/>
          <w:szCs w:val="28"/>
          <w:lang w:eastAsia="zh-CN"/>
        </w:rPr>
        <w:t>Основным источником поступления внебюджетных средств МУК ВЦ «Галере</w:t>
      </w:r>
      <w:r w:rsidR="008E24C2">
        <w:rPr>
          <w:snapToGrid w:val="0"/>
          <w:sz w:val="28"/>
          <w:szCs w:val="28"/>
          <w:lang w:eastAsia="zh-CN"/>
        </w:rPr>
        <w:t xml:space="preserve">я» является реализация изделий </w:t>
      </w:r>
      <w:r w:rsidRPr="008E24C2">
        <w:rPr>
          <w:snapToGrid w:val="0"/>
          <w:sz w:val="28"/>
          <w:szCs w:val="28"/>
          <w:lang w:eastAsia="zh-CN"/>
        </w:rPr>
        <w:t>народных промыслов в художественном салоне. В таблице 5 приведен анализ динамики выручки от реализации товаров, на рис. 5 показана  динамика роста объема реализации.</w:t>
      </w:r>
    </w:p>
    <w:p w:rsidR="008E24C2" w:rsidRDefault="008E24C2" w:rsidP="008E24C2">
      <w:pPr>
        <w:spacing w:line="360" w:lineRule="auto"/>
        <w:ind w:firstLine="709"/>
        <w:jc w:val="both"/>
        <w:rPr>
          <w:snapToGrid w:val="0"/>
          <w:sz w:val="28"/>
          <w:szCs w:val="28"/>
          <w:lang w:eastAsia="zh-CN"/>
        </w:rPr>
      </w:pPr>
    </w:p>
    <w:p w:rsidR="00163060" w:rsidRPr="008E24C2" w:rsidRDefault="00163060" w:rsidP="008E24C2">
      <w:pPr>
        <w:spacing w:line="360" w:lineRule="auto"/>
        <w:ind w:firstLine="709"/>
        <w:jc w:val="both"/>
        <w:rPr>
          <w:snapToGrid w:val="0"/>
          <w:sz w:val="28"/>
          <w:szCs w:val="28"/>
          <w:lang w:eastAsia="zh-CN"/>
        </w:rPr>
      </w:pPr>
      <w:r w:rsidRPr="008E24C2">
        <w:rPr>
          <w:snapToGrid w:val="0"/>
          <w:sz w:val="28"/>
          <w:szCs w:val="28"/>
          <w:lang w:eastAsia="zh-CN"/>
        </w:rPr>
        <w:t>Таблица 5</w:t>
      </w:r>
      <w:r w:rsidR="008E24C2">
        <w:rPr>
          <w:snapToGrid w:val="0"/>
          <w:sz w:val="28"/>
          <w:szCs w:val="28"/>
          <w:lang w:eastAsia="zh-CN"/>
        </w:rPr>
        <w:t xml:space="preserve">  </w:t>
      </w:r>
    </w:p>
    <w:p w:rsidR="00163060" w:rsidRPr="008E24C2" w:rsidRDefault="00163060" w:rsidP="008E24C2">
      <w:pPr>
        <w:spacing w:line="360" w:lineRule="auto"/>
        <w:ind w:firstLine="709"/>
        <w:jc w:val="both"/>
        <w:rPr>
          <w:snapToGrid w:val="0"/>
          <w:sz w:val="28"/>
          <w:szCs w:val="28"/>
          <w:lang w:eastAsia="zh-CN"/>
        </w:rPr>
      </w:pPr>
      <w:r w:rsidRPr="008E24C2">
        <w:rPr>
          <w:snapToGrid w:val="0"/>
          <w:sz w:val="28"/>
          <w:szCs w:val="28"/>
          <w:lang w:eastAsia="zh-CN"/>
        </w:rPr>
        <w:t>Показатели объемов реализации  в художественном салоне за 2005 и 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65"/>
        <w:gridCol w:w="1870"/>
        <w:gridCol w:w="1907"/>
        <w:gridCol w:w="2051"/>
      </w:tblGrid>
      <w:tr w:rsidR="00163060" w:rsidRPr="008E24C2" w:rsidTr="007C2DA7">
        <w:tc>
          <w:tcPr>
            <w:tcW w:w="200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Показатели</w:t>
            </w:r>
          </w:p>
        </w:tc>
        <w:tc>
          <w:tcPr>
            <w:tcW w:w="2001" w:type="dxa"/>
            <w:vMerge w:val="restart"/>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2005 год, руб.</w:t>
            </w:r>
          </w:p>
        </w:tc>
        <w:tc>
          <w:tcPr>
            <w:tcW w:w="2007" w:type="dxa"/>
            <w:vMerge w:val="restart"/>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2006 год, руб.</w:t>
            </w:r>
          </w:p>
        </w:tc>
        <w:tc>
          <w:tcPr>
            <w:tcW w:w="4121" w:type="dxa"/>
            <w:gridSpan w:val="2"/>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Изменение</w:t>
            </w:r>
          </w:p>
        </w:tc>
      </w:tr>
      <w:tr w:rsidR="00163060" w:rsidRPr="008E24C2" w:rsidTr="007C2DA7">
        <w:tc>
          <w:tcPr>
            <w:tcW w:w="200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Выручка:</w:t>
            </w:r>
          </w:p>
        </w:tc>
        <w:tc>
          <w:tcPr>
            <w:tcW w:w="2001" w:type="dxa"/>
            <w:vMerge/>
          </w:tcPr>
          <w:p w:rsidR="00163060" w:rsidRPr="008E24C2" w:rsidRDefault="00163060" w:rsidP="008E24C2">
            <w:pPr>
              <w:widowControl w:val="0"/>
              <w:autoSpaceDE w:val="0"/>
              <w:autoSpaceDN w:val="0"/>
              <w:adjustRightInd w:val="0"/>
              <w:spacing w:line="360" w:lineRule="auto"/>
              <w:jc w:val="both"/>
              <w:rPr>
                <w:snapToGrid w:val="0"/>
                <w:lang w:eastAsia="zh-CN"/>
              </w:rPr>
            </w:pPr>
          </w:p>
        </w:tc>
        <w:tc>
          <w:tcPr>
            <w:tcW w:w="2007" w:type="dxa"/>
            <w:vMerge/>
          </w:tcPr>
          <w:p w:rsidR="00163060" w:rsidRPr="008E24C2" w:rsidRDefault="00163060" w:rsidP="008E24C2">
            <w:pPr>
              <w:widowControl w:val="0"/>
              <w:autoSpaceDE w:val="0"/>
              <w:autoSpaceDN w:val="0"/>
              <w:adjustRightInd w:val="0"/>
              <w:spacing w:line="360" w:lineRule="auto"/>
              <w:jc w:val="both"/>
              <w:rPr>
                <w:snapToGrid w:val="0"/>
                <w:lang w:eastAsia="zh-CN"/>
              </w:rPr>
            </w:pPr>
          </w:p>
        </w:tc>
        <w:tc>
          <w:tcPr>
            <w:tcW w:w="201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Абсолютное, руб.(+,-)</w:t>
            </w:r>
          </w:p>
        </w:tc>
        <w:tc>
          <w:tcPr>
            <w:tcW w:w="210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Относительное, %</w:t>
            </w:r>
          </w:p>
        </w:tc>
      </w:tr>
      <w:tr w:rsidR="00163060" w:rsidRPr="008E24C2" w:rsidTr="007C2DA7">
        <w:tc>
          <w:tcPr>
            <w:tcW w:w="200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 квартал</w:t>
            </w:r>
          </w:p>
        </w:tc>
        <w:tc>
          <w:tcPr>
            <w:tcW w:w="200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599885,20</w:t>
            </w:r>
          </w:p>
        </w:tc>
        <w:tc>
          <w:tcPr>
            <w:tcW w:w="200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849193,50</w:t>
            </w:r>
          </w:p>
        </w:tc>
        <w:tc>
          <w:tcPr>
            <w:tcW w:w="201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+249308,30</w:t>
            </w:r>
          </w:p>
        </w:tc>
        <w:tc>
          <w:tcPr>
            <w:tcW w:w="210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+41,6</w:t>
            </w:r>
          </w:p>
        </w:tc>
      </w:tr>
      <w:tr w:rsidR="00163060" w:rsidRPr="008E24C2" w:rsidTr="007C2DA7">
        <w:tc>
          <w:tcPr>
            <w:tcW w:w="200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 квартал</w:t>
            </w:r>
          </w:p>
        </w:tc>
        <w:tc>
          <w:tcPr>
            <w:tcW w:w="200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719391,40</w:t>
            </w:r>
          </w:p>
        </w:tc>
        <w:tc>
          <w:tcPr>
            <w:tcW w:w="200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892184,95</w:t>
            </w:r>
          </w:p>
        </w:tc>
        <w:tc>
          <w:tcPr>
            <w:tcW w:w="201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+172793,55</w:t>
            </w:r>
          </w:p>
        </w:tc>
        <w:tc>
          <w:tcPr>
            <w:tcW w:w="210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+24,0</w:t>
            </w:r>
          </w:p>
        </w:tc>
      </w:tr>
      <w:tr w:rsidR="00163060" w:rsidRPr="008E24C2" w:rsidTr="007C2DA7">
        <w:tc>
          <w:tcPr>
            <w:tcW w:w="200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3 квартал</w:t>
            </w:r>
          </w:p>
        </w:tc>
        <w:tc>
          <w:tcPr>
            <w:tcW w:w="200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916126,87</w:t>
            </w:r>
          </w:p>
        </w:tc>
        <w:tc>
          <w:tcPr>
            <w:tcW w:w="200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1217440,60</w:t>
            </w:r>
          </w:p>
        </w:tc>
        <w:tc>
          <w:tcPr>
            <w:tcW w:w="201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+ 301313,73</w:t>
            </w:r>
          </w:p>
        </w:tc>
        <w:tc>
          <w:tcPr>
            <w:tcW w:w="210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+32,9</w:t>
            </w:r>
          </w:p>
        </w:tc>
      </w:tr>
      <w:tr w:rsidR="00163060" w:rsidRPr="008E24C2" w:rsidTr="007C2DA7">
        <w:tc>
          <w:tcPr>
            <w:tcW w:w="200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4 квартал</w:t>
            </w:r>
          </w:p>
        </w:tc>
        <w:tc>
          <w:tcPr>
            <w:tcW w:w="200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977990,08</w:t>
            </w:r>
          </w:p>
        </w:tc>
        <w:tc>
          <w:tcPr>
            <w:tcW w:w="200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1259948,95</w:t>
            </w:r>
          </w:p>
        </w:tc>
        <w:tc>
          <w:tcPr>
            <w:tcW w:w="201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+ 281958,87</w:t>
            </w:r>
          </w:p>
        </w:tc>
        <w:tc>
          <w:tcPr>
            <w:tcW w:w="210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+28,8</w:t>
            </w:r>
          </w:p>
        </w:tc>
      </w:tr>
      <w:tr w:rsidR="00163060" w:rsidRPr="008E24C2" w:rsidTr="007C2DA7">
        <w:tc>
          <w:tcPr>
            <w:tcW w:w="200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Всего</w:t>
            </w:r>
          </w:p>
        </w:tc>
        <w:tc>
          <w:tcPr>
            <w:tcW w:w="2001"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3213393,55</w:t>
            </w:r>
          </w:p>
        </w:tc>
        <w:tc>
          <w:tcPr>
            <w:tcW w:w="2007"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4218768,00</w:t>
            </w:r>
          </w:p>
        </w:tc>
        <w:tc>
          <w:tcPr>
            <w:tcW w:w="2018"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+1005374,45</w:t>
            </w:r>
          </w:p>
        </w:tc>
        <w:tc>
          <w:tcPr>
            <w:tcW w:w="2103" w:type="dxa"/>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+31,3</w:t>
            </w:r>
          </w:p>
        </w:tc>
      </w:tr>
    </w:tbl>
    <w:p w:rsidR="008E24C2" w:rsidRDefault="008E24C2" w:rsidP="008E24C2">
      <w:pPr>
        <w:spacing w:line="360" w:lineRule="auto"/>
        <w:ind w:firstLine="709"/>
        <w:jc w:val="both"/>
        <w:rPr>
          <w:snapToGrid w:val="0"/>
          <w:sz w:val="28"/>
          <w:szCs w:val="28"/>
          <w:lang w:eastAsia="zh-CN"/>
        </w:rPr>
      </w:pPr>
    </w:p>
    <w:p w:rsidR="00163060" w:rsidRPr="008E24C2" w:rsidRDefault="00163060" w:rsidP="008E24C2">
      <w:pPr>
        <w:spacing w:line="360" w:lineRule="auto"/>
        <w:ind w:firstLine="709"/>
        <w:jc w:val="both"/>
        <w:rPr>
          <w:snapToGrid w:val="0"/>
          <w:sz w:val="28"/>
          <w:szCs w:val="28"/>
          <w:lang w:eastAsia="zh-CN"/>
        </w:rPr>
      </w:pPr>
      <w:r w:rsidRPr="008E24C2">
        <w:rPr>
          <w:snapToGrid w:val="0"/>
          <w:sz w:val="28"/>
          <w:szCs w:val="28"/>
          <w:lang w:eastAsia="zh-CN"/>
        </w:rPr>
        <w:t>Анализ динамики выручки показал, что  сумма выручки в 2006 году  по сравнению с 2005г увеличилась на 1005374,45 рублей или на 31,3%.</w:t>
      </w:r>
    </w:p>
    <w:p w:rsidR="00163060" w:rsidRPr="008E24C2" w:rsidRDefault="00163060" w:rsidP="008E24C2">
      <w:pPr>
        <w:spacing w:line="360" w:lineRule="auto"/>
        <w:ind w:firstLine="709"/>
        <w:jc w:val="both"/>
        <w:rPr>
          <w:snapToGrid w:val="0"/>
          <w:sz w:val="28"/>
          <w:szCs w:val="28"/>
          <w:lang w:eastAsia="zh-CN"/>
        </w:rPr>
      </w:pPr>
      <w:r w:rsidRPr="008E24C2">
        <w:rPr>
          <w:snapToGrid w:val="0"/>
          <w:sz w:val="28"/>
          <w:szCs w:val="28"/>
          <w:lang w:eastAsia="zh-CN"/>
        </w:rPr>
        <w:t>Производительность составила  П2005 = 3213393 /5 = 642678 руб /год, П 2006г = 4218768 / 5 = 843753 руб /год. В 2006 году по сравнению с 2005 годом  производительность труда увеличилась на 201075 руб/год. Но если учитывать инфляцию, то производительность труда работников, занятых реализацией незначительно повысилась (на 70 тыс. руб. за год)</w:t>
      </w:r>
    </w:p>
    <w:p w:rsidR="00163060" w:rsidRPr="008E24C2" w:rsidRDefault="00163060" w:rsidP="008E24C2">
      <w:pPr>
        <w:spacing w:line="360" w:lineRule="auto"/>
        <w:ind w:firstLine="709"/>
        <w:jc w:val="both"/>
        <w:rPr>
          <w:snapToGrid w:val="0"/>
          <w:sz w:val="28"/>
          <w:szCs w:val="28"/>
          <w:lang w:eastAsia="zh-CN"/>
        </w:rPr>
      </w:pPr>
      <w:r w:rsidRPr="008E24C2">
        <w:rPr>
          <w:snapToGrid w:val="0"/>
          <w:sz w:val="28"/>
          <w:szCs w:val="28"/>
          <w:lang w:eastAsia="zh-CN"/>
        </w:rPr>
        <w:object w:dxaOrig="4602" w:dyaOrig="2741">
          <v:shape id="_x0000_i1029" type="#_x0000_t75" style="width:230.25pt;height:137.25pt" o:ole="">
            <v:imagedata r:id="rId15" o:title=""/>
          </v:shape>
          <o:OLEObject Type="Embed" ProgID="MSGraph.Chart.8" ShapeID="_x0000_i1029" DrawAspect="Content" ObjectID="_1469510460" r:id="rId16">
            <o:FieldCodes>\s</o:FieldCodes>
          </o:OLEObject>
        </w:object>
      </w:r>
    </w:p>
    <w:p w:rsidR="00163060" w:rsidRPr="008E24C2" w:rsidRDefault="008E24C2" w:rsidP="008E24C2">
      <w:pPr>
        <w:spacing w:line="360" w:lineRule="auto"/>
        <w:ind w:firstLine="709"/>
        <w:jc w:val="both"/>
        <w:rPr>
          <w:snapToGrid w:val="0"/>
          <w:sz w:val="28"/>
          <w:szCs w:val="28"/>
          <w:lang w:eastAsia="zh-CN"/>
        </w:rPr>
      </w:pPr>
      <w:r>
        <w:rPr>
          <w:snapToGrid w:val="0"/>
          <w:sz w:val="28"/>
          <w:szCs w:val="28"/>
          <w:lang w:eastAsia="zh-CN"/>
        </w:rPr>
        <w:t xml:space="preserve">Рис. 5. </w:t>
      </w:r>
      <w:r w:rsidR="00163060" w:rsidRPr="008E24C2">
        <w:rPr>
          <w:snapToGrid w:val="0"/>
          <w:sz w:val="28"/>
          <w:szCs w:val="28"/>
          <w:lang w:eastAsia="zh-CN"/>
        </w:rPr>
        <w:t>Динамика роста  объема реализации изделий  в художественном салоне.</w:t>
      </w:r>
    </w:p>
    <w:p w:rsidR="00163060" w:rsidRPr="008E24C2" w:rsidRDefault="00163060" w:rsidP="008E24C2">
      <w:pPr>
        <w:spacing w:line="360" w:lineRule="auto"/>
        <w:ind w:firstLine="709"/>
        <w:jc w:val="both"/>
        <w:rPr>
          <w:snapToGrid w:val="0"/>
          <w:sz w:val="28"/>
          <w:szCs w:val="28"/>
          <w:lang w:eastAsia="zh-CN"/>
        </w:rPr>
      </w:pPr>
      <w:r w:rsidRPr="008E24C2">
        <w:rPr>
          <w:snapToGrid w:val="0"/>
          <w:sz w:val="28"/>
          <w:szCs w:val="28"/>
          <w:lang w:eastAsia="zh-CN"/>
        </w:rPr>
        <w:t>В таблице 6 приведен анализ показателей по производству и реализации продукции.</w:t>
      </w:r>
    </w:p>
    <w:p w:rsidR="008E24C2" w:rsidRDefault="008E24C2" w:rsidP="008E24C2">
      <w:pPr>
        <w:spacing w:line="360" w:lineRule="auto"/>
        <w:ind w:firstLine="709"/>
        <w:jc w:val="both"/>
        <w:rPr>
          <w:snapToGrid w:val="0"/>
          <w:sz w:val="28"/>
          <w:szCs w:val="28"/>
          <w:lang w:eastAsia="zh-CN"/>
        </w:rPr>
      </w:pPr>
    </w:p>
    <w:p w:rsidR="00163060" w:rsidRPr="008E24C2" w:rsidRDefault="00163060" w:rsidP="008E24C2">
      <w:pPr>
        <w:spacing w:line="360" w:lineRule="auto"/>
        <w:ind w:firstLine="709"/>
        <w:jc w:val="both"/>
        <w:rPr>
          <w:snapToGrid w:val="0"/>
          <w:sz w:val="28"/>
          <w:szCs w:val="28"/>
          <w:lang w:eastAsia="zh-CN"/>
        </w:rPr>
      </w:pPr>
      <w:r w:rsidRPr="008E24C2">
        <w:rPr>
          <w:snapToGrid w:val="0"/>
          <w:sz w:val="28"/>
          <w:szCs w:val="28"/>
          <w:lang w:eastAsia="zh-CN"/>
        </w:rPr>
        <w:t>Таблица 6</w:t>
      </w:r>
    </w:p>
    <w:p w:rsidR="00163060" w:rsidRPr="008E24C2" w:rsidRDefault="00163060" w:rsidP="008E24C2">
      <w:pPr>
        <w:spacing w:line="360" w:lineRule="auto"/>
        <w:ind w:firstLine="709"/>
        <w:jc w:val="both"/>
        <w:rPr>
          <w:snapToGrid w:val="0"/>
          <w:sz w:val="28"/>
          <w:szCs w:val="28"/>
          <w:lang w:eastAsia="zh-CN"/>
        </w:rPr>
      </w:pPr>
      <w:r w:rsidRPr="008E24C2">
        <w:rPr>
          <w:snapToGrid w:val="0"/>
          <w:sz w:val="28"/>
          <w:szCs w:val="28"/>
          <w:lang w:eastAsia="zh-CN"/>
        </w:rPr>
        <w:t xml:space="preserve">            Показатели по производству и реализации продукции</w:t>
      </w:r>
    </w:p>
    <w:tbl>
      <w:tblPr>
        <w:tblW w:w="0" w:type="auto"/>
        <w:tblLook w:val="01E0" w:firstRow="1" w:lastRow="1" w:firstColumn="1" w:lastColumn="1" w:noHBand="0" w:noVBand="0"/>
      </w:tblPr>
      <w:tblGrid>
        <w:gridCol w:w="2094"/>
        <w:gridCol w:w="1710"/>
        <w:gridCol w:w="1710"/>
        <w:gridCol w:w="1953"/>
        <w:gridCol w:w="2103"/>
      </w:tblGrid>
      <w:tr w:rsidR="00163060" w:rsidRPr="008E24C2" w:rsidTr="007C2DA7">
        <w:tc>
          <w:tcPr>
            <w:tcW w:w="2095" w:type="dxa"/>
            <w:vMerge w:val="restart"/>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Показатели</w:t>
            </w:r>
          </w:p>
        </w:tc>
        <w:tc>
          <w:tcPr>
            <w:tcW w:w="1710" w:type="dxa"/>
            <w:vMerge w:val="restart"/>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2005 год, тыс. руб.</w:t>
            </w:r>
          </w:p>
        </w:tc>
        <w:tc>
          <w:tcPr>
            <w:tcW w:w="1710" w:type="dxa"/>
            <w:vMerge w:val="restart"/>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2006 год, тыс. руб.</w:t>
            </w:r>
          </w:p>
        </w:tc>
        <w:tc>
          <w:tcPr>
            <w:tcW w:w="4056" w:type="dxa"/>
            <w:gridSpan w:val="2"/>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Изменение</w:t>
            </w:r>
          </w:p>
        </w:tc>
      </w:tr>
      <w:tr w:rsidR="00163060" w:rsidRPr="008E24C2" w:rsidTr="007C2DA7">
        <w:tc>
          <w:tcPr>
            <w:tcW w:w="2095" w:type="dxa"/>
            <w:vMerge/>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p>
        </w:tc>
        <w:tc>
          <w:tcPr>
            <w:tcW w:w="1710" w:type="dxa"/>
            <w:vMerge/>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p>
        </w:tc>
        <w:tc>
          <w:tcPr>
            <w:tcW w:w="1710" w:type="dxa"/>
            <w:vMerge/>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p>
        </w:tc>
        <w:tc>
          <w:tcPr>
            <w:tcW w:w="195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Абсолютное(+,-)</w:t>
            </w:r>
          </w:p>
        </w:tc>
        <w:tc>
          <w:tcPr>
            <w:tcW w:w="210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Относительное, %</w:t>
            </w:r>
          </w:p>
        </w:tc>
      </w:tr>
      <w:tr w:rsidR="00163060" w:rsidRPr="008E24C2" w:rsidTr="007C2DA7">
        <w:trPr>
          <w:trHeight w:val="2164"/>
        </w:trPr>
        <w:tc>
          <w:tcPr>
            <w:tcW w:w="2095"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Отгружено товаров собственного производства, выполнено работ и услуг собственными силами</w:t>
            </w:r>
          </w:p>
        </w:tc>
        <w:tc>
          <w:tcPr>
            <w:tcW w:w="1710"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1442,0</w:t>
            </w:r>
          </w:p>
        </w:tc>
        <w:tc>
          <w:tcPr>
            <w:tcW w:w="1710"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2199,0</w:t>
            </w:r>
          </w:p>
        </w:tc>
        <w:tc>
          <w:tcPr>
            <w:tcW w:w="195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+ 757,0</w:t>
            </w:r>
          </w:p>
        </w:tc>
        <w:tc>
          <w:tcPr>
            <w:tcW w:w="210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+ 52,5</w:t>
            </w:r>
          </w:p>
        </w:tc>
      </w:tr>
      <w:tr w:rsidR="00163060" w:rsidRPr="008E24C2" w:rsidTr="007C2DA7">
        <w:tc>
          <w:tcPr>
            <w:tcW w:w="2095"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Продано товаров несобственного производства</w:t>
            </w:r>
          </w:p>
        </w:tc>
        <w:tc>
          <w:tcPr>
            <w:tcW w:w="1710"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2942,0</w:t>
            </w:r>
          </w:p>
        </w:tc>
        <w:tc>
          <w:tcPr>
            <w:tcW w:w="1710"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3896,0</w:t>
            </w:r>
          </w:p>
        </w:tc>
        <w:tc>
          <w:tcPr>
            <w:tcW w:w="195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+ 954,0</w:t>
            </w:r>
          </w:p>
        </w:tc>
        <w:tc>
          <w:tcPr>
            <w:tcW w:w="210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+ 32,4</w:t>
            </w:r>
          </w:p>
        </w:tc>
      </w:tr>
      <w:tr w:rsidR="00163060" w:rsidRPr="008E24C2" w:rsidTr="007C2DA7">
        <w:tc>
          <w:tcPr>
            <w:tcW w:w="2095"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Остатки готовой продукции собственного производства на конец года</w:t>
            </w:r>
          </w:p>
        </w:tc>
        <w:tc>
          <w:tcPr>
            <w:tcW w:w="1710"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194,0</w:t>
            </w:r>
          </w:p>
        </w:tc>
        <w:tc>
          <w:tcPr>
            <w:tcW w:w="1710"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232,0</w:t>
            </w:r>
          </w:p>
        </w:tc>
        <w:tc>
          <w:tcPr>
            <w:tcW w:w="195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+38,0</w:t>
            </w:r>
          </w:p>
        </w:tc>
        <w:tc>
          <w:tcPr>
            <w:tcW w:w="210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+ 19,6</w:t>
            </w:r>
          </w:p>
        </w:tc>
      </w:tr>
      <w:tr w:rsidR="00163060" w:rsidRPr="008E24C2" w:rsidTr="007C2DA7">
        <w:tc>
          <w:tcPr>
            <w:tcW w:w="2095"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Остатки товаров для перепродажи  на конец года</w:t>
            </w:r>
          </w:p>
        </w:tc>
        <w:tc>
          <w:tcPr>
            <w:tcW w:w="1710"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2914,0</w:t>
            </w:r>
          </w:p>
        </w:tc>
        <w:tc>
          <w:tcPr>
            <w:tcW w:w="1710"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3051,0</w:t>
            </w:r>
          </w:p>
        </w:tc>
        <w:tc>
          <w:tcPr>
            <w:tcW w:w="195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+ 137,0</w:t>
            </w:r>
          </w:p>
        </w:tc>
        <w:tc>
          <w:tcPr>
            <w:tcW w:w="2103" w:type="dxa"/>
            <w:tcBorders>
              <w:top w:val="single" w:sz="4" w:space="0" w:color="auto"/>
              <w:left w:val="single" w:sz="4" w:space="0" w:color="auto"/>
              <w:bottom w:val="single" w:sz="4" w:space="0" w:color="auto"/>
              <w:right w:val="single" w:sz="4" w:space="0" w:color="auto"/>
            </w:tcBorders>
          </w:tcPr>
          <w:p w:rsidR="00163060" w:rsidRPr="008E24C2" w:rsidRDefault="00163060" w:rsidP="008E24C2">
            <w:pPr>
              <w:widowControl w:val="0"/>
              <w:autoSpaceDE w:val="0"/>
              <w:autoSpaceDN w:val="0"/>
              <w:adjustRightInd w:val="0"/>
              <w:spacing w:line="360" w:lineRule="auto"/>
              <w:jc w:val="both"/>
              <w:rPr>
                <w:snapToGrid w:val="0"/>
                <w:lang w:eastAsia="zh-CN"/>
              </w:rPr>
            </w:pPr>
            <w:r w:rsidRPr="008E24C2">
              <w:rPr>
                <w:snapToGrid w:val="0"/>
                <w:lang w:eastAsia="zh-CN"/>
              </w:rPr>
              <w:t xml:space="preserve"> + 4,7</w:t>
            </w:r>
          </w:p>
        </w:tc>
      </w:tr>
    </w:tbl>
    <w:p w:rsidR="008E24C2" w:rsidRDefault="008E24C2" w:rsidP="008E24C2">
      <w:pPr>
        <w:spacing w:line="360" w:lineRule="auto"/>
        <w:ind w:firstLine="709"/>
        <w:jc w:val="both"/>
        <w:rPr>
          <w:snapToGrid w:val="0"/>
          <w:sz w:val="28"/>
          <w:szCs w:val="28"/>
          <w:lang w:eastAsia="zh-CN"/>
        </w:rPr>
      </w:pPr>
    </w:p>
    <w:p w:rsidR="008E24C2" w:rsidRDefault="00163060" w:rsidP="008E24C2">
      <w:pPr>
        <w:spacing w:line="360" w:lineRule="auto"/>
        <w:ind w:firstLine="709"/>
        <w:jc w:val="both"/>
        <w:rPr>
          <w:snapToGrid w:val="0"/>
          <w:sz w:val="28"/>
          <w:szCs w:val="28"/>
          <w:lang w:eastAsia="zh-CN"/>
        </w:rPr>
      </w:pPr>
      <w:r w:rsidRPr="008E24C2">
        <w:rPr>
          <w:snapToGrid w:val="0"/>
          <w:sz w:val="28"/>
          <w:szCs w:val="28"/>
          <w:lang w:eastAsia="zh-CN"/>
        </w:rPr>
        <w:t xml:space="preserve">Из таблицы 6  видно, что в 2006 году по сравнению с 2005 годом показатели по производству и реализации продукции увеличились, отгружено товаров собственного производства, выполнено работ и услуг больше на 757,0 тыс. руб. или на 52,5 %. Продано товаров несобственного производства  больше на 954,0 тыс. руб. или на 32,4 %. В 2006 году по сравнению с 2005 годом увеличились остатки готовой продукции собственного производства на 19,6 % , что составило 38 тыс. руб. и остатки товаров для перепродажи на 4,7 % или на 137, тыс. руб.  Увеличение остатков продукции незначительно с учетом инфляции, а увеличение  объема реализации можно оценить как положительный  фактор. </w:t>
      </w:r>
    </w:p>
    <w:p w:rsidR="00EC1FD2" w:rsidRPr="008E24C2" w:rsidRDefault="006B04E1" w:rsidP="008E24C2">
      <w:pPr>
        <w:widowControl w:val="0"/>
        <w:spacing w:line="360" w:lineRule="auto"/>
        <w:ind w:firstLine="709"/>
        <w:jc w:val="both"/>
        <w:rPr>
          <w:snapToGrid w:val="0"/>
          <w:sz w:val="28"/>
          <w:szCs w:val="28"/>
          <w:lang w:eastAsia="zh-CN"/>
        </w:rPr>
      </w:pPr>
      <w:r w:rsidRPr="008E24C2">
        <w:rPr>
          <w:snapToGrid w:val="0"/>
          <w:sz w:val="28"/>
          <w:szCs w:val="28"/>
          <w:lang w:eastAsia="zh-CN"/>
        </w:rPr>
        <w:t>В таблице 7</w:t>
      </w:r>
      <w:r w:rsidR="00EC1FD2" w:rsidRPr="008E24C2">
        <w:rPr>
          <w:snapToGrid w:val="0"/>
          <w:sz w:val="28"/>
          <w:szCs w:val="28"/>
          <w:lang w:eastAsia="zh-CN"/>
        </w:rPr>
        <w:t xml:space="preserve"> приводятся данные  об  объеме платных услуг населению по видам и сравнение поступлений 2005 и 2006 год.</w:t>
      </w:r>
    </w:p>
    <w:p w:rsidR="008E24C2" w:rsidRDefault="008E24C2" w:rsidP="008E24C2">
      <w:pPr>
        <w:widowControl w:val="0"/>
        <w:spacing w:line="360" w:lineRule="auto"/>
        <w:ind w:firstLine="709"/>
        <w:jc w:val="both"/>
        <w:rPr>
          <w:snapToGrid w:val="0"/>
          <w:sz w:val="28"/>
          <w:szCs w:val="28"/>
          <w:lang w:eastAsia="zh-CN"/>
        </w:rPr>
      </w:pPr>
    </w:p>
    <w:p w:rsidR="00EC1FD2" w:rsidRPr="008E24C2" w:rsidRDefault="006B04E1"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7</w:t>
      </w:r>
      <w:r w:rsidR="00EC1FD2" w:rsidRPr="008E24C2">
        <w:rPr>
          <w:snapToGrid w:val="0"/>
          <w:sz w:val="28"/>
          <w:szCs w:val="28"/>
          <w:lang w:eastAsia="zh-CN"/>
        </w:rPr>
        <w:t xml:space="preserve"> </w:t>
      </w:r>
    </w:p>
    <w:p w:rsidR="00EC1FD2" w:rsidRPr="008E24C2" w:rsidRDefault="00EC1FD2" w:rsidP="008E24C2">
      <w:pPr>
        <w:spacing w:line="360" w:lineRule="auto"/>
        <w:ind w:firstLine="709"/>
        <w:rPr>
          <w:snapToGrid w:val="0"/>
          <w:sz w:val="28"/>
          <w:szCs w:val="28"/>
          <w:lang w:eastAsia="zh-CN"/>
        </w:rPr>
      </w:pPr>
      <w:r w:rsidRPr="008E24C2">
        <w:rPr>
          <w:snapToGrid w:val="0"/>
          <w:sz w:val="28"/>
          <w:szCs w:val="28"/>
          <w:lang w:eastAsia="zh-CN"/>
        </w:rPr>
        <w:t>Показатели поступлений и источников внебюджетных средств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40"/>
        <w:gridCol w:w="900"/>
        <w:gridCol w:w="1620"/>
        <w:gridCol w:w="900"/>
        <w:gridCol w:w="1440"/>
        <w:gridCol w:w="1440"/>
      </w:tblGrid>
      <w:tr w:rsidR="00EC1FD2" w:rsidRPr="008E24C2" w:rsidTr="007C2DA7">
        <w:tc>
          <w:tcPr>
            <w:tcW w:w="2088" w:type="dxa"/>
            <w:vMerge w:val="restart"/>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Источники внебюджетных средств ( виды услуг)</w:t>
            </w:r>
          </w:p>
        </w:tc>
        <w:tc>
          <w:tcPr>
            <w:tcW w:w="4860" w:type="dxa"/>
            <w:gridSpan w:val="4"/>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Поступление внебюджетных средств</w:t>
            </w:r>
          </w:p>
        </w:tc>
        <w:tc>
          <w:tcPr>
            <w:tcW w:w="2880" w:type="dxa"/>
            <w:gridSpan w:val="2"/>
            <w:vMerge w:val="restart"/>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 xml:space="preserve">           Изменение </w:t>
            </w:r>
          </w:p>
        </w:tc>
      </w:tr>
      <w:tr w:rsidR="00EC1FD2" w:rsidRPr="008E24C2" w:rsidTr="007C2DA7">
        <w:tc>
          <w:tcPr>
            <w:tcW w:w="2088" w:type="dxa"/>
            <w:vMerge/>
          </w:tcPr>
          <w:p w:rsidR="00EC1FD2" w:rsidRPr="008E24C2" w:rsidRDefault="00EC1FD2" w:rsidP="008E24C2">
            <w:pPr>
              <w:widowControl w:val="0"/>
              <w:autoSpaceDE w:val="0"/>
              <w:autoSpaceDN w:val="0"/>
              <w:adjustRightInd w:val="0"/>
              <w:spacing w:line="360" w:lineRule="auto"/>
              <w:jc w:val="center"/>
              <w:rPr>
                <w:lang w:eastAsia="zh-CN"/>
              </w:rPr>
            </w:pPr>
          </w:p>
        </w:tc>
        <w:tc>
          <w:tcPr>
            <w:tcW w:w="2340" w:type="dxa"/>
            <w:gridSpan w:val="2"/>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 xml:space="preserve">    </w:t>
            </w:r>
            <w:smartTag w:uri="urn:schemas-microsoft-com:office:smarttags" w:element="metricconverter">
              <w:smartTagPr>
                <w:attr w:name="ProductID" w:val="2005 г"/>
              </w:smartTagPr>
              <w:r w:rsidRPr="008E24C2">
                <w:rPr>
                  <w:lang w:eastAsia="zh-CN"/>
                </w:rPr>
                <w:t>2005 г</w:t>
              </w:r>
            </w:smartTag>
            <w:r w:rsidRPr="008E24C2">
              <w:rPr>
                <w:lang w:eastAsia="zh-CN"/>
              </w:rPr>
              <w:t>.</w:t>
            </w:r>
          </w:p>
        </w:tc>
        <w:tc>
          <w:tcPr>
            <w:tcW w:w="2520" w:type="dxa"/>
            <w:gridSpan w:val="2"/>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 xml:space="preserve">     </w:t>
            </w:r>
            <w:smartTag w:uri="urn:schemas-microsoft-com:office:smarttags" w:element="metricconverter">
              <w:smartTagPr>
                <w:attr w:name="ProductID" w:val="2006 г"/>
              </w:smartTagPr>
              <w:r w:rsidRPr="008E24C2">
                <w:rPr>
                  <w:lang w:eastAsia="zh-CN"/>
                </w:rPr>
                <w:t>2006 г</w:t>
              </w:r>
            </w:smartTag>
            <w:r w:rsidRPr="008E24C2">
              <w:rPr>
                <w:lang w:eastAsia="zh-CN"/>
              </w:rPr>
              <w:t>.</w:t>
            </w:r>
          </w:p>
        </w:tc>
        <w:tc>
          <w:tcPr>
            <w:tcW w:w="2880" w:type="dxa"/>
            <w:gridSpan w:val="2"/>
            <w:vMerge/>
          </w:tcPr>
          <w:p w:rsidR="00EC1FD2" w:rsidRPr="008E24C2" w:rsidRDefault="00EC1FD2" w:rsidP="008E24C2">
            <w:pPr>
              <w:widowControl w:val="0"/>
              <w:autoSpaceDE w:val="0"/>
              <w:autoSpaceDN w:val="0"/>
              <w:adjustRightInd w:val="0"/>
              <w:spacing w:line="360" w:lineRule="auto"/>
              <w:jc w:val="center"/>
              <w:rPr>
                <w:lang w:eastAsia="zh-CN"/>
              </w:rPr>
            </w:pPr>
          </w:p>
        </w:tc>
      </w:tr>
      <w:tr w:rsidR="00EC1FD2" w:rsidRPr="008E24C2" w:rsidTr="007C2DA7">
        <w:tc>
          <w:tcPr>
            <w:tcW w:w="2088" w:type="dxa"/>
            <w:vMerge/>
          </w:tcPr>
          <w:p w:rsidR="00EC1FD2" w:rsidRPr="008E24C2" w:rsidRDefault="00EC1FD2" w:rsidP="008E24C2">
            <w:pPr>
              <w:widowControl w:val="0"/>
              <w:autoSpaceDE w:val="0"/>
              <w:autoSpaceDN w:val="0"/>
              <w:adjustRightInd w:val="0"/>
              <w:spacing w:line="360" w:lineRule="auto"/>
              <w:jc w:val="center"/>
              <w:rPr>
                <w:lang w:eastAsia="zh-CN"/>
              </w:rPr>
            </w:pP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сумма, тыс. руб.</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удельный вес, %</w:t>
            </w:r>
          </w:p>
        </w:tc>
        <w:tc>
          <w:tcPr>
            <w:tcW w:w="162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сумма, тыс. руб.</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удельный вес, %</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Абсолютное (+,-)</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Относительное, % к 2005г.</w:t>
            </w:r>
          </w:p>
        </w:tc>
      </w:tr>
      <w:tr w:rsidR="00EC1FD2" w:rsidRPr="008E24C2" w:rsidTr="007C2DA7">
        <w:tc>
          <w:tcPr>
            <w:tcW w:w="2088"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Культуры</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207</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17,5</w:t>
            </w:r>
          </w:p>
        </w:tc>
        <w:tc>
          <w:tcPr>
            <w:tcW w:w="162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341</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18,1</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134</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64,7</w:t>
            </w:r>
          </w:p>
        </w:tc>
      </w:tr>
      <w:tr w:rsidR="00EC1FD2" w:rsidRPr="008E24C2" w:rsidTr="007C2DA7">
        <w:tc>
          <w:tcPr>
            <w:tcW w:w="2088"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Туристские</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848</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71,8</w:t>
            </w:r>
          </w:p>
        </w:tc>
        <w:tc>
          <w:tcPr>
            <w:tcW w:w="162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1354</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72,0</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506</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59,7</w:t>
            </w:r>
          </w:p>
        </w:tc>
      </w:tr>
      <w:tr w:rsidR="00EC1FD2" w:rsidRPr="008E24C2" w:rsidTr="007C2DA7">
        <w:tc>
          <w:tcPr>
            <w:tcW w:w="2088"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Прочие виды платных услуг</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126</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10,7</w:t>
            </w:r>
          </w:p>
        </w:tc>
        <w:tc>
          <w:tcPr>
            <w:tcW w:w="162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185</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9,8</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59</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46,8</w:t>
            </w:r>
          </w:p>
        </w:tc>
      </w:tr>
      <w:tr w:rsidR="00EC1FD2" w:rsidRPr="008E24C2" w:rsidTr="007C2DA7">
        <w:tc>
          <w:tcPr>
            <w:tcW w:w="2088"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Итого</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1181</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100</w:t>
            </w:r>
          </w:p>
        </w:tc>
        <w:tc>
          <w:tcPr>
            <w:tcW w:w="162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1880</w:t>
            </w:r>
          </w:p>
        </w:tc>
        <w:tc>
          <w:tcPr>
            <w:tcW w:w="90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100</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699</w:t>
            </w:r>
          </w:p>
        </w:tc>
        <w:tc>
          <w:tcPr>
            <w:tcW w:w="1440" w:type="dxa"/>
          </w:tcPr>
          <w:p w:rsidR="00EC1FD2" w:rsidRPr="008E24C2" w:rsidRDefault="00EC1FD2" w:rsidP="008E24C2">
            <w:pPr>
              <w:widowControl w:val="0"/>
              <w:autoSpaceDE w:val="0"/>
              <w:autoSpaceDN w:val="0"/>
              <w:adjustRightInd w:val="0"/>
              <w:spacing w:line="360" w:lineRule="auto"/>
              <w:jc w:val="center"/>
              <w:rPr>
                <w:lang w:eastAsia="zh-CN"/>
              </w:rPr>
            </w:pPr>
            <w:r w:rsidRPr="008E24C2">
              <w:rPr>
                <w:lang w:eastAsia="zh-CN"/>
              </w:rPr>
              <w:t xml:space="preserve"> 59,2</w:t>
            </w:r>
          </w:p>
        </w:tc>
      </w:tr>
    </w:tbl>
    <w:p w:rsidR="008E24C2" w:rsidRDefault="008E24C2" w:rsidP="008E24C2">
      <w:pPr>
        <w:spacing w:line="360" w:lineRule="auto"/>
        <w:ind w:firstLine="709"/>
        <w:jc w:val="both"/>
        <w:rPr>
          <w:sz w:val="28"/>
          <w:szCs w:val="28"/>
          <w:lang w:eastAsia="zh-CN"/>
        </w:rPr>
      </w:pPr>
    </w:p>
    <w:p w:rsidR="00EC1FD2" w:rsidRPr="008E24C2" w:rsidRDefault="006B04E1" w:rsidP="008E24C2">
      <w:pPr>
        <w:spacing w:line="360" w:lineRule="auto"/>
        <w:ind w:firstLine="709"/>
        <w:jc w:val="both"/>
        <w:rPr>
          <w:snapToGrid w:val="0"/>
          <w:sz w:val="28"/>
          <w:szCs w:val="28"/>
          <w:lang w:eastAsia="zh-CN"/>
        </w:rPr>
      </w:pPr>
      <w:r w:rsidRPr="008E24C2">
        <w:rPr>
          <w:snapToGrid w:val="0"/>
          <w:sz w:val="28"/>
          <w:szCs w:val="28"/>
          <w:lang w:eastAsia="zh-CN"/>
        </w:rPr>
        <w:t>По данным таблицы 7</w:t>
      </w:r>
      <w:r w:rsidR="00EC1FD2" w:rsidRPr="008E24C2">
        <w:rPr>
          <w:snapToGrid w:val="0"/>
          <w:sz w:val="28"/>
          <w:szCs w:val="28"/>
          <w:lang w:eastAsia="zh-CN"/>
        </w:rPr>
        <w:t xml:space="preserve"> видно, что общая сумма поступлений по внебюджетным средствам увеличилась в </w:t>
      </w:r>
      <w:smartTag w:uri="urn:schemas-microsoft-com:office:smarttags" w:element="metricconverter">
        <w:smartTagPr>
          <w:attr w:name="ProductID" w:val="2006 г"/>
        </w:smartTagPr>
        <w:r w:rsidR="00EC1FD2" w:rsidRPr="008E24C2">
          <w:rPr>
            <w:snapToGrid w:val="0"/>
            <w:sz w:val="28"/>
            <w:szCs w:val="28"/>
            <w:lang w:eastAsia="zh-CN"/>
          </w:rPr>
          <w:t>2006 г</w:t>
        </w:r>
      </w:smartTag>
      <w:r w:rsidR="00EC1FD2" w:rsidRPr="008E24C2">
        <w:rPr>
          <w:snapToGrid w:val="0"/>
          <w:sz w:val="28"/>
          <w:szCs w:val="28"/>
          <w:lang w:eastAsia="zh-CN"/>
        </w:rPr>
        <w:t xml:space="preserve">. по сравнению с </w:t>
      </w:r>
      <w:smartTag w:uri="urn:schemas-microsoft-com:office:smarttags" w:element="metricconverter">
        <w:smartTagPr>
          <w:attr w:name="ProductID" w:val="2005 г"/>
        </w:smartTagPr>
        <w:r w:rsidR="00EC1FD2" w:rsidRPr="008E24C2">
          <w:rPr>
            <w:snapToGrid w:val="0"/>
            <w:sz w:val="28"/>
            <w:szCs w:val="28"/>
            <w:lang w:eastAsia="zh-CN"/>
          </w:rPr>
          <w:t>2005 г</w:t>
        </w:r>
      </w:smartTag>
      <w:r w:rsidR="00EC1FD2" w:rsidRPr="008E24C2">
        <w:rPr>
          <w:snapToGrid w:val="0"/>
          <w:sz w:val="28"/>
          <w:szCs w:val="28"/>
          <w:lang w:eastAsia="zh-CN"/>
        </w:rPr>
        <w:t xml:space="preserve">. на 59,2 %. Если же рассматривать каждый источник, то видно, что доходы от услуг культуры увеличились на 64,7 %, туристских услуг на 59,7 %, прочих видов услуг на 46,8 %. Наибольший удельный вес занимает  доход от туристских услуг -  71,8 % в </w:t>
      </w:r>
      <w:smartTag w:uri="urn:schemas-microsoft-com:office:smarttags" w:element="metricconverter">
        <w:smartTagPr>
          <w:attr w:name="ProductID" w:val="2005 г"/>
        </w:smartTagPr>
        <w:r w:rsidR="00EC1FD2" w:rsidRPr="008E24C2">
          <w:rPr>
            <w:snapToGrid w:val="0"/>
            <w:sz w:val="28"/>
            <w:szCs w:val="28"/>
            <w:lang w:eastAsia="zh-CN"/>
          </w:rPr>
          <w:t>2005 г</w:t>
        </w:r>
      </w:smartTag>
      <w:r w:rsidR="00EC1FD2" w:rsidRPr="008E24C2">
        <w:rPr>
          <w:snapToGrid w:val="0"/>
          <w:sz w:val="28"/>
          <w:szCs w:val="28"/>
          <w:lang w:eastAsia="zh-CN"/>
        </w:rPr>
        <w:t xml:space="preserve">, 72%  в </w:t>
      </w:r>
      <w:smartTag w:uri="urn:schemas-microsoft-com:office:smarttags" w:element="metricconverter">
        <w:smartTagPr>
          <w:attr w:name="ProductID" w:val="2006 г"/>
        </w:smartTagPr>
        <w:r w:rsidR="00EC1FD2" w:rsidRPr="008E24C2">
          <w:rPr>
            <w:snapToGrid w:val="0"/>
            <w:sz w:val="28"/>
            <w:szCs w:val="28"/>
            <w:lang w:eastAsia="zh-CN"/>
          </w:rPr>
          <w:t>2006 г</w:t>
        </w:r>
      </w:smartTag>
      <w:r w:rsidR="00EC1FD2" w:rsidRPr="008E24C2">
        <w:rPr>
          <w:snapToGrid w:val="0"/>
          <w:sz w:val="28"/>
          <w:szCs w:val="28"/>
          <w:lang w:eastAsia="zh-CN"/>
        </w:rPr>
        <w:t xml:space="preserve">. </w:t>
      </w:r>
      <w:r w:rsidRPr="008E24C2">
        <w:rPr>
          <w:snapToGrid w:val="0"/>
          <w:sz w:val="28"/>
          <w:szCs w:val="28"/>
          <w:lang w:eastAsia="zh-CN"/>
        </w:rPr>
        <w:t>(рис.6</w:t>
      </w:r>
      <w:r w:rsidR="00EC1FD2" w:rsidRPr="008E24C2">
        <w:rPr>
          <w:snapToGrid w:val="0"/>
          <w:sz w:val="28"/>
          <w:szCs w:val="28"/>
          <w:lang w:eastAsia="zh-CN"/>
        </w:rPr>
        <w:t>). Отмечается увеличение объема платных услуг по всем видам услуг</w:t>
      </w:r>
      <w:r w:rsidR="001227C4" w:rsidRPr="008E24C2">
        <w:rPr>
          <w:snapToGrid w:val="0"/>
          <w:sz w:val="28"/>
          <w:szCs w:val="28"/>
          <w:lang w:eastAsia="zh-CN"/>
        </w:rPr>
        <w:t>,</w:t>
      </w:r>
      <w:r w:rsidR="00EC1FD2" w:rsidRPr="008E24C2">
        <w:rPr>
          <w:snapToGrid w:val="0"/>
          <w:sz w:val="28"/>
          <w:szCs w:val="28"/>
          <w:lang w:eastAsia="zh-CN"/>
        </w:rPr>
        <w:t xml:space="preserve"> что говорит о плодотворной и результативной работе учреждения в 2006 году. </w:t>
      </w:r>
    </w:p>
    <w:p w:rsidR="00EC1FD2" w:rsidRPr="008E24C2" w:rsidRDefault="00EC1FD2" w:rsidP="008E24C2">
      <w:pPr>
        <w:widowControl w:val="0"/>
        <w:spacing w:line="360" w:lineRule="auto"/>
        <w:ind w:firstLine="709"/>
        <w:jc w:val="both"/>
        <w:rPr>
          <w:snapToGrid w:val="0"/>
          <w:sz w:val="28"/>
          <w:szCs w:val="28"/>
          <w:lang w:eastAsia="zh-CN"/>
        </w:rPr>
      </w:pPr>
      <w:r w:rsidRPr="008E24C2">
        <w:rPr>
          <w:sz w:val="28"/>
          <w:szCs w:val="28"/>
          <w:lang w:eastAsia="zh-CN"/>
        </w:rPr>
        <w:object w:dxaOrig="5486" w:dyaOrig="3025">
          <v:shape id="_x0000_i1030" type="#_x0000_t75" style="width:274.5pt;height:151.5pt" o:ole="">
            <v:imagedata r:id="rId17" o:title=""/>
          </v:shape>
          <o:OLEObject Type="Embed" ProgID="MSGraph.Chart.8" ShapeID="_x0000_i1030" DrawAspect="Content" ObjectID="_1469510461" r:id="rId18">
            <o:FieldCodes>\s</o:FieldCodes>
          </o:OLEObject>
        </w:object>
      </w:r>
    </w:p>
    <w:p w:rsidR="00EC1FD2" w:rsidRPr="008E24C2" w:rsidRDefault="00EC1FD2"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w:t>
      </w:r>
      <w:smartTag w:uri="urn:schemas-microsoft-com:office:smarttags" w:element="metricconverter">
        <w:smartTagPr>
          <w:attr w:name="ProductID" w:val="2005 г"/>
        </w:smartTagPr>
        <w:r w:rsidRPr="008E24C2">
          <w:rPr>
            <w:snapToGrid w:val="0"/>
            <w:sz w:val="28"/>
            <w:szCs w:val="28"/>
            <w:lang w:eastAsia="zh-CN"/>
          </w:rPr>
          <w:t>2005 г</w:t>
        </w:r>
      </w:smartTag>
      <w:r w:rsidRPr="008E24C2">
        <w:rPr>
          <w:snapToGrid w:val="0"/>
          <w:sz w:val="28"/>
          <w:szCs w:val="28"/>
          <w:lang w:eastAsia="zh-CN"/>
        </w:rPr>
        <w:t xml:space="preserve">.                  </w:t>
      </w:r>
      <w:smartTag w:uri="urn:schemas-microsoft-com:office:smarttags" w:element="metricconverter">
        <w:smartTagPr>
          <w:attr w:name="ProductID" w:val="2006 г"/>
        </w:smartTagPr>
        <w:r w:rsidRPr="008E24C2">
          <w:rPr>
            <w:snapToGrid w:val="0"/>
            <w:sz w:val="28"/>
            <w:szCs w:val="28"/>
            <w:lang w:eastAsia="zh-CN"/>
          </w:rPr>
          <w:t>2006 г</w:t>
        </w:r>
      </w:smartTag>
      <w:r w:rsidRPr="008E24C2">
        <w:rPr>
          <w:snapToGrid w:val="0"/>
          <w:sz w:val="28"/>
          <w:szCs w:val="28"/>
          <w:lang w:eastAsia="zh-CN"/>
        </w:rPr>
        <w:t xml:space="preserve">.                         </w:t>
      </w:r>
    </w:p>
    <w:p w:rsidR="00EC1FD2" w:rsidRPr="008E24C2" w:rsidRDefault="006B04E1" w:rsidP="008E24C2">
      <w:pPr>
        <w:widowControl w:val="0"/>
        <w:spacing w:line="360" w:lineRule="auto"/>
        <w:ind w:firstLine="709"/>
        <w:jc w:val="both"/>
        <w:rPr>
          <w:snapToGrid w:val="0"/>
          <w:sz w:val="28"/>
          <w:szCs w:val="28"/>
          <w:lang w:eastAsia="zh-CN"/>
        </w:rPr>
      </w:pPr>
      <w:r w:rsidRPr="008E24C2">
        <w:rPr>
          <w:snapToGrid w:val="0"/>
          <w:sz w:val="28"/>
          <w:szCs w:val="28"/>
          <w:lang w:eastAsia="zh-CN"/>
        </w:rPr>
        <w:t>Рис.6</w:t>
      </w:r>
      <w:r w:rsidR="00EC1FD2" w:rsidRPr="008E24C2">
        <w:rPr>
          <w:snapToGrid w:val="0"/>
          <w:sz w:val="28"/>
          <w:szCs w:val="28"/>
          <w:lang w:eastAsia="zh-CN"/>
        </w:rPr>
        <w:t>. Динамика  объема платных услуг населению по видам, тыс. р.</w:t>
      </w:r>
    </w:p>
    <w:p w:rsidR="001227C4" w:rsidRPr="008E24C2" w:rsidRDefault="00EC1FD2" w:rsidP="008E24C2">
      <w:pPr>
        <w:spacing w:line="360" w:lineRule="auto"/>
        <w:ind w:firstLine="709"/>
        <w:jc w:val="both"/>
        <w:rPr>
          <w:snapToGrid w:val="0"/>
          <w:sz w:val="28"/>
          <w:szCs w:val="28"/>
          <w:lang w:eastAsia="zh-CN"/>
        </w:rPr>
      </w:pPr>
      <w:r w:rsidRPr="008E24C2">
        <w:rPr>
          <w:snapToGrid w:val="0"/>
          <w:sz w:val="28"/>
          <w:szCs w:val="28"/>
          <w:lang w:eastAsia="zh-CN"/>
        </w:rPr>
        <w:t xml:space="preserve">Основным источником поступления внебюджетных средств является  реализация художественных изделий, в том числе собственного </w:t>
      </w:r>
      <w:r w:rsidR="006B04E1" w:rsidRPr="008E24C2">
        <w:rPr>
          <w:snapToGrid w:val="0"/>
          <w:sz w:val="28"/>
          <w:szCs w:val="28"/>
          <w:lang w:eastAsia="zh-CN"/>
        </w:rPr>
        <w:t>производства (табл.8</w:t>
      </w:r>
      <w:r w:rsidRPr="008E24C2">
        <w:rPr>
          <w:snapToGrid w:val="0"/>
          <w:sz w:val="28"/>
          <w:szCs w:val="28"/>
          <w:lang w:eastAsia="zh-CN"/>
        </w:rPr>
        <w:t>)</w:t>
      </w:r>
      <w:r w:rsidR="001227C4" w:rsidRPr="008E24C2">
        <w:rPr>
          <w:snapToGrid w:val="0"/>
          <w:sz w:val="28"/>
          <w:szCs w:val="28"/>
          <w:lang w:eastAsia="zh-CN"/>
        </w:rPr>
        <w:t xml:space="preserve">      </w:t>
      </w:r>
    </w:p>
    <w:p w:rsidR="001227C4" w:rsidRPr="008E24C2" w:rsidRDefault="001227C4" w:rsidP="008E24C2">
      <w:pPr>
        <w:spacing w:line="360" w:lineRule="auto"/>
        <w:ind w:firstLine="709"/>
        <w:jc w:val="both"/>
        <w:rPr>
          <w:snapToGrid w:val="0"/>
          <w:sz w:val="28"/>
          <w:szCs w:val="28"/>
          <w:lang w:eastAsia="zh-CN"/>
        </w:rPr>
      </w:pPr>
      <w:r w:rsidRPr="008E24C2">
        <w:rPr>
          <w:snapToGrid w:val="0"/>
          <w:sz w:val="28"/>
          <w:szCs w:val="28"/>
          <w:lang w:eastAsia="zh-CN"/>
        </w:rPr>
        <w:t>Данные таблицы</w:t>
      </w:r>
      <w:r w:rsidR="00163060" w:rsidRPr="008E24C2">
        <w:rPr>
          <w:snapToGrid w:val="0"/>
          <w:sz w:val="28"/>
          <w:szCs w:val="28"/>
          <w:lang w:eastAsia="zh-CN"/>
        </w:rPr>
        <w:t xml:space="preserve"> 8</w:t>
      </w:r>
      <w:r w:rsidRPr="008E24C2">
        <w:rPr>
          <w:snapToGrid w:val="0"/>
          <w:sz w:val="28"/>
          <w:szCs w:val="28"/>
          <w:lang w:eastAsia="zh-CN"/>
        </w:rPr>
        <w:t xml:space="preserve"> показывают, какую часть в общем обороте занимает продажа товаров собс</w:t>
      </w:r>
      <w:r w:rsidR="00163060" w:rsidRPr="008E24C2">
        <w:rPr>
          <w:snapToGrid w:val="0"/>
          <w:sz w:val="28"/>
          <w:szCs w:val="28"/>
          <w:lang w:eastAsia="zh-CN"/>
        </w:rPr>
        <w:t>твенного производства (рис.</w:t>
      </w:r>
      <w:r w:rsidR="006B04E1" w:rsidRPr="008E24C2">
        <w:rPr>
          <w:snapToGrid w:val="0"/>
          <w:sz w:val="28"/>
          <w:szCs w:val="28"/>
          <w:lang w:eastAsia="zh-CN"/>
        </w:rPr>
        <w:t>7</w:t>
      </w:r>
      <w:r w:rsidR="00163060" w:rsidRPr="008E24C2">
        <w:rPr>
          <w:snapToGrid w:val="0"/>
          <w:sz w:val="28"/>
          <w:szCs w:val="28"/>
          <w:lang w:eastAsia="zh-CN"/>
        </w:rPr>
        <w:t>)</w:t>
      </w:r>
      <w:r w:rsidRPr="008E24C2">
        <w:rPr>
          <w:snapToGrid w:val="0"/>
          <w:sz w:val="28"/>
          <w:szCs w:val="28"/>
          <w:lang w:eastAsia="zh-CN"/>
        </w:rPr>
        <w:t xml:space="preserve">  </w:t>
      </w:r>
    </w:p>
    <w:p w:rsidR="008A3275" w:rsidRDefault="008A3275" w:rsidP="008E24C2">
      <w:pPr>
        <w:widowControl w:val="0"/>
        <w:spacing w:line="360" w:lineRule="auto"/>
        <w:ind w:firstLine="709"/>
        <w:jc w:val="both"/>
        <w:rPr>
          <w:snapToGrid w:val="0"/>
          <w:sz w:val="28"/>
          <w:szCs w:val="28"/>
          <w:lang w:eastAsia="zh-CN"/>
        </w:rPr>
      </w:pPr>
    </w:p>
    <w:p w:rsidR="001227C4" w:rsidRPr="008E24C2" w:rsidRDefault="001227C4"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8</w:t>
      </w:r>
    </w:p>
    <w:p w:rsidR="001227C4" w:rsidRPr="008E24C2" w:rsidRDefault="001227C4" w:rsidP="008E24C2">
      <w:pPr>
        <w:spacing w:line="360" w:lineRule="auto"/>
        <w:ind w:firstLine="709"/>
        <w:jc w:val="both"/>
        <w:rPr>
          <w:snapToGrid w:val="0"/>
          <w:sz w:val="28"/>
          <w:szCs w:val="28"/>
          <w:lang w:eastAsia="zh-CN"/>
        </w:rPr>
      </w:pPr>
      <w:r w:rsidRPr="008E24C2">
        <w:rPr>
          <w:snapToGrid w:val="0"/>
          <w:sz w:val="28"/>
          <w:szCs w:val="28"/>
          <w:lang w:eastAsia="zh-CN"/>
        </w:rPr>
        <w:t>Динамика  реализации продукции и платных услуг населению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798"/>
        <w:gridCol w:w="1798"/>
        <w:gridCol w:w="1958"/>
        <w:gridCol w:w="2033"/>
      </w:tblGrid>
      <w:tr w:rsidR="001227C4" w:rsidRPr="008E24C2" w:rsidTr="007C2DA7">
        <w:tc>
          <w:tcPr>
            <w:tcW w:w="1983"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Показатели</w:t>
            </w:r>
          </w:p>
        </w:tc>
        <w:tc>
          <w:tcPr>
            <w:tcW w:w="179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2005 год, тыс. руб.</w:t>
            </w:r>
          </w:p>
        </w:tc>
        <w:tc>
          <w:tcPr>
            <w:tcW w:w="179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2006 год, тыс. руб.</w:t>
            </w:r>
          </w:p>
        </w:tc>
        <w:tc>
          <w:tcPr>
            <w:tcW w:w="195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Абсолютное изменение, (+, -) тыс. руб.</w:t>
            </w:r>
          </w:p>
        </w:tc>
        <w:tc>
          <w:tcPr>
            <w:tcW w:w="2033"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Относительное изменение, %</w:t>
            </w:r>
          </w:p>
        </w:tc>
      </w:tr>
      <w:tr w:rsidR="001227C4" w:rsidRPr="008E24C2" w:rsidTr="007C2DA7">
        <w:tc>
          <w:tcPr>
            <w:tcW w:w="1983"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Оборот розничной торговли</w:t>
            </w:r>
          </w:p>
        </w:tc>
        <w:tc>
          <w:tcPr>
            <w:tcW w:w="179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3205,0</w:t>
            </w:r>
          </w:p>
        </w:tc>
        <w:tc>
          <w:tcPr>
            <w:tcW w:w="179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4393,0</w:t>
            </w:r>
          </w:p>
        </w:tc>
        <w:tc>
          <w:tcPr>
            <w:tcW w:w="195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+ 1188,0</w:t>
            </w:r>
          </w:p>
        </w:tc>
        <w:tc>
          <w:tcPr>
            <w:tcW w:w="2033"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+ 37,1</w:t>
            </w:r>
          </w:p>
        </w:tc>
      </w:tr>
      <w:tr w:rsidR="001227C4" w:rsidRPr="008E24C2" w:rsidTr="007C2DA7">
        <w:tc>
          <w:tcPr>
            <w:tcW w:w="1983"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Из него продано товаров собственного производства</w:t>
            </w:r>
          </w:p>
        </w:tc>
        <w:tc>
          <w:tcPr>
            <w:tcW w:w="179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262,0</w:t>
            </w:r>
          </w:p>
        </w:tc>
        <w:tc>
          <w:tcPr>
            <w:tcW w:w="179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393,0</w:t>
            </w:r>
          </w:p>
        </w:tc>
        <w:tc>
          <w:tcPr>
            <w:tcW w:w="195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+ 131,0</w:t>
            </w:r>
          </w:p>
        </w:tc>
        <w:tc>
          <w:tcPr>
            <w:tcW w:w="2033"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+ 50,0</w:t>
            </w:r>
          </w:p>
          <w:p w:rsidR="001227C4" w:rsidRPr="008A3275" w:rsidRDefault="001227C4" w:rsidP="008A3275">
            <w:pPr>
              <w:widowControl w:val="0"/>
              <w:autoSpaceDE w:val="0"/>
              <w:autoSpaceDN w:val="0"/>
              <w:adjustRightInd w:val="0"/>
              <w:spacing w:line="360" w:lineRule="auto"/>
              <w:jc w:val="both"/>
              <w:rPr>
                <w:snapToGrid w:val="0"/>
                <w:lang w:eastAsia="zh-CN"/>
              </w:rPr>
            </w:pPr>
          </w:p>
          <w:p w:rsidR="001227C4" w:rsidRPr="008A3275" w:rsidRDefault="001227C4" w:rsidP="008A3275">
            <w:pPr>
              <w:widowControl w:val="0"/>
              <w:autoSpaceDE w:val="0"/>
              <w:autoSpaceDN w:val="0"/>
              <w:adjustRightInd w:val="0"/>
              <w:spacing w:line="360" w:lineRule="auto"/>
              <w:jc w:val="both"/>
              <w:rPr>
                <w:snapToGrid w:val="0"/>
                <w:lang w:eastAsia="zh-CN"/>
              </w:rPr>
            </w:pPr>
          </w:p>
        </w:tc>
      </w:tr>
      <w:tr w:rsidR="001227C4" w:rsidRPr="008E24C2" w:rsidTr="007C2DA7">
        <w:tc>
          <w:tcPr>
            <w:tcW w:w="1983"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Объем платных услуг населению</w:t>
            </w:r>
          </w:p>
        </w:tc>
        <w:tc>
          <w:tcPr>
            <w:tcW w:w="179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1138,0</w:t>
            </w:r>
          </w:p>
        </w:tc>
        <w:tc>
          <w:tcPr>
            <w:tcW w:w="179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1836,0</w:t>
            </w:r>
          </w:p>
        </w:tc>
        <w:tc>
          <w:tcPr>
            <w:tcW w:w="1958"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+ 698,0</w:t>
            </w:r>
          </w:p>
        </w:tc>
        <w:tc>
          <w:tcPr>
            <w:tcW w:w="2033" w:type="dxa"/>
          </w:tcPr>
          <w:p w:rsidR="001227C4" w:rsidRPr="008A3275" w:rsidRDefault="001227C4" w:rsidP="008A3275">
            <w:pPr>
              <w:widowControl w:val="0"/>
              <w:autoSpaceDE w:val="0"/>
              <w:autoSpaceDN w:val="0"/>
              <w:adjustRightInd w:val="0"/>
              <w:spacing w:line="360" w:lineRule="auto"/>
              <w:jc w:val="both"/>
              <w:rPr>
                <w:snapToGrid w:val="0"/>
                <w:lang w:eastAsia="zh-CN"/>
              </w:rPr>
            </w:pPr>
            <w:r w:rsidRPr="008A3275">
              <w:rPr>
                <w:snapToGrid w:val="0"/>
                <w:lang w:eastAsia="zh-CN"/>
              </w:rPr>
              <w:t>+ 61,3</w:t>
            </w:r>
          </w:p>
        </w:tc>
      </w:tr>
    </w:tbl>
    <w:p w:rsidR="008A3275" w:rsidRDefault="008A3275" w:rsidP="008E24C2">
      <w:pPr>
        <w:spacing w:line="360" w:lineRule="auto"/>
        <w:ind w:firstLine="709"/>
        <w:rPr>
          <w:sz w:val="28"/>
          <w:szCs w:val="28"/>
          <w:lang w:eastAsia="zh-CN"/>
        </w:rPr>
      </w:pPr>
    </w:p>
    <w:p w:rsidR="001227C4" w:rsidRDefault="007002DC" w:rsidP="008E24C2">
      <w:pPr>
        <w:spacing w:line="360" w:lineRule="auto"/>
        <w:ind w:firstLine="709"/>
        <w:rPr>
          <w:snapToGrid w:val="0"/>
          <w:sz w:val="28"/>
          <w:szCs w:val="28"/>
          <w:lang w:eastAsia="zh-CN"/>
        </w:rPr>
      </w:pPr>
      <w:r w:rsidRPr="008E24C2">
        <w:rPr>
          <w:sz w:val="28"/>
          <w:szCs w:val="28"/>
          <w:lang w:eastAsia="zh-CN"/>
        </w:rPr>
        <w:t>Из таблицы</w:t>
      </w:r>
      <w:r w:rsidR="006B04E1" w:rsidRPr="008E24C2">
        <w:rPr>
          <w:sz w:val="28"/>
          <w:szCs w:val="28"/>
          <w:lang w:eastAsia="zh-CN"/>
        </w:rPr>
        <w:t xml:space="preserve"> 8</w:t>
      </w:r>
      <w:r w:rsidRPr="008E24C2">
        <w:rPr>
          <w:sz w:val="28"/>
          <w:szCs w:val="28"/>
          <w:lang w:eastAsia="zh-CN"/>
        </w:rPr>
        <w:t xml:space="preserve">  видно, что оборот розничной торговли в </w:t>
      </w:r>
      <w:smartTag w:uri="urn:schemas-microsoft-com:office:smarttags" w:element="metricconverter">
        <w:smartTagPr>
          <w:attr w:name="ProductID" w:val="2006 г"/>
        </w:smartTagPr>
        <w:r w:rsidRPr="008E24C2">
          <w:rPr>
            <w:sz w:val="28"/>
            <w:szCs w:val="28"/>
            <w:lang w:eastAsia="zh-CN"/>
          </w:rPr>
          <w:t>2006 г</w:t>
        </w:r>
      </w:smartTag>
      <w:r w:rsidRPr="008E24C2">
        <w:rPr>
          <w:sz w:val="28"/>
          <w:szCs w:val="28"/>
          <w:lang w:eastAsia="zh-CN"/>
        </w:rPr>
        <w:t xml:space="preserve">. по сравнению с </w:t>
      </w:r>
      <w:smartTag w:uri="urn:schemas-microsoft-com:office:smarttags" w:element="metricconverter">
        <w:smartTagPr>
          <w:attr w:name="ProductID" w:val="2005 г"/>
        </w:smartTagPr>
        <w:r w:rsidRPr="008E24C2">
          <w:rPr>
            <w:sz w:val="28"/>
            <w:szCs w:val="28"/>
            <w:lang w:eastAsia="zh-CN"/>
          </w:rPr>
          <w:t>2005 г</w:t>
        </w:r>
      </w:smartTag>
      <w:r w:rsidRPr="008E24C2">
        <w:rPr>
          <w:sz w:val="28"/>
          <w:szCs w:val="28"/>
          <w:lang w:eastAsia="zh-CN"/>
        </w:rPr>
        <w:t xml:space="preserve"> увеличился на 37,1 %, абсолютный рост составил 1188 тыс. руб. При этом на 50 % увеличился  оборот по продаже товаров собственного производства. Можно сделать вывод о том, что в </w:t>
      </w:r>
      <w:smartTag w:uri="urn:schemas-microsoft-com:office:smarttags" w:element="metricconverter">
        <w:smartTagPr>
          <w:attr w:name="ProductID" w:val="2006 г"/>
        </w:smartTagPr>
        <w:r w:rsidRPr="008E24C2">
          <w:rPr>
            <w:sz w:val="28"/>
            <w:szCs w:val="28"/>
            <w:lang w:eastAsia="zh-CN"/>
          </w:rPr>
          <w:t>2006 г</w:t>
        </w:r>
      </w:smartTag>
      <w:r w:rsidRPr="008E24C2">
        <w:rPr>
          <w:sz w:val="28"/>
          <w:szCs w:val="28"/>
          <w:lang w:eastAsia="zh-CN"/>
        </w:rPr>
        <w:t>. по сравнению с 2005г. доходы значительно возросли, если не учитывать инфляцию.</w:t>
      </w:r>
      <w:r w:rsidRPr="008E24C2">
        <w:rPr>
          <w:snapToGrid w:val="0"/>
          <w:sz w:val="28"/>
          <w:szCs w:val="28"/>
          <w:lang w:eastAsia="zh-CN"/>
        </w:rPr>
        <w:t xml:space="preserve"> </w:t>
      </w:r>
    </w:p>
    <w:p w:rsidR="008A3275" w:rsidRPr="008E24C2" w:rsidRDefault="008A3275" w:rsidP="008E24C2">
      <w:pPr>
        <w:spacing w:line="360" w:lineRule="auto"/>
        <w:ind w:firstLine="709"/>
        <w:rPr>
          <w:snapToGrid w:val="0"/>
          <w:sz w:val="28"/>
          <w:szCs w:val="28"/>
          <w:lang w:eastAsia="zh-CN"/>
        </w:rPr>
      </w:pPr>
    </w:p>
    <w:p w:rsidR="001227C4" w:rsidRPr="008E24C2" w:rsidRDefault="001227C4" w:rsidP="008E24C2">
      <w:pPr>
        <w:spacing w:line="360" w:lineRule="auto"/>
        <w:ind w:firstLine="709"/>
        <w:jc w:val="both"/>
        <w:rPr>
          <w:snapToGrid w:val="0"/>
          <w:sz w:val="28"/>
          <w:szCs w:val="28"/>
          <w:lang w:eastAsia="zh-CN"/>
        </w:rPr>
      </w:pPr>
      <w:r w:rsidRPr="008E24C2">
        <w:rPr>
          <w:snapToGrid w:val="0"/>
          <w:sz w:val="28"/>
          <w:szCs w:val="28"/>
          <w:lang w:eastAsia="zh-CN"/>
        </w:rPr>
        <w:object w:dxaOrig="5342" w:dyaOrig="3042">
          <v:shape id="_x0000_i1031" type="#_x0000_t75" style="width:267pt;height:152.25pt" o:ole="">
            <v:imagedata r:id="rId19" o:title=""/>
          </v:shape>
          <o:OLEObject Type="Embed" ProgID="MSGraph.Chart.8" ShapeID="_x0000_i1031" DrawAspect="Content" ObjectID="_1469510462" r:id="rId20">
            <o:FieldCodes>\s</o:FieldCodes>
          </o:OLEObject>
        </w:object>
      </w:r>
    </w:p>
    <w:p w:rsidR="001227C4" w:rsidRPr="008E24C2" w:rsidRDefault="001227C4" w:rsidP="008E24C2">
      <w:pPr>
        <w:spacing w:line="360" w:lineRule="auto"/>
        <w:ind w:firstLine="709"/>
        <w:jc w:val="both"/>
        <w:rPr>
          <w:snapToGrid w:val="0"/>
          <w:sz w:val="28"/>
          <w:szCs w:val="28"/>
          <w:lang w:eastAsia="zh-CN"/>
        </w:rPr>
      </w:pPr>
      <w:r w:rsidRPr="008E24C2">
        <w:rPr>
          <w:snapToGrid w:val="0"/>
          <w:sz w:val="28"/>
          <w:szCs w:val="28"/>
          <w:lang w:eastAsia="zh-CN"/>
        </w:rPr>
        <w:t>Рис.</w:t>
      </w:r>
      <w:r w:rsidR="006B04E1" w:rsidRPr="008E24C2">
        <w:rPr>
          <w:snapToGrid w:val="0"/>
          <w:sz w:val="28"/>
          <w:szCs w:val="28"/>
          <w:lang w:eastAsia="zh-CN"/>
        </w:rPr>
        <w:t>7</w:t>
      </w:r>
      <w:r w:rsidRPr="008E24C2">
        <w:rPr>
          <w:snapToGrid w:val="0"/>
          <w:sz w:val="28"/>
          <w:szCs w:val="28"/>
          <w:lang w:eastAsia="zh-CN"/>
        </w:rPr>
        <w:t xml:space="preserve"> Доля проданных товаров собственного производства в общем объеме реализации.</w:t>
      </w:r>
    </w:p>
    <w:p w:rsidR="008A3275" w:rsidRDefault="008A3275" w:rsidP="008E24C2">
      <w:pPr>
        <w:spacing w:line="360" w:lineRule="auto"/>
        <w:ind w:firstLine="709"/>
        <w:rPr>
          <w:sz w:val="28"/>
          <w:szCs w:val="28"/>
          <w:lang w:eastAsia="zh-CN"/>
        </w:rPr>
      </w:pPr>
    </w:p>
    <w:p w:rsidR="00B36CC2" w:rsidRPr="008E24C2" w:rsidRDefault="00B36CC2" w:rsidP="008E24C2">
      <w:pPr>
        <w:spacing w:line="360" w:lineRule="auto"/>
        <w:ind w:firstLine="709"/>
        <w:rPr>
          <w:sz w:val="28"/>
          <w:szCs w:val="28"/>
          <w:lang w:eastAsia="zh-CN"/>
        </w:rPr>
      </w:pPr>
      <w:r w:rsidRPr="008E24C2">
        <w:rPr>
          <w:snapToGrid w:val="0"/>
          <w:sz w:val="28"/>
          <w:szCs w:val="28"/>
          <w:lang w:eastAsia="zh-CN"/>
        </w:rPr>
        <w:t xml:space="preserve">Рассмотрим деятельность МУК ВЦ «Галерея» в целом по внебюджетной деятельности, сведем показатели в таблицу </w:t>
      </w:r>
      <w:r w:rsidR="006B04E1" w:rsidRPr="008E24C2">
        <w:rPr>
          <w:snapToGrid w:val="0"/>
          <w:sz w:val="28"/>
          <w:szCs w:val="28"/>
          <w:lang w:eastAsia="zh-CN"/>
        </w:rPr>
        <w:t>9.</w:t>
      </w:r>
    </w:p>
    <w:p w:rsidR="008A3275" w:rsidRDefault="008A3275" w:rsidP="008E24C2">
      <w:pPr>
        <w:spacing w:line="360" w:lineRule="auto"/>
        <w:ind w:firstLine="709"/>
        <w:jc w:val="both"/>
        <w:rPr>
          <w:snapToGrid w:val="0"/>
          <w:sz w:val="28"/>
          <w:szCs w:val="28"/>
          <w:lang w:eastAsia="zh-CN"/>
        </w:rPr>
      </w:pPr>
    </w:p>
    <w:p w:rsidR="00A204EC" w:rsidRPr="008E24C2" w:rsidRDefault="00A204EC" w:rsidP="008E24C2">
      <w:pPr>
        <w:spacing w:line="360" w:lineRule="auto"/>
        <w:ind w:firstLine="709"/>
        <w:jc w:val="both"/>
        <w:rPr>
          <w:snapToGrid w:val="0"/>
          <w:sz w:val="28"/>
          <w:szCs w:val="28"/>
          <w:lang w:eastAsia="zh-CN"/>
        </w:rPr>
      </w:pPr>
      <w:r w:rsidRPr="008E24C2">
        <w:rPr>
          <w:snapToGrid w:val="0"/>
          <w:sz w:val="28"/>
          <w:szCs w:val="28"/>
          <w:lang w:eastAsia="zh-CN"/>
        </w:rPr>
        <w:t>Таблица</w:t>
      </w:r>
      <w:r w:rsidR="00033AA8" w:rsidRPr="008E24C2">
        <w:rPr>
          <w:snapToGrid w:val="0"/>
          <w:sz w:val="28"/>
          <w:szCs w:val="28"/>
          <w:lang w:eastAsia="zh-CN"/>
        </w:rPr>
        <w:t xml:space="preserve"> </w:t>
      </w:r>
      <w:r w:rsidR="006B04E1" w:rsidRPr="008E24C2">
        <w:rPr>
          <w:snapToGrid w:val="0"/>
          <w:sz w:val="28"/>
          <w:szCs w:val="28"/>
          <w:lang w:eastAsia="zh-CN"/>
        </w:rPr>
        <w:t>9</w:t>
      </w:r>
    </w:p>
    <w:p w:rsidR="00A204EC" w:rsidRPr="008E24C2" w:rsidRDefault="00A204EC" w:rsidP="008E24C2">
      <w:pPr>
        <w:spacing w:line="360" w:lineRule="auto"/>
        <w:ind w:firstLine="709"/>
        <w:jc w:val="both"/>
        <w:rPr>
          <w:snapToGrid w:val="0"/>
          <w:sz w:val="28"/>
          <w:szCs w:val="28"/>
          <w:lang w:eastAsia="zh-CN"/>
        </w:rPr>
      </w:pPr>
      <w:r w:rsidRPr="008E24C2">
        <w:rPr>
          <w:snapToGrid w:val="0"/>
          <w:sz w:val="28"/>
          <w:szCs w:val="28"/>
          <w:lang w:eastAsia="zh-CN"/>
        </w:rPr>
        <w:t>Основные технико-экономические показатели работы учреждения</w:t>
      </w:r>
      <w:r w:rsidR="00665F85" w:rsidRPr="008E24C2">
        <w:rPr>
          <w:snapToGrid w:val="0"/>
          <w:sz w:val="28"/>
          <w:szCs w:val="28"/>
          <w:lang w:eastAsia="zh-CN"/>
        </w:rPr>
        <w:t xml:space="preserve"> по внебюджетной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891"/>
        <w:gridCol w:w="1891"/>
        <w:gridCol w:w="1901"/>
        <w:gridCol w:w="1895"/>
      </w:tblGrid>
      <w:tr w:rsidR="00A204EC" w:rsidRPr="008E24C2" w:rsidTr="007C2DA7">
        <w:tc>
          <w:tcPr>
            <w:tcW w:w="1914" w:type="dxa"/>
            <w:vMerge w:val="restart"/>
          </w:tcPr>
          <w:p w:rsidR="00A204EC" w:rsidRPr="008A3275" w:rsidRDefault="00A204EC" w:rsidP="008A3275">
            <w:pPr>
              <w:spacing w:line="360" w:lineRule="auto"/>
              <w:jc w:val="both"/>
              <w:rPr>
                <w:snapToGrid w:val="0"/>
                <w:lang w:eastAsia="zh-CN"/>
              </w:rPr>
            </w:pPr>
            <w:r w:rsidRPr="008A3275">
              <w:rPr>
                <w:snapToGrid w:val="0"/>
                <w:lang w:eastAsia="zh-CN"/>
              </w:rPr>
              <w:t>Показатели</w:t>
            </w:r>
          </w:p>
          <w:p w:rsidR="00163C0E" w:rsidRPr="008A3275" w:rsidRDefault="00163C0E" w:rsidP="008A3275">
            <w:pPr>
              <w:spacing w:line="360" w:lineRule="auto"/>
              <w:jc w:val="both"/>
              <w:rPr>
                <w:snapToGrid w:val="0"/>
                <w:lang w:eastAsia="zh-CN"/>
              </w:rPr>
            </w:pPr>
          </w:p>
        </w:tc>
        <w:tc>
          <w:tcPr>
            <w:tcW w:w="1914" w:type="dxa"/>
            <w:vMerge w:val="restart"/>
          </w:tcPr>
          <w:p w:rsidR="00A204EC" w:rsidRPr="008A3275" w:rsidRDefault="00A204EC" w:rsidP="008A3275">
            <w:pPr>
              <w:spacing w:line="360" w:lineRule="auto"/>
              <w:jc w:val="both"/>
              <w:rPr>
                <w:snapToGrid w:val="0"/>
                <w:lang w:eastAsia="zh-CN"/>
              </w:rPr>
            </w:pPr>
            <w:r w:rsidRPr="008A3275">
              <w:rPr>
                <w:snapToGrid w:val="0"/>
                <w:lang w:eastAsia="zh-CN"/>
              </w:rPr>
              <w:t xml:space="preserve">   </w:t>
            </w:r>
            <w:smartTag w:uri="urn:schemas-microsoft-com:office:smarttags" w:element="metricconverter">
              <w:smartTagPr>
                <w:attr w:name="ProductID" w:val="2005 г"/>
              </w:smartTagPr>
              <w:r w:rsidRPr="008A3275">
                <w:rPr>
                  <w:snapToGrid w:val="0"/>
                  <w:lang w:eastAsia="zh-CN"/>
                </w:rPr>
                <w:t>2005 г</w:t>
              </w:r>
            </w:smartTag>
          </w:p>
        </w:tc>
        <w:tc>
          <w:tcPr>
            <w:tcW w:w="1914" w:type="dxa"/>
            <w:vMerge w:val="restart"/>
          </w:tcPr>
          <w:p w:rsidR="00A204EC" w:rsidRPr="008A3275" w:rsidRDefault="00A204EC" w:rsidP="008A3275">
            <w:pPr>
              <w:spacing w:line="360" w:lineRule="auto"/>
              <w:jc w:val="both"/>
              <w:rPr>
                <w:snapToGrid w:val="0"/>
                <w:lang w:eastAsia="zh-CN"/>
              </w:rPr>
            </w:pPr>
            <w:r w:rsidRPr="008A3275">
              <w:rPr>
                <w:snapToGrid w:val="0"/>
                <w:lang w:eastAsia="zh-CN"/>
              </w:rPr>
              <w:t xml:space="preserve">   </w:t>
            </w:r>
            <w:smartTag w:uri="urn:schemas-microsoft-com:office:smarttags" w:element="metricconverter">
              <w:smartTagPr>
                <w:attr w:name="ProductID" w:val="2006 г"/>
              </w:smartTagPr>
              <w:r w:rsidRPr="008A3275">
                <w:rPr>
                  <w:snapToGrid w:val="0"/>
                  <w:lang w:eastAsia="zh-CN"/>
                </w:rPr>
                <w:t>2006 г</w:t>
              </w:r>
            </w:smartTag>
          </w:p>
        </w:tc>
        <w:tc>
          <w:tcPr>
            <w:tcW w:w="3828" w:type="dxa"/>
            <w:gridSpan w:val="2"/>
          </w:tcPr>
          <w:p w:rsidR="00A204EC" w:rsidRPr="008A3275" w:rsidRDefault="00A204EC" w:rsidP="008A3275">
            <w:pPr>
              <w:spacing w:line="360" w:lineRule="auto"/>
              <w:jc w:val="both"/>
              <w:rPr>
                <w:snapToGrid w:val="0"/>
                <w:lang w:eastAsia="zh-CN"/>
              </w:rPr>
            </w:pPr>
            <w:r w:rsidRPr="008A3275">
              <w:rPr>
                <w:snapToGrid w:val="0"/>
                <w:lang w:eastAsia="zh-CN"/>
              </w:rPr>
              <w:t xml:space="preserve">      Изменение</w:t>
            </w:r>
          </w:p>
        </w:tc>
      </w:tr>
      <w:tr w:rsidR="00A204EC" w:rsidRPr="008E24C2" w:rsidTr="007C2DA7">
        <w:tc>
          <w:tcPr>
            <w:tcW w:w="1914" w:type="dxa"/>
            <w:vMerge/>
          </w:tcPr>
          <w:p w:rsidR="00A204EC" w:rsidRPr="008A3275" w:rsidRDefault="00A204EC" w:rsidP="008A3275">
            <w:pPr>
              <w:spacing w:line="360" w:lineRule="auto"/>
              <w:jc w:val="both"/>
              <w:rPr>
                <w:snapToGrid w:val="0"/>
                <w:lang w:eastAsia="zh-CN"/>
              </w:rPr>
            </w:pPr>
          </w:p>
        </w:tc>
        <w:tc>
          <w:tcPr>
            <w:tcW w:w="1914" w:type="dxa"/>
            <w:vMerge/>
          </w:tcPr>
          <w:p w:rsidR="00A204EC" w:rsidRPr="008A3275" w:rsidRDefault="00A204EC" w:rsidP="008A3275">
            <w:pPr>
              <w:spacing w:line="360" w:lineRule="auto"/>
              <w:jc w:val="both"/>
              <w:rPr>
                <w:snapToGrid w:val="0"/>
                <w:lang w:eastAsia="zh-CN"/>
              </w:rPr>
            </w:pPr>
          </w:p>
        </w:tc>
        <w:tc>
          <w:tcPr>
            <w:tcW w:w="1914" w:type="dxa"/>
            <w:vMerge/>
          </w:tcPr>
          <w:p w:rsidR="00A204EC" w:rsidRPr="008A3275" w:rsidRDefault="00A204EC" w:rsidP="008A3275">
            <w:pPr>
              <w:spacing w:line="360" w:lineRule="auto"/>
              <w:jc w:val="both"/>
              <w:rPr>
                <w:snapToGrid w:val="0"/>
                <w:lang w:eastAsia="zh-CN"/>
              </w:rPr>
            </w:pPr>
          </w:p>
        </w:tc>
        <w:tc>
          <w:tcPr>
            <w:tcW w:w="1914" w:type="dxa"/>
          </w:tcPr>
          <w:p w:rsidR="00A204EC" w:rsidRPr="008A3275" w:rsidRDefault="00A204EC" w:rsidP="008A3275">
            <w:pPr>
              <w:spacing w:line="360" w:lineRule="auto"/>
              <w:jc w:val="both"/>
              <w:rPr>
                <w:snapToGrid w:val="0"/>
                <w:lang w:eastAsia="zh-CN"/>
              </w:rPr>
            </w:pPr>
            <w:r w:rsidRPr="008A3275">
              <w:rPr>
                <w:snapToGrid w:val="0"/>
                <w:lang w:eastAsia="zh-CN"/>
              </w:rPr>
              <w:t>Абсолютное</w:t>
            </w:r>
          </w:p>
        </w:tc>
        <w:tc>
          <w:tcPr>
            <w:tcW w:w="1914" w:type="dxa"/>
          </w:tcPr>
          <w:p w:rsidR="00A204EC" w:rsidRPr="008A3275" w:rsidRDefault="00A204EC" w:rsidP="008A3275">
            <w:pPr>
              <w:spacing w:line="360" w:lineRule="auto"/>
              <w:jc w:val="both"/>
              <w:rPr>
                <w:snapToGrid w:val="0"/>
                <w:lang w:eastAsia="zh-CN"/>
              </w:rPr>
            </w:pPr>
            <w:r w:rsidRPr="008A3275">
              <w:rPr>
                <w:snapToGrid w:val="0"/>
                <w:lang w:eastAsia="zh-CN"/>
              </w:rPr>
              <w:t>Темп роста,</w:t>
            </w:r>
            <w:r w:rsidR="00D764F5" w:rsidRPr="008A3275">
              <w:rPr>
                <w:snapToGrid w:val="0"/>
                <w:lang w:eastAsia="zh-CN"/>
              </w:rPr>
              <w:t xml:space="preserve"> </w:t>
            </w:r>
            <w:r w:rsidRPr="008A3275">
              <w:rPr>
                <w:snapToGrid w:val="0"/>
                <w:lang w:eastAsia="zh-CN"/>
              </w:rPr>
              <w:t>%</w:t>
            </w:r>
          </w:p>
        </w:tc>
      </w:tr>
      <w:tr w:rsidR="009F5466" w:rsidRPr="008E24C2" w:rsidTr="007C2DA7">
        <w:tc>
          <w:tcPr>
            <w:tcW w:w="1914" w:type="dxa"/>
          </w:tcPr>
          <w:p w:rsidR="009F5466" w:rsidRPr="008A3275" w:rsidRDefault="00163C0E" w:rsidP="008A3275">
            <w:pPr>
              <w:spacing w:line="360" w:lineRule="auto"/>
              <w:jc w:val="both"/>
              <w:rPr>
                <w:snapToGrid w:val="0"/>
                <w:lang w:eastAsia="zh-CN"/>
              </w:rPr>
            </w:pPr>
            <w:r w:rsidRPr="008A3275">
              <w:rPr>
                <w:snapToGrid w:val="0"/>
                <w:lang w:eastAsia="zh-CN"/>
              </w:rPr>
              <w:t>Доходы бюджета, всего, тыс. руб.</w:t>
            </w:r>
          </w:p>
        </w:tc>
        <w:tc>
          <w:tcPr>
            <w:tcW w:w="1914" w:type="dxa"/>
          </w:tcPr>
          <w:p w:rsidR="009F5466" w:rsidRPr="008A3275" w:rsidRDefault="00670B87" w:rsidP="008A3275">
            <w:pPr>
              <w:spacing w:line="360" w:lineRule="auto"/>
              <w:jc w:val="both"/>
              <w:rPr>
                <w:snapToGrid w:val="0"/>
                <w:lang w:eastAsia="zh-CN"/>
              </w:rPr>
            </w:pPr>
            <w:r w:rsidRPr="008A3275">
              <w:rPr>
                <w:snapToGrid w:val="0"/>
                <w:lang w:eastAsia="zh-CN"/>
              </w:rPr>
              <w:t>4243,2</w:t>
            </w:r>
          </w:p>
        </w:tc>
        <w:tc>
          <w:tcPr>
            <w:tcW w:w="1914" w:type="dxa"/>
          </w:tcPr>
          <w:p w:rsidR="009F5466" w:rsidRPr="008A3275" w:rsidRDefault="00163C0E" w:rsidP="008A3275">
            <w:pPr>
              <w:spacing w:line="360" w:lineRule="auto"/>
              <w:jc w:val="both"/>
              <w:rPr>
                <w:snapToGrid w:val="0"/>
                <w:lang w:eastAsia="zh-CN"/>
              </w:rPr>
            </w:pPr>
            <w:r w:rsidRPr="008A3275">
              <w:rPr>
                <w:snapToGrid w:val="0"/>
                <w:lang w:eastAsia="zh-CN"/>
              </w:rPr>
              <w:t>5609,2</w:t>
            </w:r>
          </w:p>
        </w:tc>
        <w:tc>
          <w:tcPr>
            <w:tcW w:w="1914" w:type="dxa"/>
          </w:tcPr>
          <w:p w:rsidR="009F5466" w:rsidRPr="008A3275" w:rsidRDefault="00D764F5" w:rsidP="008A3275">
            <w:pPr>
              <w:spacing w:line="360" w:lineRule="auto"/>
              <w:jc w:val="both"/>
              <w:rPr>
                <w:snapToGrid w:val="0"/>
                <w:lang w:eastAsia="zh-CN"/>
              </w:rPr>
            </w:pPr>
            <w:r w:rsidRPr="008A3275">
              <w:rPr>
                <w:snapToGrid w:val="0"/>
                <w:lang w:eastAsia="zh-CN"/>
              </w:rPr>
              <w:t xml:space="preserve"> +1366</w:t>
            </w:r>
          </w:p>
        </w:tc>
        <w:tc>
          <w:tcPr>
            <w:tcW w:w="1914" w:type="dxa"/>
          </w:tcPr>
          <w:p w:rsidR="009F5466" w:rsidRPr="008A3275" w:rsidRDefault="00D764F5" w:rsidP="008A3275">
            <w:pPr>
              <w:spacing w:line="360" w:lineRule="auto"/>
              <w:jc w:val="both"/>
              <w:rPr>
                <w:snapToGrid w:val="0"/>
                <w:lang w:eastAsia="zh-CN"/>
              </w:rPr>
            </w:pPr>
            <w:r w:rsidRPr="008A3275">
              <w:rPr>
                <w:snapToGrid w:val="0"/>
                <w:lang w:eastAsia="zh-CN"/>
              </w:rPr>
              <w:t>132,2</w:t>
            </w:r>
          </w:p>
        </w:tc>
      </w:tr>
      <w:tr w:rsidR="00163C0E" w:rsidRPr="008E24C2" w:rsidTr="007C2DA7">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Доходы от продажи услуг, тыс. руб.</w:t>
            </w:r>
          </w:p>
        </w:tc>
        <w:tc>
          <w:tcPr>
            <w:tcW w:w="1914" w:type="dxa"/>
          </w:tcPr>
          <w:p w:rsidR="00163C0E" w:rsidRPr="008A3275" w:rsidRDefault="00C23A42" w:rsidP="008A3275">
            <w:pPr>
              <w:spacing w:line="360" w:lineRule="auto"/>
              <w:jc w:val="both"/>
              <w:rPr>
                <w:snapToGrid w:val="0"/>
                <w:lang w:eastAsia="zh-CN"/>
              </w:rPr>
            </w:pPr>
            <w:r w:rsidRPr="008A3275">
              <w:rPr>
                <w:snapToGrid w:val="0"/>
                <w:lang w:eastAsia="zh-CN"/>
              </w:rPr>
              <w:t>713,6</w:t>
            </w:r>
          </w:p>
        </w:tc>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1429,5</w:t>
            </w:r>
          </w:p>
        </w:tc>
        <w:tc>
          <w:tcPr>
            <w:tcW w:w="1914" w:type="dxa"/>
          </w:tcPr>
          <w:p w:rsidR="00163C0E" w:rsidRPr="008A3275" w:rsidRDefault="00D764F5" w:rsidP="008A3275">
            <w:pPr>
              <w:spacing w:line="360" w:lineRule="auto"/>
              <w:jc w:val="both"/>
              <w:rPr>
                <w:snapToGrid w:val="0"/>
                <w:lang w:eastAsia="zh-CN"/>
              </w:rPr>
            </w:pPr>
            <w:r w:rsidRPr="008A3275">
              <w:rPr>
                <w:snapToGrid w:val="0"/>
                <w:lang w:eastAsia="zh-CN"/>
              </w:rPr>
              <w:t xml:space="preserve">  +715,9</w:t>
            </w:r>
          </w:p>
        </w:tc>
        <w:tc>
          <w:tcPr>
            <w:tcW w:w="1914" w:type="dxa"/>
          </w:tcPr>
          <w:p w:rsidR="00163C0E" w:rsidRPr="008A3275" w:rsidRDefault="00D764F5" w:rsidP="008A3275">
            <w:pPr>
              <w:spacing w:line="360" w:lineRule="auto"/>
              <w:jc w:val="both"/>
              <w:rPr>
                <w:snapToGrid w:val="0"/>
                <w:lang w:eastAsia="zh-CN"/>
              </w:rPr>
            </w:pPr>
            <w:r w:rsidRPr="008A3275">
              <w:rPr>
                <w:snapToGrid w:val="0"/>
                <w:lang w:eastAsia="zh-CN"/>
              </w:rPr>
              <w:t>200,3</w:t>
            </w:r>
          </w:p>
        </w:tc>
      </w:tr>
      <w:tr w:rsidR="00163C0E" w:rsidRPr="008E24C2" w:rsidTr="007C2DA7">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Доходы от продажи товаров, тыс. руб.</w:t>
            </w:r>
          </w:p>
        </w:tc>
        <w:tc>
          <w:tcPr>
            <w:tcW w:w="1914" w:type="dxa"/>
          </w:tcPr>
          <w:p w:rsidR="00163C0E" w:rsidRPr="008A3275" w:rsidRDefault="00C23A42" w:rsidP="008A3275">
            <w:pPr>
              <w:spacing w:line="360" w:lineRule="auto"/>
              <w:jc w:val="both"/>
              <w:rPr>
                <w:snapToGrid w:val="0"/>
                <w:lang w:eastAsia="zh-CN"/>
              </w:rPr>
            </w:pPr>
            <w:r w:rsidRPr="008A3275">
              <w:rPr>
                <w:snapToGrid w:val="0"/>
                <w:lang w:eastAsia="zh-CN"/>
              </w:rPr>
              <w:t>3529,6</w:t>
            </w:r>
          </w:p>
        </w:tc>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4179,7</w:t>
            </w:r>
          </w:p>
        </w:tc>
        <w:tc>
          <w:tcPr>
            <w:tcW w:w="1914" w:type="dxa"/>
          </w:tcPr>
          <w:p w:rsidR="00163C0E" w:rsidRPr="008A3275" w:rsidRDefault="00D764F5" w:rsidP="008A3275">
            <w:pPr>
              <w:spacing w:line="360" w:lineRule="auto"/>
              <w:jc w:val="both"/>
              <w:rPr>
                <w:snapToGrid w:val="0"/>
                <w:lang w:eastAsia="zh-CN"/>
              </w:rPr>
            </w:pPr>
            <w:r w:rsidRPr="008A3275">
              <w:rPr>
                <w:snapToGrid w:val="0"/>
                <w:lang w:eastAsia="zh-CN"/>
              </w:rPr>
              <w:t xml:space="preserve">  +650,1</w:t>
            </w:r>
          </w:p>
        </w:tc>
        <w:tc>
          <w:tcPr>
            <w:tcW w:w="1914" w:type="dxa"/>
          </w:tcPr>
          <w:p w:rsidR="00163C0E" w:rsidRPr="008A3275" w:rsidRDefault="00D764F5" w:rsidP="008A3275">
            <w:pPr>
              <w:spacing w:line="360" w:lineRule="auto"/>
              <w:jc w:val="both"/>
              <w:rPr>
                <w:snapToGrid w:val="0"/>
                <w:lang w:eastAsia="zh-CN"/>
              </w:rPr>
            </w:pPr>
            <w:r w:rsidRPr="008A3275">
              <w:rPr>
                <w:snapToGrid w:val="0"/>
                <w:lang w:eastAsia="zh-CN"/>
              </w:rPr>
              <w:t>118,4</w:t>
            </w:r>
          </w:p>
        </w:tc>
      </w:tr>
      <w:tr w:rsidR="00163C0E" w:rsidRPr="008E24C2" w:rsidTr="007C2DA7">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Расходы всего, тыс. руб.</w:t>
            </w:r>
          </w:p>
        </w:tc>
        <w:tc>
          <w:tcPr>
            <w:tcW w:w="1914" w:type="dxa"/>
          </w:tcPr>
          <w:p w:rsidR="00163C0E" w:rsidRPr="008A3275" w:rsidRDefault="00C23A42" w:rsidP="008A3275">
            <w:pPr>
              <w:spacing w:line="360" w:lineRule="auto"/>
              <w:jc w:val="both"/>
              <w:rPr>
                <w:snapToGrid w:val="0"/>
                <w:lang w:eastAsia="zh-CN"/>
              </w:rPr>
            </w:pPr>
            <w:r w:rsidRPr="008A3275">
              <w:rPr>
                <w:snapToGrid w:val="0"/>
                <w:lang w:eastAsia="zh-CN"/>
              </w:rPr>
              <w:t>4286,9</w:t>
            </w:r>
          </w:p>
        </w:tc>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5585,9</w:t>
            </w:r>
          </w:p>
        </w:tc>
        <w:tc>
          <w:tcPr>
            <w:tcW w:w="1914" w:type="dxa"/>
          </w:tcPr>
          <w:p w:rsidR="00163C0E" w:rsidRPr="008A3275" w:rsidRDefault="00D764F5" w:rsidP="008A3275">
            <w:pPr>
              <w:spacing w:line="360" w:lineRule="auto"/>
              <w:jc w:val="both"/>
              <w:rPr>
                <w:snapToGrid w:val="0"/>
                <w:lang w:eastAsia="zh-CN"/>
              </w:rPr>
            </w:pPr>
            <w:r w:rsidRPr="008A3275">
              <w:rPr>
                <w:snapToGrid w:val="0"/>
                <w:lang w:eastAsia="zh-CN"/>
              </w:rPr>
              <w:t xml:space="preserve">  +1299</w:t>
            </w:r>
          </w:p>
        </w:tc>
        <w:tc>
          <w:tcPr>
            <w:tcW w:w="1914" w:type="dxa"/>
          </w:tcPr>
          <w:p w:rsidR="00163C0E" w:rsidRPr="008A3275" w:rsidRDefault="00D764F5" w:rsidP="008A3275">
            <w:pPr>
              <w:spacing w:line="360" w:lineRule="auto"/>
              <w:jc w:val="both"/>
              <w:rPr>
                <w:snapToGrid w:val="0"/>
                <w:lang w:eastAsia="zh-CN"/>
              </w:rPr>
            </w:pPr>
            <w:r w:rsidRPr="008A3275">
              <w:rPr>
                <w:snapToGrid w:val="0"/>
                <w:lang w:eastAsia="zh-CN"/>
              </w:rPr>
              <w:t>130,3</w:t>
            </w:r>
          </w:p>
        </w:tc>
      </w:tr>
      <w:tr w:rsidR="00163C0E" w:rsidRPr="008E24C2" w:rsidTr="007C2DA7">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В т. ч. на заработную  плату</w:t>
            </w:r>
            <w:r w:rsidR="00581CB1" w:rsidRPr="008A3275">
              <w:rPr>
                <w:snapToGrid w:val="0"/>
                <w:lang w:eastAsia="zh-CN"/>
              </w:rPr>
              <w:t xml:space="preserve"> из внебюджетных источников</w:t>
            </w:r>
          </w:p>
        </w:tc>
        <w:tc>
          <w:tcPr>
            <w:tcW w:w="1914" w:type="dxa"/>
          </w:tcPr>
          <w:p w:rsidR="00163C0E" w:rsidRPr="008A3275" w:rsidRDefault="00C23A42" w:rsidP="008A3275">
            <w:pPr>
              <w:spacing w:line="360" w:lineRule="auto"/>
              <w:jc w:val="both"/>
              <w:rPr>
                <w:snapToGrid w:val="0"/>
                <w:lang w:eastAsia="zh-CN"/>
              </w:rPr>
            </w:pPr>
            <w:r w:rsidRPr="008A3275">
              <w:rPr>
                <w:snapToGrid w:val="0"/>
                <w:lang w:eastAsia="zh-CN"/>
              </w:rPr>
              <w:t>1229,9</w:t>
            </w:r>
          </w:p>
        </w:tc>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1749,2</w:t>
            </w:r>
          </w:p>
        </w:tc>
        <w:tc>
          <w:tcPr>
            <w:tcW w:w="1914" w:type="dxa"/>
          </w:tcPr>
          <w:p w:rsidR="00163C0E" w:rsidRPr="008A3275" w:rsidRDefault="00D764F5" w:rsidP="008A3275">
            <w:pPr>
              <w:spacing w:line="360" w:lineRule="auto"/>
              <w:jc w:val="both"/>
              <w:rPr>
                <w:snapToGrid w:val="0"/>
                <w:lang w:eastAsia="zh-CN"/>
              </w:rPr>
            </w:pPr>
            <w:r w:rsidRPr="008A3275">
              <w:rPr>
                <w:snapToGrid w:val="0"/>
                <w:lang w:eastAsia="zh-CN"/>
              </w:rPr>
              <w:t xml:space="preserve">  +519,3</w:t>
            </w:r>
          </w:p>
        </w:tc>
        <w:tc>
          <w:tcPr>
            <w:tcW w:w="1914" w:type="dxa"/>
          </w:tcPr>
          <w:p w:rsidR="00163C0E" w:rsidRPr="008A3275" w:rsidRDefault="00D764F5" w:rsidP="008A3275">
            <w:pPr>
              <w:spacing w:line="360" w:lineRule="auto"/>
              <w:jc w:val="both"/>
              <w:rPr>
                <w:snapToGrid w:val="0"/>
                <w:lang w:eastAsia="zh-CN"/>
              </w:rPr>
            </w:pPr>
            <w:r w:rsidRPr="008A3275">
              <w:rPr>
                <w:snapToGrid w:val="0"/>
                <w:lang w:eastAsia="zh-CN"/>
              </w:rPr>
              <w:t>142,2</w:t>
            </w:r>
          </w:p>
        </w:tc>
      </w:tr>
      <w:tr w:rsidR="00163C0E" w:rsidRPr="008E24C2" w:rsidTr="007C2DA7">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Результат исполнения бюджета</w:t>
            </w:r>
            <w:r w:rsidR="00C23A42" w:rsidRPr="008A3275">
              <w:rPr>
                <w:snapToGrid w:val="0"/>
                <w:lang w:eastAsia="zh-CN"/>
              </w:rPr>
              <w:t>, тыс. руб.</w:t>
            </w:r>
          </w:p>
        </w:tc>
        <w:tc>
          <w:tcPr>
            <w:tcW w:w="1914" w:type="dxa"/>
          </w:tcPr>
          <w:p w:rsidR="00163C0E" w:rsidRPr="008A3275" w:rsidRDefault="00C23A42" w:rsidP="008A3275">
            <w:pPr>
              <w:spacing w:line="360" w:lineRule="auto"/>
              <w:jc w:val="both"/>
              <w:rPr>
                <w:snapToGrid w:val="0"/>
                <w:lang w:eastAsia="zh-CN"/>
              </w:rPr>
            </w:pPr>
            <w:r w:rsidRPr="008A3275">
              <w:rPr>
                <w:snapToGrid w:val="0"/>
                <w:lang w:eastAsia="zh-CN"/>
              </w:rPr>
              <w:t>- 43,7</w:t>
            </w:r>
          </w:p>
        </w:tc>
        <w:tc>
          <w:tcPr>
            <w:tcW w:w="1914" w:type="dxa"/>
          </w:tcPr>
          <w:p w:rsidR="00163C0E" w:rsidRPr="008A3275" w:rsidRDefault="00163C0E" w:rsidP="008A3275">
            <w:pPr>
              <w:spacing w:line="360" w:lineRule="auto"/>
              <w:jc w:val="both"/>
              <w:rPr>
                <w:snapToGrid w:val="0"/>
                <w:lang w:eastAsia="zh-CN"/>
              </w:rPr>
            </w:pPr>
            <w:r w:rsidRPr="008A3275">
              <w:rPr>
                <w:snapToGrid w:val="0"/>
                <w:lang w:eastAsia="zh-CN"/>
              </w:rPr>
              <w:t>23,3</w:t>
            </w:r>
          </w:p>
        </w:tc>
        <w:tc>
          <w:tcPr>
            <w:tcW w:w="1914" w:type="dxa"/>
          </w:tcPr>
          <w:p w:rsidR="00163C0E" w:rsidRPr="008A3275" w:rsidRDefault="00D764F5" w:rsidP="008A3275">
            <w:pPr>
              <w:spacing w:line="360" w:lineRule="auto"/>
              <w:jc w:val="both"/>
              <w:rPr>
                <w:snapToGrid w:val="0"/>
                <w:lang w:eastAsia="zh-CN"/>
              </w:rPr>
            </w:pPr>
            <w:r w:rsidRPr="008A3275">
              <w:rPr>
                <w:snapToGrid w:val="0"/>
                <w:lang w:eastAsia="zh-CN"/>
              </w:rPr>
              <w:t xml:space="preserve">    +67</w:t>
            </w:r>
          </w:p>
        </w:tc>
        <w:tc>
          <w:tcPr>
            <w:tcW w:w="1914" w:type="dxa"/>
          </w:tcPr>
          <w:p w:rsidR="00163C0E" w:rsidRPr="008A3275" w:rsidRDefault="00163C0E" w:rsidP="008A3275">
            <w:pPr>
              <w:spacing w:line="360" w:lineRule="auto"/>
              <w:jc w:val="both"/>
              <w:rPr>
                <w:snapToGrid w:val="0"/>
                <w:lang w:eastAsia="zh-CN"/>
              </w:rPr>
            </w:pPr>
          </w:p>
        </w:tc>
      </w:tr>
      <w:tr w:rsidR="009C64D1" w:rsidRPr="008E24C2" w:rsidTr="007C2DA7">
        <w:tc>
          <w:tcPr>
            <w:tcW w:w="1914" w:type="dxa"/>
          </w:tcPr>
          <w:p w:rsidR="009C64D1" w:rsidRPr="008A3275" w:rsidRDefault="009C64D1" w:rsidP="008A3275">
            <w:pPr>
              <w:spacing w:line="360" w:lineRule="auto"/>
              <w:jc w:val="both"/>
              <w:rPr>
                <w:snapToGrid w:val="0"/>
                <w:lang w:eastAsia="zh-CN"/>
              </w:rPr>
            </w:pPr>
            <w:r w:rsidRPr="008A3275">
              <w:rPr>
                <w:snapToGrid w:val="0"/>
                <w:lang w:eastAsia="zh-CN"/>
              </w:rPr>
              <w:t>Среднесписочная численность, чел.</w:t>
            </w:r>
          </w:p>
        </w:tc>
        <w:tc>
          <w:tcPr>
            <w:tcW w:w="1914" w:type="dxa"/>
          </w:tcPr>
          <w:p w:rsidR="009C64D1" w:rsidRPr="008A3275" w:rsidRDefault="009C64D1" w:rsidP="008A3275">
            <w:pPr>
              <w:spacing w:line="360" w:lineRule="auto"/>
              <w:jc w:val="both"/>
              <w:rPr>
                <w:snapToGrid w:val="0"/>
                <w:lang w:eastAsia="zh-CN"/>
              </w:rPr>
            </w:pPr>
            <w:r w:rsidRPr="008A3275">
              <w:rPr>
                <w:snapToGrid w:val="0"/>
                <w:lang w:eastAsia="zh-CN"/>
              </w:rPr>
              <w:t>71</w:t>
            </w:r>
          </w:p>
        </w:tc>
        <w:tc>
          <w:tcPr>
            <w:tcW w:w="1914" w:type="dxa"/>
          </w:tcPr>
          <w:p w:rsidR="009C64D1" w:rsidRPr="008A3275" w:rsidRDefault="009C64D1" w:rsidP="008A3275">
            <w:pPr>
              <w:spacing w:line="360" w:lineRule="auto"/>
              <w:jc w:val="both"/>
              <w:rPr>
                <w:snapToGrid w:val="0"/>
                <w:lang w:eastAsia="zh-CN"/>
              </w:rPr>
            </w:pPr>
            <w:r w:rsidRPr="008A3275">
              <w:rPr>
                <w:snapToGrid w:val="0"/>
                <w:lang w:eastAsia="zh-CN"/>
              </w:rPr>
              <w:t>71</w:t>
            </w:r>
          </w:p>
        </w:tc>
        <w:tc>
          <w:tcPr>
            <w:tcW w:w="1914" w:type="dxa"/>
          </w:tcPr>
          <w:p w:rsidR="009C64D1" w:rsidRPr="008A3275" w:rsidRDefault="007E404A" w:rsidP="008A3275">
            <w:pPr>
              <w:spacing w:line="360" w:lineRule="auto"/>
              <w:jc w:val="both"/>
              <w:rPr>
                <w:snapToGrid w:val="0"/>
                <w:lang w:eastAsia="zh-CN"/>
              </w:rPr>
            </w:pPr>
            <w:r w:rsidRPr="008A3275">
              <w:rPr>
                <w:snapToGrid w:val="0"/>
                <w:lang w:eastAsia="zh-CN"/>
              </w:rPr>
              <w:t xml:space="preserve">        -</w:t>
            </w:r>
          </w:p>
        </w:tc>
        <w:tc>
          <w:tcPr>
            <w:tcW w:w="1914" w:type="dxa"/>
          </w:tcPr>
          <w:p w:rsidR="009C64D1" w:rsidRPr="008A3275" w:rsidRDefault="007E404A" w:rsidP="008A3275">
            <w:pPr>
              <w:spacing w:line="360" w:lineRule="auto"/>
              <w:jc w:val="both"/>
              <w:rPr>
                <w:snapToGrid w:val="0"/>
                <w:lang w:eastAsia="zh-CN"/>
              </w:rPr>
            </w:pPr>
            <w:r w:rsidRPr="008A3275">
              <w:rPr>
                <w:snapToGrid w:val="0"/>
                <w:lang w:eastAsia="zh-CN"/>
              </w:rPr>
              <w:t xml:space="preserve">      -</w:t>
            </w:r>
          </w:p>
        </w:tc>
      </w:tr>
      <w:tr w:rsidR="009C64D1" w:rsidRPr="008E24C2" w:rsidTr="007C2DA7">
        <w:tc>
          <w:tcPr>
            <w:tcW w:w="1914" w:type="dxa"/>
          </w:tcPr>
          <w:p w:rsidR="009C64D1" w:rsidRPr="008A3275" w:rsidRDefault="009C64D1" w:rsidP="008A3275">
            <w:pPr>
              <w:spacing w:line="360" w:lineRule="auto"/>
              <w:jc w:val="both"/>
              <w:rPr>
                <w:snapToGrid w:val="0"/>
                <w:lang w:eastAsia="zh-CN"/>
              </w:rPr>
            </w:pPr>
            <w:r w:rsidRPr="008A3275">
              <w:rPr>
                <w:snapToGrid w:val="0"/>
                <w:lang w:eastAsia="zh-CN"/>
              </w:rPr>
              <w:t>Производительность труда, тыс. руб. в год</w:t>
            </w:r>
          </w:p>
        </w:tc>
        <w:tc>
          <w:tcPr>
            <w:tcW w:w="1914" w:type="dxa"/>
          </w:tcPr>
          <w:p w:rsidR="009C64D1" w:rsidRPr="008A3275" w:rsidRDefault="009C64D1" w:rsidP="008A3275">
            <w:pPr>
              <w:spacing w:line="360" w:lineRule="auto"/>
              <w:jc w:val="both"/>
              <w:rPr>
                <w:snapToGrid w:val="0"/>
                <w:lang w:eastAsia="zh-CN"/>
              </w:rPr>
            </w:pPr>
            <w:r w:rsidRPr="008A3275">
              <w:rPr>
                <w:snapToGrid w:val="0"/>
                <w:lang w:eastAsia="zh-CN"/>
              </w:rPr>
              <w:t>59,8</w:t>
            </w:r>
          </w:p>
        </w:tc>
        <w:tc>
          <w:tcPr>
            <w:tcW w:w="1914" w:type="dxa"/>
          </w:tcPr>
          <w:p w:rsidR="009C64D1" w:rsidRPr="008A3275" w:rsidRDefault="009C64D1" w:rsidP="008A3275">
            <w:pPr>
              <w:spacing w:line="360" w:lineRule="auto"/>
              <w:jc w:val="both"/>
              <w:rPr>
                <w:snapToGrid w:val="0"/>
                <w:lang w:eastAsia="zh-CN"/>
              </w:rPr>
            </w:pPr>
            <w:r w:rsidRPr="008A3275">
              <w:rPr>
                <w:snapToGrid w:val="0"/>
                <w:lang w:eastAsia="zh-CN"/>
              </w:rPr>
              <w:t>79,0</w:t>
            </w:r>
          </w:p>
        </w:tc>
        <w:tc>
          <w:tcPr>
            <w:tcW w:w="1914" w:type="dxa"/>
          </w:tcPr>
          <w:p w:rsidR="009C64D1" w:rsidRPr="008A3275" w:rsidRDefault="007E404A" w:rsidP="008A3275">
            <w:pPr>
              <w:spacing w:line="360" w:lineRule="auto"/>
              <w:jc w:val="both"/>
              <w:rPr>
                <w:snapToGrid w:val="0"/>
                <w:lang w:eastAsia="zh-CN"/>
              </w:rPr>
            </w:pPr>
            <w:r w:rsidRPr="008A3275">
              <w:rPr>
                <w:snapToGrid w:val="0"/>
                <w:lang w:eastAsia="zh-CN"/>
              </w:rPr>
              <w:t xml:space="preserve">   +19,2</w:t>
            </w:r>
          </w:p>
        </w:tc>
        <w:tc>
          <w:tcPr>
            <w:tcW w:w="1914" w:type="dxa"/>
          </w:tcPr>
          <w:p w:rsidR="009C64D1" w:rsidRPr="008A3275" w:rsidRDefault="00C32DE0" w:rsidP="008A3275">
            <w:pPr>
              <w:spacing w:line="360" w:lineRule="auto"/>
              <w:jc w:val="both"/>
              <w:rPr>
                <w:snapToGrid w:val="0"/>
                <w:lang w:eastAsia="zh-CN"/>
              </w:rPr>
            </w:pPr>
            <w:r w:rsidRPr="008A3275">
              <w:rPr>
                <w:snapToGrid w:val="0"/>
                <w:lang w:eastAsia="zh-CN"/>
              </w:rPr>
              <w:t xml:space="preserve">  132,1</w:t>
            </w:r>
          </w:p>
        </w:tc>
      </w:tr>
      <w:tr w:rsidR="009C64D1" w:rsidRPr="008E24C2" w:rsidTr="007C2DA7">
        <w:tc>
          <w:tcPr>
            <w:tcW w:w="1914" w:type="dxa"/>
          </w:tcPr>
          <w:p w:rsidR="009C64D1" w:rsidRPr="008A3275" w:rsidRDefault="009C64D1" w:rsidP="008A3275">
            <w:pPr>
              <w:spacing w:line="360" w:lineRule="auto"/>
              <w:jc w:val="both"/>
              <w:rPr>
                <w:snapToGrid w:val="0"/>
                <w:lang w:eastAsia="zh-CN"/>
              </w:rPr>
            </w:pPr>
            <w:r w:rsidRPr="008A3275">
              <w:rPr>
                <w:snapToGrid w:val="0"/>
                <w:lang w:eastAsia="zh-CN"/>
              </w:rPr>
              <w:t>Годовой фонд оплаты труда</w:t>
            </w:r>
          </w:p>
        </w:tc>
        <w:tc>
          <w:tcPr>
            <w:tcW w:w="1914" w:type="dxa"/>
          </w:tcPr>
          <w:p w:rsidR="009C64D1" w:rsidRPr="008A3275" w:rsidRDefault="009C64D1" w:rsidP="008A3275">
            <w:pPr>
              <w:spacing w:line="360" w:lineRule="auto"/>
              <w:jc w:val="both"/>
              <w:rPr>
                <w:snapToGrid w:val="0"/>
                <w:lang w:eastAsia="zh-CN"/>
              </w:rPr>
            </w:pPr>
            <w:r w:rsidRPr="008A3275">
              <w:rPr>
                <w:snapToGrid w:val="0"/>
                <w:lang w:eastAsia="zh-CN"/>
              </w:rPr>
              <w:t>3497,3</w:t>
            </w:r>
          </w:p>
        </w:tc>
        <w:tc>
          <w:tcPr>
            <w:tcW w:w="1914" w:type="dxa"/>
          </w:tcPr>
          <w:p w:rsidR="009C64D1" w:rsidRPr="008A3275" w:rsidRDefault="009C64D1" w:rsidP="008A3275">
            <w:pPr>
              <w:spacing w:line="360" w:lineRule="auto"/>
              <w:jc w:val="both"/>
              <w:rPr>
                <w:snapToGrid w:val="0"/>
                <w:lang w:eastAsia="zh-CN"/>
              </w:rPr>
            </w:pPr>
            <w:r w:rsidRPr="008A3275">
              <w:rPr>
                <w:snapToGrid w:val="0"/>
                <w:lang w:eastAsia="zh-CN"/>
              </w:rPr>
              <w:t>4652,0</w:t>
            </w:r>
          </w:p>
        </w:tc>
        <w:tc>
          <w:tcPr>
            <w:tcW w:w="1914" w:type="dxa"/>
          </w:tcPr>
          <w:p w:rsidR="009C64D1" w:rsidRPr="008A3275" w:rsidRDefault="00C32DE0" w:rsidP="008A3275">
            <w:pPr>
              <w:spacing w:line="360" w:lineRule="auto"/>
              <w:jc w:val="both"/>
              <w:rPr>
                <w:snapToGrid w:val="0"/>
                <w:lang w:eastAsia="zh-CN"/>
              </w:rPr>
            </w:pPr>
            <w:r w:rsidRPr="008A3275">
              <w:rPr>
                <w:snapToGrid w:val="0"/>
                <w:lang w:eastAsia="zh-CN"/>
              </w:rPr>
              <w:t>+1154,7</w:t>
            </w:r>
          </w:p>
        </w:tc>
        <w:tc>
          <w:tcPr>
            <w:tcW w:w="1914" w:type="dxa"/>
          </w:tcPr>
          <w:p w:rsidR="009C64D1" w:rsidRPr="008A3275" w:rsidRDefault="00C32DE0" w:rsidP="008A3275">
            <w:pPr>
              <w:spacing w:line="360" w:lineRule="auto"/>
              <w:jc w:val="both"/>
              <w:rPr>
                <w:snapToGrid w:val="0"/>
                <w:lang w:eastAsia="zh-CN"/>
              </w:rPr>
            </w:pPr>
            <w:r w:rsidRPr="008A3275">
              <w:rPr>
                <w:snapToGrid w:val="0"/>
                <w:lang w:eastAsia="zh-CN"/>
              </w:rPr>
              <w:t>133,0</w:t>
            </w:r>
          </w:p>
        </w:tc>
      </w:tr>
      <w:tr w:rsidR="00C32DE0" w:rsidRPr="008E24C2" w:rsidTr="007C2DA7">
        <w:tc>
          <w:tcPr>
            <w:tcW w:w="1914" w:type="dxa"/>
          </w:tcPr>
          <w:p w:rsidR="00C32DE0" w:rsidRPr="008A3275" w:rsidRDefault="00581CB1" w:rsidP="008A3275">
            <w:pPr>
              <w:spacing w:line="360" w:lineRule="auto"/>
              <w:jc w:val="both"/>
              <w:rPr>
                <w:snapToGrid w:val="0"/>
                <w:lang w:eastAsia="zh-CN"/>
              </w:rPr>
            </w:pPr>
            <w:r w:rsidRPr="008A3275">
              <w:rPr>
                <w:snapToGrid w:val="0"/>
                <w:lang w:eastAsia="zh-CN"/>
              </w:rPr>
              <w:t>Среднегодовая заработная</w:t>
            </w:r>
            <w:r w:rsidR="00E67402" w:rsidRPr="008A3275">
              <w:rPr>
                <w:snapToGrid w:val="0"/>
                <w:lang w:eastAsia="zh-CN"/>
              </w:rPr>
              <w:t xml:space="preserve"> плата 1 работника</w:t>
            </w:r>
            <w:r w:rsidR="00853391" w:rsidRPr="008A3275">
              <w:rPr>
                <w:snapToGrid w:val="0"/>
                <w:lang w:eastAsia="zh-CN"/>
              </w:rPr>
              <w:t>, руб.</w:t>
            </w:r>
          </w:p>
        </w:tc>
        <w:tc>
          <w:tcPr>
            <w:tcW w:w="1914" w:type="dxa"/>
          </w:tcPr>
          <w:p w:rsidR="00C32DE0" w:rsidRPr="008A3275" w:rsidRDefault="00853391" w:rsidP="008A3275">
            <w:pPr>
              <w:spacing w:line="360" w:lineRule="auto"/>
              <w:jc w:val="both"/>
              <w:rPr>
                <w:snapToGrid w:val="0"/>
                <w:lang w:eastAsia="zh-CN"/>
              </w:rPr>
            </w:pPr>
            <w:r w:rsidRPr="008A3275">
              <w:rPr>
                <w:snapToGrid w:val="0"/>
                <w:lang w:eastAsia="zh-CN"/>
              </w:rPr>
              <w:t>4104</w:t>
            </w:r>
          </w:p>
        </w:tc>
        <w:tc>
          <w:tcPr>
            <w:tcW w:w="1914" w:type="dxa"/>
          </w:tcPr>
          <w:p w:rsidR="00C32DE0" w:rsidRPr="008A3275" w:rsidRDefault="00853391" w:rsidP="008A3275">
            <w:pPr>
              <w:spacing w:line="360" w:lineRule="auto"/>
              <w:jc w:val="both"/>
              <w:rPr>
                <w:snapToGrid w:val="0"/>
                <w:lang w:eastAsia="zh-CN"/>
              </w:rPr>
            </w:pPr>
            <w:r w:rsidRPr="008A3275">
              <w:rPr>
                <w:snapToGrid w:val="0"/>
                <w:lang w:eastAsia="zh-CN"/>
              </w:rPr>
              <w:t>5460</w:t>
            </w:r>
          </w:p>
        </w:tc>
        <w:tc>
          <w:tcPr>
            <w:tcW w:w="1914" w:type="dxa"/>
          </w:tcPr>
          <w:p w:rsidR="00C32DE0" w:rsidRPr="008A3275" w:rsidRDefault="00853391" w:rsidP="008A3275">
            <w:pPr>
              <w:spacing w:line="360" w:lineRule="auto"/>
              <w:jc w:val="both"/>
              <w:rPr>
                <w:snapToGrid w:val="0"/>
                <w:lang w:eastAsia="zh-CN"/>
              </w:rPr>
            </w:pPr>
            <w:r w:rsidRPr="008A3275">
              <w:rPr>
                <w:snapToGrid w:val="0"/>
                <w:lang w:eastAsia="zh-CN"/>
              </w:rPr>
              <w:t xml:space="preserve">  +1356 </w:t>
            </w:r>
          </w:p>
        </w:tc>
        <w:tc>
          <w:tcPr>
            <w:tcW w:w="1914" w:type="dxa"/>
          </w:tcPr>
          <w:p w:rsidR="00C32DE0" w:rsidRPr="008A3275" w:rsidRDefault="00853391" w:rsidP="008A3275">
            <w:pPr>
              <w:spacing w:line="360" w:lineRule="auto"/>
              <w:jc w:val="both"/>
              <w:rPr>
                <w:snapToGrid w:val="0"/>
                <w:lang w:eastAsia="zh-CN"/>
              </w:rPr>
            </w:pPr>
            <w:r w:rsidRPr="008A3275">
              <w:rPr>
                <w:snapToGrid w:val="0"/>
                <w:lang w:eastAsia="zh-CN"/>
              </w:rPr>
              <w:t>133,0</w:t>
            </w:r>
          </w:p>
        </w:tc>
      </w:tr>
      <w:tr w:rsidR="005C1DB8" w:rsidRPr="008E24C2" w:rsidTr="007C2DA7">
        <w:tc>
          <w:tcPr>
            <w:tcW w:w="1914" w:type="dxa"/>
          </w:tcPr>
          <w:p w:rsidR="00576AAC" w:rsidRPr="008A3275" w:rsidRDefault="005C1DB8" w:rsidP="008A3275">
            <w:pPr>
              <w:spacing w:line="360" w:lineRule="auto"/>
              <w:jc w:val="both"/>
              <w:rPr>
                <w:snapToGrid w:val="0"/>
                <w:lang w:eastAsia="zh-CN"/>
              </w:rPr>
            </w:pPr>
            <w:r w:rsidRPr="008A3275">
              <w:rPr>
                <w:snapToGrid w:val="0"/>
                <w:lang w:eastAsia="zh-CN"/>
              </w:rPr>
              <w:t>Фондоо</w:t>
            </w:r>
            <w:r w:rsidR="00576AAC" w:rsidRPr="008A3275">
              <w:rPr>
                <w:snapToGrid w:val="0"/>
                <w:lang w:eastAsia="zh-CN"/>
              </w:rPr>
              <w:t>т</w:t>
            </w:r>
            <w:r w:rsidRPr="008A3275">
              <w:rPr>
                <w:snapToGrid w:val="0"/>
                <w:lang w:eastAsia="zh-CN"/>
              </w:rPr>
              <w:t>дача</w:t>
            </w:r>
          </w:p>
        </w:tc>
        <w:tc>
          <w:tcPr>
            <w:tcW w:w="1914" w:type="dxa"/>
          </w:tcPr>
          <w:p w:rsidR="005C1DB8" w:rsidRPr="008A3275" w:rsidRDefault="00F236BE" w:rsidP="008A3275">
            <w:pPr>
              <w:spacing w:line="360" w:lineRule="auto"/>
              <w:jc w:val="both"/>
              <w:rPr>
                <w:snapToGrid w:val="0"/>
                <w:lang w:eastAsia="zh-CN"/>
              </w:rPr>
            </w:pPr>
            <w:r w:rsidRPr="008A3275">
              <w:rPr>
                <w:snapToGrid w:val="0"/>
                <w:lang w:eastAsia="zh-CN"/>
              </w:rPr>
              <w:t>1,194</w:t>
            </w:r>
          </w:p>
        </w:tc>
        <w:tc>
          <w:tcPr>
            <w:tcW w:w="1914" w:type="dxa"/>
          </w:tcPr>
          <w:p w:rsidR="005C1DB8" w:rsidRPr="008A3275" w:rsidRDefault="00F236BE" w:rsidP="008A3275">
            <w:pPr>
              <w:spacing w:line="360" w:lineRule="auto"/>
              <w:jc w:val="both"/>
              <w:rPr>
                <w:snapToGrid w:val="0"/>
                <w:lang w:eastAsia="zh-CN"/>
              </w:rPr>
            </w:pPr>
            <w:r w:rsidRPr="008A3275">
              <w:rPr>
                <w:snapToGrid w:val="0"/>
                <w:lang w:eastAsia="zh-CN"/>
              </w:rPr>
              <w:t>1,733</w:t>
            </w:r>
          </w:p>
        </w:tc>
        <w:tc>
          <w:tcPr>
            <w:tcW w:w="1914" w:type="dxa"/>
          </w:tcPr>
          <w:p w:rsidR="005C1DB8" w:rsidRPr="008A3275" w:rsidRDefault="00F236BE" w:rsidP="008A3275">
            <w:pPr>
              <w:spacing w:line="360" w:lineRule="auto"/>
              <w:jc w:val="both"/>
              <w:rPr>
                <w:snapToGrid w:val="0"/>
                <w:lang w:eastAsia="zh-CN"/>
              </w:rPr>
            </w:pPr>
            <w:r w:rsidRPr="008A3275">
              <w:rPr>
                <w:snapToGrid w:val="0"/>
                <w:lang w:eastAsia="zh-CN"/>
              </w:rPr>
              <w:t xml:space="preserve">  +0,539</w:t>
            </w:r>
          </w:p>
        </w:tc>
        <w:tc>
          <w:tcPr>
            <w:tcW w:w="1914" w:type="dxa"/>
          </w:tcPr>
          <w:p w:rsidR="005C1DB8" w:rsidRPr="008A3275" w:rsidRDefault="00F236BE" w:rsidP="008A3275">
            <w:pPr>
              <w:spacing w:line="360" w:lineRule="auto"/>
              <w:jc w:val="both"/>
              <w:rPr>
                <w:snapToGrid w:val="0"/>
                <w:lang w:eastAsia="zh-CN"/>
              </w:rPr>
            </w:pPr>
            <w:r w:rsidRPr="008A3275">
              <w:rPr>
                <w:snapToGrid w:val="0"/>
                <w:lang w:eastAsia="zh-CN"/>
              </w:rPr>
              <w:t>145,1</w:t>
            </w:r>
          </w:p>
        </w:tc>
      </w:tr>
      <w:tr w:rsidR="00F236BE" w:rsidRPr="008E24C2" w:rsidTr="007C2DA7">
        <w:tc>
          <w:tcPr>
            <w:tcW w:w="1914" w:type="dxa"/>
          </w:tcPr>
          <w:p w:rsidR="00F236BE" w:rsidRPr="008A3275" w:rsidRDefault="00F236BE" w:rsidP="008A3275">
            <w:pPr>
              <w:spacing w:line="360" w:lineRule="auto"/>
              <w:jc w:val="both"/>
              <w:rPr>
                <w:snapToGrid w:val="0"/>
                <w:lang w:eastAsia="zh-CN"/>
              </w:rPr>
            </w:pPr>
            <w:r w:rsidRPr="008A3275">
              <w:rPr>
                <w:snapToGrid w:val="0"/>
                <w:lang w:eastAsia="zh-CN"/>
              </w:rPr>
              <w:t>Величина расходов на 1 рубль реализованной продукции, услуг</w:t>
            </w:r>
          </w:p>
        </w:tc>
        <w:tc>
          <w:tcPr>
            <w:tcW w:w="1914" w:type="dxa"/>
          </w:tcPr>
          <w:p w:rsidR="00F236BE" w:rsidRPr="008A3275" w:rsidRDefault="00A97B78" w:rsidP="008A3275">
            <w:pPr>
              <w:spacing w:line="360" w:lineRule="auto"/>
              <w:jc w:val="both"/>
              <w:rPr>
                <w:snapToGrid w:val="0"/>
                <w:lang w:eastAsia="zh-CN"/>
              </w:rPr>
            </w:pPr>
            <w:r w:rsidRPr="008A3275">
              <w:rPr>
                <w:snapToGrid w:val="0"/>
                <w:lang w:eastAsia="zh-CN"/>
              </w:rPr>
              <w:t>1,01</w:t>
            </w:r>
            <w:r w:rsidR="00033AA8" w:rsidRPr="008A3275">
              <w:rPr>
                <w:snapToGrid w:val="0"/>
                <w:lang w:eastAsia="zh-CN"/>
              </w:rPr>
              <w:t>0</w:t>
            </w:r>
          </w:p>
        </w:tc>
        <w:tc>
          <w:tcPr>
            <w:tcW w:w="1914" w:type="dxa"/>
          </w:tcPr>
          <w:p w:rsidR="00F236BE" w:rsidRPr="008A3275" w:rsidRDefault="00A97B78" w:rsidP="008A3275">
            <w:pPr>
              <w:spacing w:line="360" w:lineRule="auto"/>
              <w:jc w:val="both"/>
              <w:rPr>
                <w:snapToGrid w:val="0"/>
                <w:lang w:eastAsia="zh-CN"/>
              </w:rPr>
            </w:pPr>
            <w:r w:rsidRPr="008A3275">
              <w:rPr>
                <w:snapToGrid w:val="0"/>
                <w:lang w:eastAsia="zh-CN"/>
              </w:rPr>
              <w:t>0,99</w:t>
            </w:r>
            <w:r w:rsidR="00033AA8" w:rsidRPr="008A3275">
              <w:rPr>
                <w:snapToGrid w:val="0"/>
                <w:lang w:eastAsia="zh-CN"/>
              </w:rPr>
              <w:t>6</w:t>
            </w:r>
          </w:p>
        </w:tc>
        <w:tc>
          <w:tcPr>
            <w:tcW w:w="1914" w:type="dxa"/>
          </w:tcPr>
          <w:p w:rsidR="00F236BE" w:rsidRPr="008A3275" w:rsidRDefault="00033AA8" w:rsidP="008A3275">
            <w:pPr>
              <w:spacing w:line="360" w:lineRule="auto"/>
              <w:jc w:val="both"/>
              <w:rPr>
                <w:snapToGrid w:val="0"/>
                <w:lang w:eastAsia="zh-CN"/>
              </w:rPr>
            </w:pPr>
            <w:r w:rsidRPr="008A3275">
              <w:rPr>
                <w:snapToGrid w:val="0"/>
                <w:lang w:eastAsia="zh-CN"/>
              </w:rPr>
              <w:t xml:space="preserve">   - 0,014</w:t>
            </w:r>
          </w:p>
        </w:tc>
        <w:tc>
          <w:tcPr>
            <w:tcW w:w="1914" w:type="dxa"/>
          </w:tcPr>
          <w:p w:rsidR="00F236BE" w:rsidRPr="008A3275" w:rsidRDefault="00033AA8" w:rsidP="008A3275">
            <w:pPr>
              <w:spacing w:line="360" w:lineRule="auto"/>
              <w:jc w:val="both"/>
              <w:rPr>
                <w:snapToGrid w:val="0"/>
                <w:lang w:eastAsia="zh-CN"/>
              </w:rPr>
            </w:pPr>
            <w:r w:rsidRPr="008A3275">
              <w:rPr>
                <w:snapToGrid w:val="0"/>
                <w:lang w:eastAsia="zh-CN"/>
              </w:rPr>
              <w:t>98,6</w:t>
            </w:r>
          </w:p>
        </w:tc>
      </w:tr>
    </w:tbl>
    <w:p w:rsidR="008A3275" w:rsidRDefault="008A3275" w:rsidP="008E24C2">
      <w:pPr>
        <w:spacing w:line="360" w:lineRule="auto"/>
        <w:ind w:firstLine="709"/>
        <w:jc w:val="both"/>
        <w:rPr>
          <w:snapToGrid w:val="0"/>
          <w:sz w:val="28"/>
          <w:szCs w:val="28"/>
          <w:lang w:eastAsia="zh-CN"/>
        </w:rPr>
      </w:pPr>
    </w:p>
    <w:p w:rsidR="009F5466" w:rsidRPr="008E24C2" w:rsidRDefault="00033AA8" w:rsidP="008E24C2">
      <w:pPr>
        <w:spacing w:line="360" w:lineRule="auto"/>
        <w:ind w:firstLine="709"/>
        <w:jc w:val="both"/>
        <w:rPr>
          <w:snapToGrid w:val="0"/>
          <w:sz w:val="28"/>
          <w:szCs w:val="28"/>
          <w:lang w:eastAsia="zh-CN"/>
        </w:rPr>
      </w:pPr>
      <w:r w:rsidRPr="008E24C2">
        <w:rPr>
          <w:snapToGrid w:val="0"/>
          <w:sz w:val="28"/>
          <w:szCs w:val="28"/>
          <w:lang w:eastAsia="zh-CN"/>
        </w:rPr>
        <w:t>Из таблицы</w:t>
      </w:r>
      <w:r w:rsidR="006B04E1" w:rsidRPr="008E24C2">
        <w:rPr>
          <w:snapToGrid w:val="0"/>
          <w:sz w:val="28"/>
          <w:szCs w:val="28"/>
          <w:lang w:eastAsia="zh-CN"/>
        </w:rPr>
        <w:t xml:space="preserve"> 9 </w:t>
      </w:r>
      <w:r w:rsidRPr="008E24C2">
        <w:rPr>
          <w:snapToGrid w:val="0"/>
          <w:sz w:val="28"/>
          <w:szCs w:val="28"/>
          <w:lang w:eastAsia="zh-CN"/>
        </w:rPr>
        <w:t xml:space="preserve"> видно, что</w:t>
      </w:r>
      <w:r w:rsidR="00581CB1" w:rsidRPr="008E24C2">
        <w:rPr>
          <w:snapToGrid w:val="0"/>
          <w:sz w:val="28"/>
          <w:szCs w:val="28"/>
          <w:lang w:eastAsia="zh-CN"/>
        </w:rPr>
        <w:t xml:space="preserve"> результаты деятельности в 2006 году по сравнению с 2005 годом улучшились увеличилась производительность труда на 32,1 %, увеличилась фондоотдача на 45,1 %, увеличилась среднегодовая </w:t>
      </w:r>
      <w:r w:rsidR="00A666A9" w:rsidRPr="008E24C2">
        <w:rPr>
          <w:snapToGrid w:val="0"/>
          <w:sz w:val="28"/>
          <w:szCs w:val="28"/>
          <w:lang w:eastAsia="zh-CN"/>
        </w:rPr>
        <w:t xml:space="preserve"> заработная плата 1 работника на 33 %.</w:t>
      </w:r>
    </w:p>
    <w:p w:rsidR="008A3275" w:rsidRDefault="008A3275" w:rsidP="008E24C2">
      <w:pPr>
        <w:widowControl w:val="0"/>
        <w:spacing w:line="360" w:lineRule="auto"/>
        <w:ind w:firstLine="709"/>
        <w:jc w:val="both"/>
        <w:rPr>
          <w:snapToGrid w:val="0"/>
          <w:sz w:val="28"/>
          <w:szCs w:val="28"/>
          <w:lang w:eastAsia="zh-CN"/>
        </w:rPr>
      </w:pPr>
    </w:p>
    <w:p w:rsidR="00A42C14" w:rsidRPr="008E24C2" w:rsidRDefault="00837F9B" w:rsidP="008E24C2">
      <w:pPr>
        <w:widowControl w:val="0"/>
        <w:spacing w:line="360" w:lineRule="auto"/>
        <w:ind w:firstLine="709"/>
        <w:jc w:val="both"/>
        <w:rPr>
          <w:snapToGrid w:val="0"/>
          <w:sz w:val="28"/>
          <w:szCs w:val="28"/>
          <w:lang w:eastAsia="zh-CN"/>
        </w:rPr>
      </w:pPr>
      <w:r w:rsidRPr="008E24C2">
        <w:rPr>
          <w:sz w:val="28"/>
          <w:szCs w:val="28"/>
          <w:lang w:eastAsia="zh-CN"/>
        </w:rPr>
        <w:t>2.2. Анализ основных и оборотных средств учреждения</w:t>
      </w:r>
    </w:p>
    <w:p w:rsidR="008A3275" w:rsidRDefault="008A3275" w:rsidP="008E24C2">
      <w:pPr>
        <w:widowControl w:val="0"/>
        <w:spacing w:line="360" w:lineRule="auto"/>
        <w:ind w:firstLine="709"/>
        <w:jc w:val="both"/>
        <w:rPr>
          <w:snapToGrid w:val="0"/>
          <w:sz w:val="28"/>
          <w:szCs w:val="28"/>
          <w:lang w:eastAsia="zh-CN"/>
        </w:rPr>
      </w:pPr>
    </w:p>
    <w:p w:rsidR="00A42C14" w:rsidRPr="008E24C2" w:rsidRDefault="00A42C14"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Основные средства (фонды)- та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 </w:t>
      </w:r>
    </w:p>
    <w:p w:rsidR="00A42C14" w:rsidRPr="008E24C2" w:rsidRDefault="00A42C14" w:rsidP="008E24C2">
      <w:pPr>
        <w:widowControl w:val="0"/>
        <w:spacing w:line="360" w:lineRule="auto"/>
        <w:ind w:firstLine="709"/>
        <w:jc w:val="both"/>
        <w:rPr>
          <w:snapToGrid w:val="0"/>
          <w:sz w:val="28"/>
          <w:szCs w:val="28"/>
          <w:lang w:eastAsia="zh-CN"/>
        </w:rPr>
      </w:pPr>
      <w:r w:rsidRPr="008E24C2">
        <w:rPr>
          <w:snapToGrid w:val="0"/>
          <w:sz w:val="28"/>
          <w:szCs w:val="28"/>
          <w:lang w:eastAsia="zh-CN"/>
        </w:rPr>
        <w:t>В процессе анализа основных средств изучают состав, структуру, состояние, уровень обеспеченности и  эффективность их использования бюджетными учреждениями  в ходе выполнения хозяйственной деятельности.</w:t>
      </w:r>
      <w:r w:rsidR="002E1B5E" w:rsidRPr="008E24C2">
        <w:rPr>
          <w:snapToGrid w:val="0"/>
          <w:sz w:val="28"/>
          <w:szCs w:val="28"/>
          <w:lang w:eastAsia="zh-CN"/>
        </w:rPr>
        <w:t xml:space="preserve"> </w:t>
      </w:r>
      <w:r w:rsidRPr="008E24C2">
        <w:rPr>
          <w:snapToGrid w:val="0"/>
          <w:sz w:val="28"/>
          <w:szCs w:val="28"/>
          <w:lang w:eastAsia="zh-CN"/>
        </w:rPr>
        <w:t xml:space="preserve"> В соответствии с планом счетов  исполнения сметы расходов учреждений, финансируемых из бюджета, выделяют 9 групп основных средств</w:t>
      </w:r>
      <w:r w:rsidR="00193B4C" w:rsidRPr="008E24C2">
        <w:rPr>
          <w:snapToGrid w:val="0"/>
          <w:sz w:val="28"/>
          <w:szCs w:val="28"/>
          <w:lang w:eastAsia="zh-CN"/>
        </w:rPr>
        <w:t xml:space="preserve">. </w:t>
      </w:r>
      <w:r w:rsidRPr="008E24C2">
        <w:rPr>
          <w:sz w:val="28"/>
          <w:szCs w:val="28"/>
          <w:lang w:eastAsia="zh-CN"/>
        </w:rPr>
        <w:t xml:space="preserve">В процессе анализа устанавливается абсолютная динамика, а также структурные изменения в составе основных </w:t>
      </w:r>
      <w:r w:rsidR="00A44C1F" w:rsidRPr="008E24C2">
        <w:rPr>
          <w:sz w:val="28"/>
          <w:szCs w:val="28"/>
          <w:lang w:eastAsia="zh-CN"/>
        </w:rPr>
        <w:t>средств учреждения.  В таблице 10</w:t>
      </w:r>
      <w:r w:rsidRPr="008E24C2">
        <w:rPr>
          <w:sz w:val="28"/>
          <w:szCs w:val="28"/>
          <w:lang w:eastAsia="zh-CN"/>
        </w:rPr>
        <w:t xml:space="preserve">   приведены данные об основных средствах МУК ВЦ «Галерея».</w:t>
      </w:r>
      <w:r w:rsidR="008A3275">
        <w:rPr>
          <w:snapToGrid w:val="0"/>
          <w:sz w:val="28"/>
          <w:szCs w:val="28"/>
          <w:lang w:eastAsia="zh-CN"/>
        </w:rPr>
        <w:t xml:space="preserve"> </w:t>
      </w:r>
      <w:r w:rsidR="00A44C1F" w:rsidRPr="008E24C2">
        <w:rPr>
          <w:snapToGrid w:val="0"/>
          <w:sz w:val="28"/>
          <w:szCs w:val="28"/>
          <w:lang w:eastAsia="zh-CN"/>
        </w:rPr>
        <w:t>Как видно из таблицы 10</w:t>
      </w:r>
      <w:r w:rsidRPr="008E24C2">
        <w:rPr>
          <w:snapToGrid w:val="0"/>
          <w:sz w:val="28"/>
          <w:szCs w:val="28"/>
          <w:lang w:eastAsia="zh-CN"/>
        </w:rPr>
        <w:t>, доля зданий в общей стоимости основных средств  в  2006 году по сравнению с 2005 увеличилась на 461537,94 рублей. Этому способствовала передача в оперативное пользование здания от городского комитета по управлению имуществом по адресу Песочная 10. И в то же время с баланса сняты здания по адресу Бородина 9 . Так же увеличилась доля машин и оборудования  на 118148,98 рублей, что объясняется приобретением оборудования для отдела художественных ремесел, компьютерной и множительной техники для работы бухгалтерии.  Уменьшилась доля инструмента и хозяйственн</w:t>
      </w:r>
      <w:r w:rsidR="00FE05F0" w:rsidRPr="008E24C2">
        <w:rPr>
          <w:snapToGrid w:val="0"/>
          <w:sz w:val="28"/>
          <w:szCs w:val="28"/>
          <w:lang w:eastAsia="zh-CN"/>
        </w:rPr>
        <w:t>ого инвентаря на  132494 рубля.</w:t>
      </w:r>
      <w:r w:rsidRPr="008E24C2">
        <w:rPr>
          <w:snapToGrid w:val="0"/>
          <w:sz w:val="28"/>
          <w:szCs w:val="28"/>
          <w:lang w:eastAsia="zh-CN"/>
        </w:rPr>
        <w:t xml:space="preserve"> Доля прочих основных средств увеличилась  на 15039,61 за счет приобретения рояля.</w:t>
      </w:r>
      <w:r w:rsidR="00FE05F0" w:rsidRPr="008E24C2">
        <w:rPr>
          <w:snapToGrid w:val="0"/>
          <w:sz w:val="28"/>
          <w:szCs w:val="28"/>
          <w:lang w:eastAsia="zh-CN"/>
        </w:rPr>
        <w:t xml:space="preserve"> </w:t>
      </w:r>
      <w:r w:rsidRPr="008E24C2">
        <w:rPr>
          <w:sz w:val="28"/>
          <w:szCs w:val="28"/>
          <w:lang w:eastAsia="zh-CN"/>
        </w:rPr>
        <w:t xml:space="preserve">За анализируемый период произошло увеличение основных средств на сумму 608891,97 рублей. Это обусловлено приростом объектов группы «Здания» на 461537,94 рублей и группы «Машины и оборудование» на 118148,98. Также присутствует прирост транспортных средств на 146659,44 рублей. Установлено незначительное увеличение по группе « Прочие основные средства» на 15039,61 рублей. Абсолютное изменение стоимости основных средств можно оценить положительно. В то же время снизилась доля инструмента и хозяйственного инвентаря на 21,76 </w:t>
      </w:r>
      <w:r w:rsidR="00583D15" w:rsidRPr="008E24C2">
        <w:rPr>
          <w:sz w:val="28"/>
          <w:szCs w:val="28"/>
          <w:lang w:eastAsia="zh-CN"/>
        </w:rPr>
        <w:t>%.</w:t>
      </w:r>
    </w:p>
    <w:p w:rsidR="008A3275" w:rsidRDefault="008A3275" w:rsidP="008E24C2">
      <w:pPr>
        <w:widowControl w:val="0"/>
        <w:spacing w:line="360" w:lineRule="auto"/>
        <w:ind w:firstLine="709"/>
        <w:jc w:val="both"/>
        <w:rPr>
          <w:sz w:val="28"/>
          <w:szCs w:val="28"/>
          <w:lang w:eastAsia="zh-CN"/>
        </w:rPr>
      </w:pPr>
    </w:p>
    <w:p w:rsidR="00A42C14" w:rsidRPr="008E24C2" w:rsidRDefault="00184D49" w:rsidP="008E24C2">
      <w:pPr>
        <w:widowControl w:val="0"/>
        <w:spacing w:line="360" w:lineRule="auto"/>
        <w:ind w:firstLine="709"/>
        <w:jc w:val="both"/>
        <w:rPr>
          <w:sz w:val="28"/>
          <w:szCs w:val="28"/>
          <w:lang w:eastAsia="zh-CN"/>
        </w:rPr>
      </w:pPr>
      <w:r w:rsidRPr="008E24C2">
        <w:rPr>
          <w:snapToGrid w:val="0"/>
          <w:sz w:val="28"/>
          <w:szCs w:val="28"/>
          <w:lang w:eastAsia="zh-CN"/>
        </w:rPr>
        <w:t>Таблица 10</w:t>
      </w:r>
    </w:p>
    <w:p w:rsidR="00A42C14" w:rsidRPr="008E24C2" w:rsidRDefault="00A42C14" w:rsidP="008E24C2">
      <w:pPr>
        <w:widowControl w:val="0"/>
        <w:spacing w:line="360" w:lineRule="auto"/>
        <w:ind w:firstLine="709"/>
        <w:jc w:val="both"/>
        <w:rPr>
          <w:snapToGrid w:val="0"/>
          <w:sz w:val="28"/>
          <w:szCs w:val="28"/>
          <w:lang w:eastAsia="zh-CN"/>
        </w:rPr>
      </w:pPr>
      <w:r w:rsidRPr="008E24C2">
        <w:rPr>
          <w:sz w:val="28"/>
          <w:szCs w:val="28"/>
          <w:lang w:eastAsia="zh-CN"/>
        </w:rPr>
        <w:t xml:space="preserve">          </w:t>
      </w:r>
      <w:r w:rsidR="003E7862" w:rsidRPr="008E24C2">
        <w:rPr>
          <w:sz w:val="28"/>
          <w:szCs w:val="28"/>
          <w:lang w:eastAsia="zh-CN"/>
        </w:rPr>
        <w:t xml:space="preserve">                        </w:t>
      </w:r>
      <w:r w:rsidRPr="008E24C2">
        <w:rPr>
          <w:snapToGrid w:val="0"/>
          <w:sz w:val="28"/>
          <w:szCs w:val="28"/>
          <w:lang w:eastAsia="zh-CN"/>
        </w:rPr>
        <w:t xml:space="preserve"> Сост</w:t>
      </w:r>
      <w:r w:rsidR="00184D49" w:rsidRPr="008E24C2">
        <w:rPr>
          <w:snapToGrid w:val="0"/>
          <w:sz w:val="28"/>
          <w:szCs w:val="28"/>
          <w:lang w:eastAsia="zh-CN"/>
        </w:rPr>
        <w:t>ав и структура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948"/>
        <w:gridCol w:w="1085"/>
        <w:gridCol w:w="1209"/>
        <w:gridCol w:w="1083"/>
        <w:gridCol w:w="1223"/>
        <w:gridCol w:w="1083"/>
      </w:tblGrid>
      <w:tr w:rsidR="00A42C14" w:rsidRPr="008E24C2" w:rsidTr="007C2DA7">
        <w:tc>
          <w:tcPr>
            <w:tcW w:w="3062" w:type="dxa"/>
            <w:vMerge w:val="restart"/>
          </w:tcPr>
          <w:p w:rsidR="00A42C14" w:rsidRPr="008A3275" w:rsidRDefault="00A42C14" w:rsidP="008A3275">
            <w:pPr>
              <w:widowControl w:val="0"/>
              <w:autoSpaceDE w:val="0"/>
              <w:autoSpaceDN w:val="0"/>
              <w:adjustRightInd w:val="0"/>
              <w:spacing w:line="360" w:lineRule="auto"/>
              <w:jc w:val="both"/>
              <w:rPr>
                <w:snapToGrid w:val="0"/>
                <w:lang w:eastAsia="zh-CN"/>
              </w:rPr>
            </w:pPr>
          </w:p>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Виды основных средств</w:t>
            </w:r>
          </w:p>
        </w:tc>
        <w:tc>
          <w:tcPr>
            <w:tcW w:w="2049" w:type="dxa"/>
            <w:gridSpan w:val="2"/>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На 01.01.06</w:t>
            </w:r>
          </w:p>
        </w:tc>
        <w:tc>
          <w:tcPr>
            <w:tcW w:w="2311" w:type="dxa"/>
            <w:gridSpan w:val="2"/>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На 01.01.07(после переоценки)</w:t>
            </w:r>
          </w:p>
        </w:tc>
        <w:tc>
          <w:tcPr>
            <w:tcW w:w="2325" w:type="dxa"/>
            <w:gridSpan w:val="2"/>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Изменения,(+, -)</w:t>
            </w:r>
          </w:p>
        </w:tc>
      </w:tr>
      <w:tr w:rsidR="00A42C14" w:rsidRPr="008E24C2" w:rsidTr="007C2DA7">
        <w:tc>
          <w:tcPr>
            <w:tcW w:w="3062" w:type="dxa"/>
            <w:vMerge/>
          </w:tcPr>
          <w:p w:rsidR="00A42C14" w:rsidRPr="008A3275" w:rsidRDefault="00A42C14" w:rsidP="008A3275">
            <w:pPr>
              <w:widowControl w:val="0"/>
              <w:autoSpaceDE w:val="0"/>
              <w:autoSpaceDN w:val="0"/>
              <w:adjustRightInd w:val="0"/>
              <w:spacing w:line="360" w:lineRule="auto"/>
              <w:jc w:val="both"/>
              <w:rPr>
                <w:snapToGrid w:val="0"/>
                <w:lang w:eastAsia="zh-CN"/>
              </w:rPr>
            </w:pP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сумма</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удельный вес, %</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сумма</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удельный вес, %</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сумма</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удельный вес, %</w:t>
            </w:r>
          </w:p>
        </w:tc>
      </w:tr>
      <w:tr w:rsidR="00A42C14" w:rsidRPr="008E24C2" w:rsidTr="007C2DA7">
        <w:tc>
          <w:tcPr>
            <w:tcW w:w="306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Здания</w:t>
            </w: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918846</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27,02</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1380383,94</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34,43</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+461537,94</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+75,8</w:t>
            </w:r>
          </w:p>
        </w:tc>
      </w:tr>
      <w:tr w:rsidR="00A42C14" w:rsidRPr="008E24C2" w:rsidTr="007C2DA7">
        <w:tc>
          <w:tcPr>
            <w:tcW w:w="306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Сооружения</w:t>
            </w: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A42C14" w:rsidRPr="008E24C2" w:rsidTr="007C2DA7">
        <w:tc>
          <w:tcPr>
            <w:tcW w:w="306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Передаточные устройства</w:t>
            </w: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A42C14" w:rsidRPr="008E24C2" w:rsidTr="007C2DA7">
        <w:tc>
          <w:tcPr>
            <w:tcW w:w="306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Машины и оборудование</w:t>
            </w: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945880</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27,82</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1064028,98</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26,54</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+118148,98</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+19,4</w:t>
            </w:r>
          </w:p>
        </w:tc>
      </w:tr>
      <w:tr w:rsidR="00A42C14" w:rsidRPr="008E24C2" w:rsidTr="007C2DA7">
        <w:tc>
          <w:tcPr>
            <w:tcW w:w="306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Транспортные средства</w:t>
            </w: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325881</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9,58</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472540,44</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11,78</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+146659,44</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+24,09</w:t>
            </w:r>
          </w:p>
        </w:tc>
      </w:tr>
      <w:tr w:rsidR="00A42C14" w:rsidRPr="008E24C2" w:rsidTr="007C2DA7">
        <w:tc>
          <w:tcPr>
            <w:tcW w:w="306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Инструмент, производственный и хозяйственный</w:t>
            </w:r>
          </w:p>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инвентарь</w:t>
            </w: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1184194</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34,82</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1051700</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26,23</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-132494</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-21,76</w:t>
            </w:r>
          </w:p>
        </w:tc>
      </w:tr>
      <w:tr w:rsidR="00A42C14" w:rsidRPr="008E24C2" w:rsidTr="007C2DA7">
        <w:tc>
          <w:tcPr>
            <w:tcW w:w="306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Библиотечный фонд</w:t>
            </w: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9822</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0,29</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9822</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0,25</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0</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0</w:t>
            </w:r>
          </w:p>
        </w:tc>
      </w:tr>
      <w:tr w:rsidR="00A42C14" w:rsidRPr="008E24C2" w:rsidTr="007C2DA7">
        <w:tc>
          <w:tcPr>
            <w:tcW w:w="306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Прочие основные средства</w:t>
            </w: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15881</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0,47</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30920,61</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0,77</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+15039,61</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+2,47</w:t>
            </w:r>
          </w:p>
        </w:tc>
      </w:tr>
      <w:tr w:rsidR="00A42C14" w:rsidRPr="008E24C2" w:rsidTr="007C2DA7">
        <w:tc>
          <w:tcPr>
            <w:tcW w:w="306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Всего</w:t>
            </w:r>
          </w:p>
        </w:tc>
        <w:tc>
          <w:tcPr>
            <w:tcW w:w="955"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3400504</w:t>
            </w:r>
          </w:p>
        </w:tc>
        <w:tc>
          <w:tcPr>
            <w:tcW w:w="1094"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c>
          <w:tcPr>
            <w:tcW w:w="1219"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4009395,97</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c>
          <w:tcPr>
            <w:tcW w:w="1233"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+608891,97</w:t>
            </w:r>
          </w:p>
        </w:tc>
        <w:tc>
          <w:tcPr>
            <w:tcW w:w="1092" w:type="dxa"/>
          </w:tcPr>
          <w:p w:rsidR="00A42C14" w:rsidRPr="008A3275" w:rsidRDefault="00A42C14"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r>
    </w:tbl>
    <w:p w:rsidR="008A3275" w:rsidRDefault="008A3275" w:rsidP="008E24C2">
      <w:pPr>
        <w:spacing w:line="360" w:lineRule="auto"/>
        <w:ind w:firstLine="709"/>
        <w:jc w:val="both"/>
        <w:rPr>
          <w:sz w:val="28"/>
          <w:szCs w:val="28"/>
          <w:lang w:eastAsia="zh-CN"/>
        </w:rPr>
      </w:pP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Износ основных средств учреждений, состоящих на бюджете, отличается от процесса износа основных производственных фондов. Если основные фонды материальной сферы, перенося по частям свою стоимость на готовую продукцию, формируют источник своего возмещения в виде амортизационного фонда, то непроизводственные основные средства  бюджетных учреждений возмещаются за счет бюджетных и внебюджетных источников. Обобщающими показателями состояния основных средств являются коэффициенты износа и годности. Для их расчета в качестве источника информации используются накопительная ведомость начисления износа и данные баланса исполнения сметы расходов.</w:t>
      </w: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Коэффициент износа исчисляется как отношение суммы начисленного износа к первоначальной (восстановительной) стоимости основных средств:</w:t>
      </w:r>
    </w:p>
    <w:p w:rsidR="008A3275" w:rsidRDefault="008A3275" w:rsidP="008E24C2">
      <w:pPr>
        <w:spacing w:line="360" w:lineRule="auto"/>
        <w:ind w:firstLine="709"/>
        <w:jc w:val="both"/>
        <w:rPr>
          <w:sz w:val="28"/>
          <w:szCs w:val="28"/>
          <w:lang w:eastAsia="zh-CN"/>
        </w:rPr>
      </w:pP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 xml:space="preserve">                     </w:t>
      </w:r>
      <w:r w:rsidR="00A61EA5" w:rsidRPr="008E24C2">
        <w:rPr>
          <w:sz w:val="28"/>
          <w:szCs w:val="28"/>
          <w:lang w:eastAsia="zh-CN"/>
        </w:rPr>
        <w:t xml:space="preserve">     </w:t>
      </w:r>
      <w:r w:rsidR="00426B4F" w:rsidRPr="008E24C2">
        <w:rPr>
          <w:sz w:val="28"/>
          <w:szCs w:val="28"/>
          <w:lang w:eastAsia="zh-CN"/>
        </w:rPr>
        <w:t xml:space="preserve">           </w:t>
      </w:r>
      <w:r w:rsidR="00A61EA5" w:rsidRPr="008E24C2">
        <w:rPr>
          <w:sz w:val="28"/>
          <w:szCs w:val="28"/>
          <w:lang w:eastAsia="zh-CN"/>
        </w:rPr>
        <w:t xml:space="preserve">  Киз  =  И / Ф  х</w:t>
      </w:r>
      <w:r w:rsidR="003E7862" w:rsidRPr="008E24C2">
        <w:rPr>
          <w:sz w:val="28"/>
          <w:szCs w:val="28"/>
          <w:lang w:eastAsia="zh-CN"/>
        </w:rPr>
        <w:t xml:space="preserve"> 100 </w:t>
      </w:r>
      <w:r w:rsidR="00426B4F" w:rsidRPr="008E24C2">
        <w:rPr>
          <w:sz w:val="28"/>
          <w:szCs w:val="28"/>
          <w:lang w:eastAsia="zh-CN"/>
        </w:rPr>
        <w:t xml:space="preserve">                                         </w:t>
      </w:r>
      <w:r w:rsidR="00252963" w:rsidRPr="008E24C2">
        <w:rPr>
          <w:sz w:val="28"/>
          <w:szCs w:val="28"/>
          <w:lang w:eastAsia="zh-CN"/>
        </w:rPr>
        <w:t xml:space="preserve"> (5</w:t>
      </w:r>
      <w:r w:rsidRPr="008E24C2">
        <w:rPr>
          <w:sz w:val="28"/>
          <w:szCs w:val="28"/>
          <w:lang w:eastAsia="zh-CN"/>
        </w:rPr>
        <w:t>)</w:t>
      </w:r>
      <w:r w:rsidR="003E7862" w:rsidRPr="008E24C2">
        <w:rPr>
          <w:sz w:val="28"/>
          <w:szCs w:val="28"/>
          <w:lang w:eastAsia="zh-CN"/>
        </w:rPr>
        <w:t>,</w:t>
      </w:r>
    </w:p>
    <w:p w:rsidR="008A3275" w:rsidRDefault="008A3275" w:rsidP="008E24C2">
      <w:pPr>
        <w:spacing w:line="360" w:lineRule="auto"/>
        <w:ind w:firstLine="709"/>
        <w:jc w:val="both"/>
        <w:rPr>
          <w:sz w:val="28"/>
          <w:szCs w:val="28"/>
          <w:lang w:eastAsia="zh-CN"/>
        </w:rPr>
      </w:pPr>
    </w:p>
    <w:p w:rsidR="00193B4C" w:rsidRPr="008E24C2" w:rsidRDefault="00426B4F" w:rsidP="008E24C2">
      <w:pPr>
        <w:spacing w:line="360" w:lineRule="auto"/>
        <w:ind w:firstLine="709"/>
        <w:jc w:val="both"/>
        <w:rPr>
          <w:sz w:val="28"/>
          <w:szCs w:val="28"/>
          <w:lang w:eastAsia="zh-CN"/>
        </w:rPr>
      </w:pPr>
      <w:r w:rsidRPr="008E24C2">
        <w:rPr>
          <w:sz w:val="28"/>
          <w:szCs w:val="28"/>
          <w:lang w:eastAsia="zh-CN"/>
        </w:rPr>
        <w:t xml:space="preserve"> </w:t>
      </w:r>
      <w:r w:rsidR="003E7862" w:rsidRPr="008E24C2">
        <w:rPr>
          <w:sz w:val="28"/>
          <w:szCs w:val="28"/>
          <w:lang w:eastAsia="zh-CN"/>
        </w:rPr>
        <w:t xml:space="preserve">   г</w:t>
      </w:r>
      <w:r w:rsidR="00A42C14" w:rsidRPr="008E24C2">
        <w:rPr>
          <w:sz w:val="28"/>
          <w:szCs w:val="28"/>
          <w:lang w:eastAsia="zh-CN"/>
        </w:rPr>
        <w:t>де Киз  – коэффициент износа, %,</w:t>
      </w:r>
    </w:p>
    <w:p w:rsidR="00A42C14" w:rsidRPr="008E24C2" w:rsidRDefault="0056191A" w:rsidP="008E24C2">
      <w:pPr>
        <w:spacing w:line="360" w:lineRule="auto"/>
        <w:ind w:firstLine="709"/>
        <w:jc w:val="both"/>
        <w:rPr>
          <w:sz w:val="28"/>
          <w:szCs w:val="28"/>
          <w:lang w:eastAsia="zh-CN"/>
        </w:rPr>
      </w:pPr>
      <w:r w:rsidRPr="008E24C2">
        <w:rPr>
          <w:sz w:val="28"/>
          <w:szCs w:val="28"/>
          <w:lang w:eastAsia="zh-CN"/>
        </w:rPr>
        <w:t xml:space="preserve">     </w:t>
      </w:r>
      <w:r w:rsidR="00426B4F" w:rsidRPr="008E24C2">
        <w:rPr>
          <w:sz w:val="28"/>
          <w:szCs w:val="28"/>
          <w:lang w:eastAsia="zh-CN"/>
        </w:rPr>
        <w:t xml:space="preserve">       </w:t>
      </w:r>
      <w:r w:rsidR="00A42C14" w:rsidRPr="008E24C2">
        <w:rPr>
          <w:sz w:val="28"/>
          <w:szCs w:val="28"/>
          <w:lang w:eastAsia="zh-CN"/>
        </w:rPr>
        <w:t xml:space="preserve"> И – сумма начисленного износа основных средств, тыс.руб.,</w:t>
      </w:r>
    </w:p>
    <w:p w:rsidR="00D05006" w:rsidRPr="008E24C2" w:rsidRDefault="00A42C14" w:rsidP="008E24C2">
      <w:pPr>
        <w:spacing w:line="360" w:lineRule="auto"/>
        <w:ind w:firstLine="709"/>
        <w:jc w:val="both"/>
        <w:rPr>
          <w:sz w:val="28"/>
          <w:szCs w:val="28"/>
          <w:lang w:eastAsia="zh-CN"/>
        </w:rPr>
      </w:pPr>
      <w:r w:rsidRPr="008E24C2">
        <w:rPr>
          <w:sz w:val="28"/>
          <w:szCs w:val="28"/>
          <w:lang w:eastAsia="zh-CN"/>
        </w:rPr>
        <w:t xml:space="preserve">       </w:t>
      </w:r>
      <w:r w:rsidR="00426B4F" w:rsidRPr="008E24C2">
        <w:rPr>
          <w:sz w:val="28"/>
          <w:szCs w:val="28"/>
          <w:lang w:eastAsia="zh-CN"/>
        </w:rPr>
        <w:t xml:space="preserve">      </w:t>
      </w:r>
      <w:r w:rsidRPr="008E24C2">
        <w:rPr>
          <w:sz w:val="28"/>
          <w:szCs w:val="28"/>
          <w:lang w:eastAsia="zh-CN"/>
        </w:rPr>
        <w:t>Ф – стоимость основных средств, тыс.руб.</w:t>
      </w:r>
    </w:p>
    <w:p w:rsidR="00A61EA5" w:rsidRPr="008E24C2" w:rsidRDefault="00A61EA5" w:rsidP="008E24C2">
      <w:pPr>
        <w:spacing w:line="360" w:lineRule="auto"/>
        <w:ind w:firstLine="709"/>
        <w:jc w:val="both"/>
        <w:rPr>
          <w:sz w:val="28"/>
          <w:szCs w:val="28"/>
          <w:lang w:eastAsia="zh-CN"/>
        </w:rPr>
      </w:pPr>
      <w:r w:rsidRPr="008E24C2">
        <w:rPr>
          <w:sz w:val="28"/>
          <w:szCs w:val="28"/>
          <w:lang w:eastAsia="zh-CN"/>
        </w:rPr>
        <w:t xml:space="preserve">  Киз 2005 = 2660,5</w:t>
      </w:r>
      <w:r w:rsidR="00F36EEB" w:rsidRPr="008E24C2">
        <w:rPr>
          <w:sz w:val="28"/>
          <w:szCs w:val="28"/>
          <w:lang w:eastAsia="zh-CN"/>
        </w:rPr>
        <w:t>/3400,5 х100 = 78,2 %, Киз 2006 = 2216,9/3073,7</w:t>
      </w:r>
      <w:r w:rsidR="00D05006" w:rsidRPr="008E24C2">
        <w:rPr>
          <w:sz w:val="28"/>
          <w:szCs w:val="28"/>
          <w:lang w:eastAsia="zh-CN"/>
        </w:rPr>
        <w:t xml:space="preserve"> х100 = </w:t>
      </w:r>
      <w:r w:rsidR="00F36EEB" w:rsidRPr="008E24C2">
        <w:rPr>
          <w:sz w:val="28"/>
          <w:szCs w:val="28"/>
          <w:lang w:eastAsia="zh-CN"/>
        </w:rPr>
        <w:t>72,1 %</w:t>
      </w:r>
    </w:p>
    <w:p w:rsidR="00A42C14" w:rsidRPr="008E24C2" w:rsidRDefault="003E7862" w:rsidP="008E24C2">
      <w:pPr>
        <w:spacing w:line="360" w:lineRule="auto"/>
        <w:ind w:firstLine="709"/>
        <w:jc w:val="both"/>
        <w:rPr>
          <w:sz w:val="28"/>
          <w:szCs w:val="28"/>
          <w:lang w:eastAsia="zh-CN"/>
        </w:rPr>
      </w:pPr>
      <w:r w:rsidRPr="008E24C2">
        <w:rPr>
          <w:sz w:val="28"/>
          <w:szCs w:val="28"/>
          <w:lang w:eastAsia="zh-CN"/>
        </w:rPr>
        <w:t xml:space="preserve">     </w:t>
      </w:r>
      <w:r w:rsidR="00A42C14" w:rsidRPr="008E24C2">
        <w:rPr>
          <w:sz w:val="28"/>
          <w:szCs w:val="28"/>
          <w:lang w:eastAsia="zh-CN"/>
        </w:rPr>
        <w:t>Коэффициент годности – это отношение остаточной стоимости основных средств к первоначальной или это разница между единицей (100%) и коэффициентом износа:</w:t>
      </w:r>
    </w:p>
    <w:p w:rsidR="008A3275" w:rsidRDefault="008A3275" w:rsidP="008E24C2">
      <w:pPr>
        <w:spacing w:line="360" w:lineRule="auto"/>
        <w:ind w:firstLine="709"/>
        <w:jc w:val="both"/>
        <w:rPr>
          <w:sz w:val="28"/>
          <w:szCs w:val="28"/>
          <w:lang w:eastAsia="zh-CN"/>
        </w:rPr>
      </w:pP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 xml:space="preserve">                         </w:t>
      </w:r>
      <w:r w:rsidR="00426B4F" w:rsidRPr="008E24C2">
        <w:rPr>
          <w:sz w:val="28"/>
          <w:szCs w:val="28"/>
          <w:lang w:eastAsia="zh-CN"/>
        </w:rPr>
        <w:t xml:space="preserve">          </w:t>
      </w:r>
      <w:r w:rsidRPr="008E24C2">
        <w:rPr>
          <w:sz w:val="28"/>
          <w:szCs w:val="28"/>
          <w:lang w:eastAsia="zh-CN"/>
        </w:rPr>
        <w:t xml:space="preserve"> К</w:t>
      </w:r>
      <w:r w:rsidR="003E7862" w:rsidRPr="008E24C2">
        <w:rPr>
          <w:sz w:val="28"/>
          <w:szCs w:val="28"/>
          <w:lang w:eastAsia="zh-CN"/>
        </w:rPr>
        <w:t xml:space="preserve">г = Фо / Ф * 100 = 100 – Киз  </w:t>
      </w:r>
      <w:r w:rsidR="00426B4F" w:rsidRPr="008E24C2">
        <w:rPr>
          <w:sz w:val="28"/>
          <w:szCs w:val="28"/>
          <w:lang w:eastAsia="zh-CN"/>
        </w:rPr>
        <w:t xml:space="preserve">                            </w:t>
      </w:r>
      <w:r w:rsidR="00252963" w:rsidRPr="008E24C2">
        <w:rPr>
          <w:sz w:val="28"/>
          <w:szCs w:val="28"/>
          <w:lang w:eastAsia="zh-CN"/>
        </w:rPr>
        <w:t>(6</w:t>
      </w:r>
      <w:r w:rsidRPr="008E24C2">
        <w:rPr>
          <w:sz w:val="28"/>
          <w:szCs w:val="28"/>
          <w:lang w:eastAsia="zh-CN"/>
        </w:rPr>
        <w:t>)</w:t>
      </w:r>
      <w:r w:rsidR="003E7862" w:rsidRPr="008E24C2">
        <w:rPr>
          <w:sz w:val="28"/>
          <w:szCs w:val="28"/>
          <w:lang w:eastAsia="zh-CN"/>
        </w:rPr>
        <w:t>,</w:t>
      </w:r>
    </w:p>
    <w:p w:rsidR="008A3275" w:rsidRDefault="008A3275" w:rsidP="008E24C2">
      <w:pPr>
        <w:spacing w:line="360" w:lineRule="auto"/>
        <w:ind w:firstLine="709"/>
        <w:jc w:val="both"/>
        <w:rPr>
          <w:sz w:val="28"/>
          <w:szCs w:val="28"/>
          <w:lang w:eastAsia="zh-CN"/>
        </w:rPr>
      </w:pPr>
    </w:p>
    <w:p w:rsidR="00A42C14" w:rsidRPr="008E24C2" w:rsidRDefault="00426B4F" w:rsidP="008E24C2">
      <w:pPr>
        <w:spacing w:line="360" w:lineRule="auto"/>
        <w:ind w:firstLine="709"/>
        <w:jc w:val="both"/>
        <w:rPr>
          <w:sz w:val="28"/>
          <w:szCs w:val="28"/>
          <w:lang w:eastAsia="zh-CN"/>
        </w:rPr>
      </w:pPr>
      <w:r w:rsidRPr="008E24C2">
        <w:rPr>
          <w:sz w:val="28"/>
          <w:szCs w:val="28"/>
          <w:lang w:eastAsia="zh-CN"/>
        </w:rPr>
        <w:t xml:space="preserve"> </w:t>
      </w:r>
      <w:r w:rsidR="003E7862" w:rsidRPr="008E24C2">
        <w:rPr>
          <w:sz w:val="28"/>
          <w:szCs w:val="28"/>
          <w:lang w:eastAsia="zh-CN"/>
        </w:rPr>
        <w:t xml:space="preserve">   </w:t>
      </w:r>
      <w:r w:rsidR="00A42C14" w:rsidRPr="008E24C2">
        <w:rPr>
          <w:sz w:val="28"/>
          <w:szCs w:val="28"/>
          <w:lang w:eastAsia="zh-CN"/>
        </w:rPr>
        <w:t>где Кг – коэффициент годности, %,</w:t>
      </w: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 xml:space="preserve">      </w:t>
      </w:r>
      <w:r w:rsidR="00426B4F" w:rsidRPr="008E24C2">
        <w:rPr>
          <w:sz w:val="28"/>
          <w:szCs w:val="28"/>
          <w:lang w:eastAsia="zh-CN"/>
        </w:rPr>
        <w:t xml:space="preserve">     </w:t>
      </w:r>
      <w:r w:rsidRPr="008E24C2">
        <w:rPr>
          <w:sz w:val="28"/>
          <w:szCs w:val="28"/>
          <w:lang w:eastAsia="zh-CN"/>
        </w:rPr>
        <w:t>Фо – остаточная стоимость основных средств, тыс. руб.,</w:t>
      </w: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 xml:space="preserve"> </w:t>
      </w:r>
      <w:r w:rsidR="00426B4F" w:rsidRPr="008E24C2">
        <w:rPr>
          <w:sz w:val="28"/>
          <w:szCs w:val="28"/>
          <w:lang w:eastAsia="zh-CN"/>
        </w:rPr>
        <w:t xml:space="preserve">          </w:t>
      </w:r>
      <w:r w:rsidRPr="008E24C2">
        <w:rPr>
          <w:sz w:val="28"/>
          <w:szCs w:val="28"/>
          <w:lang w:eastAsia="zh-CN"/>
        </w:rPr>
        <w:t>Киз – коэффициент износа, %.</w:t>
      </w:r>
    </w:p>
    <w:p w:rsidR="00AA77CA" w:rsidRPr="008E24C2" w:rsidRDefault="003E7862" w:rsidP="008E24C2">
      <w:pPr>
        <w:spacing w:line="360" w:lineRule="auto"/>
        <w:ind w:firstLine="709"/>
        <w:jc w:val="both"/>
        <w:rPr>
          <w:sz w:val="28"/>
          <w:szCs w:val="28"/>
          <w:lang w:eastAsia="zh-CN"/>
        </w:rPr>
      </w:pPr>
      <w:r w:rsidRPr="008E24C2">
        <w:rPr>
          <w:sz w:val="28"/>
          <w:szCs w:val="28"/>
          <w:lang w:eastAsia="zh-CN"/>
        </w:rPr>
        <w:t xml:space="preserve">      </w:t>
      </w:r>
      <w:r w:rsidR="00AA77CA" w:rsidRPr="008E24C2">
        <w:rPr>
          <w:sz w:val="28"/>
          <w:szCs w:val="28"/>
          <w:lang w:eastAsia="zh-CN"/>
        </w:rPr>
        <w:t xml:space="preserve">Кг2005 = 100-78,2 = 21,8 %, Кг 2006 = 100 – 72,1 = </w:t>
      </w:r>
      <w:r w:rsidR="00145863" w:rsidRPr="008E24C2">
        <w:rPr>
          <w:sz w:val="28"/>
          <w:szCs w:val="28"/>
          <w:lang w:eastAsia="zh-CN"/>
        </w:rPr>
        <w:t>27,9 %</w:t>
      </w: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 xml:space="preserve">Коэффициенты износа и годности рассчитываются как на начало, так и на конец отчетного периода. Причем чем ниже коэффициент износа, тем лучше техническое состояние, в котором находятся основные средства учреждения. </w:t>
      </w: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Анализ изношенности и годности основных средств по видам основных средст</w:t>
      </w:r>
      <w:r w:rsidR="00FC4330" w:rsidRPr="008E24C2">
        <w:rPr>
          <w:sz w:val="28"/>
          <w:szCs w:val="28"/>
          <w:lang w:eastAsia="zh-CN"/>
        </w:rPr>
        <w:t>в представлены в таблицах  11 и 12.</w:t>
      </w:r>
    </w:p>
    <w:p w:rsidR="008A3275" w:rsidRDefault="008A3275" w:rsidP="008E24C2">
      <w:pPr>
        <w:pStyle w:val="af4"/>
        <w:ind w:left="0" w:right="0" w:firstLine="709"/>
        <w:rPr>
          <w:sz w:val="28"/>
          <w:szCs w:val="28"/>
          <w:lang w:eastAsia="zh-CN"/>
        </w:rPr>
      </w:pPr>
    </w:p>
    <w:p w:rsidR="00A42C14" w:rsidRPr="008E24C2" w:rsidRDefault="00FC4330" w:rsidP="008E24C2">
      <w:pPr>
        <w:pStyle w:val="af4"/>
        <w:ind w:left="0" w:right="0" w:firstLine="709"/>
        <w:rPr>
          <w:sz w:val="28"/>
          <w:szCs w:val="28"/>
          <w:lang w:eastAsia="zh-CN"/>
        </w:rPr>
      </w:pPr>
      <w:r w:rsidRPr="008E24C2">
        <w:rPr>
          <w:sz w:val="28"/>
          <w:szCs w:val="28"/>
          <w:lang w:eastAsia="zh-CN"/>
        </w:rPr>
        <w:t>Таблица 11</w:t>
      </w:r>
    </w:p>
    <w:p w:rsidR="00A42C14" w:rsidRPr="008E24C2" w:rsidRDefault="004668F4" w:rsidP="008E24C2">
      <w:pPr>
        <w:widowControl w:val="0"/>
        <w:spacing w:line="360" w:lineRule="auto"/>
        <w:ind w:firstLine="709"/>
        <w:jc w:val="both"/>
        <w:rPr>
          <w:sz w:val="28"/>
          <w:szCs w:val="28"/>
          <w:lang w:eastAsia="zh-CN"/>
        </w:rPr>
      </w:pPr>
      <w:r w:rsidRPr="008E24C2">
        <w:rPr>
          <w:sz w:val="28"/>
          <w:szCs w:val="28"/>
          <w:lang w:eastAsia="zh-CN"/>
        </w:rPr>
        <w:t>Показатели</w:t>
      </w:r>
      <w:r w:rsidR="00A42C14" w:rsidRPr="008E24C2">
        <w:rPr>
          <w:sz w:val="28"/>
          <w:szCs w:val="28"/>
          <w:lang w:eastAsia="zh-CN"/>
        </w:rPr>
        <w:t xml:space="preserve">  состояния собственных основных фондов по группам по     состоянию на 01.01.2006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3"/>
        <w:gridCol w:w="1902"/>
        <w:gridCol w:w="1913"/>
        <w:gridCol w:w="1913"/>
      </w:tblGrid>
      <w:tr w:rsidR="00A42C14" w:rsidRPr="008A3275"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Группа основных средств</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Первоначальная стоимость, руб.</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Остаточная стоимость, руб.</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Коэффициент износа, %</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Коэффициент годности, %,</w:t>
            </w:r>
          </w:p>
        </w:tc>
      </w:tr>
      <w:tr w:rsidR="00A42C14" w:rsidRPr="008A3275"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Здания</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918846,00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100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0</w:t>
            </w:r>
          </w:p>
        </w:tc>
      </w:tr>
      <w:tr w:rsidR="00A42C14" w:rsidRPr="008A3275"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Машины и оборудование</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945880,00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287786,68</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69,6</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30,4</w:t>
            </w:r>
          </w:p>
        </w:tc>
      </w:tr>
      <w:tr w:rsidR="00A42C14" w:rsidRPr="008A3275"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Транспорт</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325881,00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179234,88</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45,0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55,0</w:t>
            </w:r>
          </w:p>
        </w:tc>
      </w:tr>
      <w:tr w:rsidR="00A42C14" w:rsidRPr="008A3275"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Хозяйственный инвентарь</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1184194,00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247259,44</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79,1</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20,9</w:t>
            </w:r>
          </w:p>
        </w:tc>
      </w:tr>
      <w:tr w:rsidR="00A42C14" w:rsidRPr="008A3275"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Библиотечный фонд</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9822,00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9822,00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100</w:t>
            </w:r>
          </w:p>
        </w:tc>
      </w:tr>
      <w:tr w:rsidR="00A42C14" w:rsidRPr="008A3275"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Прочие основные средства</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15881,00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15881,00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100 </w:t>
            </w:r>
          </w:p>
        </w:tc>
      </w:tr>
      <w:tr w:rsidR="00A42C14" w:rsidRPr="008A3275"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Итого</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3400504,00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739984,00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78,2 </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21,8</w:t>
            </w:r>
          </w:p>
        </w:tc>
      </w:tr>
    </w:tbl>
    <w:p w:rsidR="008A3275" w:rsidRDefault="008A3275" w:rsidP="008E24C2">
      <w:pPr>
        <w:widowControl w:val="0"/>
        <w:spacing w:line="360" w:lineRule="auto"/>
        <w:ind w:firstLine="709"/>
        <w:jc w:val="both"/>
        <w:rPr>
          <w:sz w:val="28"/>
          <w:szCs w:val="28"/>
          <w:lang w:eastAsia="zh-CN"/>
        </w:rPr>
      </w:pPr>
    </w:p>
    <w:p w:rsidR="00A42C14" w:rsidRPr="008E24C2" w:rsidRDefault="00A42C14" w:rsidP="008E24C2">
      <w:pPr>
        <w:widowControl w:val="0"/>
        <w:spacing w:line="360" w:lineRule="auto"/>
        <w:ind w:firstLine="709"/>
        <w:jc w:val="both"/>
        <w:rPr>
          <w:sz w:val="28"/>
          <w:szCs w:val="28"/>
          <w:lang w:eastAsia="zh-CN"/>
        </w:rPr>
      </w:pPr>
      <w:r w:rsidRPr="008E24C2">
        <w:rPr>
          <w:sz w:val="28"/>
          <w:szCs w:val="28"/>
          <w:lang w:eastAsia="zh-CN"/>
        </w:rPr>
        <w:t xml:space="preserve"> В 2005 году наибольший коэффициент износа  по группам здания 100 % и хозяйственный инвентарь 79,1 %.  На 1 января 2006 года  по зданиям  была начислена сумма амортизации в размере балансовой стоимости. Постановлением Администрации г.</w:t>
      </w:r>
      <w:r w:rsidR="00CD1166" w:rsidRPr="008E24C2">
        <w:rPr>
          <w:sz w:val="28"/>
          <w:szCs w:val="28"/>
          <w:lang w:eastAsia="zh-CN"/>
        </w:rPr>
        <w:t xml:space="preserve"> </w:t>
      </w:r>
      <w:r w:rsidRPr="008E24C2">
        <w:rPr>
          <w:sz w:val="28"/>
          <w:szCs w:val="28"/>
          <w:lang w:eastAsia="zh-CN"/>
        </w:rPr>
        <w:t>Ижевска за № 365/2 от 17.08.2004 принято решение о сносе зданий по адресу ул.</w:t>
      </w:r>
      <w:r w:rsidR="00CD1166" w:rsidRPr="008E24C2">
        <w:rPr>
          <w:sz w:val="28"/>
          <w:szCs w:val="28"/>
          <w:lang w:eastAsia="zh-CN"/>
        </w:rPr>
        <w:t xml:space="preserve"> </w:t>
      </w:r>
      <w:r w:rsidRPr="008E24C2">
        <w:rPr>
          <w:sz w:val="28"/>
          <w:szCs w:val="28"/>
          <w:lang w:eastAsia="zh-CN"/>
        </w:rPr>
        <w:t>Бородина, 9 и переезде сотрудников в цокольное помещение жилого дома по адресу у</w:t>
      </w:r>
      <w:r w:rsidR="00CD1166" w:rsidRPr="008E24C2">
        <w:rPr>
          <w:sz w:val="28"/>
          <w:szCs w:val="28"/>
          <w:lang w:eastAsia="zh-CN"/>
        </w:rPr>
        <w:t>л</w:t>
      </w:r>
      <w:r w:rsidRPr="008E24C2">
        <w:rPr>
          <w:sz w:val="28"/>
          <w:szCs w:val="28"/>
          <w:lang w:eastAsia="zh-CN"/>
        </w:rPr>
        <w:t>.</w:t>
      </w:r>
      <w:r w:rsidR="00CD1166" w:rsidRPr="008E24C2">
        <w:rPr>
          <w:sz w:val="28"/>
          <w:szCs w:val="28"/>
          <w:lang w:eastAsia="zh-CN"/>
        </w:rPr>
        <w:t xml:space="preserve"> </w:t>
      </w:r>
      <w:r w:rsidRPr="008E24C2">
        <w:rPr>
          <w:sz w:val="28"/>
          <w:szCs w:val="28"/>
          <w:lang w:eastAsia="zh-CN"/>
        </w:rPr>
        <w:t>Песочная,10.</w:t>
      </w:r>
    </w:p>
    <w:p w:rsidR="00A42C14" w:rsidRPr="008E24C2" w:rsidRDefault="00FC4330" w:rsidP="008E24C2">
      <w:pPr>
        <w:widowControl w:val="0"/>
        <w:spacing w:line="360" w:lineRule="auto"/>
        <w:ind w:firstLine="709"/>
        <w:jc w:val="both"/>
        <w:rPr>
          <w:sz w:val="28"/>
          <w:szCs w:val="28"/>
          <w:lang w:eastAsia="zh-CN"/>
        </w:rPr>
      </w:pPr>
      <w:r w:rsidRPr="008E24C2">
        <w:rPr>
          <w:sz w:val="28"/>
          <w:szCs w:val="28"/>
          <w:lang w:eastAsia="zh-CN"/>
        </w:rPr>
        <w:t>Таблица 12.</w:t>
      </w:r>
    </w:p>
    <w:p w:rsidR="00A42C14" w:rsidRPr="008E24C2" w:rsidRDefault="004668F4" w:rsidP="008E24C2">
      <w:pPr>
        <w:widowControl w:val="0"/>
        <w:spacing w:line="360" w:lineRule="auto"/>
        <w:ind w:firstLine="709"/>
        <w:jc w:val="both"/>
        <w:rPr>
          <w:sz w:val="28"/>
          <w:szCs w:val="28"/>
          <w:lang w:eastAsia="zh-CN"/>
        </w:rPr>
      </w:pPr>
      <w:r w:rsidRPr="008E24C2">
        <w:rPr>
          <w:sz w:val="28"/>
          <w:szCs w:val="28"/>
          <w:lang w:eastAsia="zh-CN"/>
        </w:rPr>
        <w:t xml:space="preserve"> Показатели </w:t>
      </w:r>
      <w:r w:rsidR="00A42C14" w:rsidRPr="008E24C2">
        <w:rPr>
          <w:sz w:val="28"/>
          <w:szCs w:val="28"/>
          <w:lang w:eastAsia="zh-CN"/>
        </w:rPr>
        <w:t>состояния собственных основных фондов по группам по состоянию на 01.01.2007 (по</w:t>
      </w:r>
      <w:r w:rsidR="00A37CC7" w:rsidRPr="008E24C2">
        <w:rPr>
          <w:sz w:val="28"/>
          <w:szCs w:val="28"/>
          <w:lang w:eastAsia="zh-CN"/>
        </w:rPr>
        <w:t>сле переоценки)</w:t>
      </w:r>
      <w:r w:rsidR="00A42C14" w:rsidRPr="008E24C2">
        <w:rPr>
          <w:sz w:val="28"/>
          <w:szCs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3"/>
        <w:gridCol w:w="1902"/>
        <w:gridCol w:w="1913"/>
        <w:gridCol w:w="1913"/>
      </w:tblGrid>
      <w:tr w:rsidR="00A42C14" w:rsidRPr="008E24C2"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Группа основных средств</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Первоначальная стоимость, руб.</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Остаточная стоимость, руб.</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Коэффициент износа, %</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Коэффициент годности, %</w:t>
            </w:r>
          </w:p>
        </w:tc>
      </w:tr>
      <w:tr w:rsidR="00A42C14" w:rsidRPr="008E24C2"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Здания</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1380383,94</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753494,43</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45,4</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54,6</w:t>
            </w:r>
          </w:p>
        </w:tc>
      </w:tr>
      <w:tr w:rsidR="00A42C14" w:rsidRPr="008E24C2"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Машины и оборудование</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1064028,98</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238366,58</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77,6</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22,4</w:t>
            </w:r>
          </w:p>
        </w:tc>
      </w:tr>
      <w:tr w:rsidR="00A42C14" w:rsidRPr="008E24C2"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Транспорт</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472540,44</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189016,62</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60,0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40,0</w:t>
            </w:r>
          </w:p>
        </w:tc>
      </w:tr>
      <w:tr w:rsidR="00A42C14" w:rsidRPr="008E24C2"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Хозяйственный инвентарь</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1051700,00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37090,68</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96,5</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3.5</w:t>
            </w:r>
          </w:p>
        </w:tc>
      </w:tr>
      <w:tr w:rsidR="00A42C14" w:rsidRPr="008E24C2"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Библиотечный фонд</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9822,00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9822,00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0</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100</w:t>
            </w:r>
          </w:p>
        </w:tc>
      </w:tr>
      <w:tr w:rsidR="00A42C14" w:rsidRPr="008E24C2"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Прочие основные средства</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30920,61</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22392,21</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27,6</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72,4</w:t>
            </w:r>
          </w:p>
        </w:tc>
      </w:tr>
      <w:tr w:rsidR="00A42C14" w:rsidRPr="008E24C2" w:rsidTr="007C2DA7">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Итого</w:t>
            </w:r>
          </w:p>
        </w:tc>
        <w:tc>
          <w:tcPr>
            <w:tcW w:w="1941"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4009395,97</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1250182,52</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68,8</w:t>
            </w:r>
          </w:p>
        </w:tc>
        <w:tc>
          <w:tcPr>
            <w:tcW w:w="1942"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31,2</w:t>
            </w:r>
          </w:p>
        </w:tc>
      </w:tr>
    </w:tbl>
    <w:p w:rsidR="008A3275" w:rsidRDefault="008A3275" w:rsidP="008E24C2">
      <w:pPr>
        <w:widowControl w:val="0"/>
        <w:spacing w:line="360" w:lineRule="auto"/>
        <w:ind w:firstLine="709"/>
        <w:jc w:val="both"/>
        <w:rPr>
          <w:sz w:val="28"/>
          <w:szCs w:val="28"/>
          <w:lang w:eastAsia="zh-CN"/>
        </w:rPr>
      </w:pPr>
    </w:p>
    <w:p w:rsidR="00A42C14" w:rsidRPr="008E24C2" w:rsidRDefault="00A42C14" w:rsidP="008E24C2">
      <w:pPr>
        <w:widowControl w:val="0"/>
        <w:spacing w:line="360" w:lineRule="auto"/>
        <w:ind w:firstLine="709"/>
        <w:jc w:val="both"/>
        <w:rPr>
          <w:sz w:val="28"/>
          <w:szCs w:val="28"/>
          <w:lang w:eastAsia="zh-CN"/>
        </w:rPr>
      </w:pPr>
      <w:r w:rsidRPr="008E24C2">
        <w:rPr>
          <w:sz w:val="28"/>
          <w:szCs w:val="28"/>
          <w:lang w:eastAsia="zh-CN"/>
        </w:rPr>
        <w:t xml:space="preserve">В 2006 году  наибольший коэффициент износа по группе хозяйственный инвентарь 96,5 %, машины и оборудование 77,6 %. </w:t>
      </w:r>
    </w:p>
    <w:p w:rsidR="00A42C14" w:rsidRPr="008E24C2" w:rsidRDefault="00A42C14" w:rsidP="008E24C2">
      <w:pPr>
        <w:widowControl w:val="0"/>
        <w:spacing w:line="360" w:lineRule="auto"/>
        <w:ind w:firstLine="709"/>
        <w:jc w:val="both"/>
        <w:rPr>
          <w:sz w:val="28"/>
          <w:szCs w:val="28"/>
          <w:lang w:eastAsia="zh-CN"/>
        </w:rPr>
      </w:pPr>
      <w:r w:rsidRPr="008E24C2">
        <w:rPr>
          <w:sz w:val="28"/>
          <w:szCs w:val="28"/>
          <w:lang w:eastAsia="zh-CN"/>
        </w:rPr>
        <w:t>При анализе технического состояния основных средств также уделяется внимание оценке остаточной стоимости основных  средств. Чем меньше остаточная стоимость основных средств, тем ниже уровень их технического сост</w:t>
      </w:r>
      <w:r w:rsidR="00FC4330" w:rsidRPr="008E24C2">
        <w:rPr>
          <w:sz w:val="28"/>
          <w:szCs w:val="28"/>
          <w:lang w:eastAsia="zh-CN"/>
        </w:rPr>
        <w:t>ояния, и наоборот (таблицы 13 и 14</w:t>
      </w:r>
      <w:r w:rsidRPr="008E24C2">
        <w:rPr>
          <w:sz w:val="28"/>
          <w:szCs w:val="28"/>
          <w:lang w:eastAsia="zh-CN"/>
        </w:rPr>
        <w:t>).</w:t>
      </w:r>
    </w:p>
    <w:p w:rsidR="00A42C14" w:rsidRPr="008E24C2" w:rsidRDefault="00FC4330" w:rsidP="008E24C2">
      <w:pPr>
        <w:widowControl w:val="0"/>
        <w:spacing w:line="360" w:lineRule="auto"/>
        <w:ind w:firstLine="709"/>
        <w:jc w:val="both"/>
        <w:rPr>
          <w:sz w:val="28"/>
          <w:szCs w:val="28"/>
          <w:lang w:eastAsia="zh-CN"/>
        </w:rPr>
      </w:pPr>
      <w:r w:rsidRPr="008E24C2">
        <w:rPr>
          <w:sz w:val="28"/>
          <w:szCs w:val="28"/>
          <w:lang w:eastAsia="zh-CN"/>
        </w:rPr>
        <w:t>Таблица 13</w:t>
      </w:r>
    </w:p>
    <w:p w:rsidR="00A42C14" w:rsidRPr="008E24C2" w:rsidRDefault="004668F4" w:rsidP="008E24C2">
      <w:pPr>
        <w:widowControl w:val="0"/>
        <w:spacing w:line="360" w:lineRule="auto"/>
        <w:ind w:firstLine="709"/>
        <w:jc w:val="both"/>
        <w:rPr>
          <w:sz w:val="28"/>
          <w:szCs w:val="28"/>
          <w:lang w:eastAsia="zh-CN"/>
        </w:rPr>
      </w:pPr>
      <w:r w:rsidRPr="008E24C2">
        <w:rPr>
          <w:sz w:val="28"/>
          <w:szCs w:val="28"/>
          <w:lang w:eastAsia="zh-CN"/>
        </w:rPr>
        <w:t>Показатели</w:t>
      </w:r>
      <w:r w:rsidR="00A42C14" w:rsidRPr="008E24C2">
        <w:rPr>
          <w:sz w:val="28"/>
          <w:szCs w:val="28"/>
          <w:lang w:eastAsia="zh-CN"/>
        </w:rPr>
        <w:t xml:space="preserve"> остаточной стоимости основных средств за 200</w:t>
      </w:r>
      <w:r w:rsidRPr="008E24C2">
        <w:rPr>
          <w:sz w:val="28"/>
          <w:szCs w:val="28"/>
          <w:lang w:eastAsia="zh-CN"/>
        </w:rPr>
        <w:t>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389"/>
        <w:gridCol w:w="2387"/>
        <w:gridCol w:w="2397"/>
      </w:tblGrid>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Показатели</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На начало 2005г</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На конец 2005г</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Изменение за год ( +, -)</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1. Остаточная стоимость основных средств, тыс. руб.</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953,5</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740,0</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- 213,5</w:t>
            </w:r>
          </w:p>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w:t>
            </w:r>
          </w:p>
        </w:tc>
      </w:tr>
    </w:tbl>
    <w:p w:rsidR="008A3275" w:rsidRDefault="008A3275" w:rsidP="008E24C2">
      <w:pPr>
        <w:pStyle w:val="Default"/>
        <w:spacing w:line="360" w:lineRule="auto"/>
        <w:ind w:firstLine="709"/>
        <w:rPr>
          <w:sz w:val="28"/>
          <w:szCs w:val="28"/>
        </w:rPr>
      </w:pPr>
    </w:p>
    <w:p w:rsidR="00A42C14" w:rsidRPr="008E24C2" w:rsidRDefault="008A3275" w:rsidP="008E24C2">
      <w:pPr>
        <w:pStyle w:val="Default"/>
        <w:spacing w:line="360" w:lineRule="auto"/>
        <w:ind w:firstLine="709"/>
        <w:rPr>
          <w:color w:val="auto"/>
          <w:sz w:val="28"/>
          <w:szCs w:val="28"/>
        </w:rPr>
      </w:pPr>
      <w:r>
        <w:rPr>
          <w:sz w:val="28"/>
          <w:szCs w:val="28"/>
        </w:rPr>
        <w:br w:type="page"/>
      </w:r>
      <w:r w:rsidR="00A42C14" w:rsidRPr="008E24C2">
        <w:rPr>
          <w:sz w:val="28"/>
          <w:szCs w:val="28"/>
        </w:rPr>
        <w:t>Таблица</w:t>
      </w:r>
      <w:r w:rsidR="00FC4330" w:rsidRPr="008E24C2">
        <w:rPr>
          <w:sz w:val="28"/>
          <w:szCs w:val="28"/>
        </w:rPr>
        <w:t xml:space="preserve"> 14</w:t>
      </w:r>
      <w:r w:rsidR="00A42C14" w:rsidRPr="008E24C2">
        <w:rPr>
          <w:sz w:val="28"/>
          <w:szCs w:val="28"/>
        </w:rPr>
        <w:t xml:space="preserve"> </w:t>
      </w:r>
    </w:p>
    <w:p w:rsidR="00A42C14" w:rsidRPr="008E24C2" w:rsidRDefault="004668F4" w:rsidP="008E24C2">
      <w:pPr>
        <w:spacing w:line="360" w:lineRule="auto"/>
        <w:ind w:firstLine="709"/>
        <w:jc w:val="both"/>
        <w:rPr>
          <w:sz w:val="28"/>
          <w:szCs w:val="28"/>
          <w:lang w:eastAsia="zh-CN"/>
        </w:rPr>
      </w:pPr>
      <w:r w:rsidRPr="008E24C2">
        <w:rPr>
          <w:sz w:val="28"/>
          <w:szCs w:val="28"/>
          <w:lang w:eastAsia="zh-CN"/>
        </w:rPr>
        <w:t>Показатели</w:t>
      </w:r>
      <w:r w:rsidR="00A42C14" w:rsidRPr="008E24C2">
        <w:rPr>
          <w:sz w:val="28"/>
          <w:szCs w:val="28"/>
          <w:lang w:eastAsia="zh-CN"/>
        </w:rPr>
        <w:t xml:space="preserve"> остаточной стоимос</w:t>
      </w:r>
      <w:r w:rsidRPr="008E24C2">
        <w:rPr>
          <w:sz w:val="28"/>
          <w:szCs w:val="28"/>
          <w:lang w:eastAsia="zh-CN"/>
        </w:rPr>
        <w:t>ти основных средств за 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389"/>
        <w:gridCol w:w="2387"/>
        <w:gridCol w:w="2397"/>
      </w:tblGrid>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Показатели</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На начало 2005г</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На конец 2005г</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Изменение за год (+, -)</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1. Остаточная стоимость основных средств, тыс. руб.</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740,0</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856,8</w:t>
            </w:r>
          </w:p>
        </w:tc>
        <w:tc>
          <w:tcPr>
            <w:tcW w:w="2427" w:type="dxa"/>
          </w:tcPr>
          <w:p w:rsidR="00A42C14" w:rsidRPr="008A3275" w:rsidRDefault="00A42C14" w:rsidP="008A3275">
            <w:pPr>
              <w:widowControl w:val="0"/>
              <w:autoSpaceDE w:val="0"/>
              <w:autoSpaceDN w:val="0"/>
              <w:adjustRightInd w:val="0"/>
              <w:spacing w:line="360" w:lineRule="auto"/>
              <w:jc w:val="both"/>
              <w:rPr>
                <w:lang w:eastAsia="zh-CN"/>
              </w:rPr>
            </w:pPr>
            <w:r w:rsidRPr="008A3275">
              <w:rPr>
                <w:lang w:eastAsia="zh-CN"/>
              </w:rPr>
              <w:t xml:space="preserve">   116,8</w:t>
            </w:r>
          </w:p>
        </w:tc>
      </w:tr>
    </w:tbl>
    <w:p w:rsidR="008A3275" w:rsidRDefault="008A3275" w:rsidP="008E24C2">
      <w:pPr>
        <w:spacing w:line="360" w:lineRule="auto"/>
        <w:ind w:firstLine="709"/>
        <w:jc w:val="both"/>
        <w:rPr>
          <w:sz w:val="28"/>
          <w:szCs w:val="28"/>
          <w:lang w:eastAsia="zh-CN"/>
        </w:rPr>
      </w:pP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На конец 2005 года остаточная стоимость основных средств уменьшилась на 213,5 тыс. руб. Уменьшение на конец года остаточной стоимости основных средств и, следовательно, увеличение процента их износа оценивается как отрицательный фактор качественного состава основных средств. Это является сигналом для принятия мер по обновлению основных средств и требует дополнительных ресурсов на текущий и капитальный ремонты. На конец 2006 года остаточная стоимость основных средств увеличилась на 116,8 тыс. руб., что говорит о  некотором улучшении технического состояния основных средств учреждения.</w:t>
      </w:r>
    </w:p>
    <w:p w:rsidR="0056191A" w:rsidRPr="008E24C2" w:rsidRDefault="00A42C14" w:rsidP="008E24C2">
      <w:pPr>
        <w:spacing w:line="360" w:lineRule="auto"/>
        <w:ind w:firstLine="709"/>
        <w:jc w:val="both"/>
        <w:rPr>
          <w:sz w:val="28"/>
          <w:szCs w:val="28"/>
          <w:lang w:eastAsia="zh-CN"/>
        </w:rPr>
      </w:pPr>
      <w:r w:rsidRPr="008E24C2">
        <w:rPr>
          <w:sz w:val="28"/>
          <w:szCs w:val="28"/>
          <w:lang w:eastAsia="zh-CN"/>
        </w:rPr>
        <w:t xml:space="preserve">  В процессе  осуществления бюджетными организациями своей деятельности происходит постоянное движение (поступление и выбытие) объектов основных средств</w:t>
      </w:r>
      <w:r w:rsidR="00EB1657" w:rsidRPr="008E24C2">
        <w:rPr>
          <w:sz w:val="28"/>
          <w:szCs w:val="28"/>
          <w:lang w:eastAsia="zh-CN"/>
        </w:rPr>
        <w:t xml:space="preserve">. В </w:t>
      </w:r>
      <w:r w:rsidRPr="008E24C2">
        <w:rPr>
          <w:sz w:val="28"/>
          <w:szCs w:val="28"/>
          <w:lang w:eastAsia="zh-CN"/>
        </w:rPr>
        <w:t>2005 году в общей стоимости поступления основных средств больший удельный вес занимает приобретение  за счет внебюджетных средств 66,8 %, а по выбытию больший удельный вес занимает передача безвозмездно за счет бюджетных средств 84,4 % (Согласно Постановлению Администрации г. Ижевска  за № 365/2 от 17.08.2004 о сносе зданий по адресу  ул. Бородина, 9 и переезде сотрудников в цокольное помещение жилого дома по адресу ул. Песочная,10).</w:t>
      </w:r>
      <w:r w:rsidR="00EB1657" w:rsidRPr="008E24C2">
        <w:rPr>
          <w:sz w:val="28"/>
          <w:szCs w:val="28"/>
          <w:lang w:eastAsia="zh-CN"/>
        </w:rPr>
        <w:t xml:space="preserve"> </w:t>
      </w:r>
      <w:r w:rsidRPr="008E24C2">
        <w:rPr>
          <w:sz w:val="28"/>
          <w:szCs w:val="28"/>
          <w:lang w:eastAsia="zh-CN"/>
        </w:rPr>
        <w:t xml:space="preserve"> В 2006 году основное поступление основных средств произошло за счет бюджетных средств 95,5 % в общей доле поступления – получено безвозмездно, а основное  выбытие  также за счет бюджетных средств 68,2 % - передано безвозмездно. </w:t>
      </w:r>
    </w:p>
    <w:p w:rsidR="00A42C14" w:rsidRPr="008E24C2" w:rsidRDefault="00A42C14" w:rsidP="008E24C2">
      <w:pPr>
        <w:pStyle w:val="31"/>
        <w:spacing w:line="360" w:lineRule="auto"/>
        <w:ind w:firstLine="709"/>
        <w:rPr>
          <w:b w:val="0"/>
          <w:bCs w:val="0"/>
          <w:sz w:val="28"/>
          <w:szCs w:val="28"/>
        </w:rPr>
      </w:pPr>
      <w:r w:rsidRPr="008E24C2">
        <w:rPr>
          <w:b w:val="0"/>
          <w:bCs w:val="0"/>
          <w:sz w:val="28"/>
          <w:szCs w:val="28"/>
        </w:rPr>
        <w:t>Для общей характеристики динамики основных фондов служат коэффициенты их обновления и выбытия.</w:t>
      </w:r>
    </w:p>
    <w:p w:rsidR="00A42C14" w:rsidRPr="008E24C2" w:rsidRDefault="000B65E0" w:rsidP="008E24C2">
      <w:pPr>
        <w:pStyle w:val="31"/>
        <w:spacing w:line="360" w:lineRule="auto"/>
        <w:ind w:firstLine="709"/>
        <w:rPr>
          <w:b w:val="0"/>
          <w:bCs w:val="0"/>
          <w:sz w:val="28"/>
          <w:szCs w:val="28"/>
        </w:rPr>
      </w:pPr>
      <w:r w:rsidRPr="008E24C2">
        <w:rPr>
          <w:b w:val="0"/>
          <w:bCs w:val="0"/>
          <w:sz w:val="28"/>
          <w:szCs w:val="28"/>
        </w:rPr>
        <w:t>Коэффициент обновления</w:t>
      </w:r>
      <w:r w:rsidR="00A42C14" w:rsidRPr="008E24C2">
        <w:rPr>
          <w:b w:val="0"/>
          <w:bCs w:val="0"/>
          <w:sz w:val="28"/>
          <w:szCs w:val="28"/>
        </w:rPr>
        <w:t xml:space="preserve"> характеризует интенсивность обновления основных фондов. Он представляет собой отношение стоимости фондов, поступивших за анализируемый период к их общей стоимости на конец года:</w:t>
      </w:r>
    </w:p>
    <w:p w:rsidR="008A3275" w:rsidRDefault="008A3275" w:rsidP="008E24C2">
      <w:pPr>
        <w:spacing w:line="360" w:lineRule="auto"/>
        <w:ind w:firstLine="709"/>
        <w:jc w:val="both"/>
        <w:rPr>
          <w:sz w:val="28"/>
          <w:szCs w:val="28"/>
          <w:lang w:eastAsia="zh-CN"/>
        </w:rPr>
      </w:pPr>
    </w:p>
    <w:p w:rsidR="00426B4F" w:rsidRPr="008E24C2" w:rsidRDefault="00A42C14" w:rsidP="008E24C2">
      <w:pPr>
        <w:spacing w:line="360" w:lineRule="auto"/>
        <w:ind w:firstLine="709"/>
        <w:jc w:val="both"/>
        <w:rPr>
          <w:sz w:val="28"/>
          <w:szCs w:val="28"/>
          <w:lang w:eastAsia="zh-CN"/>
        </w:rPr>
      </w:pPr>
      <w:r w:rsidRPr="008E24C2">
        <w:rPr>
          <w:sz w:val="28"/>
          <w:szCs w:val="28"/>
          <w:lang w:eastAsia="zh-CN"/>
        </w:rPr>
        <w:t xml:space="preserve">                                         К</w:t>
      </w:r>
      <w:r w:rsidR="000B65E0" w:rsidRPr="008E24C2">
        <w:rPr>
          <w:sz w:val="28"/>
          <w:szCs w:val="28"/>
          <w:vertAlign w:val="subscript"/>
          <w:lang w:eastAsia="zh-CN"/>
        </w:rPr>
        <w:t>об</w:t>
      </w:r>
      <w:r w:rsidRPr="008E24C2">
        <w:rPr>
          <w:sz w:val="28"/>
          <w:szCs w:val="28"/>
          <w:lang w:eastAsia="zh-CN"/>
        </w:rPr>
        <w:t>= С</w:t>
      </w:r>
      <w:r w:rsidRPr="008E24C2">
        <w:rPr>
          <w:sz w:val="28"/>
          <w:szCs w:val="28"/>
          <w:vertAlign w:val="subscript"/>
          <w:lang w:eastAsia="zh-CN"/>
        </w:rPr>
        <w:t xml:space="preserve">вв </w:t>
      </w:r>
      <w:r w:rsidRPr="008E24C2">
        <w:rPr>
          <w:sz w:val="28"/>
          <w:szCs w:val="28"/>
          <w:lang w:eastAsia="zh-CN"/>
        </w:rPr>
        <w:t>/ С</w:t>
      </w:r>
      <w:r w:rsidRPr="008E24C2">
        <w:rPr>
          <w:sz w:val="28"/>
          <w:szCs w:val="28"/>
          <w:vertAlign w:val="subscript"/>
          <w:lang w:eastAsia="zh-CN"/>
        </w:rPr>
        <w:t xml:space="preserve">к </w:t>
      </w:r>
      <w:r w:rsidR="003D1C60" w:rsidRPr="008E24C2">
        <w:rPr>
          <w:sz w:val="28"/>
          <w:szCs w:val="28"/>
          <w:lang w:eastAsia="zh-CN"/>
        </w:rPr>
        <w:t>х</w:t>
      </w:r>
      <w:r w:rsidR="000B65E0" w:rsidRPr="008E24C2">
        <w:rPr>
          <w:sz w:val="28"/>
          <w:szCs w:val="28"/>
          <w:lang w:eastAsia="zh-CN"/>
        </w:rPr>
        <w:t>100</w:t>
      </w:r>
      <w:r w:rsidR="003E7862" w:rsidRPr="008E24C2">
        <w:rPr>
          <w:sz w:val="28"/>
          <w:szCs w:val="28"/>
          <w:lang w:eastAsia="zh-CN"/>
        </w:rPr>
        <w:t xml:space="preserve"> </w:t>
      </w:r>
      <w:r w:rsidR="000A74E1" w:rsidRPr="008E24C2">
        <w:rPr>
          <w:sz w:val="28"/>
          <w:szCs w:val="28"/>
          <w:lang w:eastAsia="zh-CN"/>
        </w:rPr>
        <w:t xml:space="preserve"> </w:t>
      </w:r>
      <w:r w:rsidR="00426B4F" w:rsidRPr="008E24C2">
        <w:rPr>
          <w:sz w:val="28"/>
          <w:szCs w:val="28"/>
          <w:lang w:eastAsia="zh-CN"/>
        </w:rPr>
        <w:t xml:space="preserve">                                         </w:t>
      </w:r>
      <w:r w:rsidR="000A74E1" w:rsidRPr="008E24C2">
        <w:rPr>
          <w:sz w:val="28"/>
          <w:szCs w:val="28"/>
          <w:lang w:eastAsia="zh-CN"/>
        </w:rPr>
        <w:t>(7</w:t>
      </w:r>
      <w:r w:rsidRPr="008E24C2">
        <w:rPr>
          <w:sz w:val="28"/>
          <w:szCs w:val="28"/>
          <w:lang w:eastAsia="zh-CN"/>
        </w:rPr>
        <w:t>)</w:t>
      </w:r>
      <w:r w:rsidR="00426B4F" w:rsidRPr="008E24C2">
        <w:rPr>
          <w:sz w:val="28"/>
          <w:szCs w:val="28"/>
          <w:lang w:eastAsia="zh-CN"/>
        </w:rPr>
        <w:t>,</w:t>
      </w:r>
    </w:p>
    <w:p w:rsidR="008A3275" w:rsidRDefault="008A3275" w:rsidP="008E24C2">
      <w:pPr>
        <w:spacing w:line="360" w:lineRule="auto"/>
        <w:ind w:firstLine="709"/>
        <w:jc w:val="both"/>
        <w:rPr>
          <w:sz w:val="28"/>
          <w:szCs w:val="28"/>
          <w:lang w:eastAsia="zh-CN"/>
        </w:rPr>
      </w:pPr>
    </w:p>
    <w:p w:rsidR="000B65E0" w:rsidRPr="008E24C2" w:rsidRDefault="003E7862" w:rsidP="008E24C2">
      <w:pPr>
        <w:spacing w:line="360" w:lineRule="auto"/>
        <w:ind w:firstLine="709"/>
        <w:jc w:val="both"/>
        <w:rPr>
          <w:sz w:val="28"/>
          <w:szCs w:val="28"/>
          <w:lang w:eastAsia="zh-CN"/>
        </w:rPr>
      </w:pPr>
      <w:r w:rsidRPr="008E24C2">
        <w:rPr>
          <w:sz w:val="28"/>
          <w:szCs w:val="28"/>
          <w:lang w:eastAsia="zh-CN"/>
        </w:rPr>
        <w:t xml:space="preserve">  где</w:t>
      </w:r>
      <w:r w:rsidR="00A42C14" w:rsidRPr="008E24C2">
        <w:rPr>
          <w:sz w:val="28"/>
          <w:szCs w:val="28"/>
          <w:lang w:eastAsia="zh-CN"/>
        </w:rPr>
        <w:tab/>
      </w:r>
      <w:r w:rsidR="000B65E0" w:rsidRPr="008E24C2">
        <w:rPr>
          <w:sz w:val="28"/>
          <w:szCs w:val="28"/>
          <w:lang w:eastAsia="zh-CN"/>
        </w:rPr>
        <w:t xml:space="preserve">Коб – коэффициент </w:t>
      </w:r>
      <w:r w:rsidR="00D06BA8" w:rsidRPr="008E24C2">
        <w:rPr>
          <w:sz w:val="28"/>
          <w:szCs w:val="28"/>
          <w:lang w:eastAsia="zh-CN"/>
        </w:rPr>
        <w:t>обновления, %,</w:t>
      </w: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 xml:space="preserve"> </w:t>
      </w:r>
      <w:r w:rsidR="000B65E0" w:rsidRPr="008E24C2">
        <w:rPr>
          <w:sz w:val="28"/>
          <w:szCs w:val="28"/>
          <w:lang w:eastAsia="zh-CN"/>
        </w:rPr>
        <w:t xml:space="preserve">        </w:t>
      </w:r>
      <w:r w:rsidRPr="008E24C2">
        <w:rPr>
          <w:sz w:val="28"/>
          <w:szCs w:val="28"/>
          <w:lang w:eastAsia="zh-CN"/>
        </w:rPr>
        <w:t>С</w:t>
      </w:r>
      <w:r w:rsidRPr="008E24C2">
        <w:rPr>
          <w:sz w:val="28"/>
          <w:szCs w:val="28"/>
          <w:vertAlign w:val="subscript"/>
          <w:lang w:eastAsia="zh-CN"/>
        </w:rPr>
        <w:t>вв</w:t>
      </w:r>
      <w:r w:rsidRPr="008E24C2">
        <w:rPr>
          <w:sz w:val="28"/>
          <w:szCs w:val="28"/>
          <w:lang w:eastAsia="zh-CN"/>
        </w:rPr>
        <w:t xml:space="preserve"> – стоимость фондов, поступивших за анализируемый период</w:t>
      </w:r>
    </w:p>
    <w:p w:rsidR="00A17C26" w:rsidRPr="008E24C2" w:rsidRDefault="00A42C14" w:rsidP="008E24C2">
      <w:pPr>
        <w:spacing w:line="360" w:lineRule="auto"/>
        <w:ind w:firstLine="709"/>
        <w:jc w:val="both"/>
        <w:rPr>
          <w:sz w:val="28"/>
          <w:szCs w:val="28"/>
          <w:vertAlign w:val="subscript"/>
          <w:lang w:eastAsia="zh-CN"/>
        </w:rPr>
      </w:pPr>
      <w:r w:rsidRPr="008E24C2">
        <w:rPr>
          <w:sz w:val="28"/>
          <w:szCs w:val="28"/>
          <w:lang w:eastAsia="zh-CN"/>
        </w:rPr>
        <w:t xml:space="preserve"> </w:t>
      </w:r>
      <w:r w:rsidR="003E7862" w:rsidRPr="008E24C2">
        <w:rPr>
          <w:sz w:val="28"/>
          <w:szCs w:val="28"/>
          <w:lang w:eastAsia="zh-CN"/>
        </w:rPr>
        <w:t xml:space="preserve">         </w:t>
      </w:r>
      <w:r w:rsidRPr="008E24C2">
        <w:rPr>
          <w:sz w:val="28"/>
          <w:szCs w:val="28"/>
          <w:lang w:eastAsia="zh-CN"/>
        </w:rPr>
        <w:t>С</w:t>
      </w:r>
      <w:r w:rsidRPr="008E24C2">
        <w:rPr>
          <w:sz w:val="28"/>
          <w:szCs w:val="28"/>
          <w:vertAlign w:val="subscript"/>
          <w:lang w:eastAsia="zh-CN"/>
        </w:rPr>
        <w:t>к</w:t>
      </w:r>
      <w:r w:rsidRPr="008E24C2">
        <w:rPr>
          <w:sz w:val="28"/>
          <w:szCs w:val="28"/>
          <w:lang w:eastAsia="zh-CN"/>
        </w:rPr>
        <w:t xml:space="preserve"> – общая стоимость фондов на конец года.</w:t>
      </w:r>
      <w:r w:rsidRPr="008E24C2">
        <w:rPr>
          <w:sz w:val="28"/>
          <w:szCs w:val="28"/>
          <w:vertAlign w:val="subscript"/>
          <w:lang w:eastAsia="zh-CN"/>
        </w:rPr>
        <w:t xml:space="preserve"> </w:t>
      </w:r>
    </w:p>
    <w:p w:rsidR="003D1C60" w:rsidRPr="008E24C2" w:rsidRDefault="003D1C60" w:rsidP="008E24C2">
      <w:pPr>
        <w:spacing w:line="360" w:lineRule="auto"/>
        <w:ind w:firstLine="709"/>
        <w:jc w:val="both"/>
        <w:rPr>
          <w:sz w:val="28"/>
          <w:szCs w:val="28"/>
          <w:vertAlign w:val="subscript"/>
          <w:lang w:eastAsia="zh-CN"/>
        </w:rPr>
      </w:pPr>
      <w:r w:rsidRPr="008E24C2">
        <w:rPr>
          <w:sz w:val="28"/>
          <w:szCs w:val="28"/>
          <w:lang w:eastAsia="zh-CN"/>
        </w:rPr>
        <w:t xml:space="preserve">     </w:t>
      </w:r>
      <w:r w:rsidR="00321071" w:rsidRPr="008E24C2">
        <w:rPr>
          <w:sz w:val="28"/>
          <w:szCs w:val="28"/>
          <w:lang w:eastAsia="zh-CN"/>
        </w:rPr>
        <w:t xml:space="preserve"> К</w:t>
      </w:r>
      <w:r w:rsidR="00321071" w:rsidRPr="008E24C2">
        <w:rPr>
          <w:sz w:val="28"/>
          <w:szCs w:val="28"/>
          <w:vertAlign w:val="subscript"/>
          <w:lang w:eastAsia="zh-CN"/>
        </w:rPr>
        <w:t>об</w:t>
      </w:r>
      <w:r w:rsidRPr="008E24C2">
        <w:rPr>
          <w:sz w:val="28"/>
          <w:szCs w:val="28"/>
          <w:vertAlign w:val="subscript"/>
          <w:lang w:eastAsia="zh-CN"/>
        </w:rPr>
        <w:t xml:space="preserve"> 2005</w:t>
      </w:r>
      <w:r w:rsidR="00321071" w:rsidRPr="008E24C2">
        <w:rPr>
          <w:sz w:val="28"/>
          <w:szCs w:val="28"/>
          <w:lang w:eastAsia="zh-CN"/>
        </w:rPr>
        <w:t>=</w:t>
      </w:r>
      <w:r w:rsidRPr="008E24C2">
        <w:rPr>
          <w:sz w:val="28"/>
          <w:szCs w:val="28"/>
          <w:lang w:eastAsia="zh-CN"/>
        </w:rPr>
        <w:t>74</w:t>
      </w:r>
      <w:r w:rsidR="00FE05F0" w:rsidRPr="008E24C2">
        <w:rPr>
          <w:sz w:val="28"/>
          <w:szCs w:val="28"/>
          <w:lang w:eastAsia="zh-CN"/>
        </w:rPr>
        <w:t xml:space="preserve">,1/3400,5х100 = 2,2 %,    </w:t>
      </w:r>
      <w:r w:rsidRPr="008E24C2">
        <w:rPr>
          <w:sz w:val="28"/>
          <w:szCs w:val="28"/>
          <w:lang w:eastAsia="zh-CN"/>
        </w:rPr>
        <w:t xml:space="preserve"> К</w:t>
      </w:r>
      <w:r w:rsidRPr="008E24C2">
        <w:rPr>
          <w:sz w:val="28"/>
          <w:szCs w:val="28"/>
          <w:vertAlign w:val="subscript"/>
          <w:lang w:eastAsia="zh-CN"/>
        </w:rPr>
        <w:t xml:space="preserve">об 2006 </w:t>
      </w:r>
      <w:r w:rsidRPr="008E24C2">
        <w:rPr>
          <w:sz w:val="28"/>
          <w:szCs w:val="28"/>
          <w:lang w:eastAsia="zh-CN"/>
        </w:rPr>
        <w:t>= 675,1/</w:t>
      </w:r>
      <w:r w:rsidR="00AA77CA" w:rsidRPr="008E24C2">
        <w:rPr>
          <w:sz w:val="28"/>
          <w:szCs w:val="28"/>
          <w:lang w:eastAsia="zh-CN"/>
        </w:rPr>
        <w:t xml:space="preserve"> 3073,7</w:t>
      </w:r>
      <w:r w:rsidRPr="008E24C2">
        <w:rPr>
          <w:sz w:val="28"/>
          <w:szCs w:val="28"/>
          <w:lang w:eastAsia="zh-CN"/>
        </w:rPr>
        <w:t xml:space="preserve"> </w:t>
      </w:r>
      <w:r w:rsidR="00AA77CA" w:rsidRPr="008E24C2">
        <w:rPr>
          <w:sz w:val="28"/>
          <w:szCs w:val="28"/>
          <w:lang w:eastAsia="zh-CN"/>
        </w:rPr>
        <w:t>х100 = 22,0 %</w:t>
      </w:r>
    </w:p>
    <w:p w:rsidR="00A42C14" w:rsidRPr="008E24C2" w:rsidRDefault="00AA77CA" w:rsidP="008E24C2">
      <w:pPr>
        <w:spacing w:line="360" w:lineRule="auto"/>
        <w:ind w:firstLine="709"/>
        <w:jc w:val="both"/>
        <w:rPr>
          <w:sz w:val="28"/>
          <w:szCs w:val="28"/>
          <w:vertAlign w:val="subscript"/>
          <w:lang w:eastAsia="zh-CN"/>
        </w:rPr>
      </w:pPr>
      <w:r w:rsidRPr="008E24C2">
        <w:rPr>
          <w:sz w:val="28"/>
          <w:szCs w:val="28"/>
          <w:vertAlign w:val="subscript"/>
          <w:lang w:eastAsia="zh-CN"/>
        </w:rPr>
        <w:t xml:space="preserve"> </w:t>
      </w:r>
      <w:r w:rsidRPr="008E24C2">
        <w:rPr>
          <w:sz w:val="28"/>
          <w:szCs w:val="28"/>
          <w:lang w:eastAsia="zh-CN"/>
        </w:rPr>
        <w:t xml:space="preserve">  </w:t>
      </w:r>
      <w:r w:rsidR="000B65E0" w:rsidRPr="008E24C2">
        <w:rPr>
          <w:sz w:val="28"/>
          <w:szCs w:val="28"/>
          <w:lang w:eastAsia="zh-CN"/>
        </w:rPr>
        <w:t xml:space="preserve">Коэффициент выбытия </w:t>
      </w:r>
      <w:r w:rsidR="00A42C14" w:rsidRPr="008E24C2">
        <w:rPr>
          <w:sz w:val="28"/>
          <w:szCs w:val="28"/>
          <w:lang w:eastAsia="zh-CN"/>
        </w:rPr>
        <w:t xml:space="preserve"> аналогично коэффициенту обновления характеризует интенсивность выбытия в отчетном году. Коэффициент выбытия рассчитывается следующим образом:</w:t>
      </w:r>
    </w:p>
    <w:p w:rsidR="008A3275" w:rsidRDefault="008A3275" w:rsidP="008E24C2">
      <w:pPr>
        <w:spacing w:line="360" w:lineRule="auto"/>
        <w:ind w:firstLine="709"/>
        <w:jc w:val="both"/>
        <w:rPr>
          <w:sz w:val="28"/>
          <w:szCs w:val="28"/>
          <w:lang w:eastAsia="zh-CN"/>
        </w:rPr>
      </w:pPr>
    </w:p>
    <w:p w:rsidR="006F09B7" w:rsidRPr="008E24C2" w:rsidRDefault="00A42C14" w:rsidP="008E24C2">
      <w:pPr>
        <w:spacing w:line="360" w:lineRule="auto"/>
        <w:ind w:firstLine="709"/>
        <w:jc w:val="both"/>
        <w:rPr>
          <w:sz w:val="28"/>
          <w:szCs w:val="28"/>
          <w:lang w:eastAsia="zh-CN"/>
        </w:rPr>
      </w:pPr>
      <w:r w:rsidRPr="008E24C2">
        <w:rPr>
          <w:sz w:val="28"/>
          <w:szCs w:val="28"/>
          <w:lang w:eastAsia="zh-CN"/>
        </w:rPr>
        <w:t xml:space="preserve">                                          К</w:t>
      </w:r>
      <w:r w:rsidRPr="008E24C2">
        <w:rPr>
          <w:sz w:val="28"/>
          <w:szCs w:val="28"/>
          <w:vertAlign w:val="subscript"/>
          <w:lang w:eastAsia="zh-CN"/>
        </w:rPr>
        <w:t xml:space="preserve">в </w:t>
      </w:r>
      <w:r w:rsidRPr="008E24C2">
        <w:rPr>
          <w:sz w:val="28"/>
          <w:szCs w:val="28"/>
          <w:lang w:eastAsia="zh-CN"/>
        </w:rPr>
        <w:t>= С</w:t>
      </w:r>
      <w:r w:rsidRPr="008E24C2">
        <w:rPr>
          <w:sz w:val="28"/>
          <w:szCs w:val="28"/>
          <w:vertAlign w:val="subscript"/>
          <w:lang w:eastAsia="zh-CN"/>
        </w:rPr>
        <w:t xml:space="preserve">в </w:t>
      </w:r>
      <w:r w:rsidRPr="008E24C2">
        <w:rPr>
          <w:sz w:val="28"/>
          <w:szCs w:val="28"/>
          <w:lang w:eastAsia="zh-CN"/>
        </w:rPr>
        <w:t>/ С</w:t>
      </w:r>
      <w:r w:rsidRPr="008E24C2">
        <w:rPr>
          <w:sz w:val="28"/>
          <w:szCs w:val="28"/>
          <w:vertAlign w:val="subscript"/>
          <w:lang w:eastAsia="zh-CN"/>
        </w:rPr>
        <w:t xml:space="preserve">н </w:t>
      </w:r>
      <w:r w:rsidR="00321071" w:rsidRPr="008E24C2">
        <w:rPr>
          <w:sz w:val="28"/>
          <w:szCs w:val="28"/>
          <w:lang w:eastAsia="zh-CN"/>
        </w:rPr>
        <w:t>х</w:t>
      </w:r>
      <w:r w:rsidR="000B65E0" w:rsidRPr="008E24C2">
        <w:rPr>
          <w:sz w:val="28"/>
          <w:szCs w:val="28"/>
          <w:lang w:eastAsia="zh-CN"/>
        </w:rPr>
        <w:t xml:space="preserve"> 100</w:t>
      </w:r>
      <w:r w:rsidR="003E7862" w:rsidRPr="008E24C2">
        <w:rPr>
          <w:sz w:val="28"/>
          <w:szCs w:val="28"/>
          <w:lang w:eastAsia="zh-CN"/>
        </w:rPr>
        <w:t xml:space="preserve"> </w:t>
      </w:r>
      <w:r w:rsidR="00426B4F" w:rsidRPr="008E24C2">
        <w:rPr>
          <w:sz w:val="28"/>
          <w:szCs w:val="28"/>
          <w:lang w:eastAsia="zh-CN"/>
        </w:rPr>
        <w:t xml:space="preserve">                                     </w:t>
      </w:r>
      <w:r w:rsidR="000A74E1" w:rsidRPr="008E24C2">
        <w:rPr>
          <w:sz w:val="28"/>
          <w:szCs w:val="28"/>
          <w:lang w:eastAsia="zh-CN"/>
        </w:rPr>
        <w:t>(8</w:t>
      </w:r>
      <w:r w:rsidRPr="008E24C2">
        <w:rPr>
          <w:sz w:val="28"/>
          <w:szCs w:val="28"/>
          <w:lang w:eastAsia="zh-CN"/>
        </w:rPr>
        <w:t>)</w:t>
      </w:r>
      <w:r w:rsidR="003E7862" w:rsidRPr="008E24C2">
        <w:rPr>
          <w:sz w:val="28"/>
          <w:szCs w:val="28"/>
          <w:lang w:eastAsia="zh-CN"/>
        </w:rPr>
        <w:t>,</w:t>
      </w:r>
      <w:r w:rsidR="006F09B7" w:rsidRPr="008E24C2">
        <w:rPr>
          <w:sz w:val="28"/>
          <w:szCs w:val="28"/>
          <w:lang w:eastAsia="zh-CN"/>
        </w:rPr>
        <w:tab/>
      </w:r>
    </w:p>
    <w:p w:rsidR="008A3275" w:rsidRDefault="008A3275" w:rsidP="008E24C2">
      <w:pPr>
        <w:spacing w:line="360" w:lineRule="auto"/>
        <w:ind w:firstLine="709"/>
        <w:jc w:val="both"/>
        <w:rPr>
          <w:sz w:val="28"/>
          <w:szCs w:val="28"/>
          <w:lang w:eastAsia="zh-CN"/>
        </w:rPr>
      </w:pPr>
    </w:p>
    <w:p w:rsidR="000B65E0" w:rsidRPr="008E24C2" w:rsidRDefault="006F09B7" w:rsidP="008E24C2">
      <w:pPr>
        <w:spacing w:line="360" w:lineRule="auto"/>
        <w:ind w:firstLine="709"/>
        <w:jc w:val="both"/>
        <w:rPr>
          <w:sz w:val="28"/>
          <w:szCs w:val="28"/>
          <w:lang w:eastAsia="zh-CN"/>
        </w:rPr>
      </w:pPr>
      <w:r w:rsidRPr="008E24C2">
        <w:rPr>
          <w:sz w:val="28"/>
          <w:szCs w:val="28"/>
          <w:lang w:eastAsia="zh-CN"/>
        </w:rPr>
        <w:t xml:space="preserve">  где </w:t>
      </w:r>
      <w:r w:rsidR="00A42C14" w:rsidRPr="008E24C2">
        <w:rPr>
          <w:sz w:val="28"/>
          <w:szCs w:val="28"/>
          <w:lang w:eastAsia="zh-CN"/>
        </w:rPr>
        <w:tab/>
      </w:r>
      <w:r w:rsidR="000B65E0" w:rsidRPr="008E24C2">
        <w:rPr>
          <w:sz w:val="28"/>
          <w:szCs w:val="28"/>
          <w:lang w:eastAsia="zh-CN"/>
        </w:rPr>
        <w:t>Кв – коэффици</w:t>
      </w:r>
      <w:r w:rsidR="00D06BA8" w:rsidRPr="008E24C2">
        <w:rPr>
          <w:sz w:val="28"/>
          <w:szCs w:val="28"/>
          <w:lang w:eastAsia="zh-CN"/>
        </w:rPr>
        <w:t>е</w:t>
      </w:r>
      <w:r w:rsidR="000B65E0" w:rsidRPr="008E24C2">
        <w:rPr>
          <w:sz w:val="28"/>
          <w:szCs w:val="28"/>
          <w:lang w:eastAsia="zh-CN"/>
        </w:rPr>
        <w:t>нт выбытия</w:t>
      </w:r>
      <w:r w:rsidR="00D06BA8" w:rsidRPr="008E24C2">
        <w:rPr>
          <w:sz w:val="28"/>
          <w:szCs w:val="28"/>
          <w:lang w:eastAsia="zh-CN"/>
        </w:rPr>
        <w:t>, %,</w:t>
      </w:r>
      <w:r w:rsidR="00A42C14" w:rsidRPr="008E24C2">
        <w:rPr>
          <w:sz w:val="28"/>
          <w:szCs w:val="28"/>
          <w:lang w:eastAsia="zh-CN"/>
        </w:rPr>
        <w:t xml:space="preserve"> </w:t>
      </w:r>
    </w:p>
    <w:p w:rsidR="00A42C14" w:rsidRPr="008E24C2" w:rsidRDefault="00D06BA8" w:rsidP="008E24C2">
      <w:pPr>
        <w:spacing w:line="360" w:lineRule="auto"/>
        <w:ind w:firstLine="709"/>
        <w:jc w:val="both"/>
        <w:rPr>
          <w:sz w:val="28"/>
          <w:szCs w:val="28"/>
          <w:lang w:eastAsia="zh-CN"/>
        </w:rPr>
      </w:pPr>
      <w:r w:rsidRPr="008E24C2">
        <w:rPr>
          <w:sz w:val="28"/>
          <w:szCs w:val="28"/>
          <w:lang w:eastAsia="zh-CN"/>
        </w:rPr>
        <w:t xml:space="preserve">          </w:t>
      </w:r>
      <w:r w:rsidR="00A42C14" w:rsidRPr="008E24C2">
        <w:rPr>
          <w:sz w:val="28"/>
          <w:szCs w:val="28"/>
          <w:lang w:eastAsia="zh-CN"/>
        </w:rPr>
        <w:t>С</w:t>
      </w:r>
      <w:r w:rsidR="00A42C14" w:rsidRPr="008E24C2">
        <w:rPr>
          <w:sz w:val="28"/>
          <w:szCs w:val="28"/>
          <w:vertAlign w:val="subscript"/>
          <w:lang w:eastAsia="zh-CN"/>
        </w:rPr>
        <w:t>в</w:t>
      </w:r>
      <w:r w:rsidR="00A42C14" w:rsidRPr="008E24C2">
        <w:rPr>
          <w:sz w:val="28"/>
          <w:szCs w:val="28"/>
          <w:lang w:eastAsia="zh-CN"/>
        </w:rPr>
        <w:t xml:space="preserve"> – стоимость фондов, выбывших за анализируемый период</w:t>
      </w:r>
    </w:p>
    <w:p w:rsidR="00AA77CA" w:rsidRPr="008E24C2" w:rsidRDefault="003E7862" w:rsidP="008E24C2">
      <w:pPr>
        <w:spacing w:line="360" w:lineRule="auto"/>
        <w:ind w:firstLine="709"/>
        <w:jc w:val="both"/>
        <w:rPr>
          <w:sz w:val="28"/>
          <w:szCs w:val="28"/>
          <w:lang w:eastAsia="zh-CN"/>
        </w:rPr>
      </w:pPr>
      <w:r w:rsidRPr="008E24C2">
        <w:rPr>
          <w:sz w:val="28"/>
          <w:szCs w:val="28"/>
          <w:lang w:eastAsia="zh-CN"/>
        </w:rPr>
        <w:t xml:space="preserve">          </w:t>
      </w:r>
      <w:r w:rsidR="00A42C14" w:rsidRPr="008E24C2">
        <w:rPr>
          <w:sz w:val="28"/>
          <w:szCs w:val="28"/>
          <w:lang w:eastAsia="zh-CN"/>
        </w:rPr>
        <w:t>С</w:t>
      </w:r>
      <w:r w:rsidR="00A42C14" w:rsidRPr="008E24C2">
        <w:rPr>
          <w:sz w:val="28"/>
          <w:szCs w:val="28"/>
          <w:vertAlign w:val="subscript"/>
          <w:lang w:eastAsia="zh-CN"/>
        </w:rPr>
        <w:t>н</w:t>
      </w:r>
      <w:r w:rsidR="00A42C14" w:rsidRPr="008E24C2">
        <w:rPr>
          <w:sz w:val="28"/>
          <w:szCs w:val="28"/>
          <w:lang w:eastAsia="zh-CN"/>
        </w:rPr>
        <w:t xml:space="preserve"> – общая стоимо</w:t>
      </w:r>
      <w:r w:rsidR="00AA77CA" w:rsidRPr="008E24C2">
        <w:rPr>
          <w:sz w:val="28"/>
          <w:szCs w:val="28"/>
          <w:lang w:eastAsia="zh-CN"/>
        </w:rPr>
        <w:t>сть фондов на начало этого года</w:t>
      </w:r>
    </w:p>
    <w:p w:rsidR="00AA77CA" w:rsidRPr="008E24C2" w:rsidRDefault="00321071" w:rsidP="008E24C2">
      <w:pPr>
        <w:spacing w:line="360" w:lineRule="auto"/>
        <w:ind w:firstLine="709"/>
        <w:jc w:val="both"/>
        <w:rPr>
          <w:sz w:val="28"/>
          <w:szCs w:val="28"/>
          <w:vertAlign w:val="subscript"/>
          <w:lang w:eastAsia="zh-CN"/>
        </w:rPr>
      </w:pPr>
      <w:r w:rsidRPr="008E24C2">
        <w:rPr>
          <w:sz w:val="28"/>
          <w:szCs w:val="28"/>
          <w:lang w:eastAsia="zh-CN"/>
        </w:rPr>
        <w:t xml:space="preserve"> К</w:t>
      </w:r>
      <w:r w:rsidRPr="008E24C2">
        <w:rPr>
          <w:sz w:val="28"/>
          <w:szCs w:val="28"/>
          <w:vertAlign w:val="subscript"/>
          <w:lang w:eastAsia="zh-CN"/>
        </w:rPr>
        <w:t>в</w:t>
      </w:r>
      <w:r w:rsidR="00AA77CA" w:rsidRPr="008E24C2">
        <w:rPr>
          <w:sz w:val="28"/>
          <w:szCs w:val="28"/>
          <w:vertAlign w:val="subscript"/>
          <w:lang w:eastAsia="zh-CN"/>
        </w:rPr>
        <w:t>2005</w:t>
      </w:r>
      <w:r w:rsidRPr="008E24C2">
        <w:rPr>
          <w:sz w:val="28"/>
          <w:szCs w:val="28"/>
          <w:vertAlign w:val="subscript"/>
          <w:lang w:eastAsia="zh-CN"/>
        </w:rPr>
        <w:t xml:space="preserve"> </w:t>
      </w:r>
      <w:r w:rsidRPr="008E24C2">
        <w:rPr>
          <w:sz w:val="28"/>
          <w:szCs w:val="28"/>
          <w:lang w:eastAsia="zh-CN"/>
        </w:rPr>
        <w:t xml:space="preserve">= </w:t>
      </w:r>
      <w:r w:rsidR="00AA77CA" w:rsidRPr="008E24C2">
        <w:rPr>
          <w:sz w:val="28"/>
          <w:szCs w:val="28"/>
          <w:lang w:eastAsia="zh-CN"/>
        </w:rPr>
        <w:t>380/3706,4х100 = 10,3 %,     К</w:t>
      </w:r>
      <w:r w:rsidR="00AA77CA" w:rsidRPr="008E24C2">
        <w:rPr>
          <w:sz w:val="28"/>
          <w:szCs w:val="28"/>
          <w:vertAlign w:val="subscript"/>
          <w:lang w:eastAsia="zh-CN"/>
        </w:rPr>
        <w:t>в2006 =</w:t>
      </w:r>
      <w:r w:rsidR="00AA77CA" w:rsidRPr="008E24C2">
        <w:rPr>
          <w:sz w:val="28"/>
          <w:szCs w:val="28"/>
          <w:lang w:eastAsia="zh-CN"/>
        </w:rPr>
        <w:t>= 1001,8/3400,5 = 29,5 %</w:t>
      </w:r>
    </w:p>
    <w:p w:rsidR="00A42C14" w:rsidRPr="008E24C2" w:rsidRDefault="003E7862" w:rsidP="008E24C2">
      <w:pPr>
        <w:spacing w:line="360" w:lineRule="auto"/>
        <w:ind w:firstLine="709"/>
        <w:jc w:val="both"/>
        <w:rPr>
          <w:sz w:val="28"/>
          <w:szCs w:val="28"/>
          <w:lang w:eastAsia="zh-CN"/>
        </w:rPr>
      </w:pPr>
      <w:r w:rsidRPr="008E24C2">
        <w:rPr>
          <w:sz w:val="28"/>
          <w:szCs w:val="28"/>
          <w:vertAlign w:val="subscript"/>
          <w:lang w:eastAsia="zh-CN"/>
        </w:rPr>
        <w:t xml:space="preserve"> </w:t>
      </w:r>
      <w:r w:rsidR="00B94E20" w:rsidRPr="008E24C2">
        <w:rPr>
          <w:sz w:val="28"/>
          <w:szCs w:val="28"/>
          <w:lang w:eastAsia="zh-CN"/>
        </w:rPr>
        <w:t>По анализируемому учреждению данные о степени изношенности основных средств и их о</w:t>
      </w:r>
      <w:r w:rsidR="00D06BA8" w:rsidRPr="008E24C2">
        <w:rPr>
          <w:sz w:val="28"/>
          <w:szCs w:val="28"/>
          <w:lang w:eastAsia="zh-CN"/>
        </w:rPr>
        <w:t>б</w:t>
      </w:r>
      <w:r w:rsidR="00FC4330" w:rsidRPr="008E24C2">
        <w:rPr>
          <w:sz w:val="28"/>
          <w:szCs w:val="28"/>
          <w:lang w:eastAsia="zh-CN"/>
        </w:rPr>
        <w:t>новлению обобщены в таблицу 15.</w:t>
      </w:r>
      <w:r w:rsidR="00B94E20" w:rsidRPr="008E24C2">
        <w:rPr>
          <w:sz w:val="28"/>
          <w:szCs w:val="28"/>
          <w:lang w:eastAsia="zh-CN"/>
        </w:rPr>
        <w:t xml:space="preserve"> </w:t>
      </w:r>
    </w:p>
    <w:p w:rsidR="008A3275" w:rsidRDefault="008A3275" w:rsidP="008E24C2">
      <w:pPr>
        <w:pStyle w:val="af4"/>
        <w:ind w:left="0" w:right="0" w:firstLine="709"/>
        <w:rPr>
          <w:sz w:val="28"/>
          <w:szCs w:val="28"/>
          <w:lang w:eastAsia="zh-CN"/>
        </w:rPr>
      </w:pPr>
    </w:p>
    <w:p w:rsidR="00A42C14" w:rsidRPr="008E24C2" w:rsidRDefault="008A3275" w:rsidP="008E24C2">
      <w:pPr>
        <w:pStyle w:val="af4"/>
        <w:ind w:left="0" w:right="0" w:firstLine="709"/>
        <w:rPr>
          <w:sz w:val="28"/>
          <w:szCs w:val="28"/>
          <w:lang w:eastAsia="zh-CN"/>
        </w:rPr>
      </w:pPr>
      <w:r>
        <w:rPr>
          <w:sz w:val="28"/>
          <w:szCs w:val="28"/>
          <w:lang w:eastAsia="zh-CN"/>
        </w:rPr>
        <w:br w:type="page"/>
      </w:r>
      <w:r w:rsidR="00FC4330" w:rsidRPr="008E24C2">
        <w:rPr>
          <w:sz w:val="28"/>
          <w:szCs w:val="28"/>
          <w:lang w:eastAsia="zh-CN"/>
        </w:rPr>
        <w:t>Таблица 15</w:t>
      </w:r>
    </w:p>
    <w:p w:rsidR="00A42C14" w:rsidRPr="008E24C2" w:rsidRDefault="00A42C14" w:rsidP="008E24C2">
      <w:pPr>
        <w:pStyle w:val="af4"/>
        <w:ind w:left="0" w:right="0" w:firstLine="709"/>
        <w:jc w:val="left"/>
        <w:rPr>
          <w:bCs/>
          <w:sz w:val="28"/>
          <w:szCs w:val="28"/>
          <w:lang w:eastAsia="zh-CN"/>
        </w:rPr>
      </w:pPr>
      <w:r w:rsidRPr="008E24C2">
        <w:rPr>
          <w:bCs/>
          <w:sz w:val="28"/>
          <w:szCs w:val="28"/>
          <w:lang w:eastAsia="zh-CN"/>
        </w:rPr>
        <w:t>Оценка прогрессивности и интенсивности обновления</w:t>
      </w:r>
      <w:r w:rsidR="004668F4" w:rsidRPr="008E24C2">
        <w:rPr>
          <w:bCs/>
          <w:sz w:val="28"/>
          <w:szCs w:val="28"/>
          <w:lang w:eastAsia="zh-CN"/>
        </w:rPr>
        <w:t xml:space="preserve"> основных фондов</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95"/>
        <w:gridCol w:w="1020"/>
        <w:gridCol w:w="1021"/>
        <w:gridCol w:w="1484"/>
        <w:gridCol w:w="1484"/>
      </w:tblGrid>
      <w:tr w:rsidR="00A42C14" w:rsidRPr="008E24C2">
        <w:trPr>
          <w:trHeight w:val="307"/>
        </w:trPr>
        <w:tc>
          <w:tcPr>
            <w:tcW w:w="4395" w:type="dxa"/>
          </w:tcPr>
          <w:p w:rsidR="00A42C14" w:rsidRPr="008A3275" w:rsidRDefault="00A42C14" w:rsidP="008A3275">
            <w:pPr>
              <w:spacing w:line="360" w:lineRule="auto"/>
              <w:ind w:hanging="30"/>
              <w:jc w:val="center"/>
              <w:rPr>
                <w:snapToGrid w:val="0"/>
                <w:color w:val="000000"/>
                <w:lang w:eastAsia="zh-CN"/>
              </w:rPr>
            </w:pPr>
            <w:r w:rsidRPr="008A3275">
              <w:rPr>
                <w:snapToGrid w:val="0"/>
                <w:color w:val="000000"/>
                <w:lang w:eastAsia="zh-CN"/>
              </w:rPr>
              <w:t>Показатели</w:t>
            </w:r>
          </w:p>
        </w:tc>
        <w:tc>
          <w:tcPr>
            <w:tcW w:w="1020" w:type="dxa"/>
          </w:tcPr>
          <w:p w:rsidR="00A42C14" w:rsidRPr="008A3275" w:rsidRDefault="00A42C14" w:rsidP="008A3275">
            <w:pPr>
              <w:spacing w:line="360" w:lineRule="auto"/>
              <w:ind w:hanging="30"/>
              <w:jc w:val="center"/>
              <w:rPr>
                <w:snapToGrid w:val="0"/>
                <w:color w:val="000000"/>
                <w:lang w:eastAsia="zh-CN"/>
              </w:rPr>
            </w:pPr>
          </w:p>
          <w:p w:rsidR="00A42C14" w:rsidRPr="008A3275" w:rsidRDefault="00A42C14" w:rsidP="008A3275">
            <w:pPr>
              <w:spacing w:line="360" w:lineRule="auto"/>
              <w:ind w:hanging="30"/>
              <w:jc w:val="center"/>
              <w:rPr>
                <w:snapToGrid w:val="0"/>
                <w:color w:val="000000"/>
                <w:lang w:eastAsia="zh-CN"/>
              </w:rPr>
            </w:pPr>
            <w:smartTag w:uri="urn:schemas-microsoft-com:office:smarttags" w:element="metricconverter">
              <w:smartTagPr>
                <w:attr w:name="ProductID" w:val="2005 г"/>
              </w:smartTagPr>
              <w:r w:rsidRPr="008A3275">
                <w:rPr>
                  <w:snapToGrid w:val="0"/>
                  <w:color w:val="000000"/>
                  <w:lang w:eastAsia="zh-CN"/>
                </w:rPr>
                <w:t>2005 г</w:t>
              </w:r>
            </w:smartTag>
            <w:r w:rsidRPr="008A3275">
              <w:rPr>
                <w:snapToGrid w:val="0"/>
                <w:color w:val="000000"/>
                <w:lang w:eastAsia="zh-CN"/>
              </w:rPr>
              <w:t>.</w:t>
            </w:r>
          </w:p>
        </w:tc>
        <w:tc>
          <w:tcPr>
            <w:tcW w:w="1021" w:type="dxa"/>
          </w:tcPr>
          <w:p w:rsidR="00A42C14" w:rsidRPr="008A3275" w:rsidRDefault="00A42C14" w:rsidP="008A3275">
            <w:pPr>
              <w:spacing w:line="360" w:lineRule="auto"/>
              <w:ind w:hanging="30"/>
              <w:jc w:val="center"/>
              <w:rPr>
                <w:snapToGrid w:val="0"/>
                <w:color w:val="000000"/>
                <w:lang w:eastAsia="zh-CN"/>
              </w:rPr>
            </w:pPr>
          </w:p>
          <w:p w:rsidR="00A42C14" w:rsidRPr="008A3275" w:rsidRDefault="00A42C14" w:rsidP="008A3275">
            <w:pPr>
              <w:spacing w:line="360" w:lineRule="auto"/>
              <w:ind w:hanging="30"/>
              <w:jc w:val="center"/>
              <w:rPr>
                <w:snapToGrid w:val="0"/>
                <w:color w:val="000000"/>
                <w:lang w:eastAsia="zh-CN"/>
              </w:rPr>
            </w:pPr>
            <w:smartTag w:uri="urn:schemas-microsoft-com:office:smarttags" w:element="metricconverter">
              <w:smartTagPr>
                <w:attr w:name="ProductID" w:val="2006 г"/>
              </w:smartTagPr>
              <w:r w:rsidRPr="008A3275">
                <w:rPr>
                  <w:snapToGrid w:val="0"/>
                  <w:color w:val="000000"/>
                  <w:lang w:eastAsia="zh-CN"/>
                </w:rPr>
                <w:t>2006 г</w:t>
              </w:r>
            </w:smartTag>
            <w:r w:rsidRPr="008A3275">
              <w:rPr>
                <w:snapToGrid w:val="0"/>
                <w:color w:val="000000"/>
                <w:lang w:eastAsia="zh-CN"/>
              </w:rPr>
              <w:t>.</w:t>
            </w:r>
          </w:p>
        </w:tc>
        <w:tc>
          <w:tcPr>
            <w:tcW w:w="1484" w:type="dxa"/>
          </w:tcPr>
          <w:p w:rsidR="00A42C14" w:rsidRPr="008A3275" w:rsidRDefault="00A42C14" w:rsidP="008A3275">
            <w:pPr>
              <w:spacing w:line="360" w:lineRule="auto"/>
              <w:ind w:hanging="30"/>
              <w:jc w:val="center"/>
              <w:rPr>
                <w:snapToGrid w:val="0"/>
                <w:color w:val="000000"/>
                <w:lang w:eastAsia="zh-CN"/>
              </w:rPr>
            </w:pPr>
          </w:p>
          <w:p w:rsidR="00A42C14" w:rsidRPr="008A3275" w:rsidRDefault="00A42C14" w:rsidP="008A3275">
            <w:pPr>
              <w:spacing w:line="360" w:lineRule="auto"/>
              <w:ind w:hanging="30"/>
              <w:jc w:val="center"/>
              <w:rPr>
                <w:snapToGrid w:val="0"/>
                <w:color w:val="000000"/>
                <w:lang w:eastAsia="zh-CN"/>
              </w:rPr>
            </w:pPr>
            <w:r w:rsidRPr="008A3275">
              <w:rPr>
                <w:snapToGrid w:val="0"/>
                <w:color w:val="000000"/>
                <w:lang w:eastAsia="zh-CN"/>
              </w:rPr>
              <w:t>% роста</w:t>
            </w:r>
          </w:p>
        </w:tc>
        <w:tc>
          <w:tcPr>
            <w:tcW w:w="1484"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Изменения, (+, -)</w:t>
            </w:r>
          </w:p>
        </w:tc>
      </w:tr>
      <w:tr w:rsidR="00A42C14" w:rsidRPr="008E24C2">
        <w:trPr>
          <w:trHeight w:val="307"/>
        </w:trPr>
        <w:tc>
          <w:tcPr>
            <w:tcW w:w="4395"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1.Стоимость основных фондов на начало года, тыс. руб. </w:t>
            </w:r>
          </w:p>
        </w:tc>
        <w:tc>
          <w:tcPr>
            <w:tcW w:w="1020" w:type="dxa"/>
            <w:vAlign w:val="center"/>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3706,4</w:t>
            </w:r>
          </w:p>
        </w:tc>
        <w:tc>
          <w:tcPr>
            <w:tcW w:w="1021" w:type="dxa"/>
            <w:vAlign w:val="center"/>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w:t>
            </w:r>
          </w:p>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3400,5</w:t>
            </w:r>
          </w:p>
        </w:tc>
        <w:tc>
          <w:tcPr>
            <w:tcW w:w="1484" w:type="dxa"/>
            <w:vAlign w:val="center"/>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w:t>
            </w:r>
          </w:p>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91,7</w:t>
            </w:r>
          </w:p>
        </w:tc>
        <w:tc>
          <w:tcPr>
            <w:tcW w:w="1484" w:type="dxa"/>
          </w:tcPr>
          <w:p w:rsidR="00A42C14" w:rsidRPr="008A3275" w:rsidRDefault="00A42C14" w:rsidP="008A3275">
            <w:pPr>
              <w:spacing w:line="360" w:lineRule="auto"/>
              <w:ind w:hanging="30"/>
              <w:rPr>
                <w:snapToGrid w:val="0"/>
                <w:color w:val="000000"/>
                <w:lang w:eastAsia="zh-CN"/>
              </w:rPr>
            </w:pPr>
          </w:p>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- 305,9</w:t>
            </w:r>
          </w:p>
        </w:tc>
      </w:tr>
      <w:tr w:rsidR="00A42C14" w:rsidRPr="008E24C2">
        <w:trPr>
          <w:trHeight w:val="307"/>
        </w:trPr>
        <w:tc>
          <w:tcPr>
            <w:tcW w:w="4395"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2.Ввод основных фондов, тыс. руб.</w:t>
            </w:r>
          </w:p>
        </w:tc>
        <w:tc>
          <w:tcPr>
            <w:tcW w:w="1020"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74,1</w:t>
            </w:r>
          </w:p>
        </w:tc>
        <w:tc>
          <w:tcPr>
            <w:tcW w:w="1021"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675,1</w:t>
            </w:r>
          </w:p>
        </w:tc>
        <w:tc>
          <w:tcPr>
            <w:tcW w:w="1484"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911,1</w:t>
            </w:r>
          </w:p>
        </w:tc>
        <w:tc>
          <w:tcPr>
            <w:tcW w:w="1484"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w:t>
            </w:r>
            <w:r w:rsidR="00145863" w:rsidRPr="008A3275">
              <w:rPr>
                <w:snapToGrid w:val="0"/>
                <w:color w:val="000000"/>
                <w:lang w:eastAsia="zh-CN"/>
              </w:rPr>
              <w:t xml:space="preserve"> +</w:t>
            </w:r>
            <w:r w:rsidRPr="008A3275">
              <w:rPr>
                <w:snapToGrid w:val="0"/>
                <w:color w:val="000000"/>
                <w:lang w:eastAsia="zh-CN"/>
              </w:rPr>
              <w:t xml:space="preserve"> 601,0</w:t>
            </w:r>
          </w:p>
        </w:tc>
      </w:tr>
      <w:tr w:rsidR="00A42C14" w:rsidRPr="008E24C2">
        <w:trPr>
          <w:trHeight w:val="307"/>
        </w:trPr>
        <w:tc>
          <w:tcPr>
            <w:tcW w:w="4395"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3.Выбытие основных фондов, </w:t>
            </w:r>
          </w:p>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тыс. руб.</w:t>
            </w:r>
          </w:p>
        </w:tc>
        <w:tc>
          <w:tcPr>
            <w:tcW w:w="1020" w:type="dxa"/>
          </w:tcPr>
          <w:p w:rsidR="00A42C14" w:rsidRPr="008A3275" w:rsidRDefault="00A42C14" w:rsidP="008A3275">
            <w:pPr>
              <w:spacing w:line="360" w:lineRule="auto"/>
              <w:ind w:hanging="30"/>
              <w:jc w:val="center"/>
              <w:rPr>
                <w:snapToGrid w:val="0"/>
                <w:color w:val="000000"/>
                <w:lang w:eastAsia="zh-CN"/>
              </w:rPr>
            </w:pPr>
          </w:p>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380,0</w:t>
            </w:r>
          </w:p>
        </w:tc>
        <w:tc>
          <w:tcPr>
            <w:tcW w:w="1021" w:type="dxa"/>
          </w:tcPr>
          <w:p w:rsidR="00A42C14" w:rsidRPr="008A3275" w:rsidRDefault="00A42C14" w:rsidP="008A3275">
            <w:pPr>
              <w:spacing w:line="360" w:lineRule="auto"/>
              <w:ind w:hanging="30"/>
              <w:jc w:val="center"/>
              <w:rPr>
                <w:snapToGrid w:val="0"/>
                <w:color w:val="000000"/>
                <w:lang w:eastAsia="zh-CN"/>
              </w:rPr>
            </w:pPr>
          </w:p>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1001,8</w:t>
            </w:r>
          </w:p>
        </w:tc>
        <w:tc>
          <w:tcPr>
            <w:tcW w:w="1484" w:type="dxa"/>
          </w:tcPr>
          <w:p w:rsidR="00A42C14" w:rsidRPr="008A3275" w:rsidRDefault="00A42C14" w:rsidP="008A3275">
            <w:pPr>
              <w:spacing w:line="360" w:lineRule="auto"/>
              <w:ind w:hanging="30"/>
              <w:jc w:val="center"/>
              <w:rPr>
                <w:snapToGrid w:val="0"/>
                <w:color w:val="000000"/>
                <w:lang w:eastAsia="zh-CN"/>
              </w:rPr>
            </w:pPr>
          </w:p>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263,6</w:t>
            </w:r>
          </w:p>
        </w:tc>
        <w:tc>
          <w:tcPr>
            <w:tcW w:w="1484" w:type="dxa"/>
          </w:tcPr>
          <w:p w:rsidR="00A42C14" w:rsidRPr="008A3275" w:rsidRDefault="00A42C14" w:rsidP="008A3275">
            <w:pPr>
              <w:spacing w:line="360" w:lineRule="auto"/>
              <w:ind w:hanging="30"/>
              <w:jc w:val="center"/>
              <w:rPr>
                <w:snapToGrid w:val="0"/>
                <w:color w:val="000000"/>
                <w:lang w:eastAsia="zh-CN"/>
              </w:rPr>
            </w:pPr>
          </w:p>
          <w:p w:rsidR="00A42C14" w:rsidRPr="008A3275" w:rsidRDefault="00145863" w:rsidP="008A3275">
            <w:pPr>
              <w:spacing w:line="360" w:lineRule="auto"/>
              <w:ind w:hanging="30"/>
              <w:rPr>
                <w:snapToGrid w:val="0"/>
                <w:color w:val="000000"/>
                <w:lang w:eastAsia="zh-CN"/>
              </w:rPr>
            </w:pPr>
            <w:r w:rsidRPr="008A3275">
              <w:rPr>
                <w:snapToGrid w:val="0"/>
                <w:color w:val="000000"/>
                <w:lang w:eastAsia="zh-CN"/>
              </w:rPr>
              <w:t xml:space="preserve">   +</w:t>
            </w:r>
            <w:r w:rsidR="00A42C14" w:rsidRPr="008A3275">
              <w:rPr>
                <w:snapToGrid w:val="0"/>
                <w:color w:val="000000"/>
                <w:lang w:eastAsia="zh-CN"/>
              </w:rPr>
              <w:t>621,8</w:t>
            </w:r>
          </w:p>
        </w:tc>
      </w:tr>
      <w:tr w:rsidR="00A42C14" w:rsidRPr="008E24C2" w:rsidTr="008A3275">
        <w:trPr>
          <w:trHeight w:val="766"/>
        </w:trPr>
        <w:tc>
          <w:tcPr>
            <w:tcW w:w="4395" w:type="dxa"/>
            <w:vAlign w:val="center"/>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4.Стоимость основных фондов на конец периода, тыс. руб.</w:t>
            </w:r>
          </w:p>
        </w:tc>
        <w:tc>
          <w:tcPr>
            <w:tcW w:w="1020" w:type="dxa"/>
            <w:vAlign w:val="center"/>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3400,5</w:t>
            </w:r>
          </w:p>
        </w:tc>
        <w:tc>
          <w:tcPr>
            <w:tcW w:w="1021" w:type="dxa"/>
            <w:vAlign w:val="center"/>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3073,7</w:t>
            </w:r>
          </w:p>
        </w:tc>
        <w:tc>
          <w:tcPr>
            <w:tcW w:w="1484" w:type="dxa"/>
            <w:vAlign w:val="center"/>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90,4</w:t>
            </w:r>
          </w:p>
        </w:tc>
        <w:tc>
          <w:tcPr>
            <w:tcW w:w="1484" w:type="dxa"/>
          </w:tcPr>
          <w:p w:rsidR="00A42C14" w:rsidRPr="008A3275" w:rsidRDefault="00A42C14" w:rsidP="008A3275">
            <w:pPr>
              <w:spacing w:line="360" w:lineRule="auto"/>
              <w:ind w:hanging="30"/>
              <w:rPr>
                <w:snapToGrid w:val="0"/>
                <w:color w:val="000000"/>
                <w:lang w:eastAsia="zh-CN"/>
              </w:rPr>
            </w:pPr>
          </w:p>
          <w:p w:rsidR="00A42C14" w:rsidRPr="008A3275" w:rsidRDefault="00145863" w:rsidP="008A3275">
            <w:pPr>
              <w:spacing w:line="360" w:lineRule="auto"/>
              <w:ind w:hanging="30"/>
              <w:rPr>
                <w:snapToGrid w:val="0"/>
                <w:color w:val="000000"/>
                <w:lang w:eastAsia="zh-CN"/>
              </w:rPr>
            </w:pPr>
            <w:r w:rsidRPr="008A3275">
              <w:rPr>
                <w:snapToGrid w:val="0"/>
                <w:color w:val="000000"/>
                <w:lang w:eastAsia="zh-CN"/>
              </w:rPr>
              <w:t xml:space="preserve"> </w:t>
            </w:r>
            <w:r w:rsidR="00A42C14" w:rsidRPr="008A3275">
              <w:rPr>
                <w:snapToGrid w:val="0"/>
                <w:color w:val="000000"/>
                <w:lang w:eastAsia="zh-CN"/>
              </w:rPr>
              <w:t>- 326,8</w:t>
            </w:r>
          </w:p>
        </w:tc>
      </w:tr>
      <w:tr w:rsidR="00A42C14" w:rsidRPr="008E24C2">
        <w:trPr>
          <w:trHeight w:val="307"/>
        </w:trPr>
        <w:tc>
          <w:tcPr>
            <w:tcW w:w="4395"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5.Износ основных фондов, тыс. руб.</w:t>
            </w:r>
          </w:p>
        </w:tc>
        <w:tc>
          <w:tcPr>
            <w:tcW w:w="1020"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2660,5</w:t>
            </w:r>
          </w:p>
        </w:tc>
        <w:tc>
          <w:tcPr>
            <w:tcW w:w="1021"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2216,9</w:t>
            </w:r>
          </w:p>
        </w:tc>
        <w:tc>
          <w:tcPr>
            <w:tcW w:w="1484"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83,3</w:t>
            </w:r>
          </w:p>
        </w:tc>
        <w:tc>
          <w:tcPr>
            <w:tcW w:w="1484" w:type="dxa"/>
          </w:tcPr>
          <w:p w:rsidR="00A42C14" w:rsidRPr="008A3275" w:rsidRDefault="00145863" w:rsidP="008A3275">
            <w:pPr>
              <w:spacing w:line="360" w:lineRule="auto"/>
              <w:ind w:hanging="30"/>
              <w:rPr>
                <w:snapToGrid w:val="0"/>
                <w:color w:val="000000"/>
                <w:lang w:eastAsia="zh-CN"/>
              </w:rPr>
            </w:pPr>
            <w:r w:rsidRPr="008A3275">
              <w:rPr>
                <w:snapToGrid w:val="0"/>
                <w:color w:val="000000"/>
                <w:lang w:eastAsia="zh-CN"/>
              </w:rPr>
              <w:t xml:space="preserve"> </w:t>
            </w:r>
            <w:r w:rsidR="00A42C14" w:rsidRPr="008A3275">
              <w:rPr>
                <w:snapToGrid w:val="0"/>
                <w:color w:val="000000"/>
                <w:lang w:eastAsia="zh-CN"/>
              </w:rPr>
              <w:t xml:space="preserve"> - 443,6</w:t>
            </w:r>
          </w:p>
        </w:tc>
      </w:tr>
      <w:tr w:rsidR="00A42C14" w:rsidRPr="008E24C2">
        <w:trPr>
          <w:trHeight w:val="307"/>
        </w:trPr>
        <w:tc>
          <w:tcPr>
            <w:tcW w:w="4395"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6.Коэффициент обновления, %</w:t>
            </w:r>
          </w:p>
        </w:tc>
        <w:tc>
          <w:tcPr>
            <w:tcW w:w="1020"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2,2</w:t>
            </w:r>
          </w:p>
        </w:tc>
        <w:tc>
          <w:tcPr>
            <w:tcW w:w="1021"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22,0</w:t>
            </w:r>
          </w:p>
        </w:tc>
        <w:tc>
          <w:tcPr>
            <w:tcW w:w="1484"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1000</w:t>
            </w:r>
          </w:p>
        </w:tc>
        <w:tc>
          <w:tcPr>
            <w:tcW w:w="1484"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w:t>
            </w:r>
            <w:r w:rsidR="00145863" w:rsidRPr="008A3275">
              <w:rPr>
                <w:snapToGrid w:val="0"/>
                <w:color w:val="000000"/>
                <w:lang w:eastAsia="zh-CN"/>
              </w:rPr>
              <w:t>+</w:t>
            </w:r>
            <w:r w:rsidRPr="008A3275">
              <w:rPr>
                <w:snapToGrid w:val="0"/>
                <w:color w:val="000000"/>
                <w:lang w:eastAsia="zh-CN"/>
              </w:rPr>
              <w:t>19,8</w:t>
            </w:r>
          </w:p>
        </w:tc>
      </w:tr>
      <w:tr w:rsidR="00A42C14" w:rsidRPr="008E24C2">
        <w:trPr>
          <w:trHeight w:val="307"/>
        </w:trPr>
        <w:tc>
          <w:tcPr>
            <w:tcW w:w="4395"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7.Коэффициент выбытия, %</w:t>
            </w:r>
          </w:p>
        </w:tc>
        <w:tc>
          <w:tcPr>
            <w:tcW w:w="1020"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10,3</w:t>
            </w:r>
          </w:p>
        </w:tc>
        <w:tc>
          <w:tcPr>
            <w:tcW w:w="1021"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29,5</w:t>
            </w:r>
          </w:p>
        </w:tc>
        <w:tc>
          <w:tcPr>
            <w:tcW w:w="1484"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286,4</w:t>
            </w:r>
          </w:p>
        </w:tc>
        <w:tc>
          <w:tcPr>
            <w:tcW w:w="1484"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w:t>
            </w:r>
            <w:r w:rsidR="00145863" w:rsidRPr="008A3275">
              <w:rPr>
                <w:snapToGrid w:val="0"/>
                <w:color w:val="000000"/>
                <w:lang w:eastAsia="zh-CN"/>
              </w:rPr>
              <w:t>+</w:t>
            </w:r>
            <w:r w:rsidRPr="008A3275">
              <w:rPr>
                <w:snapToGrid w:val="0"/>
                <w:color w:val="000000"/>
                <w:lang w:eastAsia="zh-CN"/>
              </w:rPr>
              <w:t>19,2</w:t>
            </w:r>
          </w:p>
        </w:tc>
      </w:tr>
      <w:tr w:rsidR="00A42C14" w:rsidRPr="008E24C2">
        <w:trPr>
          <w:trHeight w:val="307"/>
        </w:trPr>
        <w:tc>
          <w:tcPr>
            <w:tcW w:w="4395"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8.Коэффициент износ</w:t>
            </w:r>
            <w:r w:rsidR="00F36EEB" w:rsidRPr="008A3275">
              <w:rPr>
                <w:snapToGrid w:val="0"/>
                <w:color w:val="000000"/>
                <w:lang w:eastAsia="zh-CN"/>
              </w:rPr>
              <w:t>а, %</w:t>
            </w:r>
          </w:p>
        </w:tc>
        <w:tc>
          <w:tcPr>
            <w:tcW w:w="1020" w:type="dxa"/>
          </w:tcPr>
          <w:p w:rsidR="00A42C14" w:rsidRPr="008A3275" w:rsidRDefault="00F36EEB" w:rsidP="008A3275">
            <w:pPr>
              <w:spacing w:line="360" w:lineRule="auto"/>
              <w:ind w:hanging="30"/>
              <w:rPr>
                <w:snapToGrid w:val="0"/>
                <w:color w:val="000000"/>
                <w:lang w:eastAsia="zh-CN"/>
              </w:rPr>
            </w:pPr>
            <w:r w:rsidRPr="008A3275">
              <w:rPr>
                <w:snapToGrid w:val="0"/>
                <w:color w:val="000000"/>
                <w:lang w:eastAsia="zh-CN"/>
              </w:rPr>
              <w:t xml:space="preserve"> 78,2</w:t>
            </w:r>
          </w:p>
        </w:tc>
        <w:tc>
          <w:tcPr>
            <w:tcW w:w="1021" w:type="dxa"/>
          </w:tcPr>
          <w:p w:rsidR="00A42C14" w:rsidRPr="008A3275" w:rsidRDefault="00F36EEB" w:rsidP="008A3275">
            <w:pPr>
              <w:spacing w:line="360" w:lineRule="auto"/>
              <w:ind w:hanging="30"/>
              <w:rPr>
                <w:snapToGrid w:val="0"/>
                <w:color w:val="000000"/>
                <w:lang w:eastAsia="zh-CN"/>
              </w:rPr>
            </w:pPr>
            <w:r w:rsidRPr="008A3275">
              <w:rPr>
                <w:snapToGrid w:val="0"/>
                <w:color w:val="000000"/>
                <w:lang w:eastAsia="zh-CN"/>
              </w:rPr>
              <w:t xml:space="preserve">  72,1</w:t>
            </w:r>
          </w:p>
        </w:tc>
        <w:tc>
          <w:tcPr>
            <w:tcW w:w="1484"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92,2</w:t>
            </w:r>
          </w:p>
        </w:tc>
        <w:tc>
          <w:tcPr>
            <w:tcW w:w="1484" w:type="dxa"/>
          </w:tcPr>
          <w:p w:rsidR="00A42C14" w:rsidRPr="008A3275" w:rsidRDefault="00F36EEB" w:rsidP="008A3275">
            <w:pPr>
              <w:spacing w:line="360" w:lineRule="auto"/>
              <w:ind w:hanging="30"/>
              <w:rPr>
                <w:snapToGrid w:val="0"/>
                <w:color w:val="000000"/>
                <w:lang w:eastAsia="zh-CN"/>
              </w:rPr>
            </w:pPr>
            <w:r w:rsidRPr="008A3275">
              <w:rPr>
                <w:snapToGrid w:val="0"/>
                <w:color w:val="000000"/>
                <w:lang w:eastAsia="zh-CN"/>
              </w:rPr>
              <w:t xml:space="preserve">   - 6,1</w:t>
            </w:r>
          </w:p>
        </w:tc>
      </w:tr>
      <w:tr w:rsidR="00A42C14" w:rsidRPr="008E24C2">
        <w:trPr>
          <w:trHeight w:val="307"/>
        </w:trPr>
        <w:tc>
          <w:tcPr>
            <w:tcW w:w="4395"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9.Коэффициент годности</w:t>
            </w:r>
            <w:r w:rsidR="00F36EEB" w:rsidRPr="008A3275">
              <w:rPr>
                <w:snapToGrid w:val="0"/>
                <w:color w:val="000000"/>
                <w:lang w:eastAsia="zh-CN"/>
              </w:rPr>
              <w:t>, %</w:t>
            </w:r>
          </w:p>
        </w:tc>
        <w:tc>
          <w:tcPr>
            <w:tcW w:w="1020" w:type="dxa"/>
          </w:tcPr>
          <w:p w:rsidR="00A42C14" w:rsidRPr="008A3275" w:rsidRDefault="00145863" w:rsidP="008A3275">
            <w:pPr>
              <w:spacing w:line="360" w:lineRule="auto"/>
              <w:ind w:hanging="30"/>
              <w:rPr>
                <w:snapToGrid w:val="0"/>
                <w:color w:val="000000"/>
                <w:lang w:eastAsia="zh-CN"/>
              </w:rPr>
            </w:pPr>
            <w:r w:rsidRPr="008A3275">
              <w:rPr>
                <w:snapToGrid w:val="0"/>
                <w:color w:val="000000"/>
                <w:lang w:eastAsia="zh-CN"/>
              </w:rPr>
              <w:t xml:space="preserve"> 21,8</w:t>
            </w:r>
          </w:p>
        </w:tc>
        <w:tc>
          <w:tcPr>
            <w:tcW w:w="1021" w:type="dxa"/>
          </w:tcPr>
          <w:p w:rsidR="00A42C14" w:rsidRPr="008A3275" w:rsidRDefault="00A42C14" w:rsidP="008A3275">
            <w:pPr>
              <w:spacing w:line="360" w:lineRule="auto"/>
              <w:ind w:hanging="30"/>
              <w:rPr>
                <w:snapToGrid w:val="0"/>
                <w:color w:val="000000"/>
                <w:lang w:eastAsia="zh-CN"/>
              </w:rPr>
            </w:pPr>
            <w:r w:rsidRPr="008A3275">
              <w:rPr>
                <w:snapToGrid w:val="0"/>
                <w:color w:val="000000"/>
                <w:lang w:eastAsia="zh-CN"/>
              </w:rPr>
              <w:t xml:space="preserve"> </w:t>
            </w:r>
            <w:r w:rsidR="00145863" w:rsidRPr="008A3275">
              <w:rPr>
                <w:snapToGrid w:val="0"/>
                <w:color w:val="000000"/>
                <w:lang w:eastAsia="zh-CN"/>
              </w:rPr>
              <w:t xml:space="preserve"> 27,9</w:t>
            </w:r>
          </w:p>
        </w:tc>
        <w:tc>
          <w:tcPr>
            <w:tcW w:w="1484" w:type="dxa"/>
          </w:tcPr>
          <w:p w:rsidR="00A42C14" w:rsidRPr="008A3275" w:rsidRDefault="00145863" w:rsidP="008A3275">
            <w:pPr>
              <w:spacing w:line="360" w:lineRule="auto"/>
              <w:ind w:hanging="30"/>
              <w:rPr>
                <w:snapToGrid w:val="0"/>
                <w:color w:val="000000"/>
                <w:lang w:eastAsia="zh-CN"/>
              </w:rPr>
            </w:pPr>
            <w:r w:rsidRPr="008A3275">
              <w:rPr>
                <w:snapToGrid w:val="0"/>
                <w:color w:val="000000"/>
                <w:lang w:eastAsia="zh-CN"/>
              </w:rPr>
              <w:t xml:space="preserve">  </w:t>
            </w:r>
            <w:r w:rsidR="00EE6689" w:rsidRPr="008A3275">
              <w:rPr>
                <w:snapToGrid w:val="0"/>
                <w:color w:val="000000"/>
                <w:lang w:eastAsia="zh-CN"/>
              </w:rPr>
              <w:t>128,</w:t>
            </w:r>
            <w:r w:rsidRPr="008A3275">
              <w:rPr>
                <w:snapToGrid w:val="0"/>
                <w:color w:val="000000"/>
                <w:lang w:eastAsia="zh-CN"/>
              </w:rPr>
              <w:t>0</w:t>
            </w:r>
          </w:p>
        </w:tc>
        <w:tc>
          <w:tcPr>
            <w:tcW w:w="1484" w:type="dxa"/>
          </w:tcPr>
          <w:p w:rsidR="00A42C14" w:rsidRPr="008A3275" w:rsidRDefault="00145863" w:rsidP="008A3275">
            <w:pPr>
              <w:spacing w:line="360" w:lineRule="auto"/>
              <w:ind w:hanging="30"/>
              <w:rPr>
                <w:snapToGrid w:val="0"/>
                <w:color w:val="000000"/>
                <w:lang w:eastAsia="zh-CN"/>
              </w:rPr>
            </w:pPr>
            <w:r w:rsidRPr="008A3275">
              <w:rPr>
                <w:snapToGrid w:val="0"/>
                <w:color w:val="000000"/>
                <w:lang w:eastAsia="zh-CN"/>
              </w:rPr>
              <w:t xml:space="preserve">     +6,1</w:t>
            </w:r>
          </w:p>
        </w:tc>
      </w:tr>
    </w:tbl>
    <w:p w:rsidR="008A3275" w:rsidRDefault="008A3275" w:rsidP="008E24C2">
      <w:pPr>
        <w:widowControl w:val="0"/>
        <w:spacing w:line="360" w:lineRule="auto"/>
        <w:ind w:firstLine="709"/>
        <w:jc w:val="both"/>
        <w:rPr>
          <w:sz w:val="28"/>
          <w:szCs w:val="28"/>
          <w:lang w:eastAsia="zh-CN"/>
        </w:rPr>
      </w:pPr>
    </w:p>
    <w:p w:rsidR="00EF062B" w:rsidRPr="008E24C2" w:rsidRDefault="00A42C14" w:rsidP="008E24C2">
      <w:pPr>
        <w:widowControl w:val="0"/>
        <w:spacing w:line="360" w:lineRule="auto"/>
        <w:ind w:firstLine="709"/>
        <w:jc w:val="both"/>
        <w:rPr>
          <w:sz w:val="28"/>
          <w:szCs w:val="28"/>
          <w:lang w:eastAsia="zh-CN"/>
        </w:rPr>
      </w:pPr>
      <w:r w:rsidRPr="008E24C2">
        <w:rPr>
          <w:sz w:val="28"/>
          <w:szCs w:val="28"/>
          <w:lang w:eastAsia="zh-CN"/>
        </w:rPr>
        <w:t>Из таблицы</w:t>
      </w:r>
      <w:r w:rsidR="00FC4330" w:rsidRPr="008E24C2">
        <w:rPr>
          <w:sz w:val="28"/>
          <w:szCs w:val="28"/>
          <w:lang w:eastAsia="zh-CN"/>
        </w:rPr>
        <w:t xml:space="preserve"> 15</w:t>
      </w:r>
      <w:r w:rsidRPr="008E24C2">
        <w:rPr>
          <w:sz w:val="28"/>
          <w:szCs w:val="28"/>
          <w:lang w:eastAsia="zh-CN"/>
        </w:rPr>
        <w:t xml:space="preserve"> видно, что коэффициент обновления основных фондов увеличился на 19,8 % (с 2,2 % в 2005 году до 22 % в 2006 году), из-за увеличения доли вводимых основных фондов в стоимости основных средств. Коэффициент выбытия увеличился на 19,2 % (с 10,3 % в 2005 году до 29.5 % в 2006 году).</w:t>
      </w:r>
      <w:r w:rsidR="003D1C60" w:rsidRPr="008E24C2">
        <w:rPr>
          <w:sz w:val="28"/>
          <w:szCs w:val="28"/>
          <w:lang w:eastAsia="zh-CN"/>
        </w:rPr>
        <w:t xml:space="preserve"> Коэффициент износа уменьшился на 6,1 %.</w:t>
      </w:r>
      <w:r w:rsidRPr="008E24C2">
        <w:rPr>
          <w:sz w:val="28"/>
          <w:szCs w:val="28"/>
          <w:lang w:eastAsia="zh-CN"/>
        </w:rPr>
        <w:t xml:space="preserve"> Коэффици</w:t>
      </w:r>
      <w:r w:rsidR="00EE6689" w:rsidRPr="008E24C2">
        <w:rPr>
          <w:sz w:val="28"/>
          <w:szCs w:val="28"/>
          <w:lang w:eastAsia="zh-CN"/>
        </w:rPr>
        <w:t>ент годности увеличился на 6,1 %.</w:t>
      </w:r>
      <w:r w:rsidRPr="008E24C2">
        <w:rPr>
          <w:sz w:val="28"/>
          <w:szCs w:val="28"/>
          <w:lang w:eastAsia="zh-CN"/>
        </w:rPr>
        <w:t xml:space="preserve"> Сведения таблицы показывают, что за 2006 год техническое состояние основных средств в учреждении несколько улучшилось за счет более интенсивного их обновления.</w:t>
      </w:r>
      <w:r w:rsidR="00EF062B" w:rsidRPr="008E24C2">
        <w:rPr>
          <w:sz w:val="28"/>
          <w:szCs w:val="28"/>
          <w:lang w:eastAsia="zh-CN"/>
        </w:rPr>
        <w:t xml:space="preserve"> Приведенные проценты износа лишь относительно характеризуют степень изношенности основных средств. Экономический износ основных средств, исчисленный по нормам амортизации, на основании, которого сделаны расчеты, не соответствует их реальному физическому и моральному износу, который следует оценивать экспертным путем. </w:t>
      </w:r>
    </w:p>
    <w:p w:rsidR="00A42C14" w:rsidRPr="008E24C2" w:rsidRDefault="00A53984" w:rsidP="008E24C2">
      <w:pPr>
        <w:pStyle w:val="Default"/>
        <w:spacing w:line="360" w:lineRule="auto"/>
        <w:ind w:firstLine="709"/>
        <w:jc w:val="both"/>
        <w:rPr>
          <w:sz w:val="28"/>
          <w:szCs w:val="28"/>
        </w:rPr>
      </w:pPr>
      <w:r w:rsidRPr="008E24C2">
        <w:rPr>
          <w:color w:val="auto"/>
          <w:sz w:val="28"/>
          <w:szCs w:val="28"/>
        </w:rPr>
        <w:t xml:space="preserve"> </w:t>
      </w:r>
      <w:r w:rsidR="00A42C14" w:rsidRPr="008E24C2">
        <w:rPr>
          <w:sz w:val="28"/>
          <w:szCs w:val="28"/>
        </w:rPr>
        <w:t xml:space="preserve"> Показатель фондовооруженности труда характеризует стоимость  основных средств, приходящуюся на одного работника учреждения и исчисляется по формуле:</w:t>
      </w:r>
    </w:p>
    <w:p w:rsidR="00A42C14" w:rsidRPr="008E24C2" w:rsidRDefault="00A42C14" w:rsidP="008E24C2">
      <w:pPr>
        <w:pStyle w:val="Default"/>
        <w:spacing w:line="360" w:lineRule="auto"/>
        <w:ind w:firstLine="709"/>
        <w:jc w:val="both"/>
        <w:rPr>
          <w:sz w:val="28"/>
          <w:szCs w:val="28"/>
        </w:rPr>
      </w:pPr>
      <w:r w:rsidRPr="008E24C2">
        <w:rPr>
          <w:sz w:val="28"/>
          <w:szCs w:val="28"/>
        </w:rPr>
        <w:t xml:space="preserve">                          </w:t>
      </w:r>
      <w:r w:rsidR="00AA367E" w:rsidRPr="008E24C2">
        <w:rPr>
          <w:sz w:val="28"/>
          <w:szCs w:val="28"/>
        </w:rPr>
        <w:t xml:space="preserve">                  ВФо=Со/ЧРо  </w:t>
      </w:r>
      <w:r w:rsidR="00426B4F" w:rsidRPr="008E24C2">
        <w:rPr>
          <w:sz w:val="28"/>
          <w:szCs w:val="28"/>
        </w:rPr>
        <w:t xml:space="preserve">                               </w:t>
      </w:r>
      <w:r w:rsidR="000A74E1" w:rsidRPr="008E24C2">
        <w:rPr>
          <w:sz w:val="28"/>
          <w:szCs w:val="28"/>
        </w:rPr>
        <w:t>(9</w:t>
      </w:r>
      <w:r w:rsidRPr="008E24C2">
        <w:rPr>
          <w:sz w:val="28"/>
          <w:szCs w:val="28"/>
        </w:rPr>
        <w:t>)</w:t>
      </w:r>
      <w:r w:rsidR="00AA367E" w:rsidRPr="008E24C2">
        <w:rPr>
          <w:sz w:val="28"/>
          <w:szCs w:val="28"/>
        </w:rPr>
        <w:t>,</w:t>
      </w:r>
    </w:p>
    <w:p w:rsidR="008A3275" w:rsidRDefault="008A3275" w:rsidP="008E24C2">
      <w:pPr>
        <w:pStyle w:val="Default"/>
        <w:spacing w:line="360" w:lineRule="auto"/>
        <w:ind w:firstLine="709"/>
        <w:jc w:val="both"/>
        <w:rPr>
          <w:sz w:val="28"/>
          <w:szCs w:val="28"/>
        </w:rPr>
      </w:pPr>
    </w:p>
    <w:p w:rsidR="00A42C14" w:rsidRPr="008E24C2" w:rsidRDefault="00A42C14" w:rsidP="008E24C2">
      <w:pPr>
        <w:pStyle w:val="Default"/>
        <w:spacing w:line="360" w:lineRule="auto"/>
        <w:ind w:firstLine="709"/>
        <w:jc w:val="both"/>
        <w:rPr>
          <w:sz w:val="28"/>
          <w:szCs w:val="28"/>
        </w:rPr>
      </w:pPr>
      <w:r w:rsidRPr="008E24C2">
        <w:rPr>
          <w:sz w:val="28"/>
          <w:szCs w:val="28"/>
        </w:rPr>
        <w:t xml:space="preserve">   где </w:t>
      </w:r>
      <w:r w:rsidR="00AA367E" w:rsidRPr="008E24C2">
        <w:rPr>
          <w:sz w:val="28"/>
          <w:szCs w:val="28"/>
        </w:rPr>
        <w:t xml:space="preserve"> </w:t>
      </w:r>
      <w:r w:rsidRPr="008E24C2">
        <w:rPr>
          <w:sz w:val="28"/>
          <w:szCs w:val="28"/>
        </w:rPr>
        <w:t>ФВо – общая фондовооруженность, тыс.руб.,</w:t>
      </w:r>
    </w:p>
    <w:p w:rsidR="00A42C14" w:rsidRPr="008E24C2" w:rsidRDefault="00A42C14" w:rsidP="008E24C2">
      <w:pPr>
        <w:pStyle w:val="Default"/>
        <w:spacing w:line="360" w:lineRule="auto"/>
        <w:ind w:firstLine="709"/>
        <w:jc w:val="both"/>
        <w:rPr>
          <w:sz w:val="28"/>
          <w:szCs w:val="28"/>
        </w:rPr>
      </w:pPr>
      <w:r w:rsidRPr="008E24C2">
        <w:rPr>
          <w:sz w:val="28"/>
          <w:szCs w:val="28"/>
        </w:rPr>
        <w:t xml:space="preserve">          Со – стоимость всех основных средств, тыс. руб.,</w:t>
      </w:r>
    </w:p>
    <w:p w:rsidR="00A42C14" w:rsidRPr="008E24C2" w:rsidRDefault="00A42C14" w:rsidP="008E24C2">
      <w:pPr>
        <w:pStyle w:val="Default"/>
        <w:spacing w:line="360" w:lineRule="auto"/>
        <w:ind w:firstLine="709"/>
        <w:jc w:val="both"/>
        <w:rPr>
          <w:sz w:val="28"/>
          <w:szCs w:val="28"/>
        </w:rPr>
      </w:pPr>
      <w:r w:rsidRPr="008E24C2">
        <w:rPr>
          <w:sz w:val="28"/>
          <w:szCs w:val="28"/>
        </w:rPr>
        <w:t xml:space="preserve">          ЧРо  - общая численность работников, чел.</w:t>
      </w:r>
    </w:p>
    <w:p w:rsidR="00FF6DF4" w:rsidRPr="008E24C2" w:rsidRDefault="00AA367E" w:rsidP="008E24C2">
      <w:pPr>
        <w:pStyle w:val="Default"/>
        <w:spacing w:line="360" w:lineRule="auto"/>
        <w:ind w:firstLine="709"/>
        <w:jc w:val="both"/>
        <w:rPr>
          <w:sz w:val="28"/>
          <w:szCs w:val="28"/>
        </w:rPr>
      </w:pPr>
      <w:r w:rsidRPr="008E24C2">
        <w:rPr>
          <w:sz w:val="28"/>
          <w:szCs w:val="28"/>
        </w:rPr>
        <w:t xml:space="preserve">  </w:t>
      </w:r>
      <w:r w:rsidR="00FF6DF4" w:rsidRPr="008E24C2">
        <w:rPr>
          <w:sz w:val="28"/>
          <w:szCs w:val="28"/>
        </w:rPr>
        <w:t>ФВо 2005г = 3553,5/79 = 44,9 тыс. руб.; ФВо 2006г = 3237,1/77 = 42,0 тыс. руб.</w:t>
      </w:r>
    </w:p>
    <w:p w:rsidR="00A42C14" w:rsidRPr="008E24C2" w:rsidRDefault="00A42C14" w:rsidP="008E24C2">
      <w:pPr>
        <w:pStyle w:val="Default"/>
        <w:spacing w:line="360" w:lineRule="auto"/>
        <w:ind w:firstLine="709"/>
        <w:jc w:val="both"/>
        <w:rPr>
          <w:sz w:val="28"/>
          <w:szCs w:val="28"/>
        </w:rPr>
      </w:pPr>
      <w:r w:rsidRPr="008E24C2">
        <w:rPr>
          <w:sz w:val="28"/>
          <w:szCs w:val="28"/>
        </w:rPr>
        <w:t>Данные по фондовоору</w:t>
      </w:r>
      <w:r w:rsidR="000E50EE" w:rsidRPr="008E24C2">
        <w:rPr>
          <w:sz w:val="28"/>
          <w:szCs w:val="28"/>
        </w:rPr>
        <w:t>женнос</w:t>
      </w:r>
      <w:r w:rsidR="00FC4330" w:rsidRPr="008E24C2">
        <w:rPr>
          <w:sz w:val="28"/>
          <w:szCs w:val="28"/>
        </w:rPr>
        <w:t>ти приведены в таблице 16.</w:t>
      </w:r>
    </w:p>
    <w:p w:rsidR="008A3275" w:rsidRDefault="008A3275" w:rsidP="008E24C2">
      <w:pPr>
        <w:pStyle w:val="Default"/>
        <w:spacing w:line="360" w:lineRule="auto"/>
        <w:ind w:firstLine="709"/>
        <w:jc w:val="both"/>
        <w:rPr>
          <w:sz w:val="28"/>
          <w:szCs w:val="28"/>
        </w:rPr>
      </w:pPr>
    </w:p>
    <w:p w:rsidR="00A42C14" w:rsidRPr="008E24C2" w:rsidRDefault="00FC4330" w:rsidP="008E24C2">
      <w:pPr>
        <w:pStyle w:val="Default"/>
        <w:spacing w:line="360" w:lineRule="auto"/>
        <w:ind w:firstLine="709"/>
        <w:jc w:val="both"/>
        <w:rPr>
          <w:sz w:val="28"/>
          <w:szCs w:val="28"/>
        </w:rPr>
      </w:pPr>
      <w:r w:rsidRPr="008E24C2">
        <w:rPr>
          <w:sz w:val="28"/>
          <w:szCs w:val="28"/>
        </w:rPr>
        <w:t>Таблица 16.</w:t>
      </w:r>
    </w:p>
    <w:p w:rsidR="00A42C14" w:rsidRPr="008E24C2" w:rsidRDefault="004668F4" w:rsidP="008E24C2">
      <w:pPr>
        <w:pStyle w:val="Default"/>
        <w:spacing w:line="360" w:lineRule="auto"/>
        <w:ind w:firstLine="709"/>
        <w:jc w:val="both"/>
        <w:rPr>
          <w:sz w:val="28"/>
          <w:szCs w:val="28"/>
        </w:rPr>
      </w:pPr>
      <w:r w:rsidRPr="008E24C2">
        <w:rPr>
          <w:sz w:val="28"/>
          <w:szCs w:val="28"/>
        </w:rPr>
        <w:t>Показатели</w:t>
      </w:r>
      <w:r w:rsidR="00A42C14" w:rsidRPr="008E24C2">
        <w:rPr>
          <w:sz w:val="28"/>
          <w:szCs w:val="28"/>
        </w:rPr>
        <w:t xml:space="preserve"> обеспеченности </w:t>
      </w:r>
      <w:r w:rsidRPr="008E24C2">
        <w:rPr>
          <w:sz w:val="28"/>
          <w:szCs w:val="28"/>
        </w:rPr>
        <w:t>учреждения основными средствами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864"/>
        <w:gridCol w:w="1865"/>
        <w:gridCol w:w="1905"/>
        <w:gridCol w:w="1877"/>
      </w:tblGrid>
      <w:tr w:rsidR="00A42C14" w:rsidRPr="008E24C2" w:rsidTr="007C2DA7">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Показатели</w:t>
            </w:r>
          </w:p>
        </w:tc>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2005г</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2006г</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Изменение(+, -)</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Темп роста, %</w:t>
            </w:r>
          </w:p>
        </w:tc>
      </w:tr>
      <w:tr w:rsidR="00A42C14" w:rsidRPr="008E24C2" w:rsidTr="007C2DA7">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1. Среднегодовая стоимость основных средств, тыс. руб.</w:t>
            </w:r>
          </w:p>
        </w:tc>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3553,5</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3237,1</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- 316,4</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91,1</w:t>
            </w:r>
          </w:p>
        </w:tc>
      </w:tr>
      <w:tr w:rsidR="00A42C14" w:rsidRPr="008E24C2" w:rsidTr="007C2DA7">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2. Среднегодовая численность работников, чел.</w:t>
            </w:r>
          </w:p>
        </w:tc>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79</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77</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- 2</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97,5</w:t>
            </w:r>
          </w:p>
        </w:tc>
      </w:tr>
      <w:tr w:rsidR="00A42C14" w:rsidRPr="008E24C2" w:rsidTr="007C2DA7">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3. Общая фондовооруженность</w:t>
            </w:r>
          </w:p>
        </w:tc>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44,9</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42,0</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- 2,9</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93,5</w:t>
            </w:r>
          </w:p>
        </w:tc>
      </w:tr>
    </w:tbl>
    <w:p w:rsidR="008A3275" w:rsidRDefault="008A3275" w:rsidP="008E24C2">
      <w:pPr>
        <w:pStyle w:val="Default"/>
        <w:spacing w:line="360" w:lineRule="auto"/>
        <w:ind w:firstLine="709"/>
        <w:jc w:val="both"/>
        <w:rPr>
          <w:sz w:val="28"/>
          <w:szCs w:val="28"/>
        </w:rPr>
      </w:pPr>
    </w:p>
    <w:p w:rsidR="00A42C14" w:rsidRPr="008E24C2" w:rsidRDefault="00A42C14" w:rsidP="008E24C2">
      <w:pPr>
        <w:pStyle w:val="Default"/>
        <w:spacing w:line="360" w:lineRule="auto"/>
        <w:ind w:firstLine="709"/>
        <w:jc w:val="both"/>
        <w:rPr>
          <w:sz w:val="28"/>
          <w:szCs w:val="28"/>
        </w:rPr>
      </w:pPr>
      <w:r w:rsidRPr="008E24C2">
        <w:rPr>
          <w:sz w:val="28"/>
          <w:szCs w:val="28"/>
        </w:rPr>
        <w:t>Показатель обеспеченности основными средствами находится в прямой зависимости от изменения среднегодовой стоимости  основных средств, и в обратной - от изменения численности работников. В анализируемом учреждении установлена отрицательная тенденция уменьшения общей фондовооруженности основных средств на 2,9 тыс. руб. (темп роста 93,5 %).  В 2006 году по сравнению с 2005 годом  среднегодовая стоимость основных средств уменьшилась на 316,3 тыс. руб., а штат работников уменьшился на 2 человека.  Темп роста стоимости основных средств 91,1 %  меньше темпа роста численности работников 97,5 %, что и привело к уменьшению</w:t>
      </w:r>
      <w:r w:rsidR="00FF6DF4" w:rsidRPr="008E24C2">
        <w:rPr>
          <w:sz w:val="28"/>
          <w:szCs w:val="28"/>
        </w:rPr>
        <w:t xml:space="preserve"> показателя</w:t>
      </w:r>
      <w:r w:rsidRPr="008E24C2">
        <w:rPr>
          <w:sz w:val="28"/>
          <w:szCs w:val="28"/>
        </w:rPr>
        <w:t xml:space="preserve"> фондовооруженности. Рост фондовооруженности труда при условии рационального использования объектов основных средств обеспечивает повышение качества результатов деятельности учреждения. Однако на практике оснащение бюджетных учреждений  часто осуществляется стихийно, без учета установленных норм и потребностей.</w:t>
      </w:r>
    </w:p>
    <w:p w:rsidR="00A42C14" w:rsidRPr="008E24C2" w:rsidRDefault="00A42C14" w:rsidP="008E24C2">
      <w:pPr>
        <w:pStyle w:val="Default"/>
        <w:spacing w:line="360" w:lineRule="auto"/>
        <w:ind w:firstLine="709"/>
        <w:jc w:val="both"/>
        <w:rPr>
          <w:sz w:val="28"/>
          <w:szCs w:val="28"/>
        </w:rPr>
      </w:pPr>
      <w:r w:rsidRPr="008E24C2">
        <w:rPr>
          <w:sz w:val="28"/>
          <w:szCs w:val="28"/>
        </w:rPr>
        <w:t>При оценке эффективности использования основных средств в качестве обобщающего показателя применяется фондоотдача. В основе методологии расчета этого показателя лежит соотношение конечных результатов деятельности учреждения и стоимости основных средств. Для учреждений непроизводственной сферы характерно то, что их конечный результат, как правило, не имеет материальной формы и существует в виде оказываемых услуг. Поэтому показателем уровня эффективности использования основных средств в бюджетных учреждениях является фондоотдача, которая представляет собой отношение объема оказанных услуг к среднегодовой стоимости основных средств. Фондоотдача определяется в расчете на 1000 руб. основных средств:</w:t>
      </w:r>
    </w:p>
    <w:p w:rsidR="008A3275" w:rsidRDefault="008A3275" w:rsidP="008E24C2">
      <w:pPr>
        <w:pStyle w:val="Default"/>
        <w:spacing w:line="360" w:lineRule="auto"/>
        <w:ind w:firstLine="709"/>
        <w:jc w:val="both"/>
        <w:rPr>
          <w:sz w:val="28"/>
          <w:szCs w:val="28"/>
        </w:rPr>
      </w:pPr>
    </w:p>
    <w:p w:rsidR="00A42C14" w:rsidRPr="008E24C2" w:rsidRDefault="00A42C14" w:rsidP="008E24C2">
      <w:pPr>
        <w:pStyle w:val="Default"/>
        <w:spacing w:line="360" w:lineRule="auto"/>
        <w:ind w:firstLine="709"/>
        <w:jc w:val="both"/>
        <w:rPr>
          <w:sz w:val="28"/>
          <w:szCs w:val="28"/>
        </w:rPr>
      </w:pPr>
      <w:r w:rsidRPr="008E24C2">
        <w:rPr>
          <w:sz w:val="28"/>
          <w:szCs w:val="28"/>
        </w:rPr>
        <w:t xml:space="preserve">                            </w:t>
      </w:r>
      <w:r w:rsidR="00AA367E" w:rsidRPr="008E24C2">
        <w:rPr>
          <w:sz w:val="28"/>
          <w:szCs w:val="28"/>
        </w:rPr>
        <w:t xml:space="preserve">                ФО = Оу / Ф </w:t>
      </w:r>
      <w:r w:rsidR="00426B4F" w:rsidRPr="008E24C2">
        <w:rPr>
          <w:sz w:val="28"/>
          <w:szCs w:val="28"/>
        </w:rPr>
        <w:t xml:space="preserve">                                  </w:t>
      </w:r>
      <w:r w:rsidR="00AA367E" w:rsidRPr="008E24C2">
        <w:rPr>
          <w:sz w:val="28"/>
          <w:szCs w:val="28"/>
        </w:rPr>
        <w:t xml:space="preserve"> </w:t>
      </w:r>
      <w:r w:rsidR="000A74E1" w:rsidRPr="008E24C2">
        <w:rPr>
          <w:sz w:val="28"/>
          <w:szCs w:val="28"/>
        </w:rPr>
        <w:t>(10</w:t>
      </w:r>
      <w:r w:rsidRPr="008E24C2">
        <w:rPr>
          <w:sz w:val="28"/>
          <w:szCs w:val="28"/>
        </w:rPr>
        <w:t>)</w:t>
      </w:r>
      <w:r w:rsidR="00AA367E" w:rsidRPr="008E24C2">
        <w:rPr>
          <w:sz w:val="28"/>
          <w:szCs w:val="28"/>
        </w:rPr>
        <w:t>,</w:t>
      </w:r>
    </w:p>
    <w:p w:rsidR="008A3275" w:rsidRDefault="008A3275" w:rsidP="008E24C2">
      <w:pPr>
        <w:pStyle w:val="Default"/>
        <w:spacing w:line="360" w:lineRule="auto"/>
        <w:ind w:firstLine="709"/>
        <w:jc w:val="both"/>
        <w:rPr>
          <w:sz w:val="28"/>
          <w:szCs w:val="28"/>
        </w:rPr>
      </w:pPr>
    </w:p>
    <w:p w:rsidR="00A42C14" w:rsidRPr="008E24C2" w:rsidRDefault="00426B4F" w:rsidP="008E24C2">
      <w:pPr>
        <w:pStyle w:val="Default"/>
        <w:spacing w:line="360" w:lineRule="auto"/>
        <w:ind w:firstLine="709"/>
        <w:jc w:val="both"/>
        <w:rPr>
          <w:sz w:val="28"/>
          <w:szCs w:val="28"/>
        </w:rPr>
      </w:pPr>
      <w:r w:rsidRPr="008E24C2">
        <w:rPr>
          <w:sz w:val="28"/>
          <w:szCs w:val="28"/>
        </w:rPr>
        <w:t xml:space="preserve">  г</w:t>
      </w:r>
      <w:r w:rsidR="00A42C14" w:rsidRPr="008E24C2">
        <w:rPr>
          <w:sz w:val="28"/>
          <w:szCs w:val="28"/>
        </w:rPr>
        <w:t>де ФО – фондоотдача,</w:t>
      </w:r>
    </w:p>
    <w:p w:rsidR="00A42C14" w:rsidRPr="008E24C2" w:rsidRDefault="00A42C14" w:rsidP="008E24C2">
      <w:pPr>
        <w:pStyle w:val="Default"/>
        <w:spacing w:line="360" w:lineRule="auto"/>
        <w:ind w:firstLine="709"/>
        <w:jc w:val="both"/>
        <w:rPr>
          <w:sz w:val="28"/>
          <w:szCs w:val="28"/>
        </w:rPr>
      </w:pPr>
      <w:r w:rsidRPr="008E24C2">
        <w:rPr>
          <w:sz w:val="28"/>
          <w:szCs w:val="28"/>
        </w:rPr>
        <w:t xml:space="preserve">        </w:t>
      </w:r>
      <w:r w:rsidR="00426B4F" w:rsidRPr="008E24C2">
        <w:rPr>
          <w:sz w:val="28"/>
          <w:szCs w:val="28"/>
        </w:rPr>
        <w:t xml:space="preserve"> </w:t>
      </w:r>
      <w:r w:rsidRPr="008E24C2">
        <w:rPr>
          <w:sz w:val="28"/>
          <w:szCs w:val="28"/>
        </w:rPr>
        <w:t>ОУ – объем услуг в определенных единицах их измерения,</w:t>
      </w:r>
    </w:p>
    <w:p w:rsidR="00A42C14" w:rsidRPr="008E24C2" w:rsidRDefault="00A42C14" w:rsidP="008E24C2">
      <w:pPr>
        <w:pStyle w:val="Default"/>
        <w:spacing w:line="360" w:lineRule="auto"/>
        <w:ind w:firstLine="709"/>
        <w:jc w:val="both"/>
        <w:rPr>
          <w:sz w:val="28"/>
          <w:szCs w:val="28"/>
        </w:rPr>
      </w:pPr>
      <w:r w:rsidRPr="008E24C2">
        <w:rPr>
          <w:sz w:val="28"/>
          <w:szCs w:val="28"/>
        </w:rPr>
        <w:t xml:space="preserve">         </w:t>
      </w:r>
      <w:r w:rsidR="00426B4F" w:rsidRPr="008E24C2">
        <w:rPr>
          <w:sz w:val="28"/>
          <w:szCs w:val="28"/>
        </w:rPr>
        <w:t xml:space="preserve"> </w:t>
      </w:r>
      <w:r w:rsidRPr="008E24C2">
        <w:rPr>
          <w:sz w:val="28"/>
          <w:szCs w:val="28"/>
        </w:rPr>
        <w:t>Ф – среднегодовая стоимость основных средств, руб.</w:t>
      </w:r>
    </w:p>
    <w:p w:rsidR="002C73EB" w:rsidRPr="008E24C2" w:rsidRDefault="002C73EB" w:rsidP="008E24C2">
      <w:pPr>
        <w:pStyle w:val="Default"/>
        <w:spacing w:line="360" w:lineRule="auto"/>
        <w:ind w:firstLine="709"/>
        <w:jc w:val="both"/>
        <w:rPr>
          <w:sz w:val="28"/>
          <w:szCs w:val="28"/>
        </w:rPr>
      </w:pPr>
      <w:r w:rsidRPr="008E24C2">
        <w:rPr>
          <w:sz w:val="28"/>
          <w:szCs w:val="28"/>
        </w:rPr>
        <w:t xml:space="preserve">   ФО </w:t>
      </w:r>
      <w:smartTag w:uri="urn:schemas-microsoft-com:office:smarttags" w:element="metricconverter">
        <w:smartTagPr>
          <w:attr w:name="ProductID" w:val="2005 г"/>
        </w:smartTagPr>
        <w:r w:rsidRPr="008E24C2">
          <w:rPr>
            <w:sz w:val="28"/>
            <w:szCs w:val="28"/>
          </w:rPr>
          <w:t>2005 г</w:t>
        </w:r>
      </w:smartTag>
      <w:r w:rsidRPr="008E24C2">
        <w:rPr>
          <w:sz w:val="28"/>
          <w:szCs w:val="28"/>
        </w:rPr>
        <w:t xml:space="preserve"> = 69354 /</w:t>
      </w:r>
      <w:r w:rsidR="00171090" w:rsidRPr="008E24C2">
        <w:rPr>
          <w:sz w:val="28"/>
          <w:szCs w:val="28"/>
        </w:rPr>
        <w:t xml:space="preserve">3553,5 = 19,5; ФО 2006г = 71342 /3237,1 = 22,1 </w:t>
      </w:r>
    </w:p>
    <w:p w:rsidR="00FC4330" w:rsidRPr="008E24C2" w:rsidRDefault="00FC4330" w:rsidP="008E24C2">
      <w:pPr>
        <w:pStyle w:val="Default"/>
        <w:spacing w:line="360" w:lineRule="auto"/>
        <w:ind w:firstLine="709"/>
        <w:jc w:val="both"/>
        <w:rPr>
          <w:sz w:val="28"/>
          <w:szCs w:val="28"/>
        </w:rPr>
      </w:pPr>
      <w:r w:rsidRPr="008E24C2">
        <w:rPr>
          <w:sz w:val="28"/>
          <w:szCs w:val="28"/>
        </w:rPr>
        <w:t>Сведем данные по фондоотдаче в таблицу 17.</w:t>
      </w:r>
    </w:p>
    <w:p w:rsidR="008A3275" w:rsidRDefault="008A3275" w:rsidP="008E24C2">
      <w:pPr>
        <w:pStyle w:val="Default"/>
        <w:spacing w:line="360" w:lineRule="auto"/>
        <w:ind w:firstLine="709"/>
        <w:jc w:val="both"/>
        <w:rPr>
          <w:sz w:val="28"/>
          <w:szCs w:val="28"/>
        </w:rPr>
      </w:pPr>
    </w:p>
    <w:p w:rsidR="00A42C14" w:rsidRPr="008E24C2" w:rsidRDefault="00FC4330" w:rsidP="008E24C2">
      <w:pPr>
        <w:pStyle w:val="Default"/>
        <w:spacing w:line="360" w:lineRule="auto"/>
        <w:ind w:firstLine="709"/>
        <w:jc w:val="both"/>
        <w:rPr>
          <w:sz w:val="28"/>
          <w:szCs w:val="28"/>
        </w:rPr>
      </w:pPr>
      <w:r w:rsidRPr="008E24C2">
        <w:rPr>
          <w:sz w:val="28"/>
          <w:szCs w:val="28"/>
        </w:rPr>
        <w:t>Таблица 17</w:t>
      </w:r>
    </w:p>
    <w:p w:rsidR="00A42C14" w:rsidRPr="008E24C2" w:rsidRDefault="00A42C14" w:rsidP="008E24C2">
      <w:pPr>
        <w:pStyle w:val="Default"/>
        <w:spacing w:line="360" w:lineRule="auto"/>
        <w:ind w:firstLine="709"/>
        <w:rPr>
          <w:sz w:val="28"/>
          <w:szCs w:val="28"/>
        </w:rPr>
      </w:pPr>
      <w:r w:rsidRPr="008E24C2">
        <w:rPr>
          <w:sz w:val="28"/>
          <w:szCs w:val="28"/>
        </w:rPr>
        <w:t xml:space="preserve"> </w:t>
      </w:r>
      <w:r w:rsidR="004668F4" w:rsidRPr="008E24C2">
        <w:rPr>
          <w:sz w:val="28"/>
          <w:szCs w:val="28"/>
        </w:rPr>
        <w:t xml:space="preserve">                            Динамика   фондоотдачи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902"/>
        <w:gridCol w:w="1903"/>
        <w:gridCol w:w="1919"/>
        <w:gridCol w:w="1914"/>
      </w:tblGrid>
      <w:tr w:rsidR="00A42C14" w:rsidRPr="008E24C2" w:rsidTr="007C2DA7">
        <w:tc>
          <w:tcPr>
            <w:tcW w:w="1941" w:type="dxa"/>
            <w:vMerge w:val="restart"/>
          </w:tcPr>
          <w:p w:rsidR="00A42C14" w:rsidRPr="008A3275" w:rsidRDefault="00A42C14" w:rsidP="008A3275">
            <w:pPr>
              <w:pStyle w:val="Default"/>
              <w:widowControl w:val="0"/>
              <w:spacing w:line="360" w:lineRule="auto"/>
              <w:jc w:val="center"/>
              <w:rPr>
                <w:sz w:val="20"/>
                <w:szCs w:val="20"/>
              </w:rPr>
            </w:pPr>
            <w:r w:rsidRPr="008A3275">
              <w:rPr>
                <w:sz w:val="20"/>
                <w:szCs w:val="20"/>
              </w:rPr>
              <w:t>Показатели</w:t>
            </w:r>
          </w:p>
        </w:tc>
        <w:tc>
          <w:tcPr>
            <w:tcW w:w="1941" w:type="dxa"/>
            <w:vMerge w:val="restart"/>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2005г</w:t>
            </w:r>
          </w:p>
        </w:tc>
        <w:tc>
          <w:tcPr>
            <w:tcW w:w="1942" w:type="dxa"/>
            <w:vMerge w:val="restart"/>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2006г</w:t>
            </w:r>
          </w:p>
        </w:tc>
        <w:tc>
          <w:tcPr>
            <w:tcW w:w="3884" w:type="dxa"/>
            <w:gridSpan w:val="2"/>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Изменение ( +, -)</w:t>
            </w:r>
          </w:p>
        </w:tc>
      </w:tr>
      <w:tr w:rsidR="00A42C14" w:rsidRPr="008E24C2" w:rsidTr="007C2DA7">
        <w:tc>
          <w:tcPr>
            <w:tcW w:w="1941" w:type="dxa"/>
            <w:vMerge/>
          </w:tcPr>
          <w:p w:rsidR="00A42C14" w:rsidRPr="008A3275" w:rsidRDefault="00A42C14" w:rsidP="008A3275">
            <w:pPr>
              <w:pStyle w:val="Default"/>
              <w:widowControl w:val="0"/>
              <w:spacing w:line="360" w:lineRule="auto"/>
              <w:jc w:val="center"/>
              <w:rPr>
                <w:sz w:val="20"/>
                <w:szCs w:val="20"/>
              </w:rPr>
            </w:pPr>
          </w:p>
        </w:tc>
        <w:tc>
          <w:tcPr>
            <w:tcW w:w="1941" w:type="dxa"/>
            <w:vMerge/>
          </w:tcPr>
          <w:p w:rsidR="00A42C14" w:rsidRPr="008A3275" w:rsidRDefault="00A42C14" w:rsidP="008A3275">
            <w:pPr>
              <w:pStyle w:val="Default"/>
              <w:widowControl w:val="0"/>
              <w:spacing w:line="360" w:lineRule="auto"/>
              <w:jc w:val="center"/>
              <w:rPr>
                <w:sz w:val="20"/>
                <w:szCs w:val="20"/>
              </w:rPr>
            </w:pPr>
          </w:p>
        </w:tc>
        <w:tc>
          <w:tcPr>
            <w:tcW w:w="1942" w:type="dxa"/>
            <w:vMerge/>
          </w:tcPr>
          <w:p w:rsidR="00A42C14" w:rsidRPr="008A3275" w:rsidRDefault="00A42C14" w:rsidP="008A3275">
            <w:pPr>
              <w:pStyle w:val="Default"/>
              <w:widowControl w:val="0"/>
              <w:spacing w:line="360" w:lineRule="auto"/>
              <w:jc w:val="center"/>
              <w:rPr>
                <w:sz w:val="20"/>
                <w:szCs w:val="20"/>
              </w:rPr>
            </w:pP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абсолютное</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в процентах</w:t>
            </w:r>
          </w:p>
        </w:tc>
      </w:tr>
      <w:tr w:rsidR="00A42C14" w:rsidRPr="008E24C2" w:rsidTr="007C2DA7">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1.Количество посещений, чел.</w:t>
            </w:r>
          </w:p>
        </w:tc>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69354</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71342</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+1988</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+2,9</w:t>
            </w:r>
          </w:p>
        </w:tc>
      </w:tr>
      <w:tr w:rsidR="00A42C14" w:rsidRPr="008E24C2" w:rsidTr="007C2DA7">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2.Среднегодовая стоимость основных средств, тыс. руб.</w:t>
            </w:r>
          </w:p>
        </w:tc>
        <w:tc>
          <w:tcPr>
            <w:tcW w:w="1941"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3553,5</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3237,1</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-316,4</w:t>
            </w:r>
          </w:p>
        </w:tc>
        <w:tc>
          <w:tcPr>
            <w:tcW w:w="1942" w:type="dxa"/>
          </w:tcPr>
          <w:p w:rsidR="00A42C14" w:rsidRPr="008A3275" w:rsidRDefault="00A42C14" w:rsidP="008A3275">
            <w:pPr>
              <w:pStyle w:val="Default"/>
              <w:widowControl w:val="0"/>
              <w:spacing w:line="360" w:lineRule="auto"/>
              <w:jc w:val="center"/>
              <w:rPr>
                <w:sz w:val="20"/>
                <w:szCs w:val="20"/>
              </w:rPr>
            </w:pPr>
            <w:r w:rsidRPr="008A3275">
              <w:rPr>
                <w:sz w:val="20"/>
                <w:szCs w:val="20"/>
              </w:rPr>
              <w:t xml:space="preserve">      -8,9</w:t>
            </w:r>
          </w:p>
        </w:tc>
      </w:tr>
      <w:tr w:rsidR="00A42C14" w:rsidRPr="008E24C2" w:rsidTr="007C2DA7">
        <w:tc>
          <w:tcPr>
            <w:tcW w:w="1941" w:type="dxa"/>
          </w:tcPr>
          <w:p w:rsidR="00A42C14" w:rsidRPr="008A3275" w:rsidRDefault="0056191A" w:rsidP="008A3275">
            <w:pPr>
              <w:pStyle w:val="31"/>
              <w:autoSpaceDE w:val="0"/>
              <w:autoSpaceDN w:val="0"/>
              <w:adjustRightInd w:val="0"/>
              <w:spacing w:line="360" w:lineRule="auto"/>
              <w:ind w:firstLine="0"/>
              <w:rPr>
                <w:b w:val="0"/>
                <w:bCs w:val="0"/>
                <w:sz w:val="20"/>
                <w:szCs w:val="20"/>
              </w:rPr>
            </w:pPr>
            <w:r w:rsidRPr="008A3275">
              <w:rPr>
                <w:b w:val="0"/>
                <w:bCs w:val="0"/>
                <w:sz w:val="20"/>
                <w:szCs w:val="20"/>
              </w:rPr>
              <w:t>3.</w:t>
            </w:r>
            <w:r w:rsidR="00A42C14" w:rsidRPr="008A3275">
              <w:rPr>
                <w:b w:val="0"/>
                <w:bCs w:val="0"/>
                <w:sz w:val="20"/>
                <w:szCs w:val="20"/>
              </w:rPr>
              <w:t>Фондоотдача, количество посетивших на 1000 руб. основных средств</w:t>
            </w:r>
          </w:p>
        </w:tc>
        <w:tc>
          <w:tcPr>
            <w:tcW w:w="1941" w:type="dxa"/>
          </w:tcPr>
          <w:p w:rsidR="00A42C14" w:rsidRPr="008A3275" w:rsidRDefault="00A42C14" w:rsidP="008A3275">
            <w:pPr>
              <w:pStyle w:val="31"/>
              <w:autoSpaceDE w:val="0"/>
              <w:autoSpaceDN w:val="0"/>
              <w:adjustRightInd w:val="0"/>
              <w:spacing w:line="360" w:lineRule="auto"/>
              <w:ind w:firstLine="0"/>
              <w:rPr>
                <w:b w:val="0"/>
                <w:bCs w:val="0"/>
                <w:sz w:val="20"/>
                <w:szCs w:val="20"/>
              </w:rPr>
            </w:pPr>
            <w:r w:rsidRPr="008A3275">
              <w:rPr>
                <w:b w:val="0"/>
                <w:bCs w:val="0"/>
                <w:sz w:val="20"/>
                <w:szCs w:val="20"/>
              </w:rPr>
              <w:t xml:space="preserve">  19,5</w:t>
            </w:r>
          </w:p>
        </w:tc>
        <w:tc>
          <w:tcPr>
            <w:tcW w:w="1942" w:type="dxa"/>
          </w:tcPr>
          <w:p w:rsidR="00A42C14" w:rsidRPr="008A3275" w:rsidRDefault="00A42C14" w:rsidP="008A3275">
            <w:pPr>
              <w:pStyle w:val="31"/>
              <w:autoSpaceDE w:val="0"/>
              <w:autoSpaceDN w:val="0"/>
              <w:adjustRightInd w:val="0"/>
              <w:spacing w:line="360" w:lineRule="auto"/>
              <w:ind w:firstLine="0"/>
              <w:rPr>
                <w:b w:val="0"/>
                <w:bCs w:val="0"/>
                <w:sz w:val="20"/>
                <w:szCs w:val="20"/>
              </w:rPr>
            </w:pPr>
            <w:r w:rsidRPr="008A3275">
              <w:rPr>
                <w:b w:val="0"/>
                <w:bCs w:val="0"/>
                <w:sz w:val="20"/>
                <w:szCs w:val="20"/>
              </w:rPr>
              <w:t xml:space="preserve">     22,1</w:t>
            </w:r>
          </w:p>
        </w:tc>
        <w:tc>
          <w:tcPr>
            <w:tcW w:w="1942" w:type="dxa"/>
          </w:tcPr>
          <w:p w:rsidR="00A42C14" w:rsidRPr="008A3275" w:rsidRDefault="00A42C14" w:rsidP="008A3275">
            <w:pPr>
              <w:pStyle w:val="31"/>
              <w:autoSpaceDE w:val="0"/>
              <w:autoSpaceDN w:val="0"/>
              <w:adjustRightInd w:val="0"/>
              <w:spacing w:line="360" w:lineRule="auto"/>
              <w:ind w:firstLine="0"/>
              <w:rPr>
                <w:b w:val="0"/>
                <w:bCs w:val="0"/>
                <w:sz w:val="20"/>
                <w:szCs w:val="20"/>
              </w:rPr>
            </w:pPr>
            <w:r w:rsidRPr="008A3275">
              <w:rPr>
                <w:b w:val="0"/>
                <w:bCs w:val="0"/>
                <w:sz w:val="20"/>
                <w:szCs w:val="20"/>
              </w:rPr>
              <w:t xml:space="preserve">    +2,6</w:t>
            </w:r>
          </w:p>
        </w:tc>
        <w:tc>
          <w:tcPr>
            <w:tcW w:w="1942" w:type="dxa"/>
          </w:tcPr>
          <w:p w:rsidR="00A42C14" w:rsidRPr="008A3275" w:rsidRDefault="00A42C14" w:rsidP="008A3275">
            <w:pPr>
              <w:pStyle w:val="31"/>
              <w:autoSpaceDE w:val="0"/>
              <w:autoSpaceDN w:val="0"/>
              <w:adjustRightInd w:val="0"/>
              <w:spacing w:line="360" w:lineRule="auto"/>
              <w:ind w:firstLine="0"/>
              <w:jc w:val="left"/>
              <w:rPr>
                <w:b w:val="0"/>
                <w:bCs w:val="0"/>
                <w:sz w:val="20"/>
                <w:szCs w:val="20"/>
              </w:rPr>
            </w:pPr>
            <w:r w:rsidRPr="008A3275">
              <w:rPr>
                <w:b w:val="0"/>
                <w:bCs w:val="0"/>
                <w:sz w:val="20"/>
                <w:szCs w:val="20"/>
              </w:rPr>
              <w:t xml:space="preserve">    +13,3</w:t>
            </w:r>
          </w:p>
        </w:tc>
      </w:tr>
    </w:tbl>
    <w:p w:rsidR="008A3275" w:rsidRDefault="008A3275" w:rsidP="008E24C2">
      <w:pPr>
        <w:pStyle w:val="31"/>
        <w:spacing w:line="360" w:lineRule="auto"/>
        <w:ind w:firstLine="709"/>
        <w:rPr>
          <w:b w:val="0"/>
          <w:bCs w:val="0"/>
          <w:sz w:val="28"/>
          <w:szCs w:val="28"/>
        </w:rPr>
      </w:pPr>
    </w:p>
    <w:p w:rsidR="00A42C14" w:rsidRPr="008E24C2" w:rsidRDefault="00A42C14" w:rsidP="008E24C2">
      <w:pPr>
        <w:pStyle w:val="31"/>
        <w:spacing w:line="360" w:lineRule="auto"/>
        <w:ind w:firstLine="709"/>
        <w:rPr>
          <w:b w:val="0"/>
          <w:bCs w:val="0"/>
          <w:sz w:val="28"/>
          <w:szCs w:val="28"/>
        </w:rPr>
      </w:pPr>
      <w:r w:rsidRPr="008E24C2">
        <w:rPr>
          <w:b w:val="0"/>
          <w:bCs w:val="0"/>
          <w:sz w:val="28"/>
          <w:szCs w:val="28"/>
        </w:rPr>
        <w:t xml:space="preserve">Фондоотдача в 2006 году по сравнению </w:t>
      </w:r>
      <w:r w:rsidR="00171090" w:rsidRPr="008E24C2">
        <w:rPr>
          <w:b w:val="0"/>
          <w:bCs w:val="0"/>
          <w:sz w:val="28"/>
          <w:szCs w:val="28"/>
        </w:rPr>
        <w:t>с 2005 годом увеличилась на 2 человека, посетивших на 1000 руб. основных средств.</w:t>
      </w:r>
      <w:r w:rsidRPr="008E24C2">
        <w:rPr>
          <w:b w:val="0"/>
          <w:bCs w:val="0"/>
          <w:sz w:val="28"/>
          <w:szCs w:val="28"/>
        </w:rPr>
        <w:t xml:space="preserve"> Рост фондоотдачи свидетельствует о повышении эффективности использования основных средств. Уровень изменения фондоотдачи свидетельствует об интенсивности потребления основных средств в учреждении. Эффективность использования основных средств учреждением во многом зависит от возможности приобретать современные (прогрессивные) объекты основных средств, а также от уровня организации работы учреждения и качества управления им. Проблема повышения эффективности использования основных фондов занимает не последнее место. От решения этой проблемы зависит эффективность деятельности учреждения, его финансовое состояние.</w:t>
      </w:r>
      <w:r w:rsidRPr="008E24C2">
        <w:rPr>
          <w:b w:val="0"/>
          <w:bCs w:val="0"/>
          <w:sz w:val="28"/>
          <w:szCs w:val="28"/>
          <w:lang w:eastAsia="ru-RU"/>
        </w:rPr>
        <w:t xml:space="preserve">              </w:t>
      </w:r>
    </w:p>
    <w:p w:rsidR="00A42C14" w:rsidRPr="008E24C2" w:rsidRDefault="00A42C14" w:rsidP="008E24C2">
      <w:pPr>
        <w:shd w:val="clear" w:color="auto" w:fill="FFFFFF"/>
        <w:spacing w:line="360" w:lineRule="auto"/>
        <w:ind w:firstLine="709"/>
        <w:jc w:val="both"/>
        <w:rPr>
          <w:sz w:val="28"/>
          <w:szCs w:val="28"/>
          <w:lang w:eastAsia="zh-CN"/>
        </w:rPr>
      </w:pPr>
      <w:r w:rsidRPr="008E24C2">
        <w:rPr>
          <w:sz w:val="28"/>
          <w:szCs w:val="28"/>
          <w:lang w:eastAsia="zh-CN"/>
        </w:rPr>
        <w:t>Оборотные средства - это денежные средства и те активы, которые могут быть превращены в денежные средства в краткосрочном периоде (до 1 года). Денежные средства включают: деньги в кассе; средства на расчетном счете; переводы в пути и прочие денежные средства. К активам, являющимся оборотными средствами учреждения, относятся:</w:t>
      </w:r>
      <w:r w:rsidR="00FA3B9F" w:rsidRPr="008E24C2">
        <w:rPr>
          <w:sz w:val="28"/>
          <w:szCs w:val="28"/>
          <w:lang w:eastAsia="zh-CN"/>
        </w:rPr>
        <w:t xml:space="preserve"> </w:t>
      </w:r>
      <w:r w:rsidRPr="008E24C2">
        <w:rPr>
          <w:sz w:val="28"/>
          <w:szCs w:val="28"/>
          <w:lang w:eastAsia="zh-CN"/>
        </w:rPr>
        <w:t>сырье, которое должно быть использовано для производства продукции; полуфабрикаты, которые находятся в процессе производства; готовая продукция, предназначенная для реализации.</w:t>
      </w:r>
      <w:r w:rsidR="00AA367E" w:rsidRPr="008E24C2">
        <w:rPr>
          <w:sz w:val="28"/>
          <w:szCs w:val="28"/>
          <w:lang w:eastAsia="zh-CN"/>
        </w:rPr>
        <w:t xml:space="preserve"> </w:t>
      </w:r>
      <w:r w:rsidRPr="008E24C2">
        <w:rPr>
          <w:sz w:val="28"/>
          <w:szCs w:val="28"/>
          <w:lang w:eastAsia="zh-CN"/>
        </w:rPr>
        <w:t>Финансовое положение учреждения находится в прямой зависимости и от состояния оборотных средств, поэтому учреждение заинтересовано в организации их наиболее рационального движения и использования. В состав оборотных средств включены материальные запасы, дебиторская задолженность, денежные средства на счетах учреждения, краткосрочные финансовые вложения, расходы будущих периодов.</w:t>
      </w:r>
    </w:p>
    <w:p w:rsidR="00A42C14" w:rsidRPr="008E24C2" w:rsidRDefault="00A42C14" w:rsidP="008E24C2">
      <w:pPr>
        <w:pStyle w:val="p3"/>
        <w:spacing w:line="360" w:lineRule="auto"/>
        <w:ind w:firstLine="709"/>
        <w:rPr>
          <w:sz w:val="28"/>
          <w:szCs w:val="28"/>
          <w:lang w:val="ru-RU"/>
        </w:rPr>
      </w:pPr>
      <w:r w:rsidRPr="008E24C2">
        <w:rPr>
          <w:sz w:val="28"/>
          <w:szCs w:val="28"/>
          <w:lang w:val="ru-RU"/>
        </w:rPr>
        <w:t>Эффективность использования оборотных средств характеризуется целой системой экономических показателей:</w:t>
      </w:r>
    </w:p>
    <w:p w:rsidR="00A42C14" w:rsidRPr="008E24C2" w:rsidRDefault="00590C5D" w:rsidP="008E24C2">
      <w:pPr>
        <w:spacing w:line="360" w:lineRule="auto"/>
        <w:ind w:firstLine="709"/>
        <w:rPr>
          <w:sz w:val="28"/>
          <w:szCs w:val="28"/>
          <w:lang w:eastAsia="zh-CN"/>
        </w:rPr>
      </w:pPr>
      <w:r w:rsidRPr="008E24C2">
        <w:rPr>
          <w:sz w:val="28"/>
          <w:szCs w:val="28"/>
          <w:lang w:eastAsia="zh-CN"/>
        </w:rPr>
        <w:t xml:space="preserve">1) </w:t>
      </w:r>
      <w:r w:rsidR="00A42C14" w:rsidRPr="008E24C2">
        <w:rPr>
          <w:sz w:val="28"/>
          <w:szCs w:val="28"/>
          <w:lang w:eastAsia="zh-CN"/>
        </w:rPr>
        <w:t>Прежде всего</w:t>
      </w:r>
      <w:r w:rsidR="00A42C14" w:rsidRPr="008E24C2">
        <w:rPr>
          <w:bCs/>
          <w:sz w:val="28"/>
          <w:szCs w:val="28"/>
          <w:lang w:eastAsia="zh-CN"/>
        </w:rPr>
        <w:t>, коэффициентом оборачиваемости оборотных средств,</w:t>
      </w:r>
      <w:r w:rsidR="00A42C14" w:rsidRPr="008E24C2">
        <w:rPr>
          <w:i/>
          <w:iCs/>
          <w:sz w:val="28"/>
          <w:szCs w:val="28"/>
          <w:lang w:eastAsia="zh-CN"/>
        </w:rPr>
        <w:t xml:space="preserve"> </w:t>
      </w:r>
      <w:r w:rsidR="00A42C14" w:rsidRPr="008E24C2">
        <w:rPr>
          <w:sz w:val="28"/>
          <w:szCs w:val="28"/>
          <w:lang w:eastAsia="zh-CN"/>
        </w:rPr>
        <w:t>который определяется отношением стоимости реализованной прод</w:t>
      </w:r>
      <w:r w:rsidRPr="008E24C2">
        <w:rPr>
          <w:sz w:val="28"/>
          <w:szCs w:val="28"/>
          <w:lang w:eastAsia="zh-CN"/>
        </w:rPr>
        <w:t>укции за определенный период</w:t>
      </w:r>
      <w:r w:rsidR="00A42C14" w:rsidRPr="008E24C2">
        <w:rPr>
          <w:sz w:val="28"/>
          <w:szCs w:val="28"/>
          <w:lang w:eastAsia="zh-CN"/>
        </w:rPr>
        <w:t xml:space="preserve"> к среднему остатку оборот</w:t>
      </w:r>
      <w:r w:rsidRPr="008E24C2">
        <w:rPr>
          <w:sz w:val="28"/>
          <w:szCs w:val="28"/>
          <w:lang w:eastAsia="zh-CN"/>
        </w:rPr>
        <w:t>ных средств за тот же период:</w:t>
      </w:r>
    </w:p>
    <w:p w:rsidR="008A3275" w:rsidRDefault="008A3275" w:rsidP="008E24C2">
      <w:pPr>
        <w:spacing w:line="360" w:lineRule="auto"/>
        <w:ind w:firstLine="709"/>
        <w:jc w:val="both"/>
        <w:rPr>
          <w:sz w:val="28"/>
          <w:szCs w:val="28"/>
          <w:lang w:eastAsia="zh-CN"/>
        </w:rPr>
      </w:pPr>
    </w:p>
    <w:p w:rsidR="00A42C14" w:rsidRPr="008E24C2" w:rsidRDefault="00A42C14" w:rsidP="008E24C2">
      <w:pPr>
        <w:spacing w:line="360" w:lineRule="auto"/>
        <w:ind w:firstLine="709"/>
        <w:jc w:val="both"/>
        <w:rPr>
          <w:sz w:val="28"/>
          <w:szCs w:val="28"/>
          <w:lang w:eastAsia="zh-CN"/>
        </w:rPr>
      </w:pPr>
      <w:r w:rsidRPr="008E24C2">
        <w:rPr>
          <w:sz w:val="28"/>
          <w:szCs w:val="28"/>
          <w:lang w:eastAsia="zh-CN"/>
        </w:rPr>
        <w:t xml:space="preserve">                                                Коб = Р/О</w:t>
      </w:r>
      <w:r w:rsidR="000A74E1" w:rsidRPr="008E24C2">
        <w:rPr>
          <w:sz w:val="28"/>
          <w:szCs w:val="28"/>
          <w:lang w:eastAsia="zh-CN"/>
        </w:rPr>
        <w:t xml:space="preserve"> </w:t>
      </w:r>
      <w:r w:rsidR="0094284F" w:rsidRPr="008E24C2">
        <w:rPr>
          <w:sz w:val="28"/>
          <w:szCs w:val="28"/>
          <w:lang w:eastAsia="zh-CN"/>
        </w:rPr>
        <w:t xml:space="preserve">                                              </w:t>
      </w:r>
      <w:r w:rsidR="000A74E1" w:rsidRPr="008E24C2">
        <w:rPr>
          <w:sz w:val="28"/>
          <w:szCs w:val="28"/>
          <w:lang w:eastAsia="zh-CN"/>
        </w:rPr>
        <w:t xml:space="preserve"> (11</w:t>
      </w:r>
      <w:r w:rsidRPr="008E24C2">
        <w:rPr>
          <w:sz w:val="28"/>
          <w:szCs w:val="28"/>
          <w:lang w:eastAsia="zh-CN"/>
        </w:rPr>
        <w:t>)</w:t>
      </w:r>
      <w:r w:rsidR="0094284F" w:rsidRPr="008E24C2">
        <w:rPr>
          <w:sz w:val="28"/>
          <w:szCs w:val="28"/>
          <w:lang w:eastAsia="zh-CN"/>
        </w:rPr>
        <w:t>,</w:t>
      </w:r>
    </w:p>
    <w:p w:rsidR="008A3275" w:rsidRDefault="008A3275" w:rsidP="008E24C2">
      <w:pPr>
        <w:spacing w:line="360" w:lineRule="auto"/>
        <w:ind w:firstLine="709"/>
        <w:jc w:val="both"/>
        <w:rPr>
          <w:sz w:val="28"/>
          <w:szCs w:val="28"/>
          <w:lang w:eastAsia="zh-CN"/>
        </w:rPr>
      </w:pPr>
    </w:p>
    <w:p w:rsidR="0094284F" w:rsidRPr="008E24C2" w:rsidRDefault="0094284F" w:rsidP="008E24C2">
      <w:pPr>
        <w:spacing w:line="360" w:lineRule="auto"/>
        <w:ind w:firstLine="709"/>
        <w:jc w:val="both"/>
        <w:rPr>
          <w:bCs/>
          <w:sz w:val="28"/>
          <w:szCs w:val="28"/>
          <w:lang w:eastAsia="zh-CN"/>
        </w:rPr>
      </w:pPr>
      <w:r w:rsidRPr="008E24C2">
        <w:rPr>
          <w:sz w:val="28"/>
          <w:szCs w:val="28"/>
          <w:lang w:eastAsia="zh-CN"/>
        </w:rPr>
        <w:t xml:space="preserve">   где Коб – </w:t>
      </w:r>
      <w:r w:rsidRPr="008E24C2">
        <w:rPr>
          <w:bCs/>
          <w:sz w:val="28"/>
          <w:szCs w:val="28"/>
          <w:lang w:eastAsia="zh-CN"/>
        </w:rPr>
        <w:t>коэффициент оборачиваемости оборотных средств,</w:t>
      </w:r>
    </w:p>
    <w:p w:rsidR="0094284F" w:rsidRPr="008E24C2" w:rsidRDefault="0094284F" w:rsidP="008E24C2">
      <w:pPr>
        <w:spacing w:line="360" w:lineRule="auto"/>
        <w:ind w:firstLine="709"/>
        <w:jc w:val="both"/>
        <w:rPr>
          <w:sz w:val="28"/>
          <w:szCs w:val="28"/>
          <w:lang w:eastAsia="zh-CN"/>
        </w:rPr>
      </w:pPr>
      <w:r w:rsidRPr="008E24C2">
        <w:rPr>
          <w:bCs/>
          <w:sz w:val="28"/>
          <w:szCs w:val="28"/>
          <w:lang w:eastAsia="zh-CN"/>
        </w:rPr>
        <w:t xml:space="preserve">           </w:t>
      </w:r>
      <w:r w:rsidR="008A3275">
        <w:rPr>
          <w:bCs/>
          <w:sz w:val="28"/>
          <w:szCs w:val="28"/>
          <w:lang w:eastAsia="zh-CN"/>
        </w:rPr>
        <w:t>Р -</w:t>
      </w:r>
      <w:r w:rsidR="00590C5D" w:rsidRPr="008E24C2">
        <w:rPr>
          <w:sz w:val="28"/>
          <w:szCs w:val="28"/>
          <w:lang w:eastAsia="zh-CN"/>
        </w:rPr>
        <w:t xml:space="preserve"> стоимость реализованной продукции за определенный период,</w:t>
      </w:r>
    </w:p>
    <w:p w:rsidR="00590C5D" w:rsidRPr="008E24C2" w:rsidRDefault="00590C5D" w:rsidP="008E24C2">
      <w:pPr>
        <w:spacing w:line="360" w:lineRule="auto"/>
        <w:ind w:firstLine="709"/>
        <w:rPr>
          <w:sz w:val="28"/>
          <w:szCs w:val="28"/>
          <w:lang w:eastAsia="zh-CN"/>
        </w:rPr>
      </w:pPr>
      <w:r w:rsidRPr="008E24C2">
        <w:rPr>
          <w:sz w:val="28"/>
          <w:szCs w:val="28"/>
          <w:lang w:eastAsia="zh-CN"/>
        </w:rPr>
        <w:t xml:space="preserve">          О – средний остаток оборотных средств за тот же период.</w:t>
      </w:r>
    </w:p>
    <w:p w:rsidR="00A53984" w:rsidRPr="008E24C2" w:rsidRDefault="00A53984" w:rsidP="008E24C2">
      <w:pPr>
        <w:spacing w:line="360" w:lineRule="auto"/>
        <w:ind w:firstLine="709"/>
        <w:jc w:val="both"/>
        <w:rPr>
          <w:sz w:val="28"/>
          <w:szCs w:val="28"/>
          <w:lang w:eastAsia="zh-CN"/>
        </w:rPr>
      </w:pPr>
      <w:r w:rsidRPr="008E24C2">
        <w:rPr>
          <w:sz w:val="28"/>
          <w:szCs w:val="28"/>
          <w:lang w:eastAsia="zh-CN"/>
        </w:rPr>
        <w:t>Коб</w:t>
      </w:r>
      <w:r w:rsidR="00F73F3E" w:rsidRPr="008E24C2">
        <w:rPr>
          <w:sz w:val="28"/>
          <w:szCs w:val="28"/>
          <w:lang w:eastAsia="zh-CN"/>
        </w:rPr>
        <w:t xml:space="preserve"> </w:t>
      </w:r>
      <w:smartTag w:uri="urn:schemas-microsoft-com:office:smarttags" w:element="metricconverter">
        <w:smartTagPr>
          <w:attr w:name="ProductID" w:val="2005 г"/>
        </w:smartTagPr>
        <w:r w:rsidR="00F73F3E" w:rsidRPr="008E24C2">
          <w:rPr>
            <w:sz w:val="28"/>
            <w:szCs w:val="28"/>
            <w:lang w:eastAsia="zh-CN"/>
          </w:rPr>
          <w:t>2005 г</w:t>
        </w:r>
      </w:smartTag>
      <w:r w:rsidRPr="008E24C2">
        <w:rPr>
          <w:sz w:val="28"/>
          <w:szCs w:val="28"/>
          <w:lang w:eastAsia="zh-CN"/>
        </w:rPr>
        <w:t xml:space="preserve"> = 4771,2 / 2466,3 = 1,93</w:t>
      </w:r>
      <w:r w:rsidR="00F73F3E" w:rsidRPr="008E24C2">
        <w:rPr>
          <w:sz w:val="28"/>
          <w:szCs w:val="28"/>
          <w:lang w:eastAsia="zh-CN"/>
        </w:rPr>
        <w:t xml:space="preserve">5, Коб </w:t>
      </w:r>
      <w:smartTag w:uri="urn:schemas-microsoft-com:office:smarttags" w:element="metricconverter">
        <w:smartTagPr>
          <w:attr w:name="ProductID" w:val="2006 г"/>
        </w:smartTagPr>
        <w:r w:rsidR="00F73F3E" w:rsidRPr="008E24C2">
          <w:rPr>
            <w:sz w:val="28"/>
            <w:szCs w:val="28"/>
            <w:lang w:eastAsia="zh-CN"/>
          </w:rPr>
          <w:t>2006 г</w:t>
        </w:r>
      </w:smartTag>
      <w:r w:rsidR="00F73F3E" w:rsidRPr="008E24C2">
        <w:rPr>
          <w:sz w:val="28"/>
          <w:szCs w:val="28"/>
          <w:lang w:eastAsia="zh-CN"/>
        </w:rPr>
        <w:t xml:space="preserve"> = 5609,2 / 2319,9 = 2,418</w:t>
      </w:r>
    </w:p>
    <w:p w:rsidR="00FA3B9F" w:rsidRPr="008E24C2" w:rsidRDefault="00A42C14" w:rsidP="008E24C2">
      <w:pPr>
        <w:shd w:val="clear" w:color="auto" w:fill="FFFFFF"/>
        <w:spacing w:line="360" w:lineRule="auto"/>
        <w:ind w:firstLine="709"/>
        <w:jc w:val="both"/>
        <w:rPr>
          <w:sz w:val="28"/>
          <w:szCs w:val="28"/>
          <w:lang w:eastAsia="zh-CN"/>
        </w:rPr>
      </w:pPr>
      <w:r w:rsidRPr="008E24C2">
        <w:rPr>
          <w:sz w:val="28"/>
          <w:szCs w:val="28"/>
          <w:lang w:eastAsia="zh-CN"/>
        </w:rPr>
        <w:t>Ускорение оборачиваемости оборотных средств уменьшает потребность в них, позволяет предприятию высвобождать часть оборотных средств для дополнительного выпуска продукции.</w:t>
      </w:r>
    </w:p>
    <w:p w:rsidR="00A42C14" w:rsidRPr="008E24C2" w:rsidRDefault="00A42C14" w:rsidP="008E24C2">
      <w:pPr>
        <w:shd w:val="clear" w:color="auto" w:fill="FFFFFF"/>
        <w:spacing w:line="360" w:lineRule="auto"/>
        <w:ind w:firstLine="709"/>
        <w:jc w:val="both"/>
        <w:rPr>
          <w:sz w:val="28"/>
          <w:szCs w:val="28"/>
          <w:lang w:eastAsia="zh-CN"/>
        </w:rPr>
      </w:pPr>
      <w:r w:rsidRPr="008E24C2">
        <w:rPr>
          <w:sz w:val="28"/>
          <w:szCs w:val="28"/>
          <w:lang w:eastAsia="zh-CN"/>
        </w:rPr>
        <w:t>Скорость оборота средств – это комплексный показатель организационно-технического уровня производственно-хозяйственной деятельности. Увеличение числа оборотов достигается за счет сокращения времени производства и времени обращения.</w:t>
      </w:r>
    </w:p>
    <w:p w:rsidR="00A42C14" w:rsidRPr="008E24C2" w:rsidRDefault="00A42C14" w:rsidP="008E24C2">
      <w:pPr>
        <w:shd w:val="clear" w:color="auto" w:fill="FFFFFF"/>
        <w:spacing w:line="360" w:lineRule="auto"/>
        <w:ind w:firstLine="709"/>
        <w:jc w:val="both"/>
        <w:rPr>
          <w:b/>
          <w:bCs/>
          <w:sz w:val="28"/>
          <w:szCs w:val="28"/>
          <w:lang w:eastAsia="zh-CN"/>
        </w:rPr>
      </w:pPr>
      <w:r w:rsidRPr="008E24C2">
        <w:rPr>
          <w:sz w:val="28"/>
          <w:szCs w:val="28"/>
          <w:lang w:eastAsia="zh-CN"/>
        </w:rPr>
        <w:t>2)</w:t>
      </w:r>
      <w:r w:rsidRPr="008E24C2">
        <w:rPr>
          <w:sz w:val="28"/>
          <w:szCs w:val="28"/>
          <w:lang w:eastAsia="zh-CN"/>
        </w:rPr>
        <w:tab/>
        <w:t>Еще одним показателем является коэффициент загрузки средств в</w:t>
      </w:r>
      <w:r w:rsidRPr="008E24C2">
        <w:rPr>
          <w:i/>
          <w:iCs/>
          <w:sz w:val="28"/>
          <w:szCs w:val="28"/>
          <w:lang w:eastAsia="zh-CN"/>
        </w:rPr>
        <w:t xml:space="preserve"> </w:t>
      </w:r>
      <w:r w:rsidRPr="008E24C2">
        <w:rPr>
          <w:sz w:val="28"/>
          <w:szCs w:val="28"/>
          <w:lang w:eastAsia="zh-CN"/>
        </w:rPr>
        <w:t>обороте,</w:t>
      </w:r>
      <w:r w:rsidRPr="008E24C2">
        <w:rPr>
          <w:i/>
          <w:iCs/>
          <w:sz w:val="28"/>
          <w:szCs w:val="28"/>
          <w:lang w:eastAsia="zh-CN"/>
        </w:rPr>
        <w:t xml:space="preserve"> </w:t>
      </w:r>
      <w:r w:rsidRPr="008E24C2">
        <w:rPr>
          <w:sz w:val="28"/>
          <w:szCs w:val="28"/>
          <w:lang w:eastAsia="zh-CN"/>
        </w:rPr>
        <w:t>который является обратным показателем коэффициента оборачиваемости и определяется отношением среднего остатка</w:t>
      </w:r>
      <w:r w:rsidR="00590C5D" w:rsidRPr="008E24C2">
        <w:rPr>
          <w:sz w:val="28"/>
          <w:szCs w:val="28"/>
          <w:lang w:eastAsia="zh-CN"/>
        </w:rPr>
        <w:t xml:space="preserve"> оборотных средств за период</w:t>
      </w:r>
      <w:r w:rsidRPr="008E24C2">
        <w:rPr>
          <w:sz w:val="28"/>
          <w:szCs w:val="28"/>
          <w:lang w:eastAsia="zh-CN"/>
        </w:rPr>
        <w:t xml:space="preserve"> к стоимости реализованной</w:t>
      </w:r>
      <w:r w:rsidR="00590C5D" w:rsidRPr="008E24C2">
        <w:rPr>
          <w:sz w:val="28"/>
          <w:szCs w:val="28"/>
          <w:lang w:eastAsia="zh-CN"/>
        </w:rPr>
        <w:t xml:space="preserve"> продукции за этот же период</w:t>
      </w:r>
      <w:r w:rsidRPr="008E24C2">
        <w:rPr>
          <w:sz w:val="28"/>
          <w:szCs w:val="28"/>
          <w:lang w:eastAsia="zh-CN"/>
        </w:rPr>
        <w:t>:</w:t>
      </w:r>
    </w:p>
    <w:p w:rsidR="008A3275" w:rsidRDefault="008A3275" w:rsidP="008E24C2">
      <w:pPr>
        <w:shd w:val="clear" w:color="auto" w:fill="FFFFFF"/>
        <w:spacing w:line="360" w:lineRule="auto"/>
        <w:ind w:firstLine="709"/>
        <w:jc w:val="both"/>
        <w:rPr>
          <w:sz w:val="28"/>
          <w:szCs w:val="28"/>
          <w:lang w:eastAsia="zh-CN"/>
        </w:rPr>
      </w:pPr>
    </w:p>
    <w:p w:rsidR="00A42C14" w:rsidRPr="008E24C2" w:rsidRDefault="00A42C14" w:rsidP="008E24C2">
      <w:pPr>
        <w:shd w:val="clear" w:color="auto" w:fill="FFFFFF"/>
        <w:spacing w:line="360" w:lineRule="auto"/>
        <w:ind w:firstLine="709"/>
        <w:jc w:val="both"/>
        <w:rPr>
          <w:sz w:val="28"/>
          <w:szCs w:val="28"/>
          <w:lang w:eastAsia="zh-CN"/>
        </w:rPr>
      </w:pPr>
      <w:r w:rsidRPr="008E24C2">
        <w:rPr>
          <w:sz w:val="28"/>
          <w:szCs w:val="28"/>
          <w:lang w:eastAsia="zh-CN"/>
        </w:rPr>
        <w:t xml:space="preserve">                                                     Кзаг = О/Р</w:t>
      </w:r>
      <w:r w:rsidR="00AA367E" w:rsidRPr="008E24C2">
        <w:rPr>
          <w:sz w:val="28"/>
          <w:szCs w:val="28"/>
          <w:lang w:eastAsia="zh-CN"/>
        </w:rPr>
        <w:t xml:space="preserve">  </w:t>
      </w:r>
      <w:r w:rsidR="0094284F" w:rsidRPr="008E24C2">
        <w:rPr>
          <w:sz w:val="28"/>
          <w:szCs w:val="28"/>
          <w:lang w:eastAsia="zh-CN"/>
        </w:rPr>
        <w:t xml:space="preserve">                       </w:t>
      </w:r>
      <w:r w:rsidR="000A74E1" w:rsidRPr="008E24C2">
        <w:rPr>
          <w:sz w:val="28"/>
          <w:szCs w:val="28"/>
          <w:lang w:eastAsia="zh-CN"/>
        </w:rPr>
        <w:t xml:space="preserve"> (12</w:t>
      </w:r>
      <w:r w:rsidRPr="008E24C2">
        <w:rPr>
          <w:sz w:val="28"/>
          <w:szCs w:val="28"/>
          <w:lang w:eastAsia="zh-CN"/>
        </w:rPr>
        <w:t>)</w:t>
      </w:r>
      <w:r w:rsidR="00590C5D" w:rsidRPr="008E24C2">
        <w:rPr>
          <w:sz w:val="28"/>
          <w:szCs w:val="28"/>
          <w:lang w:eastAsia="zh-CN"/>
        </w:rPr>
        <w:t>,</w:t>
      </w:r>
    </w:p>
    <w:p w:rsidR="008A3275" w:rsidRDefault="008A3275" w:rsidP="008E24C2">
      <w:pPr>
        <w:shd w:val="clear" w:color="auto" w:fill="FFFFFF"/>
        <w:spacing w:line="360" w:lineRule="auto"/>
        <w:ind w:firstLine="709"/>
        <w:jc w:val="both"/>
        <w:rPr>
          <w:sz w:val="28"/>
          <w:szCs w:val="28"/>
          <w:lang w:eastAsia="zh-CN"/>
        </w:rPr>
      </w:pPr>
    </w:p>
    <w:p w:rsidR="00590C5D" w:rsidRPr="008E24C2" w:rsidRDefault="00590C5D" w:rsidP="008E24C2">
      <w:pPr>
        <w:shd w:val="clear" w:color="auto" w:fill="FFFFFF"/>
        <w:spacing w:line="360" w:lineRule="auto"/>
        <w:ind w:firstLine="709"/>
        <w:jc w:val="both"/>
        <w:rPr>
          <w:sz w:val="28"/>
          <w:szCs w:val="28"/>
          <w:lang w:eastAsia="zh-CN"/>
        </w:rPr>
      </w:pPr>
      <w:r w:rsidRPr="008E24C2">
        <w:rPr>
          <w:sz w:val="28"/>
          <w:szCs w:val="28"/>
          <w:lang w:eastAsia="zh-CN"/>
        </w:rPr>
        <w:t xml:space="preserve">   где Кзаг - коэффициент загрузки средств в</w:t>
      </w:r>
      <w:r w:rsidRPr="008E24C2">
        <w:rPr>
          <w:i/>
          <w:iCs/>
          <w:sz w:val="28"/>
          <w:szCs w:val="28"/>
          <w:lang w:eastAsia="zh-CN"/>
        </w:rPr>
        <w:t xml:space="preserve"> </w:t>
      </w:r>
      <w:r w:rsidRPr="008E24C2">
        <w:rPr>
          <w:sz w:val="28"/>
          <w:szCs w:val="28"/>
          <w:lang w:eastAsia="zh-CN"/>
        </w:rPr>
        <w:t>обороте,</w:t>
      </w:r>
    </w:p>
    <w:p w:rsidR="00590C5D" w:rsidRPr="008E24C2" w:rsidRDefault="00590C5D" w:rsidP="008E24C2">
      <w:pPr>
        <w:shd w:val="clear" w:color="auto" w:fill="FFFFFF"/>
        <w:spacing w:line="360" w:lineRule="auto"/>
        <w:ind w:firstLine="709"/>
        <w:jc w:val="both"/>
        <w:rPr>
          <w:sz w:val="28"/>
          <w:szCs w:val="28"/>
          <w:lang w:eastAsia="zh-CN"/>
        </w:rPr>
      </w:pPr>
      <w:r w:rsidRPr="008E24C2">
        <w:rPr>
          <w:sz w:val="28"/>
          <w:szCs w:val="28"/>
          <w:lang w:eastAsia="zh-CN"/>
        </w:rPr>
        <w:t xml:space="preserve">          О - средний остаток оборотных средств за период,</w:t>
      </w:r>
    </w:p>
    <w:p w:rsidR="00590C5D" w:rsidRPr="008E24C2" w:rsidRDefault="00590C5D" w:rsidP="008E24C2">
      <w:pPr>
        <w:shd w:val="clear" w:color="auto" w:fill="FFFFFF"/>
        <w:spacing w:line="360" w:lineRule="auto"/>
        <w:ind w:firstLine="709"/>
        <w:jc w:val="both"/>
        <w:rPr>
          <w:b/>
          <w:bCs/>
          <w:sz w:val="28"/>
          <w:szCs w:val="28"/>
          <w:lang w:eastAsia="zh-CN"/>
        </w:rPr>
      </w:pPr>
      <w:r w:rsidRPr="008E24C2">
        <w:rPr>
          <w:sz w:val="28"/>
          <w:szCs w:val="28"/>
          <w:lang w:eastAsia="zh-CN"/>
        </w:rPr>
        <w:t xml:space="preserve">          Р - стоимость реализованной продукции за этот же период.</w:t>
      </w:r>
    </w:p>
    <w:p w:rsidR="00F73F3E" w:rsidRPr="008E24C2" w:rsidRDefault="00F73F3E" w:rsidP="008E24C2">
      <w:pPr>
        <w:shd w:val="clear" w:color="auto" w:fill="FFFFFF"/>
        <w:spacing w:line="360" w:lineRule="auto"/>
        <w:ind w:firstLine="709"/>
        <w:jc w:val="both"/>
        <w:rPr>
          <w:sz w:val="28"/>
          <w:szCs w:val="28"/>
          <w:lang w:eastAsia="zh-CN"/>
        </w:rPr>
      </w:pPr>
      <w:r w:rsidRPr="008E24C2">
        <w:rPr>
          <w:sz w:val="28"/>
          <w:szCs w:val="28"/>
          <w:lang w:eastAsia="zh-CN"/>
        </w:rPr>
        <w:t xml:space="preserve">Кзаг </w:t>
      </w:r>
      <w:smartTag w:uri="urn:schemas-microsoft-com:office:smarttags" w:element="metricconverter">
        <w:smartTagPr>
          <w:attr w:name="ProductID" w:val="2005 г"/>
        </w:smartTagPr>
        <w:r w:rsidRPr="008E24C2">
          <w:rPr>
            <w:sz w:val="28"/>
            <w:szCs w:val="28"/>
            <w:lang w:eastAsia="zh-CN"/>
          </w:rPr>
          <w:t>2005 г</w:t>
        </w:r>
      </w:smartTag>
      <w:r w:rsidRPr="008E24C2">
        <w:rPr>
          <w:sz w:val="28"/>
          <w:szCs w:val="28"/>
          <w:lang w:eastAsia="zh-CN"/>
        </w:rPr>
        <w:t xml:space="preserve"> = 2466,3 / 4771,2 = 0,517; Кзаг2006г = 2319,9 / 5609,2 = </w:t>
      </w:r>
      <w:r w:rsidR="00547018" w:rsidRPr="008E24C2">
        <w:rPr>
          <w:sz w:val="28"/>
          <w:szCs w:val="28"/>
          <w:lang w:eastAsia="zh-CN"/>
        </w:rPr>
        <w:t>0,414</w:t>
      </w:r>
    </w:p>
    <w:p w:rsidR="00A42C14" w:rsidRPr="008E24C2" w:rsidRDefault="00A42C14" w:rsidP="008E24C2">
      <w:pPr>
        <w:shd w:val="clear" w:color="auto" w:fill="FFFFFF"/>
        <w:spacing w:line="360" w:lineRule="auto"/>
        <w:ind w:firstLine="709"/>
        <w:jc w:val="both"/>
        <w:rPr>
          <w:sz w:val="28"/>
          <w:szCs w:val="28"/>
          <w:lang w:eastAsia="zh-CN"/>
        </w:rPr>
      </w:pPr>
      <w:r w:rsidRPr="008E24C2">
        <w:rPr>
          <w:sz w:val="28"/>
          <w:szCs w:val="28"/>
          <w:lang w:eastAsia="zh-CN"/>
        </w:rPr>
        <w:t>3) Следующий показатель - длительность</w:t>
      </w:r>
      <w:r w:rsidRPr="008E24C2">
        <w:rPr>
          <w:i/>
          <w:iCs/>
          <w:sz w:val="28"/>
          <w:szCs w:val="28"/>
          <w:lang w:eastAsia="zh-CN"/>
        </w:rPr>
        <w:t xml:space="preserve"> </w:t>
      </w:r>
      <w:r w:rsidRPr="008E24C2">
        <w:rPr>
          <w:sz w:val="28"/>
          <w:szCs w:val="28"/>
          <w:lang w:eastAsia="zh-CN"/>
        </w:rPr>
        <w:t>одного оборота в днях, определяется отношением числа календарных дней в периоде</w:t>
      </w:r>
      <w:r w:rsidR="00426B4F" w:rsidRPr="008E24C2">
        <w:rPr>
          <w:sz w:val="28"/>
          <w:szCs w:val="28"/>
          <w:lang w:eastAsia="zh-CN"/>
        </w:rPr>
        <w:t xml:space="preserve"> </w:t>
      </w:r>
      <w:r w:rsidRPr="008E24C2">
        <w:rPr>
          <w:sz w:val="28"/>
          <w:szCs w:val="28"/>
          <w:lang w:eastAsia="zh-CN"/>
        </w:rPr>
        <w:t>к коэффициенту оборачиваемости оборотны</w:t>
      </w:r>
      <w:r w:rsidR="00426B4F" w:rsidRPr="008E24C2">
        <w:rPr>
          <w:sz w:val="28"/>
          <w:szCs w:val="28"/>
          <w:lang w:eastAsia="zh-CN"/>
        </w:rPr>
        <w:t>х средств в этом же периоде</w:t>
      </w:r>
      <w:r w:rsidRPr="008E24C2">
        <w:rPr>
          <w:sz w:val="28"/>
          <w:szCs w:val="28"/>
          <w:lang w:eastAsia="zh-CN"/>
        </w:rPr>
        <w:t>:</w:t>
      </w:r>
    </w:p>
    <w:p w:rsidR="008A3275" w:rsidRDefault="008A3275" w:rsidP="008E24C2">
      <w:pPr>
        <w:shd w:val="clear" w:color="auto" w:fill="FFFFFF"/>
        <w:spacing w:line="360" w:lineRule="auto"/>
        <w:ind w:firstLine="709"/>
        <w:jc w:val="both"/>
        <w:rPr>
          <w:sz w:val="28"/>
          <w:szCs w:val="28"/>
          <w:lang w:eastAsia="zh-CN"/>
        </w:rPr>
      </w:pPr>
    </w:p>
    <w:p w:rsidR="00A42C14" w:rsidRPr="008E24C2" w:rsidRDefault="00A42C14" w:rsidP="008E24C2">
      <w:pPr>
        <w:shd w:val="clear" w:color="auto" w:fill="FFFFFF"/>
        <w:spacing w:line="360" w:lineRule="auto"/>
        <w:ind w:firstLine="709"/>
        <w:jc w:val="both"/>
        <w:rPr>
          <w:sz w:val="28"/>
          <w:szCs w:val="28"/>
          <w:lang w:eastAsia="zh-CN"/>
        </w:rPr>
      </w:pPr>
      <w:r w:rsidRPr="008E24C2">
        <w:rPr>
          <w:sz w:val="28"/>
          <w:szCs w:val="28"/>
          <w:lang w:eastAsia="zh-CN"/>
        </w:rPr>
        <w:t xml:space="preserve">                                   </w:t>
      </w:r>
      <w:r w:rsidR="0094284F" w:rsidRPr="008E24C2">
        <w:rPr>
          <w:sz w:val="28"/>
          <w:szCs w:val="28"/>
          <w:lang w:eastAsia="zh-CN"/>
        </w:rPr>
        <w:t xml:space="preserve">                   Д = Дк/Ко                          </w:t>
      </w:r>
      <w:r w:rsidR="000A74E1" w:rsidRPr="008E24C2">
        <w:rPr>
          <w:sz w:val="28"/>
          <w:szCs w:val="28"/>
          <w:lang w:eastAsia="zh-CN"/>
        </w:rPr>
        <w:t>(13</w:t>
      </w:r>
      <w:r w:rsidRPr="008E24C2">
        <w:rPr>
          <w:sz w:val="28"/>
          <w:szCs w:val="28"/>
          <w:lang w:eastAsia="zh-CN"/>
        </w:rPr>
        <w:t>)</w:t>
      </w:r>
      <w:r w:rsidR="00590C5D" w:rsidRPr="008E24C2">
        <w:rPr>
          <w:sz w:val="28"/>
          <w:szCs w:val="28"/>
          <w:lang w:eastAsia="zh-CN"/>
        </w:rPr>
        <w:t>,</w:t>
      </w:r>
    </w:p>
    <w:p w:rsidR="008A3275" w:rsidRDefault="008A3275" w:rsidP="008E24C2">
      <w:pPr>
        <w:shd w:val="clear" w:color="auto" w:fill="FFFFFF"/>
        <w:spacing w:line="360" w:lineRule="auto"/>
        <w:ind w:firstLine="709"/>
        <w:jc w:val="both"/>
        <w:rPr>
          <w:sz w:val="28"/>
          <w:szCs w:val="28"/>
          <w:lang w:eastAsia="zh-CN"/>
        </w:rPr>
      </w:pPr>
    </w:p>
    <w:p w:rsidR="00590C5D" w:rsidRPr="008E24C2" w:rsidRDefault="00426B4F" w:rsidP="008E24C2">
      <w:pPr>
        <w:shd w:val="clear" w:color="auto" w:fill="FFFFFF"/>
        <w:spacing w:line="360" w:lineRule="auto"/>
        <w:ind w:firstLine="709"/>
        <w:jc w:val="both"/>
        <w:rPr>
          <w:sz w:val="28"/>
          <w:szCs w:val="28"/>
          <w:lang w:eastAsia="zh-CN"/>
        </w:rPr>
      </w:pPr>
      <w:r w:rsidRPr="008E24C2">
        <w:rPr>
          <w:sz w:val="28"/>
          <w:szCs w:val="28"/>
          <w:lang w:eastAsia="zh-CN"/>
        </w:rPr>
        <w:t xml:space="preserve">    </w:t>
      </w:r>
      <w:r w:rsidR="00590C5D" w:rsidRPr="008E24C2">
        <w:rPr>
          <w:sz w:val="28"/>
          <w:szCs w:val="28"/>
          <w:lang w:eastAsia="zh-CN"/>
        </w:rPr>
        <w:t xml:space="preserve"> </w:t>
      </w:r>
      <w:r w:rsidRPr="008E24C2">
        <w:rPr>
          <w:sz w:val="28"/>
          <w:szCs w:val="28"/>
          <w:lang w:eastAsia="zh-CN"/>
        </w:rPr>
        <w:t>г</w:t>
      </w:r>
      <w:r w:rsidR="00590C5D" w:rsidRPr="008E24C2">
        <w:rPr>
          <w:sz w:val="28"/>
          <w:szCs w:val="28"/>
          <w:lang w:eastAsia="zh-CN"/>
        </w:rPr>
        <w:t xml:space="preserve">де </w:t>
      </w:r>
      <w:r w:rsidRPr="008E24C2">
        <w:rPr>
          <w:sz w:val="28"/>
          <w:szCs w:val="28"/>
          <w:lang w:eastAsia="zh-CN"/>
        </w:rPr>
        <w:t xml:space="preserve"> </w:t>
      </w:r>
      <w:r w:rsidR="00590C5D" w:rsidRPr="008E24C2">
        <w:rPr>
          <w:sz w:val="28"/>
          <w:szCs w:val="28"/>
          <w:lang w:eastAsia="zh-CN"/>
        </w:rPr>
        <w:t>Д - длительность</w:t>
      </w:r>
      <w:r w:rsidR="00590C5D" w:rsidRPr="008E24C2">
        <w:rPr>
          <w:i/>
          <w:iCs/>
          <w:sz w:val="28"/>
          <w:szCs w:val="28"/>
          <w:lang w:eastAsia="zh-CN"/>
        </w:rPr>
        <w:t xml:space="preserve"> </w:t>
      </w:r>
      <w:r w:rsidR="00590C5D" w:rsidRPr="008E24C2">
        <w:rPr>
          <w:sz w:val="28"/>
          <w:szCs w:val="28"/>
          <w:lang w:eastAsia="zh-CN"/>
        </w:rPr>
        <w:t>одного оборота в днях,</w:t>
      </w:r>
    </w:p>
    <w:p w:rsidR="00590C5D" w:rsidRPr="008E24C2" w:rsidRDefault="00590C5D" w:rsidP="008E24C2">
      <w:pPr>
        <w:shd w:val="clear" w:color="auto" w:fill="FFFFFF"/>
        <w:spacing w:line="360" w:lineRule="auto"/>
        <w:ind w:firstLine="709"/>
        <w:jc w:val="both"/>
        <w:rPr>
          <w:sz w:val="28"/>
          <w:szCs w:val="28"/>
          <w:lang w:eastAsia="zh-CN"/>
        </w:rPr>
      </w:pPr>
      <w:r w:rsidRPr="008E24C2">
        <w:rPr>
          <w:sz w:val="28"/>
          <w:szCs w:val="28"/>
          <w:lang w:eastAsia="zh-CN"/>
        </w:rPr>
        <w:t xml:space="preserve">        Дк - </w:t>
      </w:r>
      <w:r w:rsidR="00426B4F" w:rsidRPr="008E24C2">
        <w:rPr>
          <w:sz w:val="28"/>
          <w:szCs w:val="28"/>
          <w:lang w:eastAsia="zh-CN"/>
        </w:rPr>
        <w:t>число</w:t>
      </w:r>
      <w:r w:rsidRPr="008E24C2">
        <w:rPr>
          <w:sz w:val="28"/>
          <w:szCs w:val="28"/>
          <w:lang w:eastAsia="zh-CN"/>
        </w:rPr>
        <w:t xml:space="preserve"> календарных дней в периоде</w:t>
      </w:r>
      <w:r w:rsidR="00426B4F" w:rsidRPr="008E24C2">
        <w:rPr>
          <w:sz w:val="28"/>
          <w:szCs w:val="28"/>
          <w:lang w:eastAsia="zh-CN"/>
        </w:rPr>
        <w:t>,</w:t>
      </w:r>
    </w:p>
    <w:p w:rsidR="00590C5D" w:rsidRPr="008E24C2" w:rsidRDefault="00426B4F" w:rsidP="008E24C2">
      <w:pPr>
        <w:shd w:val="clear" w:color="auto" w:fill="FFFFFF"/>
        <w:spacing w:line="360" w:lineRule="auto"/>
        <w:ind w:firstLine="709"/>
        <w:jc w:val="both"/>
        <w:rPr>
          <w:sz w:val="28"/>
          <w:szCs w:val="28"/>
          <w:lang w:eastAsia="zh-CN"/>
        </w:rPr>
      </w:pPr>
      <w:r w:rsidRPr="008E24C2">
        <w:rPr>
          <w:color w:val="000000"/>
          <w:sz w:val="28"/>
          <w:szCs w:val="28"/>
          <w:lang w:eastAsia="zh-CN"/>
        </w:rPr>
        <w:t xml:space="preserve">       Ко </w:t>
      </w:r>
      <w:r w:rsidR="00590C5D" w:rsidRPr="008E24C2">
        <w:rPr>
          <w:color w:val="000000"/>
          <w:sz w:val="28"/>
          <w:szCs w:val="28"/>
          <w:lang w:eastAsia="zh-CN"/>
        </w:rPr>
        <w:t>- коэффициент</w:t>
      </w:r>
      <w:r w:rsidR="00590C5D" w:rsidRPr="008E24C2">
        <w:rPr>
          <w:sz w:val="28"/>
          <w:szCs w:val="28"/>
          <w:lang w:eastAsia="zh-CN"/>
        </w:rPr>
        <w:t xml:space="preserve"> оборачиваемости оборотных средств в этом же периоде</w:t>
      </w:r>
      <w:r w:rsidRPr="008E24C2">
        <w:rPr>
          <w:sz w:val="28"/>
          <w:szCs w:val="28"/>
          <w:lang w:eastAsia="zh-CN"/>
        </w:rPr>
        <w:t>.</w:t>
      </w:r>
    </w:p>
    <w:p w:rsidR="00A42C14" w:rsidRPr="008E24C2" w:rsidRDefault="00547018" w:rsidP="008E24C2">
      <w:pPr>
        <w:shd w:val="clear" w:color="auto" w:fill="FFFFFF"/>
        <w:spacing w:line="360" w:lineRule="auto"/>
        <w:ind w:firstLine="709"/>
        <w:jc w:val="both"/>
        <w:rPr>
          <w:sz w:val="28"/>
          <w:szCs w:val="28"/>
          <w:lang w:eastAsia="zh-CN"/>
        </w:rPr>
      </w:pPr>
      <w:r w:rsidRPr="008E24C2">
        <w:rPr>
          <w:sz w:val="28"/>
          <w:szCs w:val="28"/>
          <w:lang w:eastAsia="zh-CN"/>
        </w:rPr>
        <w:t xml:space="preserve">  Д </w:t>
      </w:r>
      <w:smartTag w:uri="urn:schemas-microsoft-com:office:smarttags" w:element="metricconverter">
        <w:smartTagPr>
          <w:attr w:name="ProductID" w:val="2005 г"/>
        </w:smartTagPr>
        <w:r w:rsidRPr="008E24C2">
          <w:rPr>
            <w:sz w:val="28"/>
            <w:szCs w:val="28"/>
            <w:lang w:eastAsia="zh-CN"/>
          </w:rPr>
          <w:t>2005 г</w:t>
        </w:r>
      </w:smartTag>
      <w:r w:rsidRPr="008E24C2">
        <w:rPr>
          <w:sz w:val="28"/>
          <w:szCs w:val="28"/>
          <w:lang w:eastAsia="zh-CN"/>
        </w:rPr>
        <w:t xml:space="preserve"> = 365 / 1,935 = 188,6 дн</w:t>
      </w:r>
      <w:r w:rsidR="00B4081B" w:rsidRPr="008E24C2">
        <w:rPr>
          <w:sz w:val="28"/>
          <w:szCs w:val="28"/>
          <w:lang w:eastAsia="zh-CN"/>
        </w:rPr>
        <w:t>.; Д 20</w:t>
      </w:r>
      <w:r w:rsidR="00023CD2" w:rsidRPr="008E24C2">
        <w:rPr>
          <w:sz w:val="28"/>
          <w:szCs w:val="28"/>
          <w:lang w:eastAsia="zh-CN"/>
        </w:rPr>
        <w:t>06г = 365 / 2,418 = 150,9 дн.</w:t>
      </w:r>
    </w:p>
    <w:p w:rsidR="00A42C14" w:rsidRPr="008E24C2" w:rsidRDefault="00A42C14" w:rsidP="008E24C2">
      <w:pPr>
        <w:shd w:val="clear" w:color="auto" w:fill="FFFFFF"/>
        <w:spacing w:line="360" w:lineRule="auto"/>
        <w:ind w:firstLine="709"/>
        <w:jc w:val="both"/>
        <w:rPr>
          <w:sz w:val="28"/>
          <w:szCs w:val="28"/>
          <w:lang w:eastAsia="zh-CN"/>
        </w:rPr>
      </w:pPr>
      <w:r w:rsidRPr="008E24C2">
        <w:rPr>
          <w:sz w:val="28"/>
          <w:szCs w:val="28"/>
          <w:lang w:eastAsia="zh-CN"/>
        </w:rPr>
        <w:t xml:space="preserve">Расчет показателей эффективности использования оборотных фондов МУК ВЦ </w:t>
      </w:r>
      <w:r w:rsidR="005877F3" w:rsidRPr="008E24C2">
        <w:rPr>
          <w:sz w:val="28"/>
          <w:szCs w:val="28"/>
          <w:lang w:eastAsia="zh-CN"/>
        </w:rPr>
        <w:t>«Галерея» приведен в таблице 18.</w:t>
      </w:r>
    </w:p>
    <w:p w:rsidR="008A3275" w:rsidRDefault="008A3275" w:rsidP="008E24C2">
      <w:pPr>
        <w:pStyle w:val="p5"/>
        <w:spacing w:line="360" w:lineRule="auto"/>
        <w:ind w:firstLine="709"/>
        <w:rPr>
          <w:sz w:val="28"/>
          <w:szCs w:val="28"/>
          <w:lang w:val="ru-RU"/>
        </w:rPr>
      </w:pPr>
    </w:p>
    <w:p w:rsidR="00A42C14" w:rsidRPr="008E24C2" w:rsidRDefault="005877F3" w:rsidP="008E24C2">
      <w:pPr>
        <w:pStyle w:val="p5"/>
        <w:spacing w:line="360" w:lineRule="auto"/>
        <w:ind w:firstLine="709"/>
        <w:rPr>
          <w:sz w:val="28"/>
          <w:szCs w:val="28"/>
          <w:lang w:val="ru-RU"/>
        </w:rPr>
      </w:pPr>
      <w:r w:rsidRPr="008E24C2">
        <w:rPr>
          <w:sz w:val="28"/>
          <w:szCs w:val="28"/>
          <w:lang w:val="ru-RU"/>
        </w:rPr>
        <w:t>Таблица 18</w:t>
      </w:r>
    </w:p>
    <w:p w:rsidR="00A42C14" w:rsidRPr="008E24C2" w:rsidRDefault="00A42C14" w:rsidP="008E24C2">
      <w:pPr>
        <w:tabs>
          <w:tab w:val="left" w:pos="8056"/>
        </w:tabs>
        <w:spacing w:line="360" w:lineRule="auto"/>
        <w:ind w:firstLine="709"/>
        <w:rPr>
          <w:sz w:val="28"/>
          <w:szCs w:val="28"/>
          <w:lang w:eastAsia="zh-CN"/>
        </w:rPr>
      </w:pPr>
      <w:r w:rsidRPr="008E24C2">
        <w:rPr>
          <w:sz w:val="28"/>
          <w:szCs w:val="28"/>
          <w:lang w:eastAsia="zh-CN"/>
        </w:rPr>
        <w:t>Эффективность использования об</w:t>
      </w:r>
      <w:r w:rsidR="004668F4" w:rsidRPr="008E24C2">
        <w:rPr>
          <w:sz w:val="28"/>
          <w:szCs w:val="28"/>
          <w:lang w:eastAsia="zh-CN"/>
        </w:rPr>
        <w:t>оротных фондов МУК ВЦ «Галерея»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736"/>
        <w:gridCol w:w="1440"/>
        <w:gridCol w:w="1620"/>
        <w:gridCol w:w="1800"/>
      </w:tblGrid>
      <w:tr w:rsidR="00A42C14" w:rsidRPr="008E24C2">
        <w:trPr>
          <w:trHeight w:val="661"/>
        </w:trPr>
        <w:tc>
          <w:tcPr>
            <w:tcW w:w="4736" w:type="dxa"/>
          </w:tcPr>
          <w:p w:rsidR="00A42C14" w:rsidRPr="008A3275" w:rsidRDefault="00A42C14" w:rsidP="008A3275">
            <w:pPr>
              <w:tabs>
                <w:tab w:val="left" w:pos="1723"/>
              </w:tabs>
              <w:spacing w:line="360" w:lineRule="auto"/>
              <w:jc w:val="both"/>
              <w:rPr>
                <w:lang w:eastAsia="zh-CN"/>
              </w:rPr>
            </w:pPr>
            <w:r w:rsidRPr="008A3275">
              <w:rPr>
                <w:lang w:eastAsia="zh-CN"/>
              </w:rPr>
              <w:t xml:space="preserve">       </w:t>
            </w:r>
          </w:p>
          <w:p w:rsidR="00A42C14" w:rsidRPr="008A3275" w:rsidRDefault="00A42C14" w:rsidP="008A3275">
            <w:pPr>
              <w:tabs>
                <w:tab w:val="left" w:pos="1723"/>
              </w:tabs>
              <w:spacing w:line="360" w:lineRule="auto"/>
              <w:jc w:val="both"/>
              <w:rPr>
                <w:lang w:eastAsia="zh-CN"/>
              </w:rPr>
            </w:pPr>
            <w:r w:rsidRPr="008A3275">
              <w:rPr>
                <w:lang w:eastAsia="zh-CN"/>
              </w:rPr>
              <w:t xml:space="preserve">        Показатели</w:t>
            </w:r>
          </w:p>
        </w:tc>
        <w:tc>
          <w:tcPr>
            <w:tcW w:w="1440" w:type="dxa"/>
          </w:tcPr>
          <w:p w:rsidR="00A42C14" w:rsidRPr="008A3275" w:rsidRDefault="00A42C14" w:rsidP="008A3275">
            <w:pPr>
              <w:tabs>
                <w:tab w:val="left" w:pos="5"/>
              </w:tabs>
              <w:spacing w:line="360" w:lineRule="auto"/>
              <w:jc w:val="both"/>
              <w:rPr>
                <w:lang w:eastAsia="zh-CN"/>
              </w:rPr>
            </w:pPr>
            <w:r w:rsidRPr="008A3275">
              <w:rPr>
                <w:lang w:eastAsia="zh-CN"/>
              </w:rPr>
              <w:t xml:space="preserve">   </w:t>
            </w:r>
          </w:p>
          <w:p w:rsidR="00A42C14" w:rsidRPr="008A3275" w:rsidRDefault="00A42C14" w:rsidP="008A3275">
            <w:pPr>
              <w:tabs>
                <w:tab w:val="left" w:pos="5"/>
              </w:tabs>
              <w:spacing w:line="360" w:lineRule="auto"/>
              <w:jc w:val="both"/>
              <w:rPr>
                <w:lang w:eastAsia="zh-CN"/>
              </w:rPr>
            </w:pPr>
            <w:r w:rsidRPr="008A3275">
              <w:rPr>
                <w:lang w:eastAsia="zh-CN"/>
              </w:rPr>
              <w:t xml:space="preserve">  </w:t>
            </w:r>
            <w:smartTag w:uri="urn:schemas-microsoft-com:office:smarttags" w:element="metricconverter">
              <w:smartTagPr>
                <w:attr w:name="ProductID" w:val="2005 г"/>
              </w:smartTagPr>
              <w:r w:rsidRPr="008A3275">
                <w:rPr>
                  <w:lang w:eastAsia="zh-CN"/>
                </w:rPr>
                <w:t>2005 г</w:t>
              </w:r>
            </w:smartTag>
            <w:r w:rsidRPr="008A3275">
              <w:rPr>
                <w:lang w:eastAsia="zh-CN"/>
              </w:rPr>
              <w:t>.</w:t>
            </w:r>
          </w:p>
        </w:tc>
        <w:tc>
          <w:tcPr>
            <w:tcW w:w="1620" w:type="dxa"/>
          </w:tcPr>
          <w:p w:rsidR="00A42C14" w:rsidRPr="008A3275" w:rsidRDefault="00A42C14" w:rsidP="008A3275">
            <w:pPr>
              <w:tabs>
                <w:tab w:val="left" w:pos="5"/>
              </w:tabs>
              <w:spacing w:line="360" w:lineRule="auto"/>
              <w:jc w:val="both"/>
              <w:rPr>
                <w:lang w:eastAsia="zh-CN"/>
              </w:rPr>
            </w:pPr>
          </w:p>
          <w:p w:rsidR="00A42C14" w:rsidRPr="008A3275" w:rsidRDefault="00A42C14" w:rsidP="008A3275">
            <w:pPr>
              <w:tabs>
                <w:tab w:val="left" w:pos="5"/>
              </w:tabs>
              <w:spacing w:line="360" w:lineRule="auto"/>
              <w:jc w:val="both"/>
              <w:rPr>
                <w:lang w:eastAsia="zh-CN"/>
              </w:rPr>
            </w:pPr>
            <w:r w:rsidRPr="008A3275">
              <w:rPr>
                <w:lang w:eastAsia="zh-CN"/>
              </w:rPr>
              <w:t xml:space="preserve">   </w:t>
            </w:r>
            <w:smartTag w:uri="urn:schemas-microsoft-com:office:smarttags" w:element="metricconverter">
              <w:smartTagPr>
                <w:attr w:name="ProductID" w:val="2006 г"/>
              </w:smartTagPr>
              <w:r w:rsidRPr="008A3275">
                <w:rPr>
                  <w:lang w:eastAsia="zh-CN"/>
                </w:rPr>
                <w:t>2006 г</w:t>
              </w:r>
            </w:smartTag>
            <w:r w:rsidRPr="008A3275">
              <w:rPr>
                <w:lang w:eastAsia="zh-CN"/>
              </w:rPr>
              <w:t>.</w:t>
            </w:r>
          </w:p>
        </w:tc>
        <w:tc>
          <w:tcPr>
            <w:tcW w:w="1800" w:type="dxa"/>
          </w:tcPr>
          <w:p w:rsidR="00A42C14" w:rsidRPr="008A3275" w:rsidRDefault="00A42C14" w:rsidP="008A3275">
            <w:pPr>
              <w:tabs>
                <w:tab w:val="left" w:pos="5"/>
              </w:tabs>
              <w:spacing w:line="360" w:lineRule="auto"/>
              <w:rPr>
                <w:lang w:eastAsia="zh-CN"/>
              </w:rPr>
            </w:pPr>
            <w:r w:rsidRPr="008A3275">
              <w:rPr>
                <w:lang w:eastAsia="zh-CN"/>
              </w:rPr>
              <w:t>Изменение абс., тыс. руб.(+,-)</w:t>
            </w:r>
            <w:r w:rsidRPr="008A3275">
              <w:rPr>
                <w:lang w:eastAsia="zh-CN"/>
              </w:rPr>
              <w:br/>
            </w:r>
          </w:p>
          <w:p w:rsidR="00A42C14" w:rsidRPr="008A3275" w:rsidRDefault="00A42C14" w:rsidP="008A3275">
            <w:pPr>
              <w:tabs>
                <w:tab w:val="left" w:pos="5"/>
              </w:tabs>
              <w:spacing w:line="360" w:lineRule="auto"/>
              <w:jc w:val="center"/>
              <w:rPr>
                <w:lang w:eastAsia="zh-CN"/>
              </w:rPr>
            </w:pPr>
          </w:p>
          <w:p w:rsidR="00A42C14" w:rsidRPr="008A3275" w:rsidRDefault="00A42C14" w:rsidP="008A3275">
            <w:pPr>
              <w:tabs>
                <w:tab w:val="left" w:pos="5"/>
              </w:tabs>
              <w:spacing w:line="360" w:lineRule="auto"/>
              <w:jc w:val="center"/>
              <w:rPr>
                <w:lang w:eastAsia="zh-CN"/>
              </w:rPr>
            </w:pPr>
          </w:p>
        </w:tc>
      </w:tr>
      <w:tr w:rsidR="00A42C14" w:rsidRPr="008E24C2">
        <w:tc>
          <w:tcPr>
            <w:tcW w:w="4736" w:type="dxa"/>
          </w:tcPr>
          <w:p w:rsidR="00A42C14" w:rsidRPr="008A3275" w:rsidRDefault="00A42C14" w:rsidP="008A3275">
            <w:pPr>
              <w:tabs>
                <w:tab w:val="left" w:pos="5"/>
              </w:tabs>
              <w:spacing w:line="360" w:lineRule="auto"/>
              <w:rPr>
                <w:lang w:eastAsia="zh-CN"/>
              </w:rPr>
            </w:pPr>
            <w:r w:rsidRPr="008A3275">
              <w:rPr>
                <w:lang w:eastAsia="zh-CN"/>
              </w:rPr>
              <w:t>1) доход от рыночных продаж товаров, работ, услуг, тыс.руб.</w:t>
            </w:r>
          </w:p>
        </w:tc>
        <w:tc>
          <w:tcPr>
            <w:tcW w:w="1440" w:type="dxa"/>
          </w:tcPr>
          <w:p w:rsidR="00A42C14" w:rsidRPr="008A3275" w:rsidRDefault="00A42C14" w:rsidP="008A3275">
            <w:pPr>
              <w:tabs>
                <w:tab w:val="left" w:pos="5"/>
              </w:tabs>
              <w:spacing w:line="360" w:lineRule="auto"/>
              <w:rPr>
                <w:lang w:eastAsia="zh-CN"/>
              </w:rPr>
            </w:pPr>
            <w:r w:rsidRPr="008A3275">
              <w:rPr>
                <w:lang w:eastAsia="zh-CN"/>
              </w:rPr>
              <w:t xml:space="preserve"> 4771,2</w:t>
            </w:r>
          </w:p>
        </w:tc>
        <w:tc>
          <w:tcPr>
            <w:tcW w:w="1620" w:type="dxa"/>
          </w:tcPr>
          <w:p w:rsidR="00A42C14" w:rsidRPr="008A3275" w:rsidRDefault="00A42C14" w:rsidP="008A3275">
            <w:pPr>
              <w:tabs>
                <w:tab w:val="left" w:pos="5"/>
              </w:tabs>
              <w:spacing w:line="360" w:lineRule="auto"/>
              <w:rPr>
                <w:lang w:eastAsia="zh-CN"/>
              </w:rPr>
            </w:pPr>
            <w:r w:rsidRPr="008A3275">
              <w:rPr>
                <w:lang w:eastAsia="zh-CN"/>
              </w:rPr>
              <w:t>5609,2</w:t>
            </w:r>
          </w:p>
        </w:tc>
        <w:tc>
          <w:tcPr>
            <w:tcW w:w="1800" w:type="dxa"/>
          </w:tcPr>
          <w:p w:rsidR="00A42C14" w:rsidRPr="008A3275" w:rsidRDefault="00A42C14" w:rsidP="008A3275">
            <w:pPr>
              <w:tabs>
                <w:tab w:val="left" w:pos="5"/>
              </w:tabs>
              <w:spacing w:line="360" w:lineRule="auto"/>
              <w:rPr>
                <w:lang w:eastAsia="zh-CN"/>
              </w:rPr>
            </w:pPr>
            <w:r w:rsidRPr="008A3275">
              <w:rPr>
                <w:lang w:eastAsia="zh-CN"/>
              </w:rPr>
              <w:t xml:space="preserve">  +838,0</w:t>
            </w:r>
          </w:p>
        </w:tc>
      </w:tr>
      <w:tr w:rsidR="00A42C14" w:rsidRPr="008E24C2">
        <w:tc>
          <w:tcPr>
            <w:tcW w:w="4736" w:type="dxa"/>
          </w:tcPr>
          <w:p w:rsidR="00A42C14" w:rsidRPr="008A3275" w:rsidRDefault="00A42C14" w:rsidP="008A3275">
            <w:pPr>
              <w:tabs>
                <w:tab w:val="left" w:pos="5"/>
              </w:tabs>
              <w:spacing w:line="360" w:lineRule="auto"/>
              <w:rPr>
                <w:lang w:eastAsia="zh-CN"/>
              </w:rPr>
            </w:pPr>
            <w:r w:rsidRPr="008A3275">
              <w:rPr>
                <w:lang w:eastAsia="zh-CN"/>
              </w:rPr>
              <w:t>2) средний остаток оборотных средств, тыс.руб.</w:t>
            </w:r>
          </w:p>
        </w:tc>
        <w:tc>
          <w:tcPr>
            <w:tcW w:w="1440" w:type="dxa"/>
          </w:tcPr>
          <w:p w:rsidR="00A42C14" w:rsidRPr="008A3275" w:rsidRDefault="00A42C14" w:rsidP="008A3275">
            <w:pPr>
              <w:tabs>
                <w:tab w:val="left" w:pos="5"/>
              </w:tabs>
              <w:spacing w:line="360" w:lineRule="auto"/>
              <w:rPr>
                <w:lang w:eastAsia="zh-CN"/>
              </w:rPr>
            </w:pPr>
            <w:r w:rsidRPr="008A3275">
              <w:rPr>
                <w:lang w:eastAsia="zh-CN"/>
              </w:rPr>
              <w:t xml:space="preserve"> 2466,3</w:t>
            </w:r>
          </w:p>
        </w:tc>
        <w:tc>
          <w:tcPr>
            <w:tcW w:w="1620" w:type="dxa"/>
          </w:tcPr>
          <w:p w:rsidR="00A42C14" w:rsidRPr="008A3275" w:rsidRDefault="00A42C14" w:rsidP="008A3275">
            <w:pPr>
              <w:tabs>
                <w:tab w:val="left" w:pos="5"/>
              </w:tabs>
              <w:spacing w:line="360" w:lineRule="auto"/>
              <w:rPr>
                <w:lang w:eastAsia="zh-CN"/>
              </w:rPr>
            </w:pPr>
            <w:r w:rsidRPr="008A3275">
              <w:rPr>
                <w:lang w:eastAsia="zh-CN"/>
              </w:rPr>
              <w:t xml:space="preserve"> 2319,9</w:t>
            </w:r>
          </w:p>
        </w:tc>
        <w:tc>
          <w:tcPr>
            <w:tcW w:w="1800" w:type="dxa"/>
          </w:tcPr>
          <w:p w:rsidR="00A42C14" w:rsidRPr="008A3275" w:rsidRDefault="00A42C14" w:rsidP="008A3275">
            <w:pPr>
              <w:tabs>
                <w:tab w:val="left" w:pos="5"/>
              </w:tabs>
              <w:spacing w:line="360" w:lineRule="auto"/>
              <w:rPr>
                <w:lang w:eastAsia="zh-CN"/>
              </w:rPr>
            </w:pPr>
            <w:r w:rsidRPr="008A3275">
              <w:rPr>
                <w:lang w:eastAsia="zh-CN"/>
              </w:rPr>
              <w:t>- 146,4</w:t>
            </w:r>
          </w:p>
        </w:tc>
      </w:tr>
      <w:tr w:rsidR="00A42C14" w:rsidRPr="008E24C2">
        <w:tc>
          <w:tcPr>
            <w:tcW w:w="4736" w:type="dxa"/>
          </w:tcPr>
          <w:p w:rsidR="00A42C14" w:rsidRPr="008A3275" w:rsidRDefault="00A42C14" w:rsidP="008A3275">
            <w:pPr>
              <w:tabs>
                <w:tab w:val="left" w:pos="5"/>
              </w:tabs>
              <w:spacing w:line="360" w:lineRule="auto"/>
              <w:rPr>
                <w:lang w:eastAsia="zh-CN"/>
              </w:rPr>
            </w:pPr>
            <w:r w:rsidRPr="008A3275">
              <w:rPr>
                <w:lang w:eastAsia="zh-CN"/>
              </w:rPr>
              <w:t>З) число календарных дней в периоде</w:t>
            </w:r>
          </w:p>
        </w:tc>
        <w:tc>
          <w:tcPr>
            <w:tcW w:w="1440" w:type="dxa"/>
          </w:tcPr>
          <w:p w:rsidR="00A42C14" w:rsidRPr="008A3275" w:rsidRDefault="00B4081B" w:rsidP="008A3275">
            <w:pPr>
              <w:tabs>
                <w:tab w:val="left" w:pos="5"/>
              </w:tabs>
              <w:spacing w:line="360" w:lineRule="auto"/>
              <w:rPr>
                <w:lang w:eastAsia="zh-CN"/>
              </w:rPr>
            </w:pPr>
            <w:r w:rsidRPr="008A3275">
              <w:rPr>
                <w:lang w:eastAsia="zh-CN"/>
              </w:rPr>
              <w:t xml:space="preserve"> </w:t>
            </w:r>
            <w:r w:rsidR="00A42C14" w:rsidRPr="008A3275">
              <w:rPr>
                <w:lang w:eastAsia="zh-CN"/>
              </w:rPr>
              <w:t>365</w:t>
            </w:r>
          </w:p>
        </w:tc>
        <w:tc>
          <w:tcPr>
            <w:tcW w:w="1620" w:type="dxa"/>
          </w:tcPr>
          <w:p w:rsidR="00A42C14" w:rsidRPr="008A3275" w:rsidRDefault="00B4081B" w:rsidP="008A3275">
            <w:pPr>
              <w:tabs>
                <w:tab w:val="left" w:pos="5"/>
              </w:tabs>
              <w:spacing w:line="360" w:lineRule="auto"/>
              <w:rPr>
                <w:lang w:eastAsia="zh-CN"/>
              </w:rPr>
            </w:pPr>
            <w:r w:rsidRPr="008A3275">
              <w:rPr>
                <w:lang w:eastAsia="zh-CN"/>
              </w:rPr>
              <w:t xml:space="preserve"> </w:t>
            </w:r>
            <w:r w:rsidR="00A42C14" w:rsidRPr="008A3275">
              <w:rPr>
                <w:lang w:eastAsia="zh-CN"/>
              </w:rPr>
              <w:t>365</w:t>
            </w:r>
          </w:p>
        </w:tc>
        <w:tc>
          <w:tcPr>
            <w:tcW w:w="1800" w:type="dxa"/>
          </w:tcPr>
          <w:p w:rsidR="00A42C14" w:rsidRPr="008A3275" w:rsidRDefault="00A42C14" w:rsidP="008A3275">
            <w:pPr>
              <w:tabs>
                <w:tab w:val="left" w:pos="5"/>
              </w:tabs>
              <w:spacing w:line="360" w:lineRule="auto"/>
              <w:rPr>
                <w:lang w:eastAsia="zh-CN"/>
              </w:rPr>
            </w:pPr>
            <w:r w:rsidRPr="008A3275">
              <w:rPr>
                <w:lang w:eastAsia="zh-CN"/>
              </w:rPr>
              <w:t xml:space="preserve">       -</w:t>
            </w:r>
          </w:p>
        </w:tc>
      </w:tr>
      <w:tr w:rsidR="00A42C14" w:rsidRPr="008E24C2">
        <w:tc>
          <w:tcPr>
            <w:tcW w:w="4736" w:type="dxa"/>
          </w:tcPr>
          <w:p w:rsidR="00A42C14" w:rsidRPr="008A3275" w:rsidRDefault="00A42C14" w:rsidP="008A3275">
            <w:pPr>
              <w:tabs>
                <w:tab w:val="left" w:pos="5"/>
              </w:tabs>
              <w:spacing w:line="360" w:lineRule="auto"/>
              <w:rPr>
                <w:lang w:eastAsia="zh-CN"/>
              </w:rPr>
            </w:pPr>
            <w:r w:rsidRPr="008A3275">
              <w:rPr>
                <w:lang w:eastAsia="zh-CN"/>
              </w:rPr>
              <w:t>4) коэффициент оборачиваемости оборотных средств</w:t>
            </w:r>
          </w:p>
        </w:tc>
        <w:tc>
          <w:tcPr>
            <w:tcW w:w="1440" w:type="dxa"/>
          </w:tcPr>
          <w:p w:rsidR="00A42C14" w:rsidRPr="008A3275" w:rsidRDefault="00A42C14" w:rsidP="008A3275">
            <w:pPr>
              <w:shd w:val="clear" w:color="auto" w:fill="FFFFFF"/>
              <w:spacing w:line="360" w:lineRule="auto"/>
              <w:jc w:val="both"/>
              <w:rPr>
                <w:lang w:eastAsia="zh-CN"/>
              </w:rPr>
            </w:pPr>
            <w:r w:rsidRPr="008A3275">
              <w:rPr>
                <w:lang w:eastAsia="zh-CN"/>
              </w:rPr>
              <w:t>1,93</w:t>
            </w:r>
            <w:r w:rsidR="00F73F3E" w:rsidRPr="008A3275">
              <w:rPr>
                <w:lang w:eastAsia="zh-CN"/>
              </w:rPr>
              <w:t>5</w:t>
            </w:r>
          </w:p>
        </w:tc>
        <w:tc>
          <w:tcPr>
            <w:tcW w:w="1620" w:type="dxa"/>
          </w:tcPr>
          <w:p w:rsidR="00A42C14" w:rsidRPr="008A3275" w:rsidRDefault="00F73F3E" w:rsidP="008A3275">
            <w:pPr>
              <w:shd w:val="clear" w:color="auto" w:fill="FFFFFF"/>
              <w:spacing w:line="360" w:lineRule="auto"/>
              <w:jc w:val="both"/>
              <w:rPr>
                <w:lang w:eastAsia="zh-CN"/>
              </w:rPr>
            </w:pPr>
            <w:r w:rsidRPr="008A3275">
              <w:rPr>
                <w:lang w:eastAsia="zh-CN"/>
              </w:rPr>
              <w:t xml:space="preserve"> 2,418</w:t>
            </w:r>
          </w:p>
        </w:tc>
        <w:tc>
          <w:tcPr>
            <w:tcW w:w="1800" w:type="dxa"/>
          </w:tcPr>
          <w:p w:rsidR="00A42C14" w:rsidRPr="008A3275" w:rsidRDefault="00C6282D" w:rsidP="008A3275">
            <w:pPr>
              <w:shd w:val="clear" w:color="auto" w:fill="FFFFFF"/>
              <w:spacing w:line="360" w:lineRule="auto"/>
              <w:jc w:val="both"/>
              <w:rPr>
                <w:lang w:eastAsia="zh-CN"/>
              </w:rPr>
            </w:pPr>
            <w:r w:rsidRPr="008A3275">
              <w:rPr>
                <w:lang w:eastAsia="zh-CN"/>
              </w:rPr>
              <w:t xml:space="preserve"> +0.483</w:t>
            </w:r>
          </w:p>
        </w:tc>
      </w:tr>
      <w:tr w:rsidR="00A42C14" w:rsidRPr="008E24C2">
        <w:tc>
          <w:tcPr>
            <w:tcW w:w="4736" w:type="dxa"/>
          </w:tcPr>
          <w:p w:rsidR="00A42C14" w:rsidRPr="008A3275" w:rsidRDefault="00A42C14" w:rsidP="008A3275">
            <w:pPr>
              <w:tabs>
                <w:tab w:val="left" w:pos="5"/>
              </w:tabs>
              <w:spacing w:line="360" w:lineRule="auto"/>
              <w:rPr>
                <w:lang w:eastAsia="zh-CN"/>
              </w:rPr>
            </w:pPr>
            <w:r w:rsidRPr="008A3275">
              <w:rPr>
                <w:i/>
                <w:iCs/>
                <w:lang w:eastAsia="zh-CN"/>
              </w:rPr>
              <w:t xml:space="preserve">5) </w:t>
            </w:r>
            <w:r w:rsidRPr="008A3275">
              <w:rPr>
                <w:lang w:eastAsia="zh-CN"/>
              </w:rPr>
              <w:t>коэффициент загрузки средств в обороте</w:t>
            </w:r>
          </w:p>
        </w:tc>
        <w:tc>
          <w:tcPr>
            <w:tcW w:w="1440" w:type="dxa"/>
          </w:tcPr>
          <w:p w:rsidR="00A42C14" w:rsidRPr="008A3275" w:rsidRDefault="00A42C14" w:rsidP="008A3275">
            <w:pPr>
              <w:shd w:val="clear" w:color="auto" w:fill="FFFFFF"/>
              <w:spacing w:line="360" w:lineRule="auto"/>
              <w:jc w:val="both"/>
              <w:rPr>
                <w:lang w:eastAsia="zh-CN"/>
              </w:rPr>
            </w:pPr>
            <w:r w:rsidRPr="008A3275">
              <w:rPr>
                <w:lang w:eastAsia="zh-CN"/>
              </w:rPr>
              <w:t>0,5</w:t>
            </w:r>
            <w:r w:rsidR="00F73F3E" w:rsidRPr="008A3275">
              <w:rPr>
                <w:lang w:eastAsia="zh-CN"/>
              </w:rPr>
              <w:t>17</w:t>
            </w:r>
          </w:p>
        </w:tc>
        <w:tc>
          <w:tcPr>
            <w:tcW w:w="1620" w:type="dxa"/>
          </w:tcPr>
          <w:p w:rsidR="00A42C14" w:rsidRPr="008A3275" w:rsidRDefault="00B4081B" w:rsidP="008A3275">
            <w:pPr>
              <w:shd w:val="clear" w:color="auto" w:fill="FFFFFF"/>
              <w:spacing w:line="360" w:lineRule="auto"/>
              <w:jc w:val="both"/>
              <w:rPr>
                <w:lang w:eastAsia="zh-CN"/>
              </w:rPr>
            </w:pPr>
            <w:r w:rsidRPr="008A3275">
              <w:rPr>
                <w:lang w:eastAsia="zh-CN"/>
              </w:rPr>
              <w:t xml:space="preserve"> </w:t>
            </w:r>
            <w:r w:rsidR="00A42C14" w:rsidRPr="008A3275">
              <w:rPr>
                <w:lang w:eastAsia="zh-CN"/>
              </w:rPr>
              <w:t>0,41</w:t>
            </w:r>
            <w:r w:rsidR="00547018" w:rsidRPr="008A3275">
              <w:rPr>
                <w:lang w:eastAsia="zh-CN"/>
              </w:rPr>
              <w:t>4</w:t>
            </w:r>
          </w:p>
        </w:tc>
        <w:tc>
          <w:tcPr>
            <w:tcW w:w="1800" w:type="dxa"/>
          </w:tcPr>
          <w:p w:rsidR="00A42C14" w:rsidRPr="008A3275" w:rsidRDefault="00023CD2" w:rsidP="008A3275">
            <w:pPr>
              <w:shd w:val="clear" w:color="auto" w:fill="FFFFFF"/>
              <w:spacing w:line="360" w:lineRule="auto"/>
              <w:jc w:val="both"/>
              <w:rPr>
                <w:lang w:eastAsia="zh-CN"/>
              </w:rPr>
            </w:pPr>
            <w:r w:rsidRPr="008A3275">
              <w:rPr>
                <w:lang w:eastAsia="zh-CN"/>
              </w:rPr>
              <w:t xml:space="preserve"> - 0,</w:t>
            </w:r>
            <w:r w:rsidR="00A42C14" w:rsidRPr="008A3275">
              <w:rPr>
                <w:lang w:eastAsia="zh-CN"/>
              </w:rPr>
              <w:t>1</w:t>
            </w:r>
            <w:r w:rsidRPr="008A3275">
              <w:rPr>
                <w:lang w:eastAsia="zh-CN"/>
              </w:rPr>
              <w:t>03</w:t>
            </w:r>
          </w:p>
        </w:tc>
      </w:tr>
      <w:tr w:rsidR="00A42C14" w:rsidRPr="008E24C2">
        <w:tc>
          <w:tcPr>
            <w:tcW w:w="4736" w:type="dxa"/>
          </w:tcPr>
          <w:p w:rsidR="00A42C14" w:rsidRPr="008A3275" w:rsidRDefault="00A42C14" w:rsidP="008A3275">
            <w:pPr>
              <w:tabs>
                <w:tab w:val="left" w:pos="5"/>
              </w:tabs>
              <w:spacing w:line="360" w:lineRule="auto"/>
              <w:rPr>
                <w:lang w:eastAsia="zh-CN"/>
              </w:rPr>
            </w:pPr>
            <w:r w:rsidRPr="008A3275">
              <w:rPr>
                <w:lang w:eastAsia="zh-CN"/>
              </w:rPr>
              <w:t>6) длительность одного оборота в днях</w:t>
            </w:r>
          </w:p>
        </w:tc>
        <w:tc>
          <w:tcPr>
            <w:tcW w:w="1440" w:type="dxa"/>
          </w:tcPr>
          <w:p w:rsidR="00A42C14" w:rsidRPr="008A3275" w:rsidRDefault="00A42C14" w:rsidP="008A3275">
            <w:pPr>
              <w:shd w:val="clear" w:color="auto" w:fill="FFFFFF"/>
              <w:spacing w:line="360" w:lineRule="auto"/>
              <w:jc w:val="both"/>
              <w:rPr>
                <w:lang w:eastAsia="zh-CN"/>
              </w:rPr>
            </w:pPr>
            <w:r w:rsidRPr="008A3275">
              <w:rPr>
                <w:lang w:eastAsia="zh-CN"/>
              </w:rPr>
              <w:t>18</w:t>
            </w:r>
            <w:r w:rsidR="00023CD2" w:rsidRPr="008A3275">
              <w:rPr>
                <w:lang w:eastAsia="zh-CN"/>
              </w:rPr>
              <w:t>8,6</w:t>
            </w:r>
          </w:p>
        </w:tc>
        <w:tc>
          <w:tcPr>
            <w:tcW w:w="1620" w:type="dxa"/>
          </w:tcPr>
          <w:p w:rsidR="00A42C14" w:rsidRPr="008A3275" w:rsidRDefault="00B4081B" w:rsidP="008A3275">
            <w:pPr>
              <w:shd w:val="clear" w:color="auto" w:fill="FFFFFF"/>
              <w:spacing w:line="360" w:lineRule="auto"/>
              <w:jc w:val="both"/>
              <w:rPr>
                <w:lang w:eastAsia="zh-CN"/>
              </w:rPr>
            </w:pPr>
            <w:r w:rsidRPr="008A3275">
              <w:rPr>
                <w:lang w:eastAsia="zh-CN"/>
              </w:rPr>
              <w:t xml:space="preserve"> </w:t>
            </w:r>
            <w:r w:rsidR="00023CD2" w:rsidRPr="008A3275">
              <w:rPr>
                <w:lang w:eastAsia="zh-CN"/>
              </w:rPr>
              <w:t>150,9</w:t>
            </w:r>
          </w:p>
        </w:tc>
        <w:tc>
          <w:tcPr>
            <w:tcW w:w="1800" w:type="dxa"/>
          </w:tcPr>
          <w:p w:rsidR="00A42C14" w:rsidRPr="008A3275" w:rsidRDefault="00023CD2" w:rsidP="008A3275">
            <w:pPr>
              <w:shd w:val="clear" w:color="auto" w:fill="FFFFFF"/>
              <w:spacing w:line="360" w:lineRule="auto"/>
              <w:jc w:val="both"/>
              <w:rPr>
                <w:lang w:eastAsia="zh-CN"/>
              </w:rPr>
            </w:pPr>
            <w:r w:rsidRPr="008A3275">
              <w:rPr>
                <w:lang w:eastAsia="zh-CN"/>
              </w:rPr>
              <w:t>-37,7</w:t>
            </w:r>
          </w:p>
        </w:tc>
      </w:tr>
    </w:tbl>
    <w:p w:rsidR="008A3275" w:rsidRDefault="008A3275" w:rsidP="008E24C2">
      <w:pPr>
        <w:shd w:val="clear" w:color="auto" w:fill="FFFFFF"/>
        <w:spacing w:line="360" w:lineRule="auto"/>
        <w:ind w:firstLine="709"/>
        <w:jc w:val="both"/>
        <w:rPr>
          <w:sz w:val="28"/>
          <w:szCs w:val="28"/>
          <w:lang w:eastAsia="zh-CN"/>
        </w:rPr>
      </w:pPr>
    </w:p>
    <w:p w:rsidR="00A42C14" w:rsidRPr="008E24C2" w:rsidRDefault="00A42C14" w:rsidP="008E24C2">
      <w:pPr>
        <w:shd w:val="clear" w:color="auto" w:fill="FFFFFF"/>
        <w:spacing w:line="360" w:lineRule="auto"/>
        <w:ind w:firstLine="709"/>
        <w:jc w:val="both"/>
        <w:rPr>
          <w:sz w:val="28"/>
          <w:szCs w:val="28"/>
          <w:lang w:eastAsia="zh-CN"/>
        </w:rPr>
      </w:pPr>
      <w:r w:rsidRPr="008E24C2">
        <w:rPr>
          <w:sz w:val="28"/>
          <w:szCs w:val="28"/>
          <w:lang w:eastAsia="zh-CN"/>
        </w:rPr>
        <w:t>Данные таблицы</w:t>
      </w:r>
      <w:r w:rsidR="005877F3" w:rsidRPr="008E24C2">
        <w:rPr>
          <w:sz w:val="28"/>
          <w:szCs w:val="28"/>
          <w:lang w:eastAsia="zh-CN"/>
        </w:rPr>
        <w:t xml:space="preserve"> 18</w:t>
      </w:r>
      <w:r w:rsidR="000E50EE" w:rsidRPr="008E24C2">
        <w:rPr>
          <w:sz w:val="28"/>
          <w:szCs w:val="28"/>
          <w:lang w:eastAsia="zh-CN"/>
        </w:rPr>
        <w:t xml:space="preserve"> </w:t>
      </w:r>
      <w:r w:rsidRPr="008E24C2">
        <w:rPr>
          <w:sz w:val="28"/>
          <w:szCs w:val="28"/>
          <w:lang w:eastAsia="zh-CN"/>
        </w:rPr>
        <w:t>свидетельствуют об улучшении финансового положения учреждения. По сравнению с 2005 годом в 2006 году продолжительность одного оборота уменьшилась на 38 дней,</w:t>
      </w:r>
      <w:r w:rsidRPr="008E24C2">
        <w:rPr>
          <w:i/>
          <w:iCs/>
          <w:sz w:val="28"/>
          <w:szCs w:val="28"/>
          <w:lang w:eastAsia="zh-CN"/>
        </w:rPr>
        <w:t xml:space="preserve"> </w:t>
      </w:r>
      <w:r w:rsidRPr="008E24C2">
        <w:rPr>
          <w:sz w:val="28"/>
          <w:szCs w:val="28"/>
          <w:lang w:eastAsia="zh-CN"/>
        </w:rPr>
        <w:t xml:space="preserve">что привело к притоку денежных средств. В результате ускорения оборота высвобождаются вещественные элементы оборотных средств, меньше требуется запасов сырья, материалов, топлива, заделов незавершенного производства и прочее, а, следовательно, высвобождаются и денежные ресурсы, ранее вложенные в эти запасы и заделы. Высвобожденные денежные ресурсы откладываются на расчетном счете учреждения, в результате чего улучшается его финансовое состояние, укрепляется платежеспособность. </w:t>
      </w:r>
    </w:p>
    <w:p w:rsidR="00A42C14" w:rsidRPr="008E24C2" w:rsidRDefault="00A42C14" w:rsidP="008E24C2">
      <w:pPr>
        <w:shd w:val="clear" w:color="auto" w:fill="FFFFFF"/>
        <w:spacing w:line="360" w:lineRule="auto"/>
        <w:ind w:firstLine="709"/>
        <w:jc w:val="both"/>
        <w:rPr>
          <w:sz w:val="28"/>
          <w:szCs w:val="28"/>
        </w:rPr>
      </w:pPr>
      <w:r w:rsidRPr="008E24C2">
        <w:rPr>
          <w:sz w:val="28"/>
          <w:szCs w:val="28"/>
        </w:rPr>
        <w:t>Главным условием функционирования бюджетных учреждений является их полное обеспечение материальными ресурсами и рациональное их использование</w:t>
      </w:r>
      <w:r w:rsidR="00AA367E" w:rsidRPr="008E24C2">
        <w:rPr>
          <w:sz w:val="28"/>
          <w:szCs w:val="28"/>
        </w:rPr>
        <w:t xml:space="preserve">. </w:t>
      </w:r>
      <w:r w:rsidRPr="008E24C2">
        <w:rPr>
          <w:sz w:val="28"/>
          <w:szCs w:val="28"/>
        </w:rPr>
        <w:t>В настоящее время наблюдается рост потребности учреждений непроизводственной сферы в материальных ресурсах, которая может быть удовлетворена экстенсивным (приобретением большего количества материалов) или интенсивным путем (более экономным использованием имеющихся ресурсов). Соблюдение режима экономии по большинству материальных ценностей должно быть ограничено целесообразностью, рациональностью их распределения и использования без ущерба качества услуг. Анализ движения материальны</w:t>
      </w:r>
      <w:r w:rsidR="000E50EE" w:rsidRPr="008E24C2">
        <w:rPr>
          <w:sz w:val="28"/>
          <w:szCs w:val="28"/>
        </w:rPr>
        <w:t>х запасов приведе</w:t>
      </w:r>
      <w:r w:rsidR="005877F3" w:rsidRPr="008E24C2">
        <w:rPr>
          <w:sz w:val="28"/>
          <w:szCs w:val="28"/>
        </w:rPr>
        <w:t>н в таблице 19.</w:t>
      </w:r>
    </w:p>
    <w:p w:rsidR="008A3275" w:rsidRDefault="008A3275" w:rsidP="008E24C2">
      <w:pPr>
        <w:spacing w:line="360" w:lineRule="auto"/>
        <w:ind w:firstLine="709"/>
        <w:jc w:val="both"/>
        <w:rPr>
          <w:sz w:val="28"/>
          <w:szCs w:val="28"/>
        </w:rPr>
      </w:pPr>
    </w:p>
    <w:p w:rsidR="00A42C14" w:rsidRPr="008E24C2" w:rsidRDefault="005877F3" w:rsidP="008E24C2">
      <w:pPr>
        <w:spacing w:line="360" w:lineRule="auto"/>
        <w:ind w:firstLine="709"/>
        <w:jc w:val="both"/>
        <w:rPr>
          <w:sz w:val="28"/>
          <w:szCs w:val="28"/>
        </w:rPr>
      </w:pPr>
      <w:r w:rsidRPr="008E24C2">
        <w:rPr>
          <w:sz w:val="28"/>
          <w:szCs w:val="28"/>
        </w:rPr>
        <w:t>Таблица 19</w:t>
      </w:r>
    </w:p>
    <w:p w:rsidR="00A42C14" w:rsidRPr="008E24C2" w:rsidRDefault="00A42C14" w:rsidP="008E24C2">
      <w:pPr>
        <w:spacing w:line="360" w:lineRule="auto"/>
        <w:ind w:firstLine="709"/>
        <w:rPr>
          <w:sz w:val="28"/>
          <w:szCs w:val="28"/>
        </w:rPr>
      </w:pPr>
      <w:r w:rsidRPr="008E24C2">
        <w:rPr>
          <w:sz w:val="28"/>
          <w:szCs w:val="28"/>
        </w:rPr>
        <w:t xml:space="preserve">    </w:t>
      </w:r>
      <w:r w:rsidR="0056191A" w:rsidRPr="008E24C2">
        <w:rPr>
          <w:sz w:val="28"/>
          <w:szCs w:val="28"/>
        </w:rPr>
        <w:t xml:space="preserve">                  </w:t>
      </w:r>
      <w:r w:rsidR="004668F4" w:rsidRPr="008E24C2">
        <w:rPr>
          <w:sz w:val="28"/>
          <w:szCs w:val="28"/>
        </w:rPr>
        <w:t xml:space="preserve"> Показатели движения материальных запасов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390"/>
        <w:gridCol w:w="2390"/>
        <w:gridCol w:w="2390"/>
      </w:tblGrid>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center"/>
            </w:pPr>
            <w:r w:rsidRPr="008A3275">
              <w:t>Наименование показателя</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2005 год, руб.</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2006 год, руб.</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Изменения (+, -)</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Остаток на начало года, </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2298262,96</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2115614,93</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- 182648,03</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center"/>
            </w:pPr>
            <w:r w:rsidRPr="008A3275">
              <w:t>Поступило,  всего</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2897932,77</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3572395,71</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674462,94</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center"/>
            </w:pPr>
            <w:r w:rsidRPr="008A3275">
              <w:t>В т.ч. приобретено</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2897932,77 </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3572343,31</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674410,54</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center"/>
            </w:pPr>
            <w:r w:rsidRPr="008A3275">
              <w:t>оприходовано излишков</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52,40</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52,40</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center"/>
            </w:pPr>
            <w:r w:rsidRPr="008A3275">
              <w:t>Выбыло, всего</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3080580,80</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3558695,55</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478114,75</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center"/>
            </w:pPr>
            <w:r w:rsidRPr="008A3275">
              <w:t>В т. ч.</w:t>
            </w:r>
          </w:p>
          <w:p w:rsidR="00A42C14" w:rsidRPr="008A3275" w:rsidRDefault="00A42C14" w:rsidP="008A3275">
            <w:pPr>
              <w:widowControl w:val="0"/>
              <w:autoSpaceDE w:val="0"/>
              <w:autoSpaceDN w:val="0"/>
              <w:adjustRightInd w:val="0"/>
              <w:spacing w:line="360" w:lineRule="auto"/>
              <w:jc w:val="center"/>
            </w:pPr>
            <w:r w:rsidRPr="008A3275">
              <w:t>реализовано</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2186643,60</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2976896,71</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790253,11</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center"/>
            </w:pPr>
            <w:r w:rsidRPr="008A3275">
              <w:t>израсходовано на нужды учреждения</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893937,20</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581798,84</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- 312138,36</w:t>
            </w:r>
          </w:p>
        </w:tc>
      </w:tr>
      <w:tr w:rsidR="00A42C14" w:rsidRPr="008E24C2" w:rsidTr="007C2DA7">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Остаток на конец отчетного пер.  </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2115614,93</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2129315,09</w:t>
            </w:r>
          </w:p>
        </w:tc>
        <w:tc>
          <w:tcPr>
            <w:tcW w:w="2427" w:type="dxa"/>
          </w:tcPr>
          <w:p w:rsidR="00A42C14" w:rsidRPr="008A3275" w:rsidRDefault="00A42C14" w:rsidP="008A3275">
            <w:pPr>
              <w:widowControl w:val="0"/>
              <w:autoSpaceDE w:val="0"/>
              <w:autoSpaceDN w:val="0"/>
              <w:adjustRightInd w:val="0"/>
              <w:spacing w:line="360" w:lineRule="auto"/>
              <w:jc w:val="center"/>
            </w:pPr>
            <w:r w:rsidRPr="008A3275">
              <w:t xml:space="preserve">      13700,16</w:t>
            </w:r>
          </w:p>
        </w:tc>
      </w:tr>
    </w:tbl>
    <w:p w:rsidR="008A3275" w:rsidRDefault="008A3275" w:rsidP="008E24C2">
      <w:pPr>
        <w:spacing w:line="360" w:lineRule="auto"/>
        <w:ind w:firstLine="709"/>
        <w:jc w:val="both"/>
        <w:rPr>
          <w:sz w:val="28"/>
          <w:szCs w:val="28"/>
        </w:rPr>
      </w:pPr>
    </w:p>
    <w:p w:rsidR="0056191A" w:rsidRPr="008E24C2" w:rsidRDefault="005877F3" w:rsidP="008E24C2">
      <w:pPr>
        <w:spacing w:line="360" w:lineRule="auto"/>
        <w:ind w:firstLine="709"/>
        <w:jc w:val="both"/>
        <w:rPr>
          <w:sz w:val="28"/>
          <w:szCs w:val="28"/>
        </w:rPr>
      </w:pPr>
      <w:r w:rsidRPr="008E24C2">
        <w:rPr>
          <w:sz w:val="28"/>
          <w:szCs w:val="28"/>
        </w:rPr>
        <w:t>Из таблицы 19</w:t>
      </w:r>
      <w:r w:rsidR="000E50EE" w:rsidRPr="008E24C2">
        <w:rPr>
          <w:sz w:val="28"/>
          <w:szCs w:val="28"/>
        </w:rPr>
        <w:t xml:space="preserve"> </w:t>
      </w:r>
      <w:r w:rsidR="00A42C14" w:rsidRPr="008E24C2">
        <w:rPr>
          <w:sz w:val="28"/>
          <w:szCs w:val="28"/>
        </w:rPr>
        <w:t>видно, что в 2006 году по сравнению с 2005 годом стоимость материальных запасов увеличилась на 13700,16 рублей. При этом приобретено материальных ценностей  на 674410,54 рубля больше, и больше реализовано на 790253,11 рублей. Увеличение показателей произошло за счет приобретения товара для реализации в художественном салоне и увеличения продаж.</w:t>
      </w:r>
    </w:p>
    <w:p w:rsidR="008A3275" w:rsidRDefault="008A3275" w:rsidP="008E24C2">
      <w:pPr>
        <w:widowControl w:val="0"/>
        <w:spacing w:line="360" w:lineRule="auto"/>
        <w:ind w:firstLine="709"/>
        <w:jc w:val="both"/>
        <w:rPr>
          <w:sz w:val="28"/>
          <w:szCs w:val="28"/>
        </w:rPr>
      </w:pPr>
    </w:p>
    <w:p w:rsidR="00556CEA" w:rsidRPr="008E24C2" w:rsidRDefault="00CC39A7" w:rsidP="008E24C2">
      <w:pPr>
        <w:widowControl w:val="0"/>
        <w:spacing w:line="360" w:lineRule="auto"/>
        <w:ind w:firstLine="709"/>
        <w:jc w:val="both"/>
        <w:rPr>
          <w:sz w:val="28"/>
          <w:szCs w:val="28"/>
          <w:lang w:eastAsia="zh-CN"/>
        </w:rPr>
      </w:pPr>
      <w:r w:rsidRPr="008E24C2">
        <w:rPr>
          <w:sz w:val="28"/>
          <w:szCs w:val="28"/>
          <w:lang w:eastAsia="zh-CN"/>
        </w:rPr>
        <w:t xml:space="preserve">2.3. </w:t>
      </w:r>
      <w:r w:rsidR="00556CEA" w:rsidRPr="008E24C2">
        <w:rPr>
          <w:sz w:val="28"/>
          <w:szCs w:val="28"/>
          <w:lang w:eastAsia="zh-CN"/>
        </w:rPr>
        <w:t>Анализ финансового состояния учре</w:t>
      </w:r>
      <w:r w:rsidR="0056191A" w:rsidRPr="008E24C2">
        <w:rPr>
          <w:sz w:val="28"/>
          <w:szCs w:val="28"/>
          <w:lang w:eastAsia="zh-CN"/>
        </w:rPr>
        <w:t>ждения</w:t>
      </w:r>
    </w:p>
    <w:p w:rsidR="008A3275" w:rsidRDefault="008A3275" w:rsidP="008E24C2">
      <w:pPr>
        <w:widowControl w:val="0"/>
        <w:spacing w:line="360" w:lineRule="auto"/>
        <w:ind w:firstLine="709"/>
        <w:jc w:val="both"/>
        <w:rPr>
          <w:snapToGrid w:val="0"/>
          <w:sz w:val="28"/>
          <w:szCs w:val="28"/>
          <w:lang w:eastAsia="zh-CN"/>
        </w:rPr>
      </w:pPr>
    </w:p>
    <w:p w:rsidR="00556CEA" w:rsidRPr="008E24C2" w:rsidRDefault="00556CEA" w:rsidP="008E24C2">
      <w:pPr>
        <w:widowControl w:val="0"/>
        <w:spacing w:line="360" w:lineRule="auto"/>
        <w:ind w:firstLine="709"/>
        <w:jc w:val="both"/>
        <w:rPr>
          <w:sz w:val="28"/>
          <w:szCs w:val="28"/>
          <w:lang w:eastAsia="zh-CN"/>
        </w:rPr>
      </w:pPr>
      <w:r w:rsidRPr="008E24C2">
        <w:rPr>
          <w:snapToGrid w:val="0"/>
          <w:sz w:val="28"/>
          <w:szCs w:val="28"/>
          <w:lang w:eastAsia="zh-CN"/>
        </w:rPr>
        <w:t>Анализ финансового состояния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r w:rsidR="00CC39A7" w:rsidRPr="008E24C2">
        <w:rPr>
          <w:sz w:val="28"/>
          <w:szCs w:val="28"/>
          <w:lang w:eastAsia="zh-CN"/>
        </w:rPr>
        <w:t xml:space="preserve"> </w:t>
      </w:r>
      <w:r w:rsidRPr="008E24C2">
        <w:rPr>
          <w:snapToGrid w:val="0"/>
          <w:sz w:val="28"/>
          <w:szCs w:val="28"/>
          <w:lang w:eastAsia="zh-CN"/>
        </w:rPr>
        <w:t>Основными источниками информации для анализа финансового состояния учреждения служат баланс исполнения бюджета главного распорядителя, получателя средств бюджета (приложение); отчет о финансовых результатах деятельности (приложение)   и другие формы отчетности, данные первичного и аналитического бухгалтерского учета, которые расшифровывают и детализируют отдельные  статьи баланса. Помимо изучения суммы баланса необходимо проанализировать характер изменения отдельных статей. Такой анализ проводится с помощью горизонтального и вертикального анализа баланса.</w:t>
      </w:r>
      <w:r w:rsidR="0091656B" w:rsidRPr="008E24C2">
        <w:rPr>
          <w:snapToGrid w:val="0"/>
          <w:sz w:val="28"/>
          <w:szCs w:val="28"/>
          <w:lang w:eastAsia="zh-CN"/>
        </w:rPr>
        <w:t xml:space="preserve"> </w:t>
      </w:r>
      <w:r w:rsidRPr="008E24C2">
        <w:rPr>
          <w:snapToGrid w:val="0"/>
          <w:sz w:val="28"/>
          <w:szCs w:val="28"/>
          <w:lang w:eastAsia="zh-CN"/>
        </w:rPr>
        <w:t xml:space="preserve">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w:t>
      </w:r>
      <w:r w:rsidR="000B42BA" w:rsidRPr="008E24C2">
        <w:rPr>
          <w:snapToGrid w:val="0"/>
          <w:sz w:val="28"/>
          <w:szCs w:val="28"/>
          <w:lang w:eastAsia="zh-CN"/>
        </w:rPr>
        <w:t xml:space="preserve">этим изменениям (таблица </w:t>
      </w:r>
      <w:r w:rsidR="005877F3" w:rsidRPr="008E24C2">
        <w:rPr>
          <w:snapToGrid w:val="0"/>
          <w:sz w:val="28"/>
          <w:szCs w:val="28"/>
          <w:lang w:eastAsia="zh-CN"/>
        </w:rPr>
        <w:t xml:space="preserve"> 20</w:t>
      </w:r>
      <w:r w:rsidRPr="008E24C2">
        <w:rPr>
          <w:snapToGrid w:val="0"/>
          <w:sz w:val="28"/>
          <w:szCs w:val="28"/>
          <w:lang w:eastAsia="zh-CN"/>
        </w:rPr>
        <w:t>).</w:t>
      </w:r>
    </w:p>
    <w:p w:rsidR="00556CEA" w:rsidRPr="008E24C2" w:rsidRDefault="008A3275" w:rsidP="008E24C2">
      <w:pPr>
        <w:widowControl w:val="0"/>
        <w:spacing w:line="360" w:lineRule="auto"/>
        <w:ind w:firstLine="709"/>
        <w:jc w:val="both"/>
        <w:rPr>
          <w:snapToGrid w:val="0"/>
          <w:sz w:val="28"/>
          <w:szCs w:val="28"/>
          <w:lang w:eastAsia="zh-CN"/>
        </w:rPr>
      </w:pPr>
      <w:r>
        <w:rPr>
          <w:snapToGrid w:val="0"/>
          <w:sz w:val="28"/>
          <w:szCs w:val="28"/>
          <w:lang w:eastAsia="zh-CN"/>
        </w:rPr>
        <w:br w:type="page"/>
      </w:r>
      <w:r w:rsidR="005877F3" w:rsidRPr="008E24C2">
        <w:rPr>
          <w:snapToGrid w:val="0"/>
          <w:sz w:val="28"/>
          <w:szCs w:val="28"/>
          <w:lang w:eastAsia="zh-CN"/>
        </w:rPr>
        <w:t>Таблица 20</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w:t>
      </w:r>
      <w:r w:rsidRPr="008E24C2">
        <w:rPr>
          <w:sz w:val="28"/>
          <w:szCs w:val="28"/>
          <w:lang w:eastAsia="zh-CN"/>
        </w:rPr>
        <w:t xml:space="preserve"> Горизон</w:t>
      </w:r>
      <w:r w:rsidR="0091656B" w:rsidRPr="008E24C2">
        <w:rPr>
          <w:sz w:val="28"/>
          <w:szCs w:val="28"/>
          <w:lang w:eastAsia="zh-CN"/>
        </w:rPr>
        <w:t>тальный анализ баланса за 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712"/>
        <w:gridCol w:w="1712"/>
        <w:gridCol w:w="1807"/>
        <w:gridCol w:w="2103"/>
      </w:tblGrid>
      <w:tr w:rsidR="00556CEA" w:rsidRPr="008E24C2" w:rsidTr="007C2DA7">
        <w:tc>
          <w:tcPr>
            <w:tcW w:w="2236" w:type="dxa"/>
            <w:vMerge w:val="restart"/>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Показатели</w:t>
            </w:r>
          </w:p>
        </w:tc>
        <w:tc>
          <w:tcPr>
            <w:tcW w:w="1712" w:type="dxa"/>
            <w:vMerge w:val="restart"/>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На начало </w:t>
            </w:r>
            <w:smartTag w:uri="urn:schemas-microsoft-com:office:smarttags" w:element="metricconverter">
              <w:smartTagPr>
                <w:attr w:name="ProductID" w:val="2006 г"/>
              </w:smartTagPr>
              <w:r w:rsidRPr="008A3275">
                <w:rPr>
                  <w:sz w:val="20"/>
                  <w:szCs w:val="20"/>
                </w:rPr>
                <w:t>2006 г</w:t>
              </w:r>
            </w:smartTag>
            <w:r w:rsidRPr="008A3275">
              <w:rPr>
                <w:sz w:val="20"/>
                <w:szCs w:val="20"/>
              </w:rPr>
              <w:t>., руб.</w:t>
            </w:r>
          </w:p>
        </w:tc>
        <w:tc>
          <w:tcPr>
            <w:tcW w:w="1712" w:type="dxa"/>
            <w:vMerge w:val="restart"/>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На конец 2006г., руб.</w:t>
            </w:r>
          </w:p>
        </w:tc>
        <w:tc>
          <w:tcPr>
            <w:tcW w:w="3910" w:type="dxa"/>
            <w:gridSpan w:val="2"/>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Изменение</w:t>
            </w:r>
          </w:p>
        </w:tc>
      </w:tr>
      <w:tr w:rsidR="00556CEA" w:rsidRPr="008E24C2" w:rsidTr="007C2DA7">
        <w:tc>
          <w:tcPr>
            <w:tcW w:w="2236" w:type="dxa"/>
            <w:vMerge/>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712" w:type="dxa"/>
            <w:vMerge/>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712" w:type="dxa"/>
            <w:vMerge/>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Абсолютное (+, -)</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Относительное, %</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Актив</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1.Нефинансовые активы</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Основные средства, остаточная стоимость</w:t>
            </w:r>
          </w:p>
        </w:tc>
        <w:tc>
          <w:tcPr>
            <w:tcW w:w="1712" w:type="dxa"/>
          </w:tcPr>
          <w:p w:rsidR="00556CEA" w:rsidRPr="008A3275" w:rsidRDefault="00556CEA" w:rsidP="008A3275">
            <w:pPr>
              <w:widowControl w:val="0"/>
              <w:autoSpaceDE w:val="0"/>
              <w:autoSpaceDN w:val="0"/>
              <w:adjustRightInd w:val="0"/>
              <w:spacing w:line="360" w:lineRule="auto"/>
              <w:jc w:val="center"/>
              <w:rPr>
                <w:lang w:eastAsia="zh-CN"/>
              </w:rPr>
            </w:pPr>
            <w:r w:rsidRPr="008A3275">
              <w:rPr>
                <w:lang w:eastAsia="zh-CN"/>
              </w:rPr>
              <w:t>739984,00</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856827,66</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+ 116843,66</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+15,8</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Нематериальные активы, остаточная стоимость</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Материальные запасы</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2115614,93</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2129315,09</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+ 13700,16</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+0,6</w:t>
            </w:r>
          </w:p>
        </w:tc>
      </w:tr>
      <w:tr w:rsidR="00556CEA" w:rsidRPr="008E24C2" w:rsidTr="007C2DA7">
        <w:tc>
          <w:tcPr>
            <w:tcW w:w="2236" w:type="dxa"/>
          </w:tcPr>
          <w:p w:rsidR="00556CEA" w:rsidRPr="008A3275" w:rsidRDefault="00556CEA" w:rsidP="008A3275">
            <w:pPr>
              <w:widowControl w:val="0"/>
              <w:autoSpaceDE w:val="0"/>
              <w:autoSpaceDN w:val="0"/>
              <w:adjustRightInd w:val="0"/>
              <w:spacing w:line="360" w:lineRule="auto"/>
              <w:jc w:val="center"/>
              <w:rPr>
                <w:lang w:eastAsia="zh-CN"/>
              </w:rPr>
            </w:pPr>
            <w:r w:rsidRPr="008A3275">
              <w:rPr>
                <w:lang w:eastAsia="zh-CN"/>
              </w:rPr>
              <w:t>Вложения в нефинансовые активы</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Итого по 1 разделу</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2855598,93</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2986142,75</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+ 130543,82</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+4,6</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 Финансовые активы</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Денежные средства учреждения</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60980,10</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84337,34</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+ 23357,24</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+38,3</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Расчеты по выданным авансам                                                                                               </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24936,90</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22379,04</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- 2557,86</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- 10,3</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Расчеты по недостачам</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96990,42</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96990,42</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Расчеты с прочими дебиторами</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4157,52</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4157,52</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Итого по разделу 2</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187064,94</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207864,32</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+ 20799,38</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+11,1</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Баланс</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 Обязательства</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2103" w:type="dxa"/>
          </w:tcPr>
          <w:p w:rsidR="00556CEA" w:rsidRPr="008A3275" w:rsidRDefault="00556CEA" w:rsidP="008A3275">
            <w:pPr>
              <w:widowControl w:val="0"/>
              <w:autoSpaceDE w:val="0"/>
              <w:autoSpaceDN w:val="0"/>
              <w:adjustRightInd w:val="0"/>
              <w:spacing w:line="360" w:lineRule="auto"/>
              <w:rPr>
                <w:lang w:eastAsia="zh-CN"/>
              </w:rPr>
            </w:pP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Расчеты с поставщиками и подрядчиками </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1257607,95</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1140175,18</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- 117432,77</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- 9,3</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Расчеты по платежам в бюджеты</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146757,77</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26084,25</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- 120673,52</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- 82,2</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Прочие расчеты с кредиторами</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Итого по разделу 3</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1404365,72</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1166259,43</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- 238106,29</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-17,0</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4. Финансовый результат </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Финансовый результат учреждения</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1638298,15</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2027747,64</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+ 389449,49</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+ 23,8</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Финансовый результат прошлых отчетных периодов</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1638298,15</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2027747,64</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+ 389449,49</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+ 23,8</w:t>
            </w: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Доходы будущих периодов</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Баланс</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3042663,87</w:t>
            </w:r>
          </w:p>
        </w:tc>
        <w:tc>
          <w:tcPr>
            <w:tcW w:w="1712"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3194007,07</w:t>
            </w:r>
          </w:p>
        </w:tc>
        <w:tc>
          <w:tcPr>
            <w:tcW w:w="180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+151343,20</w:t>
            </w:r>
          </w:p>
        </w:tc>
        <w:tc>
          <w:tcPr>
            <w:tcW w:w="210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+5,0</w:t>
            </w:r>
          </w:p>
        </w:tc>
      </w:tr>
    </w:tbl>
    <w:p w:rsidR="008A3275" w:rsidRDefault="008A3275" w:rsidP="008E24C2">
      <w:pPr>
        <w:spacing w:line="360" w:lineRule="auto"/>
        <w:ind w:firstLine="709"/>
        <w:jc w:val="both"/>
        <w:rPr>
          <w:sz w:val="28"/>
          <w:szCs w:val="28"/>
          <w:lang w:eastAsia="zh-CN"/>
        </w:rPr>
      </w:pPr>
    </w:p>
    <w:p w:rsidR="000B42BA" w:rsidRPr="008E24C2" w:rsidRDefault="00674FD6" w:rsidP="008E24C2">
      <w:pPr>
        <w:spacing w:line="360" w:lineRule="auto"/>
        <w:ind w:firstLine="709"/>
        <w:jc w:val="both"/>
        <w:rPr>
          <w:sz w:val="28"/>
          <w:szCs w:val="28"/>
          <w:lang w:eastAsia="zh-CN"/>
        </w:rPr>
      </w:pPr>
      <w:r w:rsidRPr="008E24C2">
        <w:rPr>
          <w:sz w:val="28"/>
          <w:szCs w:val="28"/>
          <w:lang w:eastAsia="zh-CN"/>
        </w:rPr>
        <w:t>Как  видно из таблицы 20</w:t>
      </w:r>
      <w:r w:rsidR="00556CEA" w:rsidRPr="008E24C2">
        <w:rPr>
          <w:sz w:val="28"/>
          <w:szCs w:val="28"/>
          <w:lang w:eastAsia="zh-CN"/>
        </w:rPr>
        <w:t xml:space="preserve"> ,  за 2006 год валюта баланса увеличилась на 5, %, что составило 151343,20 руб. Основные средства увеличились на 15,8 % или на 116843,66 руб. материальные запасы незначительно увеличились на 0,6 %. Дебиторская задолженность уменьшилась на 10,3 %, а кредиторская уменьшилась на 17 %.  Финансовый результат увеличился на 23,8 % или на 389449,49 руб. Горизонтальный анализ активов учреждения показывает,  что абсолютная их сумма за 2006 год увеличилась на 151343,20 руб. или на 5 % .  Если бы не было инфляции, то можно было бы сделать вывод, что учреждение повышает свой экономический потенциал. В условиях инфляции этого сказать нельзя. Основные средства периодически переоцениваются с учетом роста индекса цен. Вновь поступившие запасы отражены по текущим ценам, ранее оприходованные запасы – по ценам, дей</w:t>
      </w:r>
      <w:r w:rsidR="00B4081B" w:rsidRPr="008E24C2">
        <w:rPr>
          <w:sz w:val="28"/>
          <w:szCs w:val="28"/>
          <w:lang w:eastAsia="zh-CN"/>
        </w:rPr>
        <w:t>ствующим на дату их поступления</w:t>
      </w:r>
      <w:r w:rsidR="00556CEA" w:rsidRPr="008E24C2">
        <w:rPr>
          <w:sz w:val="28"/>
          <w:szCs w:val="28"/>
          <w:lang w:eastAsia="zh-CN"/>
        </w:rPr>
        <w:t>. Средства в расчетах, денежная наличность не переоцениваются. Поэтому очень трудно привести все статьи актива баланса в сопоставимый вид и сделать вывод о реальных темпах прироста их величины.</w:t>
      </w:r>
    </w:p>
    <w:p w:rsidR="00556CEA" w:rsidRPr="008E24C2" w:rsidRDefault="0091656B" w:rsidP="008E24C2">
      <w:pPr>
        <w:spacing w:line="360" w:lineRule="auto"/>
        <w:ind w:firstLine="709"/>
        <w:jc w:val="both"/>
        <w:rPr>
          <w:sz w:val="28"/>
          <w:szCs w:val="28"/>
          <w:lang w:eastAsia="zh-CN"/>
        </w:rPr>
      </w:pPr>
      <w:r w:rsidRPr="008E24C2">
        <w:rPr>
          <w:sz w:val="28"/>
          <w:szCs w:val="28"/>
          <w:lang w:eastAsia="zh-CN"/>
        </w:rPr>
        <w:t xml:space="preserve">  </w:t>
      </w:r>
      <w:r w:rsidR="00556CEA" w:rsidRPr="008E24C2">
        <w:rPr>
          <w:snapToGrid w:val="0"/>
          <w:sz w:val="28"/>
          <w:szCs w:val="28"/>
          <w:lang w:eastAsia="zh-CN"/>
        </w:rPr>
        <w:t>Большое значение для оценки финансового состояния имеет вертикальный (структурный) анализ актива и пассива баланса. Вертикальный анализ сглаживает влияние инфляционных процессов, которые могут искажать абсолютные показатели отчетности, и позволяет проводить сравнение с другими предприятиями, чьи отчетные данные существенно отличаются от показателей анализируемого предприятия. Цель вертикального анализа заключается в расчете удельного веса отдельных статей в итоге баланса и оценке его изменений.  Для построения вертикального баланса итог актива и пассива баланса примем за базовые, т.е. за 100% и рассчитаем процентную долю каждой балансовой статьи к об</w:t>
      </w:r>
      <w:r w:rsidR="000B42BA" w:rsidRPr="008E24C2">
        <w:rPr>
          <w:snapToGrid w:val="0"/>
          <w:sz w:val="28"/>
          <w:szCs w:val="28"/>
          <w:lang w:eastAsia="zh-CN"/>
        </w:rPr>
        <w:t xml:space="preserve">щему итогу (табл. </w:t>
      </w:r>
      <w:r w:rsidR="005877F3" w:rsidRPr="008E24C2">
        <w:rPr>
          <w:snapToGrid w:val="0"/>
          <w:sz w:val="28"/>
          <w:szCs w:val="28"/>
          <w:lang w:eastAsia="zh-CN"/>
        </w:rPr>
        <w:t>21</w:t>
      </w:r>
      <w:r w:rsidR="00556CEA" w:rsidRPr="008E24C2">
        <w:rPr>
          <w:snapToGrid w:val="0"/>
          <w:sz w:val="28"/>
          <w:szCs w:val="28"/>
          <w:lang w:eastAsia="zh-CN"/>
        </w:rPr>
        <w:t>).</w:t>
      </w:r>
    </w:p>
    <w:p w:rsidR="008A3275" w:rsidRDefault="008A3275" w:rsidP="008E24C2">
      <w:pPr>
        <w:pStyle w:val="7"/>
        <w:spacing w:before="0" w:after="0" w:line="360" w:lineRule="auto"/>
        <w:ind w:firstLine="709"/>
        <w:rPr>
          <w:sz w:val="28"/>
          <w:szCs w:val="28"/>
        </w:rPr>
      </w:pPr>
    </w:p>
    <w:p w:rsidR="00556CEA" w:rsidRPr="008E24C2" w:rsidRDefault="00556CEA" w:rsidP="008E24C2">
      <w:pPr>
        <w:pStyle w:val="7"/>
        <w:spacing w:before="0" w:after="0" w:line="360" w:lineRule="auto"/>
        <w:ind w:firstLine="709"/>
        <w:rPr>
          <w:sz w:val="28"/>
          <w:szCs w:val="28"/>
        </w:rPr>
      </w:pPr>
      <w:r w:rsidRPr="008E24C2">
        <w:rPr>
          <w:sz w:val="28"/>
          <w:szCs w:val="28"/>
        </w:rPr>
        <w:t xml:space="preserve">Таблица </w:t>
      </w:r>
      <w:r w:rsidR="000E50EE" w:rsidRPr="008E24C2">
        <w:rPr>
          <w:sz w:val="28"/>
          <w:szCs w:val="28"/>
        </w:rPr>
        <w:t>2</w:t>
      </w:r>
      <w:r w:rsidR="005877F3" w:rsidRPr="008E24C2">
        <w:rPr>
          <w:sz w:val="28"/>
          <w:szCs w:val="28"/>
        </w:rPr>
        <w:t>1</w:t>
      </w:r>
    </w:p>
    <w:p w:rsidR="00556CEA" w:rsidRPr="008E24C2" w:rsidRDefault="00B4081B" w:rsidP="008E24C2">
      <w:pPr>
        <w:pStyle w:val="7"/>
        <w:spacing w:before="0" w:after="0" w:line="360" w:lineRule="auto"/>
        <w:ind w:firstLine="709"/>
        <w:rPr>
          <w:sz w:val="28"/>
          <w:szCs w:val="28"/>
        </w:rPr>
      </w:pPr>
      <w:r w:rsidRPr="008E24C2">
        <w:rPr>
          <w:rFonts w:eastAsia="Times New Roman"/>
          <w:sz w:val="28"/>
          <w:szCs w:val="28"/>
        </w:rPr>
        <w:t xml:space="preserve">                              </w:t>
      </w:r>
      <w:r w:rsidR="00556CEA" w:rsidRPr="008E24C2">
        <w:rPr>
          <w:sz w:val="28"/>
          <w:szCs w:val="28"/>
        </w:rPr>
        <w:t xml:space="preserve">  Вертикальный анализ </w:t>
      </w:r>
      <w:r w:rsidR="0091656B" w:rsidRPr="008E24C2">
        <w:rPr>
          <w:sz w:val="28"/>
          <w:szCs w:val="28"/>
        </w:rPr>
        <w:t>баланса за 2006г</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46"/>
        <w:gridCol w:w="1546"/>
        <w:gridCol w:w="1437"/>
        <w:gridCol w:w="1863"/>
        <w:gridCol w:w="1476"/>
      </w:tblGrid>
      <w:tr w:rsidR="00556CEA" w:rsidRPr="008E24C2" w:rsidTr="007C2DA7">
        <w:tc>
          <w:tcPr>
            <w:tcW w:w="2235" w:type="dxa"/>
            <w:vMerge w:val="restart"/>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Показатели</w:t>
            </w:r>
          </w:p>
        </w:tc>
        <w:tc>
          <w:tcPr>
            <w:tcW w:w="1546" w:type="dxa"/>
            <w:vMerge w:val="restart"/>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На начало </w:t>
            </w:r>
            <w:smartTag w:uri="urn:schemas-microsoft-com:office:smarttags" w:element="metricconverter">
              <w:smartTagPr>
                <w:attr w:name="ProductID" w:val="2006 г"/>
              </w:smartTagPr>
              <w:r w:rsidRPr="008A3275">
                <w:rPr>
                  <w:sz w:val="20"/>
                  <w:szCs w:val="20"/>
                </w:rPr>
                <w:t>2006 г</w:t>
              </w:r>
            </w:smartTag>
            <w:r w:rsidRPr="008A3275">
              <w:rPr>
                <w:sz w:val="20"/>
                <w:szCs w:val="20"/>
              </w:rPr>
              <w:t>., руб.</w:t>
            </w:r>
          </w:p>
        </w:tc>
        <w:tc>
          <w:tcPr>
            <w:tcW w:w="1546" w:type="dxa"/>
            <w:vMerge w:val="restart"/>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На конец 2006г., руб.</w:t>
            </w:r>
          </w:p>
        </w:tc>
        <w:tc>
          <w:tcPr>
            <w:tcW w:w="4776" w:type="dxa"/>
            <w:gridSpan w:val="3"/>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Структура</w:t>
            </w:r>
          </w:p>
        </w:tc>
      </w:tr>
      <w:tr w:rsidR="00556CEA" w:rsidRPr="008E24C2" w:rsidTr="007C2DA7">
        <w:tc>
          <w:tcPr>
            <w:tcW w:w="2235" w:type="dxa"/>
            <w:vMerge/>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546" w:type="dxa"/>
            <w:vMerge/>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546" w:type="dxa"/>
            <w:vMerge/>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Удельный вес на начало года</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Удельный вес на конец года</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изменение</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АКТИВ</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1.Нефинансовые активы</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Основные средства, остаточная стоимость</w:t>
            </w:r>
          </w:p>
        </w:tc>
        <w:tc>
          <w:tcPr>
            <w:tcW w:w="1546" w:type="dxa"/>
          </w:tcPr>
          <w:p w:rsidR="00556CEA" w:rsidRPr="008A3275" w:rsidRDefault="00556CEA" w:rsidP="008A3275">
            <w:pPr>
              <w:widowControl w:val="0"/>
              <w:autoSpaceDE w:val="0"/>
              <w:autoSpaceDN w:val="0"/>
              <w:adjustRightInd w:val="0"/>
              <w:spacing w:line="360" w:lineRule="auto"/>
              <w:jc w:val="center"/>
              <w:rPr>
                <w:lang w:eastAsia="zh-CN"/>
              </w:rPr>
            </w:pPr>
            <w:r w:rsidRPr="008A3275">
              <w:rPr>
                <w:lang w:eastAsia="zh-CN"/>
              </w:rPr>
              <w:t>739984,00</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856827,66</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24,4</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26,8</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2,4</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Нематериальные активы, остаточная ст.</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Материальные запасы</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2115614,93</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2129315,09</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69,5</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66,7</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- 2,8</w:t>
            </w:r>
          </w:p>
        </w:tc>
      </w:tr>
      <w:tr w:rsidR="00556CEA" w:rsidRPr="008E24C2" w:rsidTr="007C2DA7">
        <w:tc>
          <w:tcPr>
            <w:tcW w:w="2235" w:type="dxa"/>
          </w:tcPr>
          <w:p w:rsidR="00556CEA" w:rsidRPr="008A3275" w:rsidRDefault="00556CEA" w:rsidP="008A3275">
            <w:pPr>
              <w:widowControl w:val="0"/>
              <w:autoSpaceDE w:val="0"/>
              <w:autoSpaceDN w:val="0"/>
              <w:adjustRightInd w:val="0"/>
              <w:spacing w:line="360" w:lineRule="auto"/>
              <w:jc w:val="center"/>
              <w:rPr>
                <w:lang w:eastAsia="zh-CN"/>
              </w:rPr>
            </w:pPr>
            <w:r w:rsidRPr="008A3275">
              <w:rPr>
                <w:lang w:eastAsia="zh-CN"/>
              </w:rPr>
              <w:t>Вложения в нефинансовые активы</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Итого по 1 разделу</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2855598,93</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2986142,75</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93,9</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93,5</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- 0,4</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 Финансовые активы</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Денежные средства учреждения</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60980,10</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84337,34</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2,0</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2,7</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+0,7</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Расчеты по выданным авансам</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24936,90</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22379,04</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0,8</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0,7</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- 0,1</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Расчеты по недостачам</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96990,42</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96990,42</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3,2</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3,0</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-0,2</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Расчеты с прочими дебиторами</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4157,52</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4157,52</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0,1</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0,1</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Итого по разделу 2</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187064,94</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207864,32</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6,1</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6,5</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+0,4</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Баланс</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3042663,87</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3194007,07</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100</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100</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ПАССИВ</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 Обязательства</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Расчеты с поставщиками и подрядчиками </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1257607,95</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1140175,18</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41,4</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35,7</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-5,7</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Расчеты по платежам в бюджеты</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146757,77</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26084,25</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4,8</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0,8</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-4,0</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Прочие расчеты с кредиторами</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Итого по разделу 3</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1404365,72</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1166259,43</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46,2</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36,5</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-9,7</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4. Финансовый результат </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Финансовый результат учреждения</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1638298,15</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2027747,64</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53,8</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63,5</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+9,7</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Финансовый результат прошлых отчетных периодов</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1638298,15</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2027747,64</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53,8</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63,5</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+9,7</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Доходы будущих периодов</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r w:rsidR="00556CEA" w:rsidRPr="008E24C2" w:rsidTr="007C2DA7">
        <w:tc>
          <w:tcPr>
            <w:tcW w:w="2235"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Баланс</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3042663,87</w:t>
            </w:r>
          </w:p>
        </w:tc>
        <w:tc>
          <w:tcPr>
            <w:tcW w:w="154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3194007,07</w:t>
            </w:r>
          </w:p>
        </w:tc>
        <w:tc>
          <w:tcPr>
            <w:tcW w:w="1437"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100</w:t>
            </w:r>
          </w:p>
        </w:tc>
        <w:tc>
          <w:tcPr>
            <w:tcW w:w="1863"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100</w:t>
            </w:r>
          </w:p>
        </w:tc>
        <w:tc>
          <w:tcPr>
            <w:tcW w:w="1476" w:type="dxa"/>
          </w:tcPr>
          <w:p w:rsidR="00556CEA" w:rsidRPr="008A3275" w:rsidRDefault="00556CEA" w:rsidP="008A3275">
            <w:pPr>
              <w:pStyle w:val="7"/>
              <w:widowControl w:val="0"/>
              <w:autoSpaceDE w:val="0"/>
              <w:autoSpaceDN w:val="0"/>
              <w:adjustRightInd w:val="0"/>
              <w:spacing w:before="0" w:after="0" w:line="360" w:lineRule="auto"/>
              <w:jc w:val="center"/>
              <w:rPr>
                <w:sz w:val="20"/>
                <w:szCs w:val="20"/>
              </w:rPr>
            </w:pPr>
            <w:r w:rsidRPr="008A3275">
              <w:rPr>
                <w:sz w:val="20"/>
                <w:szCs w:val="20"/>
              </w:rPr>
              <w:t xml:space="preserve">   -</w:t>
            </w:r>
          </w:p>
        </w:tc>
      </w:tr>
    </w:tbl>
    <w:p w:rsidR="008A3275" w:rsidRDefault="008A3275" w:rsidP="008E24C2">
      <w:pPr>
        <w:spacing w:line="360" w:lineRule="auto"/>
        <w:ind w:firstLine="709"/>
        <w:jc w:val="both"/>
        <w:rPr>
          <w:sz w:val="28"/>
          <w:szCs w:val="28"/>
          <w:lang w:eastAsia="zh-CN"/>
        </w:rPr>
      </w:pP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Вертикальный анализ  активов баланса, отражая долю каждой статьи в общей валюте баланса, позволяет определить значимость изменений по каждому виду активов. Полученные данные показывают, что структура активов анализируемого учреждения  изменилась</w:t>
      </w:r>
      <w:r w:rsidR="000B42BA" w:rsidRPr="008E24C2">
        <w:rPr>
          <w:sz w:val="28"/>
          <w:szCs w:val="28"/>
          <w:lang w:eastAsia="zh-CN"/>
        </w:rPr>
        <w:t xml:space="preserve">. </w:t>
      </w:r>
      <w:r w:rsidRPr="008E24C2">
        <w:rPr>
          <w:sz w:val="28"/>
          <w:szCs w:val="28"/>
          <w:lang w:eastAsia="zh-CN"/>
        </w:rPr>
        <w:t xml:space="preserve">В </w:t>
      </w:r>
      <w:smartTag w:uri="urn:schemas-microsoft-com:office:smarttags" w:element="metricconverter">
        <w:smartTagPr>
          <w:attr w:name="ProductID" w:val="2006 г"/>
        </w:smartTagPr>
        <w:r w:rsidRPr="008E24C2">
          <w:rPr>
            <w:sz w:val="28"/>
            <w:szCs w:val="28"/>
            <w:lang w:eastAsia="zh-CN"/>
          </w:rPr>
          <w:t>2006 г</w:t>
        </w:r>
      </w:smartTag>
      <w:r w:rsidRPr="008E24C2">
        <w:rPr>
          <w:sz w:val="28"/>
          <w:szCs w:val="28"/>
          <w:lang w:eastAsia="zh-CN"/>
        </w:rPr>
        <w:t xml:space="preserve"> доля основных средств увеличилась на 2,4%, а доля м</w:t>
      </w:r>
      <w:r w:rsidR="001658BD" w:rsidRPr="008E24C2">
        <w:rPr>
          <w:sz w:val="28"/>
          <w:szCs w:val="28"/>
          <w:lang w:eastAsia="zh-CN"/>
        </w:rPr>
        <w:t>атериальных запасов уменьшилась</w:t>
      </w:r>
      <w:r w:rsidR="0091656B" w:rsidRPr="008E24C2">
        <w:rPr>
          <w:sz w:val="28"/>
          <w:szCs w:val="28"/>
          <w:lang w:eastAsia="zh-CN"/>
        </w:rPr>
        <w:t xml:space="preserve"> </w:t>
      </w:r>
      <w:r w:rsidR="001658BD" w:rsidRPr="008E24C2">
        <w:rPr>
          <w:sz w:val="28"/>
          <w:szCs w:val="28"/>
          <w:lang w:eastAsia="zh-CN"/>
        </w:rPr>
        <w:t>на</w:t>
      </w:r>
      <w:r w:rsidR="0091656B" w:rsidRPr="008E24C2">
        <w:rPr>
          <w:sz w:val="28"/>
          <w:szCs w:val="28"/>
          <w:lang w:eastAsia="zh-CN"/>
        </w:rPr>
        <w:t xml:space="preserve"> </w:t>
      </w:r>
      <w:r w:rsidR="001658BD" w:rsidRPr="008E24C2">
        <w:rPr>
          <w:sz w:val="28"/>
          <w:szCs w:val="28"/>
          <w:lang w:eastAsia="zh-CN"/>
        </w:rPr>
        <w:t>2,8</w:t>
      </w:r>
      <w:r w:rsidR="00CC39A7" w:rsidRPr="008E24C2">
        <w:rPr>
          <w:sz w:val="28"/>
          <w:szCs w:val="28"/>
          <w:lang w:eastAsia="zh-CN"/>
        </w:rPr>
        <w:t xml:space="preserve">%. </w:t>
      </w:r>
      <w:r w:rsidRPr="008E24C2">
        <w:rPr>
          <w:snapToGrid w:val="0"/>
          <w:sz w:val="28"/>
          <w:szCs w:val="28"/>
          <w:lang w:eastAsia="zh-CN"/>
        </w:rPr>
        <w:t xml:space="preserve">Анализ пассива показал, </w:t>
      </w:r>
      <w:r w:rsidR="00C529DD" w:rsidRPr="008E24C2">
        <w:rPr>
          <w:snapToGrid w:val="0"/>
          <w:sz w:val="28"/>
          <w:szCs w:val="28"/>
          <w:lang w:eastAsia="zh-CN"/>
        </w:rPr>
        <w:t>что в</w:t>
      </w:r>
      <w:r w:rsidRPr="008E24C2">
        <w:rPr>
          <w:snapToGrid w:val="0"/>
          <w:sz w:val="28"/>
          <w:szCs w:val="28"/>
          <w:lang w:eastAsia="zh-CN"/>
        </w:rPr>
        <w:t xml:space="preserve"> </w:t>
      </w:r>
      <w:smartTag w:uri="urn:schemas-microsoft-com:office:smarttags" w:element="metricconverter">
        <w:smartTagPr>
          <w:attr w:name="ProductID" w:val="2006 г"/>
        </w:smartTagPr>
        <w:r w:rsidRPr="008E24C2">
          <w:rPr>
            <w:snapToGrid w:val="0"/>
            <w:sz w:val="28"/>
            <w:szCs w:val="28"/>
            <w:lang w:eastAsia="zh-CN"/>
          </w:rPr>
          <w:t>2006 г</w:t>
        </w:r>
      </w:smartTag>
      <w:r w:rsidRPr="008E24C2">
        <w:rPr>
          <w:snapToGrid w:val="0"/>
          <w:sz w:val="28"/>
          <w:szCs w:val="28"/>
          <w:lang w:eastAsia="zh-CN"/>
        </w:rPr>
        <w:t xml:space="preserve"> доля кредиторской задолженности уменьшилась на 9,7 %, доля финансового результата увеличилась на  9,7 %.</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Главным источником финансовых ресурсов научных организаций являются бюджетные ассигнования. Они поступают в утвержденных размерах под определенные объемы работ, штаты и контингенты в п</w:t>
      </w:r>
      <w:r w:rsidR="00CC39A7" w:rsidRPr="008E24C2">
        <w:rPr>
          <w:snapToGrid w:val="0"/>
          <w:sz w:val="28"/>
          <w:szCs w:val="28"/>
          <w:lang w:eastAsia="zh-CN"/>
        </w:rPr>
        <w:t>орядке сметного финансирования. С</w:t>
      </w:r>
      <w:r w:rsidRPr="008E24C2">
        <w:rPr>
          <w:snapToGrid w:val="0"/>
          <w:sz w:val="28"/>
          <w:szCs w:val="28"/>
          <w:lang w:eastAsia="zh-CN"/>
        </w:rPr>
        <w:t>редства государственного бюджета первоочередной, но не единственный источник покрытия расходов бюджетных организаций. В последнее время расширяется практика формирования и использования учреждениями различных видов внебюджетных средств, которые выступают дополнительным источником доходов и позволяют увеличивать объемы услуг, повышать качество обслуживания, улучшать материальную поддержку работников.</w:t>
      </w:r>
      <w:r w:rsidR="00CC39A7" w:rsidRPr="008E24C2">
        <w:rPr>
          <w:snapToGrid w:val="0"/>
          <w:sz w:val="28"/>
          <w:szCs w:val="28"/>
          <w:lang w:eastAsia="zh-CN"/>
        </w:rPr>
        <w:t xml:space="preserve"> </w:t>
      </w:r>
      <w:r w:rsidRPr="008E24C2">
        <w:rPr>
          <w:snapToGrid w:val="0"/>
          <w:sz w:val="28"/>
          <w:szCs w:val="28"/>
          <w:lang w:eastAsia="zh-CN"/>
        </w:rPr>
        <w:t>Согласно действующему порядку бюджетные учреждения, имеющие внебюджетные средства, направляют их на цели, установленные при их образовании в соответствии со сметой доходов и расходов по внебюджетным средствам. Основными показателями финансового состояния учреждений выступают обеспеченность денежными средствами и соблюдение финансовой дисциплины. Эти показатели зависят от состояния расчетов с покупателями и заказчиками, прочими дебиторами и кредиторами, от рационального размещения и использования денежных средств. Положительные результаты финансовой деятельности учреждения расширяют возможности для улучшения производственной базы, способствуют повышению качества его работы. Степень свободы учреждения по распоряжению финансовыми ресурсами зависит от источника их образования. Централизация денежных средств государственного бюджета в рамках Казначейства исключает возможность участия учреждения в распоряжении денежными средствами без разрешения государства. При использовании бюджетных ассигнований и внебюджетных средств учреждение должно контролировать состояние счетов, своевременное выполнение оплаченных со счетов казначейства обязательств, а также сохранность товарно-материальных ценностей и денежных средств, выявлять и возмещать их недостачи. Бюджету необходимо своевременно и полно выделять учреждениям бюджетные средства в соответствии со сметой. Что же касается средств, полученных из других ис</w:t>
      </w:r>
      <w:r w:rsidR="00CC39A7" w:rsidRPr="008E24C2">
        <w:rPr>
          <w:snapToGrid w:val="0"/>
          <w:sz w:val="28"/>
          <w:szCs w:val="28"/>
          <w:lang w:eastAsia="zh-CN"/>
        </w:rPr>
        <w:t>точников, то здесь у учреждения</w:t>
      </w:r>
      <w:r w:rsidRPr="008E24C2">
        <w:rPr>
          <w:snapToGrid w:val="0"/>
          <w:sz w:val="28"/>
          <w:szCs w:val="28"/>
          <w:lang w:eastAsia="zh-CN"/>
        </w:rPr>
        <w:t xml:space="preserve"> больше возможностей оказывать влияние на ее исполнение как по расходам, так и по доходам, а также на уровень обеспечения деятельности финансовыми ресурсами через контроль за расчетами с заказчиками и свободный выбор поставщиков, регулирование скорости оборота дебиторской и кредиторской задолженности. Учреждения имеют многообразные экономические связи с поставщиками товаров, бюджетом, подотчетными лицами, рабочими и служащими и другими организациями и лицами, непосредственно вступая с ними в расчеты Система экономических расчетов должна быть построена таким образом, чтобы все платежи проходили в сжатые сроки осуществлялись на законных основаниях.</w:t>
      </w:r>
      <w:r w:rsidR="00CC39A7" w:rsidRPr="008E24C2">
        <w:rPr>
          <w:snapToGrid w:val="0"/>
          <w:sz w:val="28"/>
          <w:szCs w:val="28"/>
          <w:lang w:eastAsia="zh-CN"/>
        </w:rPr>
        <w:t xml:space="preserve"> </w:t>
      </w:r>
      <w:r w:rsidRPr="008E24C2">
        <w:rPr>
          <w:snapToGrid w:val="0"/>
          <w:sz w:val="28"/>
          <w:szCs w:val="28"/>
          <w:lang w:eastAsia="zh-CN"/>
        </w:rPr>
        <w:t>Незаконченные расчеты представляют собой дебиторскую или кредиторскую задолженность. Правильное размещение средств учреждения оказывает большое влияние на результаты  его деятельности. Даже при достаточном финансировании учреждения могут испытывать финансовые трудности, если они нерационально использовали свои финансовые ресурсы, допустив большую дебиторскую задолженность. При существующих в нашей стране условиях дебиторская задолженность  относится к наименее ликви</w:t>
      </w:r>
      <w:r w:rsidR="0028720C" w:rsidRPr="008E24C2">
        <w:rPr>
          <w:snapToGrid w:val="0"/>
          <w:sz w:val="28"/>
          <w:szCs w:val="28"/>
          <w:lang w:eastAsia="zh-CN"/>
        </w:rPr>
        <w:t>дной части активов организации</w:t>
      </w:r>
      <w:r w:rsidR="001A71F1" w:rsidRPr="008E24C2">
        <w:rPr>
          <w:snapToGrid w:val="0"/>
          <w:sz w:val="28"/>
          <w:szCs w:val="28"/>
          <w:lang w:eastAsia="zh-CN"/>
        </w:rPr>
        <w:t>.</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На основе данных бухгалтерского учета проводится анализ расчетных операций, который позволяет установить законность осуществления расчетов, а также образования задолженности, ее состояние по сравнению с началом года, ее состав и сроки, причины образования задолженности и выявить резервы для улучшения состояния расчетных операций в организации</w:t>
      </w:r>
      <w:r w:rsidR="00CC39A7" w:rsidRPr="008E24C2">
        <w:rPr>
          <w:snapToGrid w:val="0"/>
          <w:sz w:val="28"/>
          <w:szCs w:val="28"/>
          <w:lang w:eastAsia="zh-CN"/>
        </w:rPr>
        <w:t>.</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Дебиторская задолженность бюджетного учреждения по средствам бюджетного финансирования представляет собой такое состояние расчетов, при котором допущено отвлечение ассигнований из бюджета и использование их другими  организациями и лицами. Дебиторская задолженность может быть допустимой, т.е. обусловленной действующей системой расчетов, и недопустимой, свидетельствующей о недостатках в финансово- хозяйственной деятельности. В целях предотвращения потерь и признания учреждений несостоятельными, каждый хозяйствующий субъект должен стремиться к всемерному сокращению дебиторской задолженности. Анализ дебиторской задолженно</w:t>
      </w:r>
      <w:r w:rsidR="005877F3" w:rsidRPr="008E24C2">
        <w:rPr>
          <w:snapToGrid w:val="0"/>
          <w:sz w:val="28"/>
          <w:szCs w:val="28"/>
          <w:lang w:eastAsia="zh-CN"/>
        </w:rPr>
        <w:t>сти приведен в таблицах 22 и 23.</w:t>
      </w:r>
    </w:p>
    <w:p w:rsidR="008A3275" w:rsidRDefault="008A3275" w:rsidP="008E24C2">
      <w:pPr>
        <w:widowControl w:val="0"/>
        <w:spacing w:line="360" w:lineRule="auto"/>
        <w:ind w:firstLine="709"/>
        <w:jc w:val="both"/>
        <w:rPr>
          <w:snapToGrid w:val="0"/>
          <w:sz w:val="28"/>
          <w:szCs w:val="28"/>
          <w:lang w:eastAsia="zh-CN"/>
        </w:rPr>
      </w:pPr>
    </w:p>
    <w:p w:rsidR="00556CEA" w:rsidRPr="008E24C2" w:rsidRDefault="008A3275" w:rsidP="008E24C2">
      <w:pPr>
        <w:widowControl w:val="0"/>
        <w:spacing w:line="360" w:lineRule="auto"/>
        <w:ind w:firstLine="709"/>
        <w:jc w:val="both"/>
        <w:rPr>
          <w:snapToGrid w:val="0"/>
          <w:sz w:val="28"/>
          <w:szCs w:val="28"/>
          <w:lang w:eastAsia="zh-CN"/>
        </w:rPr>
      </w:pPr>
      <w:r>
        <w:rPr>
          <w:snapToGrid w:val="0"/>
          <w:sz w:val="28"/>
          <w:szCs w:val="28"/>
          <w:lang w:eastAsia="zh-CN"/>
        </w:rPr>
        <w:br w:type="page"/>
      </w:r>
      <w:r w:rsidR="005877F3" w:rsidRPr="008E24C2">
        <w:rPr>
          <w:snapToGrid w:val="0"/>
          <w:sz w:val="28"/>
          <w:szCs w:val="28"/>
          <w:lang w:eastAsia="zh-CN"/>
        </w:rPr>
        <w:t>Таблица 22</w:t>
      </w:r>
    </w:p>
    <w:p w:rsidR="00556CEA" w:rsidRPr="008E24C2" w:rsidRDefault="005A429B"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Структура и динамика</w:t>
      </w:r>
      <w:r w:rsidR="00556CEA" w:rsidRPr="008E24C2">
        <w:rPr>
          <w:snapToGrid w:val="0"/>
          <w:sz w:val="28"/>
          <w:szCs w:val="28"/>
          <w:lang w:eastAsia="zh-CN"/>
        </w:rPr>
        <w:t xml:space="preserve"> деби</w:t>
      </w:r>
      <w:r w:rsidRPr="008E24C2">
        <w:rPr>
          <w:snapToGrid w:val="0"/>
          <w:sz w:val="28"/>
          <w:szCs w:val="28"/>
          <w:lang w:eastAsia="zh-CN"/>
        </w:rPr>
        <w:t xml:space="preserve">торской  задолженности за </w:t>
      </w:r>
      <w:smartTag w:uri="urn:schemas-microsoft-com:office:smarttags" w:element="metricconverter">
        <w:smartTagPr>
          <w:attr w:name="ProductID" w:val="2005 г"/>
        </w:smartTagPr>
        <w:r w:rsidRPr="008E24C2">
          <w:rPr>
            <w:snapToGrid w:val="0"/>
            <w:sz w:val="28"/>
            <w:szCs w:val="28"/>
            <w:lang w:eastAsia="zh-CN"/>
          </w:rPr>
          <w:t>2005 г</w:t>
        </w:r>
      </w:smartTag>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720"/>
        <w:gridCol w:w="900"/>
        <w:gridCol w:w="1080"/>
        <w:gridCol w:w="1080"/>
        <w:gridCol w:w="900"/>
        <w:gridCol w:w="900"/>
      </w:tblGrid>
      <w:tr w:rsidR="00556CEA" w:rsidRPr="008A3275" w:rsidTr="007C2DA7">
        <w:tc>
          <w:tcPr>
            <w:tcW w:w="3060" w:type="dxa"/>
            <w:vMerge w:val="restart"/>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Дебиторская задолженность</w:t>
            </w:r>
          </w:p>
        </w:tc>
        <w:tc>
          <w:tcPr>
            <w:tcW w:w="1620"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На начало </w:t>
            </w:r>
            <w:smartTag w:uri="urn:schemas-microsoft-com:office:smarttags" w:element="metricconverter">
              <w:smartTagPr>
                <w:attr w:name="ProductID" w:val="2005 г"/>
              </w:smartTagPr>
              <w:r w:rsidRPr="008A3275">
                <w:rPr>
                  <w:snapToGrid w:val="0"/>
                  <w:lang w:eastAsia="zh-CN"/>
                </w:rPr>
                <w:t>2005 г</w:t>
              </w:r>
            </w:smartTag>
          </w:p>
        </w:tc>
        <w:tc>
          <w:tcPr>
            <w:tcW w:w="1980"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 конец 2005г</w:t>
            </w:r>
          </w:p>
        </w:tc>
        <w:tc>
          <w:tcPr>
            <w:tcW w:w="2880" w:type="dxa"/>
            <w:gridSpan w:val="3"/>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Изменения</w:t>
            </w:r>
          </w:p>
        </w:tc>
      </w:tr>
      <w:tr w:rsidR="00556CEA" w:rsidRPr="008A3275" w:rsidTr="007C2DA7">
        <w:tc>
          <w:tcPr>
            <w:tcW w:w="3060" w:type="dxa"/>
            <w:vMerge/>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руб.</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удельный вес, в %</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руб.</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удельный вес, в %</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абсолю</w:t>
            </w:r>
          </w:p>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тное, руб.</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относи</w:t>
            </w:r>
          </w:p>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тель</w:t>
            </w:r>
          </w:p>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ное, %</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удельному весу</w:t>
            </w:r>
          </w:p>
        </w:tc>
      </w:tr>
      <w:tr w:rsidR="00556CEA" w:rsidRPr="008A3275" w:rsidTr="007C2DA7">
        <w:tc>
          <w:tcPr>
            <w:tcW w:w="30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1.Расчеты по выданным авансам</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125788,93</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55,5</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24936,90</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19,8</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- 100852,03</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- 80,2</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- 35,7</w:t>
            </w:r>
          </w:p>
        </w:tc>
      </w:tr>
      <w:tr w:rsidR="00556CEA" w:rsidRPr="008A3275" w:rsidTr="007C2DA7">
        <w:tc>
          <w:tcPr>
            <w:tcW w:w="30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A3275" w:rsidTr="007C2DA7">
        <w:tc>
          <w:tcPr>
            <w:tcW w:w="30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выданным авансам за услуги связи</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3097,73    </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2,5</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3097,73</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+ 100</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2,5</w:t>
            </w:r>
          </w:p>
        </w:tc>
      </w:tr>
      <w:tr w:rsidR="00556CEA" w:rsidRPr="008A3275" w:rsidTr="007C2DA7">
        <w:tc>
          <w:tcPr>
            <w:tcW w:w="30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выданным авансам за коммунальные услуги</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53942,33</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23,8</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- 53942,33</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- 23,8</w:t>
            </w:r>
          </w:p>
        </w:tc>
      </w:tr>
      <w:tr w:rsidR="00556CEA" w:rsidRPr="008A3275" w:rsidTr="007C2DA7">
        <w:tc>
          <w:tcPr>
            <w:tcW w:w="30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выданным авансам за прочие услуги</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69124,95</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30,5</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21839,17    </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17,3</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- 47285,78</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- 68,4</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- 13,2</w:t>
            </w:r>
          </w:p>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A3275" w:rsidTr="007C2DA7">
        <w:tc>
          <w:tcPr>
            <w:tcW w:w="30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выданным авансам за приобретение материальных запасов</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2721,65</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- 2721,65</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- 1.2</w:t>
            </w:r>
          </w:p>
        </w:tc>
      </w:tr>
      <w:tr w:rsidR="00556CEA" w:rsidRPr="008A3275" w:rsidTr="007C2DA7">
        <w:tc>
          <w:tcPr>
            <w:tcW w:w="30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2.Расчеты по недостачам</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96990,42</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42,7</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96990,42</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76,9</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34,2</w:t>
            </w:r>
          </w:p>
        </w:tc>
      </w:tr>
      <w:tr w:rsidR="00556CEA" w:rsidRPr="008A3275" w:rsidTr="007C2DA7">
        <w:tc>
          <w:tcPr>
            <w:tcW w:w="30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3.Расчеты с прочими дебиторами</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4157,52</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1,8</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4157,52</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3,3</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w:t>
            </w:r>
          </w:p>
        </w:tc>
      </w:tr>
      <w:tr w:rsidR="00556CEA" w:rsidRPr="008A3275" w:rsidTr="007C2DA7">
        <w:tc>
          <w:tcPr>
            <w:tcW w:w="30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Итого</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226936,87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126084,84</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- 100852,03</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- 44,4</w:t>
            </w:r>
          </w:p>
        </w:tc>
        <w:tc>
          <w:tcPr>
            <w:tcW w:w="9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bl>
    <w:p w:rsidR="005877F3" w:rsidRPr="008A3275" w:rsidRDefault="00556CEA" w:rsidP="008A3275">
      <w:pPr>
        <w:widowControl w:val="0"/>
        <w:spacing w:line="360" w:lineRule="auto"/>
        <w:jc w:val="both"/>
        <w:rPr>
          <w:snapToGrid w:val="0"/>
          <w:lang w:eastAsia="zh-CN"/>
        </w:rPr>
      </w:pPr>
      <w:r w:rsidRPr="008A3275">
        <w:rPr>
          <w:snapToGrid w:val="0"/>
          <w:lang w:eastAsia="zh-CN"/>
        </w:rPr>
        <w:t xml:space="preserve">                                                                                                                     </w:t>
      </w:r>
    </w:p>
    <w:p w:rsidR="008A3275" w:rsidRDefault="008A3275" w:rsidP="008E24C2">
      <w:pPr>
        <w:widowControl w:val="0"/>
        <w:spacing w:line="360" w:lineRule="auto"/>
        <w:ind w:firstLine="709"/>
        <w:jc w:val="both"/>
        <w:rPr>
          <w:snapToGrid w:val="0"/>
          <w:sz w:val="28"/>
          <w:szCs w:val="28"/>
          <w:lang w:eastAsia="zh-CN"/>
        </w:rPr>
      </w:pPr>
    </w:p>
    <w:p w:rsidR="00556CEA" w:rsidRPr="008E24C2" w:rsidRDefault="005877F3"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23</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w:t>
      </w:r>
      <w:r w:rsidR="005A429B" w:rsidRPr="008E24C2">
        <w:rPr>
          <w:snapToGrid w:val="0"/>
          <w:sz w:val="28"/>
          <w:szCs w:val="28"/>
          <w:lang w:eastAsia="zh-CN"/>
        </w:rPr>
        <w:t>Структура  и динамика</w:t>
      </w:r>
      <w:r w:rsidRPr="008E24C2">
        <w:rPr>
          <w:snapToGrid w:val="0"/>
          <w:sz w:val="28"/>
          <w:szCs w:val="28"/>
          <w:lang w:eastAsia="zh-CN"/>
        </w:rPr>
        <w:t xml:space="preserve"> дебиторской задолжен</w:t>
      </w:r>
      <w:r w:rsidR="005A429B" w:rsidRPr="008E24C2">
        <w:rPr>
          <w:snapToGrid w:val="0"/>
          <w:sz w:val="28"/>
          <w:szCs w:val="28"/>
          <w:lang w:eastAsia="zh-CN"/>
        </w:rPr>
        <w:t xml:space="preserve">ности за 2006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720"/>
        <w:gridCol w:w="900"/>
        <w:gridCol w:w="1080"/>
        <w:gridCol w:w="1080"/>
        <w:gridCol w:w="900"/>
        <w:gridCol w:w="900"/>
      </w:tblGrid>
      <w:tr w:rsidR="00556CEA" w:rsidRPr="008E24C2" w:rsidTr="007C2DA7">
        <w:tc>
          <w:tcPr>
            <w:tcW w:w="3060" w:type="dxa"/>
            <w:vMerge w:val="restart"/>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Дебиторская задолженность</w:t>
            </w:r>
          </w:p>
        </w:tc>
        <w:tc>
          <w:tcPr>
            <w:tcW w:w="1620" w:type="dxa"/>
            <w:gridSpan w:val="2"/>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На начало </w:t>
            </w:r>
            <w:smartTag w:uri="urn:schemas-microsoft-com:office:smarttags" w:element="metricconverter">
              <w:smartTagPr>
                <w:attr w:name="ProductID" w:val="2006 г"/>
              </w:smartTagPr>
              <w:r w:rsidRPr="008A3275">
                <w:rPr>
                  <w:snapToGrid w:val="0"/>
                  <w:lang w:eastAsia="zh-CN"/>
                </w:rPr>
                <w:t>2006 г</w:t>
              </w:r>
            </w:smartTag>
          </w:p>
        </w:tc>
        <w:tc>
          <w:tcPr>
            <w:tcW w:w="1980" w:type="dxa"/>
            <w:gridSpan w:val="2"/>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На конец 2006г</w:t>
            </w:r>
          </w:p>
        </w:tc>
        <w:tc>
          <w:tcPr>
            <w:tcW w:w="2880" w:type="dxa"/>
            <w:gridSpan w:val="3"/>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Изменения</w:t>
            </w:r>
          </w:p>
        </w:tc>
      </w:tr>
      <w:tr w:rsidR="00556CEA" w:rsidRPr="008E24C2" w:rsidTr="007C2DA7">
        <w:tc>
          <w:tcPr>
            <w:tcW w:w="3060" w:type="dxa"/>
            <w:vMerge/>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руб.</w:t>
            </w: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удельный вес, в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руб.</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удельный вес, в %</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абсолю</w:t>
            </w:r>
          </w:p>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тное, руб.</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относи</w:t>
            </w:r>
          </w:p>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тель</w:t>
            </w:r>
          </w:p>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ное,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по удельному весу</w:t>
            </w:r>
          </w:p>
        </w:tc>
      </w:tr>
      <w:tr w:rsidR="00556CEA" w:rsidRPr="008E24C2" w:rsidTr="007C2DA7">
        <w:tc>
          <w:tcPr>
            <w:tcW w:w="306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1.Расчеты по выданным авансам</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24936,90</w:t>
            </w: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19,8</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22379,04</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18,1</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-2557,86</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-10,3</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- 1,7</w:t>
            </w:r>
          </w:p>
        </w:tc>
      </w:tr>
      <w:tr w:rsidR="00556CEA" w:rsidRPr="008E24C2" w:rsidTr="007C2DA7">
        <w:tc>
          <w:tcPr>
            <w:tcW w:w="306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В том числе:</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r>
      <w:tr w:rsidR="00556CEA" w:rsidRPr="008E24C2" w:rsidTr="007C2DA7">
        <w:tc>
          <w:tcPr>
            <w:tcW w:w="306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расчеты по выданным авансам за услуги связи</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3097,73</w:t>
            </w: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2,5</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2099,87</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1,7</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- 997,86</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-32,2</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-0,8</w:t>
            </w:r>
          </w:p>
        </w:tc>
      </w:tr>
      <w:tr w:rsidR="00556CEA" w:rsidRPr="008E24C2" w:rsidTr="007C2DA7">
        <w:tc>
          <w:tcPr>
            <w:tcW w:w="306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расчеты по выданным авансам за коммунальные услуги</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r>
      <w:tr w:rsidR="00556CEA" w:rsidRPr="008E24C2" w:rsidTr="007C2DA7">
        <w:tc>
          <w:tcPr>
            <w:tcW w:w="306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расчеты по выданным авансам за прочие услуги</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21839,17</w:t>
            </w: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17,3</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20279,17</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16,4</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- 1560,0</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-7,1</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-0,9</w:t>
            </w:r>
          </w:p>
        </w:tc>
      </w:tr>
      <w:tr w:rsidR="00556CEA" w:rsidRPr="008E24C2" w:rsidTr="007C2DA7">
        <w:tc>
          <w:tcPr>
            <w:tcW w:w="306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расчеты по выданным авансам за приобретение материальных запасов</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p>
        </w:tc>
      </w:tr>
      <w:tr w:rsidR="00556CEA" w:rsidRPr="008E24C2" w:rsidTr="007C2DA7">
        <w:tc>
          <w:tcPr>
            <w:tcW w:w="306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2.Расчеты по недостачам</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96990,42</w:t>
            </w: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76,9</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96990,42</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78,5</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1,6   </w:t>
            </w:r>
          </w:p>
        </w:tc>
      </w:tr>
      <w:tr w:rsidR="00556CEA" w:rsidRPr="008E24C2" w:rsidTr="007C2DA7">
        <w:tc>
          <w:tcPr>
            <w:tcW w:w="306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3.Расчеты с прочими дебиторами</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4157,52</w:t>
            </w: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3,3</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4157,52</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3,4</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0,1  </w:t>
            </w:r>
          </w:p>
        </w:tc>
      </w:tr>
      <w:tr w:rsidR="00556CEA" w:rsidRPr="008E24C2" w:rsidTr="007C2DA7">
        <w:tc>
          <w:tcPr>
            <w:tcW w:w="306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Итого</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126084,84</w:t>
            </w:r>
          </w:p>
        </w:tc>
        <w:tc>
          <w:tcPr>
            <w:tcW w:w="72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100</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123526,98</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100</w:t>
            </w:r>
          </w:p>
        </w:tc>
        <w:tc>
          <w:tcPr>
            <w:tcW w:w="108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-2557,86</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-2,0</w:t>
            </w:r>
          </w:p>
        </w:tc>
        <w:tc>
          <w:tcPr>
            <w:tcW w:w="900" w:type="dxa"/>
          </w:tcPr>
          <w:p w:rsidR="00556CEA" w:rsidRPr="008A3275" w:rsidRDefault="00556CEA" w:rsidP="008A3275">
            <w:pPr>
              <w:widowControl w:val="0"/>
              <w:autoSpaceDE w:val="0"/>
              <w:autoSpaceDN w:val="0"/>
              <w:adjustRightInd w:val="0"/>
              <w:spacing w:line="360" w:lineRule="auto"/>
              <w:ind w:firstLine="34"/>
              <w:jc w:val="both"/>
              <w:rPr>
                <w:snapToGrid w:val="0"/>
                <w:lang w:eastAsia="zh-CN"/>
              </w:rPr>
            </w:pPr>
            <w:r w:rsidRPr="008A3275">
              <w:rPr>
                <w:snapToGrid w:val="0"/>
                <w:lang w:eastAsia="zh-CN"/>
              </w:rPr>
              <w:t xml:space="preserve">  -</w:t>
            </w:r>
          </w:p>
        </w:tc>
      </w:tr>
    </w:tbl>
    <w:p w:rsidR="008A3275" w:rsidRDefault="008A3275" w:rsidP="008E24C2">
      <w:pPr>
        <w:widowControl w:val="0"/>
        <w:spacing w:line="360" w:lineRule="auto"/>
        <w:ind w:firstLine="709"/>
        <w:jc w:val="both"/>
        <w:rPr>
          <w:snapToGrid w:val="0"/>
          <w:sz w:val="28"/>
          <w:szCs w:val="28"/>
          <w:lang w:eastAsia="zh-CN"/>
        </w:rPr>
      </w:pPr>
    </w:p>
    <w:p w:rsidR="00556CEA" w:rsidRPr="008E24C2" w:rsidRDefault="005877F3"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Из таблицы 23</w:t>
      </w:r>
      <w:r w:rsidR="009B68F3" w:rsidRPr="008E24C2">
        <w:rPr>
          <w:snapToGrid w:val="0"/>
          <w:sz w:val="28"/>
          <w:szCs w:val="28"/>
          <w:lang w:eastAsia="zh-CN"/>
        </w:rPr>
        <w:t xml:space="preserve"> видно, что з</w:t>
      </w:r>
      <w:r w:rsidR="00556CEA" w:rsidRPr="008E24C2">
        <w:rPr>
          <w:snapToGrid w:val="0"/>
          <w:sz w:val="28"/>
          <w:szCs w:val="28"/>
          <w:lang w:eastAsia="zh-CN"/>
        </w:rPr>
        <w:t>а 2006 год дебиторская задолженность уменьшилась незначительно на 2% или на 2557,86 руб.   Наибольший удельный вес на конец года занимают расчеты по недостачам 78,5 %.</w:t>
      </w:r>
      <w:r w:rsidR="009B68F3" w:rsidRPr="008E24C2">
        <w:rPr>
          <w:snapToGrid w:val="0"/>
          <w:sz w:val="28"/>
          <w:szCs w:val="28"/>
          <w:lang w:eastAsia="zh-CN"/>
        </w:rPr>
        <w:t xml:space="preserve"> Расчеты по недостачам составляют  расчеты по недостачам основных средств  на сумму 96990,42 руб. Произошла кража  из отдела бухгалтерии компьютеров и оргтехники. Дело  находится в следственных органах. </w:t>
      </w:r>
      <w:r w:rsidR="00556CEA" w:rsidRPr="008E24C2">
        <w:rPr>
          <w:snapToGrid w:val="0"/>
          <w:sz w:val="28"/>
          <w:szCs w:val="28"/>
          <w:lang w:eastAsia="zh-CN"/>
        </w:rPr>
        <w:t xml:space="preserve">  Уменьшение дебиторской  задолженности произошло за счет уменьшения суммы расчетов по выданным авансам  на 10,3 %. Расчеты по выданным авансам за услуги связи уменьшились на 32,2 %, расчеты по выданным авансам за прочие услуги уменьшились на 7,1 %.  Показатели расчетов по недостачам и с прочими дебиторами остались на прежнем уровне.</w:t>
      </w:r>
      <w:r w:rsidR="009B68F3" w:rsidRPr="008E24C2">
        <w:rPr>
          <w:snapToGrid w:val="0"/>
          <w:sz w:val="28"/>
          <w:szCs w:val="28"/>
          <w:lang w:eastAsia="zh-CN"/>
        </w:rPr>
        <w:t xml:space="preserve"> </w:t>
      </w:r>
      <w:r w:rsidR="00556CEA" w:rsidRPr="008E24C2">
        <w:rPr>
          <w:snapToGrid w:val="0"/>
          <w:sz w:val="28"/>
          <w:szCs w:val="28"/>
          <w:lang w:eastAsia="zh-CN"/>
        </w:rPr>
        <w:t>В структуре дебиторской задолженности  доля задолженности по внебюджетным средствам занимает  основное место. Лишь в структуре расчетов по недостачам  присутствует задолженность по бюджетным средствам на сумму 22681,00 руб. Небольшая доля задолженности по бюджетным средствам объясняется не только строжайшим контролем за использованием бюджетных ассигнований, но и ограниченностью их предоставления.</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Наличие недостач указывают на недостатки в обеспечении  сохранности и учете товарно-материальных, денежных  и других ценностей, что приводит к ухудшению материально-технического обеспечения и потере бюджетных средств. Предупредить недостачи и порчи имущества можно правильным подбором, подготовкой и расстановкой кадров, прежде всего материально ответственных лиц, совершенствованием учета и контроля, улучшением условий транспортировки, хранения и использования имущества, повышением качества проводимых инвентаризаций. В бюджетных организациях приоритетным является обращение сумм недостач ко взысканию с виновных лиц и организаций. По причине отсутствия виновных, невозможности их выявления, нахождении иска в следственных органах  задолженность по недостачам не погашается. </w:t>
      </w:r>
    </w:p>
    <w:p w:rsidR="00CC39A7"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В условиях становления и развития рыночной экономики кредиторская задолженность является разновидностью коммерческого кредита и важным фактором стаби</w:t>
      </w:r>
      <w:r w:rsidR="00CC39A7" w:rsidRPr="008E24C2">
        <w:rPr>
          <w:snapToGrid w:val="0"/>
          <w:sz w:val="28"/>
          <w:szCs w:val="28"/>
          <w:lang w:eastAsia="zh-CN"/>
        </w:rPr>
        <w:t xml:space="preserve">лизации финансового состояния. </w:t>
      </w:r>
      <w:r w:rsidRPr="008E24C2">
        <w:rPr>
          <w:snapToGrid w:val="0"/>
          <w:sz w:val="28"/>
          <w:szCs w:val="28"/>
          <w:lang w:eastAsia="zh-CN"/>
        </w:rPr>
        <w:t>Кредиторскую задолженность, как и дебиторскую, изучают в динамике по учреждению в целом, отдельным ее видам и суммам. Кредиторская задолженность учреждения характеризу</w:t>
      </w:r>
      <w:r w:rsidR="00B932A2" w:rsidRPr="008E24C2">
        <w:rPr>
          <w:snapToGrid w:val="0"/>
          <w:sz w:val="28"/>
          <w:szCs w:val="28"/>
          <w:lang w:eastAsia="zh-CN"/>
        </w:rPr>
        <w:t>ет</w:t>
      </w:r>
      <w:r w:rsidR="009B68F3" w:rsidRPr="008E24C2">
        <w:rPr>
          <w:snapToGrid w:val="0"/>
          <w:sz w:val="28"/>
          <w:szCs w:val="28"/>
          <w:lang w:eastAsia="zh-CN"/>
        </w:rPr>
        <w:t>ся следующими данными (табл.</w:t>
      </w:r>
      <w:r w:rsidR="005877F3" w:rsidRPr="008E24C2">
        <w:rPr>
          <w:snapToGrid w:val="0"/>
          <w:sz w:val="28"/>
          <w:szCs w:val="28"/>
          <w:lang w:eastAsia="zh-CN"/>
        </w:rPr>
        <w:t xml:space="preserve"> 24</w:t>
      </w:r>
      <w:r w:rsidRPr="008E24C2">
        <w:rPr>
          <w:snapToGrid w:val="0"/>
          <w:sz w:val="28"/>
          <w:szCs w:val="28"/>
          <w:lang w:eastAsia="zh-CN"/>
        </w:rPr>
        <w:t xml:space="preserve">).   </w:t>
      </w:r>
    </w:p>
    <w:p w:rsidR="008A3275" w:rsidRDefault="008A3275" w:rsidP="008E24C2">
      <w:pPr>
        <w:widowControl w:val="0"/>
        <w:spacing w:line="360" w:lineRule="auto"/>
        <w:ind w:firstLine="709"/>
        <w:jc w:val="both"/>
        <w:rPr>
          <w:snapToGrid w:val="0"/>
          <w:sz w:val="28"/>
          <w:szCs w:val="28"/>
          <w:lang w:eastAsia="zh-CN"/>
        </w:rPr>
      </w:pPr>
    </w:p>
    <w:p w:rsidR="00461BB5" w:rsidRPr="008E24C2" w:rsidRDefault="00CC39A7"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24</w:t>
      </w:r>
    </w:p>
    <w:p w:rsidR="00556CEA" w:rsidRPr="008E24C2" w:rsidRDefault="00461BB5"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w:t>
      </w:r>
      <w:r w:rsidR="005A429B" w:rsidRPr="008E24C2">
        <w:rPr>
          <w:snapToGrid w:val="0"/>
          <w:sz w:val="28"/>
          <w:szCs w:val="28"/>
          <w:lang w:eastAsia="zh-CN"/>
        </w:rPr>
        <w:t>Структура и динамика</w:t>
      </w:r>
      <w:r w:rsidR="00556CEA" w:rsidRPr="008E24C2">
        <w:rPr>
          <w:snapToGrid w:val="0"/>
          <w:sz w:val="28"/>
          <w:szCs w:val="28"/>
          <w:lang w:eastAsia="zh-CN"/>
        </w:rPr>
        <w:t xml:space="preserve"> кредитор</w:t>
      </w:r>
      <w:r w:rsidRPr="008E24C2">
        <w:rPr>
          <w:snapToGrid w:val="0"/>
          <w:sz w:val="28"/>
          <w:szCs w:val="28"/>
          <w:lang w:eastAsia="zh-CN"/>
        </w:rPr>
        <w:t>ской задолженности за 2006 год</w:t>
      </w:r>
      <w:r w:rsidR="00556CEA" w:rsidRPr="008E24C2">
        <w:rPr>
          <w:snapToGrid w:val="0"/>
          <w:sz w:val="28"/>
          <w:szCs w:val="28"/>
          <w:lang w:eastAsia="zh-CN"/>
        </w:rPr>
        <w:t xml:space="preserve">                                                                                            </w:t>
      </w:r>
      <w:r w:rsidR="001A71F1" w:rsidRPr="008E24C2">
        <w:rPr>
          <w:snapToGrid w:val="0"/>
          <w:sz w:val="28"/>
          <w:szCs w:val="28"/>
          <w:lang w:eastAsia="zh-CN"/>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60"/>
        <w:gridCol w:w="720"/>
        <w:gridCol w:w="1260"/>
        <w:gridCol w:w="720"/>
        <w:gridCol w:w="1260"/>
        <w:gridCol w:w="720"/>
        <w:gridCol w:w="720"/>
      </w:tblGrid>
      <w:tr w:rsidR="00556CEA" w:rsidRPr="008E24C2" w:rsidTr="007C2DA7">
        <w:tc>
          <w:tcPr>
            <w:tcW w:w="3960" w:type="dxa"/>
            <w:vMerge w:val="restart"/>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Кредиторская задолженность</w:t>
            </w:r>
          </w:p>
        </w:tc>
        <w:tc>
          <w:tcPr>
            <w:tcW w:w="1980"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 начало года</w:t>
            </w:r>
          </w:p>
        </w:tc>
        <w:tc>
          <w:tcPr>
            <w:tcW w:w="1980"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 конец года</w:t>
            </w:r>
          </w:p>
        </w:tc>
        <w:tc>
          <w:tcPr>
            <w:tcW w:w="2700" w:type="dxa"/>
            <w:gridSpan w:val="3"/>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Изменение</w:t>
            </w:r>
          </w:p>
        </w:tc>
      </w:tr>
      <w:tr w:rsidR="00556CEA" w:rsidRPr="008E24C2" w:rsidTr="007C2DA7">
        <w:tc>
          <w:tcPr>
            <w:tcW w:w="3960" w:type="dxa"/>
            <w:vMerge/>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руб.</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удельный вес, %</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руб.</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Удель</w:t>
            </w:r>
          </w:p>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ный</w:t>
            </w:r>
          </w:p>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вес, %</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Абсолютное, руб.</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Относи</w:t>
            </w:r>
          </w:p>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тельное, %</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удельному весу</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w:t>
            </w:r>
          </w:p>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1257607,95</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89,6</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1140175,18</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97,8</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-117432,77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-9,3</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8,2</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заработной плате</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219325,33</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15,6</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2774,54</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0,2</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- 216550,79</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-98,7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-15,4</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по оплате услуг связи</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7827,88</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0,6</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6591,09</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0,6</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- 1236,79</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по оплате коммунальных услуг</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26192,66</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1,9</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30272,88</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4080,22</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15,6</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0,7</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по оплате услуг по содержанию имущества</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7151,56</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0,5</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12919,98</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5768,42</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80,7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0,6</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по оплате прочих услуг</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993027,27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70,7</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1083533,44</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92,9</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90506,17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9,1</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22,2</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прочим расходам</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834,9</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0,1</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834,9</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0,1</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по приобретению материальных запасов</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3248,35</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0,2</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3248,35</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0,3</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0,1</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платежам в бюджеты</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146757,77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10,4</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26084,25</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-120673,52</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-82,2</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-8,2</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налогу на доходы физических лиц</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83363,58</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5,9</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774,54</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0,1</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-82589,04</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-99,1</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-5,8</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единому социальному налогу и страховым взносам на обязательное пенсионное страхование в РФ</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61924,29</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4,4</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7739,19</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0,6</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-54185,1</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-87,5</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-3,8</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налогу на прибыль</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14424,7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14424,7</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прочим платежам в бюджет</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1022,96</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0,1</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3143,96</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0,3</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2121,00</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207,3</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0,2</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обязательному социальному страхованию от несчастных случаев на производстве и профессиональных заболеваний</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446,94</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0,03</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1,86</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0,0002</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-445,08</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-99,6</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-0,0298</w:t>
            </w:r>
          </w:p>
        </w:tc>
      </w:tr>
      <w:tr w:rsidR="00556CEA" w:rsidRPr="008E24C2" w:rsidTr="007C2DA7">
        <w:tc>
          <w:tcPr>
            <w:tcW w:w="39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Итого</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1404365,72</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1166259,43</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c>
          <w:tcPr>
            <w:tcW w:w="12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-238106,29</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-17,0</w:t>
            </w:r>
          </w:p>
        </w:tc>
        <w:tc>
          <w:tcPr>
            <w:tcW w:w="72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bl>
    <w:p w:rsidR="008A3275" w:rsidRDefault="008A3275" w:rsidP="008E24C2">
      <w:pPr>
        <w:spacing w:line="360" w:lineRule="auto"/>
        <w:ind w:firstLine="709"/>
        <w:jc w:val="both"/>
        <w:rPr>
          <w:snapToGrid w:val="0"/>
          <w:sz w:val="28"/>
          <w:szCs w:val="28"/>
          <w:lang w:eastAsia="zh-CN"/>
        </w:rPr>
      </w:pPr>
    </w:p>
    <w:p w:rsidR="00556CEA" w:rsidRPr="008E24C2" w:rsidRDefault="005877F3" w:rsidP="008E24C2">
      <w:pPr>
        <w:spacing w:line="360" w:lineRule="auto"/>
        <w:ind w:firstLine="709"/>
        <w:jc w:val="both"/>
        <w:rPr>
          <w:snapToGrid w:val="0"/>
          <w:sz w:val="28"/>
          <w:szCs w:val="28"/>
          <w:lang w:eastAsia="zh-CN"/>
        </w:rPr>
      </w:pPr>
      <w:r w:rsidRPr="008E24C2">
        <w:rPr>
          <w:snapToGrid w:val="0"/>
          <w:sz w:val="28"/>
          <w:szCs w:val="28"/>
          <w:lang w:eastAsia="zh-CN"/>
        </w:rPr>
        <w:t>Как показывают данные таблицы 24</w:t>
      </w:r>
      <w:r w:rsidR="00556CEA" w:rsidRPr="008E24C2">
        <w:rPr>
          <w:snapToGrid w:val="0"/>
          <w:sz w:val="28"/>
          <w:szCs w:val="28"/>
          <w:lang w:eastAsia="zh-CN"/>
        </w:rPr>
        <w:t xml:space="preserve">, в составе и структуре кредиторской задолженности за 2006 год произошли некоторые изменения. Увеличился удельный вес кредиторской задолженности по расчетам с поставщиками и подрядчиками на 8,2 процентного пункта. При этом уменьшился удельный вес расчетов </w:t>
      </w:r>
      <w:r w:rsidR="00F85E91" w:rsidRPr="008E24C2">
        <w:rPr>
          <w:snapToGrid w:val="0"/>
          <w:sz w:val="28"/>
          <w:szCs w:val="28"/>
          <w:lang w:eastAsia="zh-CN"/>
        </w:rPr>
        <w:t>по заработной плате на 15,4 % (</w:t>
      </w:r>
      <w:r w:rsidR="00556CEA" w:rsidRPr="008E24C2">
        <w:rPr>
          <w:snapToGrid w:val="0"/>
          <w:sz w:val="28"/>
          <w:szCs w:val="28"/>
          <w:lang w:eastAsia="zh-CN"/>
        </w:rPr>
        <w:t>абсолютное значение 216550,79 руб.), увеличился удельный вес расчетов с поставщиками и подрядчиками по оплате прочих услуг на 22,2 % ( абсолютный рост составил 90506,17 руб.) Уменьшился удельный вес расчетов по платежам в бюджеты на 8,2 %, что составило 120673,52 руб. Однако в абсолютной сумме и в относительном выражении кредиторская задолженность  по расчетам с поставщиками и подрядчиками уменьшилась на 9,3 % (117432,77руб.), задолженность по платежам в бюджеты уменьшилась на 82,2 % (120673,52 руб.). И в целом кредиторская задолженность в 2006 году уменьшилась на 17 % , в абсолютном значении  на 238106,29 руб.</w:t>
      </w:r>
    </w:p>
    <w:p w:rsidR="00556CEA" w:rsidRPr="008E24C2" w:rsidRDefault="005877F3" w:rsidP="008E24C2">
      <w:pPr>
        <w:widowControl w:val="0"/>
        <w:spacing w:line="360" w:lineRule="auto"/>
        <w:ind w:firstLine="709"/>
        <w:jc w:val="both"/>
        <w:rPr>
          <w:snapToGrid w:val="0"/>
          <w:sz w:val="28"/>
          <w:szCs w:val="28"/>
          <w:lang w:eastAsia="zh-CN"/>
        </w:rPr>
      </w:pPr>
      <w:r w:rsidRPr="008E24C2">
        <w:rPr>
          <w:snapToGrid w:val="0"/>
          <w:sz w:val="28"/>
          <w:szCs w:val="28"/>
          <w:lang w:eastAsia="zh-CN"/>
        </w:rPr>
        <w:t>В таблицах 25, 26, 27</w:t>
      </w:r>
      <w:r w:rsidR="00556CEA" w:rsidRPr="008E24C2">
        <w:rPr>
          <w:snapToGrid w:val="0"/>
          <w:sz w:val="28"/>
          <w:szCs w:val="28"/>
          <w:lang w:eastAsia="zh-CN"/>
        </w:rPr>
        <w:t xml:space="preserve">  </w:t>
      </w:r>
      <w:r w:rsidR="003F50D3" w:rsidRPr="008E24C2">
        <w:rPr>
          <w:snapToGrid w:val="0"/>
          <w:sz w:val="28"/>
          <w:szCs w:val="28"/>
          <w:lang w:eastAsia="zh-CN"/>
        </w:rPr>
        <w:t xml:space="preserve">указаны сведения по дебиторской и кредиторской задолженности, </w:t>
      </w:r>
      <w:r w:rsidR="00556CEA" w:rsidRPr="008E24C2">
        <w:rPr>
          <w:snapToGrid w:val="0"/>
          <w:sz w:val="28"/>
          <w:szCs w:val="28"/>
          <w:lang w:eastAsia="zh-CN"/>
        </w:rPr>
        <w:t>обозначены причины образования задолженностей.</w:t>
      </w:r>
    </w:p>
    <w:p w:rsidR="008A3275" w:rsidRDefault="008A3275" w:rsidP="008E24C2">
      <w:pPr>
        <w:widowControl w:val="0"/>
        <w:spacing w:line="360" w:lineRule="auto"/>
        <w:ind w:firstLine="709"/>
        <w:jc w:val="both"/>
        <w:rPr>
          <w:snapToGrid w:val="0"/>
          <w:sz w:val="28"/>
          <w:szCs w:val="28"/>
          <w:lang w:eastAsia="zh-CN"/>
        </w:rPr>
      </w:pPr>
    </w:p>
    <w:p w:rsidR="00556CEA" w:rsidRPr="008E24C2" w:rsidRDefault="005877F3"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25</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Сведения о  кредиторской задол</w:t>
      </w:r>
      <w:r w:rsidR="005A429B" w:rsidRPr="008E24C2">
        <w:rPr>
          <w:snapToGrid w:val="0"/>
          <w:sz w:val="28"/>
          <w:szCs w:val="28"/>
          <w:lang w:eastAsia="zh-CN"/>
        </w:rPr>
        <w:t>женности по бюджету за 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17"/>
        <w:gridCol w:w="5918"/>
      </w:tblGrid>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Номер счета бюджетного учета</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Сумма, руб.</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Причина образования задолженности</w:t>
            </w: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30201000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0.00</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30203000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0.00</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30204000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0.00</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30208000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5768,42</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с/ф за декабрь 2006 года</w:t>
            </w: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30206000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25537,32</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с/ф за декабрь 2006 года</w:t>
            </w: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30218000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834,90</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Отсутствие денежных средств для оплаты</w:t>
            </w: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30222000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0,01</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Не истек срок исковой давности для списания задолженности</w:t>
            </w: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30301000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0.00</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30302000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0.00</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30306000</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0.00</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A3275" w:rsidTr="008A3275">
        <w:tc>
          <w:tcPr>
            <w:tcW w:w="22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Всего задолженности</w:t>
            </w:r>
          </w:p>
        </w:tc>
        <w:tc>
          <w:tcPr>
            <w:tcW w:w="141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32140,65</w:t>
            </w:r>
          </w:p>
        </w:tc>
        <w:tc>
          <w:tcPr>
            <w:tcW w:w="5918"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bl>
    <w:p w:rsidR="008A3275" w:rsidRPr="008A3275" w:rsidRDefault="008A3275" w:rsidP="008A3275">
      <w:pPr>
        <w:widowControl w:val="0"/>
        <w:spacing w:line="360" w:lineRule="auto"/>
        <w:jc w:val="both"/>
        <w:rPr>
          <w:snapToGrid w:val="0"/>
          <w:lang w:eastAsia="zh-CN"/>
        </w:rPr>
      </w:pP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Просроченная кредиторская задолженность 834,90 руб.                          </w:t>
      </w:r>
    </w:p>
    <w:p w:rsidR="008A3275" w:rsidRDefault="008A3275" w:rsidP="008E24C2">
      <w:pPr>
        <w:widowControl w:val="0"/>
        <w:spacing w:line="360" w:lineRule="auto"/>
        <w:ind w:firstLine="709"/>
        <w:jc w:val="both"/>
        <w:rPr>
          <w:snapToGrid w:val="0"/>
          <w:sz w:val="28"/>
          <w:szCs w:val="28"/>
          <w:lang w:eastAsia="zh-CN"/>
        </w:rPr>
      </w:pPr>
    </w:p>
    <w:p w:rsidR="00556CEA" w:rsidRPr="008E24C2" w:rsidRDefault="005877F3"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26</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Сведения по дебиторской задолженн</w:t>
      </w:r>
      <w:r w:rsidR="005A429B" w:rsidRPr="008E24C2">
        <w:rPr>
          <w:snapToGrid w:val="0"/>
          <w:sz w:val="28"/>
          <w:szCs w:val="28"/>
          <w:lang w:eastAsia="zh-CN"/>
        </w:rPr>
        <w:t>ости по внебюджету за 2006 год.</w:t>
      </w:r>
      <w:r w:rsidRPr="008E24C2">
        <w:rPr>
          <w:snapToGrid w:val="0"/>
          <w:sz w:val="28"/>
          <w:szCs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701"/>
        <w:gridCol w:w="5351"/>
      </w:tblGrid>
      <w:tr w:rsidR="00556CEA" w:rsidRPr="008E24C2" w:rsidTr="008A3275">
        <w:tc>
          <w:tcPr>
            <w:tcW w:w="251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Номер счета бюджетного учета</w:t>
            </w:r>
          </w:p>
        </w:tc>
        <w:tc>
          <w:tcPr>
            <w:tcW w:w="1701"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Сумма, руб.</w:t>
            </w:r>
          </w:p>
        </w:tc>
        <w:tc>
          <w:tcPr>
            <w:tcW w:w="5351"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Причина образования задолженности</w:t>
            </w:r>
          </w:p>
        </w:tc>
      </w:tr>
      <w:tr w:rsidR="00556CEA" w:rsidRPr="008E24C2" w:rsidTr="008A3275">
        <w:tc>
          <w:tcPr>
            <w:tcW w:w="251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20604000</w:t>
            </w:r>
          </w:p>
        </w:tc>
        <w:tc>
          <w:tcPr>
            <w:tcW w:w="1701"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2099,87</w:t>
            </w:r>
          </w:p>
        </w:tc>
        <w:tc>
          <w:tcPr>
            <w:tcW w:w="5351"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Текущая задолженность по договорам</w:t>
            </w:r>
          </w:p>
        </w:tc>
      </w:tr>
      <w:tr w:rsidR="00556CEA" w:rsidRPr="008E24C2" w:rsidTr="008A3275">
        <w:tc>
          <w:tcPr>
            <w:tcW w:w="251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20609000</w:t>
            </w:r>
          </w:p>
        </w:tc>
        <w:tc>
          <w:tcPr>
            <w:tcW w:w="1701"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20279,17</w:t>
            </w:r>
          </w:p>
        </w:tc>
        <w:tc>
          <w:tcPr>
            <w:tcW w:w="5351"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Текущая задолженность по договорам</w:t>
            </w:r>
          </w:p>
        </w:tc>
      </w:tr>
      <w:tr w:rsidR="00556CEA" w:rsidRPr="008E24C2" w:rsidTr="008A3275">
        <w:tc>
          <w:tcPr>
            <w:tcW w:w="251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Всего задолженности</w:t>
            </w:r>
          </w:p>
        </w:tc>
        <w:tc>
          <w:tcPr>
            <w:tcW w:w="1701"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22379,04</w:t>
            </w:r>
          </w:p>
        </w:tc>
        <w:tc>
          <w:tcPr>
            <w:tcW w:w="5351"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bl>
    <w:p w:rsidR="008A3275" w:rsidRDefault="008A3275" w:rsidP="008E24C2">
      <w:pPr>
        <w:widowControl w:val="0"/>
        <w:spacing w:line="360" w:lineRule="auto"/>
        <w:ind w:firstLine="709"/>
        <w:jc w:val="both"/>
        <w:rPr>
          <w:snapToGrid w:val="0"/>
          <w:sz w:val="28"/>
          <w:szCs w:val="28"/>
          <w:lang w:eastAsia="zh-CN"/>
        </w:rPr>
      </w:pPr>
    </w:p>
    <w:p w:rsidR="00556CEA" w:rsidRPr="008E24C2" w:rsidRDefault="008A3275" w:rsidP="008E24C2">
      <w:pPr>
        <w:widowControl w:val="0"/>
        <w:spacing w:line="360" w:lineRule="auto"/>
        <w:ind w:firstLine="709"/>
        <w:jc w:val="both"/>
        <w:rPr>
          <w:snapToGrid w:val="0"/>
          <w:sz w:val="28"/>
          <w:szCs w:val="28"/>
          <w:lang w:eastAsia="zh-CN"/>
        </w:rPr>
      </w:pPr>
      <w:r>
        <w:rPr>
          <w:snapToGrid w:val="0"/>
          <w:sz w:val="28"/>
          <w:szCs w:val="28"/>
          <w:lang w:eastAsia="zh-CN"/>
        </w:rPr>
        <w:br w:type="page"/>
      </w:r>
      <w:r w:rsidR="00556CEA" w:rsidRPr="008E24C2">
        <w:rPr>
          <w:snapToGrid w:val="0"/>
          <w:sz w:val="28"/>
          <w:szCs w:val="28"/>
          <w:lang w:eastAsia="zh-CN"/>
        </w:rPr>
        <w:t>Таблиц</w:t>
      </w:r>
      <w:r w:rsidR="005877F3" w:rsidRPr="008E24C2">
        <w:rPr>
          <w:snapToGrid w:val="0"/>
          <w:sz w:val="28"/>
          <w:szCs w:val="28"/>
          <w:lang w:eastAsia="zh-CN"/>
        </w:rPr>
        <w:t>а 27</w:t>
      </w: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Сведения по кредиторской задолженности по внебюджету за 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268"/>
        <w:gridCol w:w="4642"/>
      </w:tblGrid>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Номер счета бюдж</w:t>
            </w:r>
            <w:r w:rsidR="008A3275">
              <w:rPr>
                <w:snapToGrid w:val="0"/>
                <w:lang w:eastAsia="zh-CN"/>
              </w:rPr>
              <w:t xml:space="preserve">. </w:t>
            </w:r>
            <w:r w:rsidRPr="008A3275">
              <w:rPr>
                <w:snapToGrid w:val="0"/>
                <w:lang w:eastAsia="zh-CN"/>
              </w:rPr>
              <w:t>учета</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Сумма, руб.</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Причина образования задолженности</w:t>
            </w:r>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30201000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2774,54</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Задолженность за декабрь </w:t>
            </w:r>
            <w:smartTag w:uri="urn:schemas-microsoft-com:office:smarttags" w:element="metricconverter">
              <w:smartTagPr>
                <w:attr w:name="ProductID" w:val="2006 г"/>
              </w:smartTagPr>
              <w:r w:rsidRPr="008A3275">
                <w:rPr>
                  <w:snapToGrid w:val="0"/>
                  <w:lang w:eastAsia="zh-CN"/>
                </w:rPr>
                <w:t>2006 г</w:t>
              </w:r>
            </w:smartTag>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30203000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0.00</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30204000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6591,09</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Задолженность за декабрь </w:t>
            </w:r>
            <w:smartTag w:uri="urn:schemas-microsoft-com:office:smarttags" w:element="metricconverter">
              <w:smartTagPr>
                <w:attr w:name="ProductID" w:val="2006 г"/>
              </w:smartTagPr>
              <w:r w:rsidRPr="008A3275">
                <w:rPr>
                  <w:snapToGrid w:val="0"/>
                  <w:lang w:eastAsia="zh-CN"/>
                </w:rPr>
                <w:t>2006 г</w:t>
              </w:r>
            </w:smartTag>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30206000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4735,56</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Задолженность за декабрь </w:t>
            </w:r>
            <w:smartTag w:uri="urn:schemas-microsoft-com:office:smarttags" w:element="metricconverter">
              <w:smartTagPr>
                <w:attr w:name="ProductID" w:val="2006 г"/>
              </w:smartTagPr>
              <w:r w:rsidRPr="008A3275">
                <w:rPr>
                  <w:snapToGrid w:val="0"/>
                  <w:lang w:eastAsia="zh-CN"/>
                </w:rPr>
                <w:t>2006 г</w:t>
              </w:r>
            </w:smartTag>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30208000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7151,56</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Задолженность за декабрь </w:t>
            </w:r>
            <w:smartTag w:uri="urn:schemas-microsoft-com:office:smarttags" w:element="metricconverter">
              <w:smartTagPr>
                <w:attr w:name="ProductID" w:val="2006 г"/>
              </w:smartTagPr>
              <w:r w:rsidRPr="008A3275">
                <w:rPr>
                  <w:snapToGrid w:val="0"/>
                  <w:lang w:eastAsia="zh-CN"/>
                </w:rPr>
                <w:t>2006 г</w:t>
              </w:r>
            </w:smartTag>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30209000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1083533,44</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Текущая задолженность по договорам</w:t>
            </w:r>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30222000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3248,34</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Текущая задолженность по договорам</w:t>
            </w:r>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30301000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774,54</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Текущая задолженность </w:t>
            </w:r>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30302000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7739,19</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Задолженность за декабрь </w:t>
            </w:r>
            <w:smartTag w:uri="urn:schemas-microsoft-com:office:smarttags" w:element="metricconverter">
              <w:smartTagPr>
                <w:attr w:name="ProductID" w:val="2006 г"/>
              </w:smartTagPr>
              <w:r w:rsidRPr="008A3275">
                <w:rPr>
                  <w:snapToGrid w:val="0"/>
                  <w:lang w:eastAsia="zh-CN"/>
                </w:rPr>
                <w:t>2006 г</w:t>
              </w:r>
            </w:smartTag>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30303000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14424,70</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Текущая задолженность</w:t>
            </w:r>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30305000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3143,96</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Текущая задолженность</w:t>
            </w:r>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30306000</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1,86</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Задолженность за декабрь </w:t>
            </w:r>
            <w:smartTag w:uri="urn:schemas-microsoft-com:office:smarttags" w:element="metricconverter">
              <w:smartTagPr>
                <w:attr w:name="ProductID" w:val="2006 г"/>
              </w:smartTagPr>
              <w:r w:rsidRPr="008A3275">
                <w:rPr>
                  <w:snapToGrid w:val="0"/>
                  <w:lang w:eastAsia="zh-CN"/>
                </w:rPr>
                <w:t>2006 г</w:t>
              </w:r>
            </w:smartTag>
          </w:p>
        </w:tc>
      </w:tr>
      <w:tr w:rsidR="00556CEA" w:rsidRPr="008E24C2" w:rsidTr="008A3275">
        <w:tc>
          <w:tcPr>
            <w:tcW w:w="26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Всего задолженности</w:t>
            </w:r>
          </w:p>
        </w:tc>
        <w:tc>
          <w:tcPr>
            <w:tcW w:w="2268"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1341118,78</w:t>
            </w:r>
          </w:p>
        </w:tc>
        <w:tc>
          <w:tcPr>
            <w:tcW w:w="4642"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bl>
    <w:p w:rsidR="008A3275" w:rsidRDefault="008A3275" w:rsidP="008E24C2">
      <w:pPr>
        <w:widowControl w:val="0"/>
        <w:spacing w:line="360" w:lineRule="auto"/>
        <w:ind w:firstLine="709"/>
        <w:jc w:val="both"/>
        <w:rPr>
          <w:snapToGrid w:val="0"/>
          <w:sz w:val="28"/>
          <w:szCs w:val="28"/>
          <w:lang w:eastAsia="zh-CN"/>
        </w:rPr>
      </w:pPr>
    </w:p>
    <w:p w:rsidR="00556CEA" w:rsidRPr="008E24C2" w:rsidRDefault="00556CEA" w:rsidP="008E24C2">
      <w:pPr>
        <w:widowControl w:val="0"/>
        <w:spacing w:line="360" w:lineRule="auto"/>
        <w:ind w:firstLine="709"/>
        <w:jc w:val="both"/>
        <w:rPr>
          <w:snapToGrid w:val="0"/>
          <w:sz w:val="28"/>
          <w:szCs w:val="28"/>
          <w:lang w:eastAsia="zh-CN"/>
        </w:rPr>
      </w:pPr>
      <w:r w:rsidRPr="008E24C2">
        <w:rPr>
          <w:snapToGrid w:val="0"/>
          <w:sz w:val="28"/>
          <w:szCs w:val="28"/>
          <w:lang w:eastAsia="zh-CN"/>
        </w:rPr>
        <w:t>Просроченной кредиторской задолженности нет.</w:t>
      </w:r>
    </w:p>
    <w:p w:rsidR="00820441" w:rsidRPr="008E24C2" w:rsidRDefault="00556CEA" w:rsidP="008E24C2">
      <w:pPr>
        <w:widowControl w:val="0"/>
        <w:spacing w:line="360" w:lineRule="auto"/>
        <w:ind w:firstLine="709"/>
        <w:jc w:val="both"/>
        <w:rPr>
          <w:snapToGrid w:val="0"/>
          <w:sz w:val="28"/>
          <w:szCs w:val="28"/>
          <w:lang w:eastAsia="zh-CN"/>
        </w:rPr>
        <w:sectPr w:rsidR="00820441" w:rsidRPr="008E24C2" w:rsidSect="008E24C2">
          <w:pgSz w:w="11906" w:h="16838"/>
          <w:pgMar w:top="1134" w:right="851" w:bottom="1134" w:left="1701" w:header="720" w:footer="720" w:gutter="0"/>
          <w:pgNumType w:start="20"/>
          <w:cols w:space="720"/>
        </w:sectPr>
      </w:pPr>
      <w:r w:rsidRPr="008E24C2">
        <w:rPr>
          <w:snapToGrid w:val="0"/>
          <w:sz w:val="28"/>
          <w:szCs w:val="28"/>
          <w:lang w:eastAsia="zh-CN"/>
        </w:rPr>
        <w:t>Дебиторская и кредиторская задолженность анализируются комплексно во взаимосвязи друг с другом. Показательным для сравнительного анализа дебиторской и кредиторской задо</w:t>
      </w:r>
      <w:r w:rsidR="008A3275">
        <w:rPr>
          <w:snapToGrid w:val="0"/>
          <w:sz w:val="28"/>
          <w:szCs w:val="28"/>
          <w:lang w:eastAsia="zh-CN"/>
        </w:rPr>
        <w:t xml:space="preserve">лженности является специальный </w:t>
      </w:r>
      <w:r w:rsidRPr="008E24C2">
        <w:rPr>
          <w:snapToGrid w:val="0"/>
          <w:sz w:val="28"/>
          <w:szCs w:val="28"/>
          <w:lang w:eastAsia="zh-CN"/>
        </w:rPr>
        <w:t>коэффициент, характеризующий соотношение кредиторской и дебиторской задолженности. Он рассчитывается как отношение остатков кредиторской задолженности к остаткам дебиторской задолженности на начало и конец изучаемого периода и показывает,  какая доля обязательств учреждения может быть погашена при поступлении  отвлеченных в дебиторскую задолженность  ресурсов учреждения. Для МУК ВЦ «Галерея» этот коэффициент, его изменение и факторы, оказавшие на него</w:t>
      </w:r>
      <w:r w:rsidR="00B932A2" w:rsidRPr="008E24C2">
        <w:rPr>
          <w:snapToGrid w:val="0"/>
          <w:sz w:val="28"/>
          <w:szCs w:val="28"/>
          <w:lang w:eastAsia="zh-CN"/>
        </w:rPr>
        <w:t xml:space="preserve"> в</w:t>
      </w:r>
      <w:r w:rsidR="002539C2" w:rsidRPr="008E24C2">
        <w:rPr>
          <w:snapToGrid w:val="0"/>
          <w:sz w:val="28"/>
          <w:szCs w:val="28"/>
          <w:lang w:eastAsia="zh-CN"/>
        </w:rPr>
        <w:t>лияние, отражены в таблице</w:t>
      </w:r>
      <w:r w:rsidR="003F50D3" w:rsidRPr="008E24C2">
        <w:rPr>
          <w:snapToGrid w:val="0"/>
          <w:sz w:val="28"/>
          <w:szCs w:val="28"/>
          <w:lang w:eastAsia="zh-CN"/>
        </w:rPr>
        <w:t xml:space="preserve"> 28. </w:t>
      </w:r>
      <w:r w:rsidR="00082273" w:rsidRPr="008E24C2">
        <w:rPr>
          <w:snapToGrid w:val="0"/>
          <w:sz w:val="28"/>
          <w:szCs w:val="28"/>
          <w:lang w:eastAsia="zh-CN"/>
        </w:rPr>
        <w:t xml:space="preserve"> </w:t>
      </w:r>
      <w:r w:rsidR="003F50D3" w:rsidRPr="008E24C2">
        <w:rPr>
          <w:snapToGrid w:val="0"/>
          <w:sz w:val="28"/>
          <w:szCs w:val="28"/>
          <w:lang w:eastAsia="zh-CN"/>
        </w:rPr>
        <w:t>Из таблицы 28</w:t>
      </w:r>
      <w:r w:rsidRPr="008E24C2">
        <w:rPr>
          <w:snapToGrid w:val="0"/>
          <w:sz w:val="28"/>
          <w:szCs w:val="28"/>
          <w:lang w:eastAsia="zh-CN"/>
        </w:rPr>
        <w:t xml:space="preserve"> видно, что к концу 2006 года обеспеченность кредиторской задолженности задолженностью учреждению снизилась, но при этом по бюджетным средствам она снизилась, а по внебюджетным средствам незначительно увеличилась (на 0,2). Кредиторская </w:t>
      </w:r>
      <w:r w:rsidR="00347CD2" w:rsidRPr="008E24C2">
        <w:rPr>
          <w:snapToGrid w:val="0"/>
          <w:sz w:val="28"/>
          <w:szCs w:val="28"/>
          <w:lang w:eastAsia="zh-CN"/>
        </w:rPr>
        <w:t xml:space="preserve">задолженность к концу  </w:t>
      </w:r>
      <w:smartTag w:uri="urn:schemas-microsoft-com:office:smarttags" w:element="metricconverter">
        <w:smartTagPr>
          <w:attr w:name="ProductID" w:val="2006 г"/>
        </w:smartTagPr>
        <w:r w:rsidR="00347CD2" w:rsidRPr="008E24C2">
          <w:rPr>
            <w:snapToGrid w:val="0"/>
            <w:sz w:val="28"/>
            <w:szCs w:val="28"/>
            <w:lang w:eastAsia="zh-CN"/>
          </w:rPr>
          <w:t>2006 г</w:t>
        </w:r>
      </w:smartTag>
      <w:r w:rsidRPr="008E24C2">
        <w:rPr>
          <w:snapToGrid w:val="0"/>
          <w:sz w:val="28"/>
          <w:szCs w:val="28"/>
          <w:lang w:eastAsia="zh-CN"/>
        </w:rPr>
        <w:t xml:space="preserve"> уменьшилась на 238106,29 руб., а дебиторская зад</w:t>
      </w:r>
      <w:r w:rsidR="001F6657" w:rsidRPr="008E24C2">
        <w:rPr>
          <w:snapToGrid w:val="0"/>
          <w:sz w:val="28"/>
          <w:szCs w:val="28"/>
          <w:lang w:eastAsia="zh-CN"/>
        </w:rPr>
        <w:t>олженность</w:t>
      </w:r>
      <w:r w:rsidR="00820441" w:rsidRPr="008E24C2">
        <w:rPr>
          <w:snapToGrid w:val="0"/>
          <w:sz w:val="28"/>
          <w:szCs w:val="28"/>
          <w:lang w:eastAsia="zh-CN"/>
        </w:rPr>
        <w:t>снизиласьна2557,8руб.</w:t>
      </w:r>
    </w:p>
    <w:p w:rsidR="00556CEA" w:rsidRPr="008E24C2" w:rsidRDefault="003F50D3"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28</w:t>
      </w:r>
      <w:r w:rsidR="00556CEA" w:rsidRPr="008E24C2">
        <w:rPr>
          <w:snapToGrid w:val="0"/>
          <w:sz w:val="28"/>
          <w:szCs w:val="28"/>
          <w:lang w:eastAsia="zh-CN"/>
        </w:rPr>
        <w:t xml:space="preserve">                                                                                                                </w:t>
      </w:r>
    </w:p>
    <w:p w:rsidR="00556CEA" w:rsidRPr="008E24C2" w:rsidRDefault="005A429B"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Коэффициент</w:t>
      </w:r>
      <w:r w:rsidR="00556CEA" w:rsidRPr="008E24C2">
        <w:rPr>
          <w:snapToGrid w:val="0"/>
          <w:sz w:val="28"/>
          <w:szCs w:val="28"/>
          <w:lang w:eastAsia="zh-CN"/>
        </w:rPr>
        <w:t xml:space="preserve"> соотношения кредиторской  и дебито</w:t>
      </w:r>
      <w:r w:rsidRPr="008E24C2">
        <w:rPr>
          <w:snapToGrid w:val="0"/>
          <w:sz w:val="28"/>
          <w:szCs w:val="28"/>
          <w:lang w:eastAsia="zh-CN"/>
        </w:rPr>
        <w:t>рской задолженности за 2006 год</w:t>
      </w:r>
    </w:p>
    <w:tbl>
      <w:tblPr>
        <w:tblW w:w="13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2145"/>
        <w:gridCol w:w="1560"/>
        <w:gridCol w:w="1384"/>
      </w:tblGrid>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Показатели</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 начало года, руб.</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 конец года, руб.</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Абсолютное отклонение</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Коэффициент соотношения кредиторской и дебиторской задолженности:</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11,1</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- 1,7</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12,0</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- 10,6</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11,0</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11,2</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0,2</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 Кредиторская задолженность, всего  (руб.)</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1404365,72</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1166259,43</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- 238106,29</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271048,12</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32140,65</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- 238907,47</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1133317,60</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1134118,78</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801,18</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всего</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1257607,95</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1140175,18</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- 117432,77</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169313,96</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32140,65</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- 137173,31</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1088293,99</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1108034,53</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19740,54</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заработной плате</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219325,33</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2774,54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- 216550,79</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143182,09</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- 143182,09</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76143,24</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2774,54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- 73368,7</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по оплате услуг связи</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7827,88</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6591,09</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- 1236,79</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по бюджетным средствам </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2864,59</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- 2864,59</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4963,29</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6591,09</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1627,80</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по оплате коммунальных услуг</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26192,66</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30272,88</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4080,22</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22432,37</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25537,32</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3104,95</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3760,29</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4735,56</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975,27</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расчеты с поставщиками и подрядчиками по оплате услуг по содержанию имущества </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7151,56</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12919,98</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5768,42</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5768,42</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7151,56</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7151,56</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по оплате прочих услуг 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993027,27</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1083533,44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90506,17</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прочим расходам 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834,90</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834,90</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поставщиками и подрядчиками по приобретению материальных запасов</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3248,35</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3248,35</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0,01</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0,01</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3248,34</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3248,34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платежам в бюджеты</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146757,77</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26084,25</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- 120673,52</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101734,16</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- 101734,16</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45023,61</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26084,25</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- 18939,36</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налогу на доходы физических лиц</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83363,58</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774,54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- 82589,04</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35002,54</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- 35002,54</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48361,04</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774,54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- 47586,50</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единому социальному налогу и страховым взносам  на обязательное пенсионное  в страхование в РФ</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61924,29</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7739,19</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- 54185,10</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66611,61</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- 66611,61</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- 4687,32</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7739,19</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12426,51</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прочим платежам в бюджет 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1022,96</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3143,96</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2121,00</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обязательному социальному страхованию  от несчастных случаев на производстве и профессиональных заболеваний</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446,94</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1,86</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- 445,08</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120,01</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-120,01</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326,93</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1,86</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- 325,07</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Прочие расчеты с кредиторами 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Внутренние расчеты между главными распорядителями и получателями средств 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2,Дебиторская задолженность, всего ( руб.)</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126084,84</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123526,98</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- 2557,86</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22681,00</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22681,00</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103403,84</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100845,98</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- 2557,86</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выданным авансам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24936,90</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22379,04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- 2557,86</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24936,90</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22379,04</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- 2557,86</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выданным авансам за услуги связи</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3097,73</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2099,87</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-997,86</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3097,73</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2099,87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- 997,86</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выданным авансам за прочие услуги 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21839,17</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20279,17</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- 1560,00</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выданным авансам за приобретение материальных запасов 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по недостачам основных средств</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96990,42</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96990,42</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22681,00</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22681,00</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74309,42</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74309,42</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Расчеты с прочими дебиторами 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4157,52</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4157,52</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 расчеты по НДС по приобретенным материальным ценностям, работам, услугам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4157,52</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4157,52</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r w:rsidR="00556CEA" w:rsidRPr="008E24C2" w:rsidTr="008A3275">
        <w:tc>
          <w:tcPr>
            <w:tcW w:w="861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 внебюджетным средствам</w:t>
            </w:r>
          </w:p>
        </w:tc>
        <w:tc>
          <w:tcPr>
            <w:tcW w:w="21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4157,52</w:t>
            </w:r>
          </w:p>
        </w:tc>
        <w:tc>
          <w:tcPr>
            <w:tcW w:w="15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4157,52</w:t>
            </w:r>
          </w:p>
        </w:tc>
        <w:tc>
          <w:tcPr>
            <w:tcW w:w="13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r>
    </w:tbl>
    <w:p w:rsidR="00556CEA" w:rsidRPr="008E24C2" w:rsidRDefault="00556CEA" w:rsidP="008E24C2">
      <w:pPr>
        <w:widowControl w:val="0"/>
        <w:spacing w:line="360" w:lineRule="auto"/>
        <w:ind w:firstLine="709"/>
        <w:jc w:val="both"/>
        <w:rPr>
          <w:snapToGrid w:val="0"/>
          <w:sz w:val="28"/>
          <w:szCs w:val="28"/>
          <w:lang w:eastAsia="zh-CN"/>
        </w:rPr>
        <w:sectPr w:rsidR="00556CEA" w:rsidRPr="008E24C2" w:rsidSect="008E24C2">
          <w:pgSz w:w="16838" w:h="11906" w:orient="landscape"/>
          <w:pgMar w:top="1134" w:right="851" w:bottom="1134" w:left="1701" w:header="720" w:footer="720" w:gutter="0"/>
          <w:pgNumType w:start="51"/>
          <w:cols w:space="720"/>
        </w:sectPr>
      </w:pP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Оценка финансового состояния проводится на основе данных баланса оценочными показателями по 3 направлениям:</w:t>
      </w: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1.Ликвидность баланса;</w:t>
      </w:r>
      <w:r w:rsidRPr="008E24C2">
        <w:rPr>
          <w:snapToGrid w:val="0"/>
          <w:sz w:val="28"/>
          <w:szCs w:val="28"/>
          <w:lang w:eastAsia="zh-CN"/>
        </w:rPr>
        <w:t>2.финансовая устойчивость;3.рыночная устойчивость.</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Ликвидность баланса характеризуется 3 показателями:</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1.Коэффициент текущей ликвидности  рассчитывается как отношение фактической стоимости находящихся в наличии у предприятия оборотных средств в виде запасов и затрат (за вычетом расходов будущих периодов), денежных средств, дебиторской задолженности, краткосрочных финансовых вложений и прочих оборотных активов к наиболее срочным обязательствам предприятия в виде краткосрочных  кредитов банка,  кредиторской задолженности  и  прочих краткосрочных пассивов. Теоретическое значение показателя – 2,0.</w:t>
      </w:r>
    </w:p>
    <w:p w:rsidR="008A3275" w:rsidRDefault="008A3275" w:rsidP="008E24C2">
      <w:pPr>
        <w:spacing w:line="360" w:lineRule="auto"/>
        <w:ind w:firstLine="709"/>
        <w:jc w:val="both"/>
        <w:rPr>
          <w:snapToGrid w:val="0"/>
          <w:sz w:val="28"/>
          <w:szCs w:val="28"/>
          <w:lang w:eastAsia="zh-CN"/>
        </w:rPr>
      </w:pP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 xml:space="preserve">                               </w:t>
      </w:r>
      <w:r w:rsidR="00461BB5" w:rsidRPr="008E24C2">
        <w:rPr>
          <w:snapToGrid w:val="0"/>
          <w:sz w:val="28"/>
          <w:szCs w:val="28"/>
          <w:lang w:eastAsia="zh-CN"/>
        </w:rPr>
        <w:t xml:space="preserve">                  К1= ОС/ОП                           </w:t>
      </w:r>
      <w:r w:rsidR="000A74E1" w:rsidRPr="008E24C2">
        <w:rPr>
          <w:snapToGrid w:val="0"/>
          <w:sz w:val="28"/>
          <w:szCs w:val="28"/>
          <w:lang w:eastAsia="zh-CN"/>
        </w:rPr>
        <w:t>(14</w:t>
      </w:r>
      <w:r w:rsidRPr="008E24C2">
        <w:rPr>
          <w:snapToGrid w:val="0"/>
          <w:sz w:val="28"/>
          <w:szCs w:val="28"/>
          <w:lang w:eastAsia="zh-CN"/>
        </w:rPr>
        <w:t>)</w:t>
      </w:r>
      <w:r w:rsidR="00461BB5" w:rsidRPr="008E24C2">
        <w:rPr>
          <w:snapToGrid w:val="0"/>
          <w:sz w:val="28"/>
          <w:szCs w:val="28"/>
          <w:lang w:eastAsia="zh-CN"/>
        </w:rPr>
        <w:t>,</w:t>
      </w:r>
    </w:p>
    <w:p w:rsidR="008A3275" w:rsidRDefault="008A3275" w:rsidP="008E24C2">
      <w:pPr>
        <w:spacing w:line="360" w:lineRule="auto"/>
        <w:ind w:firstLine="709"/>
        <w:jc w:val="both"/>
        <w:rPr>
          <w:snapToGrid w:val="0"/>
          <w:sz w:val="28"/>
          <w:szCs w:val="28"/>
          <w:lang w:eastAsia="zh-CN"/>
        </w:rPr>
      </w:pP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 xml:space="preserve"> где ОС – оборотные средства,</w:t>
      </w:r>
    </w:p>
    <w:p w:rsidR="00E42CB7"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 xml:space="preserve">      ОП – наиболее срочные обязательства предприятия.</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2.Коэффициент критической ликвидности  определяется как отношение дебиторской задолженности, краткосрочных финансовых вложений, денежных средств и прочих оборотных активов к наиболее срочным обязательствам предприятия. Оптимальное значение – 0,7 – 0,8.</w:t>
      </w:r>
    </w:p>
    <w:p w:rsidR="008A3275" w:rsidRDefault="008A3275" w:rsidP="008E24C2">
      <w:pPr>
        <w:spacing w:line="360" w:lineRule="auto"/>
        <w:ind w:firstLine="709"/>
        <w:jc w:val="both"/>
        <w:rPr>
          <w:snapToGrid w:val="0"/>
          <w:sz w:val="28"/>
          <w:szCs w:val="28"/>
          <w:lang w:eastAsia="zh-CN"/>
        </w:rPr>
      </w:pP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 xml:space="preserve">                                     </w:t>
      </w:r>
      <w:r w:rsidR="000A74E1" w:rsidRPr="008E24C2">
        <w:rPr>
          <w:snapToGrid w:val="0"/>
          <w:sz w:val="28"/>
          <w:szCs w:val="28"/>
          <w:lang w:eastAsia="zh-CN"/>
        </w:rPr>
        <w:t xml:space="preserve">         К2 = ДСА/ОП, (15</w:t>
      </w:r>
      <w:r w:rsidRPr="008E24C2">
        <w:rPr>
          <w:snapToGrid w:val="0"/>
          <w:sz w:val="28"/>
          <w:szCs w:val="28"/>
          <w:lang w:eastAsia="zh-CN"/>
        </w:rPr>
        <w:t>)</w:t>
      </w:r>
    </w:p>
    <w:p w:rsidR="008A3275" w:rsidRDefault="008A3275" w:rsidP="008E24C2">
      <w:pPr>
        <w:spacing w:line="360" w:lineRule="auto"/>
        <w:ind w:firstLine="709"/>
        <w:jc w:val="both"/>
        <w:rPr>
          <w:snapToGrid w:val="0"/>
          <w:sz w:val="28"/>
          <w:szCs w:val="28"/>
          <w:lang w:eastAsia="zh-CN"/>
        </w:rPr>
      </w:pP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где ДСА - дебиторская задолженность, краткосрочные финансовые вложения, денежные средства и прочие оборотные активы.</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3.Коэффициент абсолютной ликвидности  рассчитывается  как отношение краткосрочных финансовых вложений  и денежных средств к наиболее срочным обязательствам предприятия. Оптимальное значение показателя 0,2 – 0,25.</w:t>
      </w:r>
    </w:p>
    <w:p w:rsidR="008A3275" w:rsidRDefault="008A3275" w:rsidP="008E24C2">
      <w:pPr>
        <w:spacing w:line="360" w:lineRule="auto"/>
        <w:ind w:firstLine="709"/>
        <w:jc w:val="both"/>
        <w:rPr>
          <w:snapToGrid w:val="0"/>
          <w:sz w:val="28"/>
          <w:szCs w:val="28"/>
          <w:lang w:eastAsia="zh-CN"/>
        </w:rPr>
      </w:pP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 xml:space="preserve">                             </w:t>
      </w:r>
      <w:r w:rsidR="000A74E1" w:rsidRPr="008E24C2">
        <w:rPr>
          <w:snapToGrid w:val="0"/>
          <w:sz w:val="28"/>
          <w:szCs w:val="28"/>
          <w:lang w:eastAsia="zh-CN"/>
        </w:rPr>
        <w:t xml:space="preserve">                 К3= ДСФ/ОП, (16</w:t>
      </w:r>
      <w:r w:rsidRPr="008E24C2">
        <w:rPr>
          <w:snapToGrid w:val="0"/>
          <w:sz w:val="28"/>
          <w:szCs w:val="28"/>
          <w:lang w:eastAsia="zh-CN"/>
        </w:rPr>
        <w:t>)</w:t>
      </w:r>
    </w:p>
    <w:p w:rsidR="008A3275" w:rsidRDefault="008A3275" w:rsidP="008E24C2">
      <w:pPr>
        <w:spacing w:line="360" w:lineRule="auto"/>
        <w:ind w:firstLine="709"/>
        <w:jc w:val="both"/>
        <w:rPr>
          <w:snapToGrid w:val="0"/>
          <w:sz w:val="28"/>
          <w:szCs w:val="28"/>
          <w:lang w:eastAsia="zh-CN"/>
        </w:rPr>
      </w:pP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где  ДСФ – денежные средства  и краткосрочные финансовые вложения.</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Критическими значениями являются К1&lt;2,0, К2&lt;0,8, К3&lt;0,2.</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 xml:space="preserve">Эти показатели характеризуют обеспеченность предприятия оборотными средствами для ведения хозяйственной деятельности и погашения срочных обязательств  предприятия. </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Исчисления показателей</w:t>
      </w:r>
      <w:r w:rsidR="00B932A2" w:rsidRPr="008E24C2">
        <w:rPr>
          <w:snapToGrid w:val="0"/>
          <w:sz w:val="28"/>
          <w:szCs w:val="28"/>
          <w:lang w:eastAsia="zh-CN"/>
        </w:rPr>
        <w:t xml:space="preserve"> ликв</w:t>
      </w:r>
      <w:r w:rsidR="003F50D3" w:rsidRPr="008E24C2">
        <w:rPr>
          <w:snapToGrid w:val="0"/>
          <w:sz w:val="28"/>
          <w:szCs w:val="28"/>
          <w:lang w:eastAsia="zh-CN"/>
        </w:rPr>
        <w:t>идности сведем в таблицы 29 и 30.</w:t>
      </w:r>
    </w:p>
    <w:p w:rsidR="008A3275" w:rsidRDefault="008A3275" w:rsidP="008E24C2">
      <w:pPr>
        <w:spacing w:line="360" w:lineRule="auto"/>
        <w:ind w:firstLine="709"/>
        <w:jc w:val="both"/>
        <w:rPr>
          <w:snapToGrid w:val="0"/>
          <w:sz w:val="28"/>
          <w:szCs w:val="28"/>
          <w:lang w:eastAsia="zh-CN"/>
        </w:rPr>
      </w:pPr>
    </w:p>
    <w:p w:rsidR="00556CEA" w:rsidRPr="008E24C2" w:rsidRDefault="003F50D3" w:rsidP="008E24C2">
      <w:pPr>
        <w:spacing w:line="360" w:lineRule="auto"/>
        <w:ind w:firstLine="709"/>
        <w:jc w:val="both"/>
        <w:rPr>
          <w:snapToGrid w:val="0"/>
          <w:sz w:val="28"/>
          <w:szCs w:val="28"/>
          <w:lang w:eastAsia="zh-CN"/>
        </w:rPr>
      </w:pPr>
      <w:r w:rsidRPr="008E24C2">
        <w:rPr>
          <w:snapToGrid w:val="0"/>
          <w:sz w:val="28"/>
          <w:szCs w:val="28"/>
          <w:lang w:eastAsia="zh-CN"/>
        </w:rPr>
        <w:t>Таблица 29</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 xml:space="preserve">                                  Пок</w:t>
      </w:r>
      <w:r w:rsidR="00377040" w:rsidRPr="008E24C2">
        <w:rPr>
          <w:snapToGrid w:val="0"/>
          <w:sz w:val="28"/>
          <w:szCs w:val="28"/>
          <w:lang w:eastAsia="zh-CN"/>
        </w:rPr>
        <w:t>азатели ликвидности за 2005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843"/>
        <w:gridCol w:w="1984"/>
        <w:gridCol w:w="1949"/>
      </w:tblGrid>
      <w:tr w:rsidR="00556CEA" w:rsidRPr="008E24C2" w:rsidTr="008A3275">
        <w:tc>
          <w:tcPr>
            <w:tcW w:w="3794" w:type="dxa"/>
            <w:vMerge w:val="restart"/>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Показатели</w:t>
            </w:r>
          </w:p>
        </w:tc>
        <w:tc>
          <w:tcPr>
            <w:tcW w:w="1843" w:type="dxa"/>
            <w:vMerge w:val="restart"/>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Формула</w:t>
            </w:r>
          </w:p>
        </w:tc>
        <w:tc>
          <w:tcPr>
            <w:tcW w:w="3933"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Значение показателя</w:t>
            </w:r>
          </w:p>
        </w:tc>
      </w:tr>
      <w:tr w:rsidR="00556CEA" w:rsidRPr="008E24C2" w:rsidTr="008A3275">
        <w:tc>
          <w:tcPr>
            <w:tcW w:w="3794" w:type="dxa"/>
            <w:vMerge/>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843" w:type="dxa"/>
            <w:vMerge/>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9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 начало 2005 года</w:t>
            </w:r>
          </w:p>
        </w:tc>
        <w:tc>
          <w:tcPr>
            <w:tcW w:w="194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 конец 2005 года</w:t>
            </w:r>
          </w:p>
        </w:tc>
      </w:tr>
      <w:tr w:rsidR="00556CEA" w:rsidRPr="008E24C2" w:rsidTr="008A3275">
        <w:tc>
          <w:tcPr>
            <w:tcW w:w="379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Коэффициент текущей ликвидности</w:t>
            </w:r>
          </w:p>
        </w:tc>
        <w:tc>
          <w:tcPr>
            <w:tcW w:w="184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К1 = ОС/ОП</w:t>
            </w:r>
          </w:p>
        </w:tc>
        <w:tc>
          <w:tcPr>
            <w:tcW w:w="19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1,648</w:t>
            </w:r>
          </w:p>
        </w:tc>
        <w:tc>
          <w:tcPr>
            <w:tcW w:w="194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1,613</w:t>
            </w:r>
          </w:p>
        </w:tc>
      </w:tr>
      <w:tr w:rsidR="00556CEA" w:rsidRPr="008E24C2" w:rsidTr="008A3275">
        <w:tc>
          <w:tcPr>
            <w:tcW w:w="379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Коэффициент критической ликвидности</w:t>
            </w:r>
          </w:p>
        </w:tc>
        <w:tc>
          <w:tcPr>
            <w:tcW w:w="184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К2 = ДСА/ОП</w:t>
            </w:r>
          </w:p>
        </w:tc>
        <w:tc>
          <w:tcPr>
            <w:tcW w:w="19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0,207</w:t>
            </w:r>
          </w:p>
        </w:tc>
        <w:tc>
          <w:tcPr>
            <w:tcW w:w="194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0,131</w:t>
            </w:r>
          </w:p>
        </w:tc>
      </w:tr>
      <w:tr w:rsidR="00556CEA" w:rsidRPr="008E24C2" w:rsidTr="008A3275">
        <w:tc>
          <w:tcPr>
            <w:tcW w:w="379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Коэффициент абсолютной ликвидности</w:t>
            </w:r>
          </w:p>
        </w:tc>
        <w:tc>
          <w:tcPr>
            <w:tcW w:w="1843"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К3 = ДСФ/ОП</w:t>
            </w:r>
          </w:p>
        </w:tc>
        <w:tc>
          <w:tcPr>
            <w:tcW w:w="198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0,065</w:t>
            </w:r>
          </w:p>
        </w:tc>
        <w:tc>
          <w:tcPr>
            <w:tcW w:w="194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0,043</w:t>
            </w:r>
          </w:p>
        </w:tc>
      </w:tr>
    </w:tbl>
    <w:p w:rsidR="008A3275" w:rsidRDefault="008A3275" w:rsidP="008E24C2">
      <w:pPr>
        <w:spacing w:line="360" w:lineRule="auto"/>
        <w:ind w:firstLine="709"/>
        <w:jc w:val="both"/>
        <w:rPr>
          <w:snapToGrid w:val="0"/>
          <w:sz w:val="28"/>
          <w:szCs w:val="28"/>
          <w:lang w:eastAsia="zh-CN"/>
        </w:rPr>
      </w:pPr>
    </w:p>
    <w:p w:rsidR="00556CEA" w:rsidRPr="008E24C2" w:rsidRDefault="003F50D3" w:rsidP="008E24C2">
      <w:pPr>
        <w:spacing w:line="360" w:lineRule="auto"/>
        <w:ind w:firstLine="709"/>
        <w:jc w:val="both"/>
        <w:rPr>
          <w:snapToGrid w:val="0"/>
          <w:sz w:val="28"/>
          <w:szCs w:val="28"/>
          <w:lang w:eastAsia="zh-CN"/>
        </w:rPr>
      </w:pPr>
      <w:r w:rsidRPr="008E24C2">
        <w:rPr>
          <w:snapToGrid w:val="0"/>
          <w:sz w:val="28"/>
          <w:szCs w:val="28"/>
          <w:lang w:eastAsia="zh-CN"/>
        </w:rPr>
        <w:t>Таблица 30</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 xml:space="preserve">                                      Пок</w:t>
      </w:r>
      <w:r w:rsidR="00377040" w:rsidRPr="008E24C2">
        <w:rPr>
          <w:snapToGrid w:val="0"/>
          <w:sz w:val="28"/>
          <w:szCs w:val="28"/>
          <w:lang w:eastAsia="zh-CN"/>
        </w:rPr>
        <w:t>азатели ликвидности за 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394"/>
        <w:gridCol w:w="2376"/>
        <w:gridCol w:w="2369"/>
      </w:tblGrid>
      <w:tr w:rsidR="00556CEA" w:rsidRPr="008E24C2" w:rsidTr="007C2DA7">
        <w:tc>
          <w:tcPr>
            <w:tcW w:w="2534" w:type="dxa"/>
            <w:vMerge w:val="restart"/>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Показатели</w:t>
            </w:r>
          </w:p>
        </w:tc>
        <w:tc>
          <w:tcPr>
            <w:tcW w:w="2534" w:type="dxa"/>
            <w:vMerge w:val="restart"/>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Формула</w:t>
            </w:r>
          </w:p>
        </w:tc>
        <w:tc>
          <w:tcPr>
            <w:tcW w:w="5069"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Значение показателя</w:t>
            </w:r>
          </w:p>
        </w:tc>
      </w:tr>
      <w:tr w:rsidR="00556CEA" w:rsidRPr="008E24C2" w:rsidTr="007C2DA7">
        <w:tc>
          <w:tcPr>
            <w:tcW w:w="2534" w:type="dxa"/>
            <w:vMerge/>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2534" w:type="dxa"/>
            <w:vMerge/>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 начало 2006 года</w:t>
            </w:r>
          </w:p>
        </w:tc>
        <w:tc>
          <w:tcPr>
            <w:tcW w:w="25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 конец 2006 года</w:t>
            </w:r>
          </w:p>
        </w:tc>
      </w:tr>
      <w:tr w:rsidR="00556CEA" w:rsidRPr="008E24C2" w:rsidTr="007C2DA7">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Коэффициент текущей ликвидности</w:t>
            </w:r>
          </w:p>
        </w:tc>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К1 = ОС/ОП</w:t>
            </w:r>
          </w:p>
        </w:tc>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1,639 </w:t>
            </w:r>
          </w:p>
        </w:tc>
        <w:tc>
          <w:tcPr>
            <w:tcW w:w="25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2,003</w:t>
            </w:r>
          </w:p>
        </w:tc>
      </w:tr>
      <w:tr w:rsidR="00556CEA" w:rsidRPr="008E24C2" w:rsidTr="007C2DA7">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Коэффициент критической ликвидности</w:t>
            </w:r>
          </w:p>
        </w:tc>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К2 = ДСА/ОП</w:t>
            </w:r>
          </w:p>
        </w:tc>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0,133</w:t>
            </w:r>
          </w:p>
        </w:tc>
        <w:tc>
          <w:tcPr>
            <w:tcW w:w="25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0,178</w:t>
            </w:r>
          </w:p>
        </w:tc>
      </w:tr>
      <w:tr w:rsidR="00556CEA" w:rsidRPr="008E24C2" w:rsidTr="007C2DA7">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Коэффициент абсолютной ликвидности</w:t>
            </w:r>
          </w:p>
        </w:tc>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К3 = ДСФ/ОП</w:t>
            </w:r>
          </w:p>
        </w:tc>
        <w:tc>
          <w:tcPr>
            <w:tcW w:w="253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0,043</w:t>
            </w:r>
          </w:p>
        </w:tc>
        <w:tc>
          <w:tcPr>
            <w:tcW w:w="253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0,072</w:t>
            </w:r>
          </w:p>
        </w:tc>
      </w:tr>
    </w:tbl>
    <w:p w:rsidR="008A3275" w:rsidRDefault="008A3275" w:rsidP="008E24C2">
      <w:pPr>
        <w:spacing w:line="360" w:lineRule="auto"/>
        <w:ind w:firstLine="709"/>
        <w:jc w:val="both"/>
        <w:rPr>
          <w:snapToGrid w:val="0"/>
          <w:sz w:val="28"/>
          <w:szCs w:val="28"/>
          <w:lang w:eastAsia="zh-CN"/>
        </w:rPr>
      </w:pPr>
    </w:p>
    <w:p w:rsidR="00556CEA" w:rsidRPr="008E24C2" w:rsidRDefault="003F50D3" w:rsidP="008E24C2">
      <w:pPr>
        <w:spacing w:line="360" w:lineRule="auto"/>
        <w:ind w:firstLine="709"/>
        <w:jc w:val="both"/>
        <w:rPr>
          <w:snapToGrid w:val="0"/>
          <w:sz w:val="28"/>
          <w:szCs w:val="28"/>
          <w:lang w:eastAsia="zh-CN"/>
        </w:rPr>
      </w:pPr>
      <w:r w:rsidRPr="008E24C2">
        <w:rPr>
          <w:snapToGrid w:val="0"/>
          <w:sz w:val="28"/>
          <w:szCs w:val="28"/>
          <w:lang w:eastAsia="zh-CN"/>
        </w:rPr>
        <w:t>Данные таблиц 29 и 30</w:t>
      </w:r>
      <w:r w:rsidR="00556CEA" w:rsidRPr="008E24C2">
        <w:rPr>
          <w:snapToGrid w:val="0"/>
          <w:sz w:val="28"/>
          <w:szCs w:val="28"/>
          <w:lang w:eastAsia="zh-CN"/>
        </w:rPr>
        <w:t xml:space="preserve"> показывают, что предприятие находится в неустойчивом финансовом состоянии. Все показатели ликвидности не удовлетворяют нормативным значениям, за исключением  показателя текущей ликвидности на конец 2006 года.</w:t>
      </w:r>
    </w:p>
    <w:p w:rsidR="00556CEA" w:rsidRPr="008E24C2" w:rsidRDefault="00556CEA" w:rsidP="008E24C2">
      <w:pPr>
        <w:spacing w:line="360" w:lineRule="auto"/>
        <w:ind w:firstLine="709"/>
        <w:jc w:val="both"/>
        <w:rPr>
          <w:snapToGrid w:val="0"/>
          <w:sz w:val="28"/>
          <w:szCs w:val="28"/>
          <w:lang w:eastAsia="zh-CN"/>
        </w:rPr>
      </w:pPr>
      <w:r w:rsidRPr="008E24C2">
        <w:rPr>
          <w:snapToGrid w:val="0"/>
          <w:sz w:val="28"/>
          <w:szCs w:val="28"/>
          <w:lang w:eastAsia="zh-CN"/>
        </w:rPr>
        <w:t>Это свидетельствует  о высокой доле медленнореализуемых элементов (материальных запасов, дебиторской задолженности) в структуре текущих активов.</w:t>
      </w:r>
    </w:p>
    <w:p w:rsidR="008A3275" w:rsidRDefault="003F50D3" w:rsidP="008E24C2">
      <w:pPr>
        <w:spacing w:line="360" w:lineRule="auto"/>
        <w:ind w:firstLine="709"/>
        <w:rPr>
          <w:snapToGrid w:val="0"/>
          <w:sz w:val="28"/>
          <w:szCs w:val="28"/>
          <w:lang w:eastAsia="zh-CN"/>
        </w:rPr>
      </w:pPr>
      <w:r w:rsidRPr="008E24C2">
        <w:rPr>
          <w:snapToGrid w:val="0"/>
          <w:sz w:val="28"/>
          <w:szCs w:val="28"/>
          <w:lang w:eastAsia="zh-CN"/>
        </w:rPr>
        <w:t>Проведем а</w:t>
      </w:r>
      <w:r w:rsidR="00556CEA" w:rsidRPr="008E24C2">
        <w:rPr>
          <w:snapToGrid w:val="0"/>
          <w:sz w:val="28"/>
          <w:szCs w:val="28"/>
          <w:lang w:eastAsia="zh-CN"/>
        </w:rPr>
        <w:t>нализ затрат и прибыльности учреждения</w:t>
      </w:r>
      <w:r w:rsidR="00377040" w:rsidRPr="008E24C2">
        <w:rPr>
          <w:snapToGrid w:val="0"/>
          <w:sz w:val="28"/>
          <w:szCs w:val="28"/>
          <w:lang w:eastAsia="zh-CN"/>
        </w:rPr>
        <w:t xml:space="preserve">. Анализ  фактических расходов </w:t>
      </w:r>
      <w:r w:rsidR="00556CEA" w:rsidRPr="008E24C2">
        <w:rPr>
          <w:snapToGrid w:val="0"/>
          <w:sz w:val="28"/>
          <w:szCs w:val="28"/>
          <w:lang w:eastAsia="zh-CN"/>
        </w:rPr>
        <w:t xml:space="preserve">за 2005 и 2006 годы  МУК ВЦ «Галерея» приведен в </w:t>
      </w:r>
      <w:r w:rsidR="00157E91" w:rsidRPr="008E24C2">
        <w:rPr>
          <w:snapToGrid w:val="0"/>
          <w:sz w:val="28"/>
          <w:szCs w:val="28"/>
          <w:lang w:eastAsia="zh-CN"/>
        </w:rPr>
        <w:t xml:space="preserve">таблице </w:t>
      </w:r>
      <w:r w:rsidRPr="008E24C2">
        <w:rPr>
          <w:snapToGrid w:val="0"/>
          <w:sz w:val="28"/>
          <w:szCs w:val="28"/>
          <w:lang w:eastAsia="zh-CN"/>
        </w:rPr>
        <w:t>3</w:t>
      </w:r>
    </w:p>
    <w:p w:rsidR="008A3275" w:rsidRDefault="008A3275" w:rsidP="008E24C2">
      <w:pPr>
        <w:spacing w:line="360" w:lineRule="auto"/>
        <w:ind w:firstLine="709"/>
        <w:rPr>
          <w:snapToGrid w:val="0"/>
          <w:sz w:val="28"/>
          <w:szCs w:val="28"/>
          <w:lang w:eastAsia="zh-CN"/>
        </w:rPr>
      </w:pPr>
    </w:p>
    <w:p w:rsidR="00556CEA" w:rsidRPr="008E24C2" w:rsidRDefault="003F50D3" w:rsidP="008E24C2">
      <w:pPr>
        <w:spacing w:line="360" w:lineRule="auto"/>
        <w:ind w:firstLine="709"/>
        <w:rPr>
          <w:snapToGrid w:val="0"/>
          <w:sz w:val="28"/>
          <w:szCs w:val="28"/>
          <w:lang w:eastAsia="zh-CN"/>
        </w:rPr>
        <w:sectPr w:rsidR="00556CEA" w:rsidRPr="008E24C2" w:rsidSect="008E24C2">
          <w:pgSz w:w="11906" w:h="16838"/>
          <w:pgMar w:top="1134" w:right="851" w:bottom="1134" w:left="1701" w:header="709" w:footer="709" w:gutter="0"/>
          <w:pgNumType w:start="53"/>
          <w:cols w:space="708"/>
          <w:titlePg/>
          <w:docGrid w:linePitch="360"/>
        </w:sectPr>
      </w:pPr>
      <w:r w:rsidRPr="008E24C2">
        <w:rPr>
          <w:snapToGrid w:val="0"/>
          <w:sz w:val="28"/>
          <w:szCs w:val="28"/>
          <w:lang w:eastAsia="zh-CN"/>
        </w:rPr>
        <w:t>1.</w:t>
      </w:r>
    </w:p>
    <w:p w:rsidR="00556CEA" w:rsidRPr="008E24C2" w:rsidRDefault="003F50D3" w:rsidP="008E24C2">
      <w:pPr>
        <w:spacing w:line="360" w:lineRule="auto"/>
        <w:ind w:firstLine="709"/>
        <w:jc w:val="both"/>
        <w:rPr>
          <w:snapToGrid w:val="0"/>
          <w:sz w:val="28"/>
          <w:szCs w:val="28"/>
          <w:lang w:eastAsia="zh-CN"/>
        </w:rPr>
      </w:pPr>
      <w:r w:rsidRPr="008E24C2">
        <w:rPr>
          <w:snapToGrid w:val="0"/>
          <w:sz w:val="28"/>
          <w:szCs w:val="28"/>
          <w:lang w:eastAsia="zh-CN"/>
        </w:rPr>
        <w:t>Таблица 31.</w:t>
      </w:r>
    </w:p>
    <w:p w:rsidR="00556CEA" w:rsidRPr="008E24C2" w:rsidRDefault="00377040" w:rsidP="008E24C2">
      <w:pPr>
        <w:spacing w:line="360" w:lineRule="auto"/>
        <w:ind w:firstLine="709"/>
        <w:jc w:val="both"/>
        <w:rPr>
          <w:snapToGrid w:val="0"/>
          <w:sz w:val="28"/>
          <w:szCs w:val="28"/>
          <w:lang w:eastAsia="zh-CN"/>
        </w:rPr>
      </w:pPr>
      <w:r w:rsidRPr="008E24C2">
        <w:rPr>
          <w:snapToGrid w:val="0"/>
          <w:sz w:val="28"/>
          <w:szCs w:val="28"/>
          <w:lang w:eastAsia="zh-CN"/>
        </w:rPr>
        <w:t>Показатели фактических расходов</w:t>
      </w:r>
    </w:p>
    <w:tbl>
      <w:tblPr>
        <w:tblW w:w="150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1000"/>
        <w:gridCol w:w="1160"/>
        <w:gridCol w:w="989"/>
        <w:gridCol w:w="1007"/>
        <w:gridCol w:w="1007"/>
        <w:gridCol w:w="1137"/>
        <w:gridCol w:w="1080"/>
        <w:gridCol w:w="1080"/>
        <w:gridCol w:w="1080"/>
        <w:gridCol w:w="1245"/>
        <w:gridCol w:w="1064"/>
      </w:tblGrid>
      <w:tr w:rsidR="00556CEA" w:rsidRPr="008E24C2" w:rsidTr="007C2DA7">
        <w:tc>
          <w:tcPr>
            <w:tcW w:w="2160" w:type="dxa"/>
            <w:vMerge w:val="restart"/>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Наименование показателя</w:t>
            </w:r>
          </w:p>
        </w:tc>
        <w:tc>
          <w:tcPr>
            <w:tcW w:w="2080"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Бюджетная деятельность</w:t>
            </w:r>
          </w:p>
        </w:tc>
        <w:tc>
          <w:tcPr>
            <w:tcW w:w="2149"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Изменения,(+,-)</w:t>
            </w:r>
          </w:p>
        </w:tc>
        <w:tc>
          <w:tcPr>
            <w:tcW w:w="2014"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Внебюджетная деятельность</w:t>
            </w:r>
          </w:p>
        </w:tc>
        <w:tc>
          <w:tcPr>
            <w:tcW w:w="2217"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Изменения,(+,-)</w:t>
            </w:r>
          </w:p>
        </w:tc>
        <w:tc>
          <w:tcPr>
            <w:tcW w:w="2160"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Итого</w:t>
            </w:r>
          </w:p>
        </w:tc>
        <w:tc>
          <w:tcPr>
            <w:tcW w:w="2309" w:type="dxa"/>
            <w:gridSpan w:val="2"/>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Изменения,(+,-)</w:t>
            </w:r>
          </w:p>
        </w:tc>
      </w:tr>
      <w:tr w:rsidR="00556CEA" w:rsidRPr="008E24C2" w:rsidTr="007C2DA7">
        <w:tc>
          <w:tcPr>
            <w:tcW w:w="2160" w:type="dxa"/>
            <w:vMerge/>
          </w:tcPr>
          <w:p w:rsidR="00556CEA" w:rsidRPr="008A3275" w:rsidRDefault="00556CEA" w:rsidP="008A3275">
            <w:pPr>
              <w:widowControl w:val="0"/>
              <w:autoSpaceDE w:val="0"/>
              <w:autoSpaceDN w:val="0"/>
              <w:adjustRightInd w:val="0"/>
              <w:spacing w:line="360" w:lineRule="auto"/>
              <w:jc w:val="both"/>
              <w:rPr>
                <w:snapToGrid w:val="0"/>
                <w:lang w:eastAsia="zh-CN"/>
              </w:rPr>
            </w:pP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smartTag w:uri="urn:schemas-microsoft-com:office:smarttags" w:element="metricconverter">
              <w:smartTagPr>
                <w:attr w:name="ProductID" w:val="2005 г"/>
              </w:smartTagPr>
              <w:r w:rsidRPr="008A3275">
                <w:rPr>
                  <w:snapToGrid w:val="0"/>
                  <w:lang w:eastAsia="zh-CN"/>
                </w:rPr>
                <w:t>2005 г</w:t>
              </w:r>
            </w:smartTag>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smartTag w:uri="urn:schemas-microsoft-com:office:smarttags" w:element="metricconverter">
              <w:smartTagPr>
                <w:attr w:name="ProductID" w:val="2006 г"/>
              </w:smartTagPr>
              <w:r w:rsidRPr="008A3275">
                <w:rPr>
                  <w:snapToGrid w:val="0"/>
                  <w:lang w:eastAsia="zh-CN"/>
                </w:rPr>
                <w:t>2006 г</w:t>
              </w:r>
            </w:smartTag>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Абс., тыс.руб.</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Отн., %</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2005г.</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2006г.</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Абс., тыс. руб.</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Отн.,%</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2005г.</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2006г.</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Абс., тыс.руб.</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Отн.,%</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Оплата труда и начисления на оплату труда</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3036,8</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3779,9</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+743,1</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+24,5</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1597,1</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2101,3</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+504,2</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+31,6</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4633,9</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5881,2</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+1247,3</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+26,9</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заработная плата</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2410,2</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3003,6</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+593,4</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+24,6</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1272,0</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1652,7</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+380,7</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+29,9</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3682,2</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4656,3</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+974,1</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+26,5</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прочие выплаты</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2,9</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-2,9</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- 100</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9,8</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16,9</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+7,1</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+72,4</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12,7</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16,9</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+4,2</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+33,1</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начисления на оплату труда</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623,6</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776,3</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+152,7</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+24,5</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315,3</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431,7</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+116,4</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+36,9</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938,9</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1208,0</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+269,1</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+28,7</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Приобретение услуг</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506,8</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359,0</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-147,8</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-29,2</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2658,5</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2822,3</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+163,8</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+6,2</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3165,3</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3181,3</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+16,0</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+0,5</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услуги связи</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12,7</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15,1</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+2,4</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+18,9</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39,3</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32,8</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-6,5</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-16,5</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52,0</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47,9</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-7,9</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транспортные услуги</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24,2</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-24,2</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40,5</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10,5</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-30,0</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-74,1</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64,7</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10,5</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-54,2</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-83,8</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коммунальные услуги</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285,5</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304,9</w:t>
            </w:r>
          </w:p>
        </w:tc>
        <w:tc>
          <w:tcPr>
            <w:tcW w:w="1160" w:type="dxa"/>
          </w:tcPr>
          <w:p w:rsidR="00556CEA" w:rsidRPr="008A3275" w:rsidRDefault="00556CEA" w:rsidP="008A3275">
            <w:pPr>
              <w:widowControl w:val="0"/>
              <w:autoSpaceDE w:val="0"/>
              <w:autoSpaceDN w:val="0"/>
              <w:adjustRightInd w:val="0"/>
              <w:spacing w:line="360" w:lineRule="auto"/>
              <w:jc w:val="both"/>
              <w:rPr>
                <w:snapToGrid w:val="0"/>
                <w:vertAlign w:val="subscript"/>
                <w:lang w:eastAsia="zh-CN"/>
              </w:rPr>
            </w:pPr>
            <w:r w:rsidRPr="008A3275">
              <w:rPr>
                <w:snapToGrid w:val="0"/>
                <w:lang w:eastAsia="zh-CN"/>
              </w:rPr>
              <w:t>+19,4</w:t>
            </w:r>
          </w:p>
        </w:tc>
        <w:tc>
          <w:tcPr>
            <w:tcW w:w="989" w:type="dxa"/>
          </w:tcPr>
          <w:p w:rsidR="00556CEA" w:rsidRPr="008A3275" w:rsidRDefault="00556CEA" w:rsidP="008A3275">
            <w:pPr>
              <w:widowControl w:val="0"/>
              <w:autoSpaceDE w:val="0"/>
              <w:autoSpaceDN w:val="0"/>
              <w:adjustRightInd w:val="0"/>
              <w:spacing w:line="360" w:lineRule="auto"/>
              <w:jc w:val="both"/>
              <w:rPr>
                <w:snapToGrid w:val="0"/>
                <w:vertAlign w:val="subscript"/>
                <w:lang w:eastAsia="zh-CN"/>
              </w:rPr>
            </w:pPr>
            <w:r w:rsidRPr="008A3275">
              <w:rPr>
                <w:snapToGrid w:val="0"/>
                <w:lang w:eastAsia="zh-CN"/>
              </w:rPr>
              <w:t>+6,8</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20,5</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3,6</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-16,9</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-82,4</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306,0</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308,5</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+2,5</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+0,8</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услуги по содержанию имущества</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55,3</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17,0</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-38,3</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- 69,3</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21,6</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56,0</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+34,4</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+159,2</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76,9</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73,0</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-3,9</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-5,1</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прочие услуги</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129,0</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22,0</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-107</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-82,9</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2536,6</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2719,3</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+182,7</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+7,2</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2665,6</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2741,3</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+75,7</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+2,8</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Расходы по операциям с активами</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126,0</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150,3</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+24,3</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+19,3</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559,4</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793,0</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+233,6</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+41,7</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685,4</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943,3</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+257,9</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+37,6</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 том числе</w:t>
            </w:r>
          </w:p>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амортизация основных средств и нематериальных активов</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68,5</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91,5</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+23,0</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+33,6</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209,8</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269,9</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+60,1</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+28,6</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278,3</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361,4</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+83,1</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+29,9</w:t>
            </w:r>
          </w:p>
          <w:p w:rsidR="00556CEA" w:rsidRPr="008A3275" w:rsidRDefault="00556CEA" w:rsidP="008A3275">
            <w:pPr>
              <w:widowControl w:val="0"/>
              <w:autoSpaceDE w:val="0"/>
              <w:autoSpaceDN w:val="0"/>
              <w:adjustRightInd w:val="0"/>
              <w:spacing w:line="360" w:lineRule="auto"/>
              <w:jc w:val="both"/>
              <w:rPr>
                <w:snapToGrid w:val="0"/>
                <w:lang w:eastAsia="zh-CN"/>
              </w:rPr>
            </w:pPr>
          </w:p>
          <w:p w:rsidR="00556CEA" w:rsidRPr="008A3275" w:rsidRDefault="00556CEA" w:rsidP="008A3275">
            <w:pPr>
              <w:widowControl w:val="0"/>
              <w:autoSpaceDE w:val="0"/>
              <w:autoSpaceDN w:val="0"/>
              <w:adjustRightInd w:val="0"/>
              <w:spacing w:line="360" w:lineRule="auto"/>
              <w:jc w:val="both"/>
              <w:rPr>
                <w:snapToGrid w:val="0"/>
                <w:lang w:eastAsia="zh-CN"/>
              </w:rPr>
            </w:pPr>
          </w:p>
          <w:p w:rsidR="00556CEA" w:rsidRPr="008A3275" w:rsidRDefault="00556CEA" w:rsidP="008A3275">
            <w:pPr>
              <w:widowControl w:val="0"/>
              <w:autoSpaceDE w:val="0"/>
              <w:autoSpaceDN w:val="0"/>
              <w:adjustRightInd w:val="0"/>
              <w:spacing w:line="360" w:lineRule="auto"/>
              <w:jc w:val="both"/>
              <w:rPr>
                <w:snapToGrid w:val="0"/>
                <w:lang w:eastAsia="zh-CN"/>
              </w:rPr>
            </w:pPr>
          </w:p>
          <w:p w:rsidR="00556CEA" w:rsidRPr="008A3275" w:rsidRDefault="00556CEA" w:rsidP="008A3275">
            <w:pPr>
              <w:widowControl w:val="0"/>
              <w:autoSpaceDE w:val="0"/>
              <w:autoSpaceDN w:val="0"/>
              <w:adjustRightInd w:val="0"/>
              <w:spacing w:line="360" w:lineRule="auto"/>
              <w:jc w:val="both"/>
              <w:rPr>
                <w:snapToGrid w:val="0"/>
                <w:lang w:eastAsia="zh-CN"/>
              </w:rPr>
            </w:pP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расходование материальных запасов</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57,4</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58,7</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+1,3</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+2,3</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349,6</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523,1</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+173,5</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+49,6</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407,0</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581,8</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+174,8</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+42,9</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Прочие расходы</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0,001</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 xml:space="preserve">  -0,001</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-100</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31,2</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26,6</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-4,6</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-14,7</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31,2</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26,6</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-4,6</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-14,7</w:t>
            </w:r>
          </w:p>
        </w:tc>
      </w:tr>
      <w:tr w:rsidR="00556CEA" w:rsidRPr="008E24C2" w:rsidTr="007C2DA7">
        <w:tc>
          <w:tcPr>
            <w:tcW w:w="2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Всего</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3669,5</w:t>
            </w:r>
          </w:p>
        </w:tc>
        <w:tc>
          <w:tcPr>
            <w:tcW w:w="100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4289,1</w:t>
            </w:r>
          </w:p>
        </w:tc>
        <w:tc>
          <w:tcPr>
            <w:tcW w:w="116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+619,6</w:t>
            </w:r>
          </w:p>
        </w:tc>
        <w:tc>
          <w:tcPr>
            <w:tcW w:w="989"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+16,9</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4846,2</w:t>
            </w:r>
          </w:p>
        </w:tc>
        <w:tc>
          <w:tcPr>
            <w:tcW w:w="100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5743,3</w:t>
            </w:r>
          </w:p>
        </w:tc>
        <w:tc>
          <w:tcPr>
            <w:tcW w:w="1137"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+879,1</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+18,5</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8515,8</w:t>
            </w:r>
          </w:p>
        </w:tc>
        <w:tc>
          <w:tcPr>
            <w:tcW w:w="1080"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10032,4</w:t>
            </w:r>
          </w:p>
        </w:tc>
        <w:tc>
          <w:tcPr>
            <w:tcW w:w="1245"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+1516,6</w:t>
            </w:r>
          </w:p>
        </w:tc>
        <w:tc>
          <w:tcPr>
            <w:tcW w:w="1064" w:type="dxa"/>
          </w:tcPr>
          <w:p w:rsidR="00556CEA" w:rsidRPr="008A3275" w:rsidRDefault="00556CEA" w:rsidP="008A3275">
            <w:pPr>
              <w:widowControl w:val="0"/>
              <w:autoSpaceDE w:val="0"/>
              <w:autoSpaceDN w:val="0"/>
              <w:adjustRightInd w:val="0"/>
              <w:spacing w:line="360" w:lineRule="auto"/>
              <w:jc w:val="both"/>
              <w:rPr>
                <w:snapToGrid w:val="0"/>
                <w:lang w:eastAsia="zh-CN"/>
              </w:rPr>
            </w:pPr>
            <w:r w:rsidRPr="008A3275">
              <w:rPr>
                <w:snapToGrid w:val="0"/>
                <w:lang w:eastAsia="zh-CN"/>
              </w:rPr>
              <w:t>+17,8</w:t>
            </w:r>
          </w:p>
        </w:tc>
      </w:tr>
    </w:tbl>
    <w:p w:rsidR="00556CEA" w:rsidRPr="008E24C2" w:rsidRDefault="00556CEA" w:rsidP="008E24C2">
      <w:pPr>
        <w:spacing w:line="360" w:lineRule="auto"/>
        <w:ind w:firstLine="709"/>
        <w:jc w:val="both"/>
        <w:rPr>
          <w:snapToGrid w:val="0"/>
          <w:sz w:val="28"/>
          <w:szCs w:val="28"/>
          <w:lang w:eastAsia="zh-CN"/>
        </w:rPr>
        <w:sectPr w:rsidR="00556CEA" w:rsidRPr="008E24C2" w:rsidSect="008E24C2">
          <w:pgSz w:w="16838" w:h="11906" w:orient="landscape"/>
          <w:pgMar w:top="1134" w:right="851" w:bottom="1134" w:left="1701" w:header="709" w:footer="709" w:gutter="0"/>
          <w:pgNumType w:start="55"/>
          <w:cols w:space="708"/>
          <w:docGrid w:linePitch="360"/>
        </w:sectPr>
      </w:pPr>
    </w:p>
    <w:p w:rsidR="006B4A2D" w:rsidRPr="008E24C2" w:rsidRDefault="006B4A2D" w:rsidP="008E24C2">
      <w:pPr>
        <w:spacing w:line="360" w:lineRule="auto"/>
        <w:ind w:firstLine="709"/>
        <w:jc w:val="both"/>
        <w:rPr>
          <w:snapToGrid w:val="0"/>
          <w:sz w:val="28"/>
          <w:szCs w:val="28"/>
          <w:lang w:eastAsia="zh-CN"/>
        </w:rPr>
      </w:pPr>
      <w:r w:rsidRPr="008E24C2">
        <w:rPr>
          <w:snapToGrid w:val="0"/>
          <w:sz w:val="28"/>
          <w:szCs w:val="28"/>
          <w:lang w:eastAsia="zh-CN"/>
        </w:rPr>
        <w:t>Анализ фактических расходов показал:</w:t>
      </w:r>
    </w:p>
    <w:p w:rsidR="008A3275" w:rsidRDefault="006B4A2D" w:rsidP="008E24C2">
      <w:pPr>
        <w:spacing w:line="360" w:lineRule="auto"/>
        <w:ind w:firstLine="709"/>
        <w:jc w:val="both"/>
        <w:rPr>
          <w:snapToGrid w:val="0"/>
          <w:sz w:val="28"/>
          <w:szCs w:val="28"/>
          <w:lang w:eastAsia="zh-CN"/>
        </w:rPr>
      </w:pPr>
      <w:r w:rsidRPr="008E24C2">
        <w:rPr>
          <w:snapToGrid w:val="0"/>
          <w:sz w:val="28"/>
          <w:szCs w:val="28"/>
          <w:lang w:eastAsia="zh-CN"/>
        </w:rPr>
        <w:t xml:space="preserve">Расходы на оплату и начисления на оплату труда по бюджетным источникам увеличились на 24.5 %, (743,1 т. руб.), по внебюджетным источникам увеличились на 31,6 % (504,2 т. руб.), в общей сумме на26,9 % или на 1247,3 т. руб. При этом сократились расходы: на оплату услуг связи на 7,9 %(4,1 т. руб.), на оплату транспортных услуг на 83,8 % (54,2 т. руб.), расходы на содержание имущества на 5,1 %(3,9 т. руб.). Увеличились расходы на коммунальные услуги на 0,8 %  (2,5 т. руб.), сумма амортизации основных средств увеличилась на 29,9 % (83,1 т. руб.), расходование материальных запасов увеличилось на 42,9 % (174,8 т. руб.) </w:t>
      </w:r>
    </w:p>
    <w:p w:rsidR="00AB43B1" w:rsidRPr="008E24C2" w:rsidRDefault="0096023B" w:rsidP="008E24C2">
      <w:pPr>
        <w:spacing w:line="360" w:lineRule="auto"/>
        <w:ind w:firstLine="709"/>
        <w:jc w:val="both"/>
        <w:rPr>
          <w:sz w:val="28"/>
          <w:szCs w:val="28"/>
          <w:lang w:eastAsia="zh-CN"/>
        </w:rPr>
      </w:pPr>
      <w:r w:rsidRPr="008E24C2">
        <w:rPr>
          <w:sz w:val="28"/>
          <w:szCs w:val="28"/>
          <w:lang w:eastAsia="zh-CN"/>
        </w:rPr>
        <w:t xml:space="preserve">  </w:t>
      </w:r>
      <w:r w:rsidR="00747A65" w:rsidRPr="008E24C2">
        <w:rPr>
          <w:sz w:val="28"/>
          <w:szCs w:val="28"/>
          <w:lang w:eastAsia="zh-CN"/>
        </w:rPr>
        <w:t xml:space="preserve">Проведем </w:t>
      </w:r>
      <w:r w:rsidRPr="008E24C2">
        <w:rPr>
          <w:sz w:val="28"/>
          <w:szCs w:val="28"/>
          <w:lang w:eastAsia="zh-CN"/>
        </w:rPr>
        <w:t xml:space="preserve"> </w:t>
      </w:r>
      <w:r w:rsidR="00747A65" w:rsidRPr="008E24C2">
        <w:rPr>
          <w:sz w:val="28"/>
          <w:szCs w:val="28"/>
          <w:lang w:eastAsia="zh-CN"/>
        </w:rPr>
        <w:t>а</w:t>
      </w:r>
      <w:r w:rsidR="001E4496" w:rsidRPr="008E24C2">
        <w:rPr>
          <w:sz w:val="28"/>
          <w:szCs w:val="28"/>
          <w:lang w:eastAsia="zh-CN"/>
        </w:rPr>
        <w:t>нализ  показателей  по  бюджет</w:t>
      </w:r>
      <w:r w:rsidR="00966B6C" w:rsidRPr="008E24C2">
        <w:rPr>
          <w:sz w:val="28"/>
          <w:szCs w:val="28"/>
          <w:lang w:eastAsia="zh-CN"/>
        </w:rPr>
        <w:t xml:space="preserve">у (таблица </w:t>
      </w:r>
      <w:r w:rsidR="001F6657" w:rsidRPr="008E24C2">
        <w:rPr>
          <w:sz w:val="28"/>
          <w:szCs w:val="28"/>
          <w:lang w:eastAsia="zh-CN"/>
        </w:rPr>
        <w:t>32).</w:t>
      </w:r>
    </w:p>
    <w:p w:rsidR="008A3275" w:rsidRDefault="008A3275" w:rsidP="008E24C2">
      <w:pPr>
        <w:spacing w:line="360" w:lineRule="auto"/>
        <w:ind w:firstLine="709"/>
        <w:jc w:val="both"/>
        <w:rPr>
          <w:sz w:val="28"/>
          <w:szCs w:val="28"/>
          <w:lang w:eastAsia="zh-CN"/>
        </w:rPr>
      </w:pPr>
    </w:p>
    <w:p w:rsidR="00966B6C" w:rsidRPr="008E24C2" w:rsidRDefault="00966B6C" w:rsidP="008E24C2">
      <w:pPr>
        <w:spacing w:line="360" w:lineRule="auto"/>
        <w:ind w:firstLine="709"/>
        <w:jc w:val="both"/>
        <w:rPr>
          <w:sz w:val="28"/>
          <w:szCs w:val="28"/>
          <w:lang w:eastAsia="zh-CN"/>
        </w:rPr>
      </w:pPr>
      <w:r w:rsidRPr="008E24C2">
        <w:rPr>
          <w:sz w:val="28"/>
          <w:szCs w:val="28"/>
          <w:lang w:eastAsia="zh-CN"/>
        </w:rPr>
        <w:t xml:space="preserve">Таблица </w:t>
      </w:r>
      <w:r w:rsidR="001F6657" w:rsidRPr="008E24C2">
        <w:rPr>
          <w:sz w:val="28"/>
          <w:szCs w:val="28"/>
          <w:lang w:eastAsia="zh-CN"/>
        </w:rPr>
        <w:t>32</w:t>
      </w:r>
    </w:p>
    <w:p w:rsidR="00966B6C" w:rsidRPr="008E24C2" w:rsidRDefault="00966B6C" w:rsidP="008E24C2">
      <w:pPr>
        <w:spacing w:line="360" w:lineRule="auto"/>
        <w:ind w:firstLine="709"/>
        <w:jc w:val="both"/>
        <w:rPr>
          <w:sz w:val="28"/>
          <w:szCs w:val="28"/>
          <w:lang w:eastAsia="zh-CN"/>
        </w:rPr>
      </w:pPr>
      <w:r w:rsidRPr="008E24C2">
        <w:rPr>
          <w:sz w:val="28"/>
          <w:szCs w:val="28"/>
          <w:lang w:eastAsia="zh-CN"/>
        </w:rPr>
        <w:t>Показатели динамики средств, выделенных местным бюджетом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8"/>
        <w:gridCol w:w="1367"/>
        <w:gridCol w:w="1931"/>
        <w:gridCol w:w="1911"/>
      </w:tblGrid>
      <w:tr w:rsidR="00AB43B1" w:rsidRPr="008E24C2" w:rsidTr="008A3275">
        <w:tc>
          <w:tcPr>
            <w:tcW w:w="2943" w:type="dxa"/>
          </w:tcPr>
          <w:p w:rsidR="00AB43B1" w:rsidRPr="008A3275" w:rsidRDefault="00AB43B1" w:rsidP="008A3275">
            <w:pPr>
              <w:spacing w:line="360" w:lineRule="auto"/>
              <w:jc w:val="both"/>
              <w:rPr>
                <w:lang w:eastAsia="zh-CN"/>
              </w:rPr>
            </w:pPr>
            <w:r w:rsidRPr="008A3275">
              <w:rPr>
                <w:lang w:eastAsia="zh-CN"/>
              </w:rPr>
              <w:t>Показатели</w:t>
            </w:r>
          </w:p>
        </w:tc>
        <w:tc>
          <w:tcPr>
            <w:tcW w:w="1418" w:type="dxa"/>
          </w:tcPr>
          <w:p w:rsidR="00AB43B1" w:rsidRPr="008A3275" w:rsidRDefault="00AB43B1" w:rsidP="008A3275">
            <w:pPr>
              <w:spacing w:line="360" w:lineRule="auto"/>
              <w:jc w:val="both"/>
              <w:rPr>
                <w:lang w:eastAsia="zh-CN"/>
              </w:rPr>
            </w:pPr>
            <w:smartTag w:uri="urn:schemas-microsoft-com:office:smarttags" w:element="metricconverter">
              <w:smartTagPr>
                <w:attr w:name="ProductID" w:val="2005 г"/>
              </w:smartTagPr>
              <w:r w:rsidRPr="008A3275">
                <w:rPr>
                  <w:lang w:eastAsia="zh-CN"/>
                </w:rPr>
                <w:t>2005</w:t>
              </w:r>
              <w:r w:rsidR="001E4496" w:rsidRPr="008A3275">
                <w:rPr>
                  <w:lang w:eastAsia="zh-CN"/>
                </w:rPr>
                <w:t xml:space="preserve"> г</w:t>
              </w:r>
            </w:smartTag>
            <w:r w:rsidR="001E4496" w:rsidRPr="008A3275">
              <w:rPr>
                <w:lang w:eastAsia="zh-CN"/>
              </w:rPr>
              <w:t>.</w:t>
            </w:r>
          </w:p>
        </w:tc>
        <w:tc>
          <w:tcPr>
            <w:tcW w:w="1367" w:type="dxa"/>
          </w:tcPr>
          <w:p w:rsidR="00AB43B1" w:rsidRPr="008A3275" w:rsidRDefault="00AB43B1" w:rsidP="008A3275">
            <w:pPr>
              <w:spacing w:line="360" w:lineRule="auto"/>
              <w:jc w:val="both"/>
              <w:rPr>
                <w:lang w:eastAsia="zh-CN"/>
              </w:rPr>
            </w:pPr>
            <w:smartTag w:uri="urn:schemas-microsoft-com:office:smarttags" w:element="metricconverter">
              <w:smartTagPr>
                <w:attr w:name="ProductID" w:val="2006 г"/>
              </w:smartTagPr>
              <w:r w:rsidRPr="008A3275">
                <w:rPr>
                  <w:lang w:eastAsia="zh-CN"/>
                </w:rPr>
                <w:t>2006</w:t>
              </w:r>
              <w:r w:rsidR="001E4496" w:rsidRPr="008A3275">
                <w:rPr>
                  <w:lang w:eastAsia="zh-CN"/>
                </w:rPr>
                <w:t xml:space="preserve"> г</w:t>
              </w:r>
            </w:smartTag>
            <w:r w:rsidR="001E4496" w:rsidRPr="008A3275">
              <w:rPr>
                <w:lang w:eastAsia="zh-CN"/>
              </w:rPr>
              <w:t>.</w:t>
            </w:r>
          </w:p>
        </w:tc>
        <w:tc>
          <w:tcPr>
            <w:tcW w:w="1931" w:type="dxa"/>
          </w:tcPr>
          <w:p w:rsidR="00AB43B1" w:rsidRPr="008A3275" w:rsidRDefault="00966B6C" w:rsidP="008A3275">
            <w:pPr>
              <w:spacing w:line="360" w:lineRule="auto"/>
              <w:jc w:val="both"/>
              <w:rPr>
                <w:lang w:eastAsia="zh-CN"/>
              </w:rPr>
            </w:pPr>
            <w:r w:rsidRPr="008A3275">
              <w:rPr>
                <w:lang w:eastAsia="zh-CN"/>
              </w:rPr>
              <w:t>Абсолютное изменение, тыс. руб.</w:t>
            </w:r>
          </w:p>
        </w:tc>
        <w:tc>
          <w:tcPr>
            <w:tcW w:w="1911" w:type="dxa"/>
          </w:tcPr>
          <w:p w:rsidR="00AB43B1" w:rsidRPr="008A3275" w:rsidRDefault="00966B6C" w:rsidP="008A3275">
            <w:pPr>
              <w:spacing w:line="360" w:lineRule="auto"/>
              <w:jc w:val="both"/>
              <w:rPr>
                <w:lang w:eastAsia="zh-CN"/>
              </w:rPr>
            </w:pPr>
            <w:r w:rsidRPr="008A3275">
              <w:rPr>
                <w:lang w:eastAsia="zh-CN"/>
              </w:rPr>
              <w:t>Темп роста, %</w:t>
            </w:r>
          </w:p>
        </w:tc>
      </w:tr>
      <w:tr w:rsidR="00AB43B1" w:rsidRPr="008E24C2" w:rsidTr="008A3275">
        <w:tc>
          <w:tcPr>
            <w:tcW w:w="2943" w:type="dxa"/>
          </w:tcPr>
          <w:p w:rsidR="00AB43B1" w:rsidRPr="008A3275" w:rsidRDefault="00AB43B1" w:rsidP="008A3275">
            <w:pPr>
              <w:spacing w:line="360" w:lineRule="auto"/>
              <w:jc w:val="both"/>
              <w:rPr>
                <w:lang w:eastAsia="zh-CN"/>
              </w:rPr>
            </w:pPr>
            <w:r w:rsidRPr="008A3275">
              <w:rPr>
                <w:lang w:eastAsia="zh-CN"/>
              </w:rPr>
              <w:t>Доходы бюджета</w:t>
            </w:r>
          </w:p>
        </w:tc>
        <w:tc>
          <w:tcPr>
            <w:tcW w:w="1418" w:type="dxa"/>
          </w:tcPr>
          <w:p w:rsidR="00AB43B1" w:rsidRPr="008A3275" w:rsidRDefault="00AB43B1" w:rsidP="008A3275">
            <w:pPr>
              <w:spacing w:line="360" w:lineRule="auto"/>
              <w:jc w:val="both"/>
              <w:rPr>
                <w:lang w:eastAsia="zh-CN"/>
              </w:rPr>
            </w:pPr>
            <w:r w:rsidRPr="008A3275">
              <w:rPr>
                <w:lang w:eastAsia="zh-CN"/>
              </w:rPr>
              <w:t xml:space="preserve">  -</w:t>
            </w:r>
          </w:p>
        </w:tc>
        <w:tc>
          <w:tcPr>
            <w:tcW w:w="1367" w:type="dxa"/>
          </w:tcPr>
          <w:p w:rsidR="00AB43B1" w:rsidRPr="008A3275" w:rsidRDefault="00AB43B1" w:rsidP="008A3275">
            <w:pPr>
              <w:spacing w:line="360" w:lineRule="auto"/>
              <w:jc w:val="both"/>
              <w:rPr>
                <w:lang w:eastAsia="zh-CN"/>
              </w:rPr>
            </w:pPr>
            <w:r w:rsidRPr="008A3275">
              <w:rPr>
                <w:lang w:eastAsia="zh-CN"/>
              </w:rPr>
              <w:t xml:space="preserve">  -</w:t>
            </w:r>
          </w:p>
        </w:tc>
        <w:tc>
          <w:tcPr>
            <w:tcW w:w="1931" w:type="dxa"/>
          </w:tcPr>
          <w:p w:rsidR="00AB43B1" w:rsidRPr="008A3275" w:rsidRDefault="00966B6C" w:rsidP="008A3275">
            <w:pPr>
              <w:spacing w:line="360" w:lineRule="auto"/>
              <w:jc w:val="both"/>
              <w:rPr>
                <w:lang w:eastAsia="zh-CN"/>
              </w:rPr>
            </w:pPr>
            <w:r w:rsidRPr="008A3275">
              <w:rPr>
                <w:lang w:eastAsia="zh-CN"/>
              </w:rPr>
              <w:t xml:space="preserve">  -</w:t>
            </w:r>
          </w:p>
        </w:tc>
        <w:tc>
          <w:tcPr>
            <w:tcW w:w="1911" w:type="dxa"/>
          </w:tcPr>
          <w:p w:rsidR="00AB43B1" w:rsidRPr="008A3275" w:rsidRDefault="00966B6C" w:rsidP="008A3275">
            <w:pPr>
              <w:spacing w:line="360" w:lineRule="auto"/>
              <w:jc w:val="both"/>
              <w:rPr>
                <w:lang w:eastAsia="zh-CN"/>
              </w:rPr>
            </w:pPr>
            <w:r w:rsidRPr="008A3275">
              <w:rPr>
                <w:lang w:eastAsia="zh-CN"/>
              </w:rPr>
              <w:t xml:space="preserve">   -</w:t>
            </w:r>
          </w:p>
        </w:tc>
      </w:tr>
      <w:tr w:rsidR="00AB43B1" w:rsidRPr="008E24C2" w:rsidTr="008A3275">
        <w:tc>
          <w:tcPr>
            <w:tcW w:w="2943" w:type="dxa"/>
          </w:tcPr>
          <w:p w:rsidR="00AB43B1" w:rsidRPr="008A3275" w:rsidRDefault="00AB43B1" w:rsidP="008A3275">
            <w:pPr>
              <w:spacing w:line="360" w:lineRule="auto"/>
              <w:jc w:val="both"/>
              <w:rPr>
                <w:lang w:eastAsia="zh-CN"/>
              </w:rPr>
            </w:pPr>
            <w:r w:rsidRPr="008A3275">
              <w:rPr>
                <w:lang w:eastAsia="zh-CN"/>
              </w:rPr>
              <w:t>Расходы бюджета, тыс. руб.</w:t>
            </w:r>
          </w:p>
        </w:tc>
        <w:tc>
          <w:tcPr>
            <w:tcW w:w="1418" w:type="dxa"/>
          </w:tcPr>
          <w:p w:rsidR="00AB43B1" w:rsidRPr="008A3275" w:rsidRDefault="00AB43B1" w:rsidP="008A3275">
            <w:pPr>
              <w:spacing w:line="360" w:lineRule="auto"/>
              <w:jc w:val="both"/>
              <w:rPr>
                <w:lang w:eastAsia="zh-CN"/>
              </w:rPr>
            </w:pPr>
            <w:r w:rsidRPr="008A3275">
              <w:rPr>
                <w:lang w:eastAsia="zh-CN"/>
              </w:rPr>
              <w:t>3503,1</w:t>
            </w:r>
          </w:p>
        </w:tc>
        <w:tc>
          <w:tcPr>
            <w:tcW w:w="1367" w:type="dxa"/>
          </w:tcPr>
          <w:p w:rsidR="00AB43B1" w:rsidRPr="008A3275" w:rsidRDefault="00AB43B1" w:rsidP="008A3275">
            <w:pPr>
              <w:spacing w:line="360" w:lineRule="auto"/>
              <w:jc w:val="both"/>
              <w:rPr>
                <w:lang w:eastAsia="zh-CN"/>
              </w:rPr>
            </w:pPr>
            <w:r w:rsidRPr="008A3275">
              <w:rPr>
                <w:lang w:eastAsia="zh-CN"/>
              </w:rPr>
              <w:t>4355,9</w:t>
            </w:r>
          </w:p>
        </w:tc>
        <w:tc>
          <w:tcPr>
            <w:tcW w:w="1931" w:type="dxa"/>
          </w:tcPr>
          <w:p w:rsidR="00AB43B1" w:rsidRPr="008A3275" w:rsidRDefault="00966B6C" w:rsidP="008A3275">
            <w:pPr>
              <w:spacing w:line="360" w:lineRule="auto"/>
              <w:jc w:val="both"/>
              <w:rPr>
                <w:lang w:eastAsia="zh-CN"/>
              </w:rPr>
            </w:pPr>
            <w:r w:rsidRPr="008A3275">
              <w:rPr>
                <w:lang w:eastAsia="zh-CN"/>
              </w:rPr>
              <w:t xml:space="preserve"> +852,8</w:t>
            </w:r>
          </w:p>
        </w:tc>
        <w:tc>
          <w:tcPr>
            <w:tcW w:w="1911" w:type="dxa"/>
          </w:tcPr>
          <w:p w:rsidR="00AB43B1" w:rsidRPr="008A3275" w:rsidRDefault="00966B6C" w:rsidP="008A3275">
            <w:pPr>
              <w:spacing w:line="360" w:lineRule="auto"/>
              <w:jc w:val="both"/>
              <w:rPr>
                <w:lang w:eastAsia="zh-CN"/>
              </w:rPr>
            </w:pPr>
            <w:r w:rsidRPr="008A3275">
              <w:rPr>
                <w:lang w:eastAsia="zh-CN"/>
              </w:rPr>
              <w:t xml:space="preserve">  124,3</w:t>
            </w:r>
          </w:p>
        </w:tc>
      </w:tr>
      <w:tr w:rsidR="00AB43B1" w:rsidRPr="008E24C2" w:rsidTr="008A3275">
        <w:tc>
          <w:tcPr>
            <w:tcW w:w="2943" w:type="dxa"/>
          </w:tcPr>
          <w:p w:rsidR="00AB43B1" w:rsidRPr="008A3275" w:rsidRDefault="001E4496" w:rsidP="008A3275">
            <w:pPr>
              <w:spacing w:line="360" w:lineRule="auto"/>
              <w:jc w:val="both"/>
              <w:rPr>
                <w:lang w:eastAsia="zh-CN"/>
              </w:rPr>
            </w:pPr>
            <w:r w:rsidRPr="008A3275">
              <w:rPr>
                <w:lang w:eastAsia="zh-CN"/>
              </w:rPr>
              <w:t>В т. ч. на заработную плату, тыс. руб.</w:t>
            </w:r>
          </w:p>
        </w:tc>
        <w:tc>
          <w:tcPr>
            <w:tcW w:w="1418" w:type="dxa"/>
          </w:tcPr>
          <w:p w:rsidR="00AB43B1" w:rsidRPr="008A3275" w:rsidRDefault="001E4496" w:rsidP="008A3275">
            <w:pPr>
              <w:spacing w:line="360" w:lineRule="auto"/>
              <w:jc w:val="both"/>
              <w:rPr>
                <w:lang w:eastAsia="zh-CN"/>
              </w:rPr>
            </w:pPr>
            <w:r w:rsidRPr="008A3275">
              <w:rPr>
                <w:lang w:eastAsia="zh-CN"/>
              </w:rPr>
              <w:t>2356,9</w:t>
            </w:r>
          </w:p>
        </w:tc>
        <w:tc>
          <w:tcPr>
            <w:tcW w:w="1367" w:type="dxa"/>
          </w:tcPr>
          <w:p w:rsidR="00AB43B1" w:rsidRPr="008A3275" w:rsidRDefault="001E4496" w:rsidP="008A3275">
            <w:pPr>
              <w:spacing w:line="360" w:lineRule="auto"/>
              <w:jc w:val="both"/>
              <w:rPr>
                <w:lang w:eastAsia="zh-CN"/>
              </w:rPr>
            </w:pPr>
            <w:r w:rsidRPr="008A3275">
              <w:rPr>
                <w:lang w:eastAsia="zh-CN"/>
              </w:rPr>
              <w:t>3165,6</w:t>
            </w:r>
          </w:p>
        </w:tc>
        <w:tc>
          <w:tcPr>
            <w:tcW w:w="1931" w:type="dxa"/>
          </w:tcPr>
          <w:p w:rsidR="00AB43B1" w:rsidRPr="008A3275" w:rsidRDefault="00966B6C" w:rsidP="008A3275">
            <w:pPr>
              <w:spacing w:line="360" w:lineRule="auto"/>
              <w:jc w:val="both"/>
              <w:rPr>
                <w:lang w:eastAsia="zh-CN"/>
              </w:rPr>
            </w:pPr>
            <w:r w:rsidRPr="008A3275">
              <w:rPr>
                <w:lang w:eastAsia="zh-CN"/>
              </w:rPr>
              <w:t xml:space="preserve">  +808,7</w:t>
            </w:r>
          </w:p>
        </w:tc>
        <w:tc>
          <w:tcPr>
            <w:tcW w:w="1911" w:type="dxa"/>
          </w:tcPr>
          <w:p w:rsidR="00AB43B1" w:rsidRPr="008A3275" w:rsidRDefault="00966B6C" w:rsidP="008A3275">
            <w:pPr>
              <w:spacing w:line="360" w:lineRule="auto"/>
              <w:jc w:val="both"/>
              <w:rPr>
                <w:lang w:eastAsia="zh-CN"/>
              </w:rPr>
            </w:pPr>
            <w:r w:rsidRPr="008A3275">
              <w:rPr>
                <w:lang w:eastAsia="zh-CN"/>
              </w:rPr>
              <w:t xml:space="preserve">   134,3</w:t>
            </w:r>
          </w:p>
        </w:tc>
      </w:tr>
    </w:tbl>
    <w:p w:rsidR="008A3275" w:rsidRDefault="0090144C" w:rsidP="008E24C2">
      <w:pPr>
        <w:pStyle w:val="af4"/>
        <w:ind w:left="0" w:right="0" w:firstLine="709"/>
        <w:rPr>
          <w:sz w:val="28"/>
          <w:szCs w:val="28"/>
          <w:lang w:eastAsia="zh-CN"/>
        </w:rPr>
      </w:pPr>
      <w:r w:rsidRPr="008E24C2">
        <w:rPr>
          <w:sz w:val="28"/>
          <w:szCs w:val="28"/>
          <w:lang w:eastAsia="zh-CN"/>
        </w:rPr>
        <w:t xml:space="preserve"> </w:t>
      </w:r>
    </w:p>
    <w:p w:rsidR="00966B6C" w:rsidRPr="008E24C2" w:rsidRDefault="0090144C" w:rsidP="008E24C2">
      <w:pPr>
        <w:pStyle w:val="af4"/>
        <w:ind w:left="0" w:right="0" w:firstLine="709"/>
        <w:rPr>
          <w:sz w:val="28"/>
          <w:szCs w:val="28"/>
          <w:lang w:eastAsia="zh-CN"/>
        </w:rPr>
      </w:pPr>
      <w:r w:rsidRPr="008E24C2">
        <w:rPr>
          <w:sz w:val="28"/>
          <w:szCs w:val="28"/>
          <w:lang w:eastAsia="zh-CN"/>
        </w:rPr>
        <w:t>Таблица</w:t>
      </w:r>
      <w:r w:rsidR="00EA7234" w:rsidRPr="008E24C2">
        <w:rPr>
          <w:sz w:val="28"/>
          <w:szCs w:val="28"/>
          <w:lang w:eastAsia="zh-CN"/>
        </w:rPr>
        <w:t xml:space="preserve"> 32</w:t>
      </w:r>
      <w:r w:rsidRPr="008E24C2">
        <w:rPr>
          <w:sz w:val="28"/>
          <w:szCs w:val="28"/>
          <w:lang w:eastAsia="zh-CN"/>
        </w:rPr>
        <w:t xml:space="preserve"> показывает, что в 2006 году по сравнению с 2005 годом было выделено средств на 852, 8 тыс. руб. больше, что составило рост  124,3%, это обусловлено повышением заработной платы работников.</w:t>
      </w:r>
    </w:p>
    <w:p w:rsidR="00DA7172" w:rsidRPr="008E24C2" w:rsidRDefault="00556CEA" w:rsidP="008E24C2">
      <w:pPr>
        <w:pStyle w:val="af4"/>
        <w:ind w:left="0" w:right="0" w:firstLine="709"/>
        <w:rPr>
          <w:sz w:val="28"/>
          <w:szCs w:val="28"/>
          <w:lang w:eastAsia="zh-CN"/>
        </w:rPr>
      </w:pPr>
      <w:r w:rsidRPr="008E24C2">
        <w:rPr>
          <w:snapToGrid w:val="0"/>
          <w:sz w:val="28"/>
          <w:szCs w:val="28"/>
          <w:lang w:eastAsia="zh-CN"/>
        </w:rPr>
        <w:t xml:space="preserve">Проанализируем изменения бюджетной росписи главного распорядителя </w:t>
      </w:r>
      <w:r w:rsidR="00157E91" w:rsidRPr="008E24C2">
        <w:rPr>
          <w:snapToGrid w:val="0"/>
          <w:sz w:val="28"/>
          <w:szCs w:val="28"/>
          <w:lang w:eastAsia="zh-CN"/>
        </w:rPr>
        <w:t>средств за 2006</w:t>
      </w:r>
      <w:r w:rsidR="00EA7234" w:rsidRPr="008E24C2">
        <w:rPr>
          <w:snapToGrid w:val="0"/>
          <w:sz w:val="28"/>
          <w:szCs w:val="28"/>
          <w:lang w:eastAsia="zh-CN"/>
        </w:rPr>
        <w:t xml:space="preserve"> (таблица 33</w:t>
      </w:r>
      <w:r w:rsidR="00742656" w:rsidRPr="008E24C2">
        <w:rPr>
          <w:snapToGrid w:val="0"/>
          <w:sz w:val="28"/>
          <w:szCs w:val="28"/>
          <w:lang w:eastAsia="zh-CN"/>
        </w:rPr>
        <w:t xml:space="preserve">). </w:t>
      </w:r>
    </w:p>
    <w:p w:rsidR="008A3275" w:rsidRDefault="008A3275" w:rsidP="008E24C2">
      <w:pPr>
        <w:spacing w:line="360" w:lineRule="auto"/>
        <w:ind w:firstLine="709"/>
        <w:jc w:val="both"/>
        <w:rPr>
          <w:snapToGrid w:val="0"/>
          <w:sz w:val="28"/>
          <w:szCs w:val="28"/>
          <w:lang w:eastAsia="zh-CN"/>
        </w:rPr>
      </w:pPr>
    </w:p>
    <w:p w:rsidR="00742656" w:rsidRPr="008E24C2" w:rsidRDefault="008A3275" w:rsidP="008E24C2">
      <w:pPr>
        <w:spacing w:line="360" w:lineRule="auto"/>
        <w:ind w:firstLine="709"/>
        <w:jc w:val="both"/>
        <w:rPr>
          <w:snapToGrid w:val="0"/>
          <w:sz w:val="28"/>
          <w:szCs w:val="28"/>
          <w:lang w:eastAsia="zh-CN"/>
        </w:rPr>
      </w:pPr>
      <w:r>
        <w:rPr>
          <w:snapToGrid w:val="0"/>
          <w:sz w:val="28"/>
          <w:szCs w:val="28"/>
          <w:lang w:eastAsia="zh-CN"/>
        </w:rPr>
        <w:br w:type="page"/>
      </w:r>
      <w:r w:rsidR="00742656" w:rsidRPr="008E24C2">
        <w:rPr>
          <w:snapToGrid w:val="0"/>
          <w:sz w:val="28"/>
          <w:szCs w:val="28"/>
          <w:lang w:eastAsia="zh-CN"/>
        </w:rPr>
        <w:t xml:space="preserve">Таблица </w:t>
      </w:r>
      <w:r w:rsidR="001F6657" w:rsidRPr="008E24C2">
        <w:rPr>
          <w:snapToGrid w:val="0"/>
          <w:sz w:val="28"/>
          <w:szCs w:val="28"/>
          <w:lang w:eastAsia="zh-CN"/>
        </w:rPr>
        <w:t>33</w:t>
      </w:r>
    </w:p>
    <w:p w:rsidR="00095C63" w:rsidRPr="008E24C2" w:rsidRDefault="00095C63" w:rsidP="008E24C2">
      <w:pPr>
        <w:spacing w:line="360" w:lineRule="auto"/>
        <w:ind w:firstLine="709"/>
        <w:jc w:val="both"/>
        <w:rPr>
          <w:snapToGrid w:val="0"/>
          <w:sz w:val="28"/>
          <w:szCs w:val="28"/>
          <w:lang w:eastAsia="zh-CN"/>
        </w:rPr>
      </w:pPr>
      <w:r w:rsidRPr="008E24C2">
        <w:rPr>
          <w:snapToGrid w:val="0"/>
          <w:sz w:val="28"/>
          <w:szCs w:val="28"/>
          <w:lang w:eastAsia="zh-CN"/>
        </w:rPr>
        <w:t xml:space="preserve"> Изменения бюджетной росписи главного распорядителя средств за 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46"/>
        <w:gridCol w:w="1682"/>
        <w:gridCol w:w="2150"/>
        <w:gridCol w:w="2148"/>
      </w:tblGrid>
      <w:tr w:rsidR="00742656" w:rsidRPr="008E24C2" w:rsidTr="007C2DA7">
        <w:tc>
          <w:tcPr>
            <w:tcW w:w="2245" w:type="dxa"/>
            <w:vMerge w:val="restart"/>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Код раздела функциональной классификации расходов по БК</w:t>
            </w:r>
          </w:p>
        </w:tc>
        <w:tc>
          <w:tcPr>
            <w:tcW w:w="3028" w:type="dxa"/>
            <w:gridSpan w:val="2"/>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Утверждено на год</w:t>
            </w:r>
          </w:p>
        </w:tc>
        <w:tc>
          <w:tcPr>
            <w:tcW w:w="2150" w:type="dxa"/>
            <w:vMerge w:val="restart"/>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Разница между уточненной бюджетной росписью и утвержденными бюджетными назначениями</w:t>
            </w:r>
          </w:p>
        </w:tc>
        <w:tc>
          <w:tcPr>
            <w:tcW w:w="2148" w:type="dxa"/>
            <w:vMerge w:val="restart"/>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Причины изменений</w:t>
            </w:r>
          </w:p>
          <w:p w:rsidR="00742656" w:rsidRPr="008A3275" w:rsidRDefault="00742656" w:rsidP="008A3275">
            <w:pPr>
              <w:widowControl w:val="0"/>
              <w:autoSpaceDE w:val="0"/>
              <w:autoSpaceDN w:val="0"/>
              <w:adjustRightInd w:val="0"/>
              <w:spacing w:line="360" w:lineRule="auto"/>
              <w:jc w:val="both"/>
              <w:rPr>
                <w:lang w:eastAsia="zh-CN"/>
              </w:rPr>
            </w:pPr>
          </w:p>
          <w:p w:rsidR="00742656" w:rsidRPr="008A3275" w:rsidRDefault="00742656" w:rsidP="008A3275">
            <w:pPr>
              <w:widowControl w:val="0"/>
              <w:autoSpaceDE w:val="0"/>
              <w:autoSpaceDN w:val="0"/>
              <w:adjustRightInd w:val="0"/>
              <w:spacing w:line="360" w:lineRule="auto"/>
              <w:jc w:val="both"/>
              <w:rPr>
                <w:lang w:eastAsia="zh-CN"/>
              </w:rPr>
            </w:pPr>
          </w:p>
          <w:p w:rsidR="00742656" w:rsidRPr="008A3275" w:rsidRDefault="00742656" w:rsidP="008A3275">
            <w:pPr>
              <w:widowControl w:val="0"/>
              <w:autoSpaceDE w:val="0"/>
              <w:autoSpaceDN w:val="0"/>
              <w:adjustRightInd w:val="0"/>
              <w:spacing w:line="360" w:lineRule="auto"/>
              <w:jc w:val="both"/>
              <w:rPr>
                <w:lang w:eastAsia="zh-CN"/>
              </w:rPr>
            </w:pPr>
          </w:p>
          <w:p w:rsidR="00742656" w:rsidRPr="008A3275" w:rsidRDefault="00742656" w:rsidP="008A3275">
            <w:pPr>
              <w:widowControl w:val="0"/>
              <w:autoSpaceDE w:val="0"/>
              <w:autoSpaceDN w:val="0"/>
              <w:adjustRightInd w:val="0"/>
              <w:spacing w:line="360" w:lineRule="auto"/>
              <w:jc w:val="both"/>
              <w:rPr>
                <w:lang w:eastAsia="zh-CN"/>
              </w:rPr>
            </w:pPr>
          </w:p>
          <w:p w:rsidR="00742656" w:rsidRPr="008A3275" w:rsidRDefault="00742656" w:rsidP="008A3275">
            <w:pPr>
              <w:widowControl w:val="0"/>
              <w:autoSpaceDE w:val="0"/>
              <w:autoSpaceDN w:val="0"/>
              <w:adjustRightInd w:val="0"/>
              <w:spacing w:line="360" w:lineRule="auto"/>
              <w:jc w:val="both"/>
              <w:rPr>
                <w:lang w:eastAsia="zh-CN"/>
              </w:rPr>
            </w:pPr>
          </w:p>
        </w:tc>
      </w:tr>
      <w:tr w:rsidR="00742656" w:rsidRPr="008E24C2" w:rsidTr="007C2DA7">
        <w:tc>
          <w:tcPr>
            <w:tcW w:w="2245" w:type="dxa"/>
            <w:vMerge/>
          </w:tcPr>
          <w:p w:rsidR="00742656" w:rsidRPr="008A3275" w:rsidRDefault="00742656" w:rsidP="008A3275">
            <w:pPr>
              <w:widowControl w:val="0"/>
              <w:autoSpaceDE w:val="0"/>
              <w:autoSpaceDN w:val="0"/>
              <w:adjustRightInd w:val="0"/>
              <w:spacing w:line="360" w:lineRule="auto"/>
              <w:jc w:val="both"/>
              <w:rPr>
                <w:lang w:eastAsia="zh-CN"/>
              </w:rPr>
            </w:pPr>
          </w:p>
        </w:tc>
        <w:tc>
          <w:tcPr>
            <w:tcW w:w="1346"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Законом о бюджете, руб.</w:t>
            </w:r>
          </w:p>
        </w:tc>
        <w:tc>
          <w:tcPr>
            <w:tcW w:w="1682"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Уточненной бюджетной росписью</w:t>
            </w:r>
          </w:p>
        </w:tc>
        <w:tc>
          <w:tcPr>
            <w:tcW w:w="2150" w:type="dxa"/>
            <w:vMerge/>
          </w:tcPr>
          <w:p w:rsidR="00742656" w:rsidRPr="008A3275" w:rsidRDefault="00742656" w:rsidP="008A3275">
            <w:pPr>
              <w:widowControl w:val="0"/>
              <w:autoSpaceDE w:val="0"/>
              <w:autoSpaceDN w:val="0"/>
              <w:adjustRightInd w:val="0"/>
              <w:spacing w:line="360" w:lineRule="auto"/>
              <w:jc w:val="both"/>
              <w:rPr>
                <w:lang w:eastAsia="zh-CN"/>
              </w:rPr>
            </w:pPr>
          </w:p>
        </w:tc>
        <w:tc>
          <w:tcPr>
            <w:tcW w:w="2148" w:type="dxa"/>
            <w:vMerge/>
          </w:tcPr>
          <w:p w:rsidR="00742656" w:rsidRPr="008A3275" w:rsidRDefault="00742656" w:rsidP="008A3275">
            <w:pPr>
              <w:widowControl w:val="0"/>
              <w:autoSpaceDE w:val="0"/>
              <w:autoSpaceDN w:val="0"/>
              <w:adjustRightInd w:val="0"/>
              <w:spacing w:line="360" w:lineRule="auto"/>
              <w:jc w:val="both"/>
              <w:rPr>
                <w:lang w:eastAsia="zh-CN"/>
              </w:rPr>
            </w:pPr>
          </w:p>
        </w:tc>
      </w:tr>
      <w:tr w:rsidR="00742656" w:rsidRPr="008E24C2" w:rsidTr="007C2DA7">
        <w:tc>
          <w:tcPr>
            <w:tcW w:w="2245"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08014410000</w:t>
            </w:r>
          </w:p>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Расходы по статьям музеи и постоянные выставки</w:t>
            </w:r>
          </w:p>
        </w:tc>
        <w:tc>
          <w:tcPr>
            <w:tcW w:w="1346"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4132000</w:t>
            </w:r>
          </w:p>
        </w:tc>
        <w:tc>
          <w:tcPr>
            <w:tcW w:w="1682"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4415000</w:t>
            </w:r>
          </w:p>
        </w:tc>
        <w:tc>
          <w:tcPr>
            <w:tcW w:w="2150"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283000</w:t>
            </w:r>
          </w:p>
        </w:tc>
        <w:tc>
          <w:tcPr>
            <w:tcW w:w="2148"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Увеличение заработной платы -распоряжение Администрации 174 от 09.11.2006</w:t>
            </w:r>
          </w:p>
        </w:tc>
      </w:tr>
      <w:tr w:rsidR="00742656" w:rsidRPr="008E24C2" w:rsidTr="007C2DA7">
        <w:tc>
          <w:tcPr>
            <w:tcW w:w="2245"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01150920310</w:t>
            </w:r>
          </w:p>
        </w:tc>
        <w:tc>
          <w:tcPr>
            <w:tcW w:w="1346" w:type="dxa"/>
          </w:tcPr>
          <w:p w:rsidR="00742656" w:rsidRPr="008A3275" w:rsidRDefault="00742656" w:rsidP="008A3275">
            <w:pPr>
              <w:widowControl w:val="0"/>
              <w:autoSpaceDE w:val="0"/>
              <w:autoSpaceDN w:val="0"/>
              <w:adjustRightInd w:val="0"/>
              <w:spacing w:line="360" w:lineRule="auto"/>
              <w:jc w:val="both"/>
              <w:rPr>
                <w:lang w:eastAsia="zh-CN"/>
              </w:rPr>
            </w:pPr>
          </w:p>
        </w:tc>
        <w:tc>
          <w:tcPr>
            <w:tcW w:w="1682"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12000</w:t>
            </w:r>
          </w:p>
        </w:tc>
        <w:tc>
          <w:tcPr>
            <w:tcW w:w="2150"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12000</w:t>
            </w:r>
          </w:p>
        </w:tc>
        <w:tc>
          <w:tcPr>
            <w:tcW w:w="2148"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Решение Городской думы 54 от 14.02.2006</w:t>
            </w:r>
          </w:p>
        </w:tc>
      </w:tr>
      <w:tr w:rsidR="00742656" w:rsidRPr="008E24C2" w:rsidTr="007C2DA7">
        <w:tc>
          <w:tcPr>
            <w:tcW w:w="2245"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Итого</w:t>
            </w:r>
          </w:p>
        </w:tc>
        <w:tc>
          <w:tcPr>
            <w:tcW w:w="1346"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4132000</w:t>
            </w:r>
          </w:p>
        </w:tc>
        <w:tc>
          <w:tcPr>
            <w:tcW w:w="1682"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4427000</w:t>
            </w:r>
          </w:p>
        </w:tc>
        <w:tc>
          <w:tcPr>
            <w:tcW w:w="2150" w:type="dxa"/>
          </w:tcPr>
          <w:p w:rsidR="00742656" w:rsidRPr="008A3275" w:rsidRDefault="00742656" w:rsidP="008A3275">
            <w:pPr>
              <w:widowControl w:val="0"/>
              <w:autoSpaceDE w:val="0"/>
              <w:autoSpaceDN w:val="0"/>
              <w:adjustRightInd w:val="0"/>
              <w:spacing w:line="360" w:lineRule="auto"/>
              <w:jc w:val="both"/>
              <w:rPr>
                <w:lang w:eastAsia="zh-CN"/>
              </w:rPr>
            </w:pPr>
            <w:r w:rsidRPr="008A3275">
              <w:rPr>
                <w:lang w:eastAsia="zh-CN"/>
              </w:rPr>
              <w:t>29500</w:t>
            </w:r>
          </w:p>
          <w:p w:rsidR="00742656" w:rsidRPr="008A3275" w:rsidRDefault="00742656" w:rsidP="008A3275">
            <w:pPr>
              <w:widowControl w:val="0"/>
              <w:autoSpaceDE w:val="0"/>
              <w:autoSpaceDN w:val="0"/>
              <w:adjustRightInd w:val="0"/>
              <w:spacing w:line="360" w:lineRule="auto"/>
              <w:jc w:val="both"/>
              <w:rPr>
                <w:lang w:eastAsia="zh-CN"/>
              </w:rPr>
            </w:pPr>
          </w:p>
        </w:tc>
        <w:tc>
          <w:tcPr>
            <w:tcW w:w="2148" w:type="dxa"/>
          </w:tcPr>
          <w:p w:rsidR="00742656" w:rsidRPr="008A3275" w:rsidRDefault="00742656" w:rsidP="008A3275">
            <w:pPr>
              <w:widowControl w:val="0"/>
              <w:autoSpaceDE w:val="0"/>
              <w:autoSpaceDN w:val="0"/>
              <w:adjustRightInd w:val="0"/>
              <w:spacing w:line="360" w:lineRule="auto"/>
              <w:jc w:val="both"/>
              <w:rPr>
                <w:lang w:eastAsia="zh-CN"/>
              </w:rPr>
            </w:pPr>
          </w:p>
        </w:tc>
      </w:tr>
    </w:tbl>
    <w:p w:rsidR="008A3275" w:rsidRDefault="008A3275" w:rsidP="008E24C2">
      <w:pPr>
        <w:pStyle w:val="af4"/>
        <w:ind w:left="0" w:right="0" w:firstLine="709"/>
        <w:rPr>
          <w:sz w:val="28"/>
          <w:szCs w:val="28"/>
          <w:lang w:eastAsia="zh-CN"/>
        </w:rPr>
      </w:pPr>
    </w:p>
    <w:p w:rsidR="00742656" w:rsidRPr="008E24C2" w:rsidRDefault="00EA7234" w:rsidP="008E24C2">
      <w:pPr>
        <w:pStyle w:val="af4"/>
        <w:ind w:left="0" w:right="0" w:firstLine="709"/>
        <w:rPr>
          <w:sz w:val="28"/>
          <w:szCs w:val="28"/>
          <w:lang w:eastAsia="zh-CN"/>
        </w:rPr>
      </w:pPr>
      <w:r w:rsidRPr="008E24C2">
        <w:rPr>
          <w:sz w:val="28"/>
          <w:szCs w:val="28"/>
          <w:lang w:eastAsia="zh-CN"/>
        </w:rPr>
        <w:t>Из таблицы 33</w:t>
      </w:r>
      <w:r w:rsidR="00742656" w:rsidRPr="008E24C2">
        <w:rPr>
          <w:sz w:val="28"/>
          <w:szCs w:val="28"/>
          <w:lang w:eastAsia="zh-CN"/>
        </w:rPr>
        <w:t xml:space="preserve"> видно, что в 2006 году  разница между уточненной бюджетной росписью и утвержденными бюджетными назначениями составила 295000 рублей по причине увеличения заработной платы  и автоматизации бухгалтерии в связи с переходом на новую инструкцию по бюджетному учету №25Н  с 01.01.2006 года.</w:t>
      </w:r>
    </w:p>
    <w:p w:rsidR="00556CEA" w:rsidRPr="008E24C2" w:rsidRDefault="00556CEA" w:rsidP="008E24C2">
      <w:pPr>
        <w:pStyle w:val="af4"/>
        <w:ind w:left="0" w:right="0" w:firstLine="709"/>
        <w:rPr>
          <w:sz w:val="28"/>
          <w:szCs w:val="28"/>
          <w:lang w:eastAsia="zh-CN"/>
        </w:rPr>
      </w:pPr>
      <w:r w:rsidRPr="008E24C2">
        <w:rPr>
          <w:sz w:val="28"/>
          <w:szCs w:val="28"/>
          <w:lang w:eastAsia="zh-CN"/>
        </w:rPr>
        <w:t xml:space="preserve"> Проведем анализ исполнения кассового  бюджета по</w:t>
      </w:r>
      <w:r w:rsidR="00742656" w:rsidRPr="008E24C2">
        <w:rPr>
          <w:sz w:val="28"/>
          <w:szCs w:val="28"/>
          <w:lang w:eastAsia="zh-CN"/>
        </w:rPr>
        <w:t xml:space="preserve"> бюджету и внебюджету за 2006 год</w:t>
      </w:r>
      <w:r w:rsidR="00EA7234" w:rsidRPr="008E24C2">
        <w:rPr>
          <w:sz w:val="28"/>
          <w:szCs w:val="28"/>
          <w:lang w:eastAsia="zh-CN"/>
        </w:rPr>
        <w:t xml:space="preserve"> (таблица 34и 35</w:t>
      </w:r>
      <w:r w:rsidR="00EA2250" w:rsidRPr="008E24C2">
        <w:rPr>
          <w:sz w:val="28"/>
          <w:szCs w:val="28"/>
          <w:lang w:eastAsia="zh-CN"/>
        </w:rPr>
        <w:t>).</w:t>
      </w:r>
      <w:r w:rsidR="00742656" w:rsidRPr="008E24C2">
        <w:rPr>
          <w:sz w:val="28"/>
          <w:szCs w:val="28"/>
          <w:lang w:eastAsia="zh-CN"/>
        </w:rPr>
        <w:t xml:space="preserve"> </w:t>
      </w:r>
    </w:p>
    <w:p w:rsidR="000A05C4" w:rsidRDefault="000A05C4" w:rsidP="008E24C2">
      <w:pPr>
        <w:pStyle w:val="af4"/>
        <w:ind w:left="0" w:right="0" w:firstLine="709"/>
        <w:rPr>
          <w:sz w:val="28"/>
          <w:szCs w:val="28"/>
          <w:lang w:eastAsia="zh-CN"/>
        </w:rPr>
      </w:pPr>
    </w:p>
    <w:p w:rsidR="00EA2250" w:rsidRPr="008E24C2" w:rsidRDefault="00EA7234" w:rsidP="008E24C2">
      <w:pPr>
        <w:pStyle w:val="af4"/>
        <w:ind w:left="0" w:right="0" w:firstLine="709"/>
        <w:rPr>
          <w:sz w:val="28"/>
          <w:szCs w:val="28"/>
          <w:lang w:eastAsia="zh-CN"/>
        </w:rPr>
      </w:pPr>
      <w:r w:rsidRPr="008E24C2">
        <w:rPr>
          <w:sz w:val="28"/>
          <w:szCs w:val="28"/>
          <w:lang w:eastAsia="zh-CN"/>
        </w:rPr>
        <w:t>Таблица 34</w:t>
      </w:r>
    </w:p>
    <w:p w:rsidR="00EA2250" w:rsidRPr="008E24C2" w:rsidRDefault="00EA2250" w:rsidP="008E24C2">
      <w:pPr>
        <w:pStyle w:val="af4"/>
        <w:ind w:left="0" w:right="0" w:firstLine="709"/>
        <w:rPr>
          <w:sz w:val="28"/>
          <w:szCs w:val="28"/>
          <w:lang w:eastAsia="zh-CN"/>
        </w:rPr>
      </w:pPr>
      <w:r w:rsidRPr="008E24C2">
        <w:rPr>
          <w:sz w:val="28"/>
          <w:szCs w:val="28"/>
          <w:lang w:eastAsia="zh-CN"/>
        </w:rPr>
        <w:t>Сведения о  исполнении кассового бюджета за 2006 год по бюджету.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1935"/>
        <w:gridCol w:w="1823"/>
        <w:gridCol w:w="1604"/>
        <w:gridCol w:w="1810"/>
      </w:tblGrid>
      <w:tr w:rsidR="00EA2250" w:rsidRPr="008E24C2" w:rsidTr="007C2DA7">
        <w:tc>
          <w:tcPr>
            <w:tcW w:w="2448" w:type="dxa"/>
            <w:vMerge w:val="restart"/>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Код бюджетной классификации</w:t>
            </w:r>
          </w:p>
        </w:tc>
        <w:tc>
          <w:tcPr>
            <w:tcW w:w="1992" w:type="dxa"/>
            <w:vMerge w:val="restart"/>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Назначено в соответствии с уточненной бюджетной росписью</w:t>
            </w:r>
          </w:p>
        </w:tc>
        <w:tc>
          <w:tcPr>
            <w:tcW w:w="1881" w:type="dxa"/>
            <w:vMerge w:val="restart"/>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Исполнено (кассовое исполнение бюджета), руб.</w:t>
            </w:r>
          </w:p>
        </w:tc>
        <w:tc>
          <w:tcPr>
            <w:tcW w:w="3534" w:type="dxa"/>
            <w:gridSpan w:val="2"/>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 xml:space="preserve">   Отклонения кассового исполнения от уточненной бюджетной росписи</w:t>
            </w:r>
          </w:p>
        </w:tc>
      </w:tr>
      <w:tr w:rsidR="00EA2250" w:rsidRPr="008E24C2" w:rsidTr="007C2DA7">
        <w:tc>
          <w:tcPr>
            <w:tcW w:w="2448" w:type="dxa"/>
            <w:vMerge/>
          </w:tcPr>
          <w:p w:rsidR="00EA2250" w:rsidRPr="000A05C4" w:rsidRDefault="00EA2250" w:rsidP="000A05C4">
            <w:pPr>
              <w:pStyle w:val="af4"/>
              <w:widowControl w:val="0"/>
              <w:autoSpaceDE w:val="0"/>
              <w:autoSpaceDN w:val="0"/>
              <w:adjustRightInd w:val="0"/>
              <w:ind w:left="0" w:right="0" w:firstLine="0"/>
              <w:rPr>
                <w:sz w:val="20"/>
                <w:lang w:eastAsia="zh-CN"/>
              </w:rPr>
            </w:pPr>
          </w:p>
        </w:tc>
        <w:tc>
          <w:tcPr>
            <w:tcW w:w="1992" w:type="dxa"/>
            <w:vMerge/>
          </w:tcPr>
          <w:p w:rsidR="00EA2250" w:rsidRPr="000A05C4" w:rsidRDefault="00EA2250" w:rsidP="000A05C4">
            <w:pPr>
              <w:pStyle w:val="af4"/>
              <w:widowControl w:val="0"/>
              <w:autoSpaceDE w:val="0"/>
              <w:autoSpaceDN w:val="0"/>
              <w:adjustRightInd w:val="0"/>
              <w:ind w:left="0" w:right="0" w:firstLine="0"/>
              <w:rPr>
                <w:sz w:val="20"/>
                <w:lang w:eastAsia="zh-CN"/>
              </w:rPr>
            </w:pPr>
          </w:p>
        </w:tc>
        <w:tc>
          <w:tcPr>
            <w:tcW w:w="1881" w:type="dxa"/>
            <w:vMerge/>
          </w:tcPr>
          <w:p w:rsidR="00EA2250" w:rsidRPr="000A05C4" w:rsidRDefault="00EA2250" w:rsidP="000A05C4">
            <w:pPr>
              <w:pStyle w:val="af4"/>
              <w:widowControl w:val="0"/>
              <w:autoSpaceDE w:val="0"/>
              <w:autoSpaceDN w:val="0"/>
              <w:adjustRightInd w:val="0"/>
              <w:ind w:left="0" w:right="0" w:firstLine="0"/>
              <w:rPr>
                <w:sz w:val="20"/>
                <w:lang w:eastAsia="zh-CN"/>
              </w:rPr>
            </w:pPr>
          </w:p>
        </w:tc>
        <w:tc>
          <w:tcPr>
            <w:tcW w:w="1666"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Сумма, руб.</w:t>
            </w:r>
          </w:p>
        </w:tc>
        <w:tc>
          <w:tcPr>
            <w:tcW w:w="1868"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Причина отклонения</w:t>
            </w:r>
          </w:p>
        </w:tc>
      </w:tr>
      <w:tr w:rsidR="00EA2250" w:rsidRPr="008E24C2" w:rsidTr="007C2DA7">
        <w:tc>
          <w:tcPr>
            <w:tcW w:w="2448"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1.Доходы</w:t>
            </w:r>
          </w:p>
        </w:tc>
        <w:tc>
          <w:tcPr>
            <w:tcW w:w="1992"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 xml:space="preserve">  0</w:t>
            </w:r>
          </w:p>
        </w:tc>
        <w:tc>
          <w:tcPr>
            <w:tcW w:w="1881"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 xml:space="preserve">  0</w:t>
            </w:r>
          </w:p>
        </w:tc>
        <w:tc>
          <w:tcPr>
            <w:tcW w:w="1666"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 xml:space="preserve">  0</w:t>
            </w:r>
          </w:p>
        </w:tc>
        <w:tc>
          <w:tcPr>
            <w:tcW w:w="1868" w:type="dxa"/>
          </w:tcPr>
          <w:p w:rsidR="00EA2250" w:rsidRPr="000A05C4" w:rsidRDefault="00EA2250" w:rsidP="000A05C4">
            <w:pPr>
              <w:pStyle w:val="af4"/>
              <w:widowControl w:val="0"/>
              <w:autoSpaceDE w:val="0"/>
              <w:autoSpaceDN w:val="0"/>
              <w:adjustRightInd w:val="0"/>
              <w:ind w:left="0" w:right="0" w:firstLine="0"/>
              <w:rPr>
                <w:sz w:val="20"/>
                <w:lang w:eastAsia="zh-CN"/>
              </w:rPr>
            </w:pPr>
          </w:p>
        </w:tc>
      </w:tr>
      <w:tr w:rsidR="00EA2250" w:rsidRPr="008E24C2" w:rsidTr="007C2DA7">
        <w:tc>
          <w:tcPr>
            <w:tcW w:w="2448"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2.Расходы</w:t>
            </w:r>
          </w:p>
        </w:tc>
        <w:tc>
          <w:tcPr>
            <w:tcW w:w="1992"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4427000</w:t>
            </w:r>
          </w:p>
        </w:tc>
        <w:tc>
          <w:tcPr>
            <w:tcW w:w="1881"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4355972,08</w:t>
            </w:r>
          </w:p>
        </w:tc>
        <w:tc>
          <w:tcPr>
            <w:tcW w:w="1666"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71027,92</w:t>
            </w:r>
          </w:p>
        </w:tc>
        <w:tc>
          <w:tcPr>
            <w:tcW w:w="1868" w:type="dxa"/>
          </w:tcPr>
          <w:p w:rsidR="00EA2250" w:rsidRPr="000A05C4" w:rsidRDefault="00EA2250" w:rsidP="000A05C4">
            <w:pPr>
              <w:pStyle w:val="af4"/>
              <w:widowControl w:val="0"/>
              <w:autoSpaceDE w:val="0"/>
              <w:autoSpaceDN w:val="0"/>
              <w:adjustRightInd w:val="0"/>
              <w:ind w:left="0" w:right="0" w:firstLine="0"/>
              <w:rPr>
                <w:sz w:val="20"/>
                <w:lang w:eastAsia="zh-CN"/>
              </w:rPr>
            </w:pPr>
          </w:p>
        </w:tc>
      </w:tr>
      <w:tr w:rsidR="00EA2250" w:rsidRPr="008E24C2" w:rsidTr="000A05C4">
        <w:trPr>
          <w:trHeight w:val="273"/>
        </w:trPr>
        <w:tc>
          <w:tcPr>
            <w:tcW w:w="2448"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Из них:08014410000</w:t>
            </w:r>
          </w:p>
        </w:tc>
        <w:tc>
          <w:tcPr>
            <w:tcW w:w="1992"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4415000</w:t>
            </w:r>
          </w:p>
        </w:tc>
        <w:tc>
          <w:tcPr>
            <w:tcW w:w="1881"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4349972,08</w:t>
            </w:r>
          </w:p>
        </w:tc>
        <w:tc>
          <w:tcPr>
            <w:tcW w:w="1666"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71027,92</w:t>
            </w:r>
          </w:p>
        </w:tc>
        <w:tc>
          <w:tcPr>
            <w:tcW w:w="1868"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Снятие по итогам КРО</w:t>
            </w:r>
          </w:p>
        </w:tc>
      </w:tr>
      <w:tr w:rsidR="00EA2250" w:rsidRPr="008E24C2" w:rsidTr="007C2DA7">
        <w:tc>
          <w:tcPr>
            <w:tcW w:w="2448"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 xml:space="preserve">                 01150920310</w:t>
            </w:r>
          </w:p>
        </w:tc>
        <w:tc>
          <w:tcPr>
            <w:tcW w:w="1992"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12000</w:t>
            </w:r>
          </w:p>
        </w:tc>
        <w:tc>
          <w:tcPr>
            <w:tcW w:w="1881"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12000</w:t>
            </w:r>
          </w:p>
        </w:tc>
        <w:tc>
          <w:tcPr>
            <w:tcW w:w="1666"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0</w:t>
            </w:r>
          </w:p>
        </w:tc>
        <w:tc>
          <w:tcPr>
            <w:tcW w:w="1868" w:type="dxa"/>
          </w:tcPr>
          <w:p w:rsidR="00EA2250" w:rsidRPr="000A05C4" w:rsidRDefault="00EA2250" w:rsidP="000A05C4">
            <w:pPr>
              <w:pStyle w:val="af4"/>
              <w:widowControl w:val="0"/>
              <w:autoSpaceDE w:val="0"/>
              <w:autoSpaceDN w:val="0"/>
              <w:adjustRightInd w:val="0"/>
              <w:ind w:left="0" w:right="0" w:firstLine="0"/>
              <w:rPr>
                <w:sz w:val="20"/>
                <w:lang w:eastAsia="zh-CN"/>
              </w:rPr>
            </w:pPr>
          </w:p>
        </w:tc>
      </w:tr>
      <w:tr w:rsidR="00EA2250" w:rsidRPr="008E24C2" w:rsidTr="007C2DA7">
        <w:tc>
          <w:tcPr>
            <w:tcW w:w="2448"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Дефицит/профицит (доходы – расходы)</w:t>
            </w:r>
          </w:p>
        </w:tc>
        <w:tc>
          <w:tcPr>
            <w:tcW w:w="1992"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- 4427000</w:t>
            </w:r>
          </w:p>
        </w:tc>
        <w:tc>
          <w:tcPr>
            <w:tcW w:w="1881"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-4355972,08</w:t>
            </w:r>
          </w:p>
        </w:tc>
        <w:tc>
          <w:tcPr>
            <w:tcW w:w="1666" w:type="dxa"/>
          </w:tcPr>
          <w:p w:rsidR="00EA2250" w:rsidRPr="000A05C4" w:rsidRDefault="00EA2250" w:rsidP="000A05C4">
            <w:pPr>
              <w:pStyle w:val="af4"/>
              <w:widowControl w:val="0"/>
              <w:autoSpaceDE w:val="0"/>
              <w:autoSpaceDN w:val="0"/>
              <w:adjustRightInd w:val="0"/>
              <w:ind w:left="0" w:right="0" w:firstLine="0"/>
              <w:rPr>
                <w:sz w:val="20"/>
                <w:lang w:eastAsia="zh-CN"/>
              </w:rPr>
            </w:pPr>
            <w:r w:rsidRPr="000A05C4">
              <w:rPr>
                <w:sz w:val="20"/>
                <w:lang w:eastAsia="zh-CN"/>
              </w:rPr>
              <w:t>-71027,92</w:t>
            </w:r>
          </w:p>
        </w:tc>
        <w:tc>
          <w:tcPr>
            <w:tcW w:w="1868" w:type="dxa"/>
          </w:tcPr>
          <w:p w:rsidR="00EA2250" w:rsidRPr="000A05C4" w:rsidRDefault="00EA2250" w:rsidP="000A05C4">
            <w:pPr>
              <w:pStyle w:val="af4"/>
              <w:widowControl w:val="0"/>
              <w:autoSpaceDE w:val="0"/>
              <w:autoSpaceDN w:val="0"/>
              <w:adjustRightInd w:val="0"/>
              <w:ind w:left="0" w:right="0" w:firstLine="0"/>
              <w:rPr>
                <w:sz w:val="20"/>
                <w:lang w:eastAsia="zh-CN"/>
              </w:rPr>
            </w:pPr>
          </w:p>
        </w:tc>
      </w:tr>
    </w:tbl>
    <w:p w:rsidR="000A05C4" w:rsidRDefault="000A05C4" w:rsidP="008E24C2">
      <w:pPr>
        <w:pStyle w:val="af4"/>
        <w:ind w:left="0" w:right="0" w:firstLine="709"/>
        <w:rPr>
          <w:sz w:val="28"/>
          <w:szCs w:val="28"/>
          <w:lang w:eastAsia="zh-CN"/>
        </w:rPr>
      </w:pPr>
    </w:p>
    <w:p w:rsidR="00EA2250" w:rsidRPr="008E24C2" w:rsidRDefault="001D25DB" w:rsidP="008E24C2">
      <w:pPr>
        <w:pStyle w:val="af4"/>
        <w:ind w:left="0" w:right="0" w:firstLine="709"/>
        <w:rPr>
          <w:sz w:val="28"/>
          <w:szCs w:val="28"/>
          <w:lang w:eastAsia="zh-CN"/>
        </w:rPr>
      </w:pPr>
      <w:r w:rsidRPr="008E24C2">
        <w:rPr>
          <w:sz w:val="28"/>
          <w:szCs w:val="28"/>
          <w:lang w:eastAsia="zh-CN"/>
        </w:rPr>
        <w:t xml:space="preserve"> Таблица 3</w:t>
      </w:r>
      <w:r w:rsidR="00EA7234" w:rsidRPr="008E24C2">
        <w:rPr>
          <w:sz w:val="28"/>
          <w:szCs w:val="28"/>
          <w:lang w:eastAsia="zh-CN"/>
        </w:rPr>
        <w:t>4</w:t>
      </w:r>
      <w:r w:rsidR="00EA2250" w:rsidRPr="008E24C2">
        <w:rPr>
          <w:sz w:val="28"/>
          <w:szCs w:val="28"/>
          <w:lang w:eastAsia="zh-CN"/>
        </w:rPr>
        <w:t xml:space="preserve"> показывает, что в 2006 году отклонения кассового исполнения от уточненной бюджетной росписи составили  71027,92 рублей</w:t>
      </w:r>
    </w:p>
    <w:p w:rsidR="000A05C4" w:rsidRDefault="000A05C4" w:rsidP="008E24C2">
      <w:pPr>
        <w:pStyle w:val="af4"/>
        <w:ind w:left="0" w:right="0" w:firstLine="709"/>
        <w:rPr>
          <w:sz w:val="28"/>
          <w:szCs w:val="28"/>
          <w:lang w:eastAsia="zh-CN"/>
        </w:rPr>
      </w:pPr>
    </w:p>
    <w:p w:rsidR="00556CEA" w:rsidRPr="008E24C2" w:rsidRDefault="00EA7234" w:rsidP="008E24C2">
      <w:pPr>
        <w:pStyle w:val="af4"/>
        <w:ind w:left="0" w:right="0" w:firstLine="709"/>
        <w:rPr>
          <w:sz w:val="28"/>
          <w:szCs w:val="28"/>
          <w:lang w:eastAsia="zh-CN"/>
        </w:rPr>
      </w:pPr>
      <w:r w:rsidRPr="008E24C2">
        <w:rPr>
          <w:sz w:val="28"/>
          <w:szCs w:val="28"/>
          <w:lang w:eastAsia="zh-CN"/>
        </w:rPr>
        <w:t>Таблица 35</w:t>
      </w:r>
      <w:r w:rsidR="00556CEA" w:rsidRPr="008E24C2">
        <w:rPr>
          <w:sz w:val="28"/>
          <w:szCs w:val="28"/>
          <w:lang w:eastAsia="zh-CN"/>
        </w:rPr>
        <w:t xml:space="preserve"> </w:t>
      </w:r>
    </w:p>
    <w:p w:rsidR="00556CEA" w:rsidRPr="008E24C2" w:rsidRDefault="00942840" w:rsidP="008E24C2">
      <w:pPr>
        <w:pStyle w:val="af4"/>
        <w:ind w:left="0" w:right="0" w:firstLine="709"/>
        <w:rPr>
          <w:sz w:val="28"/>
          <w:szCs w:val="28"/>
          <w:lang w:eastAsia="zh-CN"/>
        </w:rPr>
      </w:pPr>
      <w:r w:rsidRPr="008E24C2">
        <w:rPr>
          <w:sz w:val="28"/>
          <w:szCs w:val="28"/>
          <w:lang w:eastAsia="zh-CN"/>
        </w:rPr>
        <w:t>Сведения</w:t>
      </w:r>
      <w:r w:rsidR="00556CEA" w:rsidRPr="008E24C2">
        <w:rPr>
          <w:sz w:val="28"/>
          <w:szCs w:val="28"/>
          <w:lang w:eastAsia="zh-CN"/>
        </w:rPr>
        <w:t xml:space="preserve"> о кассовом исполнении бю</w:t>
      </w:r>
      <w:r w:rsidRPr="008E24C2">
        <w:rPr>
          <w:sz w:val="28"/>
          <w:szCs w:val="28"/>
          <w:lang w:eastAsia="zh-CN"/>
        </w:rPr>
        <w:t>джета по внебюджету в 2006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777"/>
        <w:gridCol w:w="1603"/>
        <w:gridCol w:w="1564"/>
        <w:gridCol w:w="2143"/>
      </w:tblGrid>
      <w:tr w:rsidR="00556CEA" w:rsidRPr="008E24C2" w:rsidTr="007C2DA7">
        <w:tc>
          <w:tcPr>
            <w:tcW w:w="2557" w:type="dxa"/>
            <w:vMerge w:val="restart"/>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Код бюджетной классификации</w:t>
            </w:r>
          </w:p>
        </w:tc>
        <w:tc>
          <w:tcPr>
            <w:tcW w:w="1830" w:type="dxa"/>
            <w:vMerge w:val="restart"/>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Назначено в соответствии с уточненной бюджетной росписью</w:t>
            </w:r>
          </w:p>
        </w:tc>
        <w:tc>
          <w:tcPr>
            <w:tcW w:w="1651" w:type="dxa"/>
            <w:vMerge w:val="restart"/>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Исполнено (кассовое исполнение бюджета), руб.</w:t>
            </w:r>
          </w:p>
        </w:tc>
        <w:tc>
          <w:tcPr>
            <w:tcW w:w="3817" w:type="dxa"/>
            <w:gridSpan w:val="2"/>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 xml:space="preserve">   Отклонения кассового исполнения от уточненной бюджетной росписи</w:t>
            </w:r>
          </w:p>
        </w:tc>
      </w:tr>
      <w:tr w:rsidR="00556CEA" w:rsidRPr="008E24C2" w:rsidTr="007C2DA7">
        <w:tc>
          <w:tcPr>
            <w:tcW w:w="2557" w:type="dxa"/>
            <w:vMerge/>
          </w:tcPr>
          <w:p w:rsidR="00556CEA" w:rsidRPr="000A05C4" w:rsidRDefault="00556CEA" w:rsidP="000A05C4">
            <w:pPr>
              <w:pStyle w:val="af4"/>
              <w:widowControl w:val="0"/>
              <w:autoSpaceDE w:val="0"/>
              <w:autoSpaceDN w:val="0"/>
              <w:adjustRightInd w:val="0"/>
              <w:ind w:left="0" w:right="0" w:firstLine="0"/>
              <w:rPr>
                <w:sz w:val="20"/>
                <w:lang w:eastAsia="zh-CN"/>
              </w:rPr>
            </w:pPr>
          </w:p>
        </w:tc>
        <w:tc>
          <w:tcPr>
            <w:tcW w:w="1830" w:type="dxa"/>
            <w:vMerge/>
          </w:tcPr>
          <w:p w:rsidR="00556CEA" w:rsidRPr="000A05C4" w:rsidRDefault="00556CEA" w:rsidP="000A05C4">
            <w:pPr>
              <w:pStyle w:val="af4"/>
              <w:widowControl w:val="0"/>
              <w:autoSpaceDE w:val="0"/>
              <w:autoSpaceDN w:val="0"/>
              <w:adjustRightInd w:val="0"/>
              <w:ind w:left="0" w:right="0" w:firstLine="0"/>
              <w:rPr>
                <w:sz w:val="20"/>
                <w:lang w:eastAsia="zh-CN"/>
              </w:rPr>
            </w:pPr>
          </w:p>
        </w:tc>
        <w:tc>
          <w:tcPr>
            <w:tcW w:w="1651" w:type="dxa"/>
            <w:vMerge/>
          </w:tcPr>
          <w:p w:rsidR="00556CEA" w:rsidRPr="000A05C4" w:rsidRDefault="00556CEA" w:rsidP="000A05C4">
            <w:pPr>
              <w:pStyle w:val="af4"/>
              <w:widowControl w:val="0"/>
              <w:autoSpaceDE w:val="0"/>
              <w:autoSpaceDN w:val="0"/>
              <w:adjustRightInd w:val="0"/>
              <w:ind w:left="0" w:right="0" w:firstLine="0"/>
              <w:rPr>
                <w:sz w:val="20"/>
                <w:lang w:eastAsia="zh-CN"/>
              </w:rPr>
            </w:pPr>
          </w:p>
        </w:tc>
        <w:tc>
          <w:tcPr>
            <w:tcW w:w="161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Сумма, руб.</w:t>
            </w:r>
          </w:p>
        </w:tc>
        <w:tc>
          <w:tcPr>
            <w:tcW w:w="2207"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Причина отклонения</w:t>
            </w:r>
          </w:p>
        </w:tc>
      </w:tr>
      <w:tr w:rsidR="00556CEA" w:rsidRPr="008E24C2" w:rsidTr="007C2DA7">
        <w:tc>
          <w:tcPr>
            <w:tcW w:w="2557"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1.Доходы</w:t>
            </w:r>
          </w:p>
        </w:tc>
        <w:tc>
          <w:tcPr>
            <w:tcW w:w="183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6219800,00</w:t>
            </w:r>
          </w:p>
        </w:tc>
        <w:tc>
          <w:tcPr>
            <w:tcW w:w="1651"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5609267,01</w:t>
            </w:r>
          </w:p>
        </w:tc>
        <w:tc>
          <w:tcPr>
            <w:tcW w:w="161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610532,99</w:t>
            </w:r>
          </w:p>
        </w:tc>
        <w:tc>
          <w:tcPr>
            <w:tcW w:w="2207" w:type="dxa"/>
            <w:vMerge w:val="restart"/>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От плановой сметы на начало года дополн. сметами были увеличены доходы по продаже товаров, по продаже услуг не выполнены суммовые показатели, количественные перевыполнены.</w:t>
            </w:r>
          </w:p>
        </w:tc>
      </w:tr>
      <w:tr w:rsidR="00556CEA" w:rsidRPr="008E24C2" w:rsidTr="007C2DA7">
        <w:tc>
          <w:tcPr>
            <w:tcW w:w="2557"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Из них:</w:t>
            </w:r>
          </w:p>
        </w:tc>
        <w:tc>
          <w:tcPr>
            <w:tcW w:w="1830" w:type="dxa"/>
          </w:tcPr>
          <w:p w:rsidR="00556CEA" w:rsidRPr="000A05C4" w:rsidRDefault="00556CEA" w:rsidP="000A05C4">
            <w:pPr>
              <w:pStyle w:val="af4"/>
              <w:widowControl w:val="0"/>
              <w:autoSpaceDE w:val="0"/>
              <w:autoSpaceDN w:val="0"/>
              <w:adjustRightInd w:val="0"/>
              <w:ind w:left="0" w:right="0" w:firstLine="0"/>
              <w:rPr>
                <w:sz w:val="20"/>
                <w:lang w:eastAsia="zh-CN"/>
              </w:rPr>
            </w:pPr>
          </w:p>
        </w:tc>
        <w:tc>
          <w:tcPr>
            <w:tcW w:w="1651" w:type="dxa"/>
          </w:tcPr>
          <w:p w:rsidR="00556CEA" w:rsidRPr="000A05C4" w:rsidRDefault="00556CEA" w:rsidP="000A05C4">
            <w:pPr>
              <w:pStyle w:val="af4"/>
              <w:widowControl w:val="0"/>
              <w:autoSpaceDE w:val="0"/>
              <w:autoSpaceDN w:val="0"/>
              <w:adjustRightInd w:val="0"/>
              <w:ind w:left="0" w:right="0" w:firstLine="0"/>
              <w:rPr>
                <w:sz w:val="20"/>
                <w:lang w:eastAsia="zh-CN"/>
              </w:rPr>
            </w:pPr>
          </w:p>
        </w:tc>
        <w:tc>
          <w:tcPr>
            <w:tcW w:w="1610" w:type="dxa"/>
          </w:tcPr>
          <w:p w:rsidR="00556CEA" w:rsidRPr="000A05C4" w:rsidRDefault="00556CEA" w:rsidP="000A05C4">
            <w:pPr>
              <w:pStyle w:val="af4"/>
              <w:widowControl w:val="0"/>
              <w:autoSpaceDE w:val="0"/>
              <w:autoSpaceDN w:val="0"/>
              <w:adjustRightInd w:val="0"/>
              <w:ind w:left="0" w:right="0" w:firstLine="0"/>
              <w:rPr>
                <w:sz w:val="20"/>
                <w:lang w:eastAsia="zh-CN"/>
              </w:rPr>
            </w:pPr>
          </w:p>
        </w:tc>
        <w:tc>
          <w:tcPr>
            <w:tcW w:w="2207" w:type="dxa"/>
            <w:vMerge/>
          </w:tcPr>
          <w:p w:rsidR="00556CEA" w:rsidRPr="000A05C4" w:rsidRDefault="00556CEA" w:rsidP="000A05C4">
            <w:pPr>
              <w:pStyle w:val="af4"/>
              <w:widowControl w:val="0"/>
              <w:autoSpaceDE w:val="0"/>
              <w:autoSpaceDN w:val="0"/>
              <w:adjustRightInd w:val="0"/>
              <w:ind w:left="0" w:right="0" w:firstLine="0"/>
              <w:rPr>
                <w:sz w:val="20"/>
                <w:lang w:eastAsia="zh-CN"/>
              </w:rPr>
            </w:pPr>
          </w:p>
        </w:tc>
      </w:tr>
      <w:tr w:rsidR="00556CEA" w:rsidRPr="008E24C2" w:rsidTr="007C2DA7">
        <w:tc>
          <w:tcPr>
            <w:tcW w:w="2557"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 xml:space="preserve"> Доходы от продажи услуг, зач. в бюджет гор. округ.</w:t>
            </w:r>
          </w:p>
        </w:tc>
        <w:tc>
          <w:tcPr>
            <w:tcW w:w="183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2040000,00</w:t>
            </w:r>
          </w:p>
        </w:tc>
        <w:tc>
          <w:tcPr>
            <w:tcW w:w="1651"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1429541,00</w:t>
            </w:r>
          </w:p>
        </w:tc>
        <w:tc>
          <w:tcPr>
            <w:tcW w:w="161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610459,00</w:t>
            </w:r>
          </w:p>
        </w:tc>
        <w:tc>
          <w:tcPr>
            <w:tcW w:w="2207" w:type="dxa"/>
            <w:vMerge/>
          </w:tcPr>
          <w:p w:rsidR="00556CEA" w:rsidRPr="000A05C4" w:rsidRDefault="00556CEA" w:rsidP="000A05C4">
            <w:pPr>
              <w:pStyle w:val="af4"/>
              <w:widowControl w:val="0"/>
              <w:autoSpaceDE w:val="0"/>
              <w:autoSpaceDN w:val="0"/>
              <w:adjustRightInd w:val="0"/>
              <w:ind w:left="0" w:right="0" w:firstLine="0"/>
              <w:rPr>
                <w:sz w:val="20"/>
                <w:lang w:eastAsia="zh-CN"/>
              </w:rPr>
            </w:pPr>
          </w:p>
        </w:tc>
      </w:tr>
      <w:tr w:rsidR="00556CEA" w:rsidRPr="008E24C2" w:rsidTr="007C2DA7">
        <w:tc>
          <w:tcPr>
            <w:tcW w:w="2557"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 xml:space="preserve">  Доходы от продажи товаров, зач. в бюдж. гор. округ.</w:t>
            </w:r>
          </w:p>
        </w:tc>
        <w:tc>
          <w:tcPr>
            <w:tcW w:w="183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4179800,00</w:t>
            </w:r>
          </w:p>
        </w:tc>
        <w:tc>
          <w:tcPr>
            <w:tcW w:w="1651"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4179726,01</w:t>
            </w:r>
          </w:p>
        </w:tc>
        <w:tc>
          <w:tcPr>
            <w:tcW w:w="161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73,99</w:t>
            </w:r>
          </w:p>
        </w:tc>
        <w:tc>
          <w:tcPr>
            <w:tcW w:w="2207" w:type="dxa"/>
            <w:vMerge/>
          </w:tcPr>
          <w:p w:rsidR="00556CEA" w:rsidRPr="000A05C4" w:rsidRDefault="00556CEA" w:rsidP="000A05C4">
            <w:pPr>
              <w:pStyle w:val="af4"/>
              <w:widowControl w:val="0"/>
              <w:autoSpaceDE w:val="0"/>
              <w:autoSpaceDN w:val="0"/>
              <w:adjustRightInd w:val="0"/>
              <w:ind w:left="0" w:right="0" w:firstLine="0"/>
              <w:rPr>
                <w:sz w:val="20"/>
                <w:lang w:eastAsia="zh-CN"/>
              </w:rPr>
            </w:pPr>
          </w:p>
        </w:tc>
      </w:tr>
      <w:tr w:rsidR="00556CEA" w:rsidRPr="008E24C2" w:rsidTr="007C2DA7">
        <w:tc>
          <w:tcPr>
            <w:tcW w:w="2557"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2.Расходы</w:t>
            </w:r>
          </w:p>
        </w:tc>
        <w:tc>
          <w:tcPr>
            <w:tcW w:w="183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6219800,00</w:t>
            </w:r>
          </w:p>
        </w:tc>
        <w:tc>
          <w:tcPr>
            <w:tcW w:w="1651"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5585909,77</w:t>
            </w:r>
          </w:p>
        </w:tc>
        <w:tc>
          <w:tcPr>
            <w:tcW w:w="161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633890,23</w:t>
            </w:r>
          </w:p>
        </w:tc>
        <w:tc>
          <w:tcPr>
            <w:tcW w:w="2207" w:type="dxa"/>
            <w:vMerge/>
          </w:tcPr>
          <w:p w:rsidR="00556CEA" w:rsidRPr="000A05C4" w:rsidRDefault="00556CEA" w:rsidP="000A05C4">
            <w:pPr>
              <w:pStyle w:val="af4"/>
              <w:widowControl w:val="0"/>
              <w:autoSpaceDE w:val="0"/>
              <w:autoSpaceDN w:val="0"/>
              <w:adjustRightInd w:val="0"/>
              <w:ind w:left="0" w:right="0" w:firstLine="0"/>
              <w:rPr>
                <w:sz w:val="20"/>
                <w:lang w:eastAsia="zh-CN"/>
              </w:rPr>
            </w:pPr>
          </w:p>
        </w:tc>
      </w:tr>
      <w:tr w:rsidR="00556CEA" w:rsidRPr="008E24C2" w:rsidTr="007C2DA7">
        <w:tc>
          <w:tcPr>
            <w:tcW w:w="2557"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Из них: 08014410000 расходы по статье музеи и постоянные выставки (заработная плата, прочие выплаты, начисления на оплату труда, услуги связи, транспортные услуги, коммунальные услуги и прочие расходы)</w:t>
            </w:r>
          </w:p>
        </w:tc>
        <w:tc>
          <w:tcPr>
            <w:tcW w:w="183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6219800,00</w:t>
            </w:r>
          </w:p>
        </w:tc>
        <w:tc>
          <w:tcPr>
            <w:tcW w:w="1651"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6219800,00</w:t>
            </w:r>
          </w:p>
        </w:tc>
        <w:tc>
          <w:tcPr>
            <w:tcW w:w="161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633890,23</w:t>
            </w:r>
          </w:p>
        </w:tc>
        <w:tc>
          <w:tcPr>
            <w:tcW w:w="2207" w:type="dxa"/>
            <w:vMerge/>
          </w:tcPr>
          <w:p w:rsidR="00556CEA" w:rsidRPr="000A05C4" w:rsidRDefault="00556CEA" w:rsidP="000A05C4">
            <w:pPr>
              <w:pStyle w:val="af4"/>
              <w:widowControl w:val="0"/>
              <w:autoSpaceDE w:val="0"/>
              <w:autoSpaceDN w:val="0"/>
              <w:adjustRightInd w:val="0"/>
              <w:ind w:left="0" w:right="0" w:firstLine="0"/>
              <w:rPr>
                <w:sz w:val="20"/>
                <w:lang w:eastAsia="zh-CN"/>
              </w:rPr>
            </w:pPr>
          </w:p>
        </w:tc>
      </w:tr>
      <w:tr w:rsidR="00556CEA" w:rsidRPr="008E24C2" w:rsidTr="007C2DA7">
        <w:tc>
          <w:tcPr>
            <w:tcW w:w="2557"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Дефицит/профицит (доходы-расходы)</w:t>
            </w:r>
          </w:p>
        </w:tc>
        <w:tc>
          <w:tcPr>
            <w:tcW w:w="183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0,00</w:t>
            </w:r>
          </w:p>
        </w:tc>
        <w:tc>
          <w:tcPr>
            <w:tcW w:w="1651"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23357,24</w:t>
            </w:r>
          </w:p>
        </w:tc>
        <w:tc>
          <w:tcPr>
            <w:tcW w:w="161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-23357,24</w:t>
            </w:r>
          </w:p>
        </w:tc>
        <w:tc>
          <w:tcPr>
            <w:tcW w:w="2207" w:type="dxa"/>
          </w:tcPr>
          <w:p w:rsidR="00556CEA" w:rsidRPr="000A05C4" w:rsidRDefault="00556CEA" w:rsidP="000A05C4">
            <w:pPr>
              <w:pStyle w:val="af4"/>
              <w:widowControl w:val="0"/>
              <w:autoSpaceDE w:val="0"/>
              <w:autoSpaceDN w:val="0"/>
              <w:adjustRightInd w:val="0"/>
              <w:ind w:left="0" w:right="0" w:firstLine="0"/>
              <w:rPr>
                <w:sz w:val="20"/>
                <w:lang w:eastAsia="zh-CN"/>
              </w:rPr>
            </w:pPr>
          </w:p>
        </w:tc>
      </w:tr>
      <w:tr w:rsidR="00556CEA" w:rsidRPr="008E24C2" w:rsidTr="007C2DA7">
        <w:tc>
          <w:tcPr>
            <w:tcW w:w="2557"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3.Источники финансирования дефицитов бюджетов</w:t>
            </w:r>
          </w:p>
        </w:tc>
        <w:tc>
          <w:tcPr>
            <w:tcW w:w="1830" w:type="dxa"/>
          </w:tcPr>
          <w:p w:rsidR="00556CEA" w:rsidRPr="000A05C4" w:rsidRDefault="00556CEA" w:rsidP="000A05C4">
            <w:pPr>
              <w:pStyle w:val="af4"/>
              <w:widowControl w:val="0"/>
              <w:autoSpaceDE w:val="0"/>
              <w:autoSpaceDN w:val="0"/>
              <w:adjustRightInd w:val="0"/>
              <w:ind w:left="0" w:right="0" w:firstLine="0"/>
              <w:rPr>
                <w:sz w:val="20"/>
                <w:lang w:eastAsia="zh-CN"/>
              </w:rPr>
            </w:pPr>
          </w:p>
        </w:tc>
        <w:tc>
          <w:tcPr>
            <w:tcW w:w="1651" w:type="dxa"/>
          </w:tcPr>
          <w:p w:rsidR="00556CEA" w:rsidRPr="000A05C4" w:rsidRDefault="00556CEA" w:rsidP="000A05C4">
            <w:pPr>
              <w:pStyle w:val="af4"/>
              <w:widowControl w:val="0"/>
              <w:autoSpaceDE w:val="0"/>
              <w:autoSpaceDN w:val="0"/>
              <w:adjustRightInd w:val="0"/>
              <w:ind w:left="0" w:right="0" w:firstLine="0"/>
              <w:rPr>
                <w:sz w:val="20"/>
                <w:lang w:eastAsia="zh-CN"/>
              </w:rPr>
            </w:pPr>
          </w:p>
        </w:tc>
        <w:tc>
          <w:tcPr>
            <w:tcW w:w="1610" w:type="dxa"/>
          </w:tcPr>
          <w:p w:rsidR="00556CEA" w:rsidRPr="000A05C4" w:rsidRDefault="00556CEA" w:rsidP="000A05C4">
            <w:pPr>
              <w:pStyle w:val="af4"/>
              <w:widowControl w:val="0"/>
              <w:autoSpaceDE w:val="0"/>
              <w:autoSpaceDN w:val="0"/>
              <w:adjustRightInd w:val="0"/>
              <w:ind w:left="0" w:right="0" w:firstLine="0"/>
              <w:rPr>
                <w:sz w:val="20"/>
                <w:lang w:eastAsia="zh-CN"/>
              </w:rPr>
            </w:pPr>
            <w:r w:rsidRPr="000A05C4">
              <w:rPr>
                <w:sz w:val="20"/>
                <w:lang w:eastAsia="zh-CN"/>
              </w:rPr>
              <w:t>через банковские счета</w:t>
            </w:r>
          </w:p>
        </w:tc>
        <w:tc>
          <w:tcPr>
            <w:tcW w:w="2207" w:type="dxa"/>
          </w:tcPr>
          <w:p w:rsidR="00556CEA" w:rsidRPr="000A05C4" w:rsidRDefault="00556CEA" w:rsidP="000A05C4">
            <w:pPr>
              <w:pStyle w:val="af4"/>
              <w:widowControl w:val="0"/>
              <w:autoSpaceDE w:val="0"/>
              <w:autoSpaceDN w:val="0"/>
              <w:adjustRightInd w:val="0"/>
              <w:ind w:left="0" w:right="0" w:firstLine="0"/>
              <w:rPr>
                <w:sz w:val="20"/>
                <w:lang w:eastAsia="zh-CN"/>
              </w:rPr>
            </w:pPr>
          </w:p>
        </w:tc>
      </w:tr>
    </w:tbl>
    <w:p w:rsidR="00EA2250" w:rsidRPr="008E24C2" w:rsidRDefault="00556CEA" w:rsidP="008E24C2">
      <w:pPr>
        <w:pStyle w:val="af4"/>
        <w:ind w:left="0" w:right="0" w:firstLine="709"/>
        <w:rPr>
          <w:sz w:val="28"/>
          <w:szCs w:val="28"/>
          <w:lang w:eastAsia="zh-CN"/>
        </w:rPr>
      </w:pPr>
      <w:r w:rsidRPr="008E24C2">
        <w:rPr>
          <w:sz w:val="28"/>
          <w:szCs w:val="28"/>
          <w:lang w:eastAsia="zh-CN"/>
        </w:rPr>
        <w:t>В 2006 году от плановой сметы на начало года дополнительными сметами были увеличены доходы по продаже товаров, по продаже услуг не выполнены суммовые показатели, количественные перевыполнены.</w:t>
      </w:r>
      <w:r w:rsidR="005F3220" w:rsidRPr="008E24C2">
        <w:rPr>
          <w:sz w:val="28"/>
          <w:szCs w:val="28"/>
          <w:lang w:eastAsia="zh-CN"/>
        </w:rPr>
        <w:t xml:space="preserve"> </w:t>
      </w:r>
      <w:r w:rsidRPr="008E24C2">
        <w:rPr>
          <w:sz w:val="28"/>
          <w:szCs w:val="28"/>
          <w:lang w:eastAsia="zh-CN"/>
        </w:rPr>
        <w:t>Профицит по внебюджету по кассовому исполнению бюджета  в 2006 году составил</w:t>
      </w:r>
      <w:r w:rsidR="00EA2250" w:rsidRPr="008E24C2">
        <w:rPr>
          <w:sz w:val="28"/>
          <w:szCs w:val="28"/>
          <w:lang w:eastAsia="zh-CN"/>
        </w:rPr>
        <w:t xml:space="preserve"> </w:t>
      </w:r>
      <w:r w:rsidRPr="008E24C2">
        <w:rPr>
          <w:sz w:val="28"/>
          <w:szCs w:val="28"/>
          <w:lang w:eastAsia="zh-CN"/>
        </w:rPr>
        <w:t>23357,24</w:t>
      </w:r>
      <w:r w:rsidR="00EA2250" w:rsidRPr="008E24C2">
        <w:rPr>
          <w:sz w:val="28"/>
          <w:szCs w:val="28"/>
          <w:lang w:eastAsia="zh-CN"/>
        </w:rPr>
        <w:t xml:space="preserve"> </w:t>
      </w:r>
      <w:r w:rsidRPr="008E24C2">
        <w:rPr>
          <w:sz w:val="28"/>
          <w:szCs w:val="28"/>
          <w:lang w:eastAsia="zh-CN"/>
        </w:rPr>
        <w:t>рублей</w:t>
      </w:r>
      <w:r w:rsidR="00EA2250" w:rsidRPr="008E24C2">
        <w:rPr>
          <w:sz w:val="28"/>
          <w:szCs w:val="28"/>
          <w:lang w:eastAsia="zh-CN"/>
        </w:rPr>
        <w:t xml:space="preserve">. </w:t>
      </w:r>
    </w:p>
    <w:p w:rsidR="001D25DB" w:rsidRPr="008E24C2" w:rsidRDefault="00EA7234" w:rsidP="008E24C2">
      <w:pPr>
        <w:pStyle w:val="af4"/>
        <w:ind w:left="0" w:right="0" w:firstLine="709"/>
        <w:rPr>
          <w:sz w:val="28"/>
          <w:szCs w:val="28"/>
          <w:lang w:eastAsia="zh-CN"/>
        </w:rPr>
      </w:pPr>
      <w:r w:rsidRPr="008E24C2">
        <w:rPr>
          <w:sz w:val="28"/>
          <w:szCs w:val="28"/>
          <w:lang w:eastAsia="zh-CN"/>
        </w:rPr>
        <w:t>В таблице 36</w:t>
      </w:r>
      <w:r w:rsidR="001D25DB" w:rsidRPr="008E24C2">
        <w:rPr>
          <w:sz w:val="28"/>
          <w:szCs w:val="28"/>
          <w:lang w:eastAsia="zh-CN"/>
        </w:rPr>
        <w:t xml:space="preserve"> отражен результат деятельности МУК ВЦ «Галерея» в 2006 году.</w:t>
      </w:r>
    </w:p>
    <w:p w:rsidR="000A05C4" w:rsidRDefault="000A05C4" w:rsidP="008E24C2">
      <w:pPr>
        <w:pStyle w:val="af4"/>
        <w:ind w:left="0" w:right="0" w:firstLine="709"/>
        <w:rPr>
          <w:sz w:val="28"/>
          <w:szCs w:val="28"/>
          <w:lang w:eastAsia="zh-CN"/>
        </w:rPr>
      </w:pPr>
    </w:p>
    <w:p w:rsidR="00EA2250" w:rsidRPr="008E24C2" w:rsidRDefault="00EA7234" w:rsidP="008E24C2">
      <w:pPr>
        <w:pStyle w:val="af4"/>
        <w:ind w:left="0" w:right="0" w:firstLine="709"/>
        <w:rPr>
          <w:sz w:val="28"/>
          <w:szCs w:val="28"/>
          <w:lang w:eastAsia="zh-CN"/>
        </w:rPr>
      </w:pPr>
      <w:r w:rsidRPr="008E24C2">
        <w:rPr>
          <w:sz w:val="28"/>
          <w:szCs w:val="28"/>
          <w:lang w:eastAsia="zh-CN"/>
        </w:rPr>
        <w:t>Таблица 36</w:t>
      </w:r>
    </w:p>
    <w:p w:rsidR="00556CEA" w:rsidRPr="008E24C2" w:rsidRDefault="00556CEA" w:rsidP="008E24C2">
      <w:pPr>
        <w:pStyle w:val="af4"/>
        <w:ind w:left="0" w:right="0" w:firstLine="709"/>
        <w:rPr>
          <w:sz w:val="28"/>
          <w:szCs w:val="28"/>
          <w:lang w:eastAsia="zh-CN"/>
        </w:rPr>
      </w:pPr>
      <w:r w:rsidRPr="008E24C2">
        <w:rPr>
          <w:snapToGrid w:val="0"/>
          <w:sz w:val="28"/>
          <w:szCs w:val="28"/>
          <w:lang w:eastAsia="zh-CN"/>
        </w:rPr>
        <w:t>Сведения о результатах деятельнос</w:t>
      </w:r>
      <w:r w:rsidR="00942840" w:rsidRPr="008E24C2">
        <w:rPr>
          <w:snapToGrid w:val="0"/>
          <w:sz w:val="28"/>
          <w:szCs w:val="28"/>
          <w:lang w:eastAsia="zh-CN"/>
        </w:rPr>
        <w:t>ти МУК ВЦ «Галерея» в 2006 году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1260"/>
        <w:gridCol w:w="1080"/>
        <w:gridCol w:w="1260"/>
        <w:gridCol w:w="1260"/>
        <w:gridCol w:w="1260"/>
        <w:gridCol w:w="1260"/>
      </w:tblGrid>
      <w:tr w:rsidR="00556CEA" w:rsidRPr="008E24C2" w:rsidTr="007C2DA7">
        <w:tc>
          <w:tcPr>
            <w:tcW w:w="1908" w:type="dxa"/>
            <w:vMerge w:val="restart"/>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Наименование показателя</w:t>
            </w:r>
          </w:p>
        </w:tc>
        <w:tc>
          <w:tcPr>
            <w:tcW w:w="900" w:type="dxa"/>
            <w:vMerge w:val="restart"/>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Единица измерения</w:t>
            </w:r>
          </w:p>
        </w:tc>
        <w:tc>
          <w:tcPr>
            <w:tcW w:w="2340" w:type="dxa"/>
            <w:gridSpan w:val="2"/>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По плану</w:t>
            </w:r>
          </w:p>
        </w:tc>
        <w:tc>
          <w:tcPr>
            <w:tcW w:w="2520" w:type="dxa"/>
            <w:gridSpan w:val="2"/>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Фактически</w:t>
            </w:r>
          </w:p>
        </w:tc>
        <w:tc>
          <w:tcPr>
            <w:tcW w:w="2520" w:type="dxa"/>
            <w:gridSpan w:val="2"/>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Абсолютное изменение</w:t>
            </w:r>
          </w:p>
        </w:tc>
      </w:tr>
      <w:tr w:rsidR="00556CEA" w:rsidRPr="008E24C2" w:rsidTr="007C2DA7">
        <w:tc>
          <w:tcPr>
            <w:tcW w:w="1908" w:type="dxa"/>
            <w:vMerge/>
          </w:tcPr>
          <w:p w:rsidR="00556CEA" w:rsidRPr="000A05C4" w:rsidRDefault="00556CEA" w:rsidP="000A05C4">
            <w:pPr>
              <w:widowControl w:val="0"/>
              <w:autoSpaceDE w:val="0"/>
              <w:autoSpaceDN w:val="0"/>
              <w:adjustRightInd w:val="0"/>
              <w:spacing w:line="360" w:lineRule="auto"/>
              <w:jc w:val="both"/>
              <w:rPr>
                <w:snapToGrid w:val="0"/>
                <w:lang w:eastAsia="zh-CN"/>
              </w:rPr>
            </w:pPr>
          </w:p>
        </w:tc>
        <w:tc>
          <w:tcPr>
            <w:tcW w:w="900" w:type="dxa"/>
            <w:vMerge/>
          </w:tcPr>
          <w:p w:rsidR="00556CEA" w:rsidRPr="000A05C4" w:rsidRDefault="00556CEA" w:rsidP="000A05C4">
            <w:pPr>
              <w:widowControl w:val="0"/>
              <w:autoSpaceDE w:val="0"/>
              <w:autoSpaceDN w:val="0"/>
              <w:adjustRightInd w:val="0"/>
              <w:spacing w:line="360" w:lineRule="auto"/>
              <w:jc w:val="both"/>
              <w:rPr>
                <w:snapToGrid w:val="0"/>
                <w:lang w:eastAsia="zh-CN"/>
              </w:rPr>
            </w:pP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количество</w:t>
            </w:r>
          </w:p>
        </w:tc>
        <w:tc>
          <w:tcPr>
            <w:tcW w:w="108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сумма</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количество</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сумма</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количество</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сумма</w:t>
            </w:r>
          </w:p>
        </w:tc>
      </w:tr>
      <w:tr w:rsidR="00556CEA" w:rsidRPr="008E24C2" w:rsidTr="007C2DA7">
        <w:tc>
          <w:tcPr>
            <w:tcW w:w="1908"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Количество посещений</w:t>
            </w:r>
          </w:p>
        </w:tc>
        <w:tc>
          <w:tcPr>
            <w:tcW w:w="90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Чел.</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60000</w:t>
            </w:r>
          </w:p>
        </w:tc>
        <w:tc>
          <w:tcPr>
            <w:tcW w:w="108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4415000</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71342</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4343972,08</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+11342</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- 71027,92</w:t>
            </w:r>
          </w:p>
        </w:tc>
      </w:tr>
      <w:tr w:rsidR="00556CEA" w:rsidRPr="008E24C2" w:rsidTr="007C2DA7">
        <w:tc>
          <w:tcPr>
            <w:tcW w:w="1908"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Количество договоров (автоматизация бухгалтерии)</w:t>
            </w:r>
          </w:p>
        </w:tc>
        <w:tc>
          <w:tcPr>
            <w:tcW w:w="90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Шт.</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w:t>
            </w:r>
          </w:p>
        </w:tc>
        <w:tc>
          <w:tcPr>
            <w:tcW w:w="108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12000</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12000</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c>
          <w:tcPr>
            <w:tcW w:w="1260" w:type="dxa"/>
          </w:tcPr>
          <w:p w:rsidR="00556CEA" w:rsidRPr="000A05C4" w:rsidRDefault="00556CEA"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r>
    </w:tbl>
    <w:p w:rsidR="000A05C4" w:rsidRDefault="000A05C4" w:rsidP="008E24C2">
      <w:pPr>
        <w:spacing w:line="360" w:lineRule="auto"/>
        <w:ind w:firstLine="709"/>
        <w:jc w:val="both"/>
        <w:rPr>
          <w:snapToGrid w:val="0"/>
          <w:sz w:val="28"/>
          <w:szCs w:val="28"/>
          <w:lang w:eastAsia="zh-CN"/>
        </w:rPr>
      </w:pPr>
    </w:p>
    <w:p w:rsidR="00EA7234" w:rsidRDefault="001D25DB" w:rsidP="008E24C2">
      <w:pPr>
        <w:spacing w:line="360" w:lineRule="auto"/>
        <w:ind w:firstLine="709"/>
        <w:jc w:val="both"/>
        <w:rPr>
          <w:snapToGrid w:val="0"/>
          <w:sz w:val="28"/>
          <w:szCs w:val="28"/>
          <w:lang w:eastAsia="zh-CN"/>
        </w:rPr>
      </w:pPr>
      <w:r w:rsidRPr="008E24C2">
        <w:rPr>
          <w:snapToGrid w:val="0"/>
          <w:sz w:val="28"/>
          <w:szCs w:val="28"/>
          <w:lang w:eastAsia="zh-CN"/>
        </w:rPr>
        <w:t>Из таблицы 37</w:t>
      </w:r>
      <w:r w:rsidR="00556CEA" w:rsidRPr="008E24C2">
        <w:rPr>
          <w:snapToGrid w:val="0"/>
          <w:sz w:val="28"/>
          <w:szCs w:val="28"/>
          <w:lang w:eastAsia="zh-CN"/>
        </w:rPr>
        <w:t xml:space="preserve">  видно,  что  в 2006 году фактически  перевыполнен план по количеству посетивших человек на 11342, но   в суммовом значении присутствует отклонение фактических данных от плановых  на – 71027,92 рублей.</w:t>
      </w:r>
    </w:p>
    <w:p w:rsidR="000A05C4" w:rsidRPr="008E24C2" w:rsidRDefault="000A05C4" w:rsidP="008E24C2">
      <w:pPr>
        <w:spacing w:line="360" w:lineRule="auto"/>
        <w:ind w:firstLine="709"/>
        <w:jc w:val="both"/>
        <w:rPr>
          <w:snapToGrid w:val="0"/>
          <w:sz w:val="28"/>
          <w:szCs w:val="28"/>
          <w:lang w:eastAsia="zh-CN"/>
        </w:rPr>
      </w:pPr>
    </w:p>
    <w:p w:rsidR="000A05C4" w:rsidRDefault="00EF2C1A" w:rsidP="008E24C2">
      <w:pPr>
        <w:numPr>
          <w:ilvl w:val="1"/>
          <w:numId w:val="12"/>
        </w:numPr>
        <w:spacing w:line="360" w:lineRule="auto"/>
        <w:ind w:left="0" w:firstLine="709"/>
        <w:jc w:val="both"/>
        <w:rPr>
          <w:sz w:val="28"/>
          <w:szCs w:val="28"/>
          <w:lang w:eastAsia="zh-CN"/>
        </w:rPr>
      </w:pPr>
      <w:r w:rsidRPr="008E24C2">
        <w:rPr>
          <w:sz w:val="28"/>
          <w:szCs w:val="28"/>
          <w:lang w:eastAsia="zh-CN"/>
        </w:rPr>
        <w:t>Анализ финансового результата дея</w:t>
      </w:r>
      <w:r w:rsidR="00EA7234" w:rsidRPr="008E24C2">
        <w:rPr>
          <w:sz w:val="28"/>
          <w:szCs w:val="28"/>
          <w:lang w:eastAsia="zh-CN"/>
        </w:rPr>
        <w:t xml:space="preserve">тельности учреждения и пути </w:t>
      </w:r>
    </w:p>
    <w:p w:rsidR="00B47465" w:rsidRPr="008E24C2" w:rsidRDefault="00EA7234" w:rsidP="000A05C4">
      <w:pPr>
        <w:spacing w:line="360" w:lineRule="auto"/>
        <w:ind w:left="709"/>
        <w:jc w:val="both"/>
        <w:rPr>
          <w:sz w:val="28"/>
          <w:szCs w:val="28"/>
          <w:lang w:eastAsia="zh-CN"/>
        </w:rPr>
      </w:pPr>
      <w:r w:rsidRPr="008E24C2">
        <w:rPr>
          <w:sz w:val="28"/>
          <w:szCs w:val="28"/>
          <w:lang w:eastAsia="zh-CN"/>
        </w:rPr>
        <w:t xml:space="preserve">его </w:t>
      </w:r>
      <w:r w:rsidR="00EF2C1A" w:rsidRPr="008E24C2">
        <w:rPr>
          <w:sz w:val="28"/>
          <w:szCs w:val="28"/>
          <w:lang w:eastAsia="zh-CN"/>
        </w:rPr>
        <w:t>улучшения</w:t>
      </w:r>
    </w:p>
    <w:p w:rsidR="000A05C4" w:rsidRDefault="000A05C4" w:rsidP="008E24C2">
      <w:pPr>
        <w:spacing w:line="360" w:lineRule="auto"/>
        <w:ind w:firstLine="709"/>
        <w:jc w:val="both"/>
        <w:rPr>
          <w:sz w:val="28"/>
          <w:szCs w:val="28"/>
          <w:lang w:eastAsia="zh-CN"/>
        </w:rPr>
      </w:pP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Целью деятельности учреждения не является получение прибыли. Выставочная деятельность убыточна, не приносит достаточного дохода, который  покрывал бы все расходы МУК ВЦ «Галерея». Без бюджетных ассигнований деятельность учреждения не представляется возможной, так как  чистый операционный результат от деятельности МУК ВЦ «Галерея» отрицательный. Рассмотрим доходы и расходы МУК ВЦ «Галерея» в совокупности за</w:t>
      </w:r>
      <w:r w:rsidR="00157E91" w:rsidRPr="008E24C2">
        <w:rPr>
          <w:sz w:val="28"/>
          <w:szCs w:val="28"/>
          <w:lang w:eastAsia="zh-CN"/>
        </w:rPr>
        <w:t xml:space="preserve"> 2005  и 2006 годы в таблице 49.</w:t>
      </w:r>
    </w:p>
    <w:p w:rsidR="000A05C4" w:rsidRDefault="000A05C4" w:rsidP="008E24C2">
      <w:pPr>
        <w:spacing w:line="360" w:lineRule="auto"/>
        <w:ind w:firstLine="709"/>
        <w:jc w:val="both"/>
        <w:rPr>
          <w:sz w:val="28"/>
          <w:szCs w:val="28"/>
          <w:lang w:eastAsia="zh-CN"/>
        </w:rPr>
      </w:pPr>
    </w:p>
    <w:p w:rsidR="00556CEA" w:rsidRPr="008E24C2" w:rsidRDefault="00EA7234" w:rsidP="008E24C2">
      <w:pPr>
        <w:spacing w:line="360" w:lineRule="auto"/>
        <w:ind w:firstLine="709"/>
        <w:jc w:val="both"/>
        <w:rPr>
          <w:sz w:val="28"/>
          <w:szCs w:val="28"/>
          <w:lang w:eastAsia="zh-CN"/>
        </w:rPr>
      </w:pPr>
      <w:r w:rsidRPr="008E24C2">
        <w:rPr>
          <w:sz w:val="28"/>
          <w:szCs w:val="28"/>
          <w:lang w:eastAsia="zh-CN"/>
        </w:rPr>
        <w:t>Таблица 37</w:t>
      </w:r>
    </w:p>
    <w:p w:rsidR="00556CEA" w:rsidRPr="008E24C2" w:rsidRDefault="00556CEA" w:rsidP="008E24C2">
      <w:pPr>
        <w:spacing w:line="360" w:lineRule="auto"/>
        <w:ind w:firstLine="709"/>
        <w:jc w:val="both"/>
        <w:rPr>
          <w:sz w:val="28"/>
          <w:szCs w:val="28"/>
          <w:lang w:eastAsia="zh-CN"/>
        </w:rPr>
      </w:pPr>
      <w:r w:rsidRPr="008E24C2">
        <w:rPr>
          <w:sz w:val="28"/>
          <w:szCs w:val="28"/>
          <w:lang w:eastAsia="zh-CN"/>
        </w:rPr>
        <w:t xml:space="preserve">                                   Ан</w:t>
      </w:r>
      <w:r w:rsidR="00942840" w:rsidRPr="008E24C2">
        <w:rPr>
          <w:sz w:val="28"/>
          <w:szCs w:val="28"/>
          <w:lang w:eastAsia="zh-CN"/>
        </w:rPr>
        <w:t>ализ операционного результата</w:t>
      </w:r>
      <w:r w:rsidRPr="008E24C2">
        <w:rPr>
          <w:sz w:val="28"/>
          <w:szCs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850"/>
        <w:gridCol w:w="1866"/>
        <w:gridCol w:w="1980"/>
        <w:gridCol w:w="1902"/>
      </w:tblGrid>
      <w:tr w:rsidR="00556CEA" w:rsidRPr="008E24C2" w:rsidTr="007C2DA7">
        <w:tc>
          <w:tcPr>
            <w:tcW w:w="1972" w:type="dxa"/>
            <w:vMerge w:val="restart"/>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Наименование показателя</w:t>
            </w:r>
          </w:p>
          <w:p w:rsidR="00556CEA" w:rsidRPr="000A05C4" w:rsidRDefault="00556CEA" w:rsidP="000A05C4">
            <w:pPr>
              <w:widowControl w:val="0"/>
              <w:autoSpaceDE w:val="0"/>
              <w:autoSpaceDN w:val="0"/>
              <w:adjustRightInd w:val="0"/>
              <w:spacing w:line="360" w:lineRule="auto"/>
              <w:jc w:val="both"/>
              <w:rPr>
                <w:lang w:eastAsia="zh-CN"/>
              </w:rPr>
            </w:pPr>
          </w:p>
        </w:tc>
        <w:tc>
          <w:tcPr>
            <w:tcW w:w="1850" w:type="dxa"/>
            <w:vMerge w:val="restart"/>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xml:space="preserve"> 2005 год, руб.</w:t>
            </w:r>
          </w:p>
        </w:tc>
        <w:tc>
          <w:tcPr>
            <w:tcW w:w="1866" w:type="dxa"/>
            <w:vMerge w:val="restart"/>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2006 год, руб.</w:t>
            </w:r>
          </w:p>
        </w:tc>
        <w:tc>
          <w:tcPr>
            <w:tcW w:w="3882" w:type="dxa"/>
            <w:gridSpan w:val="2"/>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xml:space="preserve">      Изменение</w:t>
            </w:r>
          </w:p>
        </w:tc>
      </w:tr>
      <w:tr w:rsidR="00556CEA" w:rsidRPr="008E24C2" w:rsidTr="007C2DA7">
        <w:tc>
          <w:tcPr>
            <w:tcW w:w="1972" w:type="dxa"/>
            <w:vMerge/>
          </w:tcPr>
          <w:p w:rsidR="00556CEA" w:rsidRPr="000A05C4" w:rsidRDefault="00556CEA" w:rsidP="000A05C4">
            <w:pPr>
              <w:widowControl w:val="0"/>
              <w:autoSpaceDE w:val="0"/>
              <w:autoSpaceDN w:val="0"/>
              <w:adjustRightInd w:val="0"/>
              <w:spacing w:line="360" w:lineRule="auto"/>
              <w:jc w:val="both"/>
              <w:rPr>
                <w:lang w:eastAsia="zh-CN"/>
              </w:rPr>
            </w:pPr>
          </w:p>
        </w:tc>
        <w:tc>
          <w:tcPr>
            <w:tcW w:w="1850" w:type="dxa"/>
            <w:vMerge/>
          </w:tcPr>
          <w:p w:rsidR="00556CEA" w:rsidRPr="000A05C4" w:rsidRDefault="00556CEA" w:rsidP="000A05C4">
            <w:pPr>
              <w:widowControl w:val="0"/>
              <w:autoSpaceDE w:val="0"/>
              <w:autoSpaceDN w:val="0"/>
              <w:adjustRightInd w:val="0"/>
              <w:spacing w:line="360" w:lineRule="auto"/>
              <w:jc w:val="both"/>
              <w:rPr>
                <w:lang w:eastAsia="zh-CN"/>
              </w:rPr>
            </w:pPr>
          </w:p>
        </w:tc>
        <w:tc>
          <w:tcPr>
            <w:tcW w:w="1866" w:type="dxa"/>
            <w:vMerge/>
          </w:tcPr>
          <w:p w:rsidR="00556CEA" w:rsidRPr="000A05C4" w:rsidRDefault="00556CEA" w:rsidP="000A05C4">
            <w:pPr>
              <w:widowControl w:val="0"/>
              <w:autoSpaceDE w:val="0"/>
              <w:autoSpaceDN w:val="0"/>
              <w:adjustRightInd w:val="0"/>
              <w:spacing w:line="360" w:lineRule="auto"/>
              <w:jc w:val="both"/>
              <w:rPr>
                <w:lang w:eastAsia="zh-CN"/>
              </w:rPr>
            </w:pP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Абсолютное, руб.</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Темп роста, %</w:t>
            </w:r>
          </w:p>
        </w:tc>
      </w:tr>
      <w:tr w:rsidR="00556CEA" w:rsidRPr="008E24C2" w:rsidTr="007C2DA7">
        <w:tc>
          <w:tcPr>
            <w:tcW w:w="197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Доходы всего:</w:t>
            </w:r>
          </w:p>
        </w:tc>
        <w:tc>
          <w:tcPr>
            <w:tcW w:w="185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4618147,26</w:t>
            </w:r>
          </w:p>
        </w:tc>
        <w:tc>
          <w:tcPr>
            <w:tcW w:w="1866"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6065904,47</w:t>
            </w: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+ 1447757,21</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131,35</w:t>
            </w:r>
          </w:p>
        </w:tc>
      </w:tr>
      <w:tr w:rsidR="00556CEA" w:rsidRPr="008E24C2" w:rsidTr="007C2DA7">
        <w:tc>
          <w:tcPr>
            <w:tcW w:w="197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в т.ч.</w:t>
            </w:r>
          </w:p>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бюджетная деятельность</w:t>
            </w:r>
          </w:p>
        </w:tc>
        <w:tc>
          <w:tcPr>
            <w:tcW w:w="1850" w:type="dxa"/>
          </w:tcPr>
          <w:p w:rsidR="00556CEA" w:rsidRPr="000A05C4" w:rsidRDefault="003333F7" w:rsidP="000A05C4">
            <w:pPr>
              <w:widowControl w:val="0"/>
              <w:autoSpaceDE w:val="0"/>
              <w:autoSpaceDN w:val="0"/>
              <w:adjustRightInd w:val="0"/>
              <w:spacing w:line="360" w:lineRule="auto"/>
              <w:jc w:val="both"/>
              <w:rPr>
                <w:lang w:eastAsia="zh-CN"/>
              </w:rPr>
            </w:pPr>
            <w:r w:rsidRPr="000A05C4">
              <w:rPr>
                <w:lang w:eastAsia="zh-CN"/>
              </w:rPr>
              <w:t xml:space="preserve"> </w:t>
            </w:r>
            <w:r w:rsidR="00556CEA" w:rsidRPr="000A05C4">
              <w:rPr>
                <w:lang w:eastAsia="zh-CN"/>
              </w:rPr>
              <w:t xml:space="preserve"> 28444,00</w:t>
            </w:r>
          </w:p>
        </w:tc>
        <w:tc>
          <w:tcPr>
            <w:tcW w:w="1866"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471766,55</w:t>
            </w: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+500210,55</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1658,58</w:t>
            </w:r>
          </w:p>
        </w:tc>
      </w:tr>
      <w:tr w:rsidR="00556CEA" w:rsidRPr="008E24C2" w:rsidTr="007C2DA7">
        <w:tc>
          <w:tcPr>
            <w:tcW w:w="197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внебюджетная деятельность</w:t>
            </w:r>
          </w:p>
        </w:tc>
        <w:tc>
          <w:tcPr>
            <w:tcW w:w="185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4646591,26</w:t>
            </w:r>
          </w:p>
        </w:tc>
        <w:tc>
          <w:tcPr>
            <w:tcW w:w="1866"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5594137,92</w:t>
            </w: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xml:space="preserve"> +947546,66</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120,39</w:t>
            </w:r>
          </w:p>
        </w:tc>
      </w:tr>
      <w:tr w:rsidR="00556CEA" w:rsidRPr="008E24C2" w:rsidTr="007C2DA7">
        <w:tc>
          <w:tcPr>
            <w:tcW w:w="197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Расходы всего:</w:t>
            </w:r>
          </w:p>
        </w:tc>
        <w:tc>
          <w:tcPr>
            <w:tcW w:w="185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8515792,70</w:t>
            </w:r>
          </w:p>
        </w:tc>
        <w:tc>
          <w:tcPr>
            <w:tcW w:w="1866"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10032427,06</w:t>
            </w: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xml:space="preserve"> +1516634,36</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117,81</w:t>
            </w:r>
          </w:p>
        </w:tc>
      </w:tr>
      <w:tr w:rsidR="00556CEA" w:rsidRPr="008E24C2" w:rsidTr="007C2DA7">
        <w:tc>
          <w:tcPr>
            <w:tcW w:w="197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в т. ч. бюджетная деятельность</w:t>
            </w:r>
          </w:p>
        </w:tc>
        <w:tc>
          <w:tcPr>
            <w:tcW w:w="185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3669499,62</w:t>
            </w:r>
          </w:p>
        </w:tc>
        <w:tc>
          <w:tcPr>
            <w:tcW w:w="1866"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xml:space="preserve"> 4289139,19    </w:t>
            </w: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+619639,57</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116,89</w:t>
            </w:r>
          </w:p>
        </w:tc>
      </w:tr>
      <w:tr w:rsidR="00556CEA" w:rsidRPr="008E24C2" w:rsidTr="007C2DA7">
        <w:tc>
          <w:tcPr>
            <w:tcW w:w="197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внебюджетная деятельность</w:t>
            </w:r>
          </w:p>
        </w:tc>
        <w:tc>
          <w:tcPr>
            <w:tcW w:w="185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4846293,08</w:t>
            </w:r>
          </w:p>
        </w:tc>
        <w:tc>
          <w:tcPr>
            <w:tcW w:w="1866"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5743287,87</w:t>
            </w: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xml:space="preserve"> +896994,79</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118,51</w:t>
            </w:r>
          </w:p>
        </w:tc>
      </w:tr>
      <w:tr w:rsidR="00556CEA" w:rsidRPr="008E24C2" w:rsidTr="007C2DA7">
        <w:tc>
          <w:tcPr>
            <w:tcW w:w="197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Чистый операционный результат</w:t>
            </w:r>
          </w:p>
        </w:tc>
        <w:tc>
          <w:tcPr>
            <w:tcW w:w="185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- 3897645,44</w:t>
            </w:r>
          </w:p>
        </w:tc>
        <w:tc>
          <w:tcPr>
            <w:tcW w:w="1866"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-3966522,59</w:t>
            </w: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- 68877,15</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101,77</w:t>
            </w:r>
          </w:p>
        </w:tc>
      </w:tr>
      <w:tr w:rsidR="00556CEA" w:rsidRPr="008E24C2" w:rsidTr="007C2DA7">
        <w:tc>
          <w:tcPr>
            <w:tcW w:w="197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в т. ч. бюджетная деятельность</w:t>
            </w:r>
          </w:p>
        </w:tc>
        <w:tc>
          <w:tcPr>
            <w:tcW w:w="185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-3697943,62</w:t>
            </w:r>
          </w:p>
        </w:tc>
        <w:tc>
          <w:tcPr>
            <w:tcW w:w="1866"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-3817372,64</w:t>
            </w: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- 119429,02</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103,23</w:t>
            </w:r>
          </w:p>
        </w:tc>
      </w:tr>
      <w:tr w:rsidR="00556CEA" w:rsidRPr="008E24C2" w:rsidTr="007C2DA7">
        <w:tc>
          <w:tcPr>
            <w:tcW w:w="197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внебюджетная деятельность</w:t>
            </w:r>
          </w:p>
        </w:tc>
        <w:tc>
          <w:tcPr>
            <w:tcW w:w="185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- 199701,82</w:t>
            </w:r>
          </w:p>
        </w:tc>
        <w:tc>
          <w:tcPr>
            <w:tcW w:w="1866"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-149149,95</w:t>
            </w:r>
          </w:p>
        </w:tc>
        <w:tc>
          <w:tcPr>
            <w:tcW w:w="1980"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+50551,87</w:t>
            </w:r>
          </w:p>
        </w:tc>
        <w:tc>
          <w:tcPr>
            <w:tcW w:w="1902" w:type="dxa"/>
          </w:tcPr>
          <w:p w:rsidR="00556CEA" w:rsidRPr="000A05C4" w:rsidRDefault="00556CEA" w:rsidP="000A05C4">
            <w:pPr>
              <w:widowControl w:val="0"/>
              <w:autoSpaceDE w:val="0"/>
              <w:autoSpaceDN w:val="0"/>
              <w:adjustRightInd w:val="0"/>
              <w:spacing w:line="360" w:lineRule="auto"/>
              <w:jc w:val="both"/>
              <w:rPr>
                <w:lang w:eastAsia="zh-CN"/>
              </w:rPr>
            </w:pPr>
            <w:r w:rsidRPr="000A05C4">
              <w:rPr>
                <w:lang w:eastAsia="zh-CN"/>
              </w:rPr>
              <w:t>74,69</w:t>
            </w:r>
          </w:p>
        </w:tc>
      </w:tr>
    </w:tbl>
    <w:p w:rsidR="000A05C4" w:rsidRDefault="000A05C4" w:rsidP="008E24C2">
      <w:pPr>
        <w:spacing w:line="360" w:lineRule="auto"/>
        <w:ind w:firstLine="709"/>
        <w:jc w:val="both"/>
        <w:rPr>
          <w:sz w:val="28"/>
          <w:szCs w:val="28"/>
          <w:lang w:eastAsia="zh-CN"/>
        </w:rPr>
      </w:pPr>
    </w:p>
    <w:p w:rsidR="00B92726" w:rsidRPr="008E24C2" w:rsidRDefault="00EA7234" w:rsidP="008E24C2">
      <w:pPr>
        <w:spacing w:line="360" w:lineRule="auto"/>
        <w:ind w:firstLine="709"/>
        <w:jc w:val="both"/>
        <w:rPr>
          <w:sz w:val="28"/>
          <w:szCs w:val="28"/>
          <w:lang w:eastAsia="zh-CN"/>
        </w:rPr>
      </w:pPr>
      <w:r w:rsidRPr="008E24C2">
        <w:rPr>
          <w:sz w:val="28"/>
          <w:szCs w:val="28"/>
          <w:lang w:eastAsia="zh-CN"/>
        </w:rPr>
        <w:t>Из таблицы 37</w:t>
      </w:r>
      <w:r w:rsidR="00556CEA" w:rsidRPr="008E24C2">
        <w:rPr>
          <w:sz w:val="28"/>
          <w:szCs w:val="28"/>
          <w:lang w:eastAsia="zh-CN"/>
        </w:rPr>
        <w:t xml:space="preserve"> видно, что в 2006 году доходы увеличились на 31,35 %, а расходы увеличились на 17,81 %. В 2006 году значительно увеличились доходы по бюджетной деятельности, темп роста составил 1658,58 %, по внебюджетной деятельности темп роста составил 120,39 %. Расходы над доходами в 2005 году превысили на 3897645,44 рубля, в 2006 году  - на 3966522,59 рублей, что на 68877,15 рублей больше. Таким образом, деятельность МУК ВЦ «Галерея» не является прибыльной, коммерческая деятельность по продаже изделий народных промыслов приносит доход, но эти средства расходуются  на выплату премий, надбавок и другие цели учреждения. Доход от рыночных продаж товаров, услуг, работ по внебюджетной деятельности в 2005 году составил 4771234,65 рублей, в 2006 году – 5609267,01 рублей. Доход от продаж увеличился на 838032,36 рублей, но при этом показатель чистого операционного результата в 2006 году ниже по сравнению с </w:t>
      </w:r>
      <w:smartTag w:uri="urn:schemas-microsoft-com:office:smarttags" w:element="metricconverter">
        <w:smartTagPr>
          <w:attr w:name="ProductID" w:val="2005 г"/>
        </w:smartTagPr>
        <w:r w:rsidR="00556CEA" w:rsidRPr="008E24C2">
          <w:rPr>
            <w:sz w:val="28"/>
            <w:szCs w:val="28"/>
            <w:lang w:eastAsia="zh-CN"/>
          </w:rPr>
          <w:t>2005 г</w:t>
        </w:r>
      </w:smartTag>
      <w:r w:rsidR="00556CEA" w:rsidRPr="008E24C2">
        <w:rPr>
          <w:sz w:val="28"/>
          <w:szCs w:val="28"/>
          <w:lang w:eastAsia="zh-CN"/>
        </w:rPr>
        <w:t xml:space="preserve"> на 68877,15 рублей.</w:t>
      </w:r>
    </w:p>
    <w:p w:rsidR="000E29C0" w:rsidRPr="008E24C2" w:rsidRDefault="00B92726" w:rsidP="008E24C2">
      <w:pPr>
        <w:spacing w:line="360" w:lineRule="auto"/>
        <w:ind w:firstLine="709"/>
        <w:jc w:val="both"/>
        <w:rPr>
          <w:snapToGrid w:val="0"/>
          <w:sz w:val="28"/>
          <w:szCs w:val="28"/>
          <w:lang w:eastAsia="zh-CN"/>
        </w:rPr>
      </w:pPr>
      <w:r w:rsidRPr="008E24C2">
        <w:rPr>
          <w:snapToGrid w:val="0"/>
          <w:sz w:val="28"/>
          <w:szCs w:val="28"/>
          <w:lang w:eastAsia="zh-CN"/>
        </w:rPr>
        <w:t>В 2006 году была выполнена работа по организации 29 выставок, 33 массовых мероприятий, 12 лекций, 675 экскурсий. Из числа посещений можно выделить льготную категорию – 3129 человек, посетителей до 18 лет – 13378 человек. Были выполнены текущие ремонты зданий собственными силами, все  основные средства находятся в эксплуатации, текущий ремонт осуществляется вовремя, материальные запасы приобретаются по мере необходимости на запланированные мероприятия и на хозяйственные нужды.</w:t>
      </w:r>
    </w:p>
    <w:p w:rsidR="00CD50C3" w:rsidRPr="008E24C2" w:rsidRDefault="00CD50C3" w:rsidP="008E24C2">
      <w:pPr>
        <w:spacing w:line="360" w:lineRule="auto"/>
        <w:ind w:firstLine="709"/>
        <w:jc w:val="both"/>
        <w:rPr>
          <w:sz w:val="28"/>
          <w:szCs w:val="28"/>
          <w:lang w:eastAsia="zh-CN"/>
        </w:rPr>
      </w:pPr>
      <w:r w:rsidRPr="008E24C2">
        <w:rPr>
          <w:sz w:val="28"/>
          <w:szCs w:val="28"/>
          <w:lang w:eastAsia="zh-CN"/>
        </w:rPr>
        <w:t xml:space="preserve">Неоднократно поднимался вопрос о переведении МУК ВЦ «Галерея» на полный хозрасчет и самофинансирование. Для того чтобы решить его в ту или иную сторону, необходим тщательный анализ. Любое хозрасчетное предприятие будет стремиться к тому, чтобы осуществлять те виды деятельности, которые приносят значительную прибыль. Организация будет вынуждена отказаться от проведения занятий по обучению населения народным промыслам или увеличить стоимость одного занятия (в настоящее время стоимость занятия для детей – 30 рублей, для взрослых – 50 рублей). Этот вид деятельности является дотационным. Полученная выручка расходуется на приобретение и заготовку материалов для этих занятий. Не приносит прибыль организации и выставочная деятельность. </w:t>
      </w:r>
    </w:p>
    <w:p w:rsidR="00CD50C3" w:rsidRPr="008E24C2" w:rsidRDefault="00CD50C3" w:rsidP="008E24C2">
      <w:pPr>
        <w:spacing w:line="360" w:lineRule="auto"/>
        <w:ind w:firstLine="709"/>
        <w:jc w:val="both"/>
        <w:rPr>
          <w:sz w:val="28"/>
          <w:szCs w:val="28"/>
          <w:lang w:eastAsia="zh-CN"/>
        </w:rPr>
      </w:pPr>
      <w:r w:rsidRPr="008E24C2">
        <w:rPr>
          <w:sz w:val="28"/>
          <w:szCs w:val="28"/>
          <w:lang w:eastAsia="zh-CN"/>
        </w:rPr>
        <w:t xml:space="preserve">Администрация города должна заботиться о том, чтобы жители и гости Ижевска могли провести свой досуг культурно. Снятие с дотации учреждений культуры в конечном итоге приведет к тому, что либо посещать их смогут только избранные, так как для основной массы населения посещение этих учреждений будет невозможным из-за высокой стоимости входных билетов, либо организации станут заниматься коммерческими видами деятельности или сдавать площади в аренду, проводить торговые выставки и ярмарки, приносящие учреждению прибыль. Снижение поступлений доходов и утверждение бюджета с дефицитом заставляют бюджетные организации заниматься предпринимательской деятельностью, от которой поступившие средства остаются в их распоряжении и могут расходоваться на определенные цели, не финансируемые из бюджета, или на статьи, предусмотренные сметой расходов. Тем не менее, доля бюджетных ассигнований составляет значительную часть. </w:t>
      </w:r>
    </w:p>
    <w:p w:rsidR="000E29C0" w:rsidRPr="008E24C2" w:rsidRDefault="000E29C0" w:rsidP="008E24C2">
      <w:pPr>
        <w:spacing w:line="360" w:lineRule="auto"/>
        <w:ind w:firstLine="709"/>
        <w:jc w:val="both"/>
        <w:rPr>
          <w:snapToGrid w:val="0"/>
          <w:sz w:val="28"/>
          <w:szCs w:val="28"/>
          <w:lang w:eastAsia="zh-CN"/>
        </w:rPr>
      </w:pPr>
      <w:r w:rsidRPr="008E24C2">
        <w:rPr>
          <w:snapToGrid w:val="0"/>
          <w:sz w:val="28"/>
          <w:szCs w:val="28"/>
          <w:lang w:eastAsia="zh-CN"/>
        </w:rPr>
        <w:t>Важным этапом аналитической работы является поиск резервов по улучшению деятельности учреждения; разработка организационно-технических мероприятий по реализации этих резервов и непосредствен</w:t>
      </w:r>
      <w:r w:rsidR="007D6D9A" w:rsidRPr="008E24C2">
        <w:rPr>
          <w:snapToGrid w:val="0"/>
          <w:sz w:val="28"/>
          <w:szCs w:val="28"/>
          <w:lang w:eastAsia="zh-CN"/>
        </w:rPr>
        <w:t xml:space="preserve">ное внедрение этих мероприятий. </w:t>
      </w:r>
      <w:r w:rsidRPr="008E24C2">
        <w:rPr>
          <w:snapToGrid w:val="0"/>
          <w:sz w:val="28"/>
          <w:szCs w:val="28"/>
          <w:lang w:eastAsia="zh-CN"/>
        </w:rPr>
        <w:t>Внутриорганизационные резервы обусловлены совершенствованием и наиболее эффективным использованием техники и рабочей силы, экономией сырья и материалов, рациональным использованием оборудования</w:t>
      </w:r>
      <w:r w:rsidR="00095C63" w:rsidRPr="008E24C2">
        <w:rPr>
          <w:snapToGrid w:val="0"/>
          <w:sz w:val="28"/>
          <w:szCs w:val="28"/>
          <w:lang w:eastAsia="zh-CN"/>
        </w:rPr>
        <w:t>.</w:t>
      </w:r>
    </w:p>
    <w:p w:rsidR="000E29C0" w:rsidRPr="008E24C2" w:rsidRDefault="000E29C0" w:rsidP="008E24C2">
      <w:pPr>
        <w:spacing w:line="360" w:lineRule="auto"/>
        <w:ind w:firstLine="709"/>
        <w:rPr>
          <w:snapToGrid w:val="0"/>
          <w:sz w:val="28"/>
          <w:szCs w:val="28"/>
          <w:lang w:eastAsia="zh-CN"/>
        </w:rPr>
      </w:pPr>
      <w:r w:rsidRPr="008E24C2">
        <w:rPr>
          <w:snapToGrid w:val="0"/>
          <w:sz w:val="28"/>
          <w:szCs w:val="28"/>
          <w:lang w:eastAsia="zh-CN"/>
        </w:rPr>
        <w:t>Предложения по улучшению работы учреждения:</w:t>
      </w:r>
    </w:p>
    <w:p w:rsidR="000E29C0" w:rsidRPr="008E24C2" w:rsidRDefault="000E29C0" w:rsidP="008E24C2">
      <w:pPr>
        <w:spacing w:line="360" w:lineRule="auto"/>
        <w:ind w:firstLine="709"/>
        <w:rPr>
          <w:snapToGrid w:val="0"/>
          <w:sz w:val="28"/>
          <w:szCs w:val="28"/>
          <w:lang w:eastAsia="zh-CN"/>
        </w:rPr>
      </w:pPr>
      <w:r w:rsidRPr="008E24C2">
        <w:rPr>
          <w:snapToGrid w:val="0"/>
          <w:sz w:val="28"/>
          <w:szCs w:val="28"/>
          <w:lang w:eastAsia="zh-CN"/>
        </w:rPr>
        <w:t>-  В выставочном зале установить кассовый аппарат для регистрации выручки от посещения выставок.</w:t>
      </w:r>
    </w:p>
    <w:p w:rsidR="000E29C0" w:rsidRPr="008E24C2" w:rsidRDefault="000E29C0" w:rsidP="008E24C2">
      <w:pPr>
        <w:spacing w:line="360" w:lineRule="auto"/>
        <w:ind w:firstLine="709"/>
        <w:rPr>
          <w:snapToGrid w:val="0"/>
          <w:sz w:val="28"/>
          <w:szCs w:val="28"/>
          <w:lang w:eastAsia="zh-CN"/>
        </w:rPr>
      </w:pPr>
      <w:r w:rsidRPr="008E24C2">
        <w:rPr>
          <w:snapToGrid w:val="0"/>
          <w:sz w:val="28"/>
          <w:szCs w:val="28"/>
          <w:lang w:eastAsia="zh-CN"/>
        </w:rPr>
        <w:t>-  Компьютеризировать отдел малого выставочного зала.</w:t>
      </w:r>
    </w:p>
    <w:p w:rsidR="000E29C0" w:rsidRPr="008E24C2" w:rsidRDefault="000E29C0" w:rsidP="008E24C2">
      <w:pPr>
        <w:spacing w:line="360" w:lineRule="auto"/>
        <w:ind w:firstLine="709"/>
        <w:rPr>
          <w:snapToGrid w:val="0"/>
          <w:sz w:val="28"/>
          <w:szCs w:val="28"/>
          <w:lang w:eastAsia="zh-CN"/>
        </w:rPr>
      </w:pPr>
      <w:r w:rsidRPr="008E24C2">
        <w:rPr>
          <w:snapToGrid w:val="0"/>
          <w:sz w:val="28"/>
          <w:szCs w:val="28"/>
          <w:lang w:eastAsia="zh-CN"/>
        </w:rPr>
        <w:t>- Усовершенствовать систему документооборота в малом выставочном зале, принять меры по качественному и своевременному поступлению документов в бухгалтерию с целью отражения всех хозяйственных операций без пропусков и изъятий на счетах бухгалтерского учета.</w:t>
      </w:r>
    </w:p>
    <w:p w:rsidR="000E29C0" w:rsidRPr="008E24C2" w:rsidRDefault="000E29C0" w:rsidP="008E24C2">
      <w:pPr>
        <w:spacing w:line="360" w:lineRule="auto"/>
        <w:ind w:firstLine="709"/>
        <w:rPr>
          <w:snapToGrid w:val="0"/>
          <w:sz w:val="28"/>
          <w:szCs w:val="28"/>
          <w:lang w:eastAsia="zh-CN"/>
        </w:rPr>
      </w:pPr>
      <w:r w:rsidRPr="008E24C2">
        <w:rPr>
          <w:snapToGrid w:val="0"/>
          <w:sz w:val="28"/>
          <w:szCs w:val="28"/>
          <w:lang w:eastAsia="zh-CN"/>
        </w:rPr>
        <w:t xml:space="preserve"> - Повышать квалификацию сотрудников путем участия в тематических семинарах, конференциях.</w:t>
      </w:r>
    </w:p>
    <w:p w:rsidR="000E29C0" w:rsidRPr="008E24C2" w:rsidRDefault="000E29C0" w:rsidP="008E24C2">
      <w:pPr>
        <w:spacing w:line="360" w:lineRule="auto"/>
        <w:ind w:firstLine="709"/>
        <w:rPr>
          <w:snapToGrid w:val="0"/>
          <w:sz w:val="28"/>
          <w:szCs w:val="28"/>
          <w:lang w:eastAsia="zh-CN"/>
        </w:rPr>
      </w:pPr>
      <w:r w:rsidRPr="008E24C2">
        <w:rPr>
          <w:snapToGrid w:val="0"/>
          <w:sz w:val="28"/>
          <w:szCs w:val="28"/>
          <w:lang w:eastAsia="zh-CN"/>
        </w:rPr>
        <w:t xml:space="preserve"> - Отладить организацию складского учета.</w:t>
      </w:r>
    </w:p>
    <w:p w:rsidR="000E29C0" w:rsidRPr="008E24C2" w:rsidRDefault="000E29C0" w:rsidP="008E24C2">
      <w:pPr>
        <w:spacing w:line="360" w:lineRule="auto"/>
        <w:ind w:firstLine="709"/>
        <w:jc w:val="both"/>
        <w:rPr>
          <w:sz w:val="28"/>
          <w:szCs w:val="28"/>
          <w:lang w:eastAsia="zh-CN"/>
        </w:rPr>
      </w:pPr>
      <w:r w:rsidRPr="008E24C2">
        <w:rPr>
          <w:snapToGrid w:val="0"/>
          <w:sz w:val="28"/>
          <w:szCs w:val="28"/>
          <w:lang w:eastAsia="zh-CN"/>
        </w:rPr>
        <w:t xml:space="preserve"> -</w:t>
      </w:r>
      <w:r w:rsidRPr="008E24C2">
        <w:rPr>
          <w:sz w:val="28"/>
          <w:szCs w:val="28"/>
          <w:lang w:eastAsia="zh-CN"/>
        </w:rPr>
        <w:t>Расширить рынки сбыта продукции, что повысит эффективность использования имеющихся ресурсов.</w:t>
      </w:r>
    </w:p>
    <w:p w:rsidR="000E29C0" w:rsidRPr="008E24C2" w:rsidRDefault="00AB68B2" w:rsidP="008E24C2">
      <w:pPr>
        <w:spacing w:line="360" w:lineRule="auto"/>
        <w:ind w:firstLine="709"/>
        <w:rPr>
          <w:sz w:val="28"/>
          <w:szCs w:val="28"/>
          <w:lang w:eastAsia="zh-CN"/>
        </w:rPr>
      </w:pPr>
      <w:r w:rsidRPr="008E24C2">
        <w:rPr>
          <w:sz w:val="28"/>
          <w:szCs w:val="28"/>
          <w:lang w:eastAsia="zh-CN"/>
        </w:rPr>
        <w:t xml:space="preserve">  </w:t>
      </w:r>
      <w:r w:rsidR="000E29C0" w:rsidRPr="008E24C2">
        <w:rPr>
          <w:sz w:val="28"/>
          <w:szCs w:val="28"/>
          <w:lang w:eastAsia="zh-CN"/>
        </w:rPr>
        <w:t>- В штатном расписании предусмотреть сотрудника в малый выставочный зал со знанием английского языка, так как контакт с иностранными гостями  весьма затруднен при выборе сувениров.</w:t>
      </w:r>
    </w:p>
    <w:p w:rsidR="000E29C0" w:rsidRPr="008E24C2" w:rsidRDefault="000E29C0" w:rsidP="000A05C4">
      <w:pPr>
        <w:spacing w:line="360" w:lineRule="auto"/>
        <w:ind w:firstLine="709"/>
        <w:jc w:val="both"/>
        <w:rPr>
          <w:sz w:val="28"/>
          <w:szCs w:val="28"/>
          <w:lang w:eastAsia="zh-CN"/>
        </w:rPr>
      </w:pPr>
      <w:r w:rsidRPr="008E24C2">
        <w:rPr>
          <w:sz w:val="28"/>
          <w:szCs w:val="28"/>
          <w:lang w:eastAsia="zh-CN"/>
        </w:rPr>
        <w:t xml:space="preserve"> -  Предусмотреть в штатном расписании специалиста по маркетингу.</w:t>
      </w:r>
    </w:p>
    <w:p w:rsidR="000E29C0" w:rsidRPr="008E24C2" w:rsidRDefault="000E29C0" w:rsidP="000A05C4">
      <w:pPr>
        <w:spacing w:line="360" w:lineRule="auto"/>
        <w:ind w:firstLine="709"/>
        <w:jc w:val="both"/>
        <w:rPr>
          <w:sz w:val="28"/>
          <w:szCs w:val="28"/>
          <w:lang w:eastAsia="zh-CN"/>
        </w:rPr>
      </w:pPr>
      <w:r w:rsidRPr="008E24C2">
        <w:rPr>
          <w:sz w:val="28"/>
          <w:szCs w:val="28"/>
          <w:lang w:eastAsia="zh-CN"/>
        </w:rPr>
        <w:t xml:space="preserve">  - Для лучшей органи</w:t>
      </w:r>
      <w:r w:rsidR="00BF5992" w:rsidRPr="008E24C2">
        <w:rPr>
          <w:sz w:val="28"/>
          <w:szCs w:val="28"/>
          <w:lang w:eastAsia="zh-CN"/>
        </w:rPr>
        <w:t>зации труда и отдыха рекомендуется</w:t>
      </w:r>
      <w:r w:rsidR="000A05C4">
        <w:rPr>
          <w:sz w:val="28"/>
          <w:szCs w:val="28"/>
          <w:lang w:eastAsia="zh-CN"/>
        </w:rPr>
        <w:t xml:space="preserve"> сделать </w:t>
      </w:r>
      <w:r w:rsidRPr="008E24C2">
        <w:rPr>
          <w:sz w:val="28"/>
          <w:szCs w:val="28"/>
          <w:lang w:eastAsia="zh-CN"/>
        </w:rPr>
        <w:t>комнату психологической разгрузки, для снятия психологического напряжения.</w:t>
      </w:r>
    </w:p>
    <w:p w:rsidR="000E29C0" w:rsidRPr="008E24C2" w:rsidRDefault="000E29C0" w:rsidP="008E24C2">
      <w:pPr>
        <w:autoSpaceDE w:val="0"/>
        <w:autoSpaceDN w:val="0"/>
        <w:adjustRightInd w:val="0"/>
        <w:spacing w:line="360" w:lineRule="auto"/>
        <w:ind w:firstLine="709"/>
        <w:jc w:val="both"/>
        <w:rPr>
          <w:sz w:val="28"/>
          <w:szCs w:val="28"/>
          <w:lang w:eastAsia="zh-CN"/>
        </w:rPr>
      </w:pPr>
      <w:r w:rsidRPr="008E24C2">
        <w:rPr>
          <w:sz w:val="28"/>
          <w:szCs w:val="28"/>
          <w:lang w:eastAsia="zh-CN"/>
        </w:rPr>
        <w:t xml:space="preserve">  - На автотра</w:t>
      </w:r>
      <w:r w:rsidR="000A05C4">
        <w:rPr>
          <w:sz w:val="28"/>
          <w:szCs w:val="28"/>
          <w:lang w:eastAsia="zh-CN"/>
        </w:rPr>
        <w:t xml:space="preserve">нспорт </w:t>
      </w:r>
      <w:r w:rsidRPr="008E24C2">
        <w:rPr>
          <w:sz w:val="28"/>
          <w:szCs w:val="28"/>
          <w:lang w:eastAsia="zh-CN"/>
        </w:rPr>
        <w:t>установить газовое оборудование, оно экологически чище и экономичнее.</w:t>
      </w:r>
    </w:p>
    <w:p w:rsidR="00A84461" w:rsidRPr="008E24C2" w:rsidRDefault="000E29C0" w:rsidP="008E24C2">
      <w:pPr>
        <w:autoSpaceDE w:val="0"/>
        <w:autoSpaceDN w:val="0"/>
        <w:adjustRightInd w:val="0"/>
        <w:spacing w:line="360" w:lineRule="auto"/>
        <w:ind w:firstLine="709"/>
        <w:jc w:val="both"/>
        <w:rPr>
          <w:sz w:val="28"/>
          <w:szCs w:val="28"/>
          <w:lang w:eastAsia="zh-CN"/>
        </w:rPr>
      </w:pPr>
      <w:r w:rsidRPr="008E24C2">
        <w:rPr>
          <w:sz w:val="28"/>
          <w:szCs w:val="28"/>
          <w:lang w:eastAsia="zh-CN"/>
        </w:rPr>
        <w:t>Дальнейшие пути развития учреждения зависят в первую очередь от того, к достижению какой конечной цели будет стремиться учреждение: в случае переведения на самофинансирование и полный хозрасчет основной целью станет получение прибыли (в настоящее время получение прибыли не является самоцелью организации и служит для достижения основных целей). В этом случае, как уже отмечалось ранее, организация будет вынуждена отказаться от выставочной деятельности, чего нельзя допустить. Для поднятия престижа города и республики в целом необходимо развивать эту деятельность,  для обмена опытом и экспозициями устанавливать тесные связи с музеями страны и мира.  Привлечение туристов из других регионов России и из-за рубежа благотворно скажется не только на финансовом состоянии данной организации, но и на экономике Удмуртии в целом. Экспозиции необходимо ориентировать на широкий круг посетителей.</w:t>
      </w:r>
      <w:r w:rsidR="00AB68B2" w:rsidRPr="008E24C2">
        <w:rPr>
          <w:sz w:val="28"/>
          <w:szCs w:val="28"/>
          <w:lang w:eastAsia="zh-CN"/>
        </w:rPr>
        <w:t xml:space="preserve"> </w:t>
      </w:r>
      <w:r w:rsidRPr="008E24C2">
        <w:rPr>
          <w:sz w:val="28"/>
          <w:szCs w:val="28"/>
          <w:lang w:eastAsia="zh-CN"/>
        </w:rPr>
        <w:t>Одной из основных проблем Муниципального учреждения культуры МУК ВЦ «Галерея» является трудность реализации товаров и услуг в связи с низкой платежеспособнос</w:t>
      </w:r>
      <w:r w:rsidR="001031C6" w:rsidRPr="008E24C2">
        <w:rPr>
          <w:sz w:val="28"/>
          <w:szCs w:val="28"/>
          <w:lang w:eastAsia="zh-CN"/>
        </w:rPr>
        <w:t>тью покупателей. Д</w:t>
      </w:r>
      <w:r w:rsidRPr="008E24C2">
        <w:rPr>
          <w:sz w:val="28"/>
          <w:szCs w:val="28"/>
          <w:lang w:eastAsia="zh-CN"/>
        </w:rPr>
        <w:t>ля улучшения реализации выпускаемых товаров и услуг можно порекомендовать включить в штатное расписание организации специалиста по маркетингу. Необходимо расширять рынок сбыта, желательно найти выход на международный рынок. Кроме того, необходимо расширять ассортимент выпускаемой продукции, основной упор сделать на национальной тематике, которая пользуется большим интересом и спросом у иностранных граждан</w:t>
      </w:r>
      <w:r w:rsidR="00CD50C3" w:rsidRPr="008E24C2">
        <w:rPr>
          <w:sz w:val="28"/>
          <w:szCs w:val="28"/>
          <w:lang w:eastAsia="zh-CN"/>
        </w:rPr>
        <w:t xml:space="preserve">. </w:t>
      </w:r>
      <w:r w:rsidRPr="008E24C2">
        <w:rPr>
          <w:sz w:val="28"/>
          <w:szCs w:val="28"/>
          <w:lang w:eastAsia="zh-CN"/>
        </w:rPr>
        <w:t>Художники города вышли с инициативой создания в Ижевске «Удмуртского Арбата», местонахождение которого еще не определено. Территория вокруг выставочного центра «Галерея» и расположение его могут идеально подойти для размещения ярмарки изделий народных промыслов и произведений искусства, увеличится поток народа, вследствие чего поднимется уровень посещаемости центра «Галерея», возрастет его известность и престиж у населения.</w:t>
      </w:r>
    </w:p>
    <w:p w:rsidR="00A84461" w:rsidRPr="008E24C2" w:rsidRDefault="000E29C0" w:rsidP="008E24C2">
      <w:pPr>
        <w:pStyle w:val="31"/>
        <w:spacing w:line="360" w:lineRule="auto"/>
        <w:ind w:firstLine="709"/>
        <w:rPr>
          <w:b w:val="0"/>
          <w:bCs w:val="0"/>
          <w:sz w:val="28"/>
          <w:szCs w:val="28"/>
        </w:rPr>
      </w:pPr>
      <w:r w:rsidRPr="008E24C2">
        <w:rPr>
          <w:b w:val="0"/>
          <w:bCs w:val="0"/>
          <w:sz w:val="28"/>
          <w:szCs w:val="28"/>
        </w:rPr>
        <w:t xml:space="preserve">Необходимо обратить внимание на качество выпускаемой продукции, прежде всего, ввести входной контроль, который будет отслеживать качество поступающего материала, в частности древесины. Организация несет убытки в связи с тем, что на складе готовой продукции скопилось много бракованных изделий: причиной брака послужила некачественная, плохо просушенная древесина, которая при высыхании готового изделия дает трещины и другие дефекты. Исправлению данный брак не подлежит. Причиной брака также служит неправильное хранение исходных материалов. Этот недостаток в ближайшем будущем будет устранен, т.к. завершается строительство отапливаемого хозяйственного блока, в котором предусмотрены кладовые для хранения древесины. </w:t>
      </w:r>
    </w:p>
    <w:p w:rsidR="000E29C0" w:rsidRPr="008E24C2" w:rsidRDefault="000E29C0" w:rsidP="008E24C2">
      <w:pPr>
        <w:pStyle w:val="31"/>
        <w:spacing w:line="360" w:lineRule="auto"/>
        <w:ind w:firstLine="709"/>
        <w:rPr>
          <w:b w:val="0"/>
          <w:bCs w:val="0"/>
          <w:sz w:val="28"/>
          <w:szCs w:val="28"/>
        </w:rPr>
      </w:pPr>
      <w:r w:rsidRPr="008E24C2">
        <w:rPr>
          <w:b w:val="0"/>
          <w:bCs w:val="0"/>
          <w:sz w:val="28"/>
          <w:szCs w:val="28"/>
        </w:rPr>
        <w:t>Для улучшения финансового состояния организации рекомендуется также развивать отдел по туризму и экскурсиям</w:t>
      </w:r>
      <w:r w:rsidR="009D1DC9" w:rsidRPr="008E24C2">
        <w:rPr>
          <w:b w:val="0"/>
          <w:bCs w:val="0"/>
          <w:sz w:val="28"/>
          <w:szCs w:val="28"/>
        </w:rPr>
        <w:t xml:space="preserve">. </w:t>
      </w:r>
      <w:r w:rsidRPr="008E24C2">
        <w:rPr>
          <w:b w:val="0"/>
          <w:bCs w:val="0"/>
          <w:sz w:val="28"/>
          <w:szCs w:val="28"/>
        </w:rPr>
        <w:t>Для расширения деятельности этого отдела необходимо ввести в штатное расписание дополнительные ставки экскурсоводов и методистов, которые могли бы заниматься разработкой новых экскурсионных программ. В настоящее время у организации нет своего транспорта для проведения групповых экскурсий, приходится арендовать транспорт у других организаций, что значительно увеличивает себестоимость. Конкуренция на рынке экскурсионных услуг сдерживает повышение стоимости путевок, соответственно сдерживая рост прибыли. Для повышения прибыли необходимо приобрести собственные транспортные средства. Эти меры сэкономят время и средства на поиски транспорта</w:t>
      </w:r>
      <w:r w:rsidR="009D1DC9" w:rsidRPr="008E24C2">
        <w:rPr>
          <w:b w:val="0"/>
          <w:bCs w:val="0"/>
          <w:sz w:val="28"/>
          <w:szCs w:val="28"/>
        </w:rPr>
        <w:t>.</w:t>
      </w:r>
    </w:p>
    <w:p w:rsidR="000E29C0" w:rsidRPr="008E24C2" w:rsidRDefault="000E29C0" w:rsidP="008E24C2">
      <w:pPr>
        <w:widowControl w:val="0"/>
        <w:autoSpaceDE w:val="0"/>
        <w:autoSpaceDN w:val="0"/>
        <w:adjustRightInd w:val="0"/>
        <w:spacing w:line="360" w:lineRule="auto"/>
        <w:ind w:firstLine="709"/>
        <w:jc w:val="both"/>
        <w:rPr>
          <w:sz w:val="28"/>
          <w:szCs w:val="28"/>
          <w:lang w:eastAsia="zh-CN"/>
        </w:rPr>
      </w:pPr>
      <w:r w:rsidRPr="008E24C2">
        <w:rPr>
          <w:sz w:val="28"/>
          <w:szCs w:val="28"/>
          <w:lang w:eastAsia="zh-CN"/>
        </w:rPr>
        <w:t>Руководству организации следует изыскивать возможности заинтересованности своих работников в повышении общеобразовательного уровня и уровня квалификации, а также привлекать новых квалифицированных специалистов. Желательно также расширить штат работников лаборатории художественных ремесел, чтобы полнее использовать имеющиеся станки и оборудование, либо решить вопрос о сдаче этого оборудования в аренду.</w:t>
      </w:r>
    </w:p>
    <w:p w:rsidR="000E29C0" w:rsidRPr="008E24C2" w:rsidRDefault="000E29C0" w:rsidP="008E24C2">
      <w:pPr>
        <w:widowControl w:val="0"/>
        <w:autoSpaceDE w:val="0"/>
        <w:autoSpaceDN w:val="0"/>
        <w:adjustRightInd w:val="0"/>
        <w:spacing w:line="360" w:lineRule="auto"/>
        <w:ind w:firstLine="709"/>
        <w:jc w:val="both"/>
        <w:rPr>
          <w:sz w:val="28"/>
          <w:szCs w:val="28"/>
          <w:lang w:eastAsia="zh-CN"/>
        </w:rPr>
      </w:pPr>
      <w:r w:rsidRPr="008E24C2">
        <w:rPr>
          <w:sz w:val="28"/>
          <w:szCs w:val="28"/>
          <w:lang w:eastAsia="zh-CN"/>
        </w:rPr>
        <w:t>Предложения по энергосберегающим мероприятиям:</w:t>
      </w:r>
    </w:p>
    <w:p w:rsidR="000E29C0" w:rsidRPr="008E24C2" w:rsidRDefault="000E29C0" w:rsidP="008E24C2">
      <w:pPr>
        <w:widowControl w:val="0"/>
        <w:autoSpaceDE w:val="0"/>
        <w:autoSpaceDN w:val="0"/>
        <w:adjustRightInd w:val="0"/>
        <w:spacing w:line="360" w:lineRule="auto"/>
        <w:ind w:firstLine="709"/>
        <w:jc w:val="both"/>
        <w:rPr>
          <w:sz w:val="28"/>
          <w:szCs w:val="28"/>
          <w:lang w:eastAsia="zh-CN"/>
        </w:rPr>
      </w:pPr>
      <w:r w:rsidRPr="008E24C2">
        <w:rPr>
          <w:sz w:val="28"/>
          <w:szCs w:val="28"/>
          <w:lang w:eastAsia="zh-CN"/>
        </w:rPr>
        <w:t>- привести в рабочее состояние систему приточно-вытяжной вентиляции;</w:t>
      </w:r>
    </w:p>
    <w:p w:rsidR="000E29C0" w:rsidRPr="008E24C2" w:rsidRDefault="000E29C0" w:rsidP="008E24C2">
      <w:pPr>
        <w:widowControl w:val="0"/>
        <w:autoSpaceDE w:val="0"/>
        <w:autoSpaceDN w:val="0"/>
        <w:adjustRightInd w:val="0"/>
        <w:spacing w:line="360" w:lineRule="auto"/>
        <w:ind w:firstLine="709"/>
        <w:jc w:val="both"/>
        <w:rPr>
          <w:sz w:val="28"/>
          <w:szCs w:val="28"/>
          <w:lang w:eastAsia="zh-CN"/>
        </w:rPr>
      </w:pPr>
      <w:r w:rsidRPr="008E24C2">
        <w:rPr>
          <w:sz w:val="28"/>
          <w:szCs w:val="28"/>
          <w:lang w:eastAsia="zh-CN"/>
        </w:rPr>
        <w:t>- установить в оконных блоках открывающиеся фрамуги, что позволит сократить расходы электроэнергии на  работу кондиционеров;</w:t>
      </w:r>
    </w:p>
    <w:p w:rsidR="000E29C0" w:rsidRPr="008E24C2" w:rsidRDefault="000E29C0" w:rsidP="008E24C2">
      <w:pPr>
        <w:widowControl w:val="0"/>
        <w:autoSpaceDE w:val="0"/>
        <w:autoSpaceDN w:val="0"/>
        <w:adjustRightInd w:val="0"/>
        <w:spacing w:line="360" w:lineRule="auto"/>
        <w:ind w:firstLine="709"/>
        <w:rPr>
          <w:sz w:val="28"/>
          <w:szCs w:val="28"/>
          <w:lang w:eastAsia="zh-CN"/>
        </w:rPr>
      </w:pPr>
      <w:r w:rsidRPr="008E24C2">
        <w:rPr>
          <w:sz w:val="28"/>
          <w:szCs w:val="28"/>
          <w:lang w:eastAsia="zh-CN"/>
        </w:rPr>
        <w:t>- заменить  лампы ЛН на ЛД.</w:t>
      </w:r>
    </w:p>
    <w:p w:rsidR="000E29C0" w:rsidRPr="008E24C2" w:rsidRDefault="000E29C0" w:rsidP="008E24C2">
      <w:pPr>
        <w:autoSpaceDE w:val="0"/>
        <w:autoSpaceDN w:val="0"/>
        <w:adjustRightInd w:val="0"/>
        <w:spacing w:line="360" w:lineRule="auto"/>
        <w:ind w:firstLine="709"/>
        <w:jc w:val="both"/>
        <w:rPr>
          <w:sz w:val="28"/>
          <w:szCs w:val="28"/>
          <w:lang w:eastAsia="zh-CN"/>
        </w:rPr>
      </w:pPr>
      <w:r w:rsidRPr="008E24C2">
        <w:rPr>
          <w:sz w:val="28"/>
          <w:szCs w:val="28"/>
          <w:lang w:eastAsia="zh-CN"/>
        </w:rPr>
        <w:t>Предложения по увеличению объема продаж:</w:t>
      </w:r>
    </w:p>
    <w:p w:rsidR="000E29C0" w:rsidRPr="008E24C2" w:rsidRDefault="000E29C0" w:rsidP="008E24C2">
      <w:pPr>
        <w:widowControl w:val="0"/>
        <w:autoSpaceDE w:val="0"/>
        <w:autoSpaceDN w:val="0"/>
        <w:adjustRightInd w:val="0"/>
        <w:spacing w:line="360" w:lineRule="auto"/>
        <w:ind w:firstLine="709"/>
        <w:jc w:val="both"/>
        <w:rPr>
          <w:sz w:val="28"/>
          <w:szCs w:val="28"/>
          <w:lang w:eastAsia="zh-CN"/>
        </w:rPr>
      </w:pPr>
      <w:r w:rsidRPr="008E24C2">
        <w:rPr>
          <w:sz w:val="28"/>
          <w:szCs w:val="28"/>
          <w:lang w:eastAsia="zh-CN"/>
        </w:rPr>
        <w:t xml:space="preserve"> 1.Введение фирменной упаковки. </w:t>
      </w:r>
    </w:p>
    <w:p w:rsidR="000E29C0" w:rsidRPr="008E24C2" w:rsidRDefault="000E29C0" w:rsidP="008E24C2">
      <w:pPr>
        <w:widowControl w:val="0"/>
        <w:autoSpaceDE w:val="0"/>
        <w:autoSpaceDN w:val="0"/>
        <w:adjustRightInd w:val="0"/>
        <w:spacing w:line="360" w:lineRule="auto"/>
        <w:ind w:firstLine="709"/>
        <w:jc w:val="both"/>
        <w:rPr>
          <w:sz w:val="28"/>
          <w:szCs w:val="28"/>
          <w:lang w:eastAsia="zh-CN"/>
        </w:rPr>
      </w:pPr>
      <w:r w:rsidRPr="008E24C2">
        <w:rPr>
          <w:sz w:val="28"/>
          <w:szCs w:val="28"/>
          <w:lang w:eastAsia="zh-CN"/>
        </w:rPr>
        <w:t>2.Расширение ассортимента товара.</w:t>
      </w:r>
    </w:p>
    <w:p w:rsidR="000E29C0" w:rsidRPr="008E24C2" w:rsidRDefault="000E29C0" w:rsidP="008E24C2">
      <w:pPr>
        <w:widowControl w:val="0"/>
        <w:autoSpaceDE w:val="0"/>
        <w:autoSpaceDN w:val="0"/>
        <w:adjustRightInd w:val="0"/>
        <w:spacing w:line="360" w:lineRule="auto"/>
        <w:ind w:firstLine="709"/>
        <w:jc w:val="both"/>
        <w:rPr>
          <w:sz w:val="28"/>
          <w:szCs w:val="28"/>
          <w:lang w:eastAsia="zh-CN"/>
        </w:rPr>
      </w:pPr>
      <w:r w:rsidRPr="008E24C2">
        <w:rPr>
          <w:sz w:val="28"/>
          <w:szCs w:val="28"/>
          <w:lang w:eastAsia="zh-CN"/>
        </w:rPr>
        <w:t xml:space="preserve">3.Особое  выставление цены в сопровождение надписей, ярких ценников,  для привлечения </w:t>
      </w:r>
      <w:r w:rsidR="00FD2861" w:rsidRPr="008E24C2">
        <w:rPr>
          <w:sz w:val="28"/>
          <w:szCs w:val="28"/>
          <w:lang w:eastAsia="zh-CN"/>
        </w:rPr>
        <w:t>покупателей.</w:t>
      </w:r>
    </w:p>
    <w:p w:rsidR="000E29C0" w:rsidRPr="008E24C2" w:rsidRDefault="000E29C0" w:rsidP="008E24C2">
      <w:pPr>
        <w:widowControl w:val="0"/>
        <w:autoSpaceDE w:val="0"/>
        <w:autoSpaceDN w:val="0"/>
        <w:adjustRightInd w:val="0"/>
        <w:spacing w:line="360" w:lineRule="auto"/>
        <w:ind w:firstLine="709"/>
        <w:rPr>
          <w:sz w:val="28"/>
          <w:szCs w:val="28"/>
          <w:lang w:eastAsia="zh-CN"/>
        </w:rPr>
      </w:pPr>
      <w:r w:rsidRPr="008E24C2">
        <w:rPr>
          <w:sz w:val="28"/>
          <w:szCs w:val="28"/>
          <w:lang w:eastAsia="zh-CN"/>
        </w:rPr>
        <w:t xml:space="preserve">4.Постоянным клиентам предлагается предусмотреть  систему скидок   на товар, который меньше пользуется спросом. </w:t>
      </w:r>
    </w:p>
    <w:p w:rsidR="001031C6" w:rsidRPr="008E24C2" w:rsidRDefault="000E29C0" w:rsidP="008E24C2">
      <w:pPr>
        <w:widowControl w:val="0"/>
        <w:autoSpaceDE w:val="0"/>
        <w:autoSpaceDN w:val="0"/>
        <w:adjustRightInd w:val="0"/>
        <w:spacing w:line="360" w:lineRule="auto"/>
        <w:ind w:firstLine="709"/>
        <w:rPr>
          <w:sz w:val="28"/>
          <w:szCs w:val="28"/>
          <w:lang w:eastAsia="zh-CN"/>
        </w:rPr>
      </w:pPr>
      <w:r w:rsidRPr="008E24C2">
        <w:rPr>
          <w:sz w:val="28"/>
          <w:szCs w:val="28"/>
          <w:lang w:eastAsia="zh-CN"/>
        </w:rPr>
        <w:t>5. Проведение рекламных акций  на территории выставочного зала.</w:t>
      </w:r>
    </w:p>
    <w:p w:rsidR="000E29C0" w:rsidRDefault="000E29C0" w:rsidP="008E24C2">
      <w:pPr>
        <w:widowControl w:val="0"/>
        <w:autoSpaceDE w:val="0"/>
        <w:autoSpaceDN w:val="0"/>
        <w:adjustRightInd w:val="0"/>
        <w:spacing w:line="360" w:lineRule="auto"/>
        <w:ind w:firstLine="709"/>
        <w:rPr>
          <w:sz w:val="28"/>
          <w:szCs w:val="28"/>
          <w:lang w:eastAsia="zh-CN"/>
        </w:rPr>
      </w:pPr>
      <w:r w:rsidRPr="008E24C2">
        <w:rPr>
          <w:sz w:val="28"/>
          <w:szCs w:val="28"/>
          <w:lang w:eastAsia="zh-CN"/>
        </w:rPr>
        <w:t>6.</w:t>
      </w:r>
      <w:r w:rsidR="001031C6" w:rsidRPr="008E24C2">
        <w:rPr>
          <w:sz w:val="28"/>
          <w:szCs w:val="28"/>
          <w:lang w:eastAsia="zh-CN"/>
        </w:rPr>
        <w:t xml:space="preserve"> Организация  работы по заказам.</w:t>
      </w:r>
    </w:p>
    <w:p w:rsidR="000A05C4" w:rsidRDefault="000A05C4" w:rsidP="008E24C2">
      <w:pPr>
        <w:widowControl w:val="0"/>
        <w:autoSpaceDE w:val="0"/>
        <w:autoSpaceDN w:val="0"/>
        <w:adjustRightInd w:val="0"/>
        <w:spacing w:line="360" w:lineRule="auto"/>
        <w:ind w:firstLine="709"/>
        <w:rPr>
          <w:sz w:val="28"/>
          <w:szCs w:val="28"/>
          <w:lang w:eastAsia="zh-CN"/>
        </w:rPr>
      </w:pPr>
    </w:p>
    <w:p w:rsidR="000A05C4" w:rsidRDefault="000A05C4" w:rsidP="008E24C2">
      <w:pPr>
        <w:widowControl w:val="0"/>
        <w:autoSpaceDE w:val="0"/>
        <w:autoSpaceDN w:val="0"/>
        <w:adjustRightInd w:val="0"/>
        <w:spacing w:line="360" w:lineRule="auto"/>
        <w:ind w:firstLine="709"/>
        <w:rPr>
          <w:sz w:val="28"/>
          <w:szCs w:val="28"/>
          <w:lang w:eastAsia="zh-CN"/>
        </w:rPr>
      </w:pPr>
    </w:p>
    <w:p w:rsidR="000A05C4" w:rsidRPr="008E24C2" w:rsidRDefault="000A05C4" w:rsidP="008E24C2">
      <w:pPr>
        <w:widowControl w:val="0"/>
        <w:autoSpaceDE w:val="0"/>
        <w:autoSpaceDN w:val="0"/>
        <w:adjustRightInd w:val="0"/>
        <w:spacing w:line="360" w:lineRule="auto"/>
        <w:ind w:firstLine="709"/>
        <w:rPr>
          <w:sz w:val="28"/>
          <w:szCs w:val="28"/>
          <w:lang w:eastAsia="zh-CN"/>
        </w:rPr>
        <w:sectPr w:rsidR="000A05C4" w:rsidRPr="008E24C2" w:rsidSect="008E24C2">
          <w:headerReference w:type="default" r:id="rId21"/>
          <w:footerReference w:type="default" r:id="rId22"/>
          <w:pgSz w:w="11906" w:h="16838"/>
          <w:pgMar w:top="1134" w:right="851" w:bottom="1134" w:left="1701" w:header="709" w:footer="709" w:gutter="0"/>
          <w:pgNumType w:start="56"/>
          <w:cols w:space="720"/>
          <w:titlePg/>
        </w:sectPr>
      </w:pPr>
    </w:p>
    <w:p w:rsidR="000A05C4" w:rsidRDefault="00ED1411" w:rsidP="000A05C4">
      <w:pPr>
        <w:pStyle w:val="ad"/>
        <w:numPr>
          <w:ilvl w:val="0"/>
          <w:numId w:val="12"/>
        </w:numPr>
        <w:tabs>
          <w:tab w:val="clear" w:pos="420"/>
          <w:tab w:val="num" w:pos="709"/>
        </w:tabs>
        <w:spacing w:line="360" w:lineRule="auto"/>
        <w:ind w:left="709" w:firstLine="0"/>
        <w:rPr>
          <w:sz w:val="28"/>
          <w:szCs w:val="28"/>
        </w:rPr>
      </w:pPr>
      <w:r w:rsidRPr="008E24C2">
        <w:rPr>
          <w:sz w:val="28"/>
          <w:szCs w:val="28"/>
        </w:rPr>
        <w:t xml:space="preserve">АНАЛИЗ СОСТОЯНИЯ И ПУТИ СОВЕРШЕНСТВОВАНИЯ </w:t>
      </w:r>
    </w:p>
    <w:p w:rsidR="00ED1411" w:rsidRPr="008E24C2" w:rsidRDefault="00ED1411" w:rsidP="000A05C4">
      <w:pPr>
        <w:pStyle w:val="ad"/>
        <w:tabs>
          <w:tab w:val="num" w:pos="709"/>
        </w:tabs>
        <w:spacing w:line="360" w:lineRule="auto"/>
        <w:ind w:left="709" w:firstLine="0"/>
        <w:rPr>
          <w:bCs/>
          <w:sz w:val="28"/>
          <w:szCs w:val="28"/>
        </w:rPr>
      </w:pPr>
      <w:r w:rsidRPr="008E24C2">
        <w:rPr>
          <w:sz w:val="28"/>
          <w:szCs w:val="28"/>
        </w:rPr>
        <w:t>СТИМУЛИРОВАНИЯ ТРУДА В УЧРЕЖДЕНИИ</w:t>
      </w:r>
    </w:p>
    <w:p w:rsidR="000A05C4" w:rsidRDefault="000A05C4" w:rsidP="008E24C2">
      <w:pPr>
        <w:spacing w:line="360" w:lineRule="auto"/>
        <w:ind w:firstLine="709"/>
        <w:rPr>
          <w:color w:val="000000"/>
          <w:sz w:val="28"/>
          <w:szCs w:val="28"/>
          <w:lang w:eastAsia="zh-CN"/>
        </w:rPr>
      </w:pPr>
    </w:p>
    <w:p w:rsidR="00ED1411" w:rsidRPr="008E24C2" w:rsidRDefault="00ED1411" w:rsidP="008E24C2">
      <w:pPr>
        <w:spacing w:line="360" w:lineRule="auto"/>
        <w:ind w:firstLine="709"/>
        <w:rPr>
          <w:color w:val="000000"/>
          <w:sz w:val="28"/>
          <w:szCs w:val="28"/>
          <w:lang w:eastAsia="zh-CN"/>
        </w:rPr>
      </w:pPr>
      <w:r w:rsidRPr="008E24C2">
        <w:rPr>
          <w:color w:val="000000"/>
          <w:sz w:val="28"/>
          <w:szCs w:val="28"/>
          <w:lang w:eastAsia="zh-CN"/>
        </w:rPr>
        <w:t xml:space="preserve">3.1. Теоретические основы стимулирования труда </w:t>
      </w:r>
    </w:p>
    <w:p w:rsidR="000A05C4" w:rsidRDefault="000A05C4" w:rsidP="008E24C2">
      <w:pPr>
        <w:spacing w:line="360" w:lineRule="auto"/>
        <w:ind w:firstLine="709"/>
        <w:jc w:val="both"/>
        <w:rPr>
          <w:color w:val="000000"/>
          <w:sz w:val="28"/>
          <w:szCs w:val="28"/>
          <w:lang w:eastAsia="zh-CN"/>
        </w:rPr>
      </w:pPr>
    </w:p>
    <w:p w:rsidR="00ED1411" w:rsidRPr="008E24C2" w:rsidRDefault="00ED1411" w:rsidP="008E24C2">
      <w:pPr>
        <w:spacing w:line="360" w:lineRule="auto"/>
        <w:ind w:firstLine="709"/>
        <w:jc w:val="both"/>
        <w:rPr>
          <w:color w:val="000000"/>
          <w:sz w:val="28"/>
          <w:szCs w:val="28"/>
          <w:lang w:eastAsia="zh-CN"/>
        </w:rPr>
      </w:pPr>
      <w:r w:rsidRPr="008E24C2">
        <w:rPr>
          <w:color w:val="000000"/>
          <w:sz w:val="28"/>
          <w:szCs w:val="28"/>
          <w:lang w:eastAsia="zh-CN"/>
        </w:rPr>
        <w:t xml:space="preserve">Мотивация труда - это стремление работника удовлетворить потребности посредством трудовой деятельности. Слово «мотив» происходит от латинского </w:t>
      </w:r>
      <w:r w:rsidRPr="008E24C2">
        <w:rPr>
          <w:color w:val="000000"/>
          <w:sz w:val="28"/>
          <w:szCs w:val="28"/>
          <w:lang w:val="en-US" w:eastAsia="zh-CN"/>
        </w:rPr>
        <w:t>motivatio</w:t>
      </w:r>
      <w:r w:rsidRPr="008E24C2">
        <w:rPr>
          <w:color w:val="000000"/>
          <w:sz w:val="28"/>
          <w:szCs w:val="28"/>
          <w:lang w:eastAsia="zh-CN"/>
        </w:rPr>
        <w:t>, что означает движение. Мотив – это повод, причина, объективная необходимость что-то сделать, побуждение к какому-либо действию. Мотивы в сфере труда выполняют следующие функции: ориентирующую, направляющую поведение работника при выборе альтернативных вариантов трудового поведения; смыслообразующую, т.е. формирующую субъективную значимость того или иног</w:t>
      </w:r>
      <w:r w:rsidR="006F09B7" w:rsidRPr="008E24C2">
        <w:rPr>
          <w:color w:val="000000"/>
          <w:sz w:val="28"/>
          <w:szCs w:val="28"/>
          <w:lang w:eastAsia="zh-CN"/>
        </w:rPr>
        <w:t>о трудового поведения работника;</w:t>
      </w:r>
      <w:r w:rsidRPr="008E24C2">
        <w:rPr>
          <w:color w:val="000000"/>
          <w:sz w:val="28"/>
          <w:szCs w:val="28"/>
          <w:lang w:eastAsia="zh-CN"/>
        </w:rPr>
        <w:t xml:space="preserve"> опосредующую, показывающую степень влияния на трудовое поведение работника внутренних и внешних побудительных сил; мобилизующую, проявляющуюся в том, что для реализации значимых для работника целей, видов деятельности он мобилизует собственные силы и возможности;</w:t>
      </w:r>
      <w:r w:rsidR="006F09B7" w:rsidRPr="008E24C2">
        <w:rPr>
          <w:color w:val="000000"/>
          <w:sz w:val="28"/>
          <w:szCs w:val="28"/>
          <w:lang w:eastAsia="zh-CN"/>
        </w:rPr>
        <w:t xml:space="preserve"> </w:t>
      </w:r>
      <w:r w:rsidRPr="008E24C2">
        <w:rPr>
          <w:color w:val="000000"/>
          <w:sz w:val="28"/>
          <w:szCs w:val="28"/>
          <w:lang w:eastAsia="zh-CN"/>
        </w:rPr>
        <w:t>оправдательную, отражающую отношение работника к определенной социальной и нравственной норме поведения, эталону трудового поведения.</w:t>
      </w:r>
    </w:p>
    <w:p w:rsidR="00ED1411" w:rsidRPr="008E24C2" w:rsidRDefault="00ED1411" w:rsidP="008E24C2">
      <w:pPr>
        <w:spacing w:line="360" w:lineRule="auto"/>
        <w:ind w:firstLine="709"/>
        <w:jc w:val="both"/>
        <w:rPr>
          <w:sz w:val="28"/>
          <w:szCs w:val="28"/>
          <w:lang w:eastAsia="zh-CN"/>
        </w:rPr>
      </w:pPr>
      <w:r w:rsidRPr="008E24C2">
        <w:rPr>
          <w:color w:val="000000"/>
          <w:sz w:val="28"/>
          <w:szCs w:val="28"/>
          <w:lang w:eastAsia="zh-CN"/>
        </w:rPr>
        <w:t>Мотивы многообразны, они подвижны, т.к. зависят от индивидуальных субъективных особенностей человека. Трудовая деятельность человека мотивируется одновременно несколькими мотивами, совокупность которых называется мотивационным ядром. Это ядро имеет иерархическую структуру, которая различается в зависимости от конкретных трудовых ситуаций. Среди них выделяют: 1) ситуацию выбора специальности или места работы; 2) ситуацию повседневной работы по данной профессии на данном предприятии; 3) конфликтную ситуацию; 4) ситуацию перемены места работы или смены профессии; 5) инновационную ситуацию, связанную с изменением характеристик т</w:t>
      </w:r>
      <w:r w:rsidRPr="008E24C2">
        <w:rPr>
          <w:sz w:val="28"/>
          <w:szCs w:val="28"/>
          <w:lang w:eastAsia="zh-CN"/>
        </w:rPr>
        <w:t xml:space="preserve">рудовой среды.           </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Изучение структуры мотивов позволяет выработать наиболее эффективную систему внешних стимулов к активной трудовой деятельности работников.</w:t>
      </w:r>
      <w:r w:rsidRPr="008E24C2">
        <w:rPr>
          <w:bCs/>
          <w:sz w:val="28"/>
          <w:szCs w:val="28"/>
          <w:lang w:eastAsia="zh-CN"/>
        </w:rPr>
        <w:t xml:space="preserve"> </w:t>
      </w:r>
      <w:r w:rsidRPr="008E24C2">
        <w:rPr>
          <w:sz w:val="28"/>
          <w:szCs w:val="28"/>
          <w:lang w:eastAsia="zh-CN"/>
        </w:rPr>
        <w:t>При разработке систем стимулирования должны учитываться  личные установки членов коллектива.</w:t>
      </w:r>
      <w:r w:rsidRPr="008E24C2">
        <w:rPr>
          <w:bCs/>
          <w:sz w:val="28"/>
          <w:szCs w:val="28"/>
          <w:lang w:eastAsia="zh-CN"/>
        </w:rPr>
        <w:t xml:space="preserve"> </w:t>
      </w:r>
      <w:r w:rsidRPr="008E24C2">
        <w:rPr>
          <w:sz w:val="28"/>
          <w:szCs w:val="28"/>
          <w:lang w:eastAsia="zh-CN"/>
        </w:rPr>
        <w:t xml:space="preserve">В структуру мотива труда входят: потребность, которую хочет удовлетворить работник; благо, способное удовлетворить эту потребность; трудовое действие, необходимое для получения блага; цена - издержки материального и морального характера, связанные с осуществлением трудового действия. Мотивация труда - важнейший фактор результативности работы, и в этом качестве она составляет основу трудового потенциала работника, т.е. всей совокупности свойств, влияющих на производственную деятельность.. </w:t>
      </w:r>
      <w:r w:rsidRPr="008E24C2">
        <w:rPr>
          <w:bCs/>
          <w:sz w:val="28"/>
          <w:szCs w:val="28"/>
          <w:lang w:eastAsia="zh-CN"/>
        </w:rPr>
        <w:t>Результат трудовой деятельности  зависит не столько от уровня развития профессионального мастерства и физических возможностей, а от отношения человека к труду, которое может быть положительным, отрицательным и индифферентным. Основой в формировании отношения к труду выступает мотивация, которая обусловливает определенное трудовое поведение. Мотивация выражается в трудовых мотивах и установках, которыми руководствуется работник в своем трудовом поведении. Цель изучения отношения к труду – это выявление механизма его формирования и управления им.</w:t>
      </w:r>
      <w:r w:rsidRPr="008E24C2">
        <w:rPr>
          <w:b/>
          <w:bCs/>
          <w:sz w:val="28"/>
          <w:szCs w:val="28"/>
          <w:lang w:eastAsia="zh-CN"/>
        </w:rPr>
        <w:t xml:space="preserve"> </w:t>
      </w:r>
    </w:p>
    <w:p w:rsidR="00ED1411" w:rsidRPr="008E24C2" w:rsidRDefault="00ED1411" w:rsidP="000A05C4">
      <w:pPr>
        <w:spacing w:line="360" w:lineRule="auto"/>
        <w:ind w:firstLine="709"/>
        <w:jc w:val="both"/>
        <w:rPr>
          <w:sz w:val="28"/>
          <w:szCs w:val="28"/>
          <w:lang w:eastAsia="zh-CN"/>
        </w:rPr>
      </w:pPr>
      <w:r w:rsidRPr="008E24C2">
        <w:rPr>
          <w:sz w:val="28"/>
          <w:szCs w:val="28"/>
          <w:lang w:eastAsia="zh-CN"/>
        </w:rPr>
        <w:t>Одной  из  основных  проблем  современной  кадровой  работы   является</w:t>
      </w:r>
      <w:r w:rsidR="000A05C4">
        <w:rPr>
          <w:sz w:val="28"/>
          <w:szCs w:val="28"/>
          <w:lang w:eastAsia="zh-CN"/>
        </w:rPr>
        <w:t xml:space="preserve"> </w:t>
      </w:r>
      <w:r w:rsidRPr="008E24C2">
        <w:rPr>
          <w:sz w:val="28"/>
          <w:szCs w:val="28"/>
          <w:lang w:eastAsia="zh-CN"/>
        </w:rPr>
        <w:t>проблема эффективной мотивации трудовой деятельности. Для эффективного функционирования любой организации, необходи</w:t>
      </w:r>
      <w:r w:rsidR="000A05C4">
        <w:rPr>
          <w:sz w:val="28"/>
          <w:szCs w:val="28"/>
          <w:lang w:eastAsia="zh-CN"/>
        </w:rPr>
        <w:t xml:space="preserve">мо, чтобы было выполнено  одно </w:t>
      </w:r>
      <w:r w:rsidRPr="008E24C2">
        <w:rPr>
          <w:sz w:val="28"/>
          <w:szCs w:val="28"/>
          <w:lang w:eastAsia="zh-CN"/>
        </w:rPr>
        <w:t>важн</w:t>
      </w:r>
      <w:r w:rsidR="000A05C4">
        <w:rPr>
          <w:sz w:val="28"/>
          <w:szCs w:val="28"/>
          <w:lang w:eastAsia="zh-CN"/>
        </w:rPr>
        <w:t xml:space="preserve">ое условие - </w:t>
      </w:r>
      <w:r w:rsidRPr="008E24C2">
        <w:rPr>
          <w:sz w:val="28"/>
          <w:szCs w:val="28"/>
          <w:lang w:eastAsia="zh-CN"/>
        </w:rPr>
        <w:t>обеспечено  и</w:t>
      </w:r>
      <w:r w:rsidR="000A05C4">
        <w:rPr>
          <w:sz w:val="28"/>
          <w:szCs w:val="28"/>
          <w:lang w:eastAsia="zh-CN"/>
        </w:rPr>
        <w:t xml:space="preserve">спользование  каждого работника во всём многообразии проявления психофизиологического </w:t>
      </w:r>
      <w:r w:rsidRPr="008E24C2">
        <w:rPr>
          <w:sz w:val="28"/>
          <w:szCs w:val="28"/>
          <w:lang w:eastAsia="zh-CN"/>
        </w:rPr>
        <w:t xml:space="preserve"> и мотивационного потенциалов.  Мотивация представляет собой  процесс  создания  системы  условий  или мотивов,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w:t>
      </w:r>
      <w:r w:rsidR="00B71AF8" w:rsidRPr="008E24C2">
        <w:rPr>
          <w:sz w:val="28"/>
          <w:szCs w:val="28"/>
          <w:lang w:eastAsia="zh-CN"/>
        </w:rPr>
        <w:t xml:space="preserve">росовестность,  настойчивость, старательность </w:t>
      </w:r>
      <w:r w:rsidRPr="008E24C2">
        <w:rPr>
          <w:sz w:val="28"/>
          <w:szCs w:val="28"/>
          <w:lang w:eastAsia="zh-CN"/>
        </w:rPr>
        <w:t xml:space="preserve">в деле достижения целей. </w:t>
      </w:r>
      <w:r w:rsidR="00702F8F" w:rsidRPr="008E24C2">
        <w:rPr>
          <w:sz w:val="28"/>
          <w:szCs w:val="28"/>
          <w:lang w:eastAsia="zh-CN"/>
        </w:rPr>
        <w:t xml:space="preserve">Мотивы формируются </w:t>
      </w:r>
      <w:r w:rsidRPr="008E24C2">
        <w:rPr>
          <w:sz w:val="28"/>
          <w:szCs w:val="28"/>
          <w:lang w:eastAsia="zh-CN"/>
        </w:rPr>
        <w:t>если: в распо</w:t>
      </w:r>
      <w:r w:rsidR="000A05C4">
        <w:rPr>
          <w:sz w:val="28"/>
          <w:szCs w:val="28"/>
          <w:lang w:eastAsia="zh-CN"/>
        </w:rPr>
        <w:t xml:space="preserve">ряжении общества </w:t>
      </w:r>
      <w:r w:rsidRPr="008E24C2">
        <w:rPr>
          <w:sz w:val="28"/>
          <w:szCs w:val="28"/>
          <w:lang w:eastAsia="zh-CN"/>
        </w:rPr>
        <w:t>имеется  необходимый  набор  благ,  соответствующих социально обусловленным потребностям человека; для получения этих благ необходимы трудовые усилия человека; трудовая деятельность позволяет работнику получить эти  блага  с  меньшими материальными и моральными затратами, чем любые другие виды деятельности.</w:t>
      </w:r>
      <w:r w:rsidR="00B71AF8" w:rsidRPr="008E24C2">
        <w:rPr>
          <w:sz w:val="28"/>
          <w:szCs w:val="28"/>
          <w:lang w:eastAsia="zh-CN"/>
        </w:rPr>
        <w:t xml:space="preserve"> </w:t>
      </w:r>
      <w:r w:rsidRPr="008E24C2">
        <w:rPr>
          <w:sz w:val="28"/>
          <w:szCs w:val="28"/>
          <w:lang w:eastAsia="zh-CN"/>
        </w:rPr>
        <w:t>Основными задачами мотивации являются: признание труда сотрудников, добившихся значительных  результатов,  в  целях дальнейшего стимулирования их творческой активности; демонстрация отношения организации к высоким результатам труда; популяризация результатов труда сотрудников, получивших признание; применение различных форм признания заслуг; поднятия морального состояния через соответствующую форму признания; обеспечение  процесса  повышения  трудовой  активности,  являющегося   целью руководства.</w:t>
      </w:r>
    </w:p>
    <w:p w:rsidR="00ED1411" w:rsidRPr="008E24C2" w:rsidRDefault="000A05C4" w:rsidP="000A05C4">
      <w:pPr>
        <w:spacing w:line="360" w:lineRule="auto"/>
        <w:ind w:firstLine="709"/>
        <w:jc w:val="both"/>
        <w:rPr>
          <w:sz w:val="28"/>
          <w:szCs w:val="28"/>
          <w:lang w:eastAsia="zh-CN"/>
        </w:rPr>
      </w:pPr>
      <w:r>
        <w:rPr>
          <w:sz w:val="28"/>
          <w:szCs w:val="28"/>
          <w:lang w:eastAsia="zh-CN"/>
        </w:rPr>
        <w:t xml:space="preserve">Суть эффективной мотивации заключается </w:t>
      </w:r>
      <w:r w:rsidR="00ED1411" w:rsidRPr="008E24C2">
        <w:rPr>
          <w:sz w:val="28"/>
          <w:szCs w:val="28"/>
          <w:lang w:eastAsia="zh-CN"/>
        </w:rPr>
        <w:t>в  создании   критериальных</w:t>
      </w:r>
      <w:r>
        <w:rPr>
          <w:sz w:val="28"/>
          <w:szCs w:val="28"/>
          <w:lang w:eastAsia="zh-CN"/>
        </w:rPr>
        <w:t xml:space="preserve"> </w:t>
      </w:r>
      <w:r w:rsidR="00ED1411" w:rsidRPr="008E24C2">
        <w:rPr>
          <w:sz w:val="28"/>
          <w:szCs w:val="28"/>
          <w:lang w:eastAsia="zh-CN"/>
        </w:rPr>
        <w:t>условий,  которые  призваны  всесторонне  регулировать  трудовые  отношения, представленные в виде основных теорий мотива</w:t>
      </w:r>
      <w:r>
        <w:rPr>
          <w:sz w:val="28"/>
          <w:szCs w:val="28"/>
          <w:lang w:eastAsia="zh-CN"/>
        </w:rPr>
        <w:t xml:space="preserve">ции. Ряд   отечественных и </w:t>
      </w:r>
      <w:r w:rsidR="00ED1411" w:rsidRPr="008E24C2">
        <w:rPr>
          <w:sz w:val="28"/>
          <w:szCs w:val="28"/>
          <w:lang w:eastAsia="zh-CN"/>
        </w:rPr>
        <w:t>зарубежных   исследователей    рассматривают современные теории мотивации, подразделяя их на две  группы:  содержательные и</w:t>
      </w:r>
      <w:r>
        <w:rPr>
          <w:sz w:val="28"/>
          <w:szCs w:val="28"/>
          <w:lang w:eastAsia="zh-CN"/>
        </w:rPr>
        <w:t xml:space="preserve"> процессуальные. Содержательные</w:t>
      </w:r>
      <w:r w:rsidR="00ED1411" w:rsidRPr="008E24C2">
        <w:rPr>
          <w:sz w:val="28"/>
          <w:szCs w:val="28"/>
          <w:lang w:eastAsia="zh-CN"/>
        </w:rPr>
        <w:t xml:space="preserve"> -  основываются  на  том,  что  существуют  внутренние побуждения (потребности), которые заставляют человека действовать. Наиболее известными теориями мотивации этой группы являются: теория потребностей Маслоу; теория существования, связи и роста Альдерфера; теория приобретённых потребностей МакКлелланда; теория двух факторов Герцберга.</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Процессуальные теории мотивации определ</w:t>
      </w:r>
      <w:r w:rsidR="007135E5" w:rsidRPr="008E24C2">
        <w:rPr>
          <w:sz w:val="28"/>
          <w:szCs w:val="28"/>
          <w:lang w:eastAsia="zh-CN"/>
        </w:rPr>
        <w:t xml:space="preserve">яют не только потребности, но и </w:t>
      </w:r>
      <w:r w:rsidRPr="008E24C2">
        <w:rPr>
          <w:sz w:val="28"/>
          <w:szCs w:val="28"/>
          <w:lang w:eastAsia="zh-CN"/>
        </w:rPr>
        <w:t>являются также функцией восприятия и ожидания человека, связанных  с  данной ситуацией и возможных последствий выбранного типа поведения.</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 xml:space="preserve">  Имеются три основные процессуальные теории мотивации: теория ожидания Врума; теория справедливости Адамса;  модель мотивации Портера - Лоулера.</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Одной из наиболее последовательных современных концепций мотивации деятельности человека, ориентирующихся на активизацию человеческого фактора, является концепция профессора Мичиганского университета Д. Макгрегора, который анализирует две условно называемые теории: "теорию икс (х)" и "теорию игрек (y)". "Теория х" (это собственно теория Ф. Тейлора) предполагает, что человек ленив и старается избегать работы; людей нужно принуждать к труду; они хотят, чтобы ими руководили; они не хотят ответственност</w:t>
      </w:r>
      <w:r w:rsidR="005F3006" w:rsidRPr="008E24C2">
        <w:rPr>
          <w:sz w:val="28"/>
          <w:szCs w:val="28"/>
          <w:lang w:eastAsia="zh-CN"/>
        </w:rPr>
        <w:t xml:space="preserve">и, не терпят </w:t>
      </w:r>
      <w:r w:rsidRPr="008E24C2">
        <w:rPr>
          <w:sz w:val="28"/>
          <w:szCs w:val="28"/>
          <w:lang w:eastAsia="zh-CN"/>
        </w:rPr>
        <w:t>перемен; им нельзя доверять. По мнению Макгрегора, люди совсем не таковы от природы и им присущи противоположные качества ("теория y"). Как писал Макгрегор, "теория х" приводит к акценту на тактике контроля, на процедурах и методах, дающих возможность предписывать людям, что им надлежит делать, определять, выполняют ли они это, и применять поощрения и наказания. В "теории у" повышенное внимание уделено природе взаимоотношений, созданию среды, благоприятствующей возникновению преданности организационным целям, предоставляющим возможность максимального проявления инициативы, изобретательности и самостоятельности при их достижении. В последние годы "теория y" получила развитие как "теория z", выдвинутая профессором Калифорнийского университета В. Оучи на основе изучения японского опыта управления персоналом. Отличительными чертами японского опыта, обеспечивающими реализацию "человеческого потенциала", по мнению X. Йосихары, считаются два основных признака:  1.Гарантия занятости и создание обстановки доверительности</w:t>
      </w:r>
      <w:r w:rsidR="005F3006" w:rsidRPr="008E24C2">
        <w:rPr>
          <w:sz w:val="28"/>
          <w:szCs w:val="28"/>
          <w:lang w:eastAsia="zh-CN"/>
        </w:rPr>
        <w:t xml:space="preserve"> </w:t>
      </w:r>
      <w:r w:rsidRPr="008E24C2">
        <w:rPr>
          <w:sz w:val="28"/>
          <w:szCs w:val="28"/>
          <w:lang w:eastAsia="zh-CN"/>
        </w:rPr>
        <w:t>2. Гласность и ценности корпорации. В "теории z" каждый работник трудится самостоятельно, без надзора. Такое доверие усиливает убежденность работников в совпадении их индивидуа</w:t>
      </w:r>
      <w:r w:rsidR="00D86117" w:rsidRPr="008E24C2">
        <w:rPr>
          <w:sz w:val="28"/>
          <w:szCs w:val="28"/>
          <w:lang w:eastAsia="zh-CN"/>
        </w:rPr>
        <w:t>льных целей с целями организации.</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 xml:space="preserve">Изложенные теории позволяют сделать вывод о том, что отсутствует какое- либо канонизированное учение, объясняющее, что лежит  в  основе  мотивации человека и чем определяется мотивация. Каждая из теорий имеет что-то особенное, отличительное, что дало  ей возможность получить широкое  признание  теоретиков  и  практиков  и  внести существенный  </w:t>
      </w:r>
      <w:r w:rsidR="000A05C4">
        <w:rPr>
          <w:sz w:val="28"/>
          <w:szCs w:val="28"/>
          <w:lang w:eastAsia="zh-CN"/>
        </w:rPr>
        <w:t xml:space="preserve">вклад  в  разработку   знаний </w:t>
      </w:r>
      <w:r w:rsidRPr="008E24C2">
        <w:rPr>
          <w:sz w:val="28"/>
          <w:szCs w:val="28"/>
          <w:lang w:eastAsia="zh-CN"/>
        </w:rPr>
        <w:t xml:space="preserve">о   мотивации.   Не смотря   на принципиальные </w:t>
      </w:r>
      <w:r w:rsidR="000A05C4">
        <w:rPr>
          <w:sz w:val="28"/>
          <w:szCs w:val="28"/>
          <w:lang w:eastAsia="zh-CN"/>
        </w:rPr>
        <w:t>различия, все теории</w:t>
      </w:r>
      <w:r w:rsidRPr="008E24C2">
        <w:rPr>
          <w:sz w:val="28"/>
          <w:szCs w:val="28"/>
          <w:lang w:eastAsia="zh-CN"/>
        </w:rPr>
        <w:t xml:space="preserve"> имеют  общее,  позволяющее  установить определённые параллели между  ними.  Характерной  особенност</w:t>
      </w:r>
      <w:r w:rsidR="000A05C4">
        <w:rPr>
          <w:sz w:val="28"/>
          <w:szCs w:val="28"/>
          <w:lang w:eastAsia="zh-CN"/>
        </w:rPr>
        <w:t xml:space="preserve">ью  всех  теорий является  то, </w:t>
      </w:r>
      <w:r w:rsidRPr="008E24C2">
        <w:rPr>
          <w:sz w:val="28"/>
          <w:szCs w:val="28"/>
          <w:lang w:eastAsia="zh-CN"/>
        </w:rPr>
        <w:t>что  они  изуча</w:t>
      </w:r>
      <w:r w:rsidR="000A05C4">
        <w:rPr>
          <w:sz w:val="28"/>
          <w:szCs w:val="28"/>
          <w:lang w:eastAsia="zh-CN"/>
        </w:rPr>
        <w:t xml:space="preserve">ют  потребности  и дают их </w:t>
      </w:r>
      <w:r w:rsidRPr="008E24C2">
        <w:rPr>
          <w:sz w:val="28"/>
          <w:szCs w:val="28"/>
          <w:lang w:eastAsia="zh-CN"/>
        </w:rPr>
        <w:t xml:space="preserve">классификацию, </w:t>
      </w:r>
      <w:r w:rsidR="000A05C4">
        <w:rPr>
          <w:sz w:val="28"/>
          <w:szCs w:val="28"/>
          <w:lang w:eastAsia="zh-CN"/>
        </w:rPr>
        <w:t xml:space="preserve">позволяющую  делать  выводы  о </w:t>
      </w:r>
      <w:r w:rsidRPr="008E24C2">
        <w:rPr>
          <w:sz w:val="28"/>
          <w:szCs w:val="28"/>
          <w:lang w:eastAsia="zh-CN"/>
        </w:rPr>
        <w:t>механизм</w:t>
      </w:r>
      <w:r w:rsidR="000A05C4">
        <w:rPr>
          <w:sz w:val="28"/>
          <w:szCs w:val="28"/>
          <w:lang w:eastAsia="zh-CN"/>
        </w:rPr>
        <w:t xml:space="preserve">е мотивации человека. </w:t>
      </w:r>
      <w:r w:rsidRPr="008E24C2">
        <w:rPr>
          <w:sz w:val="28"/>
          <w:szCs w:val="28"/>
          <w:lang w:eastAsia="zh-CN"/>
        </w:rPr>
        <w:t>Сравнивая классификации всех  теорий,  можно  отметить,  что  выделенные  в  различных работах группы потребностей и механизмов в определённой мере дополняют  друг друга.</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В исследованиях современных зарубежных менеджеров таких как Десслер Г. и Якокка Л. и отечественных учёных Егоршина  А.П.  и  Одегова  Ю.Г.  понятие мотивации и стимулирования идентичны и можно утверждать, что  основная  роль в  деле  стимулирования  труда,  а  значит,   в   четком   и   бесперебойном функционировании мотивации, принадлежит  определённым  кадровым  механизмам, которыми в совершенстве должен владеть руководитель</w:t>
      </w:r>
      <w:r w:rsidR="00A70199" w:rsidRPr="008E24C2">
        <w:rPr>
          <w:sz w:val="28"/>
          <w:szCs w:val="28"/>
          <w:lang w:eastAsia="zh-CN"/>
        </w:rPr>
        <w:t xml:space="preserve">. </w:t>
      </w:r>
      <w:r w:rsidRPr="008E24C2">
        <w:rPr>
          <w:sz w:val="28"/>
          <w:szCs w:val="28"/>
          <w:lang w:eastAsia="zh-CN"/>
        </w:rPr>
        <w:t xml:space="preserve"> По мнению известных российских исследователей Травина В.В. и Дятлова В.А., стимулирование – это применение по отношению к  человеку  стимулов  для воздействия на его  усилия,  старания,  целеустремленность  в  деле  решения задач, стоящих перед организацией и включения соответственных мотивов.</w:t>
      </w:r>
      <w:r w:rsidR="00D86117" w:rsidRPr="008E24C2">
        <w:rPr>
          <w:sz w:val="28"/>
          <w:szCs w:val="28"/>
          <w:lang w:eastAsia="zh-CN"/>
        </w:rPr>
        <w:t xml:space="preserve"> </w:t>
      </w:r>
      <w:r w:rsidRPr="008E24C2">
        <w:rPr>
          <w:sz w:val="28"/>
          <w:szCs w:val="28"/>
          <w:lang w:eastAsia="zh-CN"/>
        </w:rPr>
        <w:t>Стимулами могут  быть  любые  блага,  удовлетворяющие  значимые  потребности человека, если их  получение  предполагает  трудовую  деятельность.  Другими словами, благо становится стимулом труда, если оно  формирует  мотив  труда. Сущность понятий «мотив  труда»  и  «стимул  труда»  тождественна.  Поэтому  можно  сказать,  что стимулирование труда – это способ  вознаграждения  работника  за  участие  в производстве, основанное на сопоставлении эффективности труда  и  требований технологии</w:t>
      </w:r>
      <w:r w:rsidR="00D86117" w:rsidRPr="008E24C2">
        <w:rPr>
          <w:sz w:val="28"/>
          <w:szCs w:val="28"/>
          <w:lang w:eastAsia="zh-CN"/>
        </w:rPr>
        <w:t xml:space="preserve">. </w:t>
      </w:r>
      <w:r w:rsidRPr="008E24C2">
        <w:rPr>
          <w:sz w:val="28"/>
          <w:szCs w:val="28"/>
          <w:lang w:eastAsia="zh-CN"/>
        </w:rPr>
        <w:t>Организация стимулирования труда должна основываться на следующих принципах:</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 комплексности, предполагающей единство всех видов стимулов;</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-дифференцированности, означающей индивидуальный подход к стимулированию работников различных категорий, разного социального статуса, разного уровня жизни и т.п.</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гласности, позволяющей дать общественную оценку труда работников, распространить передовой  опыт, усилить силу примера, сплотить коллектив;</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гибкости, предполагающей постоянное разнообразие используемых стимулов, обусловленное как изменяющимися условиями труда, так и динамикой актуальности стимула для работника;</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оперативности, требующей, чтобы поощрение или наказание следовало за поступком как можно быстрее.</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Различают несколько типов мотивации и стимулирования персонала. Применительно к российским предприятиям В.И.Герчиков  выделяет пять основных мотивов (очень похожих на пирамиду Маслоу), по которым люди приходят на работу: «Могу заработать деньги»; «Могу использовать свои знания и опыт»; «Чувствую себя нужным коллективу»; «Могу самостоятельно решить, что и когда мне делать»; «Привычная работа, стабильность». Исходя из этих представлений  выделяется пять типов мотивации среди российских работников: инструментальная; профессиональная; патриотическая; хозяйская; недостижительная.</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xml:space="preserve">1. Инструментальная мотивация (характерна для 35 – 50% работников). </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Самое главное в инструментальной мотивации – ощущение заработанности денег, справедливая оценка труда. Инструментальная мотивация это: Цена (величина заработка и благ), получаемая в качестве вознаграждения за труд. Заработанность получаемых денег. Развитое социальное достоинство.</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2. Профессиональная мотивация (характерна для 15 – 20% работников).</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Для любителей с профессиональной мотивацией важны: разнообразие, интересность, творческий характер работы; возможность проявить себя и доказать, что он может справиться с трудным заданием, которое не каждому посильно; профессиональное совершенствование; самостоятельность в работе; развитое профессиональное достоинство.</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3. Патриотическая мотивация (характерна для 5 – 15% работников).</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Для людей с патриотической мотивацией важны: убежденность в своей «нужности» организации; участие в реализации общего, очень важного для организации дел; общественное признание участия в общих достижениях; возможность взвалить на себя дополнительную ответственность за результаты общего дела</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4. Хозяйская мотивация (характерна для 5% работников).</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Она состоит только из двух пунктов: добровольно принятая,  полная личная ответственность за выполняемую работу; стремление к максимальной самостоятельности в работе (суверенитету); неприязнь к контролю.</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5. Недостижительная мотивация (характерна для 25 – 35% работников).</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Это мотивация, не ориентированная на достижения.</w:t>
      </w:r>
      <w:r w:rsidR="00A70199" w:rsidRPr="008E24C2">
        <w:rPr>
          <w:sz w:val="28"/>
          <w:szCs w:val="28"/>
          <w:lang w:eastAsia="zh-CN"/>
        </w:rPr>
        <w:t xml:space="preserve"> </w:t>
      </w:r>
      <w:r w:rsidRPr="008E24C2">
        <w:rPr>
          <w:sz w:val="28"/>
          <w:szCs w:val="28"/>
          <w:lang w:eastAsia="zh-CN"/>
        </w:rPr>
        <w:t>В недостижительной мотивации практически отсутствуют мотивы содержательности труда, ответственности, большого заработка, полезности и нужности выполняемой работы. Проявляемые мотивы: низкая ответстве</w:t>
      </w:r>
      <w:r w:rsidR="000A05C4">
        <w:rPr>
          <w:sz w:val="28"/>
          <w:szCs w:val="28"/>
          <w:lang w:eastAsia="zh-CN"/>
        </w:rPr>
        <w:t xml:space="preserve">нность, малые трудовые усилия, привычки, страх, </w:t>
      </w:r>
      <w:r w:rsidRPr="008E24C2">
        <w:rPr>
          <w:sz w:val="28"/>
          <w:szCs w:val="28"/>
          <w:lang w:eastAsia="zh-CN"/>
        </w:rPr>
        <w:t>гарантированный заработок. Содержательность труда такого человека не интересует и он не ориентирован зарабатывать много. Главное для него – получить ту сумму, которую он, по его мнению, стоит.</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xml:space="preserve">Классические стили мотивации встречаются редко; чаще всего у человека преобладает какая-либо одна мотивация на фоне присутствия других, тоже достаточно выделенных. </w:t>
      </w:r>
      <w:r w:rsidR="00A70199" w:rsidRPr="008E24C2">
        <w:rPr>
          <w:sz w:val="28"/>
          <w:szCs w:val="28"/>
          <w:lang w:eastAsia="zh-CN"/>
        </w:rPr>
        <w:t xml:space="preserve"> Типы мотивации и трудовое поведение</w:t>
      </w:r>
      <w:r w:rsidR="00D86117" w:rsidRPr="008E24C2">
        <w:rPr>
          <w:sz w:val="28"/>
          <w:szCs w:val="28"/>
          <w:lang w:eastAsia="zh-CN"/>
        </w:rPr>
        <w:t xml:space="preserve">, присущее им отражены в таблице </w:t>
      </w:r>
      <w:r w:rsidR="00EA7234" w:rsidRPr="008E24C2">
        <w:rPr>
          <w:sz w:val="28"/>
          <w:szCs w:val="28"/>
          <w:lang w:eastAsia="zh-CN"/>
        </w:rPr>
        <w:t xml:space="preserve">38. </w:t>
      </w:r>
      <w:r w:rsidR="00A70199" w:rsidRPr="008E24C2">
        <w:rPr>
          <w:sz w:val="28"/>
          <w:szCs w:val="28"/>
          <w:lang w:eastAsia="zh-CN"/>
        </w:rPr>
        <w:t xml:space="preserve"> </w:t>
      </w:r>
      <w:r w:rsidRPr="008E24C2">
        <w:rPr>
          <w:sz w:val="28"/>
          <w:szCs w:val="28"/>
          <w:lang w:eastAsia="zh-CN"/>
        </w:rPr>
        <w:t>В зависимости от типа мотивации сотрудника можно применять инструменты, которые приведут к желаем</w:t>
      </w:r>
      <w:r w:rsidR="00A70199" w:rsidRPr="008E24C2">
        <w:rPr>
          <w:sz w:val="28"/>
          <w:szCs w:val="28"/>
          <w:lang w:eastAsia="zh-CN"/>
        </w:rPr>
        <w:t xml:space="preserve">ому трудовому поведению. </w:t>
      </w:r>
      <w:r w:rsidR="00EA7234" w:rsidRPr="008E24C2">
        <w:rPr>
          <w:sz w:val="28"/>
          <w:szCs w:val="28"/>
          <w:lang w:eastAsia="zh-CN"/>
        </w:rPr>
        <w:t xml:space="preserve"> В табл. 39 и 40</w:t>
      </w:r>
      <w:r w:rsidRPr="008E24C2">
        <w:rPr>
          <w:sz w:val="28"/>
          <w:szCs w:val="28"/>
          <w:lang w:eastAsia="zh-CN"/>
        </w:rPr>
        <w:t xml:space="preserve"> приведены формы стимулирования работников с разными типами мотивации. </w:t>
      </w:r>
    </w:p>
    <w:p w:rsidR="00ED1411" w:rsidRPr="008E24C2" w:rsidRDefault="000A05C4" w:rsidP="008E24C2">
      <w:pPr>
        <w:shd w:val="clear" w:color="auto" w:fill="FFFFFF"/>
        <w:spacing w:line="360" w:lineRule="auto"/>
        <w:ind w:firstLine="709"/>
        <w:jc w:val="both"/>
        <w:rPr>
          <w:sz w:val="28"/>
          <w:szCs w:val="28"/>
          <w:lang w:eastAsia="zh-CN"/>
        </w:rPr>
      </w:pPr>
      <w:r>
        <w:rPr>
          <w:sz w:val="28"/>
          <w:szCs w:val="28"/>
          <w:lang w:eastAsia="zh-CN"/>
        </w:rPr>
        <w:br w:type="page"/>
      </w:r>
      <w:r w:rsidR="00EA7234" w:rsidRPr="008E24C2">
        <w:rPr>
          <w:sz w:val="28"/>
          <w:szCs w:val="28"/>
          <w:lang w:eastAsia="zh-CN"/>
        </w:rPr>
        <w:t>Таблица 38</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xml:space="preserve">                        Типы мотивации и трудовое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384"/>
        <w:gridCol w:w="2398"/>
        <w:gridCol w:w="2376"/>
      </w:tblGrid>
      <w:tr w:rsidR="00ED1411" w:rsidRPr="008E24C2" w:rsidTr="007C2DA7">
        <w:tc>
          <w:tcPr>
            <w:tcW w:w="2463" w:type="dxa"/>
            <w:vMerge w:val="restart"/>
          </w:tcPr>
          <w:p w:rsidR="00ED1411" w:rsidRPr="000A05C4" w:rsidRDefault="00ED1411" w:rsidP="000A05C4">
            <w:pPr>
              <w:spacing w:line="360" w:lineRule="auto"/>
              <w:jc w:val="both"/>
              <w:rPr>
                <w:lang w:eastAsia="zh-CN"/>
              </w:rPr>
            </w:pPr>
            <w:r w:rsidRPr="000A05C4">
              <w:rPr>
                <w:lang w:eastAsia="zh-CN"/>
              </w:rPr>
              <w:t>Типы мотивации</w:t>
            </w:r>
          </w:p>
        </w:tc>
        <w:tc>
          <w:tcPr>
            <w:tcW w:w="7391" w:type="dxa"/>
            <w:gridSpan w:val="3"/>
          </w:tcPr>
          <w:p w:rsidR="00ED1411" w:rsidRPr="000A05C4" w:rsidRDefault="00ED1411" w:rsidP="000A05C4">
            <w:pPr>
              <w:shd w:val="clear" w:color="auto" w:fill="FFFFFF"/>
              <w:spacing w:line="360" w:lineRule="auto"/>
              <w:jc w:val="both"/>
              <w:rPr>
                <w:lang w:eastAsia="zh-CN"/>
              </w:rPr>
            </w:pPr>
            <w:r w:rsidRPr="000A05C4">
              <w:rPr>
                <w:lang w:eastAsia="zh-CN"/>
              </w:rPr>
              <w:t>Ожидаемое трудовое поведение</w:t>
            </w:r>
          </w:p>
        </w:tc>
      </w:tr>
      <w:tr w:rsidR="00ED1411" w:rsidRPr="008E24C2" w:rsidTr="007C2DA7">
        <w:tc>
          <w:tcPr>
            <w:tcW w:w="2463" w:type="dxa"/>
            <w:vMerge/>
          </w:tcPr>
          <w:p w:rsidR="00ED1411" w:rsidRPr="000A05C4" w:rsidRDefault="00ED1411" w:rsidP="000A05C4">
            <w:pPr>
              <w:spacing w:line="360" w:lineRule="auto"/>
              <w:jc w:val="both"/>
              <w:rPr>
                <w:lang w:eastAsia="zh-CN"/>
              </w:rPr>
            </w:pPr>
          </w:p>
        </w:tc>
        <w:tc>
          <w:tcPr>
            <w:tcW w:w="2463" w:type="dxa"/>
          </w:tcPr>
          <w:p w:rsidR="00ED1411" w:rsidRPr="000A05C4" w:rsidRDefault="00ED1411" w:rsidP="000A05C4">
            <w:pPr>
              <w:spacing w:line="360" w:lineRule="auto"/>
              <w:jc w:val="both"/>
              <w:rPr>
                <w:lang w:eastAsia="zh-CN"/>
              </w:rPr>
            </w:pPr>
            <w:r w:rsidRPr="000A05C4">
              <w:rPr>
                <w:lang w:eastAsia="zh-CN"/>
              </w:rPr>
              <w:t>Функции</w:t>
            </w:r>
          </w:p>
        </w:tc>
        <w:tc>
          <w:tcPr>
            <w:tcW w:w="2464" w:type="dxa"/>
          </w:tcPr>
          <w:p w:rsidR="00ED1411" w:rsidRPr="000A05C4" w:rsidRDefault="00ED1411" w:rsidP="000A05C4">
            <w:pPr>
              <w:spacing w:line="360" w:lineRule="auto"/>
              <w:jc w:val="both"/>
              <w:rPr>
                <w:lang w:eastAsia="zh-CN"/>
              </w:rPr>
            </w:pPr>
            <w:r w:rsidRPr="000A05C4">
              <w:rPr>
                <w:lang w:eastAsia="zh-CN"/>
              </w:rPr>
              <w:t>Инициатива</w:t>
            </w:r>
          </w:p>
        </w:tc>
        <w:tc>
          <w:tcPr>
            <w:tcW w:w="2464" w:type="dxa"/>
          </w:tcPr>
          <w:p w:rsidR="00ED1411" w:rsidRPr="000A05C4" w:rsidRDefault="00ED1411" w:rsidP="000A05C4">
            <w:pPr>
              <w:spacing w:line="360" w:lineRule="auto"/>
              <w:jc w:val="both"/>
              <w:rPr>
                <w:lang w:eastAsia="zh-CN"/>
              </w:rPr>
            </w:pPr>
            <w:r w:rsidRPr="000A05C4">
              <w:rPr>
                <w:lang w:eastAsia="zh-CN"/>
              </w:rPr>
              <w:t>Дисциплина</w:t>
            </w:r>
          </w:p>
        </w:tc>
      </w:tr>
      <w:tr w:rsidR="00ED1411" w:rsidRPr="008E24C2" w:rsidTr="007C2DA7">
        <w:tc>
          <w:tcPr>
            <w:tcW w:w="2463" w:type="dxa"/>
          </w:tcPr>
          <w:p w:rsidR="00ED1411" w:rsidRPr="000A05C4" w:rsidRDefault="00ED1411" w:rsidP="000A05C4">
            <w:pPr>
              <w:spacing w:line="360" w:lineRule="auto"/>
              <w:jc w:val="both"/>
              <w:rPr>
                <w:lang w:eastAsia="zh-CN"/>
              </w:rPr>
            </w:pPr>
            <w:r w:rsidRPr="000A05C4">
              <w:rPr>
                <w:lang w:eastAsia="zh-CN"/>
              </w:rPr>
              <w:t>Инструментальная</w:t>
            </w:r>
          </w:p>
        </w:tc>
        <w:tc>
          <w:tcPr>
            <w:tcW w:w="2463" w:type="dxa"/>
          </w:tcPr>
          <w:p w:rsidR="00ED1411" w:rsidRPr="000A05C4" w:rsidRDefault="00ED1411" w:rsidP="000A05C4">
            <w:pPr>
              <w:spacing w:line="360" w:lineRule="auto"/>
              <w:jc w:val="both"/>
              <w:rPr>
                <w:lang w:eastAsia="zh-CN"/>
              </w:rPr>
            </w:pPr>
            <w:r w:rsidRPr="000A05C4">
              <w:rPr>
                <w:lang w:eastAsia="zh-CN"/>
              </w:rPr>
              <w:t>Нейтральная</w:t>
            </w:r>
          </w:p>
        </w:tc>
        <w:tc>
          <w:tcPr>
            <w:tcW w:w="2464" w:type="dxa"/>
          </w:tcPr>
          <w:p w:rsidR="00ED1411" w:rsidRPr="000A05C4" w:rsidRDefault="00ED1411" w:rsidP="000A05C4">
            <w:pPr>
              <w:spacing w:line="360" w:lineRule="auto"/>
              <w:jc w:val="both"/>
              <w:rPr>
                <w:lang w:eastAsia="zh-CN"/>
              </w:rPr>
            </w:pPr>
            <w:r w:rsidRPr="000A05C4">
              <w:rPr>
                <w:lang w:eastAsia="zh-CN"/>
              </w:rPr>
              <w:t>Только при особом стимулировании</w:t>
            </w:r>
          </w:p>
        </w:tc>
        <w:tc>
          <w:tcPr>
            <w:tcW w:w="2464" w:type="dxa"/>
          </w:tcPr>
          <w:p w:rsidR="00ED1411" w:rsidRPr="000A05C4" w:rsidRDefault="00ED1411" w:rsidP="000A05C4">
            <w:pPr>
              <w:spacing w:line="360" w:lineRule="auto"/>
              <w:jc w:val="both"/>
              <w:rPr>
                <w:lang w:eastAsia="zh-CN"/>
              </w:rPr>
            </w:pPr>
            <w:r w:rsidRPr="000A05C4">
              <w:rPr>
                <w:lang w:eastAsia="zh-CN"/>
              </w:rPr>
              <w:t>Нейтральная</w:t>
            </w:r>
          </w:p>
        </w:tc>
      </w:tr>
      <w:tr w:rsidR="00ED1411" w:rsidRPr="008E24C2" w:rsidTr="007C2DA7">
        <w:tc>
          <w:tcPr>
            <w:tcW w:w="2463" w:type="dxa"/>
          </w:tcPr>
          <w:p w:rsidR="00ED1411" w:rsidRPr="000A05C4" w:rsidRDefault="00ED1411" w:rsidP="000A05C4">
            <w:pPr>
              <w:spacing w:line="360" w:lineRule="auto"/>
              <w:jc w:val="both"/>
              <w:rPr>
                <w:lang w:eastAsia="zh-CN"/>
              </w:rPr>
            </w:pPr>
            <w:r w:rsidRPr="000A05C4">
              <w:rPr>
                <w:lang w:eastAsia="zh-CN"/>
              </w:rPr>
              <w:t>Профессиональная</w:t>
            </w:r>
          </w:p>
        </w:tc>
        <w:tc>
          <w:tcPr>
            <w:tcW w:w="2463" w:type="dxa"/>
          </w:tcPr>
          <w:p w:rsidR="00ED1411" w:rsidRPr="000A05C4" w:rsidRDefault="00ED1411" w:rsidP="000A05C4">
            <w:pPr>
              <w:spacing w:line="360" w:lineRule="auto"/>
              <w:jc w:val="both"/>
              <w:rPr>
                <w:lang w:eastAsia="zh-CN"/>
              </w:rPr>
            </w:pPr>
            <w:r w:rsidRPr="000A05C4">
              <w:rPr>
                <w:lang w:eastAsia="zh-CN"/>
              </w:rPr>
              <w:t>Расширение</w:t>
            </w:r>
          </w:p>
        </w:tc>
        <w:tc>
          <w:tcPr>
            <w:tcW w:w="2464" w:type="dxa"/>
          </w:tcPr>
          <w:p w:rsidR="00ED1411" w:rsidRPr="000A05C4" w:rsidRDefault="00ED1411" w:rsidP="000A05C4">
            <w:pPr>
              <w:spacing w:line="360" w:lineRule="auto"/>
              <w:jc w:val="both"/>
              <w:rPr>
                <w:lang w:eastAsia="zh-CN"/>
              </w:rPr>
            </w:pPr>
            <w:r w:rsidRPr="000A05C4">
              <w:rPr>
                <w:lang w:eastAsia="zh-CN"/>
              </w:rPr>
              <w:t>Высокая</w:t>
            </w:r>
          </w:p>
        </w:tc>
        <w:tc>
          <w:tcPr>
            <w:tcW w:w="2464" w:type="dxa"/>
          </w:tcPr>
          <w:p w:rsidR="00ED1411" w:rsidRPr="000A05C4" w:rsidRDefault="00ED1411" w:rsidP="000A05C4">
            <w:pPr>
              <w:spacing w:line="360" w:lineRule="auto"/>
              <w:jc w:val="both"/>
              <w:rPr>
                <w:lang w:eastAsia="zh-CN"/>
              </w:rPr>
            </w:pPr>
            <w:r w:rsidRPr="000A05C4">
              <w:rPr>
                <w:lang w:eastAsia="zh-CN"/>
              </w:rPr>
              <w:t>Нейтральная со срывом</w:t>
            </w:r>
          </w:p>
        </w:tc>
      </w:tr>
      <w:tr w:rsidR="00ED1411" w:rsidRPr="008E24C2" w:rsidTr="007C2DA7">
        <w:tc>
          <w:tcPr>
            <w:tcW w:w="2463" w:type="dxa"/>
          </w:tcPr>
          <w:p w:rsidR="00ED1411" w:rsidRPr="000A05C4" w:rsidRDefault="00ED1411" w:rsidP="000A05C4">
            <w:pPr>
              <w:spacing w:line="360" w:lineRule="auto"/>
              <w:jc w:val="both"/>
              <w:rPr>
                <w:lang w:eastAsia="zh-CN"/>
              </w:rPr>
            </w:pPr>
            <w:r w:rsidRPr="000A05C4">
              <w:rPr>
                <w:lang w:eastAsia="zh-CN"/>
              </w:rPr>
              <w:t>Патриотическая</w:t>
            </w:r>
          </w:p>
        </w:tc>
        <w:tc>
          <w:tcPr>
            <w:tcW w:w="2463" w:type="dxa"/>
          </w:tcPr>
          <w:p w:rsidR="00ED1411" w:rsidRPr="000A05C4" w:rsidRDefault="00ED1411" w:rsidP="000A05C4">
            <w:pPr>
              <w:spacing w:line="360" w:lineRule="auto"/>
              <w:jc w:val="both"/>
              <w:rPr>
                <w:lang w:eastAsia="zh-CN"/>
              </w:rPr>
            </w:pPr>
            <w:r w:rsidRPr="000A05C4">
              <w:rPr>
                <w:lang w:eastAsia="zh-CN"/>
              </w:rPr>
              <w:t>Расширение</w:t>
            </w:r>
          </w:p>
        </w:tc>
        <w:tc>
          <w:tcPr>
            <w:tcW w:w="2464" w:type="dxa"/>
          </w:tcPr>
          <w:p w:rsidR="00ED1411" w:rsidRPr="000A05C4" w:rsidRDefault="00ED1411" w:rsidP="000A05C4">
            <w:pPr>
              <w:spacing w:line="360" w:lineRule="auto"/>
              <w:jc w:val="both"/>
              <w:rPr>
                <w:lang w:eastAsia="zh-CN"/>
              </w:rPr>
            </w:pPr>
            <w:r w:rsidRPr="000A05C4">
              <w:rPr>
                <w:lang w:eastAsia="zh-CN"/>
              </w:rPr>
              <w:t>Высокая</w:t>
            </w:r>
          </w:p>
        </w:tc>
        <w:tc>
          <w:tcPr>
            <w:tcW w:w="2464" w:type="dxa"/>
          </w:tcPr>
          <w:p w:rsidR="00ED1411" w:rsidRPr="000A05C4" w:rsidRDefault="00ED1411" w:rsidP="000A05C4">
            <w:pPr>
              <w:spacing w:line="360" w:lineRule="auto"/>
              <w:jc w:val="both"/>
              <w:rPr>
                <w:lang w:eastAsia="zh-CN"/>
              </w:rPr>
            </w:pPr>
            <w:r w:rsidRPr="000A05C4">
              <w:rPr>
                <w:lang w:eastAsia="zh-CN"/>
              </w:rPr>
              <w:t>Высокая</w:t>
            </w:r>
          </w:p>
        </w:tc>
      </w:tr>
      <w:tr w:rsidR="00ED1411" w:rsidRPr="008E24C2" w:rsidTr="007C2DA7">
        <w:tc>
          <w:tcPr>
            <w:tcW w:w="2463" w:type="dxa"/>
          </w:tcPr>
          <w:p w:rsidR="00ED1411" w:rsidRPr="000A05C4" w:rsidRDefault="00ED1411" w:rsidP="000A05C4">
            <w:pPr>
              <w:spacing w:line="360" w:lineRule="auto"/>
              <w:jc w:val="both"/>
              <w:rPr>
                <w:lang w:eastAsia="zh-CN"/>
              </w:rPr>
            </w:pPr>
            <w:r w:rsidRPr="000A05C4">
              <w:rPr>
                <w:lang w:eastAsia="zh-CN"/>
              </w:rPr>
              <w:t>Хозяйская</w:t>
            </w:r>
          </w:p>
        </w:tc>
        <w:tc>
          <w:tcPr>
            <w:tcW w:w="2463" w:type="dxa"/>
          </w:tcPr>
          <w:p w:rsidR="00ED1411" w:rsidRPr="000A05C4" w:rsidRDefault="00ED1411" w:rsidP="000A05C4">
            <w:pPr>
              <w:spacing w:line="360" w:lineRule="auto"/>
              <w:jc w:val="both"/>
              <w:rPr>
                <w:lang w:eastAsia="zh-CN"/>
              </w:rPr>
            </w:pPr>
            <w:r w:rsidRPr="000A05C4">
              <w:rPr>
                <w:lang w:eastAsia="zh-CN"/>
              </w:rPr>
              <w:t>Стремление к системной законченности</w:t>
            </w:r>
          </w:p>
        </w:tc>
        <w:tc>
          <w:tcPr>
            <w:tcW w:w="2464" w:type="dxa"/>
          </w:tcPr>
          <w:p w:rsidR="00ED1411" w:rsidRPr="000A05C4" w:rsidRDefault="00ED1411" w:rsidP="000A05C4">
            <w:pPr>
              <w:spacing w:line="360" w:lineRule="auto"/>
              <w:jc w:val="both"/>
              <w:rPr>
                <w:lang w:eastAsia="zh-CN"/>
              </w:rPr>
            </w:pPr>
            <w:r w:rsidRPr="000A05C4">
              <w:rPr>
                <w:lang w:eastAsia="zh-CN"/>
              </w:rPr>
              <w:t>Высокая в пределах функции</w:t>
            </w:r>
          </w:p>
        </w:tc>
        <w:tc>
          <w:tcPr>
            <w:tcW w:w="2464" w:type="dxa"/>
          </w:tcPr>
          <w:p w:rsidR="00ED1411" w:rsidRPr="000A05C4" w:rsidRDefault="00ED1411" w:rsidP="000A05C4">
            <w:pPr>
              <w:spacing w:line="360" w:lineRule="auto"/>
              <w:jc w:val="both"/>
              <w:rPr>
                <w:lang w:eastAsia="zh-CN"/>
              </w:rPr>
            </w:pPr>
            <w:r w:rsidRPr="000A05C4">
              <w:rPr>
                <w:lang w:eastAsia="zh-CN"/>
              </w:rPr>
              <w:t>Нейтральная со срывом</w:t>
            </w:r>
          </w:p>
        </w:tc>
      </w:tr>
      <w:tr w:rsidR="00ED1411" w:rsidRPr="008E24C2" w:rsidTr="007C2DA7">
        <w:tc>
          <w:tcPr>
            <w:tcW w:w="2463" w:type="dxa"/>
          </w:tcPr>
          <w:p w:rsidR="00ED1411" w:rsidRPr="000A05C4" w:rsidRDefault="00ED1411" w:rsidP="000A05C4">
            <w:pPr>
              <w:spacing w:line="360" w:lineRule="auto"/>
              <w:jc w:val="both"/>
              <w:rPr>
                <w:lang w:eastAsia="zh-CN"/>
              </w:rPr>
            </w:pPr>
            <w:r w:rsidRPr="000A05C4">
              <w:rPr>
                <w:lang w:eastAsia="zh-CN"/>
              </w:rPr>
              <w:t>Недостижительная</w:t>
            </w:r>
          </w:p>
        </w:tc>
        <w:tc>
          <w:tcPr>
            <w:tcW w:w="2463" w:type="dxa"/>
          </w:tcPr>
          <w:p w:rsidR="00ED1411" w:rsidRPr="000A05C4" w:rsidRDefault="00ED1411" w:rsidP="000A05C4">
            <w:pPr>
              <w:spacing w:line="360" w:lineRule="auto"/>
              <w:jc w:val="both"/>
              <w:rPr>
                <w:lang w:eastAsia="zh-CN"/>
              </w:rPr>
            </w:pPr>
            <w:r w:rsidRPr="000A05C4">
              <w:rPr>
                <w:lang w:eastAsia="zh-CN"/>
              </w:rPr>
              <w:t>Сужение</w:t>
            </w:r>
          </w:p>
        </w:tc>
        <w:tc>
          <w:tcPr>
            <w:tcW w:w="2464" w:type="dxa"/>
          </w:tcPr>
          <w:p w:rsidR="00ED1411" w:rsidRPr="000A05C4" w:rsidRDefault="00ED1411" w:rsidP="000A05C4">
            <w:pPr>
              <w:spacing w:line="360" w:lineRule="auto"/>
              <w:jc w:val="both"/>
              <w:rPr>
                <w:lang w:eastAsia="zh-CN"/>
              </w:rPr>
            </w:pPr>
            <w:r w:rsidRPr="000A05C4">
              <w:rPr>
                <w:lang w:eastAsia="zh-CN"/>
              </w:rPr>
              <w:t>Отсутствие</w:t>
            </w:r>
          </w:p>
        </w:tc>
        <w:tc>
          <w:tcPr>
            <w:tcW w:w="2464" w:type="dxa"/>
          </w:tcPr>
          <w:p w:rsidR="00ED1411" w:rsidRPr="000A05C4" w:rsidRDefault="00ED1411" w:rsidP="000A05C4">
            <w:pPr>
              <w:spacing w:line="360" w:lineRule="auto"/>
              <w:jc w:val="both"/>
              <w:rPr>
                <w:lang w:eastAsia="zh-CN"/>
              </w:rPr>
            </w:pPr>
            <w:r w:rsidRPr="000A05C4">
              <w:rPr>
                <w:lang w:eastAsia="zh-CN"/>
              </w:rPr>
              <w:t>Нейтральная, низкая</w:t>
            </w:r>
          </w:p>
        </w:tc>
      </w:tr>
    </w:tbl>
    <w:p w:rsidR="000A05C4" w:rsidRDefault="000A05C4" w:rsidP="008E24C2">
      <w:pPr>
        <w:shd w:val="clear" w:color="auto" w:fill="FFFFFF"/>
        <w:spacing w:line="360" w:lineRule="auto"/>
        <w:ind w:firstLine="709"/>
        <w:jc w:val="both"/>
        <w:rPr>
          <w:sz w:val="28"/>
          <w:szCs w:val="28"/>
          <w:lang w:eastAsia="zh-CN"/>
        </w:rPr>
      </w:pPr>
    </w:p>
    <w:p w:rsidR="00ED1411" w:rsidRPr="008E24C2" w:rsidRDefault="00EA7234" w:rsidP="008E24C2">
      <w:pPr>
        <w:shd w:val="clear" w:color="auto" w:fill="FFFFFF"/>
        <w:spacing w:line="360" w:lineRule="auto"/>
        <w:ind w:firstLine="709"/>
        <w:jc w:val="both"/>
        <w:rPr>
          <w:sz w:val="28"/>
          <w:szCs w:val="28"/>
          <w:lang w:eastAsia="zh-CN"/>
        </w:rPr>
      </w:pPr>
      <w:r w:rsidRPr="008E24C2">
        <w:rPr>
          <w:sz w:val="28"/>
          <w:szCs w:val="28"/>
          <w:lang w:eastAsia="zh-CN"/>
        </w:rPr>
        <w:t>Таблица 39</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xml:space="preserve">                 Стимулирование работников с разными типами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598"/>
        <w:gridCol w:w="1388"/>
        <w:gridCol w:w="1501"/>
        <w:gridCol w:w="1497"/>
        <w:gridCol w:w="1761"/>
      </w:tblGrid>
      <w:tr w:rsidR="00ED1411" w:rsidRPr="008E24C2" w:rsidTr="007C2DA7">
        <w:trPr>
          <w:trHeight w:val="886"/>
        </w:trPr>
        <w:tc>
          <w:tcPr>
            <w:tcW w:w="1842" w:type="dxa"/>
            <w:vMerge w:val="restart"/>
          </w:tcPr>
          <w:p w:rsidR="00ED1411" w:rsidRPr="000A05C4" w:rsidRDefault="00ED1411" w:rsidP="000A05C4">
            <w:pPr>
              <w:spacing w:line="360" w:lineRule="auto"/>
              <w:jc w:val="both"/>
              <w:rPr>
                <w:lang w:eastAsia="zh-CN"/>
              </w:rPr>
            </w:pPr>
            <w:r w:rsidRPr="000A05C4">
              <w:rPr>
                <w:lang w:eastAsia="zh-CN"/>
              </w:rPr>
              <w:t>Форма стимулирования</w:t>
            </w:r>
          </w:p>
        </w:tc>
        <w:tc>
          <w:tcPr>
            <w:tcW w:w="8012" w:type="dxa"/>
            <w:gridSpan w:val="5"/>
          </w:tcPr>
          <w:p w:rsidR="00ED1411" w:rsidRPr="000A05C4" w:rsidRDefault="00ED1411" w:rsidP="000A05C4">
            <w:pPr>
              <w:spacing w:line="360" w:lineRule="auto"/>
              <w:jc w:val="both"/>
              <w:rPr>
                <w:lang w:eastAsia="zh-CN"/>
              </w:rPr>
            </w:pPr>
            <w:r w:rsidRPr="000A05C4">
              <w:rPr>
                <w:lang w:eastAsia="zh-CN"/>
              </w:rPr>
              <w:t>Типы мотиваций</w:t>
            </w:r>
          </w:p>
        </w:tc>
      </w:tr>
      <w:tr w:rsidR="00ED1411" w:rsidRPr="008E24C2" w:rsidTr="007C2DA7">
        <w:tc>
          <w:tcPr>
            <w:tcW w:w="1842" w:type="dxa"/>
            <w:vMerge/>
          </w:tcPr>
          <w:p w:rsidR="00ED1411" w:rsidRPr="000A05C4" w:rsidRDefault="00ED1411" w:rsidP="000A05C4">
            <w:pPr>
              <w:spacing w:line="360" w:lineRule="auto"/>
              <w:jc w:val="both"/>
              <w:rPr>
                <w:lang w:eastAsia="zh-CN"/>
              </w:rPr>
            </w:pPr>
          </w:p>
        </w:tc>
        <w:tc>
          <w:tcPr>
            <w:tcW w:w="1635" w:type="dxa"/>
          </w:tcPr>
          <w:p w:rsidR="00ED1411" w:rsidRPr="000A05C4" w:rsidRDefault="00ED1411" w:rsidP="000A05C4">
            <w:pPr>
              <w:spacing w:line="360" w:lineRule="auto"/>
              <w:jc w:val="both"/>
              <w:rPr>
                <w:lang w:eastAsia="zh-CN"/>
              </w:rPr>
            </w:pPr>
            <w:r w:rsidRPr="000A05C4">
              <w:rPr>
                <w:lang w:eastAsia="zh-CN"/>
              </w:rPr>
              <w:t>Инструмен-тальная</w:t>
            </w:r>
          </w:p>
        </w:tc>
        <w:tc>
          <w:tcPr>
            <w:tcW w:w="1419" w:type="dxa"/>
          </w:tcPr>
          <w:p w:rsidR="00ED1411" w:rsidRPr="000A05C4" w:rsidRDefault="00ED1411" w:rsidP="000A05C4">
            <w:pPr>
              <w:spacing w:line="360" w:lineRule="auto"/>
              <w:jc w:val="both"/>
              <w:rPr>
                <w:lang w:eastAsia="zh-CN"/>
              </w:rPr>
            </w:pPr>
            <w:r w:rsidRPr="000A05C4">
              <w:rPr>
                <w:lang w:eastAsia="zh-CN"/>
              </w:rPr>
              <w:t>Профессио-нальная</w:t>
            </w:r>
          </w:p>
        </w:tc>
        <w:tc>
          <w:tcPr>
            <w:tcW w:w="1513" w:type="dxa"/>
          </w:tcPr>
          <w:p w:rsidR="00ED1411" w:rsidRPr="000A05C4" w:rsidRDefault="00ED1411" w:rsidP="000A05C4">
            <w:pPr>
              <w:spacing w:line="360" w:lineRule="auto"/>
              <w:jc w:val="both"/>
              <w:rPr>
                <w:lang w:eastAsia="zh-CN"/>
              </w:rPr>
            </w:pPr>
            <w:r w:rsidRPr="000A05C4">
              <w:rPr>
                <w:lang w:eastAsia="zh-CN"/>
              </w:rPr>
              <w:t>Патриоти-ческая</w:t>
            </w:r>
          </w:p>
        </w:tc>
        <w:tc>
          <w:tcPr>
            <w:tcW w:w="1557" w:type="dxa"/>
          </w:tcPr>
          <w:p w:rsidR="00ED1411" w:rsidRPr="000A05C4" w:rsidRDefault="00ED1411" w:rsidP="000A05C4">
            <w:pPr>
              <w:spacing w:line="360" w:lineRule="auto"/>
              <w:jc w:val="both"/>
              <w:rPr>
                <w:lang w:eastAsia="zh-CN"/>
              </w:rPr>
            </w:pPr>
            <w:r w:rsidRPr="000A05C4">
              <w:rPr>
                <w:lang w:eastAsia="zh-CN"/>
              </w:rPr>
              <w:t>Хозяйская</w:t>
            </w:r>
          </w:p>
        </w:tc>
        <w:tc>
          <w:tcPr>
            <w:tcW w:w="1888" w:type="dxa"/>
          </w:tcPr>
          <w:p w:rsidR="00ED1411" w:rsidRPr="000A05C4" w:rsidRDefault="00ED1411" w:rsidP="000A05C4">
            <w:pPr>
              <w:spacing w:line="360" w:lineRule="auto"/>
              <w:jc w:val="both"/>
              <w:rPr>
                <w:lang w:eastAsia="zh-CN"/>
              </w:rPr>
            </w:pPr>
            <w:r w:rsidRPr="000A05C4">
              <w:rPr>
                <w:lang w:eastAsia="zh-CN"/>
              </w:rPr>
              <w:t>Недостижи-тельная</w:t>
            </w:r>
          </w:p>
        </w:tc>
      </w:tr>
      <w:tr w:rsidR="00ED1411" w:rsidRPr="008E24C2" w:rsidTr="007C2DA7">
        <w:tc>
          <w:tcPr>
            <w:tcW w:w="1842" w:type="dxa"/>
          </w:tcPr>
          <w:p w:rsidR="00ED1411" w:rsidRPr="000A05C4" w:rsidRDefault="00ED1411" w:rsidP="000A05C4">
            <w:pPr>
              <w:spacing w:line="360" w:lineRule="auto"/>
              <w:jc w:val="both"/>
              <w:rPr>
                <w:lang w:eastAsia="zh-CN"/>
              </w:rPr>
            </w:pPr>
            <w:r w:rsidRPr="000A05C4">
              <w:rPr>
                <w:lang w:eastAsia="zh-CN"/>
              </w:rPr>
              <w:t>Негативные</w:t>
            </w:r>
          </w:p>
        </w:tc>
        <w:tc>
          <w:tcPr>
            <w:tcW w:w="1635" w:type="dxa"/>
          </w:tcPr>
          <w:p w:rsidR="00ED1411" w:rsidRPr="000A05C4" w:rsidRDefault="00ED1411" w:rsidP="000A05C4">
            <w:pPr>
              <w:spacing w:line="360" w:lineRule="auto"/>
              <w:jc w:val="both"/>
              <w:rPr>
                <w:lang w:eastAsia="zh-CN"/>
              </w:rPr>
            </w:pPr>
            <w:r w:rsidRPr="000A05C4">
              <w:rPr>
                <w:lang w:eastAsia="zh-CN"/>
              </w:rPr>
              <w:t>Применимы: денежной компонентной</w:t>
            </w:r>
          </w:p>
        </w:tc>
        <w:tc>
          <w:tcPr>
            <w:tcW w:w="1419" w:type="dxa"/>
          </w:tcPr>
          <w:p w:rsidR="00ED1411" w:rsidRPr="000A05C4" w:rsidRDefault="00ED1411" w:rsidP="000A05C4">
            <w:pPr>
              <w:spacing w:line="360" w:lineRule="auto"/>
              <w:jc w:val="both"/>
              <w:rPr>
                <w:lang w:eastAsia="zh-CN"/>
              </w:rPr>
            </w:pPr>
            <w:r w:rsidRPr="000A05C4">
              <w:rPr>
                <w:lang w:eastAsia="zh-CN"/>
              </w:rPr>
              <w:t>Запрещены</w:t>
            </w:r>
          </w:p>
        </w:tc>
        <w:tc>
          <w:tcPr>
            <w:tcW w:w="1513" w:type="dxa"/>
          </w:tcPr>
          <w:p w:rsidR="00ED1411" w:rsidRPr="000A05C4" w:rsidRDefault="00ED1411" w:rsidP="000A05C4">
            <w:pPr>
              <w:spacing w:line="360" w:lineRule="auto"/>
              <w:jc w:val="both"/>
              <w:rPr>
                <w:lang w:eastAsia="zh-CN"/>
              </w:rPr>
            </w:pPr>
            <w:r w:rsidRPr="000A05C4">
              <w:rPr>
                <w:lang w:eastAsia="zh-CN"/>
              </w:rPr>
              <w:t>Применимы: денежной компонентной</w:t>
            </w:r>
          </w:p>
        </w:tc>
        <w:tc>
          <w:tcPr>
            <w:tcW w:w="1557"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Запрещены</w:t>
            </w:r>
          </w:p>
        </w:tc>
        <w:tc>
          <w:tcPr>
            <w:tcW w:w="188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Базовые</w:t>
            </w:r>
          </w:p>
        </w:tc>
      </w:tr>
      <w:tr w:rsidR="00ED1411" w:rsidRPr="008E24C2" w:rsidTr="007C2DA7">
        <w:tc>
          <w:tcPr>
            <w:tcW w:w="1842" w:type="dxa"/>
          </w:tcPr>
          <w:p w:rsidR="00ED1411" w:rsidRPr="000A05C4" w:rsidRDefault="00ED1411" w:rsidP="000A05C4">
            <w:pPr>
              <w:spacing w:line="360" w:lineRule="auto"/>
              <w:jc w:val="both"/>
              <w:rPr>
                <w:lang w:eastAsia="zh-CN"/>
              </w:rPr>
            </w:pPr>
            <w:r w:rsidRPr="000A05C4">
              <w:rPr>
                <w:lang w:eastAsia="zh-CN"/>
              </w:rPr>
              <w:t>Денежные</w:t>
            </w:r>
          </w:p>
        </w:tc>
        <w:tc>
          <w:tcPr>
            <w:tcW w:w="1635"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Базовые</w:t>
            </w:r>
          </w:p>
        </w:tc>
        <w:tc>
          <w:tcPr>
            <w:tcW w:w="1419"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Применимы</w:t>
            </w:r>
          </w:p>
        </w:tc>
        <w:tc>
          <w:tcPr>
            <w:tcW w:w="1513"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Нейтральны</w:t>
            </w:r>
          </w:p>
        </w:tc>
        <w:tc>
          <w:tcPr>
            <w:tcW w:w="1557"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Применимы</w:t>
            </w:r>
          </w:p>
        </w:tc>
        <w:tc>
          <w:tcPr>
            <w:tcW w:w="188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Нейтральны</w:t>
            </w:r>
          </w:p>
        </w:tc>
      </w:tr>
      <w:tr w:rsidR="00ED1411" w:rsidRPr="008E24C2" w:rsidTr="007C2DA7">
        <w:tc>
          <w:tcPr>
            <w:tcW w:w="1842" w:type="dxa"/>
          </w:tcPr>
          <w:p w:rsidR="00ED1411" w:rsidRPr="000A05C4" w:rsidRDefault="00ED1411" w:rsidP="000A05C4">
            <w:pPr>
              <w:spacing w:line="360" w:lineRule="auto"/>
              <w:jc w:val="both"/>
              <w:rPr>
                <w:lang w:eastAsia="zh-CN"/>
              </w:rPr>
            </w:pPr>
            <w:r w:rsidRPr="000A05C4">
              <w:rPr>
                <w:lang w:eastAsia="zh-CN"/>
              </w:rPr>
              <w:t>Натуральные</w:t>
            </w:r>
          </w:p>
        </w:tc>
        <w:tc>
          <w:tcPr>
            <w:tcW w:w="1635"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Применимы: денежной компонентой</w:t>
            </w:r>
          </w:p>
        </w:tc>
        <w:tc>
          <w:tcPr>
            <w:tcW w:w="1419"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Нейтральны</w:t>
            </w:r>
          </w:p>
        </w:tc>
        <w:tc>
          <w:tcPr>
            <w:tcW w:w="1513"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Применимы: денежной компонентой</w:t>
            </w:r>
          </w:p>
        </w:tc>
        <w:tc>
          <w:tcPr>
            <w:tcW w:w="1557"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Нейтральны</w:t>
            </w:r>
          </w:p>
        </w:tc>
        <w:tc>
          <w:tcPr>
            <w:tcW w:w="188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Базовые</w:t>
            </w:r>
          </w:p>
        </w:tc>
      </w:tr>
      <w:tr w:rsidR="00ED1411" w:rsidRPr="008E24C2" w:rsidTr="007C2DA7">
        <w:tc>
          <w:tcPr>
            <w:tcW w:w="1842" w:type="dxa"/>
          </w:tcPr>
          <w:p w:rsidR="00ED1411" w:rsidRPr="000A05C4" w:rsidRDefault="00ED1411" w:rsidP="000A05C4">
            <w:pPr>
              <w:spacing w:line="360" w:lineRule="auto"/>
              <w:jc w:val="both"/>
              <w:rPr>
                <w:lang w:eastAsia="zh-CN"/>
              </w:rPr>
            </w:pPr>
            <w:r w:rsidRPr="000A05C4">
              <w:rPr>
                <w:lang w:eastAsia="zh-CN"/>
              </w:rPr>
              <w:t>Патернализм (проявление заботы)</w:t>
            </w:r>
          </w:p>
        </w:tc>
        <w:tc>
          <w:tcPr>
            <w:tcW w:w="1635"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Запрещены</w:t>
            </w:r>
          </w:p>
        </w:tc>
        <w:tc>
          <w:tcPr>
            <w:tcW w:w="1419"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Запрещены</w:t>
            </w:r>
          </w:p>
        </w:tc>
        <w:tc>
          <w:tcPr>
            <w:tcW w:w="1513"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Применимы</w:t>
            </w:r>
          </w:p>
        </w:tc>
        <w:tc>
          <w:tcPr>
            <w:tcW w:w="1557"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Запрещены</w:t>
            </w:r>
          </w:p>
        </w:tc>
        <w:tc>
          <w:tcPr>
            <w:tcW w:w="188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Базовые</w:t>
            </w:r>
          </w:p>
        </w:tc>
      </w:tr>
      <w:tr w:rsidR="00ED1411" w:rsidRPr="008E24C2" w:rsidTr="007C2DA7">
        <w:tc>
          <w:tcPr>
            <w:tcW w:w="1842" w:type="dxa"/>
          </w:tcPr>
          <w:p w:rsidR="00ED1411" w:rsidRPr="000A05C4" w:rsidRDefault="00ED1411" w:rsidP="000A05C4">
            <w:pPr>
              <w:spacing w:line="360" w:lineRule="auto"/>
              <w:jc w:val="both"/>
              <w:rPr>
                <w:lang w:eastAsia="zh-CN"/>
              </w:rPr>
            </w:pPr>
            <w:r w:rsidRPr="000A05C4">
              <w:rPr>
                <w:lang w:eastAsia="zh-CN"/>
              </w:rPr>
              <w:t>Организационные</w:t>
            </w:r>
          </w:p>
        </w:tc>
        <w:tc>
          <w:tcPr>
            <w:tcW w:w="1635"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Нейтральны</w:t>
            </w:r>
          </w:p>
        </w:tc>
        <w:tc>
          <w:tcPr>
            <w:tcW w:w="1419"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Базовые</w:t>
            </w:r>
          </w:p>
        </w:tc>
        <w:tc>
          <w:tcPr>
            <w:tcW w:w="1513"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Нейтральны</w:t>
            </w:r>
          </w:p>
        </w:tc>
        <w:tc>
          <w:tcPr>
            <w:tcW w:w="1557"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Применимы</w:t>
            </w:r>
          </w:p>
        </w:tc>
        <w:tc>
          <w:tcPr>
            <w:tcW w:w="188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Запрещены</w:t>
            </w:r>
          </w:p>
        </w:tc>
      </w:tr>
      <w:tr w:rsidR="00ED1411" w:rsidRPr="008E24C2" w:rsidTr="007C2DA7">
        <w:tc>
          <w:tcPr>
            <w:tcW w:w="1842" w:type="dxa"/>
          </w:tcPr>
          <w:p w:rsidR="00ED1411" w:rsidRPr="000A05C4" w:rsidRDefault="00ED1411" w:rsidP="000A05C4">
            <w:pPr>
              <w:spacing w:line="360" w:lineRule="auto"/>
              <w:jc w:val="both"/>
              <w:rPr>
                <w:lang w:eastAsia="zh-CN"/>
              </w:rPr>
            </w:pPr>
            <w:r w:rsidRPr="000A05C4">
              <w:rPr>
                <w:lang w:eastAsia="zh-CN"/>
              </w:rPr>
              <w:t>Участие в совладении и управлении</w:t>
            </w:r>
          </w:p>
        </w:tc>
        <w:tc>
          <w:tcPr>
            <w:tcW w:w="1635" w:type="dxa"/>
            <w:vAlign w:val="center"/>
          </w:tcPr>
          <w:p w:rsidR="00ED1411" w:rsidRPr="000A05C4" w:rsidRDefault="002529DA" w:rsidP="000A05C4">
            <w:pPr>
              <w:shd w:val="clear" w:color="auto" w:fill="FFFFFF"/>
              <w:spacing w:line="360" w:lineRule="auto"/>
              <w:jc w:val="both"/>
              <w:rPr>
                <w:lang w:eastAsia="zh-CN"/>
              </w:rPr>
            </w:pPr>
            <w:r w:rsidRPr="000A05C4">
              <w:rPr>
                <w:lang w:eastAsia="zh-CN"/>
              </w:rPr>
              <w:t>Нейтральны</w:t>
            </w:r>
          </w:p>
        </w:tc>
        <w:tc>
          <w:tcPr>
            <w:tcW w:w="1419"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Применимы</w:t>
            </w:r>
          </w:p>
        </w:tc>
        <w:tc>
          <w:tcPr>
            <w:tcW w:w="1513"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Применимы</w:t>
            </w:r>
          </w:p>
        </w:tc>
        <w:tc>
          <w:tcPr>
            <w:tcW w:w="1557"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Базовые</w:t>
            </w:r>
          </w:p>
        </w:tc>
        <w:tc>
          <w:tcPr>
            <w:tcW w:w="188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Запрещены</w:t>
            </w:r>
          </w:p>
        </w:tc>
      </w:tr>
    </w:tbl>
    <w:p w:rsidR="00ED1411" w:rsidRPr="008E24C2" w:rsidRDefault="00ED1411" w:rsidP="008E24C2">
      <w:pPr>
        <w:shd w:val="clear" w:color="auto" w:fill="FFFFFF"/>
        <w:spacing w:line="360" w:lineRule="auto"/>
        <w:ind w:firstLine="709"/>
        <w:jc w:val="both"/>
        <w:rPr>
          <w:sz w:val="28"/>
          <w:szCs w:val="28"/>
          <w:lang w:eastAsia="zh-CN"/>
        </w:rPr>
      </w:pPr>
    </w:p>
    <w:p w:rsidR="00ED1411" w:rsidRPr="008E24C2" w:rsidRDefault="000A05C4" w:rsidP="008E24C2">
      <w:pPr>
        <w:shd w:val="clear" w:color="auto" w:fill="FFFFFF"/>
        <w:spacing w:line="360" w:lineRule="auto"/>
        <w:ind w:firstLine="709"/>
        <w:jc w:val="both"/>
        <w:rPr>
          <w:sz w:val="28"/>
          <w:szCs w:val="28"/>
          <w:lang w:eastAsia="zh-CN"/>
        </w:rPr>
      </w:pPr>
      <w:r>
        <w:rPr>
          <w:sz w:val="28"/>
          <w:szCs w:val="28"/>
          <w:lang w:eastAsia="zh-CN"/>
        </w:rPr>
        <w:br w:type="page"/>
      </w:r>
      <w:r w:rsidR="00EA7234" w:rsidRPr="008E24C2">
        <w:rPr>
          <w:sz w:val="28"/>
          <w:szCs w:val="28"/>
          <w:lang w:eastAsia="zh-CN"/>
        </w:rPr>
        <w:t>Таблица 40</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xml:space="preserve"> </w:t>
      </w:r>
      <w:r w:rsidR="00A70199" w:rsidRPr="008E24C2">
        <w:rPr>
          <w:sz w:val="28"/>
          <w:szCs w:val="28"/>
          <w:lang w:eastAsia="zh-CN"/>
        </w:rPr>
        <w:t xml:space="preserve">           </w:t>
      </w:r>
      <w:r w:rsidRPr="008E24C2">
        <w:rPr>
          <w:sz w:val="28"/>
          <w:szCs w:val="28"/>
          <w:lang w:eastAsia="zh-CN"/>
        </w:rPr>
        <w:t>Оплата труда работников с различными типами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7322"/>
      </w:tblGrid>
      <w:tr w:rsidR="00ED1411" w:rsidRPr="008E24C2" w:rsidTr="007C2DA7">
        <w:tc>
          <w:tcPr>
            <w:tcW w:w="226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Позиция</w:t>
            </w:r>
          </w:p>
        </w:tc>
        <w:tc>
          <w:tcPr>
            <w:tcW w:w="7586"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Предпочтительная форма и особенности оплаты</w:t>
            </w:r>
          </w:p>
        </w:tc>
      </w:tr>
      <w:tr w:rsidR="00ED1411" w:rsidRPr="008E24C2" w:rsidTr="007C2DA7">
        <w:tc>
          <w:tcPr>
            <w:tcW w:w="226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Инструментальная</w:t>
            </w:r>
          </w:p>
        </w:tc>
        <w:tc>
          <w:tcPr>
            <w:tcW w:w="7586"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Сдельная, по достигнутым результатам (в первую очередь индивидуальным), с учетом качества выполненной работы.</w:t>
            </w:r>
          </w:p>
        </w:tc>
      </w:tr>
      <w:tr w:rsidR="00ED1411" w:rsidRPr="008E24C2" w:rsidTr="007C2DA7">
        <w:tc>
          <w:tcPr>
            <w:tcW w:w="226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Профессиональная</w:t>
            </w:r>
          </w:p>
        </w:tc>
        <w:tc>
          <w:tcPr>
            <w:tcW w:w="7586"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Повременная, основная на точном учете различий в уровне квалификации работников или в особенностях выполняемой работы (должности).</w:t>
            </w:r>
          </w:p>
        </w:tc>
      </w:tr>
      <w:tr w:rsidR="00ED1411" w:rsidRPr="008E24C2" w:rsidTr="007C2DA7">
        <w:tc>
          <w:tcPr>
            <w:tcW w:w="226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Патриотическая</w:t>
            </w:r>
          </w:p>
        </w:tc>
        <w:tc>
          <w:tcPr>
            <w:tcW w:w="7586"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Основанная на учете трудового вклада работника в общие результаты работы подразделения.</w:t>
            </w:r>
          </w:p>
        </w:tc>
      </w:tr>
      <w:tr w:rsidR="00ED1411" w:rsidRPr="008E24C2" w:rsidTr="007C2DA7">
        <w:tc>
          <w:tcPr>
            <w:tcW w:w="226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Хозяйская</w:t>
            </w:r>
          </w:p>
        </w:tc>
        <w:tc>
          <w:tcPr>
            <w:tcW w:w="7586"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Сдельная или повременная оплата по результатам индивидуальным или бригады постоянного состава (если сотрудник – бригадир)</w:t>
            </w:r>
          </w:p>
        </w:tc>
      </w:tr>
      <w:tr w:rsidR="00ED1411" w:rsidRPr="008E24C2" w:rsidTr="007C2DA7">
        <w:tc>
          <w:tcPr>
            <w:tcW w:w="2268"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Недостижительная</w:t>
            </w:r>
          </w:p>
        </w:tc>
        <w:tc>
          <w:tcPr>
            <w:tcW w:w="7586" w:type="dxa"/>
            <w:vAlign w:val="center"/>
          </w:tcPr>
          <w:p w:rsidR="00ED1411" w:rsidRPr="000A05C4" w:rsidRDefault="00ED1411" w:rsidP="000A05C4">
            <w:pPr>
              <w:shd w:val="clear" w:color="auto" w:fill="FFFFFF"/>
              <w:spacing w:line="360" w:lineRule="auto"/>
              <w:jc w:val="both"/>
              <w:rPr>
                <w:lang w:eastAsia="zh-CN"/>
              </w:rPr>
            </w:pPr>
            <w:r w:rsidRPr="000A05C4">
              <w:rPr>
                <w:lang w:eastAsia="zh-CN"/>
              </w:rPr>
              <w:t>Повременная с зависимостью зарплаты от затрат труда, но лучше от общих результатов работы подразделения и/или всего предприятия. Не по результатам, а по трудозатратам.</w:t>
            </w:r>
          </w:p>
        </w:tc>
      </w:tr>
    </w:tbl>
    <w:p w:rsidR="000A05C4" w:rsidRDefault="000A05C4" w:rsidP="008E24C2">
      <w:pPr>
        <w:spacing w:line="360" w:lineRule="auto"/>
        <w:ind w:firstLine="709"/>
        <w:jc w:val="both"/>
        <w:rPr>
          <w:sz w:val="28"/>
          <w:szCs w:val="28"/>
          <w:lang w:eastAsia="zh-CN"/>
        </w:rPr>
      </w:pP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Разработка системы стимулирования представляет собой комплексный подход в решении повышении эффективности и качества труда. Система – это единство взаимосвязанных и взаимовлияющих элементов, способное при активном взаимодействии с окружающей средой изменять свою структуру, сохраняя при этом целостность, выбирать одну из возможных линий поведения для достижения общей цели. Любые виды стимулирования должны быть целевыми и гласными, потому что ожидать от сотрудников улучшения эффективности и качества выполняемой работы можно только тогда, когда они знают, что их труд оплачивается справедливо. Основные требования  к системе стимулирования:</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1)ясность и конкретность системы стимулирования в целом, положений о заработной плате и дополнительных выплатах;</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2)четкое изложение трудовых обязанностей работника;</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3)создание системы объективной оценки работников и исключение субъективности в оценке;</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4)зависимость размера заработной платы от сложности и ответственности работы;</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5)возможность неограниченного роста заработной платы с ростом индивидуальных результатов работника;</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6)учет в оплате труда уровня значимости тех или иных работ для предприятия;</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 xml:space="preserve">7)равная оплата работников с одинаковой сложностью и ответственностью выполняемых работ в различных подразделениях предприятия (относится к базовой оплате без учета дополнительных выплат по результатам). </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 xml:space="preserve"> При создании системы стимулирования необходимо учитывать весь комплекс вопросов, включая и государственное регулирование размера оплаты труда.  </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Существуют различные формы организации материального стимулирования.</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Под формой организации стимулирования понимается способ взаимосвязи результатов деятельности и стимулов. Эти формы могут быть выделены по различным признакам. В частности:</w:t>
      </w:r>
    </w:p>
    <w:p w:rsidR="00ED1411" w:rsidRPr="008E24C2" w:rsidRDefault="00ED1411" w:rsidP="008E24C2">
      <w:pPr>
        <w:shd w:val="clear" w:color="auto" w:fill="FFFFFF"/>
        <w:spacing w:line="360" w:lineRule="auto"/>
        <w:ind w:firstLine="709"/>
        <w:jc w:val="both"/>
        <w:rPr>
          <w:sz w:val="28"/>
          <w:szCs w:val="28"/>
          <w:lang w:eastAsia="zh-CN"/>
        </w:rPr>
      </w:pPr>
      <w:r w:rsidRPr="008E24C2">
        <w:rPr>
          <w:noProof/>
          <w:sz w:val="28"/>
          <w:szCs w:val="28"/>
          <w:lang w:eastAsia="zh-CN"/>
        </w:rPr>
        <w:t>-</w:t>
      </w:r>
      <w:r w:rsidRPr="008E24C2">
        <w:rPr>
          <w:sz w:val="28"/>
          <w:szCs w:val="28"/>
          <w:lang w:eastAsia="zh-CN"/>
        </w:rPr>
        <w:t xml:space="preserve"> по степени информированности объекта управления о взаимосвязи</w:t>
      </w:r>
      <w:r w:rsidRPr="008E24C2">
        <w:rPr>
          <w:noProof/>
          <w:sz w:val="28"/>
          <w:szCs w:val="28"/>
          <w:lang w:eastAsia="zh-CN"/>
        </w:rPr>
        <w:t xml:space="preserve"> ре</w:t>
      </w:r>
      <w:r w:rsidRPr="008E24C2">
        <w:rPr>
          <w:sz w:val="28"/>
          <w:szCs w:val="28"/>
          <w:lang w:eastAsia="zh-CN"/>
        </w:rPr>
        <w:t>зультатов деятельности и стимулов различают опережающую и под</w:t>
      </w:r>
      <w:r w:rsidRPr="008E24C2">
        <w:rPr>
          <w:sz w:val="28"/>
          <w:szCs w:val="28"/>
          <w:lang w:eastAsia="zh-CN"/>
        </w:rPr>
        <w:softHyphen/>
        <w:t>крепляющую формы стимулирования;</w:t>
      </w:r>
    </w:p>
    <w:p w:rsidR="00ED1411" w:rsidRPr="008E24C2" w:rsidRDefault="00ED1411" w:rsidP="008E24C2">
      <w:pPr>
        <w:shd w:val="clear" w:color="auto" w:fill="FFFFFF"/>
        <w:spacing w:line="360" w:lineRule="auto"/>
        <w:ind w:firstLine="709"/>
        <w:jc w:val="both"/>
        <w:rPr>
          <w:sz w:val="28"/>
          <w:szCs w:val="28"/>
          <w:lang w:eastAsia="zh-CN"/>
        </w:rPr>
      </w:pPr>
      <w:r w:rsidRPr="008E24C2">
        <w:rPr>
          <w:noProof/>
          <w:sz w:val="28"/>
          <w:szCs w:val="28"/>
          <w:lang w:eastAsia="zh-CN"/>
        </w:rPr>
        <w:t>-</w:t>
      </w:r>
      <w:r w:rsidRPr="008E24C2">
        <w:rPr>
          <w:sz w:val="28"/>
          <w:szCs w:val="28"/>
          <w:lang w:eastAsia="zh-CN"/>
        </w:rPr>
        <w:t xml:space="preserve"> по учету результата деятельности при определении стимула: коллек</w:t>
      </w:r>
      <w:r w:rsidRPr="008E24C2">
        <w:rPr>
          <w:sz w:val="28"/>
          <w:szCs w:val="28"/>
          <w:lang w:eastAsia="zh-CN"/>
        </w:rPr>
        <w:softHyphen/>
        <w:t>тивную и индивидуальную;</w:t>
      </w:r>
    </w:p>
    <w:p w:rsidR="00ED1411" w:rsidRPr="008E24C2" w:rsidRDefault="00ED1411" w:rsidP="008E24C2">
      <w:pPr>
        <w:shd w:val="clear" w:color="auto" w:fill="FFFFFF"/>
        <w:spacing w:line="360" w:lineRule="auto"/>
        <w:ind w:firstLine="709"/>
        <w:jc w:val="both"/>
        <w:rPr>
          <w:sz w:val="28"/>
          <w:szCs w:val="28"/>
          <w:lang w:eastAsia="zh-CN"/>
        </w:rPr>
      </w:pPr>
      <w:r w:rsidRPr="008E24C2">
        <w:rPr>
          <w:noProof/>
          <w:sz w:val="28"/>
          <w:szCs w:val="28"/>
          <w:lang w:eastAsia="zh-CN"/>
        </w:rPr>
        <w:t>-</w:t>
      </w:r>
      <w:r w:rsidRPr="008E24C2">
        <w:rPr>
          <w:sz w:val="28"/>
          <w:szCs w:val="28"/>
          <w:lang w:eastAsia="zh-CN"/>
        </w:rPr>
        <w:t xml:space="preserve"> по учету отклонения результата деятельности от нормы: позитивную (оцениваются только достижение или превышение нормы) и негативную (оценивается отрицательное отклонение от нормы);</w:t>
      </w:r>
    </w:p>
    <w:p w:rsidR="00ED1411" w:rsidRPr="008E24C2" w:rsidRDefault="00ED1411" w:rsidP="008E24C2">
      <w:pPr>
        <w:shd w:val="clear" w:color="auto" w:fill="FFFFFF"/>
        <w:spacing w:line="360" w:lineRule="auto"/>
        <w:ind w:firstLine="709"/>
        <w:jc w:val="both"/>
        <w:rPr>
          <w:sz w:val="28"/>
          <w:szCs w:val="28"/>
          <w:lang w:eastAsia="zh-CN"/>
        </w:rPr>
      </w:pPr>
      <w:r w:rsidRPr="008E24C2">
        <w:rPr>
          <w:noProof/>
          <w:sz w:val="28"/>
          <w:szCs w:val="28"/>
          <w:lang w:eastAsia="zh-CN"/>
        </w:rPr>
        <w:t>-</w:t>
      </w:r>
      <w:r w:rsidRPr="008E24C2">
        <w:rPr>
          <w:sz w:val="28"/>
          <w:szCs w:val="28"/>
          <w:lang w:eastAsia="zh-CN"/>
        </w:rPr>
        <w:t xml:space="preserve"> по разрыву во времени между результатом и получением стимула: непосредственную (когда лаг отсутствует), текущую (стимул</w:t>
      </w:r>
      <w:r w:rsidRPr="008E24C2">
        <w:rPr>
          <w:noProof/>
          <w:sz w:val="28"/>
          <w:szCs w:val="28"/>
          <w:lang w:eastAsia="zh-CN"/>
        </w:rPr>
        <w:t xml:space="preserve"> от</w:t>
      </w:r>
      <w:r w:rsidRPr="008E24C2">
        <w:rPr>
          <w:sz w:val="28"/>
          <w:szCs w:val="28"/>
          <w:lang w:eastAsia="zh-CN"/>
        </w:rPr>
        <w:t>стает от результата до года) и перспективную (стимул вручается за пределами  года от достигнутого результата);</w:t>
      </w:r>
    </w:p>
    <w:p w:rsidR="00ED1411" w:rsidRPr="008E24C2" w:rsidRDefault="00ED1411" w:rsidP="008E24C2">
      <w:pPr>
        <w:spacing w:line="360" w:lineRule="auto"/>
        <w:ind w:firstLine="709"/>
        <w:jc w:val="both"/>
        <w:rPr>
          <w:sz w:val="28"/>
          <w:szCs w:val="28"/>
          <w:lang w:eastAsia="zh-CN"/>
        </w:rPr>
      </w:pPr>
      <w:r w:rsidRPr="008E24C2">
        <w:rPr>
          <w:noProof/>
          <w:sz w:val="28"/>
          <w:szCs w:val="28"/>
          <w:lang w:eastAsia="zh-CN"/>
        </w:rPr>
        <w:t>-</w:t>
      </w:r>
      <w:r w:rsidRPr="008E24C2">
        <w:rPr>
          <w:sz w:val="28"/>
          <w:szCs w:val="28"/>
          <w:lang w:eastAsia="zh-CN"/>
        </w:rPr>
        <w:t xml:space="preserve"> по степени и характеру конкретности условий получения стимула:</w:t>
      </w:r>
      <w:r w:rsidRPr="008E24C2">
        <w:rPr>
          <w:noProof/>
          <w:sz w:val="28"/>
          <w:szCs w:val="28"/>
          <w:lang w:eastAsia="zh-CN"/>
        </w:rPr>
        <w:t xml:space="preserve"> об</w:t>
      </w:r>
      <w:r w:rsidRPr="008E24C2">
        <w:rPr>
          <w:sz w:val="28"/>
          <w:szCs w:val="28"/>
          <w:lang w:eastAsia="zh-CN"/>
        </w:rPr>
        <w:t>щую (конкретность в оценке результатов отсутствует) и целевую, эталонную (стимул вручается за достижение заранее оговоренного результата), состязательную (стимул вручается за занятое место).</w:t>
      </w:r>
    </w:p>
    <w:p w:rsidR="00ED1411" w:rsidRPr="008E24C2" w:rsidRDefault="00ED1411" w:rsidP="008E24C2">
      <w:pPr>
        <w:spacing w:line="360" w:lineRule="auto"/>
        <w:ind w:firstLine="709"/>
        <w:jc w:val="both"/>
        <w:rPr>
          <w:color w:val="000000"/>
          <w:sz w:val="28"/>
          <w:szCs w:val="28"/>
          <w:lang w:eastAsia="zh-CN"/>
        </w:rPr>
      </w:pPr>
      <w:r w:rsidRPr="008E24C2">
        <w:rPr>
          <w:color w:val="000000"/>
          <w:sz w:val="28"/>
          <w:szCs w:val="28"/>
          <w:lang w:eastAsia="zh-CN"/>
        </w:rPr>
        <w:t>Формирование  системы мотивации и стимулирования персонала:</w:t>
      </w:r>
    </w:p>
    <w:p w:rsidR="00ED1411" w:rsidRPr="008E24C2" w:rsidRDefault="00ED1411" w:rsidP="008E24C2">
      <w:pPr>
        <w:spacing w:line="360" w:lineRule="auto"/>
        <w:ind w:firstLine="709"/>
        <w:jc w:val="both"/>
        <w:rPr>
          <w:color w:val="000000"/>
          <w:sz w:val="28"/>
          <w:szCs w:val="28"/>
          <w:lang w:eastAsia="zh-CN"/>
        </w:rPr>
      </w:pPr>
      <w:r w:rsidRPr="008E24C2">
        <w:rPr>
          <w:rStyle w:val="affe"/>
          <w:b w:val="0"/>
          <w:bCs w:val="0"/>
          <w:color w:val="000000"/>
          <w:sz w:val="28"/>
          <w:szCs w:val="28"/>
          <w:lang w:eastAsia="zh-CN"/>
        </w:rPr>
        <w:t>1.</w:t>
      </w:r>
      <w:r w:rsidRPr="008E24C2">
        <w:rPr>
          <w:color w:val="000000"/>
          <w:sz w:val="28"/>
          <w:szCs w:val="28"/>
          <w:lang w:eastAsia="zh-CN"/>
        </w:rPr>
        <w:t xml:space="preserve">Реализуется через изучение структуры мотивации персонала организации, разработку и внедрение как материальных, так и нематериальных компонентов мотивации и стимулирования. </w:t>
      </w:r>
    </w:p>
    <w:p w:rsidR="00ED1411" w:rsidRPr="008E24C2" w:rsidRDefault="0018307B" w:rsidP="008E24C2">
      <w:pPr>
        <w:spacing w:line="360" w:lineRule="auto"/>
        <w:ind w:firstLine="709"/>
        <w:jc w:val="both"/>
        <w:rPr>
          <w:color w:val="000000"/>
          <w:sz w:val="28"/>
          <w:szCs w:val="28"/>
          <w:lang w:eastAsia="zh-CN"/>
        </w:rPr>
      </w:pPr>
      <w:r w:rsidRPr="008E24C2">
        <w:rPr>
          <w:color w:val="000000"/>
          <w:sz w:val="28"/>
          <w:szCs w:val="28"/>
          <w:lang w:eastAsia="zh-CN"/>
        </w:rPr>
        <w:t xml:space="preserve">2. </w:t>
      </w:r>
      <w:r w:rsidR="00ED1411" w:rsidRPr="008E24C2">
        <w:rPr>
          <w:color w:val="000000"/>
          <w:sz w:val="28"/>
          <w:szCs w:val="28"/>
          <w:lang w:eastAsia="zh-CN"/>
        </w:rPr>
        <w:t>Строго дифференцируется по уровням персонала, на который она направлена и отличается гибкостью и способностью к трансформации и тиражированию.</w:t>
      </w:r>
    </w:p>
    <w:p w:rsidR="00ED1411" w:rsidRPr="008E24C2" w:rsidRDefault="00ED1411" w:rsidP="008E24C2">
      <w:pPr>
        <w:spacing w:line="360" w:lineRule="auto"/>
        <w:ind w:firstLine="709"/>
        <w:jc w:val="both"/>
        <w:rPr>
          <w:color w:val="000000"/>
          <w:sz w:val="28"/>
          <w:szCs w:val="28"/>
          <w:lang w:eastAsia="zh-CN"/>
        </w:rPr>
      </w:pPr>
      <w:r w:rsidRPr="008E24C2">
        <w:rPr>
          <w:rStyle w:val="affe"/>
          <w:b w:val="0"/>
          <w:bCs w:val="0"/>
          <w:color w:val="000000"/>
          <w:sz w:val="28"/>
          <w:szCs w:val="28"/>
          <w:lang w:eastAsia="zh-CN"/>
        </w:rPr>
        <w:t>3.</w:t>
      </w:r>
      <w:r w:rsidRPr="008E24C2">
        <w:rPr>
          <w:color w:val="000000"/>
          <w:sz w:val="28"/>
          <w:szCs w:val="28"/>
          <w:lang w:eastAsia="zh-CN"/>
        </w:rPr>
        <w:t>Направлено на модернизацию и реорганизацию существующей системы оплаты и компенсаций, льгот и социального обеспечения персонала организации, создание эффективной модели системы мотивации и стимулирования, отвечающей современным технологиям управления персоналом.</w:t>
      </w:r>
    </w:p>
    <w:p w:rsidR="00ED1411" w:rsidRPr="008E24C2" w:rsidRDefault="00ED1411" w:rsidP="008E24C2">
      <w:pPr>
        <w:spacing w:line="360" w:lineRule="auto"/>
        <w:ind w:firstLine="709"/>
        <w:jc w:val="both"/>
        <w:rPr>
          <w:color w:val="000000"/>
          <w:sz w:val="28"/>
          <w:szCs w:val="28"/>
          <w:lang w:eastAsia="zh-CN"/>
        </w:rPr>
      </w:pPr>
      <w:r w:rsidRPr="008E24C2">
        <w:rPr>
          <w:rStyle w:val="affe"/>
          <w:b w:val="0"/>
          <w:bCs w:val="0"/>
          <w:color w:val="000000"/>
          <w:sz w:val="28"/>
          <w:szCs w:val="28"/>
          <w:lang w:eastAsia="zh-CN"/>
        </w:rPr>
        <w:t>4.</w:t>
      </w:r>
      <w:r w:rsidRPr="008E24C2">
        <w:rPr>
          <w:color w:val="000000"/>
          <w:sz w:val="28"/>
          <w:szCs w:val="28"/>
          <w:lang w:eastAsia="zh-CN"/>
        </w:rPr>
        <w:t>Строится на следующих основных принципах: системность, структурированность, организованность, гибкость, способность к трансформации и тиражированию, результативность, эффективность, последовательность, наличие обратной связи.</w:t>
      </w:r>
    </w:p>
    <w:p w:rsidR="00ED1411" w:rsidRPr="008E24C2" w:rsidRDefault="00ED1411" w:rsidP="008E24C2">
      <w:pPr>
        <w:spacing w:line="360" w:lineRule="auto"/>
        <w:ind w:firstLine="709"/>
        <w:jc w:val="both"/>
        <w:rPr>
          <w:color w:val="000000"/>
          <w:sz w:val="28"/>
          <w:szCs w:val="28"/>
          <w:lang w:eastAsia="zh-CN"/>
        </w:rPr>
      </w:pPr>
      <w:r w:rsidRPr="008E24C2">
        <w:rPr>
          <w:rStyle w:val="affe"/>
          <w:b w:val="0"/>
          <w:bCs w:val="0"/>
          <w:color w:val="000000"/>
          <w:sz w:val="28"/>
          <w:szCs w:val="28"/>
          <w:lang w:eastAsia="zh-CN"/>
        </w:rPr>
        <w:t>5.</w:t>
      </w:r>
      <w:r w:rsidRPr="008E24C2">
        <w:rPr>
          <w:color w:val="000000"/>
          <w:sz w:val="28"/>
          <w:szCs w:val="28"/>
          <w:lang w:eastAsia="zh-CN"/>
        </w:rPr>
        <w:t>Предполагает использование современных технологий управления персоналом, основанных на опыте отечественных и зарубежных компаний аналогичного профиля деятельности.</w:t>
      </w:r>
    </w:p>
    <w:p w:rsidR="00ED1411" w:rsidRPr="008E24C2" w:rsidRDefault="00EA7234" w:rsidP="008E24C2">
      <w:pPr>
        <w:spacing w:line="360" w:lineRule="auto"/>
        <w:ind w:firstLine="709"/>
        <w:rPr>
          <w:color w:val="000000"/>
          <w:sz w:val="28"/>
          <w:szCs w:val="28"/>
          <w:lang w:eastAsia="zh-CN"/>
        </w:rPr>
      </w:pPr>
      <w:r w:rsidRPr="008E24C2">
        <w:rPr>
          <w:color w:val="000000"/>
          <w:sz w:val="28"/>
          <w:szCs w:val="28"/>
          <w:lang w:eastAsia="zh-CN"/>
        </w:rPr>
        <w:t>В таблице 41</w:t>
      </w:r>
      <w:r w:rsidR="00ED1411" w:rsidRPr="008E24C2">
        <w:rPr>
          <w:color w:val="000000"/>
          <w:sz w:val="28"/>
          <w:szCs w:val="28"/>
          <w:lang w:eastAsia="zh-CN"/>
        </w:rPr>
        <w:t xml:space="preserve">  указаны этапы реализации программы по формированию системы стимулирования персонала.</w:t>
      </w:r>
    </w:p>
    <w:p w:rsidR="000A05C4" w:rsidRDefault="000A05C4" w:rsidP="008E24C2">
      <w:pPr>
        <w:spacing w:line="360" w:lineRule="auto"/>
        <w:ind w:firstLine="709"/>
        <w:rPr>
          <w:color w:val="000000"/>
          <w:sz w:val="28"/>
          <w:szCs w:val="28"/>
          <w:lang w:eastAsia="zh-CN"/>
        </w:rPr>
      </w:pPr>
      <w:r>
        <w:rPr>
          <w:color w:val="000000"/>
          <w:sz w:val="28"/>
          <w:szCs w:val="28"/>
          <w:lang w:eastAsia="zh-CN"/>
        </w:rPr>
        <w:br w:type="page"/>
      </w:r>
      <w:r w:rsidR="00EA7234" w:rsidRPr="008E24C2">
        <w:rPr>
          <w:color w:val="000000"/>
          <w:sz w:val="28"/>
          <w:szCs w:val="28"/>
          <w:lang w:eastAsia="zh-CN"/>
        </w:rPr>
        <w:t>Таблица 41</w:t>
      </w:r>
    </w:p>
    <w:p w:rsidR="00ED1411" w:rsidRPr="008E24C2" w:rsidRDefault="00ED1411" w:rsidP="000A05C4">
      <w:pPr>
        <w:spacing w:line="360" w:lineRule="auto"/>
        <w:ind w:firstLine="709"/>
        <w:jc w:val="both"/>
        <w:rPr>
          <w:color w:val="000000"/>
          <w:sz w:val="28"/>
          <w:szCs w:val="28"/>
          <w:lang w:eastAsia="zh-CN"/>
        </w:rPr>
      </w:pPr>
      <w:r w:rsidRPr="008E24C2">
        <w:rPr>
          <w:color w:val="000000"/>
          <w:sz w:val="28"/>
          <w:szCs w:val="28"/>
          <w:lang w:eastAsia="zh-CN"/>
        </w:rPr>
        <w:t>Этапы реализации пр</w:t>
      </w:r>
      <w:r w:rsidR="000A05C4">
        <w:rPr>
          <w:color w:val="000000"/>
          <w:sz w:val="28"/>
          <w:szCs w:val="28"/>
          <w:lang w:eastAsia="zh-CN"/>
        </w:rPr>
        <w:t xml:space="preserve">ограммы по формированию системы </w:t>
      </w:r>
      <w:r w:rsidRPr="008E24C2">
        <w:rPr>
          <w:color w:val="000000"/>
          <w:sz w:val="28"/>
          <w:szCs w:val="28"/>
          <w:lang w:eastAsia="zh-CN"/>
        </w:rPr>
        <w:t>стимулирования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3202"/>
        <w:gridCol w:w="3196"/>
      </w:tblGrid>
      <w:tr w:rsidR="00ED1411" w:rsidRPr="008E24C2" w:rsidTr="007C2DA7">
        <w:trPr>
          <w:trHeight w:val="90"/>
        </w:trPr>
        <w:tc>
          <w:tcPr>
            <w:tcW w:w="3284" w:type="dxa"/>
          </w:tcPr>
          <w:p w:rsidR="00ED1411" w:rsidRPr="000A05C4" w:rsidRDefault="00ED1411" w:rsidP="000A05C4">
            <w:pPr>
              <w:spacing w:line="360" w:lineRule="auto"/>
              <w:rPr>
                <w:b/>
                <w:bCs/>
                <w:color w:val="000000"/>
                <w:lang w:eastAsia="zh-CN"/>
              </w:rPr>
            </w:pPr>
            <w:r w:rsidRPr="000A05C4">
              <w:rPr>
                <w:rStyle w:val="affe"/>
                <w:b w:val="0"/>
                <w:bCs w:val="0"/>
                <w:color w:val="000000"/>
                <w:lang w:eastAsia="zh-CN"/>
              </w:rPr>
              <w:t>Этапы реализации</w:t>
            </w:r>
          </w:p>
        </w:tc>
        <w:tc>
          <w:tcPr>
            <w:tcW w:w="3285" w:type="dxa"/>
          </w:tcPr>
          <w:p w:rsidR="00ED1411" w:rsidRPr="000A05C4" w:rsidRDefault="00ED1411" w:rsidP="000A05C4">
            <w:pPr>
              <w:spacing w:line="360" w:lineRule="auto"/>
              <w:rPr>
                <w:b/>
                <w:bCs/>
                <w:color w:val="000000"/>
                <w:lang w:eastAsia="zh-CN"/>
              </w:rPr>
            </w:pPr>
            <w:r w:rsidRPr="000A05C4">
              <w:rPr>
                <w:rStyle w:val="affe"/>
                <w:b w:val="0"/>
                <w:bCs w:val="0"/>
                <w:color w:val="000000"/>
                <w:lang w:eastAsia="zh-CN"/>
              </w:rPr>
              <w:t>Содержание работ / результаты</w:t>
            </w:r>
          </w:p>
        </w:tc>
        <w:tc>
          <w:tcPr>
            <w:tcW w:w="3285" w:type="dxa"/>
          </w:tcPr>
          <w:p w:rsidR="00ED1411" w:rsidRPr="000A05C4" w:rsidRDefault="00ED1411" w:rsidP="000A05C4">
            <w:pPr>
              <w:spacing w:line="360" w:lineRule="auto"/>
              <w:rPr>
                <w:b/>
                <w:bCs/>
                <w:color w:val="000000"/>
                <w:lang w:eastAsia="zh-CN"/>
              </w:rPr>
            </w:pPr>
            <w:r w:rsidRPr="000A05C4">
              <w:rPr>
                <w:rStyle w:val="affe"/>
                <w:b w:val="0"/>
                <w:bCs w:val="0"/>
                <w:color w:val="000000"/>
                <w:lang w:eastAsia="zh-CN"/>
              </w:rPr>
              <w:t>Отчетные документы</w:t>
            </w:r>
          </w:p>
        </w:tc>
      </w:tr>
      <w:tr w:rsidR="00ED1411" w:rsidRPr="008E24C2" w:rsidTr="007C2DA7">
        <w:tc>
          <w:tcPr>
            <w:tcW w:w="3284" w:type="dxa"/>
          </w:tcPr>
          <w:p w:rsidR="00ED1411" w:rsidRPr="000A05C4" w:rsidRDefault="00ED1411" w:rsidP="000A05C4">
            <w:pPr>
              <w:spacing w:line="360" w:lineRule="auto"/>
              <w:rPr>
                <w:color w:val="000000"/>
                <w:lang w:eastAsia="zh-CN"/>
              </w:rPr>
            </w:pPr>
            <w:r w:rsidRPr="000A05C4">
              <w:rPr>
                <w:color w:val="000000"/>
                <w:lang w:eastAsia="zh-CN"/>
              </w:rPr>
              <w:t>1. Формализация стратегии управления персоналом в области мотивации персонала.</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 анализ стратегии управления персоналом компании</w:t>
            </w:r>
            <w:r w:rsidRPr="000A05C4">
              <w:rPr>
                <w:color w:val="000000"/>
                <w:lang w:eastAsia="zh-CN"/>
              </w:rPr>
              <w:br/>
              <w:t>— описание стратегии управления персоналом в области мотивации персонала</w:t>
            </w:r>
            <w:r w:rsidRPr="000A05C4">
              <w:rPr>
                <w:color w:val="000000"/>
                <w:lang w:eastAsia="zh-CN"/>
              </w:rPr>
              <w:br/>
              <w:t xml:space="preserve">— подготовка предложений по коррекции положений стратегии управления персоналом, касающихся мотивации персонала </w:t>
            </w:r>
          </w:p>
          <w:p w:rsidR="00ED1411" w:rsidRPr="000A05C4" w:rsidRDefault="00ED1411" w:rsidP="000A05C4">
            <w:pPr>
              <w:spacing w:line="360" w:lineRule="auto"/>
              <w:rPr>
                <w:color w:val="000000"/>
                <w:lang w:eastAsia="zh-CN"/>
              </w:rPr>
            </w:pPr>
          </w:p>
        </w:tc>
        <w:tc>
          <w:tcPr>
            <w:tcW w:w="3285" w:type="dxa"/>
          </w:tcPr>
          <w:p w:rsidR="00ED1411" w:rsidRPr="000A05C4" w:rsidRDefault="00ED1411" w:rsidP="000A05C4">
            <w:pPr>
              <w:spacing w:line="360" w:lineRule="auto"/>
              <w:rPr>
                <w:color w:val="000000"/>
                <w:lang w:eastAsia="zh-CN"/>
              </w:rPr>
            </w:pPr>
            <w:r w:rsidRPr="000A05C4">
              <w:rPr>
                <w:color w:val="000000"/>
                <w:lang w:eastAsia="zh-CN"/>
              </w:rPr>
              <w:t>Предложение по внесению изменений касающихся мотивации персонала в "Положение о персонале".</w:t>
            </w:r>
          </w:p>
        </w:tc>
      </w:tr>
      <w:tr w:rsidR="00ED1411" w:rsidRPr="008E24C2" w:rsidTr="007C2DA7">
        <w:tc>
          <w:tcPr>
            <w:tcW w:w="3284" w:type="dxa"/>
          </w:tcPr>
          <w:p w:rsidR="00ED1411" w:rsidRPr="000A05C4" w:rsidRDefault="00ED1411" w:rsidP="000A05C4">
            <w:pPr>
              <w:spacing w:line="360" w:lineRule="auto"/>
              <w:rPr>
                <w:color w:val="000000"/>
                <w:lang w:eastAsia="zh-CN"/>
              </w:rPr>
            </w:pPr>
            <w:r w:rsidRPr="000A05C4">
              <w:rPr>
                <w:rStyle w:val="affe"/>
                <w:b w:val="0"/>
                <w:bCs w:val="0"/>
                <w:color w:val="000000"/>
                <w:lang w:eastAsia="zh-CN"/>
              </w:rPr>
              <w:t>2.</w:t>
            </w:r>
            <w:r w:rsidRPr="000A05C4">
              <w:rPr>
                <w:color w:val="000000"/>
                <w:lang w:eastAsia="zh-CN"/>
              </w:rPr>
              <w:t xml:space="preserve"> Диагностика структуры мотивов персонала компании</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 анализ структуры персонала. Выделение уровней управления и категорий  персонала</w:t>
            </w:r>
            <w:r w:rsidRPr="000A05C4">
              <w:rPr>
                <w:color w:val="000000"/>
                <w:lang w:eastAsia="zh-CN"/>
              </w:rPr>
              <w:br/>
              <w:t>— диагностика структуры мотивов каждой из категорий персонала</w:t>
            </w:r>
            <w:r w:rsidRPr="000A05C4">
              <w:rPr>
                <w:color w:val="000000"/>
                <w:lang w:eastAsia="zh-CN"/>
              </w:rPr>
              <w:br/>
              <w:t>— описание структуры мотивов персонала</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Модель структуры мотивов персонала компании.</w:t>
            </w:r>
          </w:p>
        </w:tc>
      </w:tr>
      <w:tr w:rsidR="00ED1411" w:rsidRPr="008E24C2" w:rsidTr="007C2DA7">
        <w:tc>
          <w:tcPr>
            <w:tcW w:w="3284" w:type="dxa"/>
          </w:tcPr>
          <w:p w:rsidR="00ED1411" w:rsidRPr="000A05C4" w:rsidRDefault="00ED1411" w:rsidP="000A05C4">
            <w:pPr>
              <w:spacing w:line="360" w:lineRule="auto"/>
              <w:rPr>
                <w:color w:val="000000"/>
                <w:lang w:eastAsia="zh-CN"/>
              </w:rPr>
            </w:pPr>
            <w:r w:rsidRPr="000A05C4">
              <w:rPr>
                <w:rStyle w:val="affe"/>
                <w:b w:val="0"/>
                <w:bCs w:val="0"/>
                <w:color w:val="000000"/>
                <w:lang w:eastAsia="zh-CN"/>
              </w:rPr>
              <w:t>3.</w:t>
            </w:r>
            <w:r w:rsidRPr="000A05C4">
              <w:rPr>
                <w:color w:val="000000"/>
                <w:lang w:eastAsia="zh-CN"/>
              </w:rPr>
              <w:t xml:space="preserve"> Разработка модели системы материальной  и нематериальной мотивации персонала</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 анализ существующей модели системы мотивации персонала</w:t>
            </w:r>
            <w:r w:rsidRPr="000A05C4">
              <w:rPr>
                <w:color w:val="000000"/>
                <w:lang w:eastAsia="zh-CN"/>
              </w:rPr>
              <w:br/>
              <w:t>— формирование модели системы материальной и нематериальной мотивации персонала</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Структурированная модель системы материальной и нематериальной мотивации персонала. Политика мотивации персонала.</w:t>
            </w:r>
          </w:p>
          <w:p w:rsidR="00ED1411" w:rsidRPr="000A05C4" w:rsidRDefault="00ED1411" w:rsidP="000A05C4">
            <w:pPr>
              <w:spacing w:line="360" w:lineRule="auto"/>
              <w:rPr>
                <w:color w:val="000000"/>
                <w:lang w:eastAsia="zh-CN"/>
              </w:rPr>
            </w:pPr>
          </w:p>
        </w:tc>
      </w:tr>
      <w:tr w:rsidR="00ED1411" w:rsidRPr="008E24C2" w:rsidTr="007C2DA7">
        <w:tc>
          <w:tcPr>
            <w:tcW w:w="3284" w:type="dxa"/>
          </w:tcPr>
          <w:p w:rsidR="00ED1411" w:rsidRPr="000A05C4" w:rsidRDefault="00ED1411" w:rsidP="000A05C4">
            <w:pPr>
              <w:spacing w:line="360" w:lineRule="auto"/>
              <w:rPr>
                <w:color w:val="000000"/>
                <w:lang w:eastAsia="zh-CN"/>
              </w:rPr>
            </w:pPr>
            <w:r w:rsidRPr="000A05C4">
              <w:rPr>
                <w:rStyle w:val="affe"/>
                <w:b w:val="0"/>
                <w:bCs w:val="0"/>
                <w:color w:val="000000"/>
                <w:lang w:eastAsia="zh-CN"/>
              </w:rPr>
              <w:t>4.</w:t>
            </w:r>
            <w:r w:rsidRPr="000A05C4">
              <w:rPr>
                <w:color w:val="000000"/>
                <w:lang w:eastAsia="zh-CN"/>
              </w:rPr>
              <w:t xml:space="preserve"> Проектирование и регламентация процедур мотивации и стимулирования персонала</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 проектирование бизнес-схем процессов</w:t>
            </w:r>
            <w:r w:rsidRPr="000A05C4">
              <w:rPr>
                <w:color w:val="000000"/>
                <w:lang w:eastAsia="zh-CN"/>
              </w:rPr>
              <w:br/>
              <w:t>— формирование матриц ответственности по бизнес-процессам</w:t>
            </w:r>
            <w:r w:rsidRPr="000A05C4">
              <w:rPr>
                <w:color w:val="000000"/>
                <w:lang w:eastAsia="zh-CN"/>
              </w:rPr>
              <w:br/>
              <w:t>— разработка регламентирующей документации (шаблоны документов)</w:t>
            </w:r>
            <w:r w:rsidRPr="000A05C4">
              <w:rPr>
                <w:color w:val="000000"/>
                <w:lang w:eastAsia="zh-CN"/>
              </w:rPr>
              <w:br/>
              <w:t>— разработка регламентов (подробное пошаговое описание действий по бизнес-процессам)</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Пакет документов по процедурам мотивации и стимулирования. Регламенты процессов. Графические схемы выполнения процессов. Бланки регламентирующих документов (приказов, распоряжений и пр.)</w:t>
            </w:r>
          </w:p>
        </w:tc>
      </w:tr>
      <w:tr w:rsidR="00ED1411" w:rsidRPr="008E24C2" w:rsidTr="007C2DA7">
        <w:tc>
          <w:tcPr>
            <w:tcW w:w="3284" w:type="dxa"/>
          </w:tcPr>
          <w:p w:rsidR="00ED1411" w:rsidRPr="000A05C4" w:rsidRDefault="00ED1411" w:rsidP="000A05C4">
            <w:pPr>
              <w:spacing w:line="360" w:lineRule="auto"/>
              <w:rPr>
                <w:rStyle w:val="affe"/>
                <w:b w:val="0"/>
                <w:bCs w:val="0"/>
                <w:color w:val="000000"/>
                <w:lang w:eastAsia="zh-CN"/>
              </w:rPr>
            </w:pPr>
            <w:r w:rsidRPr="000A05C4">
              <w:rPr>
                <w:rStyle w:val="affe"/>
                <w:b w:val="0"/>
                <w:bCs w:val="0"/>
                <w:color w:val="000000"/>
                <w:lang w:eastAsia="zh-CN"/>
              </w:rPr>
              <w:t>5.</w:t>
            </w:r>
            <w:r w:rsidRPr="000A05C4">
              <w:rPr>
                <w:color w:val="000000"/>
                <w:lang w:eastAsia="zh-CN"/>
              </w:rPr>
              <w:t xml:space="preserve"> Внедрение процедур мотивации и стимулирования персонала</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 разработка программы внедрения</w:t>
            </w:r>
            <w:r w:rsidRPr="000A05C4">
              <w:rPr>
                <w:color w:val="000000"/>
                <w:lang w:eastAsia="zh-CN"/>
              </w:rPr>
              <w:br/>
            </w:r>
            <w:r w:rsidRPr="000A05C4">
              <w:rPr>
                <w:color w:val="000000"/>
                <w:lang w:eastAsia="zh-CN"/>
              </w:rPr>
              <w:br/>
              <w:t>— формирование структуры взаимодействия с руководителями структурных подразделений на период внедрения процедур</w:t>
            </w:r>
            <w:r w:rsidRPr="000A05C4">
              <w:rPr>
                <w:color w:val="000000"/>
                <w:lang w:eastAsia="zh-CN"/>
              </w:rPr>
              <w:br/>
              <w:t>— оценка эффективности внедрения</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План-программа внедрения.</w:t>
            </w:r>
            <w:r w:rsidRPr="000A05C4">
              <w:rPr>
                <w:color w:val="000000"/>
                <w:lang w:eastAsia="zh-CN"/>
              </w:rPr>
              <w:br/>
              <w:t>Отчет по результатам оценки эффективности внедрения. Рекомендации по эффективному ведению процедур</w:t>
            </w:r>
          </w:p>
        </w:tc>
      </w:tr>
      <w:tr w:rsidR="00ED1411" w:rsidRPr="008E24C2" w:rsidTr="007C2DA7">
        <w:tc>
          <w:tcPr>
            <w:tcW w:w="3284" w:type="dxa"/>
          </w:tcPr>
          <w:p w:rsidR="00ED1411" w:rsidRPr="000A05C4" w:rsidRDefault="00ED1411" w:rsidP="000A05C4">
            <w:pPr>
              <w:spacing w:line="360" w:lineRule="auto"/>
              <w:rPr>
                <w:rStyle w:val="affe"/>
                <w:b w:val="0"/>
                <w:bCs w:val="0"/>
                <w:color w:val="000000"/>
                <w:lang w:eastAsia="zh-CN"/>
              </w:rPr>
            </w:pPr>
            <w:r w:rsidRPr="000A05C4">
              <w:rPr>
                <w:rStyle w:val="affe"/>
                <w:b w:val="0"/>
                <w:bCs w:val="0"/>
                <w:color w:val="000000"/>
                <w:lang w:eastAsia="zh-CN"/>
              </w:rPr>
              <w:t>6.</w:t>
            </w:r>
            <w:r w:rsidRPr="000A05C4">
              <w:rPr>
                <w:color w:val="000000"/>
                <w:lang w:eastAsia="zh-CN"/>
              </w:rPr>
              <w:t xml:space="preserve"> Обучение специалистов организации управлению реализацией процедур</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 разработка программы обучения</w:t>
            </w:r>
            <w:r w:rsidRPr="000A05C4">
              <w:rPr>
                <w:color w:val="000000"/>
                <w:lang w:eastAsia="zh-CN"/>
              </w:rPr>
              <w:br/>
              <w:t>— проведение консультационного семинара-обсуждения по проведению процедур системы мотивации и стимулирования персонала для топ-менеджмента компании</w:t>
            </w:r>
            <w:r w:rsidRPr="000A05C4">
              <w:rPr>
                <w:color w:val="000000"/>
                <w:lang w:eastAsia="zh-CN"/>
              </w:rPr>
              <w:br/>
              <w:t>— оценка результатов обучения</w:t>
            </w:r>
          </w:p>
        </w:tc>
        <w:tc>
          <w:tcPr>
            <w:tcW w:w="3285" w:type="dxa"/>
          </w:tcPr>
          <w:p w:rsidR="00ED1411" w:rsidRPr="000A05C4" w:rsidRDefault="00ED1411" w:rsidP="000A05C4">
            <w:pPr>
              <w:spacing w:line="360" w:lineRule="auto"/>
              <w:rPr>
                <w:color w:val="000000"/>
                <w:lang w:eastAsia="zh-CN"/>
              </w:rPr>
            </w:pPr>
            <w:r w:rsidRPr="000A05C4">
              <w:rPr>
                <w:color w:val="000000"/>
                <w:lang w:eastAsia="zh-CN"/>
              </w:rPr>
              <w:t>Программа обучения. Программа семинара. Отчет по результатам  оценки обучения</w:t>
            </w:r>
          </w:p>
        </w:tc>
      </w:tr>
    </w:tbl>
    <w:p w:rsidR="000A05C4" w:rsidRDefault="000A05C4" w:rsidP="008E24C2">
      <w:pPr>
        <w:spacing w:line="360" w:lineRule="auto"/>
        <w:ind w:firstLine="709"/>
        <w:jc w:val="both"/>
        <w:rPr>
          <w:color w:val="000000"/>
          <w:sz w:val="28"/>
          <w:szCs w:val="28"/>
          <w:lang w:eastAsia="zh-CN"/>
        </w:rPr>
      </w:pPr>
    </w:p>
    <w:p w:rsidR="00ED1411" w:rsidRPr="008E24C2" w:rsidRDefault="00ED1411" w:rsidP="008E24C2">
      <w:pPr>
        <w:spacing w:line="360" w:lineRule="auto"/>
        <w:ind w:firstLine="709"/>
        <w:jc w:val="both"/>
        <w:rPr>
          <w:sz w:val="28"/>
          <w:szCs w:val="28"/>
          <w:lang w:eastAsia="zh-CN"/>
        </w:rPr>
      </w:pPr>
      <w:r w:rsidRPr="008E24C2">
        <w:rPr>
          <w:color w:val="000000"/>
          <w:sz w:val="28"/>
          <w:szCs w:val="28"/>
          <w:lang w:eastAsia="zh-CN"/>
        </w:rPr>
        <w:t xml:space="preserve">Результат реализации программы по совершенствованию стимулирования персонала: оптимизация действующей системы мотивации персонала и внедрение наиболее адекватные целям и задачам организации технологии мотивации и стимулирования, позволяющие превратить человеческие ресурсы в конкурентное преимущество организации. </w:t>
      </w:r>
      <w:r w:rsidRPr="008E24C2">
        <w:rPr>
          <w:sz w:val="28"/>
          <w:szCs w:val="28"/>
          <w:lang w:eastAsia="zh-CN"/>
        </w:rPr>
        <w:t>Наиболее полно влияние стимулирования на трудовое поведение работников проявляется в тех функциях, которое оно выполняет.</w:t>
      </w:r>
    </w:p>
    <w:p w:rsidR="00ED1411" w:rsidRPr="008E24C2" w:rsidRDefault="00ED1411" w:rsidP="008E24C2">
      <w:pPr>
        <w:numPr>
          <w:ilvl w:val="0"/>
          <w:numId w:val="14"/>
        </w:numPr>
        <w:spacing w:line="360" w:lineRule="auto"/>
        <w:ind w:left="0" w:firstLine="709"/>
        <w:jc w:val="both"/>
        <w:rPr>
          <w:sz w:val="28"/>
          <w:szCs w:val="28"/>
          <w:lang w:eastAsia="zh-CN"/>
        </w:rPr>
      </w:pPr>
      <w:r w:rsidRPr="008E24C2">
        <w:rPr>
          <w:sz w:val="28"/>
          <w:szCs w:val="28"/>
          <w:lang w:eastAsia="zh-CN"/>
        </w:rPr>
        <w:t>Экономическая функция. В результате роста трудовой активности повышается производительность труда работников, повышается качество выпускаемой продукции, экономятся различные виды ресурсов, прибыль формируется в большом объеме.</w:t>
      </w:r>
    </w:p>
    <w:p w:rsidR="00ED1411" w:rsidRPr="008E24C2" w:rsidRDefault="00ED1411" w:rsidP="008E24C2">
      <w:pPr>
        <w:numPr>
          <w:ilvl w:val="0"/>
          <w:numId w:val="14"/>
        </w:numPr>
        <w:spacing w:line="360" w:lineRule="auto"/>
        <w:ind w:left="0" w:firstLine="709"/>
        <w:jc w:val="both"/>
        <w:rPr>
          <w:sz w:val="28"/>
          <w:szCs w:val="28"/>
          <w:lang w:eastAsia="zh-CN"/>
        </w:rPr>
      </w:pPr>
      <w:r w:rsidRPr="008E24C2">
        <w:rPr>
          <w:sz w:val="28"/>
          <w:szCs w:val="28"/>
          <w:lang w:eastAsia="zh-CN"/>
        </w:rPr>
        <w:t>Нравственная функция. Если стимулирование - это побуждение к активности, то в результате стимулирующего внешнего воздействия у человека формируется активная жизненная позиция, самодисциплина и самоконтроль.</w:t>
      </w:r>
    </w:p>
    <w:p w:rsidR="00ED1411" w:rsidRPr="008E24C2" w:rsidRDefault="00ED1411" w:rsidP="008E24C2">
      <w:pPr>
        <w:numPr>
          <w:ilvl w:val="0"/>
          <w:numId w:val="14"/>
        </w:numPr>
        <w:spacing w:line="360" w:lineRule="auto"/>
        <w:ind w:left="0" w:firstLine="709"/>
        <w:jc w:val="both"/>
        <w:rPr>
          <w:sz w:val="28"/>
          <w:szCs w:val="28"/>
          <w:lang w:eastAsia="zh-CN"/>
        </w:rPr>
      </w:pPr>
      <w:r w:rsidRPr="008E24C2">
        <w:rPr>
          <w:sz w:val="28"/>
          <w:szCs w:val="28"/>
          <w:lang w:eastAsia="zh-CN"/>
        </w:rPr>
        <w:t xml:space="preserve">Социальная функция. Путем материального стимулирования доходы населения приумножаются, что воздействует на формирование социальной структуры общества и может привести к смене социального статуса работника. </w:t>
      </w:r>
    </w:p>
    <w:p w:rsidR="00ED1411" w:rsidRPr="008E24C2" w:rsidRDefault="00ED1411" w:rsidP="008E24C2">
      <w:pPr>
        <w:numPr>
          <w:ilvl w:val="0"/>
          <w:numId w:val="14"/>
        </w:numPr>
        <w:spacing w:line="360" w:lineRule="auto"/>
        <w:ind w:left="0" w:firstLine="709"/>
        <w:jc w:val="both"/>
        <w:rPr>
          <w:sz w:val="28"/>
          <w:szCs w:val="28"/>
          <w:lang w:eastAsia="zh-CN"/>
        </w:rPr>
      </w:pPr>
      <w:r w:rsidRPr="008E24C2">
        <w:rPr>
          <w:sz w:val="28"/>
          <w:szCs w:val="28"/>
          <w:lang w:eastAsia="zh-CN"/>
        </w:rPr>
        <w:t>Социально-психологическая функция. Причастность к делам трудового коллектива, принадлежность к нему способствует удовлетворению потребностей человека в стабильности.</w:t>
      </w:r>
    </w:p>
    <w:p w:rsidR="00ED1411" w:rsidRPr="008E24C2" w:rsidRDefault="00ED1411" w:rsidP="008E24C2">
      <w:pPr>
        <w:pStyle w:val="ad"/>
        <w:spacing w:line="360" w:lineRule="auto"/>
        <w:ind w:firstLine="709"/>
        <w:rPr>
          <w:bCs/>
          <w:sz w:val="28"/>
          <w:szCs w:val="28"/>
        </w:rPr>
      </w:pPr>
      <w:r w:rsidRPr="008E24C2">
        <w:rPr>
          <w:bCs/>
          <w:sz w:val="28"/>
          <w:szCs w:val="28"/>
        </w:rPr>
        <w:t>Каждый человек по-своему реагирует на тот или иной стимул, поскольку реакция является продуктом работы сознания индивида, сравнительной оценки ценности предоставляемого</w:t>
      </w:r>
      <w:r w:rsidR="000A05C4">
        <w:rPr>
          <w:bCs/>
          <w:sz w:val="28"/>
          <w:szCs w:val="28"/>
        </w:rPr>
        <w:t xml:space="preserve"> блага и иных благ и издержек. </w:t>
      </w:r>
      <w:r w:rsidRPr="008E24C2">
        <w:rPr>
          <w:bCs/>
          <w:sz w:val="28"/>
          <w:szCs w:val="28"/>
        </w:rPr>
        <w:t>Отсюда же следует и многообразие форм и схем стимулирования, разработанных совр</w:t>
      </w:r>
      <w:r w:rsidR="00EA7234" w:rsidRPr="008E24C2">
        <w:rPr>
          <w:bCs/>
          <w:sz w:val="28"/>
          <w:szCs w:val="28"/>
        </w:rPr>
        <w:t>еменным менеджментом (таблица 42</w:t>
      </w:r>
      <w:r w:rsidRPr="008E24C2">
        <w:rPr>
          <w:bCs/>
          <w:sz w:val="28"/>
          <w:szCs w:val="28"/>
        </w:rPr>
        <w:t>).</w:t>
      </w:r>
    </w:p>
    <w:p w:rsidR="000A05C4" w:rsidRDefault="000A05C4" w:rsidP="008E24C2">
      <w:pPr>
        <w:pStyle w:val="ad"/>
        <w:spacing w:line="360" w:lineRule="auto"/>
        <w:ind w:firstLine="709"/>
        <w:rPr>
          <w:bCs/>
          <w:sz w:val="28"/>
          <w:szCs w:val="28"/>
        </w:rPr>
      </w:pPr>
    </w:p>
    <w:p w:rsidR="00ED1411" w:rsidRPr="008E24C2" w:rsidRDefault="00EA7234" w:rsidP="008E24C2">
      <w:pPr>
        <w:pStyle w:val="ad"/>
        <w:spacing w:line="360" w:lineRule="auto"/>
        <w:ind w:firstLine="709"/>
        <w:rPr>
          <w:bCs/>
          <w:sz w:val="28"/>
          <w:szCs w:val="28"/>
        </w:rPr>
      </w:pPr>
      <w:r w:rsidRPr="008E24C2">
        <w:rPr>
          <w:bCs/>
          <w:sz w:val="28"/>
          <w:szCs w:val="28"/>
        </w:rPr>
        <w:t>Таблица 42</w:t>
      </w:r>
    </w:p>
    <w:p w:rsidR="00ED1411" w:rsidRPr="008E24C2" w:rsidRDefault="00ED1411" w:rsidP="008E24C2">
      <w:pPr>
        <w:pStyle w:val="ad"/>
        <w:spacing w:line="360" w:lineRule="auto"/>
        <w:ind w:firstLine="709"/>
        <w:rPr>
          <w:bCs/>
          <w:sz w:val="28"/>
          <w:szCs w:val="28"/>
        </w:rPr>
      </w:pPr>
      <w:r w:rsidRPr="008E24C2">
        <w:rPr>
          <w:bCs/>
          <w:sz w:val="28"/>
          <w:szCs w:val="28"/>
        </w:rPr>
        <w:t xml:space="preserve">             </w:t>
      </w:r>
      <w:r w:rsidR="00B44310" w:rsidRPr="008E24C2">
        <w:rPr>
          <w:bCs/>
          <w:sz w:val="28"/>
          <w:szCs w:val="28"/>
        </w:rPr>
        <w:t xml:space="preserve">         </w:t>
      </w:r>
      <w:r w:rsidRPr="008E24C2">
        <w:rPr>
          <w:bCs/>
          <w:sz w:val="28"/>
          <w:szCs w:val="28"/>
        </w:rPr>
        <w:t xml:space="preserve">  Стимулирующие системы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Форма стимулирования</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 xml:space="preserve">  Основное содержание</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1.Заработная плата (номинальная)</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Плата за труд наемного работника, включающая основную и дополнительную (премии, надбавки за профмастерство, доплаты за условия труда, совместительство, подросткам, кормящим матерям, за работу в праздничные дни, за сверхурочную работу, оплата отпуска или компенсация) заработную плату.</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2.Заработная плата (реальная)</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Обеспечение реальной заработной платы путем: 1).повышения тарифных ставок в соответствии с устанавливаемым государством минимумом; 2).введения компенсационных выплат;3). Индексации заработной платы в соответствии с инфляцией.</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3.Бонусы</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Разовые выплаты из прибыли предприятия (вознаграждение, премия, добавочное вознаграждение). Различают следующие виды бонусов: за отсутствие прогулов, экспортный, за заслуги, за выслугу лет, целевой.</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4.Участие в прибылях</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Устанавливается доля прибыли, из которой формируется поощрительный фонд. Распространяется на категории персонала, способные реально воздействовать на прибыль (чаще всего управленческие кадры). Доля этой части прибыли коррелирует с рангом руководителя в иерархии и определяется в процентах к его доходу (базовой зарплате).</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5.Участие в акционерном капитале</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Покупка акций предприятия по льготным ценам, безвозмездное получение акций, дивиденды.</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6.Планы дополнительных выплат</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Планы связаны чаще всего с работниками сбытовых организаций и стимулируют поиск новых рынков сбыта: подарки фирмы, субсидирование деловых расходов, покрытие личных расходов, косвенно связанных с работой (деловых командировок). Это косвенные расходы, не облагаемые налогом, и поэтому более привлекательные.</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7.Стимулирование свободным временем.</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Регулирование времени занятости с помощью:1) предоставления работнику за активную и творческую работу дополнительных выходных, отпуска, выбора времени отпуска)2)организация гибкого графика работы; 3)сокращения рабочего дня за счет высокой производительности труда.</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8. Трудовое или организационное стимулирование</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 xml:space="preserve"> Регулирует поведение работника на основе его удовлетворенности трудом и предполагает наличие в нем творческих элементов, возможность участия в управлении, продвижения по службе, творческие командировки.</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9. Стимулирование, регулирующее поведение работника на основе выражения общественного признания</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Вручение грамот, значков, вымпелов, помещение фотографий на Доске почета</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10.Оплата транспортных расходов или обслуживание собственным транспортом</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Выделение средств на:1)оплату транспортных расходов,2)приобретение транспорта для лиц, связанных с частыми разъездами: а) с полным обслуживанием, б) с частичным обслуживанием</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11.Сберегательные фонды</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Организация сберегательных фондов для работников предприятия с выплатой процентов не ниже установленного в Сбербанке РФ. Личные режимы накопления средств.</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12.Организация питания</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Выделение средств на организацию питания в фирме, выплата субсидий на питание.</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13.Продажа товаров, выпускаемых компанией или получаемых по бартеру</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Выделение средств на скидку при продаже этих товаров.</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14. Стипендиальные программы</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Выделение средств на образование (покрытие расходов на образование на стороне)</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15.Программы обучения персонала</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Покрытие расходов на организацию обучения (переобучения)</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17.Консультативные службы</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Организация консультативных служб или заключение договоров с таковыми. Выделение средств на эти цели.</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18.Программы жилищного строительства</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Выделение средств на собственное строительство жилья или строительство на паевых условиях</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19. Программы, связанные с воспитанием и обучением детей</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Выделение средств на организацию дошкольного и школьного воспитания детей сотрудников организации; привилегированные стипендии.</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20.Гибкие социальные выплаты</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Компании устанавливают определенную сумму на приобретение необходимых льгот или услуг. Работник в пределах установленной суммы имеет право самостоятельного выбора льгот и услуг. Иногда этот подход к стимулированию называют «принципом кафе»</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21.Страхование жизни</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Страхование за счет средств компании  жизни работника и за символическое отчисление – членов его семьи. За счет средств, удерживаемых из доходов работника, при несчастном случае выплачивается сумма, равная годовому доходу работника; при несчастном случае, повлекшем смертельный исход, сумма удваивается.</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22. Программы выплат по временной нетрудоспособности</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Покрытие расходов по временной нетрудоспособности</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23. Медицинское страхование</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Медицинское страхование сотрудников и членов их семей</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24.Льготы и компенсации, не связанные с результатами (стандартного характера)</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Выплаты, формально не связанные  с достижением определенных результатов (компенсация издержек перехода на службу из других компаний - на переезд, продажу и покупку недвижимости; трудоустройство супруга); премии и другие выплаты в связи с уходом на пенсию или увольнением. Подчеркивают высокий статус работника.</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25.Отчисления в пенсионный фонд</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Альтернативный государственному фонд дополнительного пенсионного обеспечения может быть создан как на самом предприятии, так и по договору с каким-либо фондом на стороне</w:t>
            </w:r>
          </w:p>
        </w:tc>
      </w:tr>
      <w:tr w:rsidR="00ED1411" w:rsidRPr="008E24C2" w:rsidTr="007C2DA7">
        <w:tc>
          <w:tcPr>
            <w:tcW w:w="2808"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26. Ассоциации получения кредита</w:t>
            </w:r>
          </w:p>
        </w:tc>
        <w:tc>
          <w:tcPr>
            <w:tcW w:w="6763" w:type="dxa"/>
          </w:tcPr>
          <w:p w:rsidR="00ED1411" w:rsidRPr="000A05C4" w:rsidRDefault="00ED1411" w:rsidP="000A05C4">
            <w:pPr>
              <w:pStyle w:val="ad"/>
              <w:shd w:val="clear" w:color="auto" w:fill="auto"/>
              <w:spacing w:line="360" w:lineRule="auto"/>
              <w:ind w:firstLine="0"/>
              <w:rPr>
                <w:bCs/>
                <w:sz w:val="20"/>
                <w:szCs w:val="20"/>
              </w:rPr>
            </w:pPr>
            <w:r w:rsidRPr="000A05C4">
              <w:rPr>
                <w:bCs/>
                <w:sz w:val="20"/>
                <w:szCs w:val="20"/>
              </w:rPr>
              <w:t>Льготные кредиты на строительство жилья, приобретение товаров, услуг и т. д.</w:t>
            </w:r>
          </w:p>
        </w:tc>
      </w:tr>
    </w:tbl>
    <w:p w:rsidR="000A05C4" w:rsidRDefault="000A05C4" w:rsidP="008E24C2">
      <w:pPr>
        <w:shd w:val="clear" w:color="auto" w:fill="FFFFFF"/>
        <w:spacing w:line="360" w:lineRule="auto"/>
        <w:ind w:firstLine="709"/>
        <w:jc w:val="both"/>
        <w:rPr>
          <w:sz w:val="28"/>
          <w:szCs w:val="28"/>
          <w:lang w:eastAsia="zh-CN"/>
        </w:rPr>
      </w:pP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xml:space="preserve">Порядок разработки и внедрения системы материального и нематериального стимулирования. Процедура состоит из двух этапов. </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Этап 1 — «Диагностика и оценка</w:t>
      </w:r>
      <w:r w:rsidR="0018307B" w:rsidRPr="008E24C2">
        <w:rPr>
          <w:sz w:val="28"/>
          <w:szCs w:val="28"/>
          <w:lang w:eastAsia="zh-CN"/>
        </w:rPr>
        <w:t xml:space="preserve"> персонала». </w:t>
      </w:r>
      <w:r w:rsidRPr="008E24C2">
        <w:rPr>
          <w:sz w:val="28"/>
          <w:szCs w:val="28"/>
          <w:lang w:eastAsia="zh-CN"/>
        </w:rPr>
        <w:t xml:space="preserve">Результаты этапа таковы: </w:t>
      </w:r>
    </w:p>
    <w:p w:rsidR="00ED1411" w:rsidRPr="008E24C2" w:rsidRDefault="000A05C4" w:rsidP="008E24C2">
      <w:pPr>
        <w:shd w:val="clear" w:color="auto" w:fill="FFFFFF"/>
        <w:spacing w:line="360" w:lineRule="auto"/>
        <w:ind w:firstLine="709"/>
        <w:jc w:val="both"/>
        <w:rPr>
          <w:sz w:val="28"/>
          <w:szCs w:val="28"/>
          <w:lang w:eastAsia="zh-CN"/>
        </w:rPr>
      </w:pPr>
      <w:r>
        <w:rPr>
          <w:sz w:val="28"/>
          <w:szCs w:val="28"/>
          <w:lang w:eastAsia="zh-CN"/>
        </w:rPr>
        <w:t>-</w:t>
      </w:r>
      <w:r w:rsidR="00ED1411" w:rsidRPr="008E24C2">
        <w:rPr>
          <w:sz w:val="28"/>
          <w:szCs w:val="28"/>
          <w:lang w:eastAsia="zh-CN"/>
        </w:rPr>
        <w:t xml:space="preserve"> отчет о существующей системе мотивации в компании, возможностях использования отдельных ее элементов при разработке системы стимулирования, а также о потребностях и мотивационных установках персонала; </w:t>
      </w:r>
    </w:p>
    <w:p w:rsidR="00ED1411" w:rsidRPr="008E24C2" w:rsidRDefault="000A05C4" w:rsidP="008E24C2">
      <w:pPr>
        <w:shd w:val="clear" w:color="auto" w:fill="FFFFFF"/>
        <w:spacing w:line="360" w:lineRule="auto"/>
        <w:ind w:firstLine="709"/>
        <w:jc w:val="both"/>
        <w:rPr>
          <w:sz w:val="28"/>
          <w:szCs w:val="28"/>
          <w:lang w:eastAsia="zh-CN"/>
        </w:rPr>
      </w:pPr>
      <w:r>
        <w:rPr>
          <w:sz w:val="28"/>
          <w:szCs w:val="28"/>
          <w:lang w:eastAsia="zh-CN"/>
        </w:rPr>
        <w:t xml:space="preserve">- </w:t>
      </w:r>
      <w:r w:rsidR="00ED1411" w:rsidRPr="008E24C2">
        <w:rPr>
          <w:sz w:val="28"/>
          <w:szCs w:val="28"/>
          <w:lang w:eastAsia="zh-CN"/>
        </w:rPr>
        <w:t xml:space="preserve">отчет с анализом функционального распределения между подразделениями, с систематизацией критериев оценки эффективности труда работников и качественных критериев оценки вклада работников в общий результат работы. В отчете даются подробные рекомендации по сокращению затрат за счет изменения существующей системы мотивации персонала и анализа внутренних проблем. </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Этап 2 — «Разработка системы материального стимулирования персонала (во взаимосвязи с нематериаль</w:t>
      </w:r>
      <w:r w:rsidR="0018307B" w:rsidRPr="008E24C2">
        <w:rPr>
          <w:sz w:val="28"/>
          <w:szCs w:val="28"/>
          <w:lang w:eastAsia="zh-CN"/>
        </w:rPr>
        <w:t xml:space="preserve">ными факторами вознаграждения)». </w:t>
      </w:r>
      <w:r w:rsidRPr="008E24C2">
        <w:rPr>
          <w:sz w:val="28"/>
          <w:szCs w:val="28"/>
          <w:lang w:eastAsia="zh-CN"/>
        </w:rPr>
        <w:t xml:space="preserve">Результаты этапа таковы: </w:t>
      </w:r>
    </w:p>
    <w:p w:rsidR="00ED1411" w:rsidRPr="008E24C2" w:rsidRDefault="000A05C4" w:rsidP="008E24C2">
      <w:pPr>
        <w:shd w:val="clear" w:color="auto" w:fill="FFFFFF"/>
        <w:spacing w:line="360" w:lineRule="auto"/>
        <w:ind w:firstLine="709"/>
        <w:jc w:val="both"/>
        <w:rPr>
          <w:sz w:val="28"/>
          <w:szCs w:val="28"/>
          <w:lang w:eastAsia="zh-CN"/>
        </w:rPr>
      </w:pPr>
      <w:r>
        <w:rPr>
          <w:sz w:val="28"/>
          <w:szCs w:val="28"/>
          <w:lang w:eastAsia="zh-CN"/>
        </w:rPr>
        <w:t xml:space="preserve">- </w:t>
      </w:r>
      <w:r w:rsidR="00ED1411" w:rsidRPr="008E24C2">
        <w:rPr>
          <w:sz w:val="28"/>
          <w:szCs w:val="28"/>
          <w:lang w:eastAsia="zh-CN"/>
        </w:rPr>
        <w:t xml:space="preserve">обоснованная программа, представляющая собой комплексную систему взаимосвязанных факторов материального и нематериального стимулирования различных категорий персонала компании, методики ее внедрения и управления; </w:t>
      </w:r>
    </w:p>
    <w:p w:rsidR="00ED1411" w:rsidRPr="008E24C2" w:rsidRDefault="000A05C4" w:rsidP="008E24C2">
      <w:pPr>
        <w:shd w:val="clear" w:color="auto" w:fill="FFFFFF"/>
        <w:spacing w:line="360" w:lineRule="auto"/>
        <w:ind w:firstLine="709"/>
        <w:jc w:val="both"/>
        <w:rPr>
          <w:sz w:val="28"/>
          <w:szCs w:val="28"/>
          <w:lang w:eastAsia="zh-CN"/>
        </w:rPr>
      </w:pPr>
      <w:r>
        <w:rPr>
          <w:sz w:val="28"/>
          <w:szCs w:val="28"/>
          <w:lang w:eastAsia="zh-CN"/>
        </w:rPr>
        <w:t xml:space="preserve">- </w:t>
      </w:r>
      <w:r w:rsidR="00ED1411" w:rsidRPr="008E24C2">
        <w:rPr>
          <w:sz w:val="28"/>
          <w:szCs w:val="28"/>
          <w:lang w:eastAsia="zh-CN"/>
        </w:rPr>
        <w:t>рекомендации по перспективному развитию системы стимулирования.</w:t>
      </w:r>
    </w:p>
    <w:p w:rsidR="00E968A6" w:rsidRPr="008E24C2" w:rsidRDefault="00ED1411" w:rsidP="008E24C2">
      <w:pPr>
        <w:autoSpaceDE w:val="0"/>
        <w:autoSpaceDN w:val="0"/>
        <w:spacing w:line="360" w:lineRule="auto"/>
        <w:ind w:firstLine="709"/>
        <w:jc w:val="both"/>
        <w:rPr>
          <w:sz w:val="28"/>
          <w:szCs w:val="28"/>
          <w:lang w:eastAsia="zh-CN"/>
        </w:rPr>
      </w:pPr>
      <w:r w:rsidRPr="008E24C2">
        <w:rPr>
          <w:sz w:val="28"/>
          <w:szCs w:val="28"/>
          <w:lang w:eastAsia="zh-CN"/>
        </w:rPr>
        <w:t xml:space="preserve">В системе стимулов к труду выделяют материальные и нематериальные стимулы. Среди нематериальных стимулов выделяют: организационные или социальные, моральные, творческие, социально-психологические. Данные стимулы связаны с  потребностями работника в самоутверждении, уважении со стороны коллектива, самореализации и самосовершенствовании. </w:t>
      </w:r>
    </w:p>
    <w:p w:rsidR="00ED1411" w:rsidRPr="008E24C2" w:rsidRDefault="00ED1411" w:rsidP="008E24C2">
      <w:pPr>
        <w:shd w:val="clear" w:color="auto" w:fill="FFFFFF"/>
        <w:spacing w:line="360" w:lineRule="auto"/>
        <w:ind w:firstLine="709"/>
        <w:jc w:val="both"/>
        <w:rPr>
          <w:sz w:val="28"/>
          <w:szCs w:val="28"/>
          <w:lang w:eastAsia="zh-CN"/>
        </w:rPr>
      </w:pPr>
      <w:r w:rsidRPr="008E24C2">
        <w:rPr>
          <w:rStyle w:val="f352sz14"/>
          <w:sz w:val="28"/>
          <w:szCs w:val="28"/>
          <w:lang w:eastAsia="zh-CN"/>
        </w:rPr>
        <w:t>Морально - психологические методы стимулирования включают следующие основные элементы:</w:t>
      </w:r>
      <w:r w:rsidRPr="008E24C2">
        <w:rPr>
          <w:sz w:val="28"/>
          <w:szCs w:val="28"/>
          <w:lang w:eastAsia="zh-CN"/>
        </w:rPr>
        <w:t xml:space="preserve"> </w:t>
      </w:r>
      <w:r w:rsidRPr="008E24C2">
        <w:rPr>
          <w:rStyle w:val="f352sz14"/>
          <w:sz w:val="28"/>
          <w:szCs w:val="28"/>
          <w:lang w:eastAsia="zh-CN"/>
        </w:rPr>
        <w:t>создание условий</w:t>
      </w:r>
      <w:r w:rsidRPr="008E24C2">
        <w:rPr>
          <w:rStyle w:val="f28sz14"/>
          <w:i/>
          <w:iCs/>
          <w:sz w:val="28"/>
          <w:szCs w:val="28"/>
          <w:lang w:eastAsia="zh-CN"/>
        </w:rPr>
        <w:t>,</w:t>
      </w:r>
      <w:r w:rsidRPr="008E24C2">
        <w:rPr>
          <w:rStyle w:val="f352sz14"/>
          <w:sz w:val="28"/>
          <w:szCs w:val="28"/>
          <w:lang w:eastAsia="zh-CN"/>
        </w:rPr>
        <w:t xml:space="preserve"> при которых люди испытывали бы профессиональную гордость за то, что лучше других могут справиться с порученной работой;</w:t>
      </w:r>
      <w:r w:rsidR="00E968A6" w:rsidRPr="008E24C2">
        <w:rPr>
          <w:rStyle w:val="f352sz14"/>
          <w:sz w:val="28"/>
          <w:szCs w:val="28"/>
          <w:lang w:eastAsia="zh-CN"/>
        </w:rPr>
        <w:t xml:space="preserve"> </w:t>
      </w:r>
      <w:r w:rsidRPr="008E24C2">
        <w:rPr>
          <w:rStyle w:val="f352sz14"/>
          <w:sz w:val="28"/>
          <w:szCs w:val="28"/>
          <w:lang w:eastAsia="zh-CN"/>
        </w:rPr>
        <w:t xml:space="preserve">присутствие вызова, обеспечение возможностей каждому на своем рабочем месте показать свои способности, выразить себя в труде; </w:t>
      </w:r>
      <w:r w:rsidRPr="008E24C2">
        <w:rPr>
          <w:rStyle w:val="f3sz14f3"/>
          <w:sz w:val="28"/>
          <w:szCs w:val="28"/>
          <w:lang w:eastAsia="zh-CN"/>
        </w:rPr>
        <w:t xml:space="preserve"> </w:t>
      </w:r>
      <w:r w:rsidRPr="008E24C2">
        <w:rPr>
          <w:rStyle w:val="f352sz14"/>
          <w:sz w:val="28"/>
          <w:szCs w:val="28"/>
          <w:lang w:eastAsia="zh-CN"/>
        </w:rPr>
        <w:t>признание, которое может</w:t>
      </w:r>
      <w:r w:rsidR="0018307B" w:rsidRPr="008E24C2">
        <w:rPr>
          <w:rStyle w:val="f352sz14"/>
          <w:sz w:val="28"/>
          <w:szCs w:val="28"/>
          <w:lang w:eastAsia="zh-CN"/>
        </w:rPr>
        <w:t xml:space="preserve"> быть личным и публичным;</w:t>
      </w:r>
      <w:r w:rsidRPr="008E24C2">
        <w:rPr>
          <w:rStyle w:val="f3sz14f3"/>
          <w:sz w:val="28"/>
          <w:szCs w:val="28"/>
          <w:lang w:eastAsia="zh-CN"/>
        </w:rPr>
        <w:t>  </w:t>
      </w:r>
      <w:r w:rsidRPr="008E24C2">
        <w:rPr>
          <w:rStyle w:val="f352sz14"/>
          <w:sz w:val="28"/>
          <w:szCs w:val="28"/>
          <w:lang w:eastAsia="zh-CN"/>
        </w:rPr>
        <w:t xml:space="preserve"> высокие цели, которые воодушевляют людей на эффективный, а порой и самоотвержен</w:t>
      </w:r>
      <w:r w:rsidR="00E968A6" w:rsidRPr="008E24C2">
        <w:rPr>
          <w:rStyle w:val="f352sz14"/>
          <w:sz w:val="28"/>
          <w:szCs w:val="28"/>
          <w:lang w:eastAsia="zh-CN"/>
        </w:rPr>
        <w:t xml:space="preserve">ный труд; </w:t>
      </w:r>
      <w:r w:rsidRPr="008E24C2">
        <w:rPr>
          <w:rStyle w:val="f352sz14"/>
          <w:sz w:val="28"/>
          <w:szCs w:val="28"/>
          <w:lang w:eastAsia="zh-CN"/>
        </w:rPr>
        <w:t>атмосфера взаимного уважения, доверия, поощрения разумного риска и терпимости к ошибкам и неудачам; внимательное отношение со стороны руководства и товарищей</w:t>
      </w:r>
      <w:r w:rsidR="00E968A6" w:rsidRPr="008E24C2">
        <w:rPr>
          <w:rStyle w:val="f352sz14"/>
          <w:sz w:val="28"/>
          <w:szCs w:val="28"/>
          <w:lang w:eastAsia="zh-CN"/>
        </w:rPr>
        <w:t>.</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В практике управления одной из самых распространенных форм стимулирования является материальное стимулирование, призванное играть ведущую роль в повышении трудовой активности работников.  Материальное стимулирование имеет два основных вида, учитывая предмет потребности:</w:t>
      </w:r>
    </w:p>
    <w:p w:rsidR="003022EA"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1.Материальное денежное стимулирование использует денежные средства, как стимул</w:t>
      </w:r>
      <w:r w:rsidR="000A05C4">
        <w:rPr>
          <w:sz w:val="28"/>
          <w:szCs w:val="28"/>
          <w:lang w:eastAsia="zh-CN"/>
        </w:rPr>
        <w:t xml:space="preserve">. Материально-денежное </w:t>
      </w:r>
      <w:r w:rsidR="003022EA" w:rsidRPr="008E24C2">
        <w:rPr>
          <w:sz w:val="28"/>
          <w:szCs w:val="28"/>
          <w:lang w:eastAsia="zh-CN"/>
        </w:rPr>
        <w:t xml:space="preserve">стимулирование - </w:t>
      </w:r>
      <w:r w:rsidR="0001724E" w:rsidRPr="008E24C2">
        <w:rPr>
          <w:sz w:val="28"/>
          <w:szCs w:val="28"/>
          <w:lang w:eastAsia="zh-CN"/>
        </w:rPr>
        <w:t xml:space="preserve">это  </w:t>
      </w:r>
      <w:r w:rsidR="000A05C4">
        <w:rPr>
          <w:sz w:val="28"/>
          <w:szCs w:val="28"/>
          <w:lang w:eastAsia="zh-CN"/>
        </w:rPr>
        <w:t xml:space="preserve">поощрение  </w:t>
      </w:r>
      <w:r w:rsidR="003022EA" w:rsidRPr="008E24C2">
        <w:rPr>
          <w:sz w:val="28"/>
          <w:szCs w:val="28"/>
          <w:lang w:eastAsia="zh-CN"/>
        </w:rPr>
        <w:t>работников денежными выплатами по результатам трудовой деятельности</w:t>
      </w:r>
      <w:r w:rsidR="0018307B" w:rsidRPr="008E24C2">
        <w:rPr>
          <w:sz w:val="28"/>
          <w:szCs w:val="28"/>
          <w:lang w:eastAsia="zh-CN"/>
        </w:rPr>
        <w:t xml:space="preserve">. </w:t>
      </w:r>
      <w:r w:rsidR="003022EA" w:rsidRPr="008E24C2">
        <w:rPr>
          <w:sz w:val="28"/>
          <w:szCs w:val="28"/>
          <w:lang w:eastAsia="zh-CN"/>
        </w:rPr>
        <w:t>Основной частью дохода наемного работника  является  заработная  плата, которая  по  своей  структуре  неоднородна.  Она  состоит  из  двух  частей: постоянной и переменной. К материальному денежному вознаграждению относят: заработную плату;  участие в распределении прибыли; премии; участие в капитале; бонусы; планы дополнительных  выплат; отсроченные платежи; участие в акционерном капитале.</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2.Материальное неденежное стимулирование управляет объектом посредством материальных благ, которые по каким – либо причинам затруднены для приобретения за деньги (жилье, путевки, др. материальные блага), т. е. предмет потребности – набор жизненно важных для объекта материальных благ. Установление  работникам скидки на продукцию, выпускаемую компанией, в которой они работают; предоставление средств для проведения отдыха и досуга, обеспечение</w:t>
      </w:r>
      <w:r w:rsidR="008B608B" w:rsidRPr="008E24C2">
        <w:rPr>
          <w:sz w:val="28"/>
          <w:szCs w:val="28"/>
          <w:lang w:eastAsia="zh-CN"/>
        </w:rPr>
        <w:t xml:space="preserve">  бесплатными путёвками ит. д.</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Доход персонала организации включает следующие основные составляющие:</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1. Оплата по тарифным ставкам и окладам производится в соответствии со сложностью и ответственностью труда.</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2. Рыночный компонент отражает соотношение спроса и предложения на рабочую силу. Реальные ставки оплаты труда, установленные в результате переговоров между работодателем и работником, могут существенно превышать ставки тарифной сетки для отдельных групп персонала вследствие повышенного спроса на данный вид труда.</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3. Доплаты и компенсации учитывают те производственные и социальные характеристики труда, которые объективно не зависят от работника.</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 xml:space="preserve">4. Надбавки и премии вводятся для стимулирования добросовестного отношения к труду, повышения качества продукции и эффективности производства и отражают результаты собственных достижений работника. </w:t>
      </w:r>
    </w:p>
    <w:p w:rsidR="00ED1411" w:rsidRPr="008E24C2" w:rsidRDefault="00ED1411" w:rsidP="008E24C2">
      <w:pPr>
        <w:tabs>
          <w:tab w:val="left" w:pos="0"/>
        </w:tabs>
        <w:spacing w:line="360" w:lineRule="auto"/>
        <w:ind w:firstLine="709"/>
        <w:jc w:val="both"/>
        <w:rPr>
          <w:snapToGrid w:val="0"/>
          <w:sz w:val="28"/>
          <w:szCs w:val="28"/>
          <w:lang w:eastAsia="zh-CN"/>
        </w:rPr>
      </w:pPr>
      <w:r w:rsidRPr="008E24C2">
        <w:rPr>
          <w:sz w:val="28"/>
          <w:szCs w:val="28"/>
          <w:lang w:eastAsia="zh-CN"/>
        </w:rPr>
        <w:t xml:space="preserve">Правильная организация заработной платы непосредственно влияет и на темпы </w:t>
      </w:r>
      <w:r w:rsidR="0001724E" w:rsidRPr="008E24C2">
        <w:rPr>
          <w:sz w:val="28"/>
          <w:szCs w:val="28"/>
          <w:lang w:eastAsia="zh-CN"/>
        </w:rPr>
        <w:t xml:space="preserve">роста производительности труда </w:t>
      </w:r>
      <w:r w:rsidRPr="008E24C2">
        <w:rPr>
          <w:sz w:val="28"/>
          <w:szCs w:val="28"/>
          <w:lang w:eastAsia="zh-CN"/>
        </w:rPr>
        <w:t>и на стимулирование сотрудников в целях повышения своей квалификации. Чтобы заработная плата выполняла свою стимулирующую функцию, должна существовать прямая связь между ее уровнем и квалификацией раб</w:t>
      </w:r>
      <w:r w:rsidR="0001724E" w:rsidRPr="008E24C2">
        <w:rPr>
          <w:sz w:val="28"/>
          <w:szCs w:val="28"/>
          <w:lang w:eastAsia="zh-CN"/>
        </w:rPr>
        <w:t>отника, его трудовым вкладом.</w:t>
      </w:r>
      <w:r w:rsidRPr="008E24C2">
        <w:rPr>
          <w:sz w:val="28"/>
          <w:szCs w:val="28"/>
          <w:lang w:eastAsia="zh-CN"/>
        </w:rPr>
        <w:t xml:space="preserve"> </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Важнейшим направлением материально  денежного  стимулирования  является премирование. Премии могут быть двух видов: за качественное и своевременное выполнение работ; за личный творческий вклад работника в общий результат дея</w:t>
      </w:r>
      <w:r w:rsidRPr="008E24C2">
        <w:rPr>
          <w:sz w:val="28"/>
          <w:szCs w:val="28"/>
          <w:lang w:eastAsia="zh-CN"/>
        </w:rPr>
        <w:softHyphen/>
        <w:t>тельности подразделения и учреждения.</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В соответствии со ст. 144 ТК РФ 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 договором</w:t>
      </w:r>
      <w:r w:rsidR="003B7635" w:rsidRPr="008E24C2">
        <w:rPr>
          <w:sz w:val="28"/>
          <w:szCs w:val="28"/>
          <w:lang w:eastAsia="zh-CN"/>
        </w:rPr>
        <w:t>.</w:t>
      </w:r>
      <w:r w:rsidRPr="008E24C2">
        <w:rPr>
          <w:sz w:val="28"/>
          <w:szCs w:val="28"/>
          <w:lang w:eastAsia="zh-CN"/>
        </w:rPr>
        <w:t xml:space="preserve"> Премия стимулирует особые повышенные  результаты  труда  и  ее источником является фонд материального поощрения. Она представляет  одну  из важнейших составных частей заработной платы.. Цель  премирования  –  улучшение  прежде  всего  конечных   результатов деятельности, выраженных в определенных показателях. Основными видами премирования являются премирование за основные результаты  хозяйственной деятельности, единовременное разовое премирование, специальные системы премирования.  Механизм   премирования   представляет   совокупность   взаимосвязанных элементов.   Обязательными   его    составляющими    являются:    показатели премирования,  условия  его  применения,  источник  и  размер  премии,  круг премируемых.  Необходимо обращать внимание на расчет норматива премирования отдельно за выполнение, перевыполнение плана, рост производительности труда, снижение себестоимости. Более сложный порядок премирования существует при делении показателей на: главный, основные, дополнительные. Главный показатель тот, который является самым значимым в работе предприятия. Это может быть рост прибыли, повышение рентабельности, объем произведенной продукции, рост объемов розничного и оптового оборотов. Показатели премирования должны быть простыми, понятными и легко запоминающимися для работников. Введению той или иной системы премирования предшествует тщательный экономический анализ. Определяющим фактором при решении вопроса о введении системы премирования является оценка ее влияния на снижение издержек производства и увеличение массы прибыли</w:t>
      </w:r>
      <w:r w:rsidR="00A742C3" w:rsidRPr="008E24C2">
        <w:rPr>
          <w:sz w:val="28"/>
          <w:szCs w:val="28"/>
          <w:lang w:eastAsia="zh-CN"/>
        </w:rPr>
        <w:t>.</w:t>
      </w:r>
      <w:r w:rsidRPr="008E24C2">
        <w:rPr>
          <w:sz w:val="28"/>
          <w:szCs w:val="28"/>
          <w:lang w:eastAsia="zh-CN"/>
        </w:rPr>
        <w:t xml:space="preserve"> </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Оценку эффективности материального стимулирования труда и ее влияния на результаты работы персонала  следует рассматривать как с точки зрения работника, так и с точки зрения работодателя.</w:t>
      </w:r>
      <w:r w:rsidR="00840EDF" w:rsidRPr="008E24C2">
        <w:rPr>
          <w:sz w:val="28"/>
          <w:szCs w:val="28"/>
          <w:lang w:eastAsia="zh-CN"/>
        </w:rPr>
        <w:t xml:space="preserve"> При оценке эффективности материального стимулирования труда с точки зрения работника необходимо анализировать удовлетворенность размером заработной платы, удовлетворенность прочими выплатами материального стимулирования труда. </w:t>
      </w:r>
      <w:r w:rsidRPr="008E24C2">
        <w:rPr>
          <w:sz w:val="28"/>
          <w:szCs w:val="28"/>
          <w:lang w:eastAsia="zh-CN"/>
        </w:rPr>
        <w:t xml:space="preserve"> Оценка эффективности материального стимулирования труда работников с точки зрения работодателя включает собственно анализ эффективности материального стимулирования труда и построение системы обобщающих показателей эффективности. С позиции организации (работодателя) более приемлемым  является затратный подход.  При расчете основных показателей предлагаемой системы оценки материального стимулирования нужно  использовать сумму средств, направляемых на материальное стимул</w:t>
      </w:r>
      <w:r w:rsidR="00FF07BC" w:rsidRPr="008E24C2">
        <w:rPr>
          <w:sz w:val="28"/>
          <w:szCs w:val="28"/>
          <w:lang w:eastAsia="zh-CN"/>
        </w:rPr>
        <w:t>ирование работников организации.</w:t>
      </w:r>
      <w:r w:rsidRPr="008E24C2">
        <w:rPr>
          <w:sz w:val="28"/>
          <w:szCs w:val="28"/>
          <w:lang w:eastAsia="zh-CN"/>
        </w:rPr>
        <w:t xml:space="preserve"> </w:t>
      </w:r>
      <w:r w:rsidR="00FF07BC" w:rsidRPr="008E24C2">
        <w:rPr>
          <w:sz w:val="28"/>
          <w:szCs w:val="28"/>
          <w:lang w:eastAsia="zh-CN"/>
        </w:rPr>
        <w:t>П</w:t>
      </w:r>
      <w:r w:rsidRPr="008E24C2">
        <w:rPr>
          <w:sz w:val="28"/>
          <w:szCs w:val="28"/>
          <w:lang w:eastAsia="zh-CN"/>
        </w:rPr>
        <w:t>од расходами на материальное стимулирование организации  понимается сумма средств, формируемая за счет затрат, а также прибыли, и направляемая на заработную плату и различные социальные выплаты.  На рис.</w:t>
      </w:r>
      <w:r w:rsidR="00EA7234" w:rsidRPr="008E24C2">
        <w:rPr>
          <w:sz w:val="28"/>
          <w:szCs w:val="28"/>
          <w:lang w:eastAsia="zh-CN"/>
        </w:rPr>
        <w:t>8</w:t>
      </w:r>
      <w:r w:rsidRPr="008E24C2">
        <w:rPr>
          <w:sz w:val="28"/>
          <w:szCs w:val="28"/>
          <w:lang w:eastAsia="zh-CN"/>
        </w:rPr>
        <w:t xml:space="preserve"> представлена система показателей оцен</w:t>
      </w:r>
      <w:r w:rsidR="00AC01C2" w:rsidRPr="008E24C2">
        <w:rPr>
          <w:sz w:val="28"/>
          <w:szCs w:val="28"/>
          <w:lang w:eastAsia="zh-CN"/>
        </w:rPr>
        <w:t>ки материального стимулирования труда.</w:t>
      </w:r>
    </w:p>
    <w:p w:rsidR="00A742C3" w:rsidRDefault="00A742C3" w:rsidP="008E24C2">
      <w:pPr>
        <w:shd w:val="clear" w:color="auto" w:fill="FFFFFF"/>
        <w:spacing w:line="360" w:lineRule="auto"/>
        <w:ind w:firstLine="709"/>
        <w:jc w:val="both"/>
        <w:rPr>
          <w:sz w:val="28"/>
          <w:szCs w:val="28"/>
          <w:lang w:eastAsia="zh-CN"/>
        </w:rPr>
      </w:pPr>
      <w:r w:rsidRPr="008E24C2">
        <w:rPr>
          <w:sz w:val="28"/>
          <w:szCs w:val="28"/>
          <w:lang w:eastAsia="zh-CN"/>
        </w:rPr>
        <w:t>Основными показателями, характеризующими эффективность материального стимулирования труда работников, являются показатели отдачи расходов на материальное стимулирование, емкости расходов на материальное стимулирование, а также рентабельность и доходность материального стимулирования. Эффективность использования средств на материальное стимулирование может быть оценена при изучении их доли в совокупном доходе, хозрасчетном доходе и расходах организации. Определение доли источников средств, направляемых на материальное стимулирование, создаст предпосылки для выявления изменений в их структуре, что даст информацию о значимости каждого из них.</w:t>
      </w:r>
    </w:p>
    <w:p w:rsidR="00ED1411" w:rsidRPr="008E24C2" w:rsidRDefault="00622685" w:rsidP="008E24C2">
      <w:pPr>
        <w:spacing w:line="360" w:lineRule="auto"/>
        <w:ind w:firstLine="709"/>
        <w:jc w:val="both"/>
        <w:rPr>
          <w:sz w:val="28"/>
          <w:szCs w:val="28"/>
          <w:lang w:eastAsia="zh-CN"/>
        </w:rPr>
      </w:pPr>
      <w:r>
        <w:rPr>
          <w:sz w:val="28"/>
          <w:szCs w:val="28"/>
          <w:lang w:eastAsia="zh-CN"/>
        </w:rPr>
        <w:pict>
          <v:shape id="_x0000_i1040" type="#_x0000_t75" style="width:481.5pt;height:550.5pt">
            <v:imagedata r:id="rId23" o:title=""/>
          </v:shape>
        </w:pict>
      </w:r>
    </w:p>
    <w:p w:rsidR="00FF07BC" w:rsidRPr="008E24C2" w:rsidRDefault="00EA7234" w:rsidP="008E24C2">
      <w:pPr>
        <w:spacing w:line="360" w:lineRule="auto"/>
        <w:ind w:firstLine="709"/>
        <w:jc w:val="both"/>
        <w:rPr>
          <w:sz w:val="28"/>
          <w:szCs w:val="28"/>
          <w:lang w:eastAsia="zh-CN"/>
        </w:rPr>
      </w:pPr>
      <w:r w:rsidRPr="008E24C2">
        <w:rPr>
          <w:sz w:val="28"/>
          <w:szCs w:val="28"/>
          <w:lang w:eastAsia="zh-CN"/>
        </w:rPr>
        <w:t>Рис.8</w:t>
      </w:r>
      <w:r w:rsidR="00F052A3" w:rsidRPr="008E24C2">
        <w:rPr>
          <w:sz w:val="28"/>
          <w:szCs w:val="28"/>
          <w:lang w:eastAsia="zh-CN"/>
        </w:rPr>
        <w:t>.</w:t>
      </w:r>
      <w:r w:rsidR="00ED1411" w:rsidRPr="008E24C2">
        <w:rPr>
          <w:sz w:val="28"/>
          <w:szCs w:val="28"/>
          <w:lang w:eastAsia="zh-CN"/>
        </w:rPr>
        <w:t> Система показателей оценки материального стимулирования с позиции работника и организации</w:t>
      </w:r>
    </w:p>
    <w:p w:rsidR="00A742C3" w:rsidRPr="008E24C2" w:rsidRDefault="00ED1411" w:rsidP="008E24C2">
      <w:pPr>
        <w:spacing w:line="360" w:lineRule="auto"/>
        <w:ind w:firstLine="709"/>
        <w:jc w:val="both"/>
        <w:rPr>
          <w:sz w:val="28"/>
          <w:szCs w:val="28"/>
          <w:lang w:eastAsia="zh-CN"/>
        </w:rPr>
      </w:pPr>
      <w:r w:rsidRPr="008E24C2">
        <w:rPr>
          <w:sz w:val="28"/>
          <w:szCs w:val="28"/>
          <w:lang w:eastAsia="zh-CN"/>
        </w:rPr>
        <w:t xml:space="preserve">Эффективность системы стимулирования может оцениваться, с одной стороны, как экономическая отдача средств, затрачиваемых на стимулирование и внедрение самой системы, а с другой - как степень мотивирующего воздействия на трудовое поведение работника. </w:t>
      </w:r>
    </w:p>
    <w:p w:rsidR="000A05C4" w:rsidRDefault="000A05C4" w:rsidP="008E24C2">
      <w:pPr>
        <w:spacing w:line="360" w:lineRule="auto"/>
        <w:ind w:firstLine="709"/>
        <w:jc w:val="both"/>
        <w:rPr>
          <w:sz w:val="28"/>
          <w:szCs w:val="28"/>
          <w:lang w:eastAsia="zh-CN"/>
        </w:rPr>
      </w:pPr>
    </w:p>
    <w:p w:rsidR="000A05C4" w:rsidRDefault="00ED1411" w:rsidP="008E24C2">
      <w:pPr>
        <w:spacing w:line="360" w:lineRule="auto"/>
        <w:ind w:firstLine="709"/>
        <w:jc w:val="both"/>
        <w:rPr>
          <w:sz w:val="28"/>
          <w:szCs w:val="28"/>
          <w:lang w:eastAsia="zh-CN"/>
        </w:rPr>
      </w:pPr>
      <w:r w:rsidRPr="008E24C2">
        <w:rPr>
          <w:sz w:val="28"/>
          <w:szCs w:val="28"/>
          <w:lang w:eastAsia="zh-CN"/>
        </w:rPr>
        <w:t>3.2. Организация и виды стимулирования</w:t>
      </w:r>
      <w:r w:rsidR="00AC01C2" w:rsidRPr="008E24C2">
        <w:rPr>
          <w:sz w:val="28"/>
          <w:szCs w:val="28"/>
          <w:lang w:eastAsia="zh-CN"/>
        </w:rPr>
        <w:t xml:space="preserve"> трудовой активности </w:t>
      </w:r>
    </w:p>
    <w:p w:rsidR="00ED1411" w:rsidRPr="008E24C2" w:rsidRDefault="00AC01C2" w:rsidP="008E24C2">
      <w:pPr>
        <w:spacing w:line="360" w:lineRule="auto"/>
        <w:ind w:firstLine="709"/>
        <w:jc w:val="both"/>
        <w:rPr>
          <w:sz w:val="28"/>
          <w:szCs w:val="28"/>
          <w:lang w:eastAsia="zh-CN"/>
        </w:rPr>
      </w:pPr>
      <w:r w:rsidRPr="008E24C2">
        <w:rPr>
          <w:sz w:val="28"/>
          <w:szCs w:val="28"/>
          <w:lang w:eastAsia="zh-CN"/>
        </w:rPr>
        <w:t>персонала</w:t>
      </w:r>
    </w:p>
    <w:p w:rsidR="000A05C4" w:rsidRDefault="000A05C4" w:rsidP="008E24C2">
      <w:pPr>
        <w:spacing w:line="360" w:lineRule="auto"/>
        <w:ind w:firstLine="709"/>
        <w:jc w:val="both"/>
        <w:rPr>
          <w:sz w:val="28"/>
          <w:szCs w:val="28"/>
          <w:lang w:eastAsia="zh-CN"/>
        </w:rPr>
      </w:pPr>
    </w:p>
    <w:p w:rsidR="00ED1411" w:rsidRPr="008E24C2" w:rsidRDefault="00ED1411" w:rsidP="008E24C2">
      <w:pPr>
        <w:spacing w:line="360" w:lineRule="auto"/>
        <w:ind w:firstLine="709"/>
        <w:jc w:val="both"/>
        <w:rPr>
          <w:rStyle w:val="f352sz14"/>
          <w:sz w:val="28"/>
          <w:szCs w:val="28"/>
          <w:lang w:eastAsia="zh-CN"/>
        </w:rPr>
      </w:pPr>
      <w:r w:rsidRPr="008E24C2">
        <w:rPr>
          <w:sz w:val="28"/>
          <w:szCs w:val="28"/>
          <w:lang w:eastAsia="zh-CN"/>
        </w:rPr>
        <w:t xml:space="preserve">3.2.1.Моральное стимулирование трудовой </w:t>
      </w:r>
      <w:r w:rsidR="00AC01C2" w:rsidRPr="008E24C2">
        <w:rPr>
          <w:sz w:val="28"/>
          <w:szCs w:val="28"/>
          <w:lang w:eastAsia="zh-CN"/>
        </w:rPr>
        <w:t>активности</w:t>
      </w:r>
      <w:r w:rsidRPr="008E24C2">
        <w:rPr>
          <w:sz w:val="28"/>
          <w:szCs w:val="28"/>
          <w:lang w:eastAsia="zh-CN"/>
        </w:rPr>
        <w:t xml:space="preserve">          </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Моральное стимулирование является самой развитой и широко применяющейся подсистемой духовного стимулиро</w:t>
      </w:r>
      <w:r w:rsidR="000A05C4">
        <w:rPr>
          <w:sz w:val="28"/>
          <w:szCs w:val="28"/>
          <w:lang w:eastAsia="zh-CN"/>
        </w:rPr>
        <w:t xml:space="preserve">вания труда и основывается на </w:t>
      </w:r>
      <w:r w:rsidRPr="008E24C2">
        <w:rPr>
          <w:sz w:val="28"/>
          <w:szCs w:val="28"/>
          <w:lang w:eastAsia="zh-CN"/>
        </w:rPr>
        <w:t>специфических духовных ценностях человека. Разработанное в организации моральное стимулирование работников должно отвечать следующим требованиям: предусматрив</w:t>
      </w:r>
      <w:r w:rsidR="000A05C4">
        <w:rPr>
          <w:sz w:val="28"/>
          <w:szCs w:val="28"/>
          <w:lang w:eastAsia="zh-CN"/>
        </w:rPr>
        <w:t xml:space="preserve">ать  поощрения  за  конкретные </w:t>
      </w:r>
      <w:r w:rsidRPr="008E24C2">
        <w:rPr>
          <w:sz w:val="28"/>
          <w:szCs w:val="28"/>
          <w:lang w:eastAsia="zh-CN"/>
        </w:rPr>
        <w:t>показатели,  на  которые</w:t>
      </w:r>
      <w:r w:rsidR="005E469D" w:rsidRPr="008E24C2">
        <w:rPr>
          <w:sz w:val="28"/>
          <w:szCs w:val="28"/>
          <w:lang w:eastAsia="zh-CN"/>
        </w:rPr>
        <w:t xml:space="preserve"> </w:t>
      </w:r>
      <w:r w:rsidRPr="008E24C2">
        <w:rPr>
          <w:sz w:val="28"/>
          <w:szCs w:val="28"/>
          <w:lang w:eastAsia="zh-CN"/>
        </w:rPr>
        <w:t>работники оказывают непосредственное воздействие, и  которое  наиболее  полно характеризует участие каждого работника в р</w:t>
      </w:r>
      <w:r w:rsidR="005E469D" w:rsidRPr="008E24C2">
        <w:rPr>
          <w:sz w:val="28"/>
          <w:szCs w:val="28"/>
          <w:lang w:eastAsia="zh-CN"/>
        </w:rPr>
        <w:t>ешении задач, стоящих перед ним;</w:t>
      </w:r>
      <w:r w:rsidRPr="008E24C2">
        <w:rPr>
          <w:sz w:val="28"/>
          <w:szCs w:val="28"/>
          <w:lang w:eastAsia="zh-CN"/>
        </w:rPr>
        <w:t xml:space="preserve"> устанавливать меры поощрения за успехи </w:t>
      </w:r>
      <w:r w:rsidR="005E469D" w:rsidRPr="008E24C2">
        <w:rPr>
          <w:sz w:val="28"/>
          <w:szCs w:val="28"/>
          <w:lang w:eastAsia="zh-CN"/>
        </w:rPr>
        <w:t xml:space="preserve">в труде так,  чтобы за </w:t>
      </w:r>
      <w:r w:rsidRPr="008E24C2">
        <w:rPr>
          <w:sz w:val="28"/>
          <w:szCs w:val="28"/>
          <w:lang w:eastAsia="zh-CN"/>
        </w:rPr>
        <w:t>более</w:t>
      </w:r>
      <w:r w:rsidR="005E469D" w:rsidRPr="008E24C2">
        <w:rPr>
          <w:sz w:val="28"/>
          <w:szCs w:val="28"/>
          <w:lang w:eastAsia="zh-CN"/>
        </w:rPr>
        <w:t xml:space="preserve"> </w:t>
      </w:r>
      <w:r w:rsidRPr="008E24C2">
        <w:rPr>
          <w:sz w:val="28"/>
          <w:szCs w:val="28"/>
          <w:lang w:eastAsia="zh-CN"/>
        </w:rPr>
        <w:t>высокие достижения применять более значимые меры поощрения;</w:t>
      </w:r>
      <w:r w:rsidR="005E469D" w:rsidRPr="008E24C2">
        <w:rPr>
          <w:sz w:val="28"/>
          <w:szCs w:val="28"/>
          <w:lang w:eastAsia="zh-CN"/>
        </w:rPr>
        <w:t xml:space="preserve"> </w:t>
      </w:r>
      <w:r w:rsidRPr="008E24C2">
        <w:rPr>
          <w:sz w:val="28"/>
          <w:szCs w:val="28"/>
          <w:lang w:eastAsia="zh-CN"/>
        </w:rPr>
        <w:t>обеспечивать уверенность в том, что при условии  выполнения  принятых</w:t>
      </w:r>
      <w:r w:rsidR="005E469D" w:rsidRPr="008E24C2">
        <w:rPr>
          <w:sz w:val="28"/>
          <w:szCs w:val="28"/>
          <w:lang w:eastAsia="zh-CN"/>
        </w:rPr>
        <w:t xml:space="preserve"> </w:t>
      </w:r>
      <w:r w:rsidRPr="008E24C2">
        <w:rPr>
          <w:sz w:val="28"/>
          <w:szCs w:val="28"/>
          <w:lang w:eastAsia="zh-CN"/>
        </w:rPr>
        <w:t>повышенных  обязательств  участники  будут   поощрены   в   соответствии   с достигнутыми результатами;</w:t>
      </w:r>
      <w:r w:rsidR="005E469D" w:rsidRPr="008E24C2">
        <w:rPr>
          <w:sz w:val="28"/>
          <w:szCs w:val="28"/>
          <w:lang w:eastAsia="zh-CN"/>
        </w:rPr>
        <w:t xml:space="preserve"> </w:t>
      </w:r>
      <w:r w:rsidRPr="008E24C2">
        <w:rPr>
          <w:sz w:val="28"/>
          <w:szCs w:val="28"/>
          <w:lang w:eastAsia="zh-CN"/>
        </w:rPr>
        <w:t>усилить заинтересованность каждого работника в  постоянном  улучшении</w:t>
      </w:r>
      <w:r w:rsidR="005E469D" w:rsidRPr="008E24C2">
        <w:rPr>
          <w:sz w:val="28"/>
          <w:szCs w:val="28"/>
          <w:lang w:eastAsia="zh-CN"/>
        </w:rPr>
        <w:t xml:space="preserve"> </w:t>
      </w:r>
      <w:r w:rsidRPr="008E24C2">
        <w:rPr>
          <w:sz w:val="28"/>
          <w:szCs w:val="28"/>
          <w:lang w:eastAsia="zh-CN"/>
        </w:rPr>
        <w:t>его производственных показателей;</w:t>
      </w:r>
      <w:r w:rsidR="005E469D" w:rsidRPr="008E24C2">
        <w:rPr>
          <w:sz w:val="28"/>
          <w:szCs w:val="28"/>
          <w:lang w:eastAsia="zh-CN"/>
        </w:rPr>
        <w:t xml:space="preserve"> </w:t>
      </w:r>
      <w:r w:rsidRPr="008E24C2">
        <w:rPr>
          <w:sz w:val="28"/>
          <w:szCs w:val="28"/>
          <w:lang w:eastAsia="zh-CN"/>
        </w:rPr>
        <w:t>быть простым, доходчивым и понятным для работников;</w:t>
      </w:r>
      <w:r w:rsidR="005E469D" w:rsidRPr="008E24C2">
        <w:rPr>
          <w:sz w:val="28"/>
          <w:szCs w:val="28"/>
          <w:lang w:eastAsia="zh-CN"/>
        </w:rPr>
        <w:t xml:space="preserve"> </w:t>
      </w:r>
      <w:r w:rsidRPr="008E24C2">
        <w:rPr>
          <w:sz w:val="28"/>
          <w:szCs w:val="28"/>
          <w:lang w:eastAsia="zh-CN"/>
        </w:rPr>
        <w:t>учитывать   возрастающее   общественно-политическую   активность   и</w:t>
      </w:r>
      <w:r w:rsidR="005E469D" w:rsidRPr="008E24C2">
        <w:rPr>
          <w:sz w:val="28"/>
          <w:szCs w:val="28"/>
          <w:lang w:eastAsia="zh-CN"/>
        </w:rPr>
        <w:t xml:space="preserve"> </w:t>
      </w:r>
      <w:r w:rsidRPr="008E24C2">
        <w:rPr>
          <w:sz w:val="28"/>
          <w:szCs w:val="28"/>
          <w:lang w:eastAsia="zh-CN"/>
        </w:rPr>
        <w:t>профессионально-техническое мастерство, устойчивость высоких  результатов  в труде;</w:t>
      </w:r>
      <w:r w:rsidR="005E469D" w:rsidRPr="008E24C2">
        <w:rPr>
          <w:sz w:val="28"/>
          <w:szCs w:val="28"/>
          <w:lang w:eastAsia="zh-CN"/>
        </w:rPr>
        <w:t xml:space="preserve"> </w:t>
      </w:r>
      <w:r w:rsidRPr="008E24C2">
        <w:rPr>
          <w:sz w:val="28"/>
          <w:szCs w:val="28"/>
          <w:lang w:eastAsia="zh-CN"/>
        </w:rPr>
        <w:t>недопущение обесценивания моральных стимулов.</w:t>
      </w:r>
    </w:p>
    <w:p w:rsidR="00ED1411" w:rsidRPr="008E24C2" w:rsidRDefault="000A05C4" w:rsidP="008E24C2">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00ED1411" w:rsidRPr="008E24C2">
        <w:rPr>
          <w:rFonts w:ascii="Times New Roman" w:hAnsi="Times New Roman" w:cs="Times New Roman"/>
          <w:sz w:val="28"/>
          <w:szCs w:val="28"/>
        </w:rPr>
        <w:t>основных   условий   высокой   эффективности    морального</w:t>
      </w:r>
      <w:r w:rsidR="005E469D" w:rsidRPr="008E24C2">
        <w:rPr>
          <w:rFonts w:ascii="Times New Roman" w:hAnsi="Times New Roman" w:cs="Times New Roman"/>
          <w:sz w:val="28"/>
          <w:szCs w:val="28"/>
        </w:rPr>
        <w:t xml:space="preserve"> </w:t>
      </w:r>
      <w:r w:rsidR="00ED1411" w:rsidRPr="008E24C2">
        <w:rPr>
          <w:rFonts w:ascii="Times New Roman" w:hAnsi="Times New Roman" w:cs="Times New Roman"/>
          <w:sz w:val="28"/>
          <w:szCs w:val="28"/>
        </w:rPr>
        <w:t>стимулирования  является  обеспечение  социальной  справедливости,  то  есть точного учета и  объективной  оценки  трудового  вклада  каждого  работника.</w:t>
      </w:r>
    </w:p>
    <w:p w:rsidR="00ED1411" w:rsidRPr="008E24C2" w:rsidRDefault="00ED1411" w:rsidP="008E24C2">
      <w:pPr>
        <w:pStyle w:val="HTML"/>
        <w:spacing w:line="360" w:lineRule="auto"/>
        <w:ind w:firstLine="709"/>
        <w:jc w:val="both"/>
        <w:rPr>
          <w:rFonts w:ascii="Times New Roman" w:hAnsi="Times New Roman" w:cs="Times New Roman"/>
          <w:sz w:val="28"/>
          <w:szCs w:val="28"/>
        </w:rPr>
      </w:pPr>
      <w:r w:rsidRPr="008E24C2">
        <w:rPr>
          <w:rFonts w:ascii="Times New Roman" w:hAnsi="Times New Roman" w:cs="Times New Roman"/>
          <w:sz w:val="28"/>
          <w:szCs w:val="28"/>
        </w:rPr>
        <w:t>Особое значение имеет принцип гласности морального поощрения,  то  есть</w:t>
      </w:r>
      <w:r w:rsidR="00A71C40" w:rsidRPr="008E24C2">
        <w:rPr>
          <w:rFonts w:ascii="Times New Roman" w:hAnsi="Times New Roman" w:cs="Times New Roman"/>
          <w:sz w:val="28"/>
          <w:szCs w:val="28"/>
        </w:rPr>
        <w:t xml:space="preserve"> </w:t>
      </w:r>
      <w:r w:rsidRPr="008E24C2">
        <w:rPr>
          <w:rFonts w:ascii="Times New Roman" w:hAnsi="Times New Roman" w:cs="Times New Roman"/>
          <w:sz w:val="28"/>
          <w:szCs w:val="28"/>
        </w:rPr>
        <w:t xml:space="preserve">широкой  информированности  всего  коллектива.  Всесторонняя  информация   о результатах,  достигнутых  работниками  </w:t>
      </w:r>
      <w:r w:rsidR="000A05C4">
        <w:rPr>
          <w:rFonts w:ascii="Times New Roman" w:hAnsi="Times New Roman" w:cs="Times New Roman"/>
          <w:sz w:val="28"/>
          <w:szCs w:val="28"/>
        </w:rPr>
        <w:t xml:space="preserve">и   торжественная   обстановка </w:t>
      </w:r>
      <w:r w:rsidRPr="008E24C2">
        <w:rPr>
          <w:rFonts w:ascii="Times New Roman" w:hAnsi="Times New Roman" w:cs="Times New Roman"/>
          <w:sz w:val="28"/>
          <w:szCs w:val="28"/>
        </w:rPr>
        <w:t xml:space="preserve"> при вручении наград. Для этого необходимо  каждого  работника  информировать  не только устно, но и выдать брошюру с  моральными  стимулами  за  качественную работу. И </w:t>
      </w:r>
      <w:r w:rsidR="008F5105" w:rsidRPr="008E24C2">
        <w:rPr>
          <w:rFonts w:ascii="Times New Roman" w:hAnsi="Times New Roman" w:cs="Times New Roman"/>
          <w:sz w:val="28"/>
          <w:szCs w:val="28"/>
        </w:rPr>
        <w:t>на видном месте, в учреждении</w:t>
      </w:r>
      <w:r w:rsidRPr="008E24C2">
        <w:rPr>
          <w:rFonts w:ascii="Times New Roman" w:hAnsi="Times New Roman" w:cs="Times New Roman"/>
          <w:sz w:val="28"/>
          <w:szCs w:val="28"/>
        </w:rPr>
        <w:t>,  вывесить  плакат  –  таблицу  с занесением  фамилии  и</w:t>
      </w:r>
      <w:r w:rsidR="000A05C4">
        <w:rPr>
          <w:rFonts w:ascii="Times New Roman" w:hAnsi="Times New Roman" w:cs="Times New Roman"/>
          <w:sz w:val="28"/>
          <w:szCs w:val="28"/>
        </w:rPr>
        <w:t xml:space="preserve">  баллов  каждого  работника, и  </w:t>
      </w:r>
      <w:r w:rsidRPr="008E24C2">
        <w:rPr>
          <w:rFonts w:ascii="Times New Roman" w:hAnsi="Times New Roman" w:cs="Times New Roman"/>
          <w:sz w:val="28"/>
          <w:szCs w:val="28"/>
        </w:rPr>
        <w:t>доску   почета   с отличившимися. При организации морального стимулирования  важно  обеспечить  сочетание мер поощрения с усилением ответственности за результаты труда. Что  повлечет за собой рост ответственности в коллективе.</w:t>
      </w:r>
    </w:p>
    <w:p w:rsidR="00ED1411" w:rsidRPr="008E24C2" w:rsidRDefault="00ED1411" w:rsidP="008E24C2">
      <w:pPr>
        <w:pStyle w:val="HTML"/>
        <w:spacing w:line="360" w:lineRule="auto"/>
        <w:ind w:firstLine="709"/>
        <w:jc w:val="both"/>
        <w:rPr>
          <w:rFonts w:ascii="Times New Roman" w:hAnsi="Times New Roman" w:cs="Times New Roman"/>
          <w:sz w:val="28"/>
          <w:szCs w:val="28"/>
        </w:rPr>
      </w:pPr>
      <w:r w:rsidRPr="008E24C2">
        <w:rPr>
          <w:rFonts w:ascii="Times New Roman" w:hAnsi="Times New Roman" w:cs="Times New Roman"/>
          <w:sz w:val="28"/>
          <w:szCs w:val="28"/>
        </w:rPr>
        <w:t>Мотивы трудовой деятельности, влияния мо</w:t>
      </w:r>
      <w:r w:rsidR="000A05C4">
        <w:rPr>
          <w:rFonts w:ascii="Times New Roman" w:hAnsi="Times New Roman" w:cs="Times New Roman"/>
          <w:sz w:val="28"/>
          <w:szCs w:val="28"/>
        </w:rPr>
        <w:t xml:space="preserve">ральных стимулов на  работников во многом зависит от возраста, пола, </w:t>
      </w:r>
      <w:r w:rsidRPr="008E24C2">
        <w:rPr>
          <w:rFonts w:ascii="Times New Roman" w:hAnsi="Times New Roman" w:cs="Times New Roman"/>
          <w:sz w:val="28"/>
          <w:szCs w:val="28"/>
        </w:rPr>
        <w:t>квалификации,  об</w:t>
      </w:r>
      <w:r w:rsidR="000A05C4">
        <w:rPr>
          <w:rFonts w:ascii="Times New Roman" w:hAnsi="Times New Roman" w:cs="Times New Roman"/>
          <w:sz w:val="28"/>
          <w:szCs w:val="28"/>
        </w:rPr>
        <w:t xml:space="preserve">разования, стажа работы </w:t>
      </w:r>
      <w:r w:rsidRPr="008E24C2">
        <w:rPr>
          <w:rFonts w:ascii="Times New Roman" w:hAnsi="Times New Roman" w:cs="Times New Roman"/>
          <w:sz w:val="28"/>
          <w:szCs w:val="28"/>
        </w:rPr>
        <w:t xml:space="preserve">на предприятии, уровня сознательности. Необходимо  учитывать  это,  осуществляя разработку условий поощрения. </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При внедрении системы нематериального стимулирования и выборе определенных методов влияния на эффективность работы сотрудников, необходимо на самых ранних этапах определить</w:t>
      </w:r>
      <w:r w:rsidR="008F5105" w:rsidRPr="008E24C2">
        <w:rPr>
          <w:sz w:val="28"/>
          <w:szCs w:val="28"/>
          <w:lang w:eastAsia="zh-CN"/>
        </w:rPr>
        <w:t>,</w:t>
      </w:r>
      <w:r w:rsidRPr="008E24C2">
        <w:rPr>
          <w:sz w:val="28"/>
          <w:szCs w:val="28"/>
          <w:lang w:eastAsia="zh-CN"/>
        </w:rPr>
        <w:t xml:space="preserve"> как каждый сотрудник поз</w:t>
      </w:r>
      <w:r w:rsidR="000A05C4">
        <w:rPr>
          <w:sz w:val="28"/>
          <w:szCs w:val="28"/>
          <w:lang w:eastAsia="zh-CN"/>
        </w:rPr>
        <w:t xml:space="preserve">иционирует себя по отношению к </w:t>
      </w:r>
      <w:r w:rsidRPr="008E24C2">
        <w:rPr>
          <w:sz w:val="28"/>
          <w:szCs w:val="28"/>
          <w:lang w:eastAsia="zh-CN"/>
        </w:rPr>
        <w:t>учреждению. По результатам диагностики могут быть определены следующие категории сотрудников:</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Сотрудник-индивидуалист - не отождествляет свои интересы с интересами учреждения, ориентирован на максимальную материальную мотивацию.</w:t>
      </w:r>
      <w:r w:rsidR="008F5105" w:rsidRPr="008E24C2">
        <w:rPr>
          <w:sz w:val="28"/>
          <w:szCs w:val="28"/>
          <w:lang w:eastAsia="zh-CN"/>
        </w:rPr>
        <w:t xml:space="preserve"> </w:t>
      </w:r>
      <w:r w:rsidRPr="008E24C2">
        <w:rPr>
          <w:sz w:val="28"/>
          <w:szCs w:val="28"/>
          <w:lang w:eastAsia="zh-CN"/>
        </w:rPr>
        <w:t>Сотрудник-коллективист - считает себя членом команды, отождествляет свои интересы с интересами учреждения.</w:t>
      </w:r>
      <w:r w:rsidR="008F5105" w:rsidRPr="008E24C2">
        <w:rPr>
          <w:sz w:val="28"/>
          <w:szCs w:val="28"/>
          <w:lang w:eastAsia="zh-CN"/>
        </w:rPr>
        <w:t xml:space="preserve"> </w:t>
      </w:r>
      <w:r w:rsidRPr="008E24C2">
        <w:rPr>
          <w:sz w:val="28"/>
          <w:szCs w:val="28"/>
          <w:lang w:eastAsia="zh-CN"/>
        </w:rPr>
        <w:t>От того, к какой категории относится конкретный сотрудник, будет зависеть и какой метод нематериального стимулирования для него наиболее действенный.  Невозможно создать единую универсальную мотивационную систему для всех без исключений сотрудников, система должна быть грамотно проранжирована и учитывать как “ценность специалиста”, с точки зрения общих успехов учреждения, так и его индивидуальные достижения на своём посту.</w:t>
      </w:r>
    </w:p>
    <w:p w:rsidR="00ED1411" w:rsidRPr="008E24C2" w:rsidRDefault="00ED1411" w:rsidP="008E24C2">
      <w:pPr>
        <w:shd w:val="clear" w:color="auto" w:fill="FFFFFF"/>
        <w:spacing w:line="360" w:lineRule="auto"/>
        <w:ind w:firstLine="709"/>
        <w:jc w:val="both"/>
        <w:rPr>
          <w:sz w:val="28"/>
          <w:szCs w:val="28"/>
          <w:lang w:eastAsia="zh-CN"/>
        </w:rPr>
      </w:pPr>
      <w:r w:rsidRPr="008E24C2">
        <w:rPr>
          <w:sz w:val="28"/>
          <w:szCs w:val="28"/>
          <w:lang w:eastAsia="zh-CN"/>
        </w:rPr>
        <w:t>В настоящее время система нематериальной мотивации в  МУК ВЦ «Галерея» недооценена и  используется не в полной мере.  Необходимо использовать систему нематериального стимулирования как один из компонентов эффектив</w:t>
      </w:r>
      <w:r w:rsidR="008F5105" w:rsidRPr="008E24C2">
        <w:rPr>
          <w:sz w:val="28"/>
          <w:szCs w:val="28"/>
          <w:lang w:eastAsia="zh-CN"/>
        </w:rPr>
        <w:t>ной системы мотивации персонала</w:t>
      </w:r>
      <w:r w:rsidRPr="008E24C2">
        <w:rPr>
          <w:sz w:val="28"/>
          <w:szCs w:val="28"/>
          <w:lang w:eastAsia="zh-CN"/>
        </w:rPr>
        <w:t xml:space="preserve"> с целью обеспечения высококвалифицированными работниками и снижения текучести кадров. </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 xml:space="preserve">  В МУК ВЦ «Галерея» применяются следующие виды морального стимулирования (таблица</w:t>
      </w:r>
      <w:r w:rsidR="00DC2C18" w:rsidRPr="008E24C2">
        <w:rPr>
          <w:sz w:val="28"/>
          <w:szCs w:val="28"/>
          <w:lang w:eastAsia="zh-CN"/>
        </w:rPr>
        <w:t xml:space="preserve"> 43</w:t>
      </w:r>
      <w:r w:rsidR="00F052A3" w:rsidRPr="008E24C2">
        <w:rPr>
          <w:sz w:val="28"/>
          <w:szCs w:val="28"/>
          <w:lang w:eastAsia="zh-CN"/>
        </w:rPr>
        <w:t>)</w:t>
      </w:r>
    </w:p>
    <w:p w:rsidR="000A05C4" w:rsidRDefault="000A05C4" w:rsidP="008E24C2">
      <w:pPr>
        <w:spacing w:line="360" w:lineRule="auto"/>
        <w:ind w:firstLine="709"/>
        <w:jc w:val="both"/>
        <w:rPr>
          <w:sz w:val="28"/>
          <w:szCs w:val="28"/>
          <w:lang w:eastAsia="zh-CN"/>
        </w:rPr>
      </w:pP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Таблица</w:t>
      </w:r>
      <w:r w:rsidR="00DC2C18" w:rsidRPr="008E24C2">
        <w:rPr>
          <w:sz w:val="28"/>
          <w:szCs w:val="28"/>
          <w:lang w:eastAsia="zh-CN"/>
        </w:rPr>
        <w:t xml:space="preserve"> 43</w:t>
      </w:r>
    </w:p>
    <w:p w:rsidR="00ED1411" w:rsidRPr="008E24C2" w:rsidRDefault="00ED1411" w:rsidP="008E24C2">
      <w:pPr>
        <w:spacing w:line="360" w:lineRule="auto"/>
        <w:ind w:firstLine="709"/>
        <w:jc w:val="both"/>
        <w:rPr>
          <w:sz w:val="28"/>
          <w:szCs w:val="28"/>
          <w:lang w:eastAsia="zh-CN"/>
        </w:rPr>
      </w:pPr>
      <w:r w:rsidRPr="008E24C2">
        <w:rPr>
          <w:sz w:val="28"/>
          <w:szCs w:val="28"/>
          <w:lang w:eastAsia="zh-CN"/>
        </w:rPr>
        <w:t>Данные по количеству работников, получивших моральное поощрение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60"/>
        <w:gridCol w:w="1260"/>
        <w:gridCol w:w="1800"/>
        <w:gridCol w:w="1466"/>
      </w:tblGrid>
      <w:tr w:rsidR="00ED1411" w:rsidRPr="008E24C2" w:rsidTr="007C2DA7">
        <w:tc>
          <w:tcPr>
            <w:tcW w:w="4068" w:type="dxa"/>
          </w:tcPr>
          <w:p w:rsidR="00ED1411" w:rsidRPr="000A05C4" w:rsidRDefault="00ED1411" w:rsidP="000A05C4">
            <w:pPr>
              <w:spacing w:line="360" w:lineRule="auto"/>
              <w:jc w:val="both"/>
              <w:rPr>
                <w:lang w:eastAsia="zh-CN"/>
              </w:rPr>
            </w:pPr>
            <w:r w:rsidRPr="000A05C4">
              <w:rPr>
                <w:lang w:eastAsia="zh-CN"/>
              </w:rPr>
              <w:t>Наименование морального поощрения</w:t>
            </w:r>
          </w:p>
        </w:tc>
        <w:tc>
          <w:tcPr>
            <w:tcW w:w="1260" w:type="dxa"/>
          </w:tcPr>
          <w:p w:rsidR="00ED1411" w:rsidRPr="000A05C4" w:rsidRDefault="00ED1411" w:rsidP="000A05C4">
            <w:pPr>
              <w:spacing w:line="360" w:lineRule="auto"/>
              <w:jc w:val="both"/>
              <w:rPr>
                <w:lang w:eastAsia="zh-CN"/>
              </w:rPr>
            </w:pPr>
            <w:smartTag w:uri="urn:schemas-microsoft-com:office:smarttags" w:element="metricconverter">
              <w:smartTagPr>
                <w:attr w:name="ProductID" w:val="2005 г"/>
              </w:smartTagPr>
              <w:r w:rsidRPr="000A05C4">
                <w:rPr>
                  <w:lang w:eastAsia="zh-CN"/>
                </w:rPr>
                <w:t>2005 г</w:t>
              </w:r>
            </w:smartTag>
          </w:p>
        </w:tc>
        <w:tc>
          <w:tcPr>
            <w:tcW w:w="1260" w:type="dxa"/>
          </w:tcPr>
          <w:p w:rsidR="00ED1411" w:rsidRPr="000A05C4" w:rsidRDefault="00ED1411" w:rsidP="000A05C4">
            <w:pPr>
              <w:spacing w:line="360" w:lineRule="auto"/>
              <w:jc w:val="both"/>
              <w:rPr>
                <w:lang w:eastAsia="zh-CN"/>
              </w:rPr>
            </w:pPr>
            <w:r w:rsidRPr="000A05C4">
              <w:rPr>
                <w:lang w:eastAsia="zh-CN"/>
              </w:rPr>
              <w:t xml:space="preserve"> 2006г</w:t>
            </w:r>
          </w:p>
        </w:tc>
        <w:tc>
          <w:tcPr>
            <w:tcW w:w="1800" w:type="dxa"/>
          </w:tcPr>
          <w:p w:rsidR="00ED1411" w:rsidRPr="000A05C4" w:rsidRDefault="00ED1411" w:rsidP="000A05C4">
            <w:pPr>
              <w:spacing w:line="360" w:lineRule="auto"/>
              <w:jc w:val="both"/>
              <w:rPr>
                <w:lang w:eastAsia="zh-CN"/>
              </w:rPr>
            </w:pPr>
            <w:r w:rsidRPr="000A05C4">
              <w:rPr>
                <w:lang w:eastAsia="zh-CN"/>
              </w:rPr>
              <w:t>Абсолютное изменение, чел.</w:t>
            </w:r>
          </w:p>
        </w:tc>
        <w:tc>
          <w:tcPr>
            <w:tcW w:w="1466" w:type="dxa"/>
          </w:tcPr>
          <w:p w:rsidR="00ED1411" w:rsidRPr="000A05C4" w:rsidRDefault="00ED1411" w:rsidP="000A05C4">
            <w:pPr>
              <w:spacing w:line="360" w:lineRule="auto"/>
              <w:jc w:val="both"/>
              <w:rPr>
                <w:lang w:eastAsia="zh-CN"/>
              </w:rPr>
            </w:pPr>
            <w:r w:rsidRPr="000A05C4">
              <w:rPr>
                <w:lang w:eastAsia="zh-CN"/>
              </w:rPr>
              <w:t>Темп роста, %</w:t>
            </w:r>
          </w:p>
        </w:tc>
      </w:tr>
      <w:tr w:rsidR="00ED1411" w:rsidRPr="008E24C2" w:rsidTr="007C2DA7">
        <w:tc>
          <w:tcPr>
            <w:tcW w:w="4068" w:type="dxa"/>
          </w:tcPr>
          <w:p w:rsidR="00ED1411" w:rsidRPr="000A05C4" w:rsidRDefault="00ED1411" w:rsidP="000A05C4">
            <w:pPr>
              <w:spacing w:line="360" w:lineRule="auto"/>
              <w:jc w:val="both"/>
              <w:rPr>
                <w:lang w:eastAsia="zh-CN"/>
              </w:rPr>
            </w:pPr>
            <w:r w:rsidRPr="000A05C4">
              <w:rPr>
                <w:lang w:eastAsia="zh-CN"/>
              </w:rPr>
              <w:t>Продвижение по службе</w:t>
            </w:r>
          </w:p>
        </w:tc>
        <w:tc>
          <w:tcPr>
            <w:tcW w:w="1260" w:type="dxa"/>
          </w:tcPr>
          <w:p w:rsidR="00ED1411" w:rsidRPr="000A05C4" w:rsidRDefault="00ED1411" w:rsidP="000A05C4">
            <w:pPr>
              <w:spacing w:line="360" w:lineRule="auto"/>
              <w:jc w:val="both"/>
              <w:rPr>
                <w:lang w:eastAsia="zh-CN"/>
              </w:rPr>
            </w:pPr>
            <w:r w:rsidRPr="000A05C4">
              <w:rPr>
                <w:lang w:eastAsia="zh-CN"/>
              </w:rPr>
              <w:t xml:space="preserve"> </w:t>
            </w:r>
            <w:r w:rsidR="008F5105" w:rsidRPr="000A05C4">
              <w:rPr>
                <w:lang w:eastAsia="zh-CN"/>
              </w:rPr>
              <w:t xml:space="preserve"> </w:t>
            </w:r>
            <w:r w:rsidRPr="000A05C4">
              <w:rPr>
                <w:lang w:eastAsia="zh-CN"/>
              </w:rPr>
              <w:t>2</w:t>
            </w:r>
          </w:p>
        </w:tc>
        <w:tc>
          <w:tcPr>
            <w:tcW w:w="1260" w:type="dxa"/>
          </w:tcPr>
          <w:p w:rsidR="00ED1411" w:rsidRPr="000A05C4" w:rsidRDefault="00ED1411" w:rsidP="000A05C4">
            <w:pPr>
              <w:spacing w:line="360" w:lineRule="auto"/>
              <w:jc w:val="both"/>
              <w:rPr>
                <w:lang w:eastAsia="zh-CN"/>
              </w:rPr>
            </w:pPr>
            <w:r w:rsidRPr="000A05C4">
              <w:rPr>
                <w:lang w:eastAsia="zh-CN"/>
              </w:rPr>
              <w:t xml:space="preserve">   3</w:t>
            </w:r>
          </w:p>
        </w:tc>
        <w:tc>
          <w:tcPr>
            <w:tcW w:w="1800" w:type="dxa"/>
          </w:tcPr>
          <w:p w:rsidR="00ED1411" w:rsidRPr="000A05C4" w:rsidRDefault="00ED1411" w:rsidP="000A05C4">
            <w:pPr>
              <w:spacing w:line="360" w:lineRule="auto"/>
              <w:jc w:val="both"/>
              <w:rPr>
                <w:lang w:eastAsia="zh-CN"/>
              </w:rPr>
            </w:pPr>
            <w:r w:rsidRPr="000A05C4">
              <w:rPr>
                <w:lang w:eastAsia="zh-CN"/>
              </w:rPr>
              <w:t xml:space="preserve">    +1</w:t>
            </w:r>
          </w:p>
        </w:tc>
        <w:tc>
          <w:tcPr>
            <w:tcW w:w="1466" w:type="dxa"/>
          </w:tcPr>
          <w:p w:rsidR="00ED1411" w:rsidRPr="000A05C4" w:rsidRDefault="00ED1411" w:rsidP="000A05C4">
            <w:pPr>
              <w:spacing w:line="360" w:lineRule="auto"/>
              <w:jc w:val="both"/>
              <w:rPr>
                <w:lang w:eastAsia="zh-CN"/>
              </w:rPr>
            </w:pPr>
            <w:r w:rsidRPr="000A05C4">
              <w:rPr>
                <w:lang w:eastAsia="zh-CN"/>
              </w:rPr>
              <w:t xml:space="preserve">   150</w:t>
            </w:r>
          </w:p>
        </w:tc>
      </w:tr>
      <w:tr w:rsidR="00ED1411" w:rsidRPr="008E24C2" w:rsidTr="007C2DA7">
        <w:tc>
          <w:tcPr>
            <w:tcW w:w="4068" w:type="dxa"/>
          </w:tcPr>
          <w:p w:rsidR="00ED1411" w:rsidRPr="000A05C4" w:rsidRDefault="00ED1411" w:rsidP="000A05C4">
            <w:pPr>
              <w:spacing w:line="360" w:lineRule="auto"/>
              <w:jc w:val="both"/>
              <w:rPr>
                <w:lang w:eastAsia="zh-CN"/>
              </w:rPr>
            </w:pPr>
            <w:r w:rsidRPr="000A05C4">
              <w:rPr>
                <w:lang w:eastAsia="zh-CN"/>
              </w:rPr>
              <w:t xml:space="preserve"> Словесное поздравление сотрудника  с Днем рождения с участием руководителя.</w:t>
            </w:r>
          </w:p>
        </w:tc>
        <w:tc>
          <w:tcPr>
            <w:tcW w:w="1260" w:type="dxa"/>
          </w:tcPr>
          <w:p w:rsidR="00ED1411" w:rsidRPr="000A05C4" w:rsidRDefault="008F5105" w:rsidP="000A05C4">
            <w:pPr>
              <w:spacing w:line="360" w:lineRule="auto"/>
              <w:jc w:val="both"/>
              <w:rPr>
                <w:lang w:eastAsia="zh-CN"/>
              </w:rPr>
            </w:pPr>
            <w:r w:rsidRPr="000A05C4">
              <w:rPr>
                <w:lang w:eastAsia="zh-CN"/>
              </w:rPr>
              <w:t xml:space="preserve"> </w:t>
            </w:r>
            <w:r w:rsidR="00ED1411" w:rsidRPr="000A05C4">
              <w:rPr>
                <w:lang w:eastAsia="zh-CN"/>
              </w:rPr>
              <w:t>35</w:t>
            </w:r>
          </w:p>
        </w:tc>
        <w:tc>
          <w:tcPr>
            <w:tcW w:w="1260" w:type="dxa"/>
          </w:tcPr>
          <w:p w:rsidR="00ED1411" w:rsidRPr="000A05C4" w:rsidRDefault="00ED1411" w:rsidP="000A05C4">
            <w:pPr>
              <w:spacing w:line="360" w:lineRule="auto"/>
              <w:jc w:val="both"/>
              <w:rPr>
                <w:lang w:eastAsia="zh-CN"/>
              </w:rPr>
            </w:pPr>
            <w:r w:rsidRPr="000A05C4">
              <w:rPr>
                <w:lang w:eastAsia="zh-CN"/>
              </w:rPr>
              <w:t xml:space="preserve">  42</w:t>
            </w:r>
          </w:p>
        </w:tc>
        <w:tc>
          <w:tcPr>
            <w:tcW w:w="1800" w:type="dxa"/>
          </w:tcPr>
          <w:p w:rsidR="00ED1411" w:rsidRPr="000A05C4" w:rsidRDefault="00ED1411" w:rsidP="000A05C4">
            <w:pPr>
              <w:spacing w:line="360" w:lineRule="auto"/>
              <w:jc w:val="both"/>
              <w:rPr>
                <w:lang w:eastAsia="zh-CN"/>
              </w:rPr>
            </w:pPr>
            <w:r w:rsidRPr="000A05C4">
              <w:rPr>
                <w:lang w:eastAsia="zh-CN"/>
              </w:rPr>
              <w:t xml:space="preserve">   +7</w:t>
            </w:r>
          </w:p>
        </w:tc>
        <w:tc>
          <w:tcPr>
            <w:tcW w:w="1466" w:type="dxa"/>
          </w:tcPr>
          <w:p w:rsidR="00ED1411" w:rsidRPr="000A05C4" w:rsidRDefault="00ED1411" w:rsidP="000A05C4">
            <w:pPr>
              <w:spacing w:line="360" w:lineRule="auto"/>
              <w:jc w:val="both"/>
              <w:rPr>
                <w:lang w:eastAsia="zh-CN"/>
              </w:rPr>
            </w:pPr>
            <w:r w:rsidRPr="000A05C4">
              <w:rPr>
                <w:lang w:eastAsia="zh-CN"/>
              </w:rPr>
              <w:t xml:space="preserve">   120</w:t>
            </w:r>
          </w:p>
        </w:tc>
      </w:tr>
      <w:tr w:rsidR="00ED1411" w:rsidRPr="008E24C2" w:rsidTr="007C2DA7">
        <w:tc>
          <w:tcPr>
            <w:tcW w:w="4068" w:type="dxa"/>
          </w:tcPr>
          <w:p w:rsidR="00ED1411" w:rsidRPr="000A05C4" w:rsidRDefault="00ED1411" w:rsidP="000A05C4">
            <w:pPr>
              <w:spacing w:line="360" w:lineRule="auto"/>
              <w:jc w:val="both"/>
              <w:rPr>
                <w:lang w:eastAsia="zh-CN"/>
              </w:rPr>
            </w:pPr>
            <w:r w:rsidRPr="000A05C4">
              <w:rPr>
                <w:lang w:eastAsia="zh-CN"/>
              </w:rPr>
              <w:t xml:space="preserve"> Похвала руководителем сотрудника на коллективном собрании</w:t>
            </w:r>
          </w:p>
        </w:tc>
        <w:tc>
          <w:tcPr>
            <w:tcW w:w="1260" w:type="dxa"/>
          </w:tcPr>
          <w:p w:rsidR="00ED1411" w:rsidRPr="000A05C4" w:rsidRDefault="008F5105" w:rsidP="000A05C4">
            <w:pPr>
              <w:spacing w:line="360" w:lineRule="auto"/>
              <w:jc w:val="both"/>
              <w:rPr>
                <w:lang w:eastAsia="zh-CN"/>
              </w:rPr>
            </w:pPr>
            <w:r w:rsidRPr="000A05C4">
              <w:rPr>
                <w:lang w:eastAsia="zh-CN"/>
              </w:rPr>
              <w:t xml:space="preserve">  </w:t>
            </w:r>
            <w:r w:rsidR="00ED1411" w:rsidRPr="000A05C4">
              <w:rPr>
                <w:lang w:eastAsia="zh-CN"/>
              </w:rPr>
              <w:t xml:space="preserve"> 8</w:t>
            </w:r>
          </w:p>
        </w:tc>
        <w:tc>
          <w:tcPr>
            <w:tcW w:w="1260" w:type="dxa"/>
          </w:tcPr>
          <w:p w:rsidR="00ED1411" w:rsidRPr="000A05C4" w:rsidRDefault="00ED1411" w:rsidP="000A05C4">
            <w:pPr>
              <w:spacing w:line="360" w:lineRule="auto"/>
              <w:jc w:val="both"/>
              <w:rPr>
                <w:lang w:eastAsia="zh-CN"/>
              </w:rPr>
            </w:pPr>
            <w:r w:rsidRPr="000A05C4">
              <w:rPr>
                <w:lang w:eastAsia="zh-CN"/>
              </w:rPr>
              <w:t xml:space="preserve">  13</w:t>
            </w:r>
          </w:p>
        </w:tc>
        <w:tc>
          <w:tcPr>
            <w:tcW w:w="1800" w:type="dxa"/>
          </w:tcPr>
          <w:p w:rsidR="00ED1411" w:rsidRPr="000A05C4" w:rsidRDefault="00ED1411" w:rsidP="000A05C4">
            <w:pPr>
              <w:spacing w:line="360" w:lineRule="auto"/>
              <w:jc w:val="both"/>
              <w:rPr>
                <w:lang w:eastAsia="zh-CN"/>
              </w:rPr>
            </w:pPr>
            <w:r w:rsidRPr="000A05C4">
              <w:rPr>
                <w:lang w:eastAsia="zh-CN"/>
              </w:rPr>
              <w:t xml:space="preserve">    +4</w:t>
            </w:r>
          </w:p>
        </w:tc>
        <w:tc>
          <w:tcPr>
            <w:tcW w:w="1466" w:type="dxa"/>
          </w:tcPr>
          <w:p w:rsidR="00ED1411" w:rsidRPr="000A05C4" w:rsidRDefault="008F5105" w:rsidP="000A05C4">
            <w:pPr>
              <w:spacing w:line="360" w:lineRule="auto"/>
              <w:jc w:val="both"/>
              <w:rPr>
                <w:lang w:eastAsia="zh-CN"/>
              </w:rPr>
            </w:pPr>
            <w:r w:rsidRPr="000A05C4">
              <w:rPr>
                <w:lang w:eastAsia="zh-CN"/>
              </w:rPr>
              <w:t xml:space="preserve">  </w:t>
            </w:r>
            <w:r w:rsidR="00ED1411" w:rsidRPr="000A05C4">
              <w:rPr>
                <w:lang w:eastAsia="zh-CN"/>
              </w:rPr>
              <w:t>162,5</w:t>
            </w:r>
          </w:p>
        </w:tc>
      </w:tr>
    </w:tbl>
    <w:p w:rsidR="000A05C4" w:rsidRDefault="000A05C4" w:rsidP="008E24C2">
      <w:pPr>
        <w:spacing w:line="360" w:lineRule="auto"/>
        <w:ind w:firstLine="709"/>
        <w:jc w:val="both"/>
        <w:rPr>
          <w:sz w:val="28"/>
          <w:szCs w:val="28"/>
          <w:lang w:eastAsia="zh-CN"/>
        </w:rPr>
      </w:pPr>
    </w:p>
    <w:p w:rsidR="00B40291" w:rsidRPr="008E24C2" w:rsidRDefault="008F5105" w:rsidP="008E24C2">
      <w:pPr>
        <w:spacing w:line="360" w:lineRule="auto"/>
        <w:ind w:firstLine="709"/>
        <w:jc w:val="both"/>
        <w:rPr>
          <w:sz w:val="28"/>
          <w:szCs w:val="28"/>
          <w:lang w:eastAsia="zh-CN"/>
        </w:rPr>
      </w:pPr>
      <w:r w:rsidRPr="008E24C2">
        <w:rPr>
          <w:sz w:val="28"/>
          <w:szCs w:val="28"/>
          <w:lang w:eastAsia="zh-CN"/>
        </w:rPr>
        <w:t xml:space="preserve"> Из таблицы</w:t>
      </w:r>
      <w:r w:rsidR="00DC2C18" w:rsidRPr="008E24C2">
        <w:rPr>
          <w:sz w:val="28"/>
          <w:szCs w:val="28"/>
          <w:lang w:eastAsia="zh-CN"/>
        </w:rPr>
        <w:t xml:space="preserve"> 43</w:t>
      </w:r>
      <w:r w:rsidRPr="008E24C2">
        <w:rPr>
          <w:sz w:val="28"/>
          <w:szCs w:val="28"/>
          <w:lang w:eastAsia="zh-CN"/>
        </w:rPr>
        <w:t xml:space="preserve"> видно, что в 2006 году по сравнению с 2005  количество человек, получивших моральное поощрение</w:t>
      </w:r>
      <w:r w:rsidR="00A71C40" w:rsidRPr="008E24C2">
        <w:rPr>
          <w:sz w:val="28"/>
          <w:szCs w:val="28"/>
          <w:lang w:eastAsia="zh-CN"/>
        </w:rPr>
        <w:t xml:space="preserve">, </w:t>
      </w:r>
      <w:r w:rsidRPr="008E24C2">
        <w:rPr>
          <w:sz w:val="28"/>
          <w:szCs w:val="28"/>
          <w:lang w:eastAsia="zh-CN"/>
        </w:rPr>
        <w:t xml:space="preserve"> увеличилось</w:t>
      </w:r>
      <w:r w:rsidR="00CE110F" w:rsidRPr="008E24C2">
        <w:rPr>
          <w:sz w:val="28"/>
          <w:szCs w:val="28"/>
          <w:lang w:eastAsia="zh-CN"/>
        </w:rPr>
        <w:t>.</w:t>
      </w:r>
    </w:p>
    <w:p w:rsidR="000A05C4" w:rsidRDefault="000A05C4" w:rsidP="008E24C2">
      <w:pPr>
        <w:spacing w:line="360" w:lineRule="auto"/>
        <w:ind w:firstLine="709"/>
        <w:jc w:val="both"/>
        <w:rPr>
          <w:sz w:val="28"/>
          <w:szCs w:val="28"/>
          <w:lang w:eastAsia="zh-CN"/>
        </w:rPr>
      </w:pPr>
    </w:p>
    <w:p w:rsidR="00E73EF3" w:rsidRPr="008E24C2" w:rsidRDefault="00DA24DF" w:rsidP="008E24C2">
      <w:pPr>
        <w:spacing w:line="360" w:lineRule="auto"/>
        <w:ind w:firstLine="709"/>
        <w:jc w:val="both"/>
        <w:rPr>
          <w:sz w:val="28"/>
          <w:szCs w:val="28"/>
          <w:lang w:eastAsia="zh-CN"/>
        </w:rPr>
      </w:pPr>
      <w:r w:rsidRPr="008E24C2">
        <w:rPr>
          <w:sz w:val="28"/>
          <w:szCs w:val="28"/>
          <w:lang w:eastAsia="zh-CN"/>
        </w:rPr>
        <w:t>3.2.2</w:t>
      </w:r>
      <w:r w:rsidR="00CA4D48" w:rsidRPr="008E24C2">
        <w:rPr>
          <w:sz w:val="28"/>
          <w:szCs w:val="28"/>
          <w:lang w:eastAsia="zh-CN"/>
        </w:rPr>
        <w:t xml:space="preserve"> </w:t>
      </w:r>
      <w:r w:rsidRPr="008E24C2">
        <w:rPr>
          <w:sz w:val="28"/>
          <w:szCs w:val="28"/>
          <w:lang w:eastAsia="zh-CN"/>
        </w:rPr>
        <w:t>.</w:t>
      </w:r>
      <w:r w:rsidR="001F4056" w:rsidRPr="008E24C2">
        <w:rPr>
          <w:sz w:val="28"/>
          <w:szCs w:val="28"/>
          <w:lang w:eastAsia="zh-CN"/>
        </w:rPr>
        <w:t>Материальное стимулирование трудовой активности</w:t>
      </w:r>
    </w:p>
    <w:p w:rsidR="00565C5D" w:rsidRPr="008E24C2" w:rsidRDefault="00565C5D" w:rsidP="008E24C2">
      <w:pPr>
        <w:shd w:val="clear" w:color="auto" w:fill="FFFFFF"/>
        <w:spacing w:line="360" w:lineRule="auto"/>
        <w:ind w:firstLine="709"/>
        <w:jc w:val="both"/>
        <w:rPr>
          <w:sz w:val="28"/>
          <w:szCs w:val="28"/>
          <w:lang w:eastAsia="zh-CN"/>
        </w:rPr>
      </w:pPr>
      <w:r w:rsidRPr="008E24C2">
        <w:rPr>
          <w:sz w:val="28"/>
          <w:szCs w:val="28"/>
          <w:lang w:eastAsia="zh-CN"/>
        </w:rPr>
        <w:t>Сущность материального стимулирования наемных работников заключается в следующем:</w:t>
      </w:r>
      <w:r w:rsidR="00CE110F" w:rsidRPr="008E24C2">
        <w:rPr>
          <w:sz w:val="28"/>
          <w:szCs w:val="28"/>
          <w:lang w:eastAsia="zh-CN"/>
        </w:rPr>
        <w:t xml:space="preserve"> </w:t>
      </w:r>
      <w:r w:rsidRPr="008E24C2">
        <w:rPr>
          <w:sz w:val="28"/>
          <w:szCs w:val="28"/>
          <w:lang w:eastAsia="zh-CN"/>
        </w:rPr>
        <w:t>это стимулирование высоких трудовых показателей наемного работника; формирование определенной линии трудового поведения работника, направленной на процветание организации;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EA415A" w:rsidRPr="008E24C2" w:rsidRDefault="009042A6" w:rsidP="008E24C2">
      <w:pPr>
        <w:shd w:val="clear" w:color="auto" w:fill="FFFFFF"/>
        <w:spacing w:line="360" w:lineRule="auto"/>
        <w:ind w:firstLine="709"/>
        <w:jc w:val="both"/>
        <w:rPr>
          <w:sz w:val="28"/>
          <w:szCs w:val="28"/>
          <w:lang w:eastAsia="zh-CN"/>
        </w:rPr>
      </w:pPr>
      <w:r w:rsidRPr="008E24C2">
        <w:rPr>
          <w:sz w:val="28"/>
          <w:szCs w:val="28"/>
          <w:lang w:eastAsia="zh-CN"/>
        </w:rPr>
        <w:t xml:space="preserve">Общие правила материального поощрения персонала, основанные на единстве материальных и моральных стимулов при доминировании материальных: </w:t>
      </w:r>
      <w:r w:rsidR="00950826" w:rsidRPr="008E24C2">
        <w:rPr>
          <w:sz w:val="28"/>
          <w:szCs w:val="28"/>
          <w:lang w:eastAsia="zh-CN"/>
        </w:rPr>
        <w:t>с</w:t>
      </w:r>
      <w:r w:rsidRPr="008E24C2">
        <w:rPr>
          <w:sz w:val="28"/>
          <w:szCs w:val="28"/>
          <w:lang w:eastAsia="zh-CN"/>
        </w:rPr>
        <w:t>истемы материального стимулирования должны быть прос</w:t>
      </w:r>
      <w:r w:rsidR="00950826" w:rsidRPr="008E24C2">
        <w:rPr>
          <w:sz w:val="28"/>
          <w:szCs w:val="28"/>
          <w:lang w:eastAsia="zh-CN"/>
        </w:rPr>
        <w:t>ты и понятны каждому работнику;</w:t>
      </w:r>
      <w:r w:rsidRPr="008E24C2">
        <w:rPr>
          <w:sz w:val="28"/>
          <w:szCs w:val="28"/>
          <w:lang w:eastAsia="zh-CN"/>
        </w:rPr>
        <w:t xml:space="preserve"> должны быть гибкими, дающими возможность сразу же поощрять каждый </w:t>
      </w:r>
      <w:r w:rsidR="00950826" w:rsidRPr="008E24C2">
        <w:rPr>
          <w:sz w:val="28"/>
          <w:szCs w:val="28"/>
          <w:lang w:eastAsia="zh-CN"/>
        </w:rPr>
        <w:t>положительный результат работы; р</w:t>
      </w:r>
      <w:r w:rsidRPr="008E24C2">
        <w:rPr>
          <w:sz w:val="28"/>
          <w:szCs w:val="28"/>
          <w:lang w:eastAsia="zh-CN"/>
        </w:rPr>
        <w:t>азмеры поощрения должны быть экономичес</w:t>
      </w:r>
      <w:r w:rsidR="00A1442F" w:rsidRPr="008E24C2">
        <w:rPr>
          <w:sz w:val="28"/>
          <w:szCs w:val="28"/>
          <w:lang w:eastAsia="zh-CN"/>
        </w:rPr>
        <w:t>ки и психологически обоснованы.</w:t>
      </w:r>
      <w:r w:rsidRPr="008E24C2">
        <w:rPr>
          <w:sz w:val="28"/>
          <w:szCs w:val="28"/>
          <w:lang w:eastAsia="zh-CN"/>
        </w:rPr>
        <w:t xml:space="preserve"> Системы поощрений должны формировать у работников ощущение справедливости материальных вознагражд</w:t>
      </w:r>
      <w:r w:rsidR="00AD4C32" w:rsidRPr="008E24C2">
        <w:rPr>
          <w:sz w:val="28"/>
          <w:szCs w:val="28"/>
          <w:lang w:eastAsia="zh-CN"/>
        </w:rPr>
        <w:t xml:space="preserve">ений, </w:t>
      </w:r>
      <w:r w:rsidR="002F2A19" w:rsidRPr="008E24C2">
        <w:rPr>
          <w:sz w:val="28"/>
          <w:szCs w:val="28"/>
          <w:lang w:eastAsia="zh-CN"/>
        </w:rPr>
        <w:t xml:space="preserve">способствовать повышению заинтересованности работников в улучшении не только индивидуальной работы, но и работы в "деловых связках" с другими сотрудниками. </w:t>
      </w:r>
    </w:p>
    <w:p w:rsidR="000C5003" w:rsidRPr="008E24C2" w:rsidRDefault="00A64659" w:rsidP="008E24C2">
      <w:pPr>
        <w:overflowPunct w:val="0"/>
        <w:autoSpaceDE w:val="0"/>
        <w:autoSpaceDN w:val="0"/>
        <w:adjustRightInd w:val="0"/>
        <w:spacing w:line="360" w:lineRule="auto"/>
        <w:ind w:firstLine="709"/>
        <w:jc w:val="both"/>
        <w:textAlignment w:val="baseline"/>
        <w:rPr>
          <w:sz w:val="28"/>
          <w:szCs w:val="28"/>
          <w:lang w:eastAsia="zh-CN"/>
        </w:rPr>
      </w:pPr>
      <w:r w:rsidRPr="008E24C2">
        <w:rPr>
          <w:sz w:val="28"/>
          <w:szCs w:val="28"/>
          <w:lang w:eastAsia="zh-CN"/>
        </w:rPr>
        <w:t>У</w:t>
      </w:r>
      <w:r w:rsidR="004226F4" w:rsidRPr="008E24C2">
        <w:rPr>
          <w:sz w:val="28"/>
          <w:szCs w:val="28"/>
          <w:lang w:eastAsia="zh-CN"/>
        </w:rPr>
        <w:t>правлени</w:t>
      </w:r>
      <w:r w:rsidRPr="008E24C2">
        <w:rPr>
          <w:sz w:val="28"/>
          <w:szCs w:val="28"/>
          <w:lang w:eastAsia="zh-CN"/>
        </w:rPr>
        <w:t>е организационным поведением не</w:t>
      </w:r>
      <w:r w:rsidR="004226F4" w:rsidRPr="008E24C2">
        <w:rPr>
          <w:sz w:val="28"/>
          <w:szCs w:val="28"/>
          <w:lang w:eastAsia="zh-CN"/>
        </w:rPr>
        <w:t>возможно без материального стимулирования труда, которое  представляет собой создание для работников и коллективов таких  материальных стимулов, которые побуждали бы их к активной трудовой деятельности.</w:t>
      </w:r>
      <w:r w:rsidRPr="008E24C2">
        <w:rPr>
          <w:sz w:val="28"/>
          <w:szCs w:val="28"/>
          <w:lang w:eastAsia="zh-CN"/>
        </w:rPr>
        <w:t xml:space="preserve"> </w:t>
      </w:r>
    </w:p>
    <w:p w:rsidR="007E47B2" w:rsidRPr="008E24C2" w:rsidRDefault="00A64659"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Рассмотрим формы материального стимулирования, применяемые в МУК ВЦ «Галерея». </w:t>
      </w:r>
      <w:r w:rsidR="004B065C" w:rsidRPr="008E24C2">
        <w:rPr>
          <w:snapToGrid w:val="0"/>
          <w:sz w:val="28"/>
          <w:szCs w:val="28"/>
          <w:lang w:eastAsia="zh-CN"/>
        </w:rPr>
        <w:t xml:space="preserve">В МУК ВЦ «Галерея» применяется повременно-премиальная система оплаты труда. Оплата труда производится согласно тарифно-квалификационных характеристик (требований) должностей работников культуры Российской Федерации по Единой тарифной сетке, т.е. работник получает заработную плату в зависимости от своего оклада и отработанного рабочего времени. </w:t>
      </w:r>
      <w:r w:rsidR="00837F9B" w:rsidRPr="008E24C2">
        <w:rPr>
          <w:snapToGrid w:val="0"/>
          <w:sz w:val="28"/>
          <w:szCs w:val="28"/>
          <w:lang w:eastAsia="zh-CN"/>
        </w:rPr>
        <w:t xml:space="preserve"> Выплата заработной платы в МУК ВЦ «Галерея» производится частично из кассы предприятия, частично через сеть банкоматов.</w:t>
      </w:r>
      <w:r w:rsidR="00837F9B" w:rsidRPr="008E24C2">
        <w:rPr>
          <w:sz w:val="28"/>
          <w:szCs w:val="28"/>
          <w:lang w:eastAsia="zh-CN"/>
        </w:rPr>
        <w:t xml:space="preserve"> Выплата заработной платы производится в денежной форме в валюте Российской Федерации (в рублях). </w:t>
      </w:r>
      <w:r w:rsidR="00837F9B" w:rsidRPr="008E24C2">
        <w:rPr>
          <w:snapToGrid w:val="0"/>
          <w:sz w:val="28"/>
          <w:szCs w:val="28"/>
          <w:lang w:eastAsia="zh-CN"/>
        </w:rPr>
        <w:t>Сроки выплаты заработной платы определены учреждением, закреплены в трудовых договорах и определены как 7 и 22 число каждого месяца</w:t>
      </w:r>
      <w:r w:rsidRPr="008E24C2">
        <w:rPr>
          <w:snapToGrid w:val="0"/>
          <w:sz w:val="28"/>
          <w:szCs w:val="28"/>
          <w:lang w:eastAsia="zh-CN"/>
        </w:rPr>
        <w:t xml:space="preserve">. </w:t>
      </w:r>
      <w:r w:rsidR="00837F9B" w:rsidRPr="008E24C2">
        <w:rPr>
          <w:snapToGrid w:val="0"/>
          <w:sz w:val="28"/>
          <w:szCs w:val="28"/>
          <w:lang w:eastAsia="zh-CN"/>
        </w:rPr>
        <w:t>В МУК ВЦ «Галерея» установлен восьмичасовой рабочий день с часовым обеденным перерывом. Табели учета рабочего времени заполняются инспектором по кадрам и руководителями отделов. Они проставляют каждому работнику количество фактически отработанного времени. На основании табеля бухгалтер по заработной плате рассчитывает зарплату.</w:t>
      </w:r>
      <w:r w:rsidR="00B947B3" w:rsidRPr="008E24C2">
        <w:rPr>
          <w:snapToGrid w:val="0"/>
          <w:sz w:val="28"/>
          <w:szCs w:val="28"/>
          <w:lang w:eastAsia="zh-CN"/>
        </w:rPr>
        <w:t xml:space="preserve"> </w:t>
      </w:r>
      <w:r w:rsidR="007E47B2" w:rsidRPr="008E24C2">
        <w:rPr>
          <w:color w:val="000000"/>
          <w:sz w:val="28"/>
          <w:szCs w:val="28"/>
          <w:lang w:eastAsia="zh-CN"/>
        </w:rPr>
        <w:t>При организации заработной платы применяется механизм дополнительного стимулирования работников, выражающийся в периодическом их премировании, установлении различного вида доплат (надбавок). При этом базой для исчисления размера доплат (надбавок) служит установленный работнику оклад.</w:t>
      </w:r>
    </w:p>
    <w:p w:rsidR="007E47B2" w:rsidRPr="008E24C2" w:rsidRDefault="007E47B2" w:rsidP="008E24C2">
      <w:pPr>
        <w:shd w:val="clear" w:color="auto" w:fill="FFFFFF"/>
        <w:spacing w:line="360" w:lineRule="auto"/>
        <w:ind w:firstLine="709"/>
        <w:jc w:val="both"/>
        <w:rPr>
          <w:sz w:val="28"/>
          <w:szCs w:val="28"/>
          <w:lang w:eastAsia="zh-CN"/>
        </w:rPr>
      </w:pPr>
      <w:r w:rsidRPr="008E24C2">
        <w:rPr>
          <w:color w:val="000000"/>
          <w:sz w:val="28"/>
          <w:szCs w:val="28"/>
          <w:lang w:eastAsia="zh-CN"/>
        </w:rPr>
        <w:t>В механизме поощрения работников существенное место занимают премии</w:t>
      </w:r>
      <w:r w:rsidR="00B947B3" w:rsidRPr="008E24C2">
        <w:rPr>
          <w:color w:val="000000"/>
          <w:sz w:val="28"/>
          <w:szCs w:val="28"/>
          <w:lang w:eastAsia="zh-CN"/>
        </w:rPr>
        <w:t>.</w:t>
      </w:r>
      <w:r w:rsidR="00A52832" w:rsidRPr="008E24C2">
        <w:rPr>
          <w:sz w:val="28"/>
          <w:szCs w:val="28"/>
          <w:lang w:eastAsia="zh-CN"/>
        </w:rPr>
        <w:t xml:space="preserve"> </w:t>
      </w:r>
      <w:r w:rsidRPr="008E24C2">
        <w:rPr>
          <w:color w:val="000000"/>
          <w:sz w:val="28"/>
          <w:szCs w:val="28"/>
          <w:lang w:eastAsia="zh-CN"/>
        </w:rPr>
        <w:t>Премирование работников за текущие результаты деятельности находится в прямой зависимости от результатов финансово-хозяйственной деятельности учреждения или его структурных подразделений. По своей сути оно носит всеобщий характер, поскольку в случае получения положительных результатов выплачивается всем работникам</w:t>
      </w:r>
      <w:r w:rsidR="00432D6F" w:rsidRPr="008E24C2">
        <w:rPr>
          <w:color w:val="000000"/>
          <w:sz w:val="28"/>
          <w:szCs w:val="28"/>
          <w:lang w:eastAsia="zh-CN"/>
        </w:rPr>
        <w:t>.</w:t>
      </w:r>
      <w:r w:rsidR="00EF55CB" w:rsidRPr="008E24C2">
        <w:rPr>
          <w:color w:val="000000"/>
          <w:sz w:val="28"/>
          <w:szCs w:val="28"/>
          <w:lang w:eastAsia="zh-CN"/>
        </w:rPr>
        <w:t xml:space="preserve"> </w:t>
      </w:r>
      <w:r w:rsidRPr="008E24C2">
        <w:rPr>
          <w:color w:val="000000"/>
          <w:sz w:val="28"/>
          <w:szCs w:val="28"/>
          <w:lang w:eastAsia="zh-CN"/>
        </w:rPr>
        <w:t xml:space="preserve">Существенное место в механизме поощрения работников занимают единовременные премии и вознаграждения и, прежде всего, по итогам деятельности за год, а иногда и за квартал. Назначение данного вида поощрения заключается в увязке заработной платы работников с конечными результатами деятельности за определенный период. </w:t>
      </w:r>
    </w:p>
    <w:p w:rsidR="00837F9B" w:rsidRPr="008E24C2" w:rsidRDefault="007E47B2" w:rsidP="008E24C2">
      <w:pPr>
        <w:shd w:val="clear" w:color="auto" w:fill="FFFFFF"/>
        <w:spacing w:line="360" w:lineRule="auto"/>
        <w:ind w:firstLine="709"/>
        <w:jc w:val="both"/>
        <w:rPr>
          <w:sz w:val="28"/>
          <w:szCs w:val="28"/>
          <w:lang w:eastAsia="zh-CN"/>
        </w:rPr>
      </w:pPr>
      <w:r w:rsidRPr="008E24C2">
        <w:rPr>
          <w:color w:val="000000"/>
          <w:sz w:val="28"/>
          <w:szCs w:val="28"/>
          <w:lang w:eastAsia="zh-CN"/>
        </w:rPr>
        <w:t>В данном случае рост заработной платы обусловливают факторы, зависящие не от работника, а от учреждения  в целом. В этих условиях значительная</w:t>
      </w:r>
      <w:r w:rsidRPr="008E24C2">
        <w:rPr>
          <w:sz w:val="28"/>
          <w:szCs w:val="28"/>
          <w:lang w:eastAsia="zh-CN"/>
        </w:rPr>
        <w:t xml:space="preserve"> </w:t>
      </w:r>
      <w:r w:rsidRPr="008E24C2">
        <w:rPr>
          <w:color w:val="000000"/>
          <w:sz w:val="28"/>
          <w:szCs w:val="28"/>
          <w:lang w:eastAsia="zh-CN"/>
        </w:rPr>
        <w:t>часть премий и других стимулирующих выплат выплачивается за выполнение работником своих трудовых обязанностей и носит более или менее гарантированный характер и лишь в незначительной части отражает различия в индивидуальных результатах труда.</w:t>
      </w:r>
      <w:r w:rsidR="00950826" w:rsidRPr="008E24C2">
        <w:rPr>
          <w:sz w:val="28"/>
          <w:szCs w:val="28"/>
          <w:lang w:eastAsia="zh-CN"/>
        </w:rPr>
        <w:t xml:space="preserve"> </w:t>
      </w:r>
      <w:r w:rsidR="00837F9B" w:rsidRPr="008E24C2">
        <w:rPr>
          <w:snapToGrid w:val="0"/>
          <w:sz w:val="28"/>
          <w:szCs w:val="28"/>
          <w:lang w:eastAsia="zh-CN"/>
        </w:rPr>
        <w:t>Для наглядности приведем данные по номинальной начисленной заработной плате по</w:t>
      </w:r>
      <w:r w:rsidR="00DC2C18" w:rsidRPr="008E24C2">
        <w:rPr>
          <w:snapToGrid w:val="0"/>
          <w:sz w:val="28"/>
          <w:szCs w:val="28"/>
          <w:lang w:eastAsia="zh-CN"/>
        </w:rPr>
        <w:t xml:space="preserve"> предыдущим годам в таблице  44.</w:t>
      </w:r>
    </w:p>
    <w:p w:rsidR="00837F9B" w:rsidRPr="008E24C2" w:rsidRDefault="000A05C4" w:rsidP="008E24C2">
      <w:pPr>
        <w:widowControl w:val="0"/>
        <w:spacing w:line="360" w:lineRule="auto"/>
        <w:ind w:firstLine="709"/>
        <w:jc w:val="both"/>
        <w:rPr>
          <w:snapToGrid w:val="0"/>
          <w:sz w:val="28"/>
          <w:szCs w:val="28"/>
          <w:lang w:eastAsia="zh-CN"/>
        </w:rPr>
      </w:pPr>
      <w:r>
        <w:rPr>
          <w:snapToGrid w:val="0"/>
          <w:sz w:val="28"/>
          <w:szCs w:val="28"/>
          <w:lang w:eastAsia="zh-CN"/>
        </w:rPr>
        <w:br w:type="page"/>
      </w:r>
      <w:r w:rsidR="00DC2C18" w:rsidRPr="008E24C2">
        <w:rPr>
          <w:snapToGrid w:val="0"/>
          <w:sz w:val="28"/>
          <w:szCs w:val="28"/>
          <w:lang w:eastAsia="zh-CN"/>
        </w:rPr>
        <w:t>Таблица 44</w:t>
      </w:r>
    </w:p>
    <w:p w:rsidR="00837F9B" w:rsidRPr="008E24C2" w:rsidRDefault="00432D6F"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w:t>
      </w:r>
      <w:r w:rsidR="00A52832" w:rsidRPr="008E24C2">
        <w:rPr>
          <w:snapToGrid w:val="0"/>
          <w:sz w:val="28"/>
          <w:szCs w:val="28"/>
          <w:lang w:eastAsia="zh-CN"/>
        </w:rPr>
        <w:t xml:space="preserve">         </w:t>
      </w:r>
      <w:r w:rsidRPr="008E24C2">
        <w:rPr>
          <w:snapToGrid w:val="0"/>
          <w:sz w:val="28"/>
          <w:szCs w:val="28"/>
          <w:lang w:eastAsia="zh-CN"/>
        </w:rPr>
        <w:t xml:space="preserve"> Показатели </w:t>
      </w:r>
      <w:r w:rsidR="003F35F4" w:rsidRPr="008E24C2">
        <w:rPr>
          <w:snapToGrid w:val="0"/>
          <w:sz w:val="28"/>
          <w:szCs w:val="28"/>
          <w:lang w:eastAsia="zh-CN"/>
        </w:rPr>
        <w:t xml:space="preserve"> начисленной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134"/>
        <w:gridCol w:w="1321"/>
        <w:gridCol w:w="1923"/>
        <w:gridCol w:w="1823"/>
      </w:tblGrid>
      <w:tr w:rsidR="00837F9B" w:rsidRPr="008E24C2" w:rsidTr="000A05C4">
        <w:tc>
          <w:tcPr>
            <w:tcW w:w="3369" w:type="dxa"/>
            <w:vMerge w:val="restart"/>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Показатели</w:t>
            </w:r>
          </w:p>
        </w:tc>
        <w:tc>
          <w:tcPr>
            <w:tcW w:w="1134" w:type="dxa"/>
            <w:vMerge w:val="restart"/>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smartTag w:uri="urn:schemas-microsoft-com:office:smarttags" w:element="metricconverter">
              <w:smartTagPr>
                <w:attr w:name="ProductID" w:val="2005 г"/>
              </w:smartTagPr>
              <w:r w:rsidRPr="000A05C4">
                <w:rPr>
                  <w:snapToGrid w:val="0"/>
                  <w:lang w:eastAsia="zh-CN"/>
                </w:rPr>
                <w:t>2005 г</w:t>
              </w:r>
            </w:smartTag>
          </w:p>
        </w:tc>
        <w:tc>
          <w:tcPr>
            <w:tcW w:w="1321" w:type="dxa"/>
            <w:vMerge w:val="restart"/>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2006г</w:t>
            </w:r>
          </w:p>
        </w:tc>
        <w:tc>
          <w:tcPr>
            <w:tcW w:w="3746" w:type="dxa"/>
            <w:gridSpan w:val="2"/>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Изменения </w:t>
            </w:r>
          </w:p>
        </w:tc>
      </w:tr>
      <w:tr w:rsidR="00837F9B" w:rsidRPr="008E24C2" w:rsidTr="000A05C4">
        <w:tc>
          <w:tcPr>
            <w:tcW w:w="3369" w:type="dxa"/>
            <w:vMerge/>
          </w:tcPr>
          <w:p w:rsidR="00837F9B" w:rsidRPr="000A05C4" w:rsidRDefault="00837F9B" w:rsidP="000A05C4">
            <w:pPr>
              <w:widowControl w:val="0"/>
              <w:autoSpaceDE w:val="0"/>
              <w:autoSpaceDN w:val="0"/>
              <w:adjustRightInd w:val="0"/>
              <w:spacing w:line="360" w:lineRule="auto"/>
              <w:jc w:val="both"/>
              <w:rPr>
                <w:snapToGrid w:val="0"/>
                <w:lang w:eastAsia="zh-CN"/>
              </w:rPr>
            </w:pPr>
          </w:p>
        </w:tc>
        <w:tc>
          <w:tcPr>
            <w:tcW w:w="1134" w:type="dxa"/>
            <w:vMerge/>
          </w:tcPr>
          <w:p w:rsidR="00837F9B" w:rsidRPr="000A05C4" w:rsidRDefault="00837F9B" w:rsidP="000A05C4">
            <w:pPr>
              <w:widowControl w:val="0"/>
              <w:autoSpaceDE w:val="0"/>
              <w:autoSpaceDN w:val="0"/>
              <w:adjustRightInd w:val="0"/>
              <w:spacing w:line="360" w:lineRule="auto"/>
              <w:jc w:val="both"/>
              <w:rPr>
                <w:snapToGrid w:val="0"/>
                <w:lang w:eastAsia="zh-CN"/>
              </w:rPr>
            </w:pPr>
          </w:p>
        </w:tc>
        <w:tc>
          <w:tcPr>
            <w:tcW w:w="1321" w:type="dxa"/>
            <w:vMerge/>
          </w:tcPr>
          <w:p w:rsidR="00837F9B" w:rsidRPr="000A05C4" w:rsidRDefault="00837F9B" w:rsidP="000A05C4">
            <w:pPr>
              <w:widowControl w:val="0"/>
              <w:autoSpaceDE w:val="0"/>
              <w:autoSpaceDN w:val="0"/>
              <w:adjustRightInd w:val="0"/>
              <w:spacing w:line="360" w:lineRule="auto"/>
              <w:jc w:val="both"/>
              <w:rPr>
                <w:snapToGrid w:val="0"/>
                <w:lang w:eastAsia="zh-CN"/>
              </w:rPr>
            </w:pPr>
          </w:p>
        </w:tc>
        <w:tc>
          <w:tcPr>
            <w:tcW w:w="19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Абсолютное, (+,-), руб.</w:t>
            </w:r>
          </w:p>
        </w:tc>
        <w:tc>
          <w:tcPr>
            <w:tcW w:w="18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Темп роста, %</w:t>
            </w:r>
          </w:p>
        </w:tc>
      </w:tr>
      <w:tr w:rsidR="00837F9B" w:rsidRPr="008E24C2" w:rsidTr="000A05C4">
        <w:tc>
          <w:tcPr>
            <w:tcW w:w="336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1.Годовой фонд оплаты труда, тыс. руб.</w:t>
            </w:r>
          </w:p>
        </w:tc>
        <w:tc>
          <w:tcPr>
            <w:tcW w:w="1134"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3497,3</w:t>
            </w:r>
          </w:p>
        </w:tc>
        <w:tc>
          <w:tcPr>
            <w:tcW w:w="132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4652,0</w:t>
            </w:r>
          </w:p>
        </w:tc>
        <w:tc>
          <w:tcPr>
            <w:tcW w:w="19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1154,7</w:t>
            </w:r>
          </w:p>
        </w:tc>
        <w:tc>
          <w:tcPr>
            <w:tcW w:w="18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133,0</w:t>
            </w:r>
          </w:p>
        </w:tc>
      </w:tr>
      <w:tr w:rsidR="00837F9B" w:rsidRPr="008E24C2" w:rsidTr="000A05C4">
        <w:tc>
          <w:tcPr>
            <w:tcW w:w="336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2.ФЗП работников списочного состава, тыс. руб.</w:t>
            </w:r>
          </w:p>
        </w:tc>
        <w:tc>
          <w:tcPr>
            <w:tcW w:w="1134"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3012,1</w:t>
            </w:r>
          </w:p>
        </w:tc>
        <w:tc>
          <w:tcPr>
            <w:tcW w:w="132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4530,4</w:t>
            </w:r>
          </w:p>
        </w:tc>
        <w:tc>
          <w:tcPr>
            <w:tcW w:w="19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1518,3</w:t>
            </w:r>
          </w:p>
        </w:tc>
        <w:tc>
          <w:tcPr>
            <w:tcW w:w="18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150,4</w:t>
            </w:r>
          </w:p>
        </w:tc>
      </w:tr>
      <w:tr w:rsidR="00837F9B" w:rsidRPr="008E24C2" w:rsidTr="000A05C4">
        <w:tc>
          <w:tcPr>
            <w:tcW w:w="336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3.ФЗП внешних совместителей, тыс. руб.</w:t>
            </w:r>
          </w:p>
        </w:tc>
        <w:tc>
          <w:tcPr>
            <w:tcW w:w="1134"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485,2</w:t>
            </w:r>
          </w:p>
        </w:tc>
        <w:tc>
          <w:tcPr>
            <w:tcW w:w="132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121,6</w:t>
            </w:r>
          </w:p>
        </w:tc>
        <w:tc>
          <w:tcPr>
            <w:tcW w:w="19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- 363,6</w:t>
            </w:r>
          </w:p>
        </w:tc>
        <w:tc>
          <w:tcPr>
            <w:tcW w:w="18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25,1</w:t>
            </w:r>
          </w:p>
        </w:tc>
      </w:tr>
      <w:tr w:rsidR="00837F9B" w:rsidRPr="008E24C2" w:rsidTr="000A05C4">
        <w:tc>
          <w:tcPr>
            <w:tcW w:w="336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4.Количество отработанных человеко-часов работниками списочного состава</w:t>
            </w:r>
          </w:p>
        </w:tc>
        <w:tc>
          <w:tcPr>
            <w:tcW w:w="1134"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132215</w:t>
            </w:r>
          </w:p>
        </w:tc>
        <w:tc>
          <w:tcPr>
            <w:tcW w:w="132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135091</w:t>
            </w:r>
          </w:p>
        </w:tc>
        <w:tc>
          <w:tcPr>
            <w:tcW w:w="19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2876</w:t>
            </w:r>
          </w:p>
        </w:tc>
        <w:tc>
          <w:tcPr>
            <w:tcW w:w="18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102,2</w:t>
            </w:r>
          </w:p>
        </w:tc>
      </w:tr>
      <w:tr w:rsidR="00837F9B" w:rsidRPr="008E24C2" w:rsidTr="000A05C4">
        <w:tc>
          <w:tcPr>
            <w:tcW w:w="3369" w:type="dxa"/>
          </w:tcPr>
          <w:p w:rsidR="00837F9B" w:rsidRPr="000A05C4" w:rsidRDefault="00F5346B" w:rsidP="000A05C4">
            <w:pPr>
              <w:widowControl w:val="0"/>
              <w:autoSpaceDE w:val="0"/>
              <w:autoSpaceDN w:val="0"/>
              <w:adjustRightInd w:val="0"/>
              <w:spacing w:line="360" w:lineRule="auto"/>
              <w:jc w:val="both"/>
              <w:rPr>
                <w:snapToGrid w:val="0"/>
                <w:lang w:eastAsia="zh-CN"/>
              </w:rPr>
            </w:pPr>
            <w:r w:rsidRPr="000A05C4">
              <w:rPr>
                <w:snapToGrid w:val="0"/>
                <w:lang w:eastAsia="zh-CN"/>
              </w:rPr>
              <w:t>5.К</w:t>
            </w:r>
            <w:r w:rsidR="00837F9B" w:rsidRPr="000A05C4">
              <w:rPr>
                <w:snapToGrid w:val="0"/>
                <w:lang w:eastAsia="zh-CN"/>
              </w:rPr>
              <w:t>оличество отработанных человеко-часов внешними совместителями</w:t>
            </w:r>
          </w:p>
        </w:tc>
        <w:tc>
          <w:tcPr>
            <w:tcW w:w="1134"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11519</w:t>
            </w:r>
          </w:p>
        </w:tc>
        <w:tc>
          <w:tcPr>
            <w:tcW w:w="132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5919</w:t>
            </w:r>
          </w:p>
        </w:tc>
        <w:tc>
          <w:tcPr>
            <w:tcW w:w="19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- 5600</w:t>
            </w:r>
          </w:p>
        </w:tc>
        <w:tc>
          <w:tcPr>
            <w:tcW w:w="18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51,4</w:t>
            </w:r>
          </w:p>
          <w:p w:rsidR="00837F9B" w:rsidRPr="000A05C4" w:rsidRDefault="00837F9B" w:rsidP="000A05C4">
            <w:pPr>
              <w:widowControl w:val="0"/>
              <w:autoSpaceDE w:val="0"/>
              <w:autoSpaceDN w:val="0"/>
              <w:adjustRightInd w:val="0"/>
              <w:spacing w:line="360" w:lineRule="auto"/>
              <w:jc w:val="both"/>
              <w:rPr>
                <w:snapToGrid w:val="0"/>
                <w:lang w:eastAsia="zh-CN"/>
              </w:rPr>
            </w:pPr>
          </w:p>
          <w:p w:rsidR="00837F9B" w:rsidRPr="000A05C4" w:rsidRDefault="00837F9B" w:rsidP="000A05C4">
            <w:pPr>
              <w:widowControl w:val="0"/>
              <w:autoSpaceDE w:val="0"/>
              <w:autoSpaceDN w:val="0"/>
              <w:adjustRightInd w:val="0"/>
              <w:spacing w:line="360" w:lineRule="auto"/>
              <w:jc w:val="both"/>
              <w:rPr>
                <w:snapToGrid w:val="0"/>
                <w:lang w:eastAsia="zh-CN"/>
              </w:rPr>
            </w:pPr>
          </w:p>
        </w:tc>
      </w:tr>
      <w:tr w:rsidR="00837F9B" w:rsidRPr="008E24C2" w:rsidTr="000A05C4">
        <w:tc>
          <w:tcPr>
            <w:tcW w:w="336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6.Количество работников списочного состава, чел.</w:t>
            </w:r>
          </w:p>
        </w:tc>
        <w:tc>
          <w:tcPr>
            <w:tcW w:w="1134"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71</w:t>
            </w:r>
          </w:p>
        </w:tc>
        <w:tc>
          <w:tcPr>
            <w:tcW w:w="132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71</w:t>
            </w:r>
          </w:p>
        </w:tc>
        <w:tc>
          <w:tcPr>
            <w:tcW w:w="19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0</w:t>
            </w:r>
          </w:p>
        </w:tc>
        <w:tc>
          <w:tcPr>
            <w:tcW w:w="18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100</w:t>
            </w:r>
          </w:p>
        </w:tc>
      </w:tr>
      <w:tr w:rsidR="00837F9B" w:rsidRPr="008E24C2" w:rsidTr="000A05C4">
        <w:tc>
          <w:tcPr>
            <w:tcW w:w="336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7. Количество внешних совместителей, чел.</w:t>
            </w:r>
          </w:p>
        </w:tc>
        <w:tc>
          <w:tcPr>
            <w:tcW w:w="1134"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6</w:t>
            </w:r>
          </w:p>
        </w:tc>
        <w:tc>
          <w:tcPr>
            <w:tcW w:w="132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6</w:t>
            </w:r>
          </w:p>
        </w:tc>
        <w:tc>
          <w:tcPr>
            <w:tcW w:w="19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0</w:t>
            </w:r>
          </w:p>
        </w:tc>
        <w:tc>
          <w:tcPr>
            <w:tcW w:w="1823"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100</w:t>
            </w:r>
          </w:p>
        </w:tc>
      </w:tr>
    </w:tbl>
    <w:p w:rsidR="000A05C4" w:rsidRDefault="000A05C4" w:rsidP="008E24C2">
      <w:pPr>
        <w:widowControl w:val="0"/>
        <w:spacing w:line="360" w:lineRule="auto"/>
        <w:ind w:firstLine="709"/>
        <w:jc w:val="both"/>
        <w:rPr>
          <w:snapToGrid w:val="0"/>
          <w:sz w:val="28"/>
          <w:szCs w:val="28"/>
          <w:lang w:eastAsia="zh-CN"/>
        </w:rPr>
      </w:pPr>
    </w:p>
    <w:p w:rsidR="00837F9B" w:rsidRPr="008E24C2" w:rsidRDefault="00837F9B"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В 2006 году по сравнению с </w:t>
      </w:r>
      <w:smartTag w:uri="urn:schemas-microsoft-com:office:smarttags" w:element="metricconverter">
        <w:smartTagPr>
          <w:attr w:name="ProductID" w:val="2005 г"/>
        </w:smartTagPr>
        <w:r w:rsidRPr="008E24C2">
          <w:rPr>
            <w:snapToGrid w:val="0"/>
            <w:sz w:val="28"/>
            <w:szCs w:val="28"/>
            <w:lang w:eastAsia="zh-CN"/>
          </w:rPr>
          <w:t>2005 г</w:t>
        </w:r>
      </w:smartTag>
      <w:r w:rsidRPr="008E24C2">
        <w:rPr>
          <w:snapToGrid w:val="0"/>
          <w:sz w:val="28"/>
          <w:szCs w:val="28"/>
          <w:lang w:eastAsia="zh-CN"/>
        </w:rPr>
        <w:t xml:space="preserve"> годовой фонд оплаты труда  увеличился на 1154,7 тыс. руб., причем ФЗП работников списочного состава увеличился на 1518,3 тыс. руб., а ФЗП внешних совместителей уменьшился на 363,6 тыс. руб..  Количество отработанных человеко-часов увеличилось на 2876 человеко-часов, отработанных работниками списочного состава  и уменьшилось на 5600 человеко-часов, отработанных внешними совместителями.</w:t>
      </w:r>
    </w:p>
    <w:p w:rsidR="00837F9B" w:rsidRPr="008E24C2" w:rsidRDefault="00DC2C18"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В таблице 45</w:t>
      </w:r>
      <w:r w:rsidR="00837F9B" w:rsidRPr="008E24C2">
        <w:rPr>
          <w:snapToGrid w:val="0"/>
          <w:sz w:val="28"/>
          <w:szCs w:val="28"/>
          <w:lang w:eastAsia="zh-CN"/>
        </w:rPr>
        <w:t xml:space="preserve"> представлено распределение численности работников по размерам заработной платы за апрель 2005г. </w:t>
      </w:r>
    </w:p>
    <w:p w:rsidR="00837F9B" w:rsidRPr="008E24C2" w:rsidRDefault="000A05C4" w:rsidP="008E24C2">
      <w:pPr>
        <w:widowControl w:val="0"/>
        <w:spacing w:line="360" w:lineRule="auto"/>
        <w:ind w:firstLine="709"/>
        <w:jc w:val="both"/>
        <w:rPr>
          <w:snapToGrid w:val="0"/>
          <w:sz w:val="28"/>
          <w:szCs w:val="28"/>
          <w:lang w:eastAsia="zh-CN"/>
        </w:rPr>
      </w:pPr>
      <w:r>
        <w:rPr>
          <w:snapToGrid w:val="0"/>
          <w:sz w:val="28"/>
          <w:szCs w:val="28"/>
          <w:lang w:eastAsia="zh-CN"/>
        </w:rPr>
        <w:br w:type="page"/>
      </w:r>
      <w:r w:rsidR="003F35F4" w:rsidRPr="008E24C2">
        <w:rPr>
          <w:snapToGrid w:val="0"/>
          <w:sz w:val="28"/>
          <w:szCs w:val="28"/>
          <w:lang w:eastAsia="zh-CN"/>
        </w:rPr>
        <w:t>Т</w:t>
      </w:r>
      <w:r w:rsidR="00DC2C18" w:rsidRPr="008E24C2">
        <w:rPr>
          <w:snapToGrid w:val="0"/>
          <w:sz w:val="28"/>
          <w:szCs w:val="28"/>
          <w:lang w:eastAsia="zh-CN"/>
        </w:rPr>
        <w:t>аблица  45</w:t>
      </w:r>
    </w:p>
    <w:p w:rsidR="00837F9B" w:rsidRPr="008E24C2" w:rsidRDefault="00F5346B"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w:t>
      </w:r>
      <w:r w:rsidR="00837F9B" w:rsidRPr="008E24C2">
        <w:rPr>
          <w:snapToGrid w:val="0"/>
          <w:sz w:val="28"/>
          <w:szCs w:val="28"/>
          <w:lang w:eastAsia="zh-CN"/>
        </w:rPr>
        <w:t>Распределение численности работников по размерам зараб</w:t>
      </w:r>
      <w:r w:rsidR="003F35F4" w:rsidRPr="008E24C2">
        <w:rPr>
          <w:snapToGrid w:val="0"/>
          <w:sz w:val="28"/>
          <w:szCs w:val="28"/>
          <w:lang w:eastAsia="zh-CN"/>
        </w:rPr>
        <w:t>отной платы за     апрель 2005г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2933"/>
        <w:gridCol w:w="2935"/>
      </w:tblGrid>
      <w:tr w:rsidR="00837F9B" w:rsidRPr="008E24C2" w:rsidTr="000A05C4">
        <w:trPr>
          <w:trHeight w:val="549"/>
        </w:trPr>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Размер начисленной заработной платы за месяц, руб.</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Численность работников всего, чел.</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Суммы, начисленные работникам, руб.</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До 720.0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5000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720,1 до 800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700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800,1 до 1000.0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1900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1000,1 до 1400,0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13</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16000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От1400.1 до 1800,0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11</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17000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1800,1 до 2200,0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6</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12000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2200,1 до 2600,0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5</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9000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2600,1 до 3000.0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5000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3000,1 до 3400,0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7</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22000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3400,1 до 4200,0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7</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26000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4200.1 до 5000,0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7</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32000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5000,1 до 5800,0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3</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15000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От 5800,1 до 7400,0 </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4</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24000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7400,1 до 9000,0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16000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9000,1 до 10600,0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10600,1 до 13800,0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11100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13800.1 до 17000,0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17000,1 до 20200.0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20200,1 до 25000.0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24000</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25000,1 до 35000.0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35000,1 до 50000,0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От 50000,1 до 75000,0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Свыше 75000,0</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w:t>
            </w:r>
          </w:p>
        </w:tc>
      </w:tr>
      <w:tr w:rsidR="00837F9B" w:rsidRPr="008E24C2" w:rsidTr="007C2DA7">
        <w:tc>
          <w:tcPr>
            <w:tcW w:w="3888"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Всего работников</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81</w:t>
            </w:r>
          </w:p>
        </w:tc>
        <w:tc>
          <w:tcPr>
            <w:tcW w:w="3060"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237000</w:t>
            </w:r>
          </w:p>
        </w:tc>
      </w:tr>
    </w:tbl>
    <w:p w:rsidR="000A05C4" w:rsidRDefault="000A05C4" w:rsidP="008E24C2">
      <w:pPr>
        <w:widowControl w:val="0"/>
        <w:spacing w:line="360" w:lineRule="auto"/>
        <w:ind w:firstLine="709"/>
        <w:jc w:val="both"/>
        <w:rPr>
          <w:snapToGrid w:val="0"/>
          <w:sz w:val="28"/>
          <w:szCs w:val="28"/>
          <w:lang w:eastAsia="zh-CN"/>
        </w:rPr>
      </w:pPr>
    </w:p>
    <w:p w:rsidR="00837F9B" w:rsidRPr="008E24C2" w:rsidRDefault="00837F9B" w:rsidP="008E24C2">
      <w:pPr>
        <w:widowControl w:val="0"/>
        <w:spacing w:line="360" w:lineRule="auto"/>
        <w:ind w:firstLine="709"/>
        <w:jc w:val="both"/>
        <w:rPr>
          <w:snapToGrid w:val="0"/>
          <w:sz w:val="28"/>
          <w:szCs w:val="28"/>
          <w:lang w:eastAsia="zh-CN"/>
        </w:rPr>
      </w:pPr>
      <w:r w:rsidRPr="008E24C2">
        <w:rPr>
          <w:snapToGrid w:val="0"/>
          <w:sz w:val="28"/>
          <w:szCs w:val="28"/>
          <w:lang w:eastAsia="zh-CN"/>
        </w:rPr>
        <w:t>Среднесписочная численность составила 76 человек, ФЗП работников списочного состава составил 2233 т. руб.  Наибольшее количество работников в 2005 году получали заработную плату в размере от 1000 до 1400 рублей в месяц  - 13 человек,  у 11 человек заработная плата составила от 1400 до 1800 рублей в месяц.</w:t>
      </w:r>
    </w:p>
    <w:p w:rsidR="00837F9B" w:rsidRPr="008E24C2" w:rsidRDefault="00837F9B" w:rsidP="008E24C2">
      <w:pPr>
        <w:widowControl w:val="0"/>
        <w:spacing w:line="360" w:lineRule="auto"/>
        <w:ind w:firstLine="709"/>
        <w:jc w:val="both"/>
        <w:rPr>
          <w:snapToGrid w:val="0"/>
          <w:sz w:val="28"/>
          <w:szCs w:val="28"/>
          <w:lang w:eastAsia="zh-CN"/>
        </w:rPr>
      </w:pPr>
      <w:r w:rsidRPr="008E24C2">
        <w:rPr>
          <w:snapToGrid w:val="0"/>
          <w:sz w:val="28"/>
          <w:szCs w:val="28"/>
          <w:lang w:eastAsia="zh-CN"/>
        </w:rPr>
        <w:t>Потребность учреждения в денежных средствах, используемых на оплату труда персонала, регулируется планом по фонду заработной платы. Фонд заработной платы планируется исходя из планового числа штатных должностей и среднего размера должностных окладов, а также надбавок, доплат и прочих денежных выплат персоналу. При изменении условий оплаты труда в течение года сметные назначения по фонду заработной платы корректируются. Разница между фактическими выплатами по оплате труда и плановым фондом заработной платы представляет собой абсолютное отклонение, которое характеризует полноту использования выделенных из бюджета средств на оплату труда работников. Оценим величину абсолютного отклонения заработной платы в МУК ВЦ «Галерея»</w:t>
      </w:r>
      <w:r w:rsidR="00F052A3" w:rsidRPr="008E24C2">
        <w:rPr>
          <w:snapToGrid w:val="0"/>
          <w:sz w:val="28"/>
          <w:szCs w:val="28"/>
          <w:lang w:eastAsia="zh-CN"/>
        </w:rPr>
        <w:t xml:space="preserve"> за 2005 и 2006 годы (табли</w:t>
      </w:r>
      <w:r w:rsidR="00DC2C18" w:rsidRPr="008E24C2">
        <w:rPr>
          <w:snapToGrid w:val="0"/>
          <w:sz w:val="28"/>
          <w:szCs w:val="28"/>
          <w:lang w:eastAsia="zh-CN"/>
        </w:rPr>
        <w:t>цы 46 и 47</w:t>
      </w:r>
      <w:r w:rsidRPr="008E24C2">
        <w:rPr>
          <w:snapToGrid w:val="0"/>
          <w:sz w:val="28"/>
          <w:szCs w:val="28"/>
          <w:lang w:eastAsia="zh-CN"/>
        </w:rPr>
        <w:t>).</w:t>
      </w:r>
    </w:p>
    <w:p w:rsidR="000A05C4" w:rsidRDefault="000A05C4" w:rsidP="008E24C2">
      <w:pPr>
        <w:widowControl w:val="0"/>
        <w:spacing w:line="360" w:lineRule="auto"/>
        <w:ind w:firstLine="709"/>
        <w:jc w:val="both"/>
        <w:rPr>
          <w:snapToGrid w:val="0"/>
          <w:sz w:val="28"/>
          <w:szCs w:val="28"/>
          <w:lang w:eastAsia="zh-CN"/>
        </w:rPr>
      </w:pPr>
    </w:p>
    <w:p w:rsidR="00837F9B" w:rsidRPr="008E24C2" w:rsidRDefault="00DC2C18"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46</w:t>
      </w:r>
    </w:p>
    <w:p w:rsidR="00837F9B" w:rsidRPr="008E24C2" w:rsidRDefault="00C25060" w:rsidP="008E24C2">
      <w:pPr>
        <w:widowControl w:val="0"/>
        <w:spacing w:line="360" w:lineRule="auto"/>
        <w:ind w:firstLine="709"/>
        <w:jc w:val="both"/>
        <w:rPr>
          <w:snapToGrid w:val="0"/>
          <w:sz w:val="28"/>
          <w:szCs w:val="28"/>
          <w:lang w:eastAsia="zh-CN"/>
        </w:rPr>
      </w:pPr>
      <w:r w:rsidRPr="008E24C2">
        <w:rPr>
          <w:snapToGrid w:val="0"/>
          <w:sz w:val="28"/>
          <w:szCs w:val="28"/>
          <w:lang w:eastAsia="zh-CN"/>
        </w:rPr>
        <w:t>Показатели</w:t>
      </w:r>
      <w:r w:rsidR="00837F9B" w:rsidRPr="008E24C2">
        <w:rPr>
          <w:snapToGrid w:val="0"/>
          <w:sz w:val="28"/>
          <w:szCs w:val="28"/>
          <w:lang w:eastAsia="zh-CN"/>
        </w:rPr>
        <w:t xml:space="preserve"> использования фон</w:t>
      </w:r>
      <w:r w:rsidR="003F35F4" w:rsidRPr="008E24C2">
        <w:rPr>
          <w:snapToGrid w:val="0"/>
          <w:sz w:val="28"/>
          <w:szCs w:val="28"/>
          <w:lang w:eastAsia="zh-CN"/>
        </w:rPr>
        <w:t>да заработной платы за 2005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00"/>
        <w:gridCol w:w="1918"/>
        <w:gridCol w:w="1919"/>
        <w:gridCol w:w="1919"/>
      </w:tblGrid>
      <w:tr w:rsidR="00837F9B" w:rsidRPr="008E24C2" w:rsidTr="007C2DA7">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Показатели</w:t>
            </w:r>
          </w:p>
        </w:tc>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По плану, тыс. руб.</w:t>
            </w:r>
          </w:p>
        </w:tc>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Фактически, тыс. руб.</w:t>
            </w:r>
          </w:p>
        </w:tc>
        <w:tc>
          <w:tcPr>
            <w:tcW w:w="194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Абсолютное отклонение ( +, -)</w:t>
            </w:r>
          </w:p>
        </w:tc>
        <w:tc>
          <w:tcPr>
            <w:tcW w:w="194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Выполнение плана, %</w:t>
            </w:r>
          </w:p>
        </w:tc>
      </w:tr>
      <w:tr w:rsidR="00837F9B" w:rsidRPr="008E24C2" w:rsidTr="007C2DA7">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Фонд заработной платы</w:t>
            </w:r>
          </w:p>
        </w:tc>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2361,8</w:t>
            </w:r>
          </w:p>
        </w:tc>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3497,3</w:t>
            </w:r>
          </w:p>
        </w:tc>
        <w:tc>
          <w:tcPr>
            <w:tcW w:w="194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1135,5</w:t>
            </w:r>
          </w:p>
        </w:tc>
        <w:tc>
          <w:tcPr>
            <w:tcW w:w="194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148,1</w:t>
            </w:r>
          </w:p>
        </w:tc>
      </w:tr>
    </w:tbl>
    <w:p w:rsidR="000A05C4" w:rsidRDefault="000A05C4" w:rsidP="008E24C2">
      <w:pPr>
        <w:widowControl w:val="0"/>
        <w:spacing w:line="360" w:lineRule="auto"/>
        <w:ind w:firstLine="709"/>
        <w:jc w:val="both"/>
        <w:rPr>
          <w:snapToGrid w:val="0"/>
          <w:sz w:val="28"/>
          <w:szCs w:val="28"/>
          <w:lang w:eastAsia="zh-CN"/>
        </w:rPr>
      </w:pPr>
    </w:p>
    <w:p w:rsidR="000A05C4" w:rsidRDefault="00837F9B"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В 2005 году абсолютное отклонение по ФЗП составило 1135,5 тыс. руб., план по ФЗП перевыполнен на 48,1 %. </w:t>
      </w:r>
    </w:p>
    <w:p w:rsidR="000A05C4" w:rsidRDefault="000A05C4" w:rsidP="008E24C2">
      <w:pPr>
        <w:widowControl w:val="0"/>
        <w:spacing w:line="360" w:lineRule="auto"/>
        <w:ind w:firstLine="709"/>
        <w:jc w:val="both"/>
        <w:rPr>
          <w:snapToGrid w:val="0"/>
          <w:sz w:val="28"/>
          <w:szCs w:val="28"/>
          <w:lang w:eastAsia="zh-CN"/>
        </w:rPr>
      </w:pPr>
    </w:p>
    <w:p w:rsidR="00837F9B" w:rsidRPr="008E24C2" w:rsidRDefault="00DC2C18"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47</w:t>
      </w:r>
    </w:p>
    <w:p w:rsidR="00837F9B" w:rsidRPr="008E24C2" w:rsidRDefault="00C25060" w:rsidP="008E24C2">
      <w:pPr>
        <w:widowControl w:val="0"/>
        <w:spacing w:line="360" w:lineRule="auto"/>
        <w:ind w:firstLine="709"/>
        <w:jc w:val="both"/>
        <w:rPr>
          <w:snapToGrid w:val="0"/>
          <w:sz w:val="28"/>
          <w:szCs w:val="28"/>
          <w:lang w:eastAsia="zh-CN"/>
        </w:rPr>
      </w:pPr>
      <w:r w:rsidRPr="008E24C2">
        <w:rPr>
          <w:snapToGrid w:val="0"/>
          <w:sz w:val="28"/>
          <w:szCs w:val="28"/>
          <w:lang w:eastAsia="zh-CN"/>
        </w:rPr>
        <w:t>Показатели</w:t>
      </w:r>
      <w:r w:rsidR="00837F9B" w:rsidRPr="008E24C2">
        <w:rPr>
          <w:snapToGrid w:val="0"/>
          <w:sz w:val="28"/>
          <w:szCs w:val="28"/>
          <w:lang w:eastAsia="zh-CN"/>
        </w:rPr>
        <w:t xml:space="preserve"> использования фон</w:t>
      </w:r>
      <w:r w:rsidR="003F35F4" w:rsidRPr="008E24C2">
        <w:rPr>
          <w:snapToGrid w:val="0"/>
          <w:sz w:val="28"/>
          <w:szCs w:val="28"/>
          <w:lang w:eastAsia="zh-CN"/>
        </w:rPr>
        <w:t>да заработной платы за 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00"/>
        <w:gridCol w:w="1918"/>
        <w:gridCol w:w="1919"/>
        <w:gridCol w:w="1919"/>
      </w:tblGrid>
      <w:tr w:rsidR="00837F9B" w:rsidRPr="008E24C2" w:rsidTr="007C2DA7">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Показатели</w:t>
            </w:r>
          </w:p>
        </w:tc>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По плану, тыс. руб.</w:t>
            </w:r>
          </w:p>
        </w:tc>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Фактически, тыс. руб.</w:t>
            </w:r>
          </w:p>
        </w:tc>
        <w:tc>
          <w:tcPr>
            <w:tcW w:w="194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Абсолютное отклонение ( +, -)</w:t>
            </w:r>
          </w:p>
        </w:tc>
        <w:tc>
          <w:tcPr>
            <w:tcW w:w="194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Выполнение плана, %</w:t>
            </w:r>
          </w:p>
        </w:tc>
      </w:tr>
      <w:tr w:rsidR="00837F9B" w:rsidRPr="008E24C2" w:rsidTr="007C2DA7">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Фонд заработной платы</w:t>
            </w:r>
          </w:p>
        </w:tc>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2660,4</w:t>
            </w:r>
          </w:p>
        </w:tc>
        <w:tc>
          <w:tcPr>
            <w:tcW w:w="194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4652,0</w:t>
            </w:r>
          </w:p>
        </w:tc>
        <w:tc>
          <w:tcPr>
            <w:tcW w:w="194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 xml:space="preserve">  1991,6</w:t>
            </w:r>
          </w:p>
        </w:tc>
        <w:tc>
          <w:tcPr>
            <w:tcW w:w="194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174,9</w:t>
            </w:r>
          </w:p>
        </w:tc>
      </w:tr>
    </w:tbl>
    <w:p w:rsidR="000A05C4" w:rsidRDefault="000A05C4" w:rsidP="008E24C2">
      <w:pPr>
        <w:widowControl w:val="0"/>
        <w:spacing w:line="360" w:lineRule="auto"/>
        <w:ind w:firstLine="709"/>
        <w:jc w:val="both"/>
        <w:rPr>
          <w:snapToGrid w:val="0"/>
          <w:sz w:val="28"/>
          <w:szCs w:val="28"/>
          <w:lang w:eastAsia="zh-CN"/>
        </w:rPr>
      </w:pPr>
    </w:p>
    <w:p w:rsidR="00837F9B" w:rsidRPr="008E24C2" w:rsidRDefault="00837F9B" w:rsidP="008E24C2">
      <w:pPr>
        <w:widowControl w:val="0"/>
        <w:spacing w:line="360" w:lineRule="auto"/>
        <w:ind w:firstLine="709"/>
        <w:jc w:val="both"/>
        <w:rPr>
          <w:snapToGrid w:val="0"/>
          <w:sz w:val="28"/>
          <w:szCs w:val="28"/>
          <w:lang w:eastAsia="zh-CN"/>
        </w:rPr>
      </w:pPr>
      <w:r w:rsidRPr="008E24C2">
        <w:rPr>
          <w:snapToGrid w:val="0"/>
          <w:sz w:val="28"/>
          <w:szCs w:val="28"/>
          <w:lang w:eastAsia="zh-CN"/>
        </w:rPr>
        <w:t>В 2006 году абсолютное отклонение от ФЗП составило 1991,6 тыс. руб., план  по ФЗП перевыполнен на 74,9 %.</w:t>
      </w:r>
    </w:p>
    <w:p w:rsidR="00837F9B" w:rsidRPr="008E24C2" w:rsidRDefault="00837F9B"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С 1.10. 2006 изменился  месячный фонд оплаты труда в сторону увеличения с 221697,7 руб. до 281867,88 руб. Соответственно изменится и планируемый годовой фонд оплаты труда. За 9 месяцев </w:t>
      </w:r>
      <w:smartTag w:uri="urn:schemas-microsoft-com:office:smarttags" w:element="metricconverter">
        <w:smartTagPr>
          <w:attr w:name="ProductID" w:val="2006 г"/>
        </w:smartTagPr>
        <w:r w:rsidRPr="008E24C2">
          <w:rPr>
            <w:snapToGrid w:val="0"/>
            <w:sz w:val="28"/>
            <w:szCs w:val="28"/>
            <w:lang w:eastAsia="zh-CN"/>
          </w:rPr>
          <w:t>2006 г</w:t>
        </w:r>
      </w:smartTag>
      <w:r w:rsidRPr="008E24C2">
        <w:rPr>
          <w:snapToGrid w:val="0"/>
          <w:sz w:val="28"/>
          <w:szCs w:val="28"/>
          <w:lang w:eastAsia="zh-CN"/>
        </w:rPr>
        <w:t>. он составил 221697,7*9 = 1995279,3. За 3 месяца 2006г. ФЗП составил 281867,88*3  = 845603,64 руб. Итого с учетом повышения ФЗП  за 2006 год по плану составит 2840882,94 руб</w:t>
      </w:r>
      <w:r w:rsidR="00DC2C18" w:rsidRPr="008E24C2">
        <w:rPr>
          <w:snapToGrid w:val="0"/>
          <w:sz w:val="28"/>
          <w:szCs w:val="28"/>
          <w:lang w:eastAsia="zh-CN"/>
        </w:rPr>
        <w:t>. Данные в таблице 48.</w:t>
      </w:r>
    </w:p>
    <w:p w:rsidR="000A05C4" w:rsidRDefault="000A05C4" w:rsidP="008E24C2">
      <w:pPr>
        <w:widowControl w:val="0"/>
        <w:spacing w:line="360" w:lineRule="auto"/>
        <w:ind w:firstLine="709"/>
        <w:jc w:val="both"/>
        <w:rPr>
          <w:snapToGrid w:val="0"/>
          <w:sz w:val="28"/>
          <w:szCs w:val="28"/>
          <w:lang w:eastAsia="zh-CN"/>
        </w:rPr>
      </w:pPr>
    </w:p>
    <w:p w:rsidR="00837F9B" w:rsidRPr="008E24C2" w:rsidRDefault="00DC2C18" w:rsidP="008E24C2">
      <w:pPr>
        <w:widowControl w:val="0"/>
        <w:spacing w:line="360" w:lineRule="auto"/>
        <w:ind w:firstLine="709"/>
        <w:jc w:val="both"/>
        <w:rPr>
          <w:snapToGrid w:val="0"/>
          <w:sz w:val="28"/>
          <w:szCs w:val="28"/>
          <w:lang w:eastAsia="zh-CN"/>
        </w:rPr>
      </w:pPr>
      <w:r w:rsidRPr="008E24C2">
        <w:rPr>
          <w:snapToGrid w:val="0"/>
          <w:sz w:val="28"/>
          <w:szCs w:val="28"/>
          <w:lang w:eastAsia="zh-CN"/>
        </w:rPr>
        <w:t>Таблица 48</w:t>
      </w:r>
    </w:p>
    <w:p w:rsidR="00837F9B" w:rsidRPr="008E24C2" w:rsidRDefault="00C25060" w:rsidP="008E24C2">
      <w:pPr>
        <w:widowControl w:val="0"/>
        <w:spacing w:line="360" w:lineRule="auto"/>
        <w:ind w:firstLine="709"/>
        <w:jc w:val="both"/>
        <w:rPr>
          <w:snapToGrid w:val="0"/>
          <w:sz w:val="28"/>
          <w:szCs w:val="28"/>
          <w:lang w:eastAsia="zh-CN"/>
        </w:rPr>
      </w:pPr>
      <w:r w:rsidRPr="008E24C2">
        <w:rPr>
          <w:snapToGrid w:val="0"/>
          <w:sz w:val="28"/>
          <w:szCs w:val="28"/>
          <w:lang w:eastAsia="zh-CN"/>
        </w:rPr>
        <w:t>Показатели</w:t>
      </w:r>
      <w:r w:rsidR="00837F9B" w:rsidRPr="008E24C2">
        <w:rPr>
          <w:snapToGrid w:val="0"/>
          <w:sz w:val="28"/>
          <w:szCs w:val="28"/>
          <w:lang w:eastAsia="zh-CN"/>
        </w:rPr>
        <w:t xml:space="preserve"> использования фонда заработной платы за 2006 год с учетом индексации заработной платы с 1.10.06.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59"/>
        <w:gridCol w:w="1371"/>
        <w:gridCol w:w="1919"/>
        <w:gridCol w:w="1919"/>
      </w:tblGrid>
      <w:tr w:rsidR="00837F9B" w:rsidRPr="008E24C2" w:rsidTr="000A05C4">
        <w:tc>
          <w:tcPr>
            <w:tcW w:w="280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Показатели</w:t>
            </w:r>
          </w:p>
        </w:tc>
        <w:tc>
          <w:tcPr>
            <w:tcW w:w="155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По плану, тыс. руб.</w:t>
            </w:r>
          </w:p>
        </w:tc>
        <w:tc>
          <w:tcPr>
            <w:tcW w:w="137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Фактически, тыс. руб.</w:t>
            </w:r>
          </w:p>
        </w:tc>
        <w:tc>
          <w:tcPr>
            <w:tcW w:w="191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Абсолютное отклонение ( +, -)</w:t>
            </w:r>
          </w:p>
        </w:tc>
        <w:tc>
          <w:tcPr>
            <w:tcW w:w="191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Выполнение плана, %</w:t>
            </w:r>
          </w:p>
        </w:tc>
      </w:tr>
      <w:tr w:rsidR="00837F9B" w:rsidRPr="008E24C2" w:rsidTr="000A05C4">
        <w:tc>
          <w:tcPr>
            <w:tcW w:w="2802"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Фонд заработной платы</w:t>
            </w:r>
          </w:p>
        </w:tc>
        <w:tc>
          <w:tcPr>
            <w:tcW w:w="155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2840,9</w:t>
            </w:r>
          </w:p>
        </w:tc>
        <w:tc>
          <w:tcPr>
            <w:tcW w:w="1371"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4652,0</w:t>
            </w:r>
          </w:p>
        </w:tc>
        <w:tc>
          <w:tcPr>
            <w:tcW w:w="191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1811,1</w:t>
            </w:r>
          </w:p>
        </w:tc>
        <w:tc>
          <w:tcPr>
            <w:tcW w:w="1919" w:type="dxa"/>
          </w:tcPr>
          <w:p w:rsidR="00837F9B" w:rsidRPr="000A05C4" w:rsidRDefault="00837F9B" w:rsidP="000A05C4">
            <w:pPr>
              <w:widowControl w:val="0"/>
              <w:autoSpaceDE w:val="0"/>
              <w:autoSpaceDN w:val="0"/>
              <w:adjustRightInd w:val="0"/>
              <w:spacing w:line="360" w:lineRule="auto"/>
              <w:jc w:val="both"/>
              <w:rPr>
                <w:snapToGrid w:val="0"/>
                <w:lang w:eastAsia="zh-CN"/>
              </w:rPr>
            </w:pPr>
            <w:r w:rsidRPr="000A05C4">
              <w:rPr>
                <w:snapToGrid w:val="0"/>
                <w:lang w:eastAsia="zh-CN"/>
              </w:rPr>
              <w:t>163,8</w:t>
            </w:r>
          </w:p>
        </w:tc>
      </w:tr>
    </w:tbl>
    <w:p w:rsidR="000A05C4" w:rsidRDefault="000A05C4" w:rsidP="008E24C2">
      <w:pPr>
        <w:widowControl w:val="0"/>
        <w:spacing w:line="360" w:lineRule="auto"/>
        <w:ind w:firstLine="709"/>
        <w:jc w:val="both"/>
        <w:rPr>
          <w:snapToGrid w:val="0"/>
          <w:sz w:val="28"/>
          <w:szCs w:val="28"/>
          <w:lang w:eastAsia="zh-CN"/>
        </w:rPr>
      </w:pPr>
    </w:p>
    <w:p w:rsidR="00837F9B" w:rsidRPr="008E24C2" w:rsidRDefault="00837F9B" w:rsidP="008E24C2">
      <w:pPr>
        <w:widowControl w:val="0"/>
        <w:spacing w:line="360" w:lineRule="auto"/>
        <w:ind w:firstLine="709"/>
        <w:jc w:val="both"/>
        <w:rPr>
          <w:snapToGrid w:val="0"/>
          <w:sz w:val="28"/>
          <w:szCs w:val="28"/>
          <w:lang w:eastAsia="zh-CN"/>
        </w:rPr>
      </w:pPr>
      <w:r w:rsidRPr="008E24C2">
        <w:rPr>
          <w:snapToGrid w:val="0"/>
          <w:sz w:val="28"/>
          <w:szCs w:val="28"/>
          <w:lang w:eastAsia="zh-CN"/>
        </w:rPr>
        <w:t>В 2006 году абсолютное отклонение по ФЗП составило 1811,1 тыс. руб., план по ФЗП перевыполнен на 63,8 %.  И в 2005 и в 2006 году отклонение по ФЗП вызвано выплатами премий за счет внебюджетных средств.</w:t>
      </w:r>
    </w:p>
    <w:p w:rsidR="00837F9B" w:rsidRPr="008E24C2" w:rsidRDefault="00DC2C18" w:rsidP="008E24C2">
      <w:pPr>
        <w:widowControl w:val="0"/>
        <w:spacing w:line="360" w:lineRule="auto"/>
        <w:ind w:firstLine="709"/>
        <w:jc w:val="both"/>
        <w:rPr>
          <w:snapToGrid w:val="0"/>
          <w:sz w:val="28"/>
          <w:szCs w:val="28"/>
          <w:lang w:eastAsia="zh-CN"/>
        </w:rPr>
      </w:pPr>
      <w:r w:rsidRPr="008E24C2">
        <w:rPr>
          <w:snapToGrid w:val="0"/>
          <w:sz w:val="28"/>
          <w:szCs w:val="28"/>
          <w:lang w:eastAsia="zh-CN"/>
        </w:rPr>
        <w:t>В таблице 49</w:t>
      </w:r>
      <w:r w:rsidR="000B2F6D" w:rsidRPr="008E24C2">
        <w:rPr>
          <w:snapToGrid w:val="0"/>
          <w:sz w:val="28"/>
          <w:szCs w:val="28"/>
          <w:lang w:eastAsia="zh-CN"/>
        </w:rPr>
        <w:t xml:space="preserve"> </w:t>
      </w:r>
      <w:r w:rsidR="00837F9B" w:rsidRPr="008E24C2">
        <w:rPr>
          <w:snapToGrid w:val="0"/>
          <w:sz w:val="28"/>
          <w:szCs w:val="28"/>
          <w:lang w:eastAsia="zh-CN"/>
        </w:rPr>
        <w:t>приведен анализ сред</w:t>
      </w:r>
      <w:r w:rsidR="00F052A3" w:rsidRPr="008E24C2">
        <w:rPr>
          <w:snapToGrid w:val="0"/>
          <w:sz w:val="28"/>
          <w:szCs w:val="28"/>
          <w:lang w:eastAsia="zh-CN"/>
        </w:rPr>
        <w:t>ней заработной платы по отделам</w:t>
      </w:r>
      <w:r w:rsidRPr="008E24C2">
        <w:rPr>
          <w:snapToGrid w:val="0"/>
          <w:sz w:val="28"/>
          <w:szCs w:val="28"/>
          <w:lang w:eastAsia="zh-CN"/>
        </w:rPr>
        <w:t xml:space="preserve"> (рис.9</w:t>
      </w:r>
      <w:r w:rsidR="001006EB" w:rsidRPr="008E24C2">
        <w:rPr>
          <w:snapToGrid w:val="0"/>
          <w:sz w:val="28"/>
          <w:szCs w:val="28"/>
          <w:lang w:eastAsia="zh-CN"/>
        </w:rPr>
        <w:t>)</w:t>
      </w:r>
      <w:r w:rsidR="00837F9B" w:rsidRPr="008E24C2">
        <w:rPr>
          <w:snapToGrid w:val="0"/>
          <w:sz w:val="28"/>
          <w:szCs w:val="28"/>
          <w:lang w:eastAsia="zh-CN"/>
        </w:rPr>
        <w:t xml:space="preserve"> </w:t>
      </w:r>
    </w:p>
    <w:p w:rsidR="000A05C4" w:rsidRDefault="000A05C4" w:rsidP="008E24C2">
      <w:pPr>
        <w:tabs>
          <w:tab w:val="left" w:pos="0"/>
        </w:tabs>
        <w:spacing w:line="360" w:lineRule="auto"/>
        <w:ind w:firstLine="709"/>
        <w:jc w:val="both"/>
        <w:rPr>
          <w:snapToGrid w:val="0"/>
          <w:sz w:val="28"/>
          <w:szCs w:val="28"/>
          <w:lang w:eastAsia="zh-CN"/>
        </w:rPr>
      </w:pPr>
    </w:p>
    <w:p w:rsidR="000A05C4" w:rsidRDefault="00DC2C18" w:rsidP="008E24C2">
      <w:pPr>
        <w:tabs>
          <w:tab w:val="left" w:pos="0"/>
        </w:tabs>
        <w:spacing w:line="360" w:lineRule="auto"/>
        <w:ind w:firstLine="709"/>
        <w:jc w:val="both"/>
        <w:rPr>
          <w:snapToGrid w:val="0"/>
          <w:sz w:val="28"/>
          <w:szCs w:val="28"/>
          <w:lang w:eastAsia="zh-CN"/>
        </w:rPr>
      </w:pPr>
      <w:r w:rsidRPr="008E24C2">
        <w:rPr>
          <w:snapToGrid w:val="0"/>
          <w:sz w:val="28"/>
          <w:szCs w:val="28"/>
          <w:lang w:eastAsia="zh-CN"/>
        </w:rPr>
        <w:t>Таблица 49</w:t>
      </w:r>
      <w:r w:rsidR="00837F9B" w:rsidRPr="008E24C2">
        <w:rPr>
          <w:snapToGrid w:val="0"/>
          <w:sz w:val="28"/>
          <w:szCs w:val="28"/>
          <w:lang w:eastAsia="zh-CN"/>
        </w:rPr>
        <w:t xml:space="preserve"> </w:t>
      </w:r>
    </w:p>
    <w:p w:rsidR="00837F9B" w:rsidRPr="008E24C2" w:rsidRDefault="00C25060" w:rsidP="008E24C2">
      <w:pPr>
        <w:widowControl w:val="0"/>
        <w:spacing w:line="360" w:lineRule="auto"/>
        <w:ind w:firstLine="709"/>
        <w:jc w:val="both"/>
        <w:rPr>
          <w:snapToGrid w:val="0"/>
          <w:sz w:val="28"/>
          <w:szCs w:val="28"/>
          <w:lang w:eastAsia="zh-CN"/>
        </w:rPr>
      </w:pPr>
      <w:r w:rsidRPr="008E24C2">
        <w:rPr>
          <w:snapToGrid w:val="0"/>
          <w:sz w:val="28"/>
          <w:szCs w:val="28"/>
          <w:lang w:eastAsia="zh-CN"/>
        </w:rPr>
        <w:t>Показатели</w:t>
      </w:r>
      <w:r w:rsidR="00837F9B" w:rsidRPr="008E24C2">
        <w:rPr>
          <w:snapToGrid w:val="0"/>
          <w:sz w:val="28"/>
          <w:szCs w:val="28"/>
          <w:lang w:eastAsia="zh-CN"/>
        </w:rPr>
        <w:t xml:space="preserve"> средней заработной платы по отдел</w:t>
      </w:r>
      <w:r w:rsidR="00A97DD9" w:rsidRPr="008E24C2">
        <w:rPr>
          <w:snapToGrid w:val="0"/>
          <w:sz w:val="28"/>
          <w:szCs w:val="28"/>
          <w:lang w:eastAsia="zh-CN"/>
        </w:rPr>
        <w:t>ам</w:t>
      </w:r>
      <w:r w:rsidR="00837F9B" w:rsidRPr="008E24C2">
        <w:rPr>
          <w:snapToGrid w:val="0"/>
          <w:sz w:val="28"/>
          <w:szCs w:val="28"/>
          <w:lang w:eastAsia="zh-CN"/>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260"/>
        <w:gridCol w:w="1331"/>
        <w:gridCol w:w="1197"/>
        <w:gridCol w:w="1252"/>
      </w:tblGrid>
      <w:tr w:rsidR="00837F9B" w:rsidRPr="008E24C2" w:rsidTr="000A05C4">
        <w:tc>
          <w:tcPr>
            <w:tcW w:w="324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Отдел</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Средняя заработная плата 1 работника на 01.01.05</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Средняя заработная плата 1 работника на 01.01.06</w:t>
            </w:r>
          </w:p>
        </w:tc>
        <w:tc>
          <w:tcPr>
            <w:tcW w:w="1331"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Изменение абсолютное, (+, -)</w:t>
            </w:r>
          </w:p>
        </w:tc>
        <w:tc>
          <w:tcPr>
            <w:tcW w:w="1197"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Средняя заработная плата 1 работника на 01.10.06</w:t>
            </w:r>
          </w:p>
        </w:tc>
        <w:tc>
          <w:tcPr>
            <w:tcW w:w="1252"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Изменение  на 01</w:t>
            </w:r>
            <w:r w:rsidR="00B56938" w:rsidRPr="000A05C4">
              <w:rPr>
                <w:snapToGrid w:val="0"/>
                <w:lang w:eastAsia="zh-CN"/>
              </w:rPr>
              <w:t>.10.06 с состоянием     на 01.01</w:t>
            </w:r>
            <w:r w:rsidRPr="000A05C4">
              <w:rPr>
                <w:snapToGrid w:val="0"/>
                <w:lang w:eastAsia="zh-CN"/>
              </w:rPr>
              <w:t>.06</w:t>
            </w:r>
          </w:p>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 +, - )</w:t>
            </w:r>
          </w:p>
        </w:tc>
      </w:tr>
      <w:tr w:rsidR="00837F9B" w:rsidRPr="008E24C2" w:rsidTr="000A05C4">
        <w:tc>
          <w:tcPr>
            <w:tcW w:w="324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Администрация</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3847,8</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4406,8</w:t>
            </w:r>
          </w:p>
        </w:tc>
        <w:tc>
          <w:tcPr>
            <w:tcW w:w="1331"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559,0</w:t>
            </w:r>
          </w:p>
        </w:tc>
        <w:tc>
          <w:tcPr>
            <w:tcW w:w="1197"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5533,5</w:t>
            </w:r>
          </w:p>
        </w:tc>
        <w:tc>
          <w:tcPr>
            <w:tcW w:w="1252"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1126,7</w:t>
            </w:r>
          </w:p>
        </w:tc>
      </w:tr>
      <w:tr w:rsidR="00837F9B" w:rsidRPr="008E24C2" w:rsidTr="000A05C4">
        <w:tc>
          <w:tcPr>
            <w:tcW w:w="324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Планово-бухгалтерский отдел</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2895,5</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3360,1</w:t>
            </w:r>
          </w:p>
        </w:tc>
        <w:tc>
          <w:tcPr>
            <w:tcW w:w="1331"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464,6</w:t>
            </w:r>
          </w:p>
        </w:tc>
        <w:tc>
          <w:tcPr>
            <w:tcW w:w="1197"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4117,5</w:t>
            </w:r>
          </w:p>
        </w:tc>
        <w:tc>
          <w:tcPr>
            <w:tcW w:w="1252"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757,4</w:t>
            </w:r>
          </w:p>
        </w:tc>
      </w:tr>
      <w:tr w:rsidR="00837F9B" w:rsidRPr="008E24C2" w:rsidTr="000A05C4">
        <w:tc>
          <w:tcPr>
            <w:tcW w:w="324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Выставочный отдел</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2371,8</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2722,6</w:t>
            </w:r>
          </w:p>
        </w:tc>
        <w:tc>
          <w:tcPr>
            <w:tcW w:w="1331"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350,8</w:t>
            </w:r>
          </w:p>
        </w:tc>
        <w:tc>
          <w:tcPr>
            <w:tcW w:w="1197"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3486,2</w:t>
            </w:r>
          </w:p>
        </w:tc>
        <w:tc>
          <w:tcPr>
            <w:tcW w:w="1252"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763,6</w:t>
            </w:r>
          </w:p>
        </w:tc>
      </w:tr>
      <w:tr w:rsidR="00837F9B" w:rsidRPr="008E24C2" w:rsidTr="000A05C4">
        <w:tc>
          <w:tcPr>
            <w:tcW w:w="324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Экспериментальная творческая лаборатория</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2716,1</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3086,82</w:t>
            </w:r>
          </w:p>
        </w:tc>
        <w:tc>
          <w:tcPr>
            <w:tcW w:w="1331"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370,7</w:t>
            </w:r>
          </w:p>
        </w:tc>
        <w:tc>
          <w:tcPr>
            <w:tcW w:w="1197"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3962,7</w:t>
            </w:r>
          </w:p>
        </w:tc>
        <w:tc>
          <w:tcPr>
            <w:tcW w:w="1252"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875,9</w:t>
            </w:r>
          </w:p>
        </w:tc>
      </w:tr>
      <w:tr w:rsidR="00837F9B" w:rsidRPr="008E24C2" w:rsidTr="000A05C4">
        <w:tc>
          <w:tcPr>
            <w:tcW w:w="324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Экскурсионный отдел</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3349,15</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3980,84</w:t>
            </w:r>
          </w:p>
        </w:tc>
        <w:tc>
          <w:tcPr>
            <w:tcW w:w="1331"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631,7</w:t>
            </w:r>
          </w:p>
        </w:tc>
        <w:tc>
          <w:tcPr>
            <w:tcW w:w="1197"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5092,1</w:t>
            </w:r>
          </w:p>
        </w:tc>
        <w:tc>
          <w:tcPr>
            <w:tcW w:w="1252"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1111,3</w:t>
            </w:r>
          </w:p>
        </w:tc>
      </w:tr>
      <w:tr w:rsidR="00837F9B" w:rsidRPr="008E24C2" w:rsidTr="000A05C4">
        <w:tc>
          <w:tcPr>
            <w:tcW w:w="324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Хозяйственный отдел</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1396,8</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1571,7</w:t>
            </w:r>
          </w:p>
        </w:tc>
        <w:tc>
          <w:tcPr>
            <w:tcW w:w="1331"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174,9</w:t>
            </w:r>
          </w:p>
        </w:tc>
        <w:tc>
          <w:tcPr>
            <w:tcW w:w="1197"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2190,0</w:t>
            </w:r>
          </w:p>
        </w:tc>
        <w:tc>
          <w:tcPr>
            <w:tcW w:w="1252"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618,3</w:t>
            </w:r>
          </w:p>
        </w:tc>
      </w:tr>
      <w:tr w:rsidR="00837F9B" w:rsidRPr="008E24C2" w:rsidTr="000A05C4">
        <w:tc>
          <w:tcPr>
            <w:tcW w:w="324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Отдел общественных туалетов</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1463,6</w:t>
            </w:r>
          </w:p>
        </w:tc>
        <w:tc>
          <w:tcPr>
            <w:tcW w:w="1260"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1657,8</w:t>
            </w:r>
          </w:p>
        </w:tc>
        <w:tc>
          <w:tcPr>
            <w:tcW w:w="1331"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194,2</w:t>
            </w:r>
          </w:p>
        </w:tc>
        <w:tc>
          <w:tcPr>
            <w:tcW w:w="1197"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2125,6</w:t>
            </w:r>
          </w:p>
        </w:tc>
        <w:tc>
          <w:tcPr>
            <w:tcW w:w="1252" w:type="dxa"/>
          </w:tcPr>
          <w:p w:rsidR="00837F9B" w:rsidRPr="000A05C4" w:rsidRDefault="00837F9B" w:rsidP="000A05C4">
            <w:pPr>
              <w:widowControl w:val="0"/>
              <w:autoSpaceDE w:val="0"/>
              <w:autoSpaceDN w:val="0"/>
              <w:adjustRightInd w:val="0"/>
              <w:spacing w:line="360" w:lineRule="auto"/>
              <w:ind w:firstLine="34"/>
              <w:jc w:val="both"/>
              <w:rPr>
                <w:snapToGrid w:val="0"/>
                <w:lang w:eastAsia="zh-CN"/>
              </w:rPr>
            </w:pPr>
            <w:r w:rsidRPr="000A05C4">
              <w:rPr>
                <w:snapToGrid w:val="0"/>
                <w:lang w:eastAsia="zh-CN"/>
              </w:rPr>
              <w:t>467,8</w:t>
            </w:r>
          </w:p>
        </w:tc>
      </w:tr>
    </w:tbl>
    <w:p w:rsidR="00B56938" w:rsidRPr="008E24C2" w:rsidRDefault="00AC5ACE" w:rsidP="008E24C2">
      <w:pPr>
        <w:widowControl w:val="0"/>
        <w:spacing w:line="360" w:lineRule="auto"/>
        <w:ind w:firstLine="709"/>
        <w:jc w:val="both"/>
        <w:rPr>
          <w:snapToGrid w:val="0"/>
          <w:sz w:val="28"/>
          <w:szCs w:val="28"/>
          <w:lang w:eastAsia="zh-CN"/>
        </w:rPr>
      </w:pPr>
      <w:r w:rsidRPr="008E24C2">
        <w:rPr>
          <w:snapToGrid w:val="0"/>
          <w:sz w:val="28"/>
          <w:szCs w:val="28"/>
          <w:lang w:eastAsia="zh-CN"/>
        </w:rPr>
        <w:t>Данные таблицы 49</w:t>
      </w:r>
      <w:r w:rsidR="00837F9B" w:rsidRPr="008E24C2">
        <w:rPr>
          <w:snapToGrid w:val="0"/>
          <w:sz w:val="28"/>
          <w:szCs w:val="28"/>
          <w:lang w:eastAsia="zh-CN"/>
        </w:rPr>
        <w:t xml:space="preserve"> показывают, что наибольшая средняя заработная плата в отделе администрации, в экскурсионном и планово - бухгалтерском отделе,  а наименьшая -  в  хозяйственном отделе и отделе общественных туалетов.</w:t>
      </w:r>
    </w:p>
    <w:p w:rsidR="00B56938" w:rsidRPr="008E24C2" w:rsidRDefault="00A52832" w:rsidP="008E24C2">
      <w:pPr>
        <w:widowControl w:val="0"/>
        <w:spacing w:line="360" w:lineRule="auto"/>
        <w:ind w:firstLine="709"/>
        <w:jc w:val="both"/>
        <w:rPr>
          <w:snapToGrid w:val="0"/>
          <w:sz w:val="28"/>
          <w:szCs w:val="28"/>
          <w:lang w:eastAsia="zh-CN"/>
        </w:rPr>
      </w:pPr>
      <w:r w:rsidRPr="008E24C2">
        <w:rPr>
          <w:snapToGrid w:val="0"/>
          <w:sz w:val="28"/>
          <w:szCs w:val="28"/>
          <w:lang w:eastAsia="zh-CN"/>
        </w:rPr>
        <w:object w:dxaOrig="4127" w:dyaOrig="2751">
          <v:shape id="_x0000_i1033" type="#_x0000_t75" style="width:206.25pt;height:137.25pt" o:ole="">
            <v:imagedata r:id="rId24" o:title=""/>
          </v:shape>
          <o:OLEObject Type="Embed" ProgID="MSGraph.Chart.8" ShapeID="_x0000_i1033" DrawAspect="Content" ObjectID="_1469510463" r:id="rId25">
            <o:FieldCodes>\s</o:FieldCodes>
          </o:OLEObject>
        </w:object>
      </w:r>
    </w:p>
    <w:p w:rsidR="00FA2D77" w:rsidRPr="008E24C2" w:rsidRDefault="00FA2D77" w:rsidP="008E24C2">
      <w:pPr>
        <w:widowControl w:val="0"/>
        <w:spacing w:line="360" w:lineRule="auto"/>
        <w:ind w:firstLine="709"/>
        <w:jc w:val="both"/>
        <w:rPr>
          <w:snapToGrid w:val="0"/>
          <w:sz w:val="28"/>
          <w:szCs w:val="28"/>
          <w:lang w:eastAsia="zh-CN"/>
        </w:rPr>
      </w:pPr>
      <w:r w:rsidRPr="008E24C2">
        <w:rPr>
          <w:snapToGrid w:val="0"/>
          <w:sz w:val="28"/>
          <w:szCs w:val="28"/>
          <w:lang w:eastAsia="zh-CN"/>
        </w:rPr>
        <w:t>Рис.</w:t>
      </w:r>
      <w:r w:rsidR="00DC2C18" w:rsidRPr="008E24C2">
        <w:rPr>
          <w:snapToGrid w:val="0"/>
          <w:sz w:val="28"/>
          <w:szCs w:val="28"/>
          <w:lang w:eastAsia="zh-CN"/>
        </w:rPr>
        <w:t xml:space="preserve"> 9.</w:t>
      </w:r>
      <w:r w:rsidR="007C3808" w:rsidRPr="008E24C2">
        <w:rPr>
          <w:snapToGrid w:val="0"/>
          <w:sz w:val="28"/>
          <w:szCs w:val="28"/>
          <w:lang w:eastAsia="zh-CN"/>
        </w:rPr>
        <w:t xml:space="preserve"> </w:t>
      </w:r>
      <w:r w:rsidRPr="008E24C2">
        <w:rPr>
          <w:snapToGrid w:val="0"/>
          <w:sz w:val="28"/>
          <w:szCs w:val="28"/>
          <w:lang w:eastAsia="zh-CN"/>
        </w:rPr>
        <w:t xml:space="preserve"> Показатели средней заработной платы по отделам на 01.10.06.</w:t>
      </w:r>
    </w:p>
    <w:p w:rsidR="00FA2D77" w:rsidRPr="008E24C2" w:rsidRDefault="00F924E8" w:rsidP="008E24C2">
      <w:pPr>
        <w:widowControl w:val="0"/>
        <w:spacing w:line="360" w:lineRule="auto"/>
        <w:ind w:firstLine="709"/>
        <w:jc w:val="both"/>
        <w:rPr>
          <w:snapToGrid w:val="0"/>
          <w:sz w:val="28"/>
          <w:szCs w:val="28"/>
          <w:lang w:eastAsia="zh-CN"/>
        </w:rPr>
      </w:pPr>
      <w:r w:rsidRPr="008E24C2">
        <w:rPr>
          <w:snapToGrid w:val="0"/>
          <w:sz w:val="28"/>
          <w:szCs w:val="28"/>
          <w:lang w:eastAsia="zh-CN"/>
        </w:rPr>
        <w:t xml:space="preserve"> </w:t>
      </w:r>
      <w:r w:rsidR="00FA2D77" w:rsidRPr="008E24C2">
        <w:rPr>
          <w:snapToGrid w:val="0"/>
          <w:sz w:val="28"/>
          <w:szCs w:val="28"/>
          <w:lang w:eastAsia="zh-CN"/>
        </w:rPr>
        <w:t>где 1- администрация,2 – планово-бухгалтерский отдел,</w:t>
      </w:r>
      <w:r w:rsidR="00AD4C32" w:rsidRPr="008E24C2">
        <w:rPr>
          <w:snapToGrid w:val="0"/>
          <w:sz w:val="28"/>
          <w:szCs w:val="28"/>
          <w:lang w:eastAsia="zh-CN"/>
        </w:rPr>
        <w:t xml:space="preserve"> </w:t>
      </w:r>
      <w:r w:rsidR="00FA2D77" w:rsidRPr="008E24C2">
        <w:rPr>
          <w:snapToGrid w:val="0"/>
          <w:sz w:val="28"/>
          <w:szCs w:val="28"/>
          <w:lang w:eastAsia="zh-CN"/>
        </w:rPr>
        <w:t>3- выставочный отдел,  4 – экспериментальная творческая лаборатория,  5 – экскурсионный отдел, 6 – хозяйственный отдел, 7 – отдел общественных туалетов.</w:t>
      </w:r>
    </w:p>
    <w:p w:rsidR="000A05C4" w:rsidRDefault="000A05C4" w:rsidP="008E24C2">
      <w:pPr>
        <w:spacing w:line="360" w:lineRule="auto"/>
        <w:ind w:firstLine="709"/>
        <w:jc w:val="both"/>
        <w:rPr>
          <w:sz w:val="28"/>
          <w:szCs w:val="28"/>
          <w:lang w:eastAsia="zh-CN"/>
        </w:rPr>
      </w:pPr>
    </w:p>
    <w:p w:rsidR="00454602" w:rsidRPr="008E24C2" w:rsidRDefault="004E0C99" w:rsidP="008E24C2">
      <w:pPr>
        <w:spacing w:line="360" w:lineRule="auto"/>
        <w:ind w:firstLine="709"/>
        <w:jc w:val="both"/>
        <w:rPr>
          <w:sz w:val="28"/>
          <w:szCs w:val="28"/>
          <w:lang w:eastAsia="zh-CN"/>
        </w:rPr>
      </w:pPr>
      <w:r w:rsidRPr="008E24C2">
        <w:rPr>
          <w:sz w:val="28"/>
          <w:szCs w:val="28"/>
          <w:lang w:eastAsia="zh-CN"/>
        </w:rPr>
        <w:t>С целью стимулирования к успешному и добросовестному исполнению штатными работниками МУК ВЦ «Галерея» своих должностных обязанностей  на высоком уровне, улучшения качества обслуживания населения, оперативного и грамотного решения производственных вопросов и ответственности за принимаемые решения</w:t>
      </w:r>
      <w:r w:rsidR="00432D6F" w:rsidRPr="008E24C2">
        <w:rPr>
          <w:sz w:val="28"/>
          <w:szCs w:val="28"/>
          <w:lang w:eastAsia="zh-CN"/>
        </w:rPr>
        <w:t xml:space="preserve"> в учреждении </w:t>
      </w:r>
      <w:r w:rsidR="0060656A" w:rsidRPr="008E24C2">
        <w:rPr>
          <w:sz w:val="28"/>
          <w:szCs w:val="28"/>
          <w:lang w:eastAsia="zh-CN"/>
        </w:rPr>
        <w:t xml:space="preserve"> принято П</w:t>
      </w:r>
      <w:r w:rsidR="003B2A2F" w:rsidRPr="008E24C2">
        <w:rPr>
          <w:sz w:val="28"/>
          <w:szCs w:val="28"/>
          <w:lang w:eastAsia="zh-CN"/>
        </w:rPr>
        <w:t>оложение о материальном стимулировании работников.</w:t>
      </w:r>
      <w:r w:rsidR="000779A8" w:rsidRPr="008E24C2">
        <w:rPr>
          <w:sz w:val="28"/>
          <w:szCs w:val="28"/>
          <w:lang w:eastAsia="zh-CN"/>
        </w:rPr>
        <w:t xml:space="preserve"> </w:t>
      </w:r>
      <w:r w:rsidR="0060656A" w:rsidRPr="008E24C2">
        <w:rPr>
          <w:sz w:val="28"/>
          <w:szCs w:val="28"/>
          <w:lang w:eastAsia="zh-CN"/>
        </w:rPr>
        <w:t>Настоящее положение</w:t>
      </w:r>
      <w:r w:rsidR="00454602" w:rsidRPr="008E24C2">
        <w:rPr>
          <w:sz w:val="28"/>
          <w:szCs w:val="28"/>
          <w:lang w:eastAsia="zh-CN"/>
        </w:rPr>
        <w:t xml:space="preserve"> устанавливает порядок и условия выплаты премий, надбавок, поощрительных выплат</w:t>
      </w:r>
      <w:r w:rsidR="00432D6F" w:rsidRPr="008E24C2">
        <w:rPr>
          <w:sz w:val="28"/>
          <w:szCs w:val="28"/>
          <w:lang w:eastAsia="zh-CN"/>
        </w:rPr>
        <w:t xml:space="preserve"> </w:t>
      </w:r>
      <w:r w:rsidR="00454602" w:rsidRPr="008E24C2">
        <w:rPr>
          <w:sz w:val="28"/>
          <w:szCs w:val="28"/>
          <w:lang w:eastAsia="zh-CN"/>
        </w:rPr>
        <w:t>и материальной помощи работникам учреждения.</w:t>
      </w:r>
    </w:p>
    <w:p w:rsidR="00522786" w:rsidRPr="008E24C2" w:rsidRDefault="00522786" w:rsidP="008E24C2">
      <w:pPr>
        <w:spacing w:line="360" w:lineRule="auto"/>
        <w:ind w:firstLine="709"/>
        <w:jc w:val="both"/>
        <w:rPr>
          <w:sz w:val="28"/>
          <w:szCs w:val="28"/>
          <w:lang w:eastAsia="zh-CN"/>
        </w:rPr>
      </w:pPr>
      <w:r w:rsidRPr="008E24C2">
        <w:rPr>
          <w:sz w:val="28"/>
          <w:szCs w:val="28"/>
          <w:lang w:eastAsia="zh-CN"/>
        </w:rPr>
        <w:t xml:space="preserve">Основанием материальных выплат (надбавок, премий, поощрительных выплат, материальной помощи) сотрудникам являются приказы начальника управления по культуре и туризму администрации г, Ижевска и директора  учреждения. Источником выплат премий, надбавок к должностным окладам, поощрительных выплат и материальной помощи являются как бюджетные средства в пределах выделенных бюджетных ассигнований, так и внебюджетные средства до 49% от дохода.  </w:t>
      </w:r>
    </w:p>
    <w:p w:rsidR="00EE70E7" w:rsidRPr="008E24C2" w:rsidRDefault="00454602" w:rsidP="008E24C2">
      <w:pPr>
        <w:spacing w:line="360" w:lineRule="auto"/>
        <w:ind w:firstLine="709"/>
        <w:jc w:val="both"/>
        <w:rPr>
          <w:sz w:val="28"/>
          <w:szCs w:val="28"/>
          <w:lang w:eastAsia="zh-CN"/>
        </w:rPr>
      </w:pPr>
      <w:r w:rsidRPr="008E24C2">
        <w:rPr>
          <w:sz w:val="28"/>
          <w:szCs w:val="28"/>
          <w:lang w:eastAsia="zh-CN"/>
        </w:rPr>
        <w:t>Работникам учреждения в пределах имеющихся средств на оплату труда может устанавливаться ежемесячная надбавка за интенсивность труда к должностному окладу.</w:t>
      </w:r>
      <w:r w:rsidR="00522786" w:rsidRPr="008E24C2">
        <w:rPr>
          <w:sz w:val="28"/>
          <w:szCs w:val="28"/>
          <w:lang w:eastAsia="zh-CN"/>
        </w:rPr>
        <w:t xml:space="preserve"> Работникам учреждения, выполняющим работу по совместительству, надбавка к должностному окладу выплачивается пропорционально отработанному времени. Работникам учреждения, совмещающим обязанности, надбавка к должностному окладу устанавливается по их основной работе</w:t>
      </w:r>
      <w:r w:rsidR="00946D8E" w:rsidRPr="008E24C2">
        <w:rPr>
          <w:sz w:val="28"/>
          <w:szCs w:val="28"/>
          <w:lang w:eastAsia="zh-CN"/>
        </w:rPr>
        <w:t>.</w:t>
      </w:r>
      <w:r w:rsidR="00537577" w:rsidRPr="008E24C2">
        <w:rPr>
          <w:sz w:val="28"/>
          <w:szCs w:val="28"/>
          <w:lang w:eastAsia="zh-CN"/>
        </w:rPr>
        <w:t xml:space="preserve"> ВЦ «Галерея» обеспечивает выплату премии работникам учреждения в размере 25 % ежемесячно за счет бюджетных средст</w:t>
      </w:r>
      <w:r w:rsidR="00432D6F" w:rsidRPr="008E24C2">
        <w:rPr>
          <w:sz w:val="28"/>
          <w:szCs w:val="28"/>
          <w:lang w:eastAsia="zh-CN"/>
        </w:rPr>
        <w:t>в, согласно штатному расписанию (Закон УР «О культуре» ст.50),</w:t>
      </w:r>
      <w:r w:rsidR="00537577" w:rsidRPr="008E24C2">
        <w:rPr>
          <w:sz w:val="28"/>
          <w:szCs w:val="28"/>
          <w:lang w:eastAsia="zh-CN"/>
        </w:rPr>
        <w:t xml:space="preserve"> </w:t>
      </w:r>
      <w:r w:rsidR="00EE70E7" w:rsidRPr="008E24C2">
        <w:rPr>
          <w:sz w:val="28"/>
          <w:szCs w:val="28"/>
          <w:lang w:eastAsia="zh-CN"/>
        </w:rPr>
        <w:t>кроме над</w:t>
      </w:r>
      <w:r w:rsidR="00537577" w:rsidRPr="008E24C2">
        <w:rPr>
          <w:sz w:val="28"/>
          <w:szCs w:val="28"/>
          <w:lang w:eastAsia="zh-CN"/>
        </w:rPr>
        <w:t>бавки за интенсивность труда работникам может устанавливаться премия по результатам работы за месяц, квартал, полугодие, год. Выплата премии по результатам работы производится за безупречную работу, образцовое выполнение работниками учреждения должностных обязанностей и иные достижения в работе. Выплата премии по результатам работы производится за фактически отработанное время</w:t>
      </w:r>
      <w:r w:rsidR="00EE70E7" w:rsidRPr="008E24C2">
        <w:rPr>
          <w:sz w:val="28"/>
          <w:szCs w:val="28"/>
          <w:lang w:eastAsia="zh-CN"/>
        </w:rPr>
        <w:t xml:space="preserve"> без ограничения размером должностного оклада работника, но в пределах средств экономии фонда оплаты труда по бюджету и наличия внебюджетных средств на лицевом счете. Лишение либо снижение размера премии по результатам работы производится в тот расчетный период, в котором было совершено нарушение или упущение в работе в размере 100%:- за прогул; за нарушение требований по технике безопасности; за нарушение правил внутреннего трудового распорядка;</w:t>
      </w:r>
      <w:r w:rsidR="00AD4C32" w:rsidRPr="008E24C2">
        <w:rPr>
          <w:sz w:val="28"/>
          <w:szCs w:val="28"/>
          <w:lang w:eastAsia="zh-CN"/>
        </w:rPr>
        <w:t xml:space="preserve"> в </w:t>
      </w:r>
      <w:r w:rsidR="00EE70E7" w:rsidRPr="008E24C2">
        <w:rPr>
          <w:sz w:val="28"/>
          <w:szCs w:val="28"/>
          <w:lang w:eastAsia="zh-CN"/>
        </w:rPr>
        <w:t>размере 50% - за несвоевременное предоставление отчетности.</w:t>
      </w:r>
    </w:p>
    <w:p w:rsidR="004B44EA" w:rsidRPr="008E24C2" w:rsidRDefault="00AD4C32" w:rsidP="008E24C2">
      <w:pPr>
        <w:spacing w:line="360" w:lineRule="auto"/>
        <w:ind w:firstLine="709"/>
        <w:jc w:val="both"/>
        <w:rPr>
          <w:sz w:val="28"/>
          <w:szCs w:val="28"/>
          <w:lang w:eastAsia="zh-CN"/>
        </w:rPr>
      </w:pPr>
      <w:r w:rsidRPr="008E24C2">
        <w:rPr>
          <w:sz w:val="28"/>
          <w:szCs w:val="28"/>
          <w:lang w:eastAsia="zh-CN"/>
        </w:rPr>
        <w:t xml:space="preserve"> Установлены следующие условия</w:t>
      </w:r>
      <w:r w:rsidR="004B44EA" w:rsidRPr="008E24C2">
        <w:rPr>
          <w:sz w:val="28"/>
          <w:szCs w:val="28"/>
          <w:lang w:eastAsia="zh-CN"/>
        </w:rPr>
        <w:t xml:space="preserve"> и порядок установления поощрительных выплат.</w:t>
      </w:r>
      <w:r w:rsidRPr="008E24C2">
        <w:rPr>
          <w:sz w:val="28"/>
          <w:szCs w:val="28"/>
          <w:lang w:eastAsia="zh-CN"/>
        </w:rPr>
        <w:t xml:space="preserve"> </w:t>
      </w:r>
      <w:r w:rsidR="004B44EA" w:rsidRPr="008E24C2">
        <w:rPr>
          <w:sz w:val="28"/>
          <w:szCs w:val="28"/>
          <w:lang w:eastAsia="zh-CN"/>
        </w:rPr>
        <w:t>ВЦ «Галерея» обеспечивает выплату надбавок за стаж работы в культуре</w:t>
      </w:r>
      <w:r w:rsidR="00DC2C18" w:rsidRPr="008E24C2">
        <w:rPr>
          <w:sz w:val="28"/>
          <w:szCs w:val="28"/>
          <w:lang w:eastAsia="zh-CN"/>
        </w:rPr>
        <w:t xml:space="preserve"> (таблица 50</w:t>
      </w:r>
      <w:r w:rsidR="000B2F6D" w:rsidRPr="008E24C2">
        <w:rPr>
          <w:sz w:val="28"/>
          <w:szCs w:val="28"/>
          <w:lang w:eastAsia="zh-CN"/>
        </w:rPr>
        <w:t>)</w:t>
      </w:r>
      <w:r w:rsidR="004B44EA" w:rsidRPr="008E24C2">
        <w:rPr>
          <w:sz w:val="28"/>
          <w:szCs w:val="28"/>
          <w:lang w:eastAsia="zh-CN"/>
        </w:rPr>
        <w:t xml:space="preserve"> согласно Постановлению «Об утверждении Положения об оплате труда работников государственных учреждений культуры и образовательных учреждений, подведомственных Министерству культуры Удмуртской республики» от 28 марта 2005 года №36 за счет бюджетных средств</w:t>
      </w:r>
      <w:r w:rsidR="0002534C" w:rsidRPr="008E24C2">
        <w:rPr>
          <w:sz w:val="28"/>
          <w:szCs w:val="28"/>
          <w:lang w:eastAsia="zh-CN"/>
        </w:rPr>
        <w:t>:</w:t>
      </w:r>
    </w:p>
    <w:p w:rsidR="000A05C4" w:rsidRDefault="000A05C4" w:rsidP="008E24C2">
      <w:pPr>
        <w:spacing w:line="360" w:lineRule="auto"/>
        <w:ind w:firstLine="709"/>
        <w:jc w:val="both"/>
        <w:rPr>
          <w:sz w:val="28"/>
          <w:szCs w:val="28"/>
          <w:lang w:eastAsia="zh-CN"/>
        </w:rPr>
      </w:pPr>
    </w:p>
    <w:p w:rsidR="000B2F6D" w:rsidRPr="008E24C2" w:rsidRDefault="00DC2C18" w:rsidP="008E24C2">
      <w:pPr>
        <w:spacing w:line="360" w:lineRule="auto"/>
        <w:ind w:firstLine="709"/>
        <w:jc w:val="both"/>
        <w:rPr>
          <w:sz w:val="28"/>
          <w:szCs w:val="28"/>
          <w:lang w:eastAsia="zh-CN"/>
        </w:rPr>
      </w:pPr>
      <w:r w:rsidRPr="008E24C2">
        <w:rPr>
          <w:sz w:val="28"/>
          <w:szCs w:val="28"/>
          <w:lang w:eastAsia="zh-CN"/>
        </w:rPr>
        <w:t>Таблица 50</w:t>
      </w:r>
    </w:p>
    <w:p w:rsidR="000B2F6D" w:rsidRPr="008E24C2" w:rsidRDefault="000B2F6D" w:rsidP="008E24C2">
      <w:pPr>
        <w:spacing w:line="360" w:lineRule="auto"/>
        <w:ind w:firstLine="709"/>
        <w:jc w:val="both"/>
        <w:rPr>
          <w:sz w:val="28"/>
          <w:szCs w:val="28"/>
          <w:lang w:eastAsia="zh-CN"/>
        </w:rPr>
      </w:pPr>
      <w:r w:rsidRPr="008E24C2">
        <w:rPr>
          <w:sz w:val="28"/>
          <w:szCs w:val="28"/>
          <w:lang w:eastAsia="zh-CN"/>
        </w:rPr>
        <w:t xml:space="preserve">                                        </w:t>
      </w:r>
      <w:r w:rsidR="00A97DD9" w:rsidRPr="008E24C2">
        <w:rPr>
          <w:sz w:val="28"/>
          <w:szCs w:val="28"/>
          <w:lang w:eastAsia="zh-CN"/>
        </w:rPr>
        <w:t xml:space="preserve">        Надбавки за 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При стаже работы</w:t>
            </w:r>
          </w:p>
        </w:tc>
        <w:tc>
          <w:tcPr>
            <w:tcW w:w="4786" w:type="dxa"/>
          </w:tcPr>
          <w:p w:rsidR="0002534C" w:rsidRPr="000A05C4" w:rsidRDefault="0002534C" w:rsidP="000A05C4">
            <w:pPr>
              <w:spacing w:line="360" w:lineRule="auto"/>
              <w:jc w:val="both"/>
              <w:rPr>
                <w:lang w:eastAsia="zh-CN"/>
              </w:rPr>
            </w:pPr>
            <w:r w:rsidRPr="000A05C4">
              <w:rPr>
                <w:lang w:eastAsia="zh-CN"/>
              </w:rPr>
              <w:t>Размер (в %)</w:t>
            </w: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Руководителям и специалистам:</w:t>
            </w:r>
          </w:p>
        </w:tc>
        <w:tc>
          <w:tcPr>
            <w:tcW w:w="4786" w:type="dxa"/>
          </w:tcPr>
          <w:p w:rsidR="0002534C" w:rsidRPr="000A05C4" w:rsidRDefault="0002534C" w:rsidP="000A05C4">
            <w:pPr>
              <w:spacing w:line="360" w:lineRule="auto"/>
              <w:jc w:val="both"/>
              <w:rPr>
                <w:lang w:eastAsia="zh-CN"/>
              </w:rPr>
            </w:pP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От 1 до 5 лет</w:t>
            </w:r>
          </w:p>
        </w:tc>
        <w:tc>
          <w:tcPr>
            <w:tcW w:w="4786" w:type="dxa"/>
          </w:tcPr>
          <w:p w:rsidR="0002534C" w:rsidRPr="000A05C4" w:rsidRDefault="0002534C" w:rsidP="000A05C4">
            <w:pPr>
              <w:spacing w:line="360" w:lineRule="auto"/>
              <w:jc w:val="both"/>
              <w:rPr>
                <w:lang w:eastAsia="zh-CN"/>
              </w:rPr>
            </w:pPr>
            <w:r w:rsidRPr="000A05C4">
              <w:rPr>
                <w:lang w:eastAsia="zh-CN"/>
              </w:rPr>
              <w:t>10%</w:t>
            </w: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От 5 до 10 лет</w:t>
            </w:r>
          </w:p>
        </w:tc>
        <w:tc>
          <w:tcPr>
            <w:tcW w:w="4786" w:type="dxa"/>
          </w:tcPr>
          <w:p w:rsidR="0002534C" w:rsidRPr="000A05C4" w:rsidRDefault="0002534C" w:rsidP="000A05C4">
            <w:pPr>
              <w:spacing w:line="360" w:lineRule="auto"/>
              <w:jc w:val="both"/>
              <w:rPr>
                <w:lang w:eastAsia="zh-CN"/>
              </w:rPr>
            </w:pPr>
            <w:r w:rsidRPr="000A05C4">
              <w:rPr>
                <w:lang w:eastAsia="zh-CN"/>
              </w:rPr>
              <w:t>20 %</w:t>
            </w: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От 10 до 15 лет</w:t>
            </w:r>
          </w:p>
        </w:tc>
        <w:tc>
          <w:tcPr>
            <w:tcW w:w="4786" w:type="dxa"/>
          </w:tcPr>
          <w:p w:rsidR="0002534C" w:rsidRPr="000A05C4" w:rsidRDefault="0002534C" w:rsidP="000A05C4">
            <w:pPr>
              <w:spacing w:line="360" w:lineRule="auto"/>
              <w:jc w:val="both"/>
              <w:rPr>
                <w:lang w:eastAsia="zh-CN"/>
              </w:rPr>
            </w:pPr>
            <w:r w:rsidRPr="000A05C4">
              <w:rPr>
                <w:lang w:eastAsia="zh-CN"/>
              </w:rPr>
              <w:t>30 %</w:t>
            </w: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 xml:space="preserve">Свыше 15 лет </w:t>
            </w:r>
          </w:p>
        </w:tc>
        <w:tc>
          <w:tcPr>
            <w:tcW w:w="4786" w:type="dxa"/>
          </w:tcPr>
          <w:p w:rsidR="0002534C" w:rsidRPr="000A05C4" w:rsidRDefault="0002534C" w:rsidP="000A05C4">
            <w:pPr>
              <w:spacing w:line="360" w:lineRule="auto"/>
              <w:jc w:val="both"/>
              <w:rPr>
                <w:lang w:eastAsia="zh-CN"/>
              </w:rPr>
            </w:pPr>
            <w:r w:rsidRPr="000A05C4">
              <w:rPr>
                <w:lang w:eastAsia="zh-CN"/>
              </w:rPr>
              <w:t>40 %</w:t>
            </w: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Другим служащим и рабочим</w:t>
            </w:r>
          </w:p>
        </w:tc>
        <w:tc>
          <w:tcPr>
            <w:tcW w:w="4786" w:type="dxa"/>
          </w:tcPr>
          <w:p w:rsidR="0002534C" w:rsidRPr="000A05C4" w:rsidRDefault="0002534C" w:rsidP="000A05C4">
            <w:pPr>
              <w:spacing w:line="360" w:lineRule="auto"/>
              <w:jc w:val="both"/>
              <w:rPr>
                <w:lang w:eastAsia="zh-CN"/>
              </w:rPr>
            </w:pP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От 3 до 8 лет</w:t>
            </w:r>
          </w:p>
        </w:tc>
        <w:tc>
          <w:tcPr>
            <w:tcW w:w="4786" w:type="dxa"/>
          </w:tcPr>
          <w:p w:rsidR="0002534C" w:rsidRPr="000A05C4" w:rsidRDefault="0002534C" w:rsidP="000A05C4">
            <w:pPr>
              <w:spacing w:line="360" w:lineRule="auto"/>
              <w:jc w:val="both"/>
              <w:rPr>
                <w:lang w:eastAsia="zh-CN"/>
              </w:rPr>
            </w:pPr>
            <w:r w:rsidRPr="000A05C4">
              <w:rPr>
                <w:lang w:eastAsia="zh-CN"/>
              </w:rPr>
              <w:t>10 %</w:t>
            </w: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От 8 до 13 лет</w:t>
            </w:r>
          </w:p>
        </w:tc>
        <w:tc>
          <w:tcPr>
            <w:tcW w:w="4786" w:type="dxa"/>
          </w:tcPr>
          <w:p w:rsidR="0002534C" w:rsidRPr="000A05C4" w:rsidRDefault="0002534C" w:rsidP="000A05C4">
            <w:pPr>
              <w:spacing w:line="360" w:lineRule="auto"/>
              <w:jc w:val="both"/>
              <w:rPr>
                <w:lang w:eastAsia="zh-CN"/>
              </w:rPr>
            </w:pPr>
            <w:r w:rsidRPr="000A05C4">
              <w:rPr>
                <w:lang w:eastAsia="zh-CN"/>
              </w:rPr>
              <w:t>15%</w:t>
            </w: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От 13 до 18 лет</w:t>
            </w:r>
          </w:p>
        </w:tc>
        <w:tc>
          <w:tcPr>
            <w:tcW w:w="4786" w:type="dxa"/>
          </w:tcPr>
          <w:p w:rsidR="0002534C" w:rsidRPr="000A05C4" w:rsidRDefault="0002534C" w:rsidP="000A05C4">
            <w:pPr>
              <w:spacing w:line="360" w:lineRule="auto"/>
              <w:jc w:val="both"/>
              <w:rPr>
                <w:lang w:eastAsia="zh-CN"/>
              </w:rPr>
            </w:pPr>
            <w:r w:rsidRPr="000A05C4">
              <w:rPr>
                <w:lang w:eastAsia="zh-CN"/>
              </w:rPr>
              <w:t>20 %</w:t>
            </w: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От 18 до 23 лет</w:t>
            </w:r>
          </w:p>
        </w:tc>
        <w:tc>
          <w:tcPr>
            <w:tcW w:w="4786" w:type="dxa"/>
          </w:tcPr>
          <w:p w:rsidR="0002534C" w:rsidRPr="000A05C4" w:rsidRDefault="0002534C" w:rsidP="000A05C4">
            <w:pPr>
              <w:spacing w:line="360" w:lineRule="auto"/>
              <w:jc w:val="both"/>
              <w:rPr>
                <w:lang w:eastAsia="zh-CN"/>
              </w:rPr>
            </w:pPr>
            <w:r w:rsidRPr="000A05C4">
              <w:rPr>
                <w:lang w:eastAsia="zh-CN"/>
              </w:rPr>
              <w:t>25 %</w:t>
            </w:r>
          </w:p>
        </w:tc>
      </w:tr>
      <w:tr w:rsidR="0002534C" w:rsidRPr="008E24C2" w:rsidTr="007C2DA7">
        <w:tc>
          <w:tcPr>
            <w:tcW w:w="4785" w:type="dxa"/>
          </w:tcPr>
          <w:p w:rsidR="0002534C" w:rsidRPr="000A05C4" w:rsidRDefault="0002534C" w:rsidP="000A05C4">
            <w:pPr>
              <w:spacing w:line="360" w:lineRule="auto"/>
              <w:jc w:val="both"/>
              <w:rPr>
                <w:lang w:eastAsia="zh-CN"/>
              </w:rPr>
            </w:pPr>
            <w:r w:rsidRPr="000A05C4">
              <w:rPr>
                <w:lang w:eastAsia="zh-CN"/>
              </w:rPr>
              <w:t xml:space="preserve">Свыше 23 лет </w:t>
            </w:r>
          </w:p>
        </w:tc>
        <w:tc>
          <w:tcPr>
            <w:tcW w:w="4786" w:type="dxa"/>
          </w:tcPr>
          <w:p w:rsidR="0002534C" w:rsidRPr="000A05C4" w:rsidRDefault="0002534C" w:rsidP="000A05C4">
            <w:pPr>
              <w:spacing w:line="360" w:lineRule="auto"/>
              <w:jc w:val="both"/>
              <w:rPr>
                <w:lang w:eastAsia="zh-CN"/>
              </w:rPr>
            </w:pPr>
            <w:r w:rsidRPr="000A05C4">
              <w:rPr>
                <w:lang w:eastAsia="zh-CN"/>
              </w:rPr>
              <w:t>30 %</w:t>
            </w:r>
          </w:p>
        </w:tc>
      </w:tr>
    </w:tbl>
    <w:p w:rsidR="000A05C4" w:rsidRDefault="000A05C4" w:rsidP="008E24C2">
      <w:pPr>
        <w:spacing w:line="360" w:lineRule="auto"/>
        <w:ind w:firstLine="709"/>
        <w:jc w:val="both"/>
        <w:rPr>
          <w:sz w:val="28"/>
          <w:szCs w:val="28"/>
          <w:lang w:eastAsia="zh-CN"/>
        </w:rPr>
      </w:pPr>
    </w:p>
    <w:p w:rsidR="004B44EA" w:rsidRPr="008E24C2" w:rsidRDefault="0002534C" w:rsidP="008E24C2">
      <w:pPr>
        <w:spacing w:line="360" w:lineRule="auto"/>
        <w:ind w:firstLine="709"/>
        <w:jc w:val="both"/>
        <w:rPr>
          <w:sz w:val="28"/>
          <w:szCs w:val="28"/>
          <w:lang w:eastAsia="zh-CN"/>
        </w:rPr>
      </w:pPr>
      <w:r w:rsidRPr="008E24C2">
        <w:rPr>
          <w:sz w:val="28"/>
          <w:szCs w:val="28"/>
          <w:lang w:eastAsia="zh-CN"/>
        </w:rPr>
        <w:t xml:space="preserve"> За счет внебюджетн</w:t>
      </w:r>
      <w:r w:rsidR="00E1182A" w:rsidRPr="008E24C2">
        <w:rPr>
          <w:sz w:val="28"/>
          <w:szCs w:val="28"/>
          <w:lang w:eastAsia="zh-CN"/>
        </w:rPr>
        <w:t>ых средств устанавливаются ежеме</w:t>
      </w:r>
      <w:r w:rsidRPr="008E24C2">
        <w:rPr>
          <w:sz w:val="28"/>
          <w:szCs w:val="28"/>
          <w:lang w:eastAsia="zh-CN"/>
        </w:rPr>
        <w:t>сячные поощрительные выплаты сотрудникам, имеющим стаж работы в ВЦ «Галерея»</w:t>
      </w:r>
      <w:r w:rsidR="001471DC" w:rsidRPr="008E24C2">
        <w:rPr>
          <w:sz w:val="28"/>
          <w:szCs w:val="28"/>
          <w:lang w:eastAsia="zh-CN"/>
        </w:rPr>
        <w:t xml:space="preserve"> (таблица </w:t>
      </w:r>
      <w:r w:rsidR="001006EB" w:rsidRPr="008E24C2">
        <w:rPr>
          <w:sz w:val="28"/>
          <w:szCs w:val="28"/>
          <w:lang w:eastAsia="zh-CN"/>
        </w:rPr>
        <w:t>5</w:t>
      </w:r>
      <w:r w:rsidR="00DC2C18" w:rsidRPr="008E24C2">
        <w:rPr>
          <w:sz w:val="28"/>
          <w:szCs w:val="28"/>
          <w:lang w:eastAsia="zh-CN"/>
        </w:rPr>
        <w:t>1</w:t>
      </w:r>
      <w:r w:rsidR="001006EB" w:rsidRPr="008E24C2">
        <w:rPr>
          <w:sz w:val="28"/>
          <w:szCs w:val="28"/>
          <w:lang w:eastAsia="zh-CN"/>
        </w:rPr>
        <w:t>).</w:t>
      </w:r>
    </w:p>
    <w:p w:rsidR="000A05C4" w:rsidRDefault="000A05C4" w:rsidP="008E24C2">
      <w:pPr>
        <w:spacing w:line="360" w:lineRule="auto"/>
        <w:ind w:firstLine="709"/>
        <w:jc w:val="both"/>
        <w:rPr>
          <w:sz w:val="28"/>
          <w:szCs w:val="28"/>
          <w:lang w:eastAsia="zh-CN"/>
        </w:rPr>
      </w:pPr>
    </w:p>
    <w:p w:rsidR="00C6563B" w:rsidRPr="008E24C2" w:rsidRDefault="00C6563B" w:rsidP="008E24C2">
      <w:pPr>
        <w:spacing w:line="360" w:lineRule="auto"/>
        <w:ind w:firstLine="709"/>
        <w:jc w:val="both"/>
        <w:rPr>
          <w:sz w:val="28"/>
          <w:szCs w:val="28"/>
          <w:lang w:eastAsia="zh-CN"/>
        </w:rPr>
      </w:pPr>
      <w:r w:rsidRPr="008E24C2">
        <w:rPr>
          <w:sz w:val="28"/>
          <w:szCs w:val="28"/>
          <w:lang w:eastAsia="zh-CN"/>
        </w:rPr>
        <w:t>Таблица</w:t>
      </w:r>
      <w:r w:rsidR="00DC2C18" w:rsidRPr="008E24C2">
        <w:rPr>
          <w:sz w:val="28"/>
          <w:szCs w:val="28"/>
          <w:lang w:eastAsia="zh-CN"/>
        </w:rPr>
        <w:t xml:space="preserve">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6563B" w:rsidRPr="008E24C2" w:rsidTr="007C2DA7">
        <w:tc>
          <w:tcPr>
            <w:tcW w:w="4927" w:type="dxa"/>
          </w:tcPr>
          <w:p w:rsidR="00C6563B" w:rsidRPr="000A05C4" w:rsidRDefault="00C6563B" w:rsidP="000A05C4">
            <w:pPr>
              <w:spacing w:line="360" w:lineRule="auto"/>
              <w:jc w:val="both"/>
              <w:rPr>
                <w:lang w:eastAsia="zh-CN"/>
              </w:rPr>
            </w:pPr>
            <w:r w:rsidRPr="000A05C4">
              <w:rPr>
                <w:lang w:eastAsia="zh-CN"/>
              </w:rPr>
              <w:t xml:space="preserve"> </w:t>
            </w:r>
            <w:r w:rsidR="00F924E8" w:rsidRPr="000A05C4">
              <w:rPr>
                <w:lang w:eastAsia="zh-CN"/>
              </w:rPr>
              <w:t xml:space="preserve">         </w:t>
            </w:r>
            <w:r w:rsidRPr="000A05C4">
              <w:rPr>
                <w:lang w:eastAsia="zh-CN"/>
              </w:rPr>
              <w:t xml:space="preserve"> Стаж работы, лет</w:t>
            </w:r>
          </w:p>
        </w:tc>
        <w:tc>
          <w:tcPr>
            <w:tcW w:w="4927" w:type="dxa"/>
          </w:tcPr>
          <w:p w:rsidR="00C6563B" w:rsidRPr="000A05C4" w:rsidRDefault="00C6563B" w:rsidP="000A05C4">
            <w:pPr>
              <w:spacing w:line="360" w:lineRule="auto"/>
              <w:jc w:val="both"/>
              <w:rPr>
                <w:lang w:eastAsia="zh-CN"/>
              </w:rPr>
            </w:pPr>
            <w:r w:rsidRPr="000A05C4">
              <w:rPr>
                <w:lang w:eastAsia="zh-CN"/>
              </w:rPr>
              <w:t xml:space="preserve">         Размер (% к окладу)</w:t>
            </w:r>
          </w:p>
        </w:tc>
      </w:tr>
      <w:tr w:rsidR="00C6563B" w:rsidRPr="008E24C2" w:rsidTr="007C2DA7">
        <w:tc>
          <w:tcPr>
            <w:tcW w:w="4927" w:type="dxa"/>
          </w:tcPr>
          <w:p w:rsidR="00C6563B" w:rsidRPr="000A05C4" w:rsidRDefault="00C6563B" w:rsidP="000A05C4">
            <w:pPr>
              <w:spacing w:line="360" w:lineRule="auto"/>
              <w:jc w:val="both"/>
              <w:rPr>
                <w:lang w:eastAsia="zh-CN"/>
              </w:rPr>
            </w:pPr>
            <w:r w:rsidRPr="000A05C4">
              <w:rPr>
                <w:lang w:eastAsia="zh-CN"/>
              </w:rPr>
              <w:t xml:space="preserve">                5- 7 </w:t>
            </w:r>
          </w:p>
        </w:tc>
        <w:tc>
          <w:tcPr>
            <w:tcW w:w="4927" w:type="dxa"/>
          </w:tcPr>
          <w:p w:rsidR="00C6563B" w:rsidRPr="000A05C4" w:rsidRDefault="00C6563B" w:rsidP="000A05C4">
            <w:pPr>
              <w:spacing w:line="360" w:lineRule="auto"/>
              <w:jc w:val="both"/>
              <w:rPr>
                <w:lang w:eastAsia="zh-CN"/>
              </w:rPr>
            </w:pPr>
            <w:r w:rsidRPr="000A05C4">
              <w:rPr>
                <w:lang w:eastAsia="zh-CN"/>
              </w:rPr>
              <w:t xml:space="preserve">             20</w:t>
            </w:r>
          </w:p>
        </w:tc>
      </w:tr>
      <w:tr w:rsidR="00C6563B" w:rsidRPr="008E24C2" w:rsidTr="007C2DA7">
        <w:tc>
          <w:tcPr>
            <w:tcW w:w="4927" w:type="dxa"/>
          </w:tcPr>
          <w:p w:rsidR="00C6563B" w:rsidRPr="000A05C4" w:rsidRDefault="00C6563B" w:rsidP="000A05C4">
            <w:pPr>
              <w:spacing w:line="360" w:lineRule="auto"/>
              <w:jc w:val="both"/>
              <w:rPr>
                <w:lang w:eastAsia="zh-CN"/>
              </w:rPr>
            </w:pPr>
            <w:r w:rsidRPr="000A05C4">
              <w:rPr>
                <w:lang w:eastAsia="zh-CN"/>
              </w:rPr>
              <w:t xml:space="preserve">                7 -10</w:t>
            </w:r>
          </w:p>
        </w:tc>
        <w:tc>
          <w:tcPr>
            <w:tcW w:w="4927" w:type="dxa"/>
          </w:tcPr>
          <w:p w:rsidR="00C6563B" w:rsidRPr="000A05C4" w:rsidRDefault="00C6563B" w:rsidP="000A05C4">
            <w:pPr>
              <w:spacing w:line="360" w:lineRule="auto"/>
              <w:jc w:val="both"/>
              <w:rPr>
                <w:lang w:eastAsia="zh-CN"/>
              </w:rPr>
            </w:pPr>
            <w:r w:rsidRPr="000A05C4">
              <w:rPr>
                <w:lang w:eastAsia="zh-CN"/>
              </w:rPr>
              <w:t xml:space="preserve">             30</w:t>
            </w:r>
          </w:p>
        </w:tc>
      </w:tr>
      <w:tr w:rsidR="00C6563B" w:rsidRPr="008E24C2" w:rsidTr="007C2DA7">
        <w:tc>
          <w:tcPr>
            <w:tcW w:w="4927" w:type="dxa"/>
          </w:tcPr>
          <w:p w:rsidR="00C6563B" w:rsidRPr="000A05C4" w:rsidRDefault="00C6563B" w:rsidP="000A05C4">
            <w:pPr>
              <w:spacing w:line="360" w:lineRule="auto"/>
              <w:jc w:val="both"/>
              <w:rPr>
                <w:lang w:eastAsia="zh-CN"/>
              </w:rPr>
            </w:pPr>
            <w:r w:rsidRPr="000A05C4">
              <w:rPr>
                <w:lang w:eastAsia="zh-CN"/>
              </w:rPr>
              <w:t xml:space="preserve">             Свыше 10</w:t>
            </w:r>
          </w:p>
        </w:tc>
        <w:tc>
          <w:tcPr>
            <w:tcW w:w="4927" w:type="dxa"/>
          </w:tcPr>
          <w:p w:rsidR="00C6563B" w:rsidRPr="000A05C4" w:rsidRDefault="00C6563B" w:rsidP="000A05C4">
            <w:pPr>
              <w:spacing w:line="360" w:lineRule="auto"/>
              <w:jc w:val="both"/>
              <w:rPr>
                <w:lang w:eastAsia="zh-CN"/>
              </w:rPr>
            </w:pPr>
            <w:r w:rsidRPr="000A05C4">
              <w:rPr>
                <w:lang w:eastAsia="zh-CN"/>
              </w:rPr>
              <w:t xml:space="preserve">             40</w:t>
            </w:r>
          </w:p>
        </w:tc>
      </w:tr>
    </w:tbl>
    <w:p w:rsidR="000A05C4" w:rsidRDefault="000A05C4" w:rsidP="008E24C2">
      <w:pPr>
        <w:spacing w:line="360" w:lineRule="auto"/>
        <w:ind w:firstLine="709"/>
        <w:jc w:val="both"/>
        <w:rPr>
          <w:sz w:val="28"/>
          <w:szCs w:val="28"/>
          <w:lang w:eastAsia="zh-CN"/>
        </w:rPr>
      </w:pPr>
    </w:p>
    <w:p w:rsidR="00E1182A" w:rsidRPr="008E24C2" w:rsidRDefault="00E1182A" w:rsidP="008E24C2">
      <w:pPr>
        <w:spacing w:line="360" w:lineRule="auto"/>
        <w:ind w:firstLine="709"/>
        <w:jc w:val="both"/>
        <w:rPr>
          <w:sz w:val="28"/>
          <w:szCs w:val="28"/>
          <w:lang w:eastAsia="zh-CN"/>
        </w:rPr>
      </w:pPr>
      <w:r w:rsidRPr="008E24C2">
        <w:rPr>
          <w:sz w:val="28"/>
          <w:szCs w:val="28"/>
          <w:lang w:eastAsia="zh-CN"/>
        </w:rPr>
        <w:t xml:space="preserve">Кроме надбавки за интенсивность труда, премии по результатам работы сотрудникам учреждения могут устанавливаться поощрительные выплаты. </w:t>
      </w:r>
      <w:r w:rsidR="00134F08" w:rsidRPr="008E24C2">
        <w:rPr>
          <w:sz w:val="28"/>
          <w:szCs w:val="28"/>
          <w:lang w:eastAsia="zh-CN"/>
        </w:rPr>
        <w:t>Поощрительные выплаты производятся в связи с праздничными днями за счет внебюджетных средств. К праздничным дням относятся Новый год, 8</w:t>
      </w:r>
      <w:r w:rsidR="00432D6F" w:rsidRPr="008E24C2">
        <w:rPr>
          <w:sz w:val="28"/>
          <w:szCs w:val="28"/>
          <w:lang w:eastAsia="zh-CN"/>
        </w:rPr>
        <w:t xml:space="preserve"> марта, 23 февраля, 7 октября (</w:t>
      </w:r>
      <w:r w:rsidR="00134F08" w:rsidRPr="008E24C2">
        <w:rPr>
          <w:sz w:val="28"/>
          <w:szCs w:val="28"/>
          <w:lang w:eastAsia="zh-CN"/>
        </w:rPr>
        <w:t>день создания ВЦ «Галерея»).</w:t>
      </w:r>
    </w:p>
    <w:p w:rsidR="00AC58E1" w:rsidRPr="008E24C2" w:rsidRDefault="00134F08" w:rsidP="008E24C2">
      <w:pPr>
        <w:spacing w:line="360" w:lineRule="auto"/>
        <w:ind w:firstLine="709"/>
        <w:jc w:val="both"/>
        <w:rPr>
          <w:sz w:val="28"/>
          <w:szCs w:val="28"/>
          <w:lang w:eastAsia="zh-CN"/>
        </w:rPr>
      </w:pPr>
      <w:r w:rsidRPr="008E24C2">
        <w:rPr>
          <w:sz w:val="28"/>
          <w:szCs w:val="28"/>
          <w:lang w:eastAsia="zh-CN"/>
        </w:rPr>
        <w:t>Работникам с ненормированным рабочим днем предоставляется дополнительный оплачиваемый отпуск в количестве 3 календарных дней. Дополнительный отпуск за ненормированный рабочий день по заявлению сотрудника может быть заменен денежной компенсацией.</w:t>
      </w:r>
    </w:p>
    <w:p w:rsidR="00134F08" w:rsidRPr="008E24C2" w:rsidRDefault="00AC58E1" w:rsidP="008E24C2">
      <w:pPr>
        <w:spacing w:line="360" w:lineRule="auto"/>
        <w:ind w:firstLine="709"/>
        <w:jc w:val="both"/>
        <w:rPr>
          <w:sz w:val="28"/>
          <w:szCs w:val="28"/>
          <w:lang w:eastAsia="zh-CN"/>
        </w:rPr>
      </w:pPr>
      <w:r w:rsidRPr="008E24C2">
        <w:rPr>
          <w:sz w:val="28"/>
          <w:szCs w:val="28"/>
          <w:lang w:eastAsia="zh-CN"/>
        </w:rPr>
        <w:t>Материальные</w:t>
      </w:r>
      <w:r w:rsidR="00134F08" w:rsidRPr="008E24C2">
        <w:rPr>
          <w:sz w:val="28"/>
          <w:szCs w:val="28"/>
          <w:lang w:eastAsia="zh-CN"/>
        </w:rPr>
        <w:t xml:space="preserve"> выплаты</w:t>
      </w:r>
      <w:r w:rsidRPr="008E24C2">
        <w:rPr>
          <w:sz w:val="28"/>
          <w:szCs w:val="28"/>
          <w:lang w:eastAsia="zh-CN"/>
        </w:rPr>
        <w:t>, которые</w:t>
      </w:r>
      <w:r w:rsidR="00134F08" w:rsidRPr="008E24C2">
        <w:rPr>
          <w:sz w:val="28"/>
          <w:szCs w:val="28"/>
          <w:lang w:eastAsia="zh-CN"/>
        </w:rPr>
        <w:t xml:space="preserve"> производятся  в виде предоставле</w:t>
      </w:r>
      <w:r w:rsidRPr="008E24C2">
        <w:rPr>
          <w:sz w:val="28"/>
          <w:szCs w:val="28"/>
          <w:lang w:eastAsia="zh-CN"/>
        </w:rPr>
        <w:t xml:space="preserve">ния оплачиваемых дней,  в определенных случаях указаны в таблице  </w:t>
      </w:r>
      <w:r w:rsidR="00DC2C18" w:rsidRPr="008E24C2">
        <w:rPr>
          <w:sz w:val="28"/>
          <w:szCs w:val="28"/>
          <w:lang w:eastAsia="zh-CN"/>
        </w:rPr>
        <w:t>52</w:t>
      </w:r>
      <w:r w:rsidR="001006EB" w:rsidRPr="008E24C2">
        <w:rPr>
          <w:sz w:val="28"/>
          <w:szCs w:val="28"/>
          <w:lang w:eastAsia="zh-CN"/>
        </w:rPr>
        <w:t>.</w:t>
      </w:r>
    </w:p>
    <w:p w:rsidR="000A05C4" w:rsidRDefault="000A05C4" w:rsidP="008E24C2">
      <w:pPr>
        <w:spacing w:line="360" w:lineRule="auto"/>
        <w:ind w:firstLine="709"/>
        <w:jc w:val="both"/>
        <w:rPr>
          <w:sz w:val="28"/>
          <w:szCs w:val="28"/>
          <w:lang w:eastAsia="zh-CN"/>
        </w:rPr>
      </w:pPr>
    </w:p>
    <w:p w:rsidR="00AC58E1" w:rsidRPr="008E24C2" w:rsidRDefault="00AC58E1" w:rsidP="008E24C2">
      <w:pPr>
        <w:spacing w:line="360" w:lineRule="auto"/>
        <w:ind w:firstLine="709"/>
        <w:jc w:val="both"/>
        <w:rPr>
          <w:sz w:val="28"/>
          <w:szCs w:val="28"/>
          <w:lang w:eastAsia="zh-CN"/>
        </w:rPr>
      </w:pPr>
      <w:r w:rsidRPr="008E24C2">
        <w:rPr>
          <w:sz w:val="28"/>
          <w:szCs w:val="28"/>
          <w:lang w:eastAsia="zh-CN"/>
        </w:rPr>
        <w:t>Таблица</w:t>
      </w:r>
      <w:r w:rsidR="00DC2C18" w:rsidRPr="008E24C2">
        <w:rPr>
          <w:sz w:val="28"/>
          <w:szCs w:val="28"/>
          <w:lang w:eastAsia="zh-CN"/>
        </w:rPr>
        <w:t xml:space="preserve"> 52</w:t>
      </w:r>
    </w:p>
    <w:p w:rsidR="00AC58E1" w:rsidRPr="008E24C2" w:rsidRDefault="00AC58E1" w:rsidP="008E24C2">
      <w:pPr>
        <w:spacing w:line="360" w:lineRule="auto"/>
        <w:ind w:firstLine="709"/>
        <w:jc w:val="both"/>
        <w:rPr>
          <w:sz w:val="28"/>
          <w:szCs w:val="28"/>
          <w:lang w:eastAsia="zh-CN"/>
        </w:rPr>
      </w:pPr>
      <w:r w:rsidRPr="008E24C2">
        <w:rPr>
          <w:sz w:val="28"/>
          <w:szCs w:val="28"/>
          <w:lang w:eastAsia="zh-CN"/>
        </w:rPr>
        <w:t>Материальные выплаты в виде предоставления оплачиваемых дней отдыха</w:t>
      </w:r>
      <w:r w:rsidR="00DE2E7D" w:rsidRPr="008E24C2">
        <w:rPr>
          <w:sz w:val="28"/>
          <w:szCs w:val="28"/>
          <w:lang w:eastAsia="zh-CN"/>
        </w:rPr>
        <w:t xml:space="preserve"> в особых случаях.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799"/>
      </w:tblGrid>
      <w:tr w:rsidR="001471DC" w:rsidRPr="008E24C2" w:rsidTr="00433B46">
        <w:tc>
          <w:tcPr>
            <w:tcW w:w="6771" w:type="dxa"/>
          </w:tcPr>
          <w:p w:rsidR="001471DC" w:rsidRPr="000A05C4" w:rsidRDefault="001471DC" w:rsidP="000A05C4">
            <w:pPr>
              <w:spacing w:line="360" w:lineRule="auto"/>
              <w:jc w:val="both"/>
              <w:rPr>
                <w:lang w:eastAsia="zh-CN"/>
              </w:rPr>
            </w:pPr>
            <w:r w:rsidRPr="000A05C4">
              <w:rPr>
                <w:lang w:eastAsia="zh-CN"/>
              </w:rPr>
              <w:t xml:space="preserve">  Случаи предоставления оплачиваемых дней</w:t>
            </w:r>
          </w:p>
        </w:tc>
        <w:tc>
          <w:tcPr>
            <w:tcW w:w="2799" w:type="dxa"/>
          </w:tcPr>
          <w:p w:rsidR="001471DC" w:rsidRPr="000A05C4" w:rsidRDefault="001471DC" w:rsidP="000A05C4">
            <w:pPr>
              <w:spacing w:line="360" w:lineRule="auto"/>
              <w:jc w:val="both"/>
              <w:rPr>
                <w:lang w:eastAsia="zh-CN"/>
              </w:rPr>
            </w:pPr>
            <w:r w:rsidRPr="000A05C4">
              <w:rPr>
                <w:lang w:eastAsia="zh-CN"/>
              </w:rPr>
              <w:t xml:space="preserve">Количество дней      </w:t>
            </w:r>
          </w:p>
        </w:tc>
      </w:tr>
      <w:tr w:rsidR="001471DC" w:rsidRPr="008E24C2" w:rsidTr="00433B46">
        <w:tc>
          <w:tcPr>
            <w:tcW w:w="6771" w:type="dxa"/>
          </w:tcPr>
          <w:p w:rsidR="001471DC" w:rsidRPr="000A05C4" w:rsidRDefault="001471DC" w:rsidP="000A05C4">
            <w:pPr>
              <w:spacing w:line="360" w:lineRule="auto"/>
              <w:jc w:val="both"/>
              <w:rPr>
                <w:lang w:eastAsia="zh-CN"/>
              </w:rPr>
            </w:pPr>
            <w:r w:rsidRPr="000A05C4">
              <w:rPr>
                <w:lang w:eastAsia="zh-CN"/>
              </w:rPr>
              <w:t>Свадьба самого работника</w:t>
            </w:r>
          </w:p>
        </w:tc>
        <w:tc>
          <w:tcPr>
            <w:tcW w:w="2799" w:type="dxa"/>
          </w:tcPr>
          <w:p w:rsidR="001471DC" w:rsidRPr="000A05C4" w:rsidRDefault="001471DC" w:rsidP="000A05C4">
            <w:pPr>
              <w:spacing w:line="360" w:lineRule="auto"/>
              <w:jc w:val="both"/>
              <w:rPr>
                <w:lang w:eastAsia="zh-CN"/>
              </w:rPr>
            </w:pPr>
            <w:r w:rsidRPr="000A05C4">
              <w:rPr>
                <w:lang w:eastAsia="zh-CN"/>
              </w:rPr>
              <w:t xml:space="preserve">                    3</w:t>
            </w:r>
          </w:p>
        </w:tc>
      </w:tr>
      <w:tr w:rsidR="001471DC" w:rsidRPr="008E24C2" w:rsidTr="00433B46">
        <w:tc>
          <w:tcPr>
            <w:tcW w:w="6771" w:type="dxa"/>
          </w:tcPr>
          <w:p w:rsidR="001471DC" w:rsidRPr="000A05C4" w:rsidRDefault="001471DC" w:rsidP="000A05C4">
            <w:pPr>
              <w:spacing w:line="360" w:lineRule="auto"/>
              <w:jc w:val="both"/>
              <w:rPr>
                <w:lang w:eastAsia="zh-CN"/>
              </w:rPr>
            </w:pPr>
            <w:r w:rsidRPr="000A05C4">
              <w:rPr>
                <w:lang w:eastAsia="zh-CN"/>
              </w:rPr>
              <w:t xml:space="preserve"> Свадьба детей</w:t>
            </w:r>
          </w:p>
        </w:tc>
        <w:tc>
          <w:tcPr>
            <w:tcW w:w="2799" w:type="dxa"/>
          </w:tcPr>
          <w:p w:rsidR="001471DC" w:rsidRPr="000A05C4" w:rsidRDefault="001471DC" w:rsidP="000A05C4">
            <w:pPr>
              <w:spacing w:line="360" w:lineRule="auto"/>
              <w:jc w:val="both"/>
              <w:rPr>
                <w:lang w:eastAsia="zh-CN"/>
              </w:rPr>
            </w:pPr>
            <w:r w:rsidRPr="000A05C4">
              <w:rPr>
                <w:lang w:eastAsia="zh-CN"/>
              </w:rPr>
              <w:t xml:space="preserve">                    2</w:t>
            </w:r>
          </w:p>
        </w:tc>
      </w:tr>
      <w:tr w:rsidR="001471DC" w:rsidRPr="008E24C2" w:rsidTr="00433B46">
        <w:tc>
          <w:tcPr>
            <w:tcW w:w="6771" w:type="dxa"/>
          </w:tcPr>
          <w:p w:rsidR="001471DC" w:rsidRPr="000A05C4" w:rsidRDefault="001471DC" w:rsidP="000A05C4">
            <w:pPr>
              <w:spacing w:line="360" w:lineRule="auto"/>
              <w:jc w:val="both"/>
              <w:rPr>
                <w:lang w:eastAsia="zh-CN"/>
              </w:rPr>
            </w:pPr>
            <w:r w:rsidRPr="000A05C4">
              <w:rPr>
                <w:lang w:eastAsia="zh-CN"/>
              </w:rPr>
              <w:t xml:space="preserve"> Для организации похорон ближайших родственников</w:t>
            </w:r>
            <w:r w:rsidR="00AC58E1" w:rsidRPr="000A05C4">
              <w:rPr>
                <w:lang w:eastAsia="zh-CN"/>
              </w:rPr>
              <w:t xml:space="preserve"> (членов семьи)</w:t>
            </w:r>
          </w:p>
        </w:tc>
        <w:tc>
          <w:tcPr>
            <w:tcW w:w="2799" w:type="dxa"/>
          </w:tcPr>
          <w:p w:rsidR="001471DC" w:rsidRPr="000A05C4" w:rsidRDefault="001471DC" w:rsidP="000A05C4">
            <w:pPr>
              <w:spacing w:line="360" w:lineRule="auto"/>
              <w:jc w:val="both"/>
              <w:rPr>
                <w:lang w:eastAsia="zh-CN"/>
              </w:rPr>
            </w:pPr>
            <w:r w:rsidRPr="000A05C4">
              <w:rPr>
                <w:lang w:eastAsia="zh-CN"/>
              </w:rPr>
              <w:t xml:space="preserve">                    3</w:t>
            </w:r>
          </w:p>
        </w:tc>
      </w:tr>
      <w:tr w:rsidR="001471DC" w:rsidRPr="008E24C2" w:rsidTr="00433B46">
        <w:tc>
          <w:tcPr>
            <w:tcW w:w="6771" w:type="dxa"/>
          </w:tcPr>
          <w:p w:rsidR="001471DC" w:rsidRPr="000A05C4" w:rsidRDefault="001471DC" w:rsidP="000A05C4">
            <w:pPr>
              <w:spacing w:line="360" w:lineRule="auto"/>
              <w:jc w:val="both"/>
              <w:rPr>
                <w:lang w:eastAsia="zh-CN"/>
              </w:rPr>
            </w:pPr>
            <w:r w:rsidRPr="000A05C4">
              <w:rPr>
                <w:lang w:eastAsia="zh-CN"/>
              </w:rPr>
              <w:t xml:space="preserve"> Юбилеи 50, 55, 60 лет</w:t>
            </w:r>
          </w:p>
        </w:tc>
        <w:tc>
          <w:tcPr>
            <w:tcW w:w="2799" w:type="dxa"/>
          </w:tcPr>
          <w:p w:rsidR="001471DC" w:rsidRPr="000A05C4" w:rsidRDefault="001471DC" w:rsidP="000A05C4">
            <w:pPr>
              <w:spacing w:line="360" w:lineRule="auto"/>
              <w:jc w:val="both"/>
              <w:rPr>
                <w:lang w:eastAsia="zh-CN"/>
              </w:rPr>
            </w:pPr>
            <w:r w:rsidRPr="000A05C4">
              <w:rPr>
                <w:lang w:eastAsia="zh-CN"/>
              </w:rPr>
              <w:t xml:space="preserve">                    </w:t>
            </w:r>
            <w:r w:rsidR="00AC58E1" w:rsidRPr="000A05C4">
              <w:rPr>
                <w:lang w:eastAsia="zh-CN"/>
              </w:rPr>
              <w:t>1</w:t>
            </w:r>
          </w:p>
        </w:tc>
      </w:tr>
      <w:tr w:rsidR="00AC58E1" w:rsidRPr="008E24C2" w:rsidTr="00433B46">
        <w:tc>
          <w:tcPr>
            <w:tcW w:w="6771" w:type="dxa"/>
          </w:tcPr>
          <w:p w:rsidR="00AC58E1" w:rsidRPr="000A05C4" w:rsidRDefault="00AC58E1" w:rsidP="000A05C4">
            <w:pPr>
              <w:spacing w:line="360" w:lineRule="auto"/>
              <w:jc w:val="both"/>
              <w:rPr>
                <w:lang w:eastAsia="zh-CN"/>
              </w:rPr>
            </w:pPr>
            <w:r w:rsidRPr="000A05C4">
              <w:rPr>
                <w:lang w:eastAsia="zh-CN"/>
              </w:rPr>
              <w:t>Проводы ребенка в армию</w:t>
            </w:r>
          </w:p>
        </w:tc>
        <w:tc>
          <w:tcPr>
            <w:tcW w:w="2799" w:type="dxa"/>
          </w:tcPr>
          <w:p w:rsidR="00AC58E1" w:rsidRPr="000A05C4" w:rsidRDefault="00AC58E1" w:rsidP="000A05C4">
            <w:pPr>
              <w:spacing w:line="360" w:lineRule="auto"/>
              <w:jc w:val="both"/>
              <w:rPr>
                <w:lang w:eastAsia="zh-CN"/>
              </w:rPr>
            </w:pPr>
            <w:r w:rsidRPr="000A05C4">
              <w:rPr>
                <w:lang w:eastAsia="zh-CN"/>
              </w:rPr>
              <w:t xml:space="preserve">                    1</w:t>
            </w:r>
          </w:p>
        </w:tc>
      </w:tr>
    </w:tbl>
    <w:p w:rsidR="000A05C4" w:rsidRDefault="000A05C4" w:rsidP="008E24C2">
      <w:pPr>
        <w:spacing w:line="360" w:lineRule="auto"/>
        <w:ind w:firstLine="709"/>
        <w:jc w:val="both"/>
        <w:rPr>
          <w:sz w:val="28"/>
          <w:szCs w:val="28"/>
          <w:lang w:eastAsia="zh-CN"/>
        </w:rPr>
      </w:pPr>
    </w:p>
    <w:p w:rsidR="00E841C9" w:rsidRPr="008E24C2" w:rsidRDefault="00E841C9" w:rsidP="008E24C2">
      <w:pPr>
        <w:spacing w:line="360" w:lineRule="auto"/>
        <w:ind w:firstLine="709"/>
        <w:jc w:val="both"/>
        <w:rPr>
          <w:sz w:val="28"/>
          <w:szCs w:val="28"/>
          <w:lang w:eastAsia="zh-CN"/>
        </w:rPr>
      </w:pPr>
      <w:r w:rsidRPr="008E24C2">
        <w:rPr>
          <w:sz w:val="28"/>
          <w:szCs w:val="28"/>
          <w:lang w:eastAsia="zh-CN"/>
        </w:rPr>
        <w:t xml:space="preserve">Поощрительные </w:t>
      </w:r>
      <w:r w:rsidR="009729C0" w:rsidRPr="008E24C2">
        <w:rPr>
          <w:sz w:val="28"/>
          <w:szCs w:val="28"/>
          <w:lang w:eastAsia="zh-CN"/>
        </w:rPr>
        <w:t>выплаты производятся за счет внебюджетных средств.</w:t>
      </w:r>
    </w:p>
    <w:p w:rsidR="009729C0" w:rsidRPr="008E24C2" w:rsidRDefault="009729C0" w:rsidP="008E24C2">
      <w:pPr>
        <w:spacing w:line="360" w:lineRule="auto"/>
        <w:ind w:firstLine="709"/>
        <w:jc w:val="both"/>
        <w:rPr>
          <w:sz w:val="28"/>
          <w:szCs w:val="28"/>
          <w:lang w:eastAsia="zh-CN"/>
        </w:rPr>
      </w:pPr>
      <w:r w:rsidRPr="008E24C2">
        <w:rPr>
          <w:sz w:val="28"/>
          <w:szCs w:val="28"/>
          <w:lang w:eastAsia="zh-CN"/>
        </w:rPr>
        <w:t>Основным сотрудникам ВЦ «Галерея» в течение года может быть предоставлена материальная помощь. Основанием выплаты материальной помощи является заявление сотрудника.</w:t>
      </w:r>
    </w:p>
    <w:p w:rsidR="009729C0" w:rsidRPr="008E24C2" w:rsidRDefault="009729C0" w:rsidP="008E24C2">
      <w:pPr>
        <w:spacing w:line="360" w:lineRule="auto"/>
        <w:ind w:firstLine="709"/>
        <w:jc w:val="both"/>
        <w:rPr>
          <w:sz w:val="28"/>
          <w:szCs w:val="28"/>
          <w:lang w:eastAsia="zh-CN"/>
        </w:rPr>
      </w:pPr>
      <w:r w:rsidRPr="008E24C2">
        <w:rPr>
          <w:sz w:val="28"/>
          <w:szCs w:val="28"/>
          <w:lang w:eastAsia="zh-CN"/>
        </w:rPr>
        <w:t>Предоставление м</w:t>
      </w:r>
      <w:r w:rsidR="00044131" w:rsidRPr="008E24C2">
        <w:rPr>
          <w:sz w:val="28"/>
          <w:szCs w:val="28"/>
          <w:lang w:eastAsia="zh-CN"/>
        </w:rPr>
        <w:t>атериальной помощи производится в следующих случаях (таблица</w:t>
      </w:r>
      <w:r w:rsidR="00DC2C18" w:rsidRPr="008E24C2">
        <w:rPr>
          <w:sz w:val="28"/>
          <w:szCs w:val="28"/>
          <w:lang w:eastAsia="zh-CN"/>
        </w:rPr>
        <w:t xml:space="preserve"> 53</w:t>
      </w:r>
      <w:r w:rsidR="001006EB" w:rsidRPr="008E24C2">
        <w:rPr>
          <w:sz w:val="28"/>
          <w:szCs w:val="28"/>
          <w:lang w:eastAsia="zh-CN"/>
        </w:rPr>
        <w:t>)</w:t>
      </w:r>
    </w:p>
    <w:p w:rsidR="00433B46" w:rsidRDefault="00433B46" w:rsidP="008E24C2">
      <w:pPr>
        <w:spacing w:line="360" w:lineRule="auto"/>
        <w:ind w:firstLine="709"/>
        <w:jc w:val="both"/>
        <w:rPr>
          <w:sz w:val="28"/>
          <w:szCs w:val="28"/>
          <w:lang w:eastAsia="zh-CN"/>
        </w:rPr>
      </w:pPr>
    </w:p>
    <w:p w:rsidR="00044131" w:rsidRPr="008E24C2" w:rsidRDefault="00044131" w:rsidP="008E24C2">
      <w:pPr>
        <w:spacing w:line="360" w:lineRule="auto"/>
        <w:ind w:firstLine="709"/>
        <w:jc w:val="both"/>
        <w:rPr>
          <w:sz w:val="28"/>
          <w:szCs w:val="28"/>
          <w:lang w:eastAsia="zh-CN"/>
        </w:rPr>
      </w:pPr>
      <w:r w:rsidRPr="008E24C2">
        <w:rPr>
          <w:sz w:val="28"/>
          <w:szCs w:val="28"/>
          <w:lang w:eastAsia="zh-CN"/>
        </w:rPr>
        <w:t>Таблица</w:t>
      </w:r>
      <w:r w:rsidR="00DC2C18" w:rsidRPr="008E24C2">
        <w:rPr>
          <w:sz w:val="28"/>
          <w:szCs w:val="28"/>
          <w:lang w:eastAsia="zh-CN"/>
        </w:rPr>
        <w:t xml:space="preserve"> 53</w:t>
      </w:r>
    </w:p>
    <w:p w:rsidR="00F924E8" w:rsidRPr="008E24C2" w:rsidRDefault="00F924E8" w:rsidP="008E24C2">
      <w:pPr>
        <w:spacing w:line="360" w:lineRule="auto"/>
        <w:ind w:firstLine="709"/>
        <w:jc w:val="both"/>
        <w:rPr>
          <w:sz w:val="28"/>
          <w:szCs w:val="28"/>
          <w:lang w:eastAsia="zh-CN"/>
        </w:rPr>
      </w:pPr>
      <w:r w:rsidRPr="008E24C2">
        <w:rPr>
          <w:sz w:val="28"/>
          <w:szCs w:val="28"/>
          <w:lang w:eastAsia="zh-CN"/>
        </w:rPr>
        <w:t xml:space="preserve">                Случаи и размер выплаты материальной помощи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225"/>
      </w:tblGrid>
      <w:tr w:rsidR="00DE2E7D" w:rsidRPr="00433B46" w:rsidTr="00433B46">
        <w:tc>
          <w:tcPr>
            <w:tcW w:w="6345" w:type="dxa"/>
          </w:tcPr>
          <w:p w:rsidR="00DE2E7D" w:rsidRPr="00433B46" w:rsidRDefault="00DE2E7D" w:rsidP="00433B46">
            <w:pPr>
              <w:spacing w:line="360" w:lineRule="auto"/>
              <w:jc w:val="both"/>
              <w:rPr>
                <w:lang w:eastAsia="zh-CN"/>
              </w:rPr>
            </w:pPr>
            <w:r w:rsidRPr="00433B46">
              <w:rPr>
                <w:lang w:eastAsia="zh-CN"/>
              </w:rPr>
              <w:t>Случаи выплаты материальной помощи</w:t>
            </w:r>
          </w:p>
        </w:tc>
        <w:tc>
          <w:tcPr>
            <w:tcW w:w="3225" w:type="dxa"/>
          </w:tcPr>
          <w:p w:rsidR="00DE2E7D" w:rsidRPr="00433B46" w:rsidRDefault="00DE2E7D" w:rsidP="00433B46">
            <w:pPr>
              <w:spacing w:line="360" w:lineRule="auto"/>
              <w:jc w:val="both"/>
              <w:rPr>
                <w:lang w:eastAsia="zh-CN"/>
              </w:rPr>
            </w:pPr>
            <w:r w:rsidRPr="00433B46">
              <w:rPr>
                <w:lang w:eastAsia="zh-CN"/>
              </w:rPr>
              <w:t xml:space="preserve"> Размер денежных выплат,</w:t>
            </w:r>
            <w:r w:rsidR="00044131" w:rsidRPr="00433B46">
              <w:rPr>
                <w:lang w:eastAsia="zh-CN"/>
              </w:rPr>
              <w:t xml:space="preserve"> </w:t>
            </w:r>
            <w:r w:rsidRPr="00433B46">
              <w:rPr>
                <w:lang w:eastAsia="zh-CN"/>
              </w:rPr>
              <w:t>руб.</w:t>
            </w:r>
          </w:p>
        </w:tc>
      </w:tr>
      <w:tr w:rsidR="00DE2E7D" w:rsidRPr="00433B46" w:rsidTr="00433B46">
        <w:tc>
          <w:tcPr>
            <w:tcW w:w="6345" w:type="dxa"/>
          </w:tcPr>
          <w:p w:rsidR="00DE2E7D" w:rsidRPr="00433B46" w:rsidRDefault="00DE2E7D" w:rsidP="00433B46">
            <w:pPr>
              <w:spacing w:line="360" w:lineRule="auto"/>
              <w:jc w:val="both"/>
              <w:rPr>
                <w:lang w:eastAsia="zh-CN"/>
              </w:rPr>
            </w:pPr>
            <w:r w:rsidRPr="00433B46">
              <w:rPr>
                <w:lang w:eastAsia="zh-CN"/>
              </w:rPr>
              <w:t>к юбилейным датам (женщинам на 50- летие, 55- летие, мужчинам – на 50- летие, 60 -летие</w:t>
            </w:r>
          </w:p>
        </w:tc>
        <w:tc>
          <w:tcPr>
            <w:tcW w:w="3225" w:type="dxa"/>
          </w:tcPr>
          <w:p w:rsidR="00DE2E7D" w:rsidRPr="00433B46" w:rsidRDefault="00DE2E7D" w:rsidP="00433B46">
            <w:pPr>
              <w:spacing w:line="360" w:lineRule="auto"/>
              <w:jc w:val="both"/>
              <w:rPr>
                <w:lang w:eastAsia="zh-CN"/>
              </w:rPr>
            </w:pPr>
            <w:r w:rsidRPr="00433B46">
              <w:rPr>
                <w:lang w:eastAsia="zh-CN"/>
              </w:rPr>
              <w:t xml:space="preserve">    не более 1000 рублей</w:t>
            </w:r>
          </w:p>
          <w:p w:rsidR="00DE2E7D" w:rsidRPr="00433B46" w:rsidRDefault="00DE2E7D" w:rsidP="00433B46">
            <w:pPr>
              <w:spacing w:line="360" w:lineRule="auto"/>
              <w:jc w:val="both"/>
              <w:rPr>
                <w:lang w:eastAsia="zh-CN"/>
              </w:rPr>
            </w:pPr>
          </w:p>
        </w:tc>
      </w:tr>
      <w:tr w:rsidR="00DE2E7D" w:rsidRPr="00433B46" w:rsidTr="00433B46">
        <w:tc>
          <w:tcPr>
            <w:tcW w:w="6345" w:type="dxa"/>
          </w:tcPr>
          <w:p w:rsidR="00DE2E7D" w:rsidRPr="00433B46" w:rsidRDefault="00DE2E7D" w:rsidP="00433B46">
            <w:pPr>
              <w:spacing w:line="360" w:lineRule="auto"/>
              <w:jc w:val="both"/>
              <w:rPr>
                <w:lang w:eastAsia="zh-CN"/>
              </w:rPr>
            </w:pPr>
            <w:r w:rsidRPr="00433B46">
              <w:rPr>
                <w:lang w:eastAsia="zh-CN"/>
              </w:rPr>
              <w:t xml:space="preserve"> к свадьбе работника</w:t>
            </w:r>
          </w:p>
        </w:tc>
        <w:tc>
          <w:tcPr>
            <w:tcW w:w="3225" w:type="dxa"/>
          </w:tcPr>
          <w:p w:rsidR="00DE2E7D" w:rsidRPr="00433B46" w:rsidRDefault="00DE2E7D" w:rsidP="00433B46">
            <w:pPr>
              <w:spacing w:line="360" w:lineRule="auto"/>
              <w:jc w:val="both"/>
              <w:rPr>
                <w:lang w:eastAsia="zh-CN"/>
              </w:rPr>
            </w:pPr>
            <w:r w:rsidRPr="00433B46">
              <w:rPr>
                <w:lang w:eastAsia="zh-CN"/>
              </w:rPr>
              <w:t xml:space="preserve">     не более 1000 рублей</w:t>
            </w:r>
          </w:p>
        </w:tc>
      </w:tr>
      <w:tr w:rsidR="00DE2E7D" w:rsidRPr="00433B46" w:rsidTr="00433B46">
        <w:tc>
          <w:tcPr>
            <w:tcW w:w="6345" w:type="dxa"/>
          </w:tcPr>
          <w:p w:rsidR="00DE2E7D" w:rsidRPr="00433B46" w:rsidRDefault="00DE2E7D" w:rsidP="00433B46">
            <w:pPr>
              <w:spacing w:line="360" w:lineRule="auto"/>
              <w:jc w:val="both"/>
              <w:rPr>
                <w:lang w:eastAsia="zh-CN"/>
              </w:rPr>
            </w:pPr>
            <w:r w:rsidRPr="00433B46">
              <w:rPr>
                <w:lang w:eastAsia="zh-CN"/>
              </w:rPr>
              <w:t>на похороны близких членов семьи</w:t>
            </w:r>
          </w:p>
        </w:tc>
        <w:tc>
          <w:tcPr>
            <w:tcW w:w="3225" w:type="dxa"/>
          </w:tcPr>
          <w:p w:rsidR="00DE2E7D" w:rsidRPr="00433B46" w:rsidRDefault="00DE2E7D" w:rsidP="00433B46">
            <w:pPr>
              <w:spacing w:line="360" w:lineRule="auto"/>
              <w:jc w:val="both"/>
              <w:rPr>
                <w:lang w:eastAsia="zh-CN"/>
              </w:rPr>
            </w:pPr>
            <w:r w:rsidRPr="00433B46">
              <w:rPr>
                <w:lang w:eastAsia="zh-CN"/>
              </w:rPr>
              <w:t xml:space="preserve">     не более 1000 рублей</w:t>
            </w:r>
          </w:p>
        </w:tc>
      </w:tr>
      <w:tr w:rsidR="00DE2E7D" w:rsidRPr="00433B46" w:rsidTr="00433B46">
        <w:trPr>
          <w:trHeight w:val="198"/>
        </w:trPr>
        <w:tc>
          <w:tcPr>
            <w:tcW w:w="6345" w:type="dxa"/>
          </w:tcPr>
          <w:p w:rsidR="00DE2E7D" w:rsidRPr="00433B46" w:rsidRDefault="00DE2E7D" w:rsidP="00433B46">
            <w:pPr>
              <w:spacing w:line="360" w:lineRule="auto"/>
              <w:jc w:val="both"/>
              <w:rPr>
                <w:lang w:eastAsia="zh-CN"/>
              </w:rPr>
            </w:pPr>
            <w:r w:rsidRPr="00433B46">
              <w:rPr>
                <w:lang w:eastAsia="zh-CN"/>
              </w:rPr>
              <w:t>на дорогостоящее обследование</w:t>
            </w:r>
          </w:p>
        </w:tc>
        <w:tc>
          <w:tcPr>
            <w:tcW w:w="3225" w:type="dxa"/>
          </w:tcPr>
          <w:p w:rsidR="00DE2E7D" w:rsidRPr="00433B46" w:rsidRDefault="00DE2E7D" w:rsidP="00433B46">
            <w:pPr>
              <w:spacing w:line="360" w:lineRule="auto"/>
              <w:jc w:val="both"/>
              <w:rPr>
                <w:lang w:eastAsia="zh-CN"/>
              </w:rPr>
            </w:pPr>
            <w:r w:rsidRPr="00433B46">
              <w:rPr>
                <w:lang w:eastAsia="zh-CN"/>
              </w:rPr>
              <w:t xml:space="preserve">     не более 1000 рублей</w:t>
            </w:r>
          </w:p>
        </w:tc>
      </w:tr>
      <w:tr w:rsidR="00DE2E7D" w:rsidRPr="00433B46" w:rsidTr="00433B46">
        <w:tc>
          <w:tcPr>
            <w:tcW w:w="6345" w:type="dxa"/>
          </w:tcPr>
          <w:p w:rsidR="00DE2E7D" w:rsidRPr="00433B46" w:rsidRDefault="00DE2E7D" w:rsidP="00433B46">
            <w:pPr>
              <w:spacing w:line="360" w:lineRule="auto"/>
              <w:jc w:val="both"/>
              <w:rPr>
                <w:lang w:eastAsia="zh-CN"/>
              </w:rPr>
            </w:pPr>
            <w:r w:rsidRPr="00433B46">
              <w:rPr>
                <w:lang w:eastAsia="zh-CN"/>
              </w:rPr>
              <w:t>на операцию</w:t>
            </w:r>
          </w:p>
        </w:tc>
        <w:tc>
          <w:tcPr>
            <w:tcW w:w="3225" w:type="dxa"/>
          </w:tcPr>
          <w:p w:rsidR="00DE2E7D" w:rsidRPr="00433B46" w:rsidRDefault="00DE2E7D" w:rsidP="00433B46">
            <w:pPr>
              <w:spacing w:line="360" w:lineRule="auto"/>
              <w:jc w:val="both"/>
              <w:rPr>
                <w:lang w:eastAsia="zh-CN"/>
              </w:rPr>
            </w:pPr>
            <w:r w:rsidRPr="00433B46">
              <w:rPr>
                <w:lang w:eastAsia="zh-CN"/>
              </w:rPr>
              <w:t xml:space="preserve">     не более 1000 рублей.</w:t>
            </w:r>
          </w:p>
        </w:tc>
      </w:tr>
    </w:tbl>
    <w:p w:rsidR="00FC597E" w:rsidRPr="008E24C2" w:rsidRDefault="00FC597E" w:rsidP="008E24C2">
      <w:pPr>
        <w:spacing w:line="360" w:lineRule="auto"/>
        <w:ind w:firstLine="709"/>
        <w:jc w:val="both"/>
        <w:rPr>
          <w:sz w:val="28"/>
          <w:szCs w:val="28"/>
          <w:lang w:eastAsia="zh-CN"/>
        </w:rPr>
      </w:pPr>
      <w:r w:rsidRPr="008E24C2">
        <w:rPr>
          <w:sz w:val="28"/>
          <w:szCs w:val="28"/>
          <w:lang w:eastAsia="zh-CN"/>
        </w:rPr>
        <w:t>Выплаты материальной помощи производятся за счет внебюджетных средств только основным сотрудникам, проработавшим в ВЦ «Галерея» не менее 3 лет и внесшим весомый вклад в развитие деятельности ВЦ «Галерея».</w:t>
      </w:r>
    </w:p>
    <w:p w:rsidR="00305681" w:rsidRPr="008E24C2" w:rsidRDefault="00FC597E" w:rsidP="008E24C2">
      <w:pPr>
        <w:spacing w:line="360" w:lineRule="auto"/>
        <w:ind w:firstLine="709"/>
        <w:jc w:val="both"/>
        <w:rPr>
          <w:sz w:val="28"/>
          <w:szCs w:val="28"/>
          <w:lang w:eastAsia="zh-CN"/>
        </w:rPr>
      </w:pPr>
      <w:r w:rsidRPr="008E24C2">
        <w:rPr>
          <w:sz w:val="28"/>
          <w:szCs w:val="28"/>
          <w:lang w:eastAsia="zh-CN"/>
        </w:rPr>
        <w:t xml:space="preserve"> Поощрительные выплаты и выделение материальной помощи производятся основным штатным работникам учреждения в пределах средств экономии фонда оплаты труда по бюджету и наличия внебюджетных средств на лицевом счете.</w:t>
      </w:r>
      <w:r w:rsidR="00305681" w:rsidRPr="008E24C2">
        <w:rPr>
          <w:sz w:val="28"/>
          <w:szCs w:val="28"/>
          <w:lang w:eastAsia="zh-CN"/>
        </w:rPr>
        <w:t xml:space="preserve"> Максимальный  размер премии определен следующий (таблица</w:t>
      </w:r>
      <w:r w:rsidR="00DC2C18" w:rsidRPr="008E24C2">
        <w:rPr>
          <w:sz w:val="28"/>
          <w:szCs w:val="28"/>
          <w:lang w:eastAsia="zh-CN"/>
        </w:rPr>
        <w:t xml:space="preserve"> 54</w:t>
      </w:r>
      <w:r w:rsidR="001006EB" w:rsidRPr="008E24C2">
        <w:rPr>
          <w:sz w:val="28"/>
          <w:szCs w:val="28"/>
          <w:lang w:eastAsia="zh-CN"/>
        </w:rPr>
        <w:t>).</w:t>
      </w:r>
    </w:p>
    <w:p w:rsidR="00433B46" w:rsidRDefault="00433B46" w:rsidP="008E24C2">
      <w:pPr>
        <w:spacing w:line="360" w:lineRule="auto"/>
        <w:ind w:firstLine="709"/>
        <w:jc w:val="both"/>
        <w:rPr>
          <w:sz w:val="28"/>
          <w:szCs w:val="28"/>
          <w:lang w:eastAsia="zh-CN"/>
        </w:rPr>
      </w:pPr>
    </w:p>
    <w:p w:rsidR="00044131" w:rsidRPr="008E24C2" w:rsidRDefault="00044131" w:rsidP="008E24C2">
      <w:pPr>
        <w:spacing w:line="360" w:lineRule="auto"/>
        <w:ind w:firstLine="709"/>
        <w:jc w:val="both"/>
        <w:rPr>
          <w:sz w:val="28"/>
          <w:szCs w:val="28"/>
          <w:lang w:eastAsia="zh-CN"/>
        </w:rPr>
      </w:pPr>
      <w:r w:rsidRPr="008E24C2">
        <w:rPr>
          <w:sz w:val="28"/>
          <w:szCs w:val="28"/>
          <w:lang w:eastAsia="zh-CN"/>
        </w:rPr>
        <w:t>Таблица</w:t>
      </w:r>
      <w:r w:rsidR="00DC2C18" w:rsidRPr="008E24C2">
        <w:rPr>
          <w:sz w:val="28"/>
          <w:szCs w:val="28"/>
          <w:lang w:eastAsia="zh-CN"/>
        </w:rPr>
        <w:t xml:space="preserve"> 54</w:t>
      </w:r>
    </w:p>
    <w:p w:rsidR="00044131" w:rsidRPr="008E24C2" w:rsidRDefault="00044131" w:rsidP="008E24C2">
      <w:pPr>
        <w:spacing w:line="360" w:lineRule="auto"/>
        <w:ind w:firstLine="709"/>
        <w:jc w:val="both"/>
        <w:rPr>
          <w:sz w:val="28"/>
          <w:szCs w:val="28"/>
          <w:lang w:eastAsia="zh-CN"/>
        </w:rPr>
      </w:pPr>
      <w:r w:rsidRPr="008E24C2">
        <w:rPr>
          <w:sz w:val="28"/>
          <w:szCs w:val="28"/>
          <w:lang w:eastAsia="zh-CN"/>
        </w:rPr>
        <w:t>Размер предоставления поощрительных выплат основным</w:t>
      </w:r>
      <w:r w:rsidR="00305681" w:rsidRPr="008E24C2">
        <w:rPr>
          <w:sz w:val="28"/>
          <w:szCs w:val="28"/>
          <w:lang w:eastAsia="zh-CN"/>
        </w:rPr>
        <w:t xml:space="preserve"> штатным сотрудникам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790"/>
      </w:tblGrid>
      <w:tr w:rsidR="00044131" w:rsidRPr="008E24C2" w:rsidTr="007C2DA7">
        <w:tc>
          <w:tcPr>
            <w:tcW w:w="4927" w:type="dxa"/>
          </w:tcPr>
          <w:p w:rsidR="00044131" w:rsidRPr="00433B46" w:rsidRDefault="00044131" w:rsidP="00433B46">
            <w:pPr>
              <w:spacing w:line="360" w:lineRule="auto"/>
              <w:jc w:val="both"/>
              <w:rPr>
                <w:lang w:eastAsia="zh-CN"/>
              </w:rPr>
            </w:pPr>
            <w:r w:rsidRPr="00433B46">
              <w:rPr>
                <w:lang w:eastAsia="zh-CN"/>
              </w:rPr>
              <w:t>Занимаемое положение</w:t>
            </w:r>
          </w:p>
        </w:tc>
        <w:tc>
          <w:tcPr>
            <w:tcW w:w="4927" w:type="dxa"/>
          </w:tcPr>
          <w:p w:rsidR="00044131" w:rsidRPr="00433B46" w:rsidRDefault="00044131" w:rsidP="00433B46">
            <w:pPr>
              <w:spacing w:line="360" w:lineRule="auto"/>
              <w:jc w:val="both"/>
              <w:rPr>
                <w:lang w:eastAsia="zh-CN"/>
              </w:rPr>
            </w:pPr>
            <w:r w:rsidRPr="00433B46">
              <w:rPr>
                <w:lang w:eastAsia="zh-CN"/>
              </w:rPr>
              <w:t xml:space="preserve">     </w:t>
            </w:r>
            <w:r w:rsidR="00305681" w:rsidRPr="00433B46">
              <w:rPr>
                <w:lang w:eastAsia="zh-CN"/>
              </w:rPr>
              <w:t>Максимальный р</w:t>
            </w:r>
            <w:r w:rsidRPr="00433B46">
              <w:rPr>
                <w:lang w:eastAsia="zh-CN"/>
              </w:rPr>
              <w:t>азмер выплат</w:t>
            </w:r>
          </w:p>
        </w:tc>
      </w:tr>
      <w:tr w:rsidR="00044131" w:rsidRPr="008E24C2" w:rsidTr="007C2DA7">
        <w:tc>
          <w:tcPr>
            <w:tcW w:w="4927" w:type="dxa"/>
          </w:tcPr>
          <w:p w:rsidR="00044131" w:rsidRPr="00433B46" w:rsidRDefault="00044131" w:rsidP="00433B46">
            <w:pPr>
              <w:spacing w:line="360" w:lineRule="auto"/>
              <w:jc w:val="both"/>
              <w:rPr>
                <w:lang w:eastAsia="zh-CN"/>
              </w:rPr>
            </w:pPr>
            <w:r w:rsidRPr="00433B46">
              <w:rPr>
                <w:lang w:eastAsia="zh-CN"/>
              </w:rPr>
              <w:t>Директор</w:t>
            </w:r>
          </w:p>
        </w:tc>
        <w:tc>
          <w:tcPr>
            <w:tcW w:w="4927" w:type="dxa"/>
          </w:tcPr>
          <w:p w:rsidR="00044131" w:rsidRPr="00433B46" w:rsidRDefault="00044131" w:rsidP="00433B46">
            <w:pPr>
              <w:spacing w:line="360" w:lineRule="auto"/>
              <w:jc w:val="both"/>
              <w:rPr>
                <w:lang w:eastAsia="zh-CN"/>
              </w:rPr>
            </w:pPr>
            <w:r w:rsidRPr="00433B46">
              <w:rPr>
                <w:lang w:eastAsia="zh-CN"/>
              </w:rPr>
              <w:t>до 10 минимальных размеров оплаты труда в РФ</w:t>
            </w:r>
          </w:p>
        </w:tc>
      </w:tr>
      <w:tr w:rsidR="00044131" w:rsidRPr="008E24C2" w:rsidTr="007C2DA7">
        <w:tc>
          <w:tcPr>
            <w:tcW w:w="4927" w:type="dxa"/>
          </w:tcPr>
          <w:p w:rsidR="00044131" w:rsidRPr="00433B46" w:rsidRDefault="00044131" w:rsidP="00433B46">
            <w:pPr>
              <w:spacing w:line="360" w:lineRule="auto"/>
              <w:jc w:val="both"/>
              <w:rPr>
                <w:lang w:eastAsia="zh-CN"/>
              </w:rPr>
            </w:pPr>
            <w:r w:rsidRPr="00433B46">
              <w:rPr>
                <w:lang w:eastAsia="zh-CN"/>
              </w:rPr>
              <w:t>Заместители директора, главный инженер, главный бухгалтер</w:t>
            </w:r>
          </w:p>
        </w:tc>
        <w:tc>
          <w:tcPr>
            <w:tcW w:w="4927" w:type="dxa"/>
          </w:tcPr>
          <w:p w:rsidR="00044131" w:rsidRPr="00433B46" w:rsidRDefault="00044131" w:rsidP="00433B46">
            <w:pPr>
              <w:spacing w:line="360" w:lineRule="auto"/>
              <w:jc w:val="both"/>
              <w:rPr>
                <w:lang w:eastAsia="zh-CN"/>
              </w:rPr>
            </w:pPr>
            <w:r w:rsidRPr="00433B46">
              <w:rPr>
                <w:lang w:eastAsia="zh-CN"/>
              </w:rPr>
              <w:t>до 7 минимальных размеров оплаты труда</w:t>
            </w:r>
            <w:r w:rsidR="00305681" w:rsidRPr="00433B46">
              <w:rPr>
                <w:lang w:eastAsia="zh-CN"/>
              </w:rPr>
              <w:t xml:space="preserve"> в РФ</w:t>
            </w:r>
          </w:p>
        </w:tc>
      </w:tr>
      <w:tr w:rsidR="00044131" w:rsidRPr="008E24C2" w:rsidTr="007C2DA7">
        <w:tc>
          <w:tcPr>
            <w:tcW w:w="4927" w:type="dxa"/>
          </w:tcPr>
          <w:p w:rsidR="00044131" w:rsidRPr="00433B46" w:rsidRDefault="00305681" w:rsidP="00433B46">
            <w:pPr>
              <w:spacing w:line="360" w:lineRule="auto"/>
              <w:jc w:val="both"/>
              <w:rPr>
                <w:lang w:eastAsia="zh-CN"/>
              </w:rPr>
            </w:pPr>
            <w:r w:rsidRPr="00433B46">
              <w:rPr>
                <w:lang w:eastAsia="zh-CN"/>
              </w:rPr>
              <w:t xml:space="preserve">Другие  работники </w:t>
            </w:r>
            <w:r w:rsidR="00044131" w:rsidRPr="00433B46">
              <w:rPr>
                <w:lang w:eastAsia="zh-CN"/>
              </w:rPr>
              <w:t xml:space="preserve"> учреждения</w:t>
            </w:r>
          </w:p>
        </w:tc>
        <w:tc>
          <w:tcPr>
            <w:tcW w:w="4927" w:type="dxa"/>
          </w:tcPr>
          <w:p w:rsidR="00044131" w:rsidRPr="00433B46" w:rsidRDefault="00044131" w:rsidP="00433B46">
            <w:pPr>
              <w:spacing w:line="360" w:lineRule="auto"/>
              <w:jc w:val="both"/>
              <w:rPr>
                <w:lang w:eastAsia="zh-CN"/>
              </w:rPr>
            </w:pPr>
            <w:r w:rsidRPr="00433B46">
              <w:rPr>
                <w:lang w:eastAsia="zh-CN"/>
              </w:rPr>
              <w:t>до 5 минимальных размеров оплаты труда в РФ.</w:t>
            </w:r>
          </w:p>
        </w:tc>
      </w:tr>
    </w:tbl>
    <w:p w:rsidR="00433B46" w:rsidRDefault="00433B46" w:rsidP="008E24C2">
      <w:pPr>
        <w:spacing w:line="360" w:lineRule="auto"/>
        <w:ind w:firstLine="709"/>
        <w:jc w:val="both"/>
        <w:rPr>
          <w:sz w:val="28"/>
          <w:szCs w:val="28"/>
          <w:lang w:eastAsia="zh-CN"/>
        </w:rPr>
      </w:pPr>
    </w:p>
    <w:p w:rsidR="001006EB" w:rsidRPr="008E24C2" w:rsidRDefault="001006EB" w:rsidP="008E24C2">
      <w:pPr>
        <w:spacing w:line="360" w:lineRule="auto"/>
        <w:ind w:firstLine="709"/>
        <w:jc w:val="both"/>
        <w:rPr>
          <w:sz w:val="28"/>
          <w:szCs w:val="28"/>
          <w:lang w:eastAsia="zh-CN"/>
        </w:rPr>
      </w:pPr>
      <w:r w:rsidRPr="008E24C2">
        <w:rPr>
          <w:sz w:val="28"/>
          <w:szCs w:val="28"/>
          <w:lang w:eastAsia="zh-CN"/>
        </w:rPr>
        <w:t>Проведем анализ данных по количеству человек, получивших материа</w:t>
      </w:r>
      <w:r w:rsidR="00DC2C18" w:rsidRPr="008E24C2">
        <w:rPr>
          <w:sz w:val="28"/>
          <w:szCs w:val="28"/>
          <w:lang w:eastAsia="zh-CN"/>
        </w:rPr>
        <w:t>льное вознаграждение (таблицы 55 и 56</w:t>
      </w:r>
      <w:r w:rsidRPr="008E24C2">
        <w:rPr>
          <w:sz w:val="28"/>
          <w:szCs w:val="28"/>
          <w:lang w:eastAsia="zh-CN"/>
        </w:rPr>
        <w:t>).</w:t>
      </w:r>
    </w:p>
    <w:p w:rsidR="00433B46" w:rsidRDefault="00433B46" w:rsidP="008E24C2">
      <w:pPr>
        <w:spacing w:line="360" w:lineRule="auto"/>
        <w:ind w:firstLine="709"/>
        <w:jc w:val="both"/>
        <w:rPr>
          <w:sz w:val="28"/>
          <w:szCs w:val="28"/>
          <w:lang w:eastAsia="zh-CN"/>
        </w:rPr>
      </w:pPr>
    </w:p>
    <w:p w:rsidR="00305681" w:rsidRPr="008E24C2" w:rsidRDefault="00305681" w:rsidP="008E24C2">
      <w:pPr>
        <w:spacing w:line="360" w:lineRule="auto"/>
        <w:ind w:firstLine="709"/>
        <w:jc w:val="both"/>
        <w:rPr>
          <w:sz w:val="28"/>
          <w:szCs w:val="28"/>
          <w:lang w:eastAsia="zh-CN"/>
        </w:rPr>
      </w:pPr>
      <w:r w:rsidRPr="008E24C2">
        <w:rPr>
          <w:sz w:val="28"/>
          <w:szCs w:val="28"/>
          <w:lang w:eastAsia="zh-CN"/>
        </w:rPr>
        <w:t>Таблица</w:t>
      </w:r>
      <w:r w:rsidR="00DC2C18" w:rsidRPr="008E24C2">
        <w:rPr>
          <w:sz w:val="28"/>
          <w:szCs w:val="28"/>
          <w:lang w:eastAsia="zh-CN"/>
        </w:rPr>
        <w:t xml:space="preserve"> 55</w:t>
      </w:r>
    </w:p>
    <w:p w:rsidR="00305681" w:rsidRPr="008E24C2" w:rsidRDefault="00305681" w:rsidP="008E24C2">
      <w:pPr>
        <w:spacing w:line="360" w:lineRule="auto"/>
        <w:ind w:firstLine="709"/>
        <w:jc w:val="both"/>
        <w:rPr>
          <w:sz w:val="28"/>
          <w:szCs w:val="28"/>
          <w:lang w:eastAsia="zh-CN"/>
        </w:rPr>
      </w:pPr>
      <w:r w:rsidRPr="008E24C2">
        <w:rPr>
          <w:sz w:val="28"/>
          <w:szCs w:val="28"/>
          <w:lang w:eastAsia="zh-CN"/>
        </w:rPr>
        <w:t xml:space="preserve"> Анализ данных по количеству работников, получивших материальное </w:t>
      </w:r>
      <w:r w:rsidR="00D732C6" w:rsidRPr="008E24C2">
        <w:rPr>
          <w:sz w:val="28"/>
          <w:szCs w:val="28"/>
          <w:lang w:eastAsia="zh-CN"/>
        </w:rPr>
        <w:t xml:space="preserve">неденежное </w:t>
      </w:r>
      <w:r w:rsidRPr="008E24C2">
        <w:rPr>
          <w:sz w:val="28"/>
          <w:szCs w:val="28"/>
          <w:lang w:eastAsia="zh-CN"/>
        </w:rPr>
        <w:t>вознаграждение в 2005 и 2006 гг</w:t>
      </w:r>
      <w:r w:rsidR="002F4577" w:rsidRPr="008E24C2">
        <w:rPr>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276"/>
        <w:gridCol w:w="1276"/>
        <w:gridCol w:w="1559"/>
        <w:gridCol w:w="1382"/>
      </w:tblGrid>
      <w:tr w:rsidR="002F4577" w:rsidRPr="008E24C2" w:rsidTr="00433B46">
        <w:tc>
          <w:tcPr>
            <w:tcW w:w="4077" w:type="dxa"/>
          </w:tcPr>
          <w:p w:rsidR="00305681" w:rsidRPr="00433B46" w:rsidRDefault="00305681" w:rsidP="00433B46">
            <w:pPr>
              <w:spacing w:line="360" w:lineRule="auto"/>
              <w:jc w:val="both"/>
              <w:rPr>
                <w:lang w:eastAsia="zh-CN"/>
              </w:rPr>
            </w:pPr>
            <w:r w:rsidRPr="00433B46">
              <w:rPr>
                <w:lang w:eastAsia="zh-CN"/>
              </w:rPr>
              <w:t xml:space="preserve">Наименование материального </w:t>
            </w:r>
            <w:r w:rsidR="00BD51E4" w:rsidRPr="00433B46">
              <w:rPr>
                <w:lang w:eastAsia="zh-CN"/>
              </w:rPr>
              <w:t xml:space="preserve">неденежного </w:t>
            </w:r>
            <w:r w:rsidRPr="00433B46">
              <w:rPr>
                <w:lang w:eastAsia="zh-CN"/>
              </w:rPr>
              <w:t xml:space="preserve">вознаграждения </w:t>
            </w:r>
          </w:p>
        </w:tc>
        <w:tc>
          <w:tcPr>
            <w:tcW w:w="1276" w:type="dxa"/>
          </w:tcPr>
          <w:p w:rsidR="00305681" w:rsidRPr="00433B46" w:rsidRDefault="002F4577" w:rsidP="00433B46">
            <w:pPr>
              <w:spacing w:line="360" w:lineRule="auto"/>
              <w:jc w:val="both"/>
              <w:rPr>
                <w:lang w:eastAsia="zh-CN"/>
              </w:rPr>
            </w:pPr>
            <w:smartTag w:uri="urn:schemas-microsoft-com:office:smarttags" w:element="metricconverter">
              <w:smartTagPr>
                <w:attr w:name="ProductID" w:val="2005 г"/>
              </w:smartTagPr>
              <w:r w:rsidRPr="00433B46">
                <w:rPr>
                  <w:lang w:eastAsia="zh-CN"/>
                </w:rPr>
                <w:t>2005 г</w:t>
              </w:r>
            </w:smartTag>
            <w:r w:rsidRPr="00433B46">
              <w:rPr>
                <w:lang w:eastAsia="zh-CN"/>
              </w:rPr>
              <w:t>., чел.</w:t>
            </w:r>
          </w:p>
        </w:tc>
        <w:tc>
          <w:tcPr>
            <w:tcW w:w="1276" w:type="dxa"/>
          </w:tcPr>
          <w:p w:rsidR="00305681" w:rsidRPr="00433B46" w:rsidRDefault="002F4577" w:rsidP="00433B46">
            <w:pPr>
              <w:spacing w:line="360" w:lineRule="auto"/>
              <w:jc w:val="both"/>
              <w:rPr>
                <w:lang w:eastAsia="zh-CN"/>
              </w:rPr>
            </w:pPr>
            <w:r w:rsidRPr="00433B46">
              <w:rPr>
                <w:lang w:eastAsia="zh-CN"/>
              </w:rPr>
              <w:t xml:space="preserve">  </w:t>
            </w:r>
            <w:smartTag w:uri="urn:schemas-microsoft-com:office:smarttags" w:element="metricconverter">
              <w:smartTagPr>
                <w:attr w:name="ProductID" w:val="2006 г"/>
              </w:smartTagPr>
              <w:r w:rsidRPr="00433B46">
                <w:rPr>
                  <w:lang w:eastAsia="zh-CN"/>
                </w:rPr>
                <w:t>2006 г</w:t>
              </w:r>
            </w:smartTag>
            <w:r w:rsidRPr="00433B46">
              <w:rPr>
                <w:lang w:eastAsia="zh-CN"/>
              </w:rPr>
              <w:t>., чел.</w:t>
            </w:r>
          </w:p>
        </w:tc>
        <w:tc>
          <w:tcPr>
            <w:tcW w:w="1559" w:type="dxa"/>
          </w:tcPr>
          <w:p w:rsidR="00305681" w:rsidRPr="00433B46" w:rsidRDefault="002F4577" w:rsidP="00433B46">
            <w:pPr>
              <w:spacing w:line="360" w:lineRule="auto"/>
              <w:jc w:val="both"/>
              <w:rPr>
                <w:lang w:eastAsia="zh-CN"/>
              </w:rPr>
            </w:pPr>
            <w:r w:rsidRPr="00433B46">
              <w:rPr>
                <w:lang w:eastAsia="zh-CN"/>
              </w:rPr>
              <w:t>Абсолютное изменение, чел.</w:t>
            </w:r>
          </w:p>
        </w:tc>
        <w:tc>
          <w:tcPr>
            <w:tcW w:w="1382" w:type="dxa"/>
          </w:tcPr>
          <w:p w:rsidR="00305681" w:rsidRPr="00433B46" w:rsidRDefault="002F4577" w:rsidP="00433B46">
            <w:pPr>
              <w:spacing w:line="360" w:lineRule="auto"/>
              <w:jc w:val="both"/>
              <w:rPr>
                <w:lang w:eastAsia="zh-CN"/>
              </w:rPr>
            </w:pPr>
            <w:r w:rsidRPr="00433B46">
              <w:rPr>
                <w:lang w:eastAsia="zh-CN"/>
              </w:rPr>
              <w:t>Темп роста, %</w:t>
            </w:r>
          </w:p>
        </w:tc>
      </w:tr>
      <w:tr w:rsidR="002F4577" w:rsidRPr="008E24C2" w:rsidTr="00433B46">
        <w:tc>
          <w:tcPr>
            <w:tcW w:w="4077" w:type="dxa"/>
          </w:tcPr>
          <w:p w:rsidR="00305681" w:rsidRPr="00433B46" w:rsidRDefault="002F4577" w:rsidP="00433B46">
            <w:pPr>
              <w:spacing w:line="360" w:lineRule="auto"/>
              <w:jc w:val="both"/>
              <w:rPr>
                <w:lang w:eastAsia="zh-CN"/>
              </w:rPr>
            </w:pPr>
            <w:r w:rsidRPr="00433B46">
              <w:rPr>
                <w:lang w:eastAsia="zh-CN"/>
              </w:rPr>
              <w:t>Подарок на Новый год</w:t>
            </w:r>
            <w:r w:rsidR="005D19FC" w:rsidRPr="00433B46">
              <w:rPr>
                <w:lang w:eastAsia="zh-CN"/>
              </w:rPr>
              <w:t>, 8 марта, 23 февраля</w:t>
            </w:r>
          </w:p>
        </w:tc>
        <w:tc>
          <w:tcPr>
            <w:tcW w:w="1276" w:type="dxa"/>
          </w:tcPr>
          <w:p w:rsidR="00305681" w:rsidRPr="00433B46" w:rsidRDefault="005D19FC" w:rsidP="00433B46">
            <w:pPr>
              <w:spacing w:line="360" w:lineRule="auto"/>
              <w:jc w:val="both"/>
              <w:rPr>
                <w:lang w:eastAsia="zh-CN"/>
              </w:rPr>
            </w:pPr>
            <w:r w:rsidRPr="00433B46">
              <w:rPr>
                <w:lang w:eastAsia="zh-CN"/>
              </w:rPr>
              <w:t xml:space="preserve">        71</w:t>
            </w:r>
          </w:p>
        </w:tc>
        <w:tc>
          <w:tcPr>
            <w:tcW w:w="1276" w:type="dxa"/>
          </w:tcPr>
          <w:p w:rsidR="00305681" w:rsidRPr="00433B46" w:rsidRDefault="005D19FC" w:rsidP="00433B46">
            <w:pPr>
              <w:spacing w:line="360" w:lineRule="auto"/>
              <w:jc w:val="both"/>
              <w:rPr>
                <w:lang w:eastAsia="zh-CN"/>
              </w:rPr>
            </w:pPr>
            <w:r w:rsidRPr="00433B46">
              <w:rPr>
                <w:lang w:eastAsia="zh-CN"/>
              </w:rPr>
              <w:t xml:space="preserve">         76 </w:t>
            </w:r>
          </w:p>
        </w:tc>
        <w:tc>
          <w:tcPr>
            <w:tcW w:w="1559" w:type="dxa"/>
          </w:tcPr>
          <w:p w:rsidR="00305681" w:rsidRPr="00433B46" w:rsidRDefault="005D19FC" w:rsidP="00433B46">
            <w:pPr>
              <w:spacing w:line="360" w:lineRule="auto"/>
              <w:jc w:val="both"/>
              <w:rPr>
                <w:lang w:eastAsia="zh-CN"/>
              </w:rPr>
            </w:pPr>
            <w:r w:rsidRPr="00433B46">
              <w:rPr>
                <w:lang w:eastAsia="zh-CN"/>
              </w:rPr>
              <w:t xml:space="preserve">      +5</w:t>
            </w:r>
          </w:p>
        </w:tc>
        <w:tc>
          <w:tcPr>
            <w:tcW w:w="1382" w:type="dxa"/>
          </w:tcPr>
          <w:p w:rsidR="00305681" w:rsidRPr="00433B46" w:rsidRDefault="005D19FC" w:rsidP="00433B46">
            <w:pPr>
              <w:spacing w:line="360" w:lineRule="auto"/>
              <w:jc w:val="both"/>
              <w:rPr>
                <w:lang w:eastAsia="zh-CN"/>
              </w:rPr>
            </w:pPr>
            <w:r w:rsidRPr="00433B46">
              <w:rPr>
                <w:lang w:eastAsia="zh-CN"/>
              </w:rPr>
              <w:t xml:space="preserve">         107</w:t>
            </w:r>
          </w:p>
        </w:tc>
      </w:tr>
      <w:tr w:rsidR="002F4577" w:rsidRPr="008E24C2" w:rsidTr="00433B46">
        <w:tc>
          <w:tcPr>
            <w:tcW w:w="4077" w:type="dxa"/>
          </w:tcPr>
          <w:p w:rsidR="00305681" w:rsidRPr="00433B46" w:rsidRDefault="002F4577" w:rsidP="00433B46">
            <w:pPr>
              <w:spacing w:line="360" w:lineRule="auto"/>
              <w:jc w:val="both"/>
              <w:rPr>
                <w:lang w:eastAsia="zh-CN"/>
              </w:rPr>
            </w:pPr>
            <w:r w:rsidRPr="00433B46">
              <w:rPr>
                <w:lang w:eastAsia="zh-CN"/>
              </w:rPr>
              <w:t>Подарок новогодний детям сотрудников</w:t>
            </w:r>
          </w:p>
        </w:tc>
        <w:tc>
          <w:tcPr>
            <w:tcW w:w="1276" w:type="dxa"/>
          </w:tcPr>
          <w:p w:rsidR="00305681" w:rsidRPr="00433B46" w:rsidRDefault="005D19FC" w:rsidP="00433B46">
            <w:pPr>
              <w:spacing w:line="360" w:lineRule="auto"/>
              <w:jc w:val="both"/>
              <w:rPr>
                <w:lang w:eastAsia="zh-CN"/>
              </w:rPr>
            </w:pPr>
            <w:r w:rsidRPr="00433B46">
              <w:rPr>
                <w:lang w:eastAsia="zh-CN"/>
              </w:rPr>
              <w:t xml:space="preserve">        33</w:t>
            </w:r>
          </w:p>
        </w:tc>
        <w:tc>
          <w:tcPr>
            <w:tcW w:w="1276" w:type="dxa"/>
          </w:tcPr>
          <w:p w:rsidR="00305681" w:rsidRPr="00433B46" w:rsidRDefault="005D19FC" w:rsidP="00433B46">
            <w:pPr>
              <w:spacing w:line="360" w:lineRule="auto"/>
              <w:jc w:val="both"/>
              <w:rPr>
                <w:lang w:eastAsia="zh-CN"/>
              </w:rPr>
            </w:pPr>
            <w:r w:rsidRPr="00433B46">
              <w:rPr>
                <w:lang w:eastAsia="zh-CN"/>
              </w:rPr>
              <w:t xml:space="preserve">         39</w:t>
            </w:r>
          </w:p>
        </w:tc>
        <w:tc>
          <w:tcPr>
            <w:tcW w:w="1559" w:type="dxa"/>
          </w:tcPr>
          <w:p w:rsidR="00305681" w:rsidRPr="00433B46" w:rsidRDefault="005D19FC" w:rsidP="00433B46">
            <w:pPr>
              <w:spacing w:line="360" w:lineRule="auto"/>
              <w:jc w:val="both"/>
              <w:rPr>
                <w:lang w:eastAsia="zh-CN"/>
              </w:rPr>
            </w:pPr>
            <w:r w:rsidRPr="00433B46">
              <w:rPr>
                <w:lang w:eastAsia="zh-CN"/>
              </w:rPr>
              <w:t xml:space="preserve">        +6</w:t>
            </w:r>
          </w:p>
        </w:tc>
        <w:tc>
          <w:tcPr>
            <w:tcW w:w="1382" w:type="dxa"/>
          </w:tcPr>
          <w:p w:rsidR="00305681" w:rsidRPr="00433B46" w:rsidRDefault="00A94121" w:rsidP="00433B46">
            <w:pPr>
              <w:spacing w:line="360" w:lineRule="auto"/>
              <w:jc w:val="both"/>
              <w:rPr>
                <w:lang w:eastAsia="zh-CN"/>
              </w:rPr>
            </w:pPr>
            <w:r w:rsidRPr="00433B46">
              <w:rPr>
                <w:lang w:eastAsia="zh-CN"/>
              </w:rPr>
              <w:t xml:space="preserve">      </w:t>
            </w:r>
            <w:r w:rsidR="005D19FC" w:rsidRPr="00433B46">
              <w:rPr>
                <w:lang w:eastAsia="zh-CN"/>
              </w:rPr>
              <w:t xml:space="preserve">  118,2</w:t>
            </w:r>
          </w:p>
        </w:tc>
      </w:tr>
      <w:tr w:rsidR="002F4577" w:rsidRPr="008E24C2" w:rsidTr="00433B46">
        <w:tc>
          <w:tcPr>
            <w:tcW w:w="4077" w:type="dxa"/>
          </w:tcPr>
          <w:p w:rsidR="00305681" w:rsidRPr="00433B46" w:rsidRDefault="00BD51E4" w:rsidP="00433B46">
            <w:pPr>
              <w:spacing w:line="360" w:lineRule="auto"/>
              <w:jc w:val="both"/>
              <w:rPr>
                <w:lang w:eastAsia="zh-CN"/>
              </w:rPr>
            </w:pPr>
            <w:r w:rsidRPr="00433B46">
              <w:rPr>
                <w:lang w:eastAsia="zh-CN"/>
              </w:rPr>
              <w:t>Предоставление банкетного зала для празднования Дня рождения сотрудника</w:t>
            </w:r>
          </w:p>
        </w:tc>
        <w:tc>
          <w:tcPr>
            <w:tcW w:w="1276" w:type="dxa"/>
          </w:tcPr>
          <w:p w:rsidR="00305681" w:rsidRPr="00433B46" w:rsidRDefault="005D19FC" w:rsidP="00433B46">
            <w:pPr>
              <w:spacing w:line="360" w:lineRule="auto"/>
              <w:jc w:val="both"/>
              <w:rPr>
                <w:lang w:eastAsia="zh-CN"/>
              </w:rPr>
            </w:pPr>
            <w:r w:rsidRPr="00433B46">
              <w:rPr>
                <w:lang w:eastAsia="zh-CN"/>
              </w:rPr>
              <w:t xml:space="preserve">        18</w:t>
            </w:r>
          </w:p>
        </w:tc>
        <w:tc>
          <w:tcPr>
            <w:tcW w:w="1276" w:type="dxa"/>
          </w:tcPr>
          <w:p w:rsidR="00305681" w:rsidRPr="00433B46" w:rsidRDefault="00A94121" w:rsidP="00433B46">
            <w:pPr>
              <w:spacing w:line="360" w:lineRule="auto"/>
              <w:jc w:val="both"/>
              <w:rPr>
                <w:lang w:eastAsia="zh-CN"/>
              </w:rPr>
            </w:pPr>
            <w:r w:rsidRPr="00433B46">
              <w:rPr>
                <w:lang w:eastAsia="zh-CN"/>
              </w:rPr>
              <w:t xml:space="preserve">      </w:t>
            </w:r>
            <w:r w:rsidR="005D19FC" w:rsidRPr="00433B46">
              <w:rPr>
                <w:lang w:eastAsia="zh-CN"/>
              </w:rPr>
              <w:t xml:space="preserve">   </w:t>
            </w:r>
            <w:r w:rsidRPr="00433B46">
              <w:rPr>
                <w:lang w:eastAsia="zh-CN"/>
              </w:rPr>
              <w:t>12</w:t>
            </w:r>
          </w:p>
        </w:tc>
        <w:tc>
          <w:tcPr>
            <w:tcW w:w="1559" w:type="dxa"/>
          </w:tcPr>
          <w:p w:rsidR="00305681" w:rsidRPr="00433B46" w:rsidRDefault="00A94121" w:rsidP="00433B46">
            <w:pPr>
              <w:spacing w:line="360" w:lineRule="auto"/>
              <w:jc w:val="both"/>
              <w:rPr>
                <w:lang w:eastAsia="zh-CN"/>
              </w:rPr>
            </w:pPr>
            <w:r w:rsidRPr="00433B46">
              <w:rPr>
                <w:lang w:eastAsia="zh-CN"/>
              </w:rPr>
              <w:t xml:space="preserve">         - 6</w:t>
            </w:r>
          </w:p>
        </w:tc>
        <w:tc>
          <w:tcPr>
            <w:tcW w:w="1382" w:type="dxa"/>
          </w:tcPr>
          <w:p w:rsidR="00305681" w:rsidRPr="00433B46" w:rsidRDefault="00A94121" w:rsidP="00433B46">
            <w:pPr>
              <w:spacing w:line="360" w:lineRule="auto"/>
              <w:jc w:val="both"/>
              <w:rPr>
                <w:lang w:eastAsia="zh-CN"/>
              </w:rPr>
            </w:pPr>
            <w:r w:rsidRPr="00433B46">
              <w:rPr>
                <w:lang w:eastAsia="zh-CN"/>
              </w:rPr>
              <w:t xml:space="preserve">         66,7</w:t>
            </w:r>
          </w:p>
        </w:tc>
      </w:tr>
      <w:tr w:rsidR="002F4577" w:rsidRPr="008E24C2" w:rsidTr="00433B46">
        <w:tc>
          <w:tcPr>
            <w:tcW w:w="4077" w:type="dxa"/>
          </w:tcPr>
          <w:p w:rsidR="00305681" w:rsidRPr="00433B46" w:rsidRDefault="00BD51E4" w:rsidP="00433B46">
            <w:pPr>
              <w:spacing w:line="360" w:lineRule="auto"/>
              <w:jc w:val="both"/>
              <w:rPr>
                <w:lang w:eastAsia="zh-CN"/>
              </w:rPr>
            </w:pPr>
            <w:r w:rsidRPr="00433B46">
              <w:rPr>
                <w:lang w:eastAsia="zh-CN"/>
              </w:rPr>
              <w:t>Поездка в музей «Лудорвай»</w:t>
            </w:r>
          </w:p>
        </w:tc>
        <w:tc>
          <w:tcPr>
            <w:tcW w:w="1276" w:type="dxa"/>
          </w:tcPr>
          <w:p w:rsidR="00305681" w:rsidRPr="00433B46" w:rsidRDefault="005D19FC" w:rsidP="00433B46">
            <w:pPr>
              <w:spacing w:line="360" w:lineRule="auto"/>
              <w:jc w:val="both"/>
              <w:rPr>
                <w:lang w:eastAsia="zh-CN"/>
              </w:rPr>
            </w:pPr>
            <w:r w:rsidRPr="00433B46">
              <w:rPr>
                <w:lang w:eastAsia="zh-CN"/>
              </w:rPr>
              <w:t xml:space="preserve">         -</w:t>
            </w:r>
          </w:p>
        </w:tc>
        <w:tc>
          <w:tcPr>
            <w:tcW w:w="1276" w:type="dxa"/>
          </w:tcPr>
          <w:p w:rsidR="00305681" w:rsidRPr="00433B46" w:rsidRDefault="005D19FC" w:rsidP="00433B46">
            <w:pPr>
              <w:spacing w:line="360" w:lineRule="auto"/>
              <w:jc w:val="both"/>
              <w:rPr>
                <w:lang w:eastAsia="zh-CN"/>
              </w:rPr>
            </w:pPr>
            <w:r w:rsidRPr="00433B46">
              <w:rPr>
                <w:lang w:eastAsia="zh-CN"/>
              </w:rPr>
              <w:t xml:space="preserve">        24</w:t>
            </w:r>
          </w:p>
        </w:tc>
        <w:tc>
          <w:tcPr>
            <w:tcW w:w="1559" w:type="dxa"/>
          </w:tcPr>
          <w:p w:rsidR="00305681" w:rsidRPr="00433B46" w:rsidRDefault="00A94121" w:rsidP="00433B46">
            <w:pPr>
              <w:spacing w:line="360" w:lineRule="auto"/>
              <w:jc w:val="both"/>
              <w:rPr>
                <w:lang w:eastAsia="zh-CN"/>
              </w:rPr>
            </w:pPr>
            <w:r w:rsidRPr="00433B46">
              <w:rPr>
                <w:lang w:eastAsia="zh-CN"/>
              </w:rPr>
              <w:t xml:space="preserve">          +24</w:t>
            </w:r>
          </w:p>
        </w:tc>
        <w:tc>
          <w:tcPr>
            <w:tcW w:w="1382" w:type="dxa"/>
          </w:tcPr>
          <w:p w:rsidR="00305681" w:rsidRPr="00433B46" w:rsidRDefault="00A94121" w:rsidP="00433B46">
            <w:pPr>
              <w:spacing w:line="360" w:lineRule="auto"/>
              <w:jc w:val="both"/>
              <w:rPr>
                <w:lang w:eastAsia="zh-CN"/>
              </w:rPr>
            </w:pPr>
            <w:r w:rsidRPr="00433B46">
              <w:rPr>
                <w:lang w:eastAsia="zh-CN"/>
              </w:rPr>
              <w:t xml:space="preserve">       </w:t>
            </w:r>
          </w:p>
        </w:tc>
      </w:tr>
    </w:tbl>
    <w:p w:rsidR="00433B46" w:rsidRDefault="00433B46" w:rsidP="008E24C2">
      <w:pPr>
        <w:spacing w:line="360" w:lineRule="auto"/>
        <w:ind w:firstLine="709"/>
        <w:jc w:val="both"/>
        <w:rPr>
          <w:sz w:val="28"/>
          <w:szCs w:val="28"/>
          <w:lang w:eastAsia="zh-CN"/>
        </w:rPr>
      </w:pPr>
    </w:p>
    <w:p w:rsidR="00BD51E4" w:rsidRPr="008E24C2" w:rsidRDefault="00433B46" w:rsidP="008E24C2">
      <w:pPr>
        <w:spacing w:line="360" w:lineRule="auto"/>
        <w:ind w:firstLine="709"/>
        <w:jc w:val="both"/>
        <w:rPr>
          <w:sz w:val="28"/>
          <w:szCs w:val="28"/>
          <w:lang w:eastAsia="zh-CN"/>
        </w:rPr>
      </w:pPr>
      <w:r>
        <w:rPr>
          <w:sz w:val="28"/>
          <w:szCs w:val="28"/>
          <w:lang w:eastAsia="zh-CN"/>
        </w:rPr>
        <w:br w:type="page"/>
      </w:r>
      <w:r w:rsidR="00BD51E4" w:rsidRPr="008E24C2">
        <w:rPr>
          <w:sz w:val="28"/>
          <w:szCs w:val="28"/>
          <w:lang w:eastAsia="zh-CN"/>
        </w:rPr>
        <w:t>Таблица</w:t>
      </w:r>
      <w:r w:rsidR="00DC2C18" w:rsidRPr="008E24C2">
        <w:rPr>
          <w:sz w:val="28"/>
          <w:szCs w:val="28"/>
          <w:lang w:eastAsia="zh-CN"/>
        </w:rPr>
        <w:t xml:space="preserve">  56</w:t>
      </w:r>
    </w:p>
    <w:p w:rsidR="00BD51E4" w:rsidRPr="008E24C2" w:rsidRDefault="00BD51E4" w:rsidP="008E24C2">
      <w:pPr>
        <w:spacing w:line="360" w:lineRule="auto"/>
        <w:ind w:firstLine="709"/>
        <w:jc w:val="both"/>
        <w:rPr>
          <w:sz w:val="28"/>
          <w:szCs w:val="28"/>
          <w:lang w:eastAsia="zh-CN"/>
        </w:rPr>
      </w:pPr>
      <w:r w:rsidRPr="008E24C2">
        <w:rPr>
          <w:sz w:val="28"/>
          <w:szCs w:val="28"/>
          <w:lang w:eastAsia="zh-CN"/>
        </w:rPr>
        <w:t xml:space="preserve"> </w:t>
      </w:r>
      <w:r w:rsidR="00D732C6" w:rsidRPr="008E24C2">
        <w:rPr>
          <w:sz w:val="28"/>
          <w:szCs w:val="28"/>
          <w:lang w:eastAsia="zh-CN"/>
        </w:rPr>
        <w:t>Анализ данных по количеству работников, получивших материальное денежное вознаграждение в 2005 и 2006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1053"/>
        <w:gridCol w:w="1149"/>
        <w:gridCol w:w="1334"/>
        <w:gridCol w:w="1266"/>
      </w:tblGrid>
      <w:tr w:rsidR="00BD51E4" w:rsidRPr="008E24C2" w:rsidTr="007C2DA7">
        <w:tc>
          <w:tcPr>
            <w:tcW w:w="4968" w:type="dxa"/>
          </w:tcPr>
          <w:p w:rsidR="00BD51E4" w:rsidRPr="00433B46" w:rsidRDefault="00BD51E4" w:rsidP="00433B46">
            <w:pPr>
              <w:spacing w:line="360" w:lineRule="auto"/>
              <w:jc w:val="both"/>
              <w:rPr>
                <w:lang w:eastAsia="zh-CN"/>
              </w:rPr>
            </w:pPr>
            <w:r w:rsidRPr="00433B46">
              <w:rPr>
                <w:lang w:eastAsia="zh-CN"/>
              </w:rPr>
              <w:t xml:space="preserve">Наименование материального денежного вознаграждения </w:t>
            </w:r>
          </w:p>
        </w:tc>
        <w:tc>
          <w:tcPr>
            <w:tcW w:w="1080" w:type="dxa"/>
          </w:tcPr>
          <w:p w:rsidR="00BD51E4" w:rsidRPr="00433B46" w:rsidRDefault="00BD51E4" w:rsidP="00433B46">
            <w:pPr>
              <w:spacing w:line="360" w:lineRule="auto"/>
              <w:jc w:val="both"/>
              <w:rPr>
                <w:lang w:eastAsia="zh-CN"/>
              </w:rPr>
            </w:pPr>
            <w:smartTag w:uri="urn:schemas-microsoft-com:office:smarttags" w:element="metricconverter">
              <w:smartTagPr>
                <w:attr w:name="ProductID" w:val="2005 г"/>
              </w:smartTagPr>
              <w:r w:rsidRPr="00433B46">
                <w:rPr>
                  <w:lang w:eastAsia="zh-CN"/>
                </w:rPr>
                <w:t>2005 г</w:t>
              </w:r>
            </w:smartTag>
            <w:r w:rsidRPr="00433B46">
              <w:rPr>
                <w:lang w:eastAsia="zh-CN"/>
              </w:rPr>
              <w:t>., чел.</w:t>
            </w:r>
          </w:p>
        </w:tc>
        <w:tc>
          <w:tcPr>
            <w:tcW w:w="1183" w:type="dxa"/>
          </w:tcPr>
          <w:p w:rsidR="00BD51E4" w:rsidRPr="00433B46" w:rsidRDefault="00BD51E4" w:rsidP="00433B46">
            <w:pPr>
              <w:spacing w:line="360" w:lineRule="auto"/>
              <w:jc w:val="both"/>
              <w:rPr>
                <w:lang w:eastAsia="zh-CN"/>
              </w:rPr>
            </w:pPr>
            <w:r w:rsidRPr="00433B46">
              <w:rPr>
                <w:lang w:eastAsia="zh-CN"/>
              </w:rPr>
              <w:t xml:space="preserve">  </w:t>
            </w:r>
            <w:smartTag w:uri="urn:schemas-microsoft-com:office:smarttags" w:element="metricconverter">
              <w:smartTagPr>
                <w:attr w:name="ProductID" w:val="2006 г"/>
              </w:smartTagPr>
              <w:r w:rsidRPr="00433B46">
                <w:rPr>
                  <w:lang w:eastAsia="zh-CN"/>
                </w:rPr>
                <w:t>2006 г</w:t>
              </w:r>
            </w:smartTag>
            <w:r w:rsidRPr="00433B46">
              <w:rPr>
                <w:lang w:eastAsia="zh-CN"/>
              </w:rPr>
              <w:t>., чел.</w:t>
            </w:r>
          </w:p>
        </w:tc>
        <w:tc>
          <w:tcPr>
            <w:tcW w:w="1337" w:type="dxa"/>
          </w:tcPr>
          <w:p w:rsidR="00BD51E4" w:rsidRPr="00433B46" w:rsidRDefault="00BD51E4" w:rsidP="00433B46">
            <w:pPr>
              <w:spacing w:line="360" w:lineRule="auto"/>
              <w:jc w:val="both"/>
              <w:rPr>
                <w:lang w:eastAsia="zh-CN"/>
              </w:rPr>
            </w:pPr>
            <w:r w:rsidRPr="00433B46">
              <w:rPr>
                <w:lang w:eastAsia="zh-CN"/>
              </w:rPr>
              <w:t>Абсолютное изменение, чел.</w:t>
            </w:r>
          </w:p>
        </w:tc>
        <w:tc>
          <w:tcPr>
            <w:tcW w:w="1286" w:type="dxa"/>
          </w:tcPr>
          <w:p w:rsidR="00BD51E4" w:rsidRPr="00433B46" w:rsidRDefault="00BD51E4" w:rsidP="00433B46">
            <w:pPr>
              <w:spacing w:line="360" w:lineRule="auto"/>
              <w:jc w:val="both"/>
              <w:rPr>
                <w:lang w:eastAsia="zh-CN"/>
              </w:rPr>
            </w:pPr>
            <w:r w:rsidRPr="00433B46">
              <w:rPr>
                <w:lang w:eastAsia="zh-CN"/>
              </w:rPr>
              <w:t>Темп роста, %</w:t>
            </w:r>
          </w:p>
        </w:tc>
      </w:tr>
      <w:tr w:rsidR="00BD51E4" w:rsidRPr="008E24C2" w:rsidTr="007C2DA7">
        <w:tc>
          <w:tcPr>
            <w:tcW w:w="4968" w:type="dxa"/>
          </w:tcPr>
          <w:p w:rsidR="00BD51E4" w:rsidRPr="00433B46" w:rsidRDefault="00BD51E4" w:rsidP="00433B46">
            <w:pPr>
              <w:spacing w:line="360" w:lineRule="auto"/>
              <w:jc w:val="both"/>
              <w:rPr>
                <w:lang w:eastAsia="zh-CN"/>
              </w:rPr>
            </w:pPr>
            <w:r w:rsidRPr="00433B46">
              <w:rPr>
                <w:lang w:eastAsia="zh-CN"/>
              </w:rPr>
              <w:t>Разовое денежное вознаграждение в</w:t>
            </w:r>
            <w:r w:rsidR="00677717" w:rsidRPr="00433B46">
              <w:rPr>
                <w:lang w:eastAsia="zh-CN"/>
              </w:rPr>
              <w:t xml:space="preserve"> честь</w:t>
            </w:r>
            <w:r w:rsidRPr="00433B46">
              <w:rPr>
                <w:lang w:eastAsia="zh-CN"/>
              </w:rPr>
              <w:t xml:space="preserve"> 50, 55, 60- летия</w:t>
            </w:r>
          </w:p>
        </w:tc>
        <w:tc>
          <w:tcPr>
            <w:tcW w:w="1080" w:type="dxa"/>
          </w:tcPr>
          <w:p w:rsidR="00BD51E4" w:rsidRPr="00433B46" w:rsidRDefault="005112D7" w:rsidP="00433B46">
            <w:pPr>
              <w:spacing w:line="360" w:lineRule="auto"/>
              <w:jc w:val="both"/>
              <w:rPr>
                <w:lang w:eastAsia="zh-CN"/>
              </w:rPr>
            </w:pPr>
            <w:r w:rsidRPr="00433B46">
              <w:rPr>
                <w:lang w:eastAsia="zh-CN"/>
              </w:rPr>
              <w:t xml:space="preserve">              </w:t>
            </w:r>
            <w:r w:rsidR="00677717" w:rsidRPr="00433B46">
              <w:rPr>
                <w:lang w:eastAsia="zh-CN"/>
              </w:rPr>
              <w:t>8</w:t>
            </w:r>
          </w:p>
        </w:tc>
        <w:tc>
          <w:tcPr>
            <w:tcW w:w="1183" w:type="dxa"/>
          </w:tcPr>
          <w:p w:rsidR="00BD51E4" w:rsidRPr="00433B46" w:rsidRDefault="005112D7" w:rsidP="00433B46">
            <w:pPr>
              <w:spacing w:line="360" w:lineRule="auto"/>
              <w:jc w:val="both"/>
              <w:rPr>
                <w:lang w:eastAsia="zh-CN"/>
              </w:rPr>
            </w:pPr>
            <w:r w:rsidRPr="00433B46">
              <w:rPr>
                <w:lang w:eastAsia="zh-CN"/>
              </w:rPr>
              <w:t xml:space="preserve">           </w:t>
            </w:r>
            <w:r w:rsidR="00677717" w:rsidRPr="00433B46">
              <w:rPr>
                <w:lang w:eastAsia="zh-CN"/>
              </w:rPr>
              <w:t>5</w:t>
            </w:r>
          </w:p>
        </w:tc>
        <w:tc>
          <w:tcPr>
            <w:tcW w:w="1337" w:type="dxa"/>
          </w:tcPr>
          <w:p w:rsidR="00BD51E4" w:rsidRPr="00433B46" w:rsidRDefault="005112D7" w:rsidP="00433B46">
            <w:pPr>
              <w:spacing w:line="360" w:lineRule="auto"/>
              <w:jc w:val="both"/>
              <w:rPr>
                <w:lang w:eastAsia="zh-CN"/>
              </w:rPr>
            </w:pPr>
            <w:r w:rsidRPr="00433B46">
              <w:rPr>
                <w:lang w:eastAsia="zh-CN"/>
              </w:rPr>
              <w:t xml:space="preserve">         - 3</w:t>
            </w:r>
          </w:p>
        </w:tc>
        <w:tc>
          <w:tcPr>
            <w:tcW w:w="1286" w:type="dxa"/>
          </w:tcPr>
          <w:p w:rsidR="00BD51E4" w:rsidRPr="00433B46" w:rsidRDefault="005112D7" w:rsidP="00433B46">
            <w:pPr>
              <w:spacing w:line="360" w:lineRule="auto"/>
              <w:jc w:val="both"/>
              <w:rPr>
                <w:lang w:eastAsia="zh-CN"/>
              </w:rPr>
            </w:pPr>
            <w:r w:rsidRPr="00433B46">
              <w:rPr>
                <w:lang w:eastAsia="zh-CN"/>
              </w:rPr>
              <w:t xml:space="preserve">    </w:t>
            </w:r>
            <w:r w:rsidR="00677717" w:rsidRPr="00433B46">
              <w:rPr>
                <w:lang w:eastAsia="zh-CN"/>
              </w:rPr>
              <w:t xml:space="preserve">         62,5</w:t>
            </w:r>
          </w:p>
        </w:tc>
      </w:tr>
      <w:tr w:rsidR="00BD51E4" w:rsidRPr="008E24C2" w:rsidTr="007C2DA7">
        <w:tc>
          <w:tcPr>
            <w:tcW w:w="4968" w:type="dxa"/>
          </w:tcPr>
          <w:p w:rsidR="00BD51E4" w:rsidRPr="00433B46" w:rsidRDefault="00BD51E4" w:rsidP="00433B46">
            <w:pPr>
              <w:spacing w:line="360" w:lineRule="auto"/>
              <w:jc w:val="both"/>
              <w:rPr>
                <w:lang w:eastAsia="zh-CN"/>
              </w:rPr>
            </w:pPr>
            <w:r w:rsidRPr="00433B46">
              <w:rPr>
                <w:lang w:eastAsia="zh-CN"/>
              </w:rPr>
              <w:t>Материальная помощь в случае смерти членов семьи работника</w:t>
            </w:r>
          </w:p>
        </w:tc>
        <w:tc>
          <w:tcPr>
            <w:tcW w:w="1080" w:type="dxa"/>
          </w:tcPr>
          <w:p w:rsidR="00BD51E4" w:rsidRPr="00433B46" w:rsidRDefault="005112D7" w:rsidP="00433B46">
            <w:pPr>
              <w:spacing w:line="360" w:lineRule="auto"/>
              <w:jc w:val="both"/>
              <w:rPr>
                <w:lang w:eastAsia="zh-CN"/>
              </w:rPr>
            </w:pPr>
            <w:r w:rsidRPr="00433B46">
              <w:rPr>
                <w:lang w:eastAsia="zh-CN"/>
              </w:rPr>
              <w:t xml:space="preserve">             4</w:t>
            </w:r>
          </w:p>
        </w:tc>
        <w:tc>
          <w:tcPr>
            <w:tcW w:w="1183" w:type="dxa"/>
          </w:tcPr>
          <w:p w:rsidR="00BD51E4" w:rsidRPr="00433B46" w:rsidRDefault="005112D7" w:rsidP="00433B46">
            <w:pPr>
              <w:spacing w:line="360" w:lineRule="auto"/>
              <w:jc w:val="both"/>
              <w:rPr>
                <w:lang w:eastAsia="zh-CN"/>
              </w:rPr>
            </w:pPr>
            <w:r w:rsidRPr="00433B46">
              <w:rPr>
                <w:lang w:eastAsia="zh-CN"/>
              </w:rPr>
              <w:t xml:space="preserve">          6</w:t>
            </w:r>
          </w:p>
        </w:tc>
        <w:tc>
          <w:tcPr>
            <w:tcW w:w="1337" w:type="dxa"/>
          </w:tcPr>
          <w:p w:rsidR="00BD51E4" w:rsidRPr="00433B46" w:rsidRDefault="005112D7" w:rsidP="00433B46">
            <w:pPr>
              <w:spacing w:line="360" w:lineRule="auto"/>
              <w:jc w:val="both"/>
              <w:rPr>
                <w:lang w:eastAsia="zh-CN"/>
              </w:rPr>
            </w:pPr>
            <w:r w:rsidRPr="00433B46">
              <w:rPr>
                <w:lang w:eastAsia="zh-CN"/>
              </w:rPr>
              <w:t xml:space="preserve">          +2</w:t>
            </w:r>
          </w:p>
        </w:tc>
        <w:tc>
          <w:tcPr>
            <w:tcW w:w="1286" w:type="dxa"/>
          </w:tcPr>
          <w:p w:rsidR="00BD51E4" w:rsidRPr="00433B46" w:rsidRDefault="005112D7" w:rsidP="00433B46">
            <w:pPr>
              <w:spacing w:line="360" w:lineRule="auto"/>
              <w:jc w:val="both"/>
              <w:rPr>
                <w:lang w:eastAsia="zh-CN"/>
              </w:rPr>
            </w:pPr>
            <w:r w:rsidRPr="00433B46">
              <w:rPr>
                <w:lang w:eastAsia="zh-CN"/>
              </w:rPr>
              <w:t xml:space="preserve">           150</w:t>
            </w:r>
          </w:p>
        </w:tc>
      </w:tr>
      <w:tr w:rsidR="00BD51E4" w:rsidRPr="008E24C2" w:rsidTr="007C2DA7">
        <w:tc>
          <w:tcPr>
            <w:tcW w:w="4968" w:type="dxa"/>
          </w:tcPr>
          <w:p w:rsidR="00BD51E4" w:rsidRPr="00433B46" w:rsidRDefault="00BD51E4" w:rsidP="00433B46">
            <w:pPr>
              <w:spacing w:line="360" w:lineRule="auto"/>
              <w:jc w:val="both"/>
              <w:rPr>
                <w:lang w:eastAsia="zh-CN"/>
              </w:rPr>
            </w:pPr>
            <w:r w:rsidRPr="00433B46">
              <w:rPr>
                <w:lang w:eastAsia="zh-CN"/>
              </w:rPr>
              <w:t>Денежное вознаграждение по случаю праздничных дней (Новый год, 8 Марта, 23 февраля, 7 октября – день создания ВЦ «Галерея»)</w:t>
            </w:r>
          </w:p>
        </w:tc>
        <w:tc>
          <w:tcPr>
            <w:tcW w:w="1080" w:type="dxa"/>
          </w:tcPr>
          <w:p w:rsidR="00BD51E4" w:rsidRPr="00433B46" w:rsidRDefault="00C1449B" w:rsidP="00433B46">
            <w:pPr>
              <w:spacing w:line="360" w:lineRule="auto"/>
              <w:jc w:val="both"/>
              <w:rPr>
                <w:lang w:eastAsia="zh-CN"/>
              </w:rPr>
            </w:pPr>
            <w:r w:rsidRPr="00433B46">
              <w:rPr>
                <w:lang w:eastAsia="zh-CN"/>
              </w:rPr>
              <w:t xml:space="preserve">           71</w:t>
            </w:r>
          </w:p>
        </w:tc>
        <w:tc>
          <w:tcPr>
            <w:tcW w:w="1183" w:type="dxa"/>
          </w:tcPr>
          <w:p w:rsidR="00BD51E4" w:rsidRPr="00433B46" w:rsidRDefault="00C1449B" w:rsidP="00433B46">
            <w:pPr>
              <w:spacing w:line="360" w:lineRule="auto"/>
              <w:jc w:val="both"/>
              <w:rPr>
                <w:lang w:eastAsia="zh-CN"/>
              </w:rPr>
            </w:pPr>
            <w:r w:rsidRPr="00433B46">
              <w:rPr>
                <w:lang w:eastAsia="zh-CN"/>
              </w:rPr>
              <w:t xml:space="preserve">         76</w:t>
            </w:r>
          </w:p>
        </w:tc>
        <w:tc>
          <w:tcPr>
            <w:tcW w:w="1337" w:type="dxa"/>
          </w:tcPr>
          <w:p w:rsidR="00BD51E4" w:rsidRPr="00433B46" w:rsidRDefault="00C1449B" w:rsidP="00433B46">
            <w:pPr>
              <w:spacing w:line="360" w:lineRule="auto"/>
              <w:jc w:val="both"/>
              <w:rPr>
                <w:lang w:eastAsia="zh-CN"/>
              </w:rPr>
            </w:pPr>
            <w:r w:rsidRPr="00433B46">
              <w:rPr>
                <w:lang w:eastAsia="zh-CN"/>
              </w:rPr>
              <w:t xml:space="preserve">           +5</w:t>
            </w:r>
          </w:p>
        </w:tc>
        <w:tc>
          <w:tcPr>
            <w:tcW w:w="1286" w:type="dxa"/>
          </w:tcPr>
          <w:p w:rsidR="00BD51E4" w:rsidRPr="00433B46" w:rsidRDefault="00C1449B" w:rsidP="00433B46">
            <w:pPr>
              <w:spacing w:line="360" w:lineRule="auto"/>
              <w:jc w:val="both"/>
              <w:rPr>
                <w:lang w:eastAsia="zh-CN"/>
              </w:rPr>
            </w:pPr>
            <w:r w:rsidRPr="00433B46">
              <w:rPr>
                <w:lang w:eastAsia="zh-CN"/>
              </w:rPr>
              <w:t xml:space="preserve">      </w:t>
            </w:r>
            <w:r w:rsidR="00677717" w:rsidRPr="00433B46">
              <w:rPr>
                <w:lang w:eastAsia="zh-CN"/>
              </w:rPr>
              <w:t xml:space="preserve">    </w:t>
            </w:r>
            <w:r w:rsidRPr="00433B46">
              <w:rPr>
                <w:lang w:eastAsia="zh-CN"/>
              </w:rPr>
              <w:t xml:space="preserve">  107 </w:t>
            </w:r>
          </w:p>
        </w:tc>
      </w:tr>
    </w:tbl>
    <w:p w:rsidR="00433B46" w:rsidRDefault="00433B46" w:rsidP="008E24C2">
      <w:pPr>
        <w:spacing w:line="360" w:lineRule="auto"/>
        <w:ind w:firstLine="709"/>
        <w:jc w:val="both"/>
        <w:rPr>
          <w:sz w:val="28"/>
          <w:szCs w:val="28"/>
          <w:lang w:eastAsia="zh-CN"/>
        </w:rPr>
      </w:pPr>
    </w:p>
    <w:p w:rsidR="000779A8" w:rsidRDefault="00C1449B" w:rsidP="008E24C2">
      <w:pPr>
        <w:spacing w:line="360" w:lineRule="auto"/>
        <w:ind w:firstLine="709"/>
        <w:jc w:val="both"/>
        <w:rPr>
          <w:sz w:val="28"/>
          <w:szCs w:val="28"/>
          <w:lang w:eastAsia="zh-CN"/>
        </w:rPr>
      </w:pPr>
      <w:r w:rsidRPr="008E24C2">
        <w:rPr>
          <w:sz w:val="28"/>
          <w:szCs w:val="28"/>
          <w:lang w:eastAsia="zh-CN"/>
        </w:rPr>
        <w:t>Из таблицы</w:t>
      </w:r>
      <w:r w:rsidR="00DC2C18" w:rsidRPr="008E24C2">
        <w:rPr>
          <w:sz w:val="28"/>
          <w:szCs w:val="28"/>
          <w:lang w:eastAsia="zh-CN"/>
        </w:rPr>
        <w:t xml:space="preserve"> 56</w:t>
      </w:r>
      <w:r w:rsidRPr="008E24C2">
        <w:rPr>
          <w:sz w:val="28"/>
          <w:szCs w:val="28"/>
          <w:lang w:eastAsia="zh-CN"/>
        </w:rPr>
        <w:t xml:space="preserve"> видно, что в 2006 году уменьшилось количество человек</w:t>
      </w:r>
      <w:r w:rsidR="00677717" w:rsidRPr="008E24C2">
        <w:rPr>
          <w:sz w:val="28"/>
          <w:szCs w:val="28"/>
          <w:lang w:eastAsia="zh-CN"/>
        </w:rPr>
        <w:t>, которым были выплачены разовые денежные вознаграждения в честь 50,55, 60 – летия на 3  человека, но увеличилось количество человек, которым были предоставлены материальная помощь  по поводу смерти членов семьи на 2 человека и  денежное вознаграждение  по случаю праздников</w:t>
      </w:r>
      <w:r w:rsidR="002C40EA" w:rsidRPr="008E24C2">
        <w:rPr>
          <w:sz w:val="28"/>
          <w:szCs w:val="28"/>
          <w:lang w:eastAsia="zh-CN"/>
        </w:rPr>
        <w:t xml:space="preserve"> -  на 5 человек.</w:t>
      </w:r>
      <w:r w:rsidR="00AC5ACE" w:rsidRPr="008E24C2">
        <w:rPr>
          <w:sz w:val="28"/>
          <w:szCs w:val="28"/>
          <w:lang w:eastAsia="zh-CN"/>
        </w:rPr>
        <w:t>.</w:t>
      </w:r>
    </w:p>
    <w:p w:rsidR="00433B46" w:rsidRPr="008E24C2" w:rsidRDefault="00433B46" w:rsidP="008E24C2">
      <w:pPr>
        <w:spacing w:line="360" w:lineRule="auto"/>
        <w:ind w:firstLine="709"/>
        <w:jc w:val="both"/>
        <w:rPr>
          <w:sz w:val="28"/>
          <w:szCs w:val="28"/>
          <w:lang w:eastAsia="zh-CN"/>
        </w:rPr>
      </w:pPr>
    </w:p>
    <w:p w:rsidR="003547E8" w:rsidRPr="008E24C2" w:rsidRDefault="003547E8" w:rsidP="008E24C2">
      <w:pPr>
        <w:numPr>
          <w:ilvl w:val="1"/>
          <w:numId w:val="49"/>
        </w:numPr>
        <w:spacing w:line="360" w:lineRule="auto"/>
        <w:ind w:left="0" w:firstLine="709"/>
        <w:jc w:val="both"/>
        <w:rPr>
          <w:sz w:val="28"/>
          <w:szCs w:val="28"/>
          <w:lang w:eastAsia="zh-CN"/>
        </w:rPr>
      </w:pPr>
      <w:r w:rsidRPr="008E24C2">
        <w:rPr>
          <w:sz w:val="28"/>
          <w:szCs w:val="28"/>
          <w:lang w:eastAsia="zh-CN"/>
        </w:rPr>
        <w:t>Пути совершенствования ст</w:t>
      </w:r>
      <w:r w:rsidR="002C40EA" w:rsidRPr="008E24C2">
        <w:rPr>
          <w:sz w:val="28"/>
          <w:szCs w:val="28"/>
          <w:lang w:eastAsia="zh-CN"/>
        </w:rPr>
        <w:t>имулирования труда в учреждении</w:t>
      </w:r>
    </w:p>
    <w:p w:rsidR="00433B46" w:rsidRDefault="00433B46" w:rsidP="008E24C2">
      <w:pPr>
        <w:shd w:val="clear" w:color="auto" w:fill="FFFFFF"/>
        <w:spacing w:line="360" w:lineRule="auto"/>
        <w:ind w:firstLine="709"/>
        <w:jc w:val="both"/>
        <w:rPr>
          <w:rStyle w:val="blue"/>
          <w:sz w:val="28"/>
          <w:szCs w:val="28"/>
          <w:lang w:eastAsia="zh-CN"/>
        </w:rPr>
      </w:pPr>
    </w:p>
    <w:p w:rsidR="001D7539" w:rsidRPr="008E24C2" w:rsidRDefault="001D7539" w:rsidP="008E24C2">
      <w:pPr>
        <w:shd w:val="clear" w:color="auto" w:fill="FFFFFF"/>
        <w:spacing w:line="360" w:lineRule="auto"/>
        <w:ind w:firstLine="709"/>
        <w:jc w:val="both"/>
        <w:rPr>
          <w:sz w:val="28"/>
          <w:szCs w:val="28"/>
          <w:lang w:eastAsia="zh-CN"/>
        </w:rPr>
      </w:pPr>
      <w:r w:rsidRPr="008E24C2">
        <w:rPr>
          <w:rStyle w:val="blue"/>
          <w:sz w:val="28"/>
          <w:szCs w:val="28"/>
          <w:lang w:eastAsia="zh-CN"/>
        </w:rPr>
        <w:t>Совершенствование системы материального стимулирования может проводиться:</w:t>
      </w:r>
      <w:r w:rsidR="004831D9" w:rsidRPr="008E24C2">
        <w:rPr>
          <w:sz w:val="28"/>
          <w:szCs w:val="28"/>
          <w:lang w:eastAsia="zh-CN"/>
        </w:rPr>
        <w:t xml:space="preserve"> </w:t>
      </w:r>
      <w:r w:rsidRPr="008E24C2">
        <w:rPr>
          <w:sz w:val="28"/>
          <w:szCs w:val="28"/>
          <w:lang w:eastAsia="zh-CN"/>
        </w:rPr>
        <w:t xml:space="preserve">во всей организации и охватывать сотрудников всех иерархических уровней – от  руководителей до рабочих; </w:t>
      </w:r>
      <w:r w:rsidR="00AD6E48" w:rsidRPr="008E24C2">
        <w:rPr>
          <w:sz w:val="28"/>
          <w:szCs w:val="28"/>
          <w:lang w:eastAsia="zh-CN"/>
        </w:rPr>
        <w:t xml:space="preserve"> </w:t>
      </w:r>
      <w:r w:rsidRPr="008E24C2">
        <w:rPr>
          <w:sz w:val="28"/>
          <w:szCs w:val="28"/>
          <w:lang w:eastAsia="zh-CN"/>
        </w:rPr>
        <w:t>в отдельных подразделениях (например, разработка  оплаты труда сотрудников отдела продаж); по уровням управ</w:t>
      </w:r>
      <w:r w:rsidR="00A64659" w:rsidRPr="008E24C2">
        <w:rPr>
          <w:sz w:val="28"/>
          <w:szCs w:val="28"/>
          <w:lang w:eastAsia="zh-CN"/>
        </w:rPr>
        <w:t>ления</w:t>
      </w:r>
      <w:r w:rsidRPr="008E24C2">
        <w:rPr>
          <w:sz w:val="28"/>
          <w:szCs w:val="28"/>
          <w:lang w:eastAsia="zh-CN"/>
        </w:rPr>
        <w:t>; для решения проектных задач</w:t>
      </w:r>
      <w:r w:rsidR="004831D9" w:rsidRPr="008E24C2">
        <w:rPr>
          <w:sz w:val="28"/>
          <w:szCs w:val="28"/>
          <w:lang w:eastAsia="zh-CN"/>
        </w:rPr>
        <w:t>.</w:t>
      </w:r>
      <w:r w:rsidRPr="008E24C2">
        <w:rPr>
          <w:sz w:val="28"/>
          <w:szCs w:val="28"/>
          <w:lang w:eastAsia="zh-CN"/>
        </w:rPr>
        <w:t xml:space="preserve"> </w:t>
      </w:r>
    </w:p>
    <w:p w:rsidR="001D7539" w:rsidRPr="008E24C2" w:rsidRDefault="004E2E01" w:rsidP="008E24C2">
      <w:pPr>
        <w:shd w:val="clear" w:color="auto" w:fill="FFFFFF"/>
        <w:spacing w:line="360" w:lineRule="auto"/>
        <w:ind w:firstLine="709"/>
        <w:jc w:val="both"/>
        <w:rPr>
          <w:sz w:val="28"/>
          <w:szCs w:val="28"/>
          <w:lang w:eastAsia="zh-CN"/>
        </w:rPr>
      </w:pPr>
      <w:r w:rsidRPr="008E24C2">
        <w:rPr>
          <w:sz w:val="28"/>
          <w:szCs w:val="28"/>
          <w:lang w:eastAsia="zh-CN"/>
        </w:rPr>
        <w:t>Этапы совершенствован</w:t>
      </w:r>
      <w:r w:rsidR="00D31601" w:rsidRPr="008E24C2">
        <w:rPr>
          <w:sz w:val="28"/>
          <w:szCs w:val="28"/>
          <w:lang w:eastAsia="zh-CN"/>
        </w:rPr>
        <w:t>ия системы стимулирования персон</w:t>
      </w:r>
      <w:r w:rsidRPr="008E24C2">
        <w:rPr>
          <w:sz w:val="28"/>
          <w:szCs w:val="28"/>
          <w:lang w:eastAsia="zh-CN"/>
        </w:rPr>
        <w:t>ала.</w:t>
      </w:r>
    </w:p>
    <w:p w:rsidR="00FE2C77" w:rsidRPr="008E24C2" w:rsidRDefault="004E2E01" w:rsidP="008E24C2">
      <w:pPr>
        <w:shd w:val="clear" w:color="auto" w:fill="FFFFFF"/>
        <w:spacing w:line="360" w:lineRule="auto"/>
        <w:ind w:firstLine="709"/>
        <w:jc w:val="both"/>
        <w:rPr>
          <w:sz w:val="28"/>
          <w:szCs w:val="28"/>
          <w:lang w:eastAsia="zh-CN"/>
        </w:rPr>
      </w:pPr>
      <w:r w:rsidRPr="008E24C2">
        <w:rPr>
          <w:sz w:val="28"/>
          <w:szCs w:val="28"/>
          <w:lang w:eastAsia="zh-CN"/>
        </w:rPr>
        <w:t>1.</w:t>
      </w:r>
      <w:r w:rsidR="00FE2C77" w:rsidRPr="008E24C2">
        <w:rPr>
          <w:sz w:val="28"/>
          <w:szCs w:val="28"/>
          <w:lang w:eastAsia="zh-CN"/>
        </w:rPr>
        <w:t>Диагностика действующей системы стимулирования</w:t>
      </w:r>
      <w:r w:rsidR="00CC7CCB" w:rsidRPr="008E24C2">
        <w:rPr>
          <w:sz w:val="28"/>
          <w:szCs w:val="28"/>
          <w:lang w:eastAsia="zh-CN"/>
        </w:rPr>
        <w:t>.</w:t>
      </w:r>
    </w:p>
    <w:p w:rsidR="004E2E01" w:rsidRPr="008E24C2" w:rsidRDefault="004E2E01" w:rsidP="008E24C2">
      <w:pPr>
        <w:shd w:val="clear" w:color="auto" w:fill="FFFFFF"/>
        <w:spacing w:line="360" w:lineRule="auto"/>
        <w:ind w:firstLine="709"/>
        <w:jc w:val="both"/>
        <w:rPr>
          <w:sz w:val="28"/>
          <w:szCs w:val="28"/>
          <w:lang w:eastAsia="zh-CN"/>
        </w:rPr>
      </w:pPr>
      <w:r w:rsidRPr="008E24C2">
        <w:rPr>
          <w:sz w:val="28"/>
          <w:szCs w:val="28"/>
          <w:lang w:eastAsia="zh-CN"/>
        </w:rPr>
        <w:t>2.</w:t>
      </w:r>
      <w:r w:rsidR="00FE2C77" w:rsidRPr="008E24C2">
        <w:rPr>
          <w:sz w:val="28"/>
          <w:szCs w:val="28"/>
          <w:lang w:eastAsia="zh-CN"/>
        </w:rPr>
        <w:t xml:space="preserve">Анализ соответствия действующей системы стимулирования целям организации, ее взаимосвязь с </w:t>
      </w:r>
      <w:r w:rsidR="00CC7CCB" w:rsidRPr="008E24C2">
        <w:rPr>
          <w:sz w:val="28"/>
          <w:szCs w:val="28"/>
          <w:lang w:eastAsia="zh-CN"/>
        </w:rPr>
        <w:t>результатами работы сотрудников, о</w:t>
      </w:r>
      <w:r w:rsidR="00FE2C77" w:rsidRPr="008E24C2">
        <w:rPr>
          <w:sz w:val="28"/>
          <w:szCs w:val="28"/>
          <w:lang w:eastAsia="zh-CN"/>
        </w:rPr>
        <w:t>ценка удовлетворенности сотрудников уровнем и системой оплаты труда, прозр</w:t>
      </w:r>
      <w:r w:rsidR="00CC7CCB" w:rsidRPr="008E24C2">
        <w:rPr>
          <w:sz w:val="28"/>
          <w:szCs w:val="28"/>
          <w:lang w:eastAsia="zh-CN"/>
        </w:rPr>
        <w:t>ачности системы для сотрудников, о</w:t>
      </w:r>
      <w:r w:rsidR="00FE2C77" w:rsidRPr="008E24C2">
        <w:rPr>
          <w:sz w:val="28"/>
          <w:szCs w:val="28"/>
          <w:lang w:eastAsia="zh-CN"/>
        </w:rPr>
        <w:t>ценка затрат на фонд оплаты труда</w:t>
      </w:r>
      <w:r w:rsidR="00CC7CCB" w:rsidRPr="008E24C2">
        <w:rPr>
          <w:sz w:val="28"/>
          <w:szCs w:val="28"/>
          <w:lang w:eastAsia="zh-CN"/>
        </w:rPr>
        <w:t>.</w:t>
      </w:r>
    </w:p>
    <w:p w:rsidR="004E2E01" w:rsidRPr="008E24C2" w:rsidRDefault="004E2E01" w:rsidP="008E24C2">
      <w:pPr>
        <w:shd w:val="clear" w:color="auto" w:fill="FFFFFF"/>
        <w:spacing w:line="360" w:lineRule="auto"/>
        <w:ind w:firstLine="709"/>
        <w:jc w:val="both"/>
        <w:rPr>
          <w:sz w:val="28"/>
          <w:szCs w:val="28"/>
          <w:lang w:eastAsia="zh-CN"/>
        </w:rPr>
      </w:pPr>
      <w:r w:rsidRPr="008E24C2">
        <w:rPr>
          <w:sz w:val="28"/>
          <w:szCs w:val="28"/>
          <w:lang w:eastAsia="zh-CN"/>
        </w:rPr>
        <w:t>3.Совершенствование системы материального стимулирования</w:t>
      </w:r>
      <w:r w:rsidR="00CC7CCB" w:rsidRPr="008E24C2">
        <w:rPr>
          <w:sz w:val="28"/>
          <w:szCs w:val="28"/>
          <w:lang w:eastAsia="zh-CN"/>
        </w:rPr>
        <w:t>.</w:t>
      </w:r>
    </w:p>
    <w:p w:rsidR="004E2E01" w:rsidRPr="008E24C2" w:rsidRDefault="004E2E01" w:rsidP="008E24C2">
      <w:pPr>
        <w:shd w:val="clear" w:color="auto" w:fill="FFFFFF"/>
        <w:spacing w:line="360" w:lineRule="auto"/>
        <w:ind w:firstLine="709"/>
        <w:jc w:val="both"/>
        <w:rPr>
          <w:sz w:val="28"/>
          <w:szCs w:val="28"/>
          <w:lang w:eastAsia="zh-CN"/>
        </w:rPr>
      </w:pPr>
      <w:r w:rsidRPr="008E24C2">
        <w:rPr>
          <w:sz w:val="28"/>
          <w:szCs w:val="28"/>
          <w:lang w:eastAsia="zh-CN"/>
        </w:rPr>
        <w:t xml:space="preserve">4.Формирование требований руководства организации </w:t>
      </w:r>
      <w:r w:rsidR="00CC7CCB" w:rsidRPr="008E24C2">
        <w:rPr>
          <w:sz w:val="28"/>
          <w:szCs w:val="28"/>
          <w:lang w:eastAsia="zh-CN"/>
        </w:rPr>
        <w:t xml:space="preserve"> к новой системе стимулирования. </w:t>
      </w:r>
      <w:r w:rsidRPr="008E24C2">
        <w:rPr>
          <w:sz w:val="28"/>
          <w:szCs w:val="28"/>
          <w:lang w:eastAsia="zh-CN"/>
        </w:rPr>
        <w:t>Разработка системы базовых выплат (окладов)</w:t>
      </w:r>
      <w:r w:rsidR="00CC7CCB" w:rsidRPr="008E24C2">
        <w:rPr>
          <w:sz w:val="28"/>
          <w:szCs w:val="28"/>
          <w:lang w:eastAsia="zh-CN"/>
        </w:rPr>
        <w:t>,</w:t>
      </w:r>
      <w:r w:rsidRPr="008E24C2">
        <w:rPr>
          <w:sz w:val="28"/>
          <w:szCs w:val="28"/>
          <w:lang w:eastAsia="zh-CN"/>
        </w:rPr>
        <w:t xml:space="preserve"> </w:t>
      </w:r>
      <w:r w:rsidR="00CC7CCB" w:rsidRPr="008E24C2">
        <w:rPr>
          <w:sz w:val="28"/>
          <w:szCs w:val="28"/>
          <w:lang w:eastAsia="zh-CN"/>
        </w:rPr>
        <w:t>р</w:t>
      </w:r>
      <w:r w:rsidRPr="008E24C2">
        <w:rPr>
          <w:sz w:val="28"/>
          <w:szCs w:val="28"/>
          <w:lang w:eastAsia="zh-CN"/>
        </w:rPr>
        <w:t>азработка системы переменных выплат, критериев оценки деятельности сотрудников организации</w:t>
      </w:r>
      <w:r w:rsidR="00CC7CCB" w:rsidRPr="008E24C2">
        <w:rPr>
          <w:sz w:val="28"/>
          <w:szCs w:val="28"/>
          <w:lang w:eastAsia="zh-CN"/>
        </w:rPr>
        <w:t>, р</w:t>
      </w:r>
      <w:r w:rsidRPr="008E24C2">
        <w:rPr>
          <w:sz w:val="28"/>
          <w:szCs w:val="28"/>
          <w:lang w:eastAsia="zh-CN"/>
        </w:rPr>
        <w:t>азработка системы компенсационных выплат и льгот сотрудников организации</w:t>
      </w:r>
      <w:r w:rsidR="00CC7CCB" w:rsidRPr="008E24C2">
        <w:rPr>
          <w:sz w:val="28"/>
          <w:szCs w:val="28"/>
          <w:lang w:eastAsia="zh-CN"/>
        </w:rPr>
        <w:t>.</w:t>
      </w:r>
    </w:p>
    <w:p w:rsidR="004E2E01" w:rsidRPr="008E24C2" w:rsidRDefault="004E2E01" w:rsidP="008E24C2">
      <w:pPr>
        <w:shd w:val="clear" w:color="auto" w:fill="FFFFFF"/>
        <w:spacing w:line="360" w:lineRule="auto"/>
        <w:ind w:firstLine="709"/>
        <w:jc w:val="both"/>
        <w:rPr>
          <w:sz w:val="28"/>
          <w:szCs w:val="28"/>
          <w:lang w:eastAsia="zh-CN"/>
        </w:rPr>
      </w:pPr>
      <w:r w:rsidRPr="008E24C2">
        <w:rPr>
          <w:sz w:val="28"/>
          <w:szCs w:val="28"/>
          <w:lang w:eastAsia="zh-CN"/>
        </w:rPr>
        <w:t>5.Внедрение изменений</w:t>
      </w:r>
      <w:r w:rsidR="00CC7CCB" w:rsidRPr="008E24C2">
        <w:rPr>
          <w:sz w:val="28"/>
          <w:szCs w:val="28"/>
          <w:lang w:eastAsia="zh-CN"/>
        </w:rPr>
        <w:t>.</w:t>
      </w:r>
    </w:p>
    <w:p w:rsidR="001D7539" w:rsidRPr="008E24C2" w:rsidRDefault="004E2E01" w:rsidP="008E24C2">
      <w:pPr>
        <w:shd w:val="clear" w:color="auto" w:fill="FFFFFF"/>
        <w:spacing w:line="360" w:lineRule="auto"/>
        <w:ind w:firstLine="709"/>
        <w:jc w:val="both"/>
        <w:rPr>
          <w:sz w:val="28"/>
          <w:szCs w:val="28"/>
          <w:lang w:eastAsia="zh-CN"/>
        </w:rPr>
      </w:pPr>
      <w:r w:rsidRPr="008E24C2">
        <w:rPr>
          <w:sz w:val="28"/>
          <w:szCs w:val="28"/>
          <w:lang w:eastAsia="zh-CN"/>
        </w:rPr>
        <w:t>6.Разработка и проведение мероприятий по снижению сопротивления персонала изменениям</w:t>
      </w:r>
      <w:r w:rsidR="00CC7CCB" w:rsidRPr="008E24C2">
        <w:rPr>
          <w:sz w:val="28"/>
          <w:szCs w:val="28"/>
          <w:lang w:eastAsia="zh-CN"/>
        </w:rPr>
        <w:t>.</w:t>
      </w:r>
      <w:r w:rsidRPr="008E24C2">
        <w:rPr>
          <w:sz w:val="28"/>
          <w:szCs w:val="28"/>
          <w:lang w:eastAsia="zh-CN"/>
        </w:rPr>
        <w:t xml:space="preserve"> Внесение изменений в нормативные документы, регламе</w:t>
      </w:r>
      <w:r w:rsidR="00CC7CCB" w:rsidRPr="008E24C2">
        <w:rPr>
          <w:sz w:val="28"/>
          <w:szCs w:val="28"/>
          <w:lang w:eastAsia="zh-CN"/>
        </w:rPr>
        <w:t>нтирующие систему материального</w:t>
      </w:r>
      <w:r w:rsidR="004831D9" w:rsidRPr="008E24C2">
        <w:rPr>
          <w:sz w:val="28"/>
          <w:szCs w:val="28"/>
          <w:lang w:eastAsia="zh-CN"/>
        </w:rPr>
        <w:t xml:space="preserve"> </w:t>
      </w:r>
      <w:r w:rsidRPr="008E24C2">
        <w:rPr>
          <w:sz w:val="28"/>
          <w:szCs w:val="28"/>
          <w:lang w:eastAsia="zh-CN"/>
        </w:rPr>
        <w:t>вознаграждения</w:t>
      </w:r>
      <w:r w:rsidR="00CC7CCB" w:rsidRPr="008E24C2">
        <w:rPr>
          <w:sz w:val="28"/>
          <w:szCs w:val="28"/>
          <w:lang w:eastAsia="zh-CN"/>
        </w:rPr>
        <w:t>.</w:t>
      </w:r>
      <w:r w:rsidR="001D7539" w:rsidRPr="008E24C2">
        <w:rPr>
          <w:b/>
          <w:bCs/>
          <w:sz w:val="28"/>
          <w:szCs w:val="28"/>
          <w:lang w:eastAsia="zh-CN"/>
        </w:rPr>
        <w:br/>
      </w:r>
      <w:r w:rsidR="001D7539" w:rsidRPr="008E24C2">
        <w:rPr>
          <w:rStyle w:val="blue"/>
          <w:sz w:val="28"/>
          <w:szCs w:val="28"/>
          <w:lang w:eastAsia="zh-CN"/>
        </w:rPr>
        <w:t>Результаты</w:t>
      </w:r>
      <w:r w:rsidR="00CC7CCB" w:rsidRPr="008E24C2">
        <w:rPr>
          <w:rStyle w:val="blue"/>
          <w:sz w:val="28"/>
          <w:szCs w:val="28"/>
          <w:lang w:eastAsia="zh-CN"/>
        </w:rPr>
        <w:t>:</w:t>
      </w:r>
      <w:r w:rsidR="00A64659" w:rsidRPr="008E24C2">
        <w:rPr>
          <w:sz w:val="28"/>
          <w:szCs w:val="28"/>
          <w:lang w:eastAsia="zh-CN"/>
        </w:rPr>
        <w:t xml:space="preserve"> п</w:t>
      </w:r>
      <w:r w:rsidR="001D7539" w:rsidRPr="008E24C2">
        <w:rPr>
          <w:sz w:val="28"/>
          <w:szCs w:val="28"/>
          <w:lang w:eastAsia="zh-CN"/>
        </w:rPr>
        <w:t xml:space="preserve">розрачность </w:t>
      </w:r>
      <w:r w:rsidR="00A64659" w:rsidRPr="008E24C2">
        <w:rPr>
          <w:sz w:val="28"/>
          <w:szCs w:val="28"/>
          <w:lang w:eastAsia="zh-CN"/>
        </w:rPr>
        <w:t>формирования фонда оплаты труда,</w:t>
      </w:r>
      <w:r w:rsidR="004831D9" w:rsidRPr="008E24C2">
        <w:rPr>
          <w:sz w:val="28"/>
          <w:szCs w:val="28"/>
          <w:lang w:eastAsia="zh-CN"/>
        </w:rPr>
        <w:t xml:space="preserve"> </w:t>
      </w:r>
      <w:r w:rsidR="00A64659" w:rsidRPr="008E24C2">
        <w:rPr>
          <w:sz w:val="28"/>
          <w:szCs w:val="28"/>
          <w:lang w:eastAsia="zh-CN"/>
        </w:rPr>
        <w:t>п</w:t>
      </w:r>
      <w:r w:rsidR="001D7539" w:rsidRPr="008E24C2">
        <w:rPr>
          <w:sz w:val="28"/>
          <w:szCs w:val="28"/>
          <w:lang w:eastAsia="zh-CN"/>
        </w:rPr>
        <w:t>овышение эффекти</w:t>
      </w:r>
      <w:r w:rsidR="00A64659" w:rsidRPr="008E24C2">
        <w:rPr>
          <w:sz w:val="28"/>
          <w:szCs w:val="28"/>
          <w:lang w:eastAsia="zh-CN"/>
        </w:rPr>
        <w:t>вности деятельности сотрудников, з</w:t>
      </w:r>
      <w:r w:rsidR="001D7539" w:rsidRPr="008E24C2">
        <w:rPr>
          <w:sz w:val="28"/>
          <w:szCs w:val="28"/>
          <w:lang w:eastAsia="zh-CN"/>
        </w:rPr>
        <w:t>ависимость вознаграждения от результатов труда и уровня развития компетенций</w:t>
      </w:r>
      <w:r w:rsidR="00A64659" w:rsidRPr="008E24C2">
        <w:rPr>
          <w:sz w:val="28"/>
          <w:szCs w:val="28"/>
          <w:lang w:eastAsia="zh-CN"/>
        </w:rPr>
        <w:t>, п</w:t>
      </w:r>
      <w:r w:rsidR="001D7539" w:rsidRPr="008E24C2">
        <w:rPr>
          <w:sz w:val="28"/>
          <w:szCs w:val="28"/>
          <w:lang w:eastAsia="zh-CN"/>
        </w:rPr>
        <w:t>овы</w:t>
      </w:r>
      <w:r w:rsidR="00430A4C" w:rsidRPr="008E24C2">
        <w:rPr>
          <w:sz w:val="28"/>
          <w:szCs w:val="28"/>
          <w:lang w:eastAsia="zh-CN"/>
        </w:rPr>
        <w:t>шение привлекательности организации</w:t>
      </w:r>
      <w:r w:rsidR="001D7539" w:rsidRPr="008E24C2">
        <w:rPr>
          <w:sz w:val="28"/>
          <w:szCs w:val="28"/>
          <w:lang w:eastAsia="zh-CN"/>
        </w:rPr>
        <w:t xml:space="preserve"> на рынке труда</w:t>
      </w:r>
      <w:r w:rsidR="00A64659" w:rsidRPr="008E24C2">
        <w:rPr>
          <w:sz w:val="28"/>
          <w:szCs w:val="28"/>
          <w:lang w:eastAsia="zh-CN"/>
        </w:rPr>
        <w:t>,</w:t>
      </w:r>
      <w:r w:rsidR="001D7539" w:rsidRPr="008E24C2">
        <w:rPr>
          <w:sz w:val="28"/>
          <w:szCs w:val="28"/>
          <w:lang w:eastAsia="zh-CN"/>
        </w:rPr>
        <w:t xml:space="preserve"> </w:t>
      </w:r>
      <w:r w:rsidR="00A64659" w:rsidRPr="008E24C2">
        <w:rPr>
          <w:sz w:val="28"/>
          <w:szCs w:val="28"/>
          <w:lang w:eastAsia="zh-CN"/>
        </w:rPr>
        <w:t>п</w:t>
      </w:r>
      <w:r w:rsidR="001D7539" w:rsidRPr="008E24C2">
        <w:rPr>
          <w:sz w:val="28"/>
          <w:szCs w:val="28"/>
          <w:lang w:eastAsia="zh-CN"/>
        </w:rPr>
        <w:t>ривлечение и удержание выс</w:t>
      </w:r>
      <w:r w:rsidR="00CC7CCB" w:rsidRPr="008E24C2">
        <w:rPr>
          <w:sz w:val="28"/>
          <w:szCs w:val="28"/>
          <w:lang w:eastAsia="zh-CN"/>
        </w:rPr>
        <w:t>окопрофессиональных сотрудников.</w:t>
      </w:r>
    </w:p>
    <w:p w:rsidR="007D66B9" w:rsidRPr="008E24C2" w:rsidRDefault="007D66B9" w:rsidP="008E24C2">
      <w:pPr>
        <w:spacing w:line="360" w:lineRule="auto"/>
        <w:ind w:firstLine="709"/>
        <w:jc w:val="both"/>
        <w:rPr>
          <w:sz w:val="28"/>
          <w:szCs w:val="28"/>
          <w:lang w:eastAsia="zh-CN"/>
        </w:rPr>
      </w:pPr>
      <w:r w:rsidRPr="008E24C2">
        <w:rPr>
          <w:sz w:val="28"/>
          <w:szCs w:val="28"/>
          <w:lang w:eastAsia="zh-CN"/>
        </w:rPr>
        <w:t xml:space="preserve">Методы экономического стимулирования работников в целях совершенствования системы стимулирования персонала в целом: </w:t>
      </w:r>
    </w:p>
    <w:p w:rsidR="007D66B9" w:rsidRPr="008E24C2" w:rsidRDefault="007D66B9" w:rsidP="008E24C2">
      <w:pPr>
        <w:spacing w:line="360" w:lineRule="auto"/>
        <w:ind w:firstLine="709"/>
        <w:jc w:val="both"/>
        <w:rPr>
          <w:sz w:val="28"/>
          <w:szCs w:val="28"/>
          <w:lang w:eastAsia="zh-CN"/>
        </w:rPr>
      </w:pPr>
      <w:r w:rsidRPr="008E24C2">
        <w:rPr>
          <w:sz w:val="28"/>
          <w:szCs w:val="28"/>
          <w:lang w:eastAsia="zh-CN"/>
        </w:rPr>
        <w:t>- непосредственная и тесная связь с достигнутыми успехами в работе в виде дохода от роста прибыли, выраженного в процентах для каждого работника в организации;</w:t>
      </w:r>
    </w:p>
    <w:p w:rsidR="007D66B9" w:rsidRPr="008E24C2" w:rsidRDefault="007D66B9" w:rsidP="008E24C2">
      <w:pPr>
        <w:spacing w:line="360" w:lineRule="auto"/>
        <w:ind w:firstLine="709"/>
        <w:jc w:val="both"/>
        <w:rPr>
          <w:sz w:val="28"/>
          <w:szCs w:val="28"/>
          <w:lang w:eastAsia="zh-CN"/>
        </w:rPr>
      </w:pPr>
      <w:r w:rsidRPr="008E24C2">
        <w:rPr>
          <w:sz w:val="28"/>
          <w:szCs w:val="28"/>
          <w:lang w:eastAsia="zh-CN"/>
        </w:rPr>
        <w:t xml:space="preserve"> - заранее согласованные принципы, вознаграждения за перевыполнение плана, внесенные в систему бухгалтерского учета;</w:t>
      </w:r>
    </w:p>
    <w:p w:rsidR="007D66B9" w:rsidRPr="008E24C2" w:rsidRDefault="007D66B9" w:rsidP="008E24C2">
      <w:pPr>
        <w:spacing w:line="360" w:lineRule="auto"/>
        <w:ind w:firstLine="709"/>
        <w:jc w:val="both"/>
        <w:rPr>
          <w:sz w:val="28"/>
          <w:szCs w:val="28"/>
          <w:lang w:eastAsia="zh-CN"/>
        </w:rPr>
      </w:pPr>
      <w:r w:rsidRPr="008E24C2">
        <w:rPr>
          <w:sz w:val="28"/>
          <w:szCs w:val="28"/>
          <w:lang w:eastAsia="zh-CN"/>
        </w:rPr>
        <w:t xml:space="preserve"> - соответствие зарплаты реальному вкладу сотрудника в успех конкретного проекта</w:t>
      </w:r>
    </w:p>
    <w:p w:rsidR="007D66B9" w:rsidRPr="008E24C2" w:rsidRDefault="00E3554D" w:rsidP="008E24C2">
      <w:pPr>
        <w:spacing w:line="360" w:lineRule="auto"/>
        <w:ind w:firstLine="709"/>
        <w:jc w:val="both"/>
        <w:rPr>
          <w:sz w:val="28"/>
          <w:szCs w:val="28"/>
          <w:lang w:eastAsia="zh-CN"/>
        </w:rPr>
      </w:pPr>
      <w:r w:rsidRPr="008E24C2">
        <w:rPr>
          <w:sz w:val="28"/>
          <w:szCs w:val="28"/>
          <w:lang w:eastAsia="zh-CN"/>
        </w:rPr>
        <w:t>-</w:t>
      </w:r>
      <w:r w:rsidR="007D66B9" w:rsidRPr="008E24C2">
        <w:rPr>
          <w:sz w:val="28"/>
          <w:szCs w:val="28"/>
          <w:lang w:eastAsia="zh-CN"/>
        </w:rPr>
        <w:t xml:space="preserve">каждая премия вручается непосредственным начальником и сопровождается беседой и поздравлениями; </w:t>
      </w:r>
    </w:p>
    <w:p w:rsidR="007D66B9" w:rsidRPr="008E24C2" w:rsidRDefault="007D66B9" w:rsidP="008E24C2">
      <w:pPr>
        <w:spacing w:line="360" w:lineRule="auto"/>
        <w:ind w:firstLine="709"/>
        <w:jc w:val="both"/>
        <w:rPr>
          <w:sz w:val="28"/>
          <w:szCs w:val="28"/>
          <w:lang w:eastAsia="zh-CN"/>
        </w:rPr>
      </w:pPr>
      <w:r w:rsidRPr="008E24C2">
        <w:rPr>
          <w:sz w:val="28"/>
          <w:szCs w:val="28"/>
          <w:lang w:eastAsia="zh-CN"/>
        </w:rPr>
        <w:t xml:space="preserve"> - с работниками, не получившими премии, беседа по поводу основания для лишения премии проводится обязательно и наедине;</w:t>
      </w:r>
    </w:p>
    <w:p w:rsidR="007D66B9" w:rsidRPr="008E24C2" w:rsidRDefault="007D66B9" w:rsidP="008E24C2">
      <w:pPr>
        <w:spacing w:line="360" w:lineRule="auto"/>
        <w:ind w:firstLine="709"/>
        <w:jc w:val="both"/>
        <w:rPr>
          <w:sz w:val="28"/>
          <w:szCs w:val="28"/>
          <w:lang w:eastAsia="zh-CN"/>
        </w:rPr>
      </w:pPr>
      <w:r w:rsidRPr="008E24C2">
        <w:rPr>
          <w:sz w:val="28"/>
          <w:szCs w:val="28"/>
          <w:lang w:eastAsia="zh-CN"/>
        </w:rPr>
        <w:t xml:space="preserve"> - не должно быть никаких выплат, независящих от результатов работы; </w:t>
      </w:r>
    </w:p>
    <w:p w:rsidR="007D66B9" w:rsidRPr="008E24C2" w:rsidRDefault="007D66B9" w:rsidP="008E24C2">
      <w:pPr>
        <w:spacing w:line="360" w:lineRule="auto"/>
        <w:ind w:firstLine="709"/>
        <w:jc w:val="both"/>
        <w:rPr>
          <w:sz w:val="28"/>
          <w:szCs w:val="28"/>
          <w:lang w:eastAsia="zh-CN"/>
        </w:rPr>
      </w:pPr>
      <w:r w:rsidRPr="008E24C2">
        <w:rPr>
          <w:sz w:val="28"/>
          <w:szCs w:val="28"/>
          <w:lang w:eastAsia="zh-CN"/>
        </w:rPr>
        <w:t xml:space="preserve"> - никогда нельзя наказывать материально работников, которые допустили ошибки по вине руководства, даже</w:t>
      </w:r>
      <w:r w:rsidR="004831D9" w:rsidRPr="008E24C2">
        <w:rPr>
          <w:sz w:val="28"/>
          <w:szCs w:val="28"/>
          <w:lang w:eastAsia="zh-CN"/>
        </w:rPr>
        <w:t xml:space="preserve"> в дни кризисов. </w:t>
      </w:r>
    </w:p>
    <w:p w:rsidR="007D66B9" w:rsidRPr="008E24C2" w:rsidRDefault="007D66B9" w:rsidP="008E24C2">
      <w:pPr>
        <w:spacing w:line="360" w:lineRule="auto"/>
        <w:ind w:firstLine="709"/>
        <w:jc w:val="both"/>
        <w:rPr>
          <w:sz w:val="28"/>
          <w:szCs w:val="28"/>
          <w:lang w:eastAsia="zh-CN"/>
        </w:rPr>
      </w:pPr>
      <w:r w:rsidRPr="008E24C2">
        <w:rPr>
          <w:sz w:val="28"/>
          <w:szCs w:val="28"/>
          <w:lang w:eastAsia="zh-CN"/>
        </w:rPr>
        <w:t xml:space="preserve">С учетом сложившейся организационной культуры и стиля руководства наиболее действенными и приемлемыми для стимулирования работников </w:t>
      </w:r>
      <w:r w:rsidR="00E3554D" w:rsidRPr="008E24C2">
        <w:rPr>
          <w:sz w:val="28"/>
          <w:szCs w:val="28"/>
          <w:lang w:eastAsia="zh-CN"/>
        </w:rPr>
        <w:t xml:space="preserve">учреждения </w:t>
      </w:r>
      <w:r w:rsidRPr="008E24C2">
        <w:rPr>
          <w:sz w:val="28"/>
          <w:szCs w:val="28"/>
          <w:lang w:eastAsia="zh-CN"/>
        </w:rPr>
        <w:t xml:space="preserve"> являются следующие организационно-административные методы:</w:t>
      </w:r>
    </w:p>
    <w:p w:rsidR="007D66B9" w:rsidRPr="008E24C2" w:rsidRDefault="007D66B9" w:rsidP="008E24C2">
      <w:pPr>
        <w:numPr>
          <w:ilvl w:val="0"/>
          <w:numId w:val="5"/>
        </w:numPr>
        <w:spacing w:line="360" w:lineRule="auto"/>
        <w:ind w:left="0" w:firstLine="709"/>
        <w:jc w:val="both"/>
        <w:rPr>
          <w:sz w:val="28"/>
          <w:szCs w:val="28"/>
          <w:lang w:eastAsia="zh-CN"/>
        </w:rPr>
      </w:pPr>
      <w:r w:rsidRPr="008E24C2">
        <w:rPr>
          <w:sz w:val="28"/>
          <w:szCs w:val="28"/>
          <w:lang w:eastAsia="zh-CN"/>
        </w:rPr>
        <w:t xml:space="preserve">осуществление распорядительного воздействия на подчиненных путем повседневного оперативного обеспечения слаженной работы всех подразделений и служб управления; </w:t>
      </w:r>
    </w:p>
    <w:p w:rsidR="007D66B9" w:rsidRPr="008E24C2" w:rsidRDefault="007D66B9" w:rsidP="008E24C2">
      <w:pPr>
        <w:numPr>
          <w:ilvl w:val="0"/>
          <w:numId w:val="5"/>
        </w:numPr>
        <w:spacing w:line="360" w:lineRule="auto"/>
        <w:ind w:left="0" w:firstLine="709"/>
        <w:jc w:val="both"/>
        <w:rPr>
          <w:sz w:val="28"/>
          <w:szCs w:val="28"/>
          <w:lang w:eastAsia="zh-CN"/>
        </w:rPr>
      </w:pPr>
      <w:r w:rsidRPr="008E24C2">
        <w:rPr>
          <w:sz w:val="28"/>
          <w:szCs w:val="28"/>
          <w:lang w:eastAsia="zh-CN"/>
        </w:rPr>
        <w:t>дисциплинарное воздействие, заключающееся в установлении ответственности (материальной, админис</w:t>
      </w:r>
      <w:r w:rsidR="004831D9" w:rsidRPr="008E24C2">
        <w:rPr>
          <w:sz w:val="28"/>
          <w:szCs w:val="28"/>
          <w:lang w:eastAsia="zh-CN"/>
        </w:rPr>
        <w:t>тративной, моральной</w:t>
      </w:r>
      <w:r w:rsidRPr="008E24C2">
        <w:rPr>
          <w:sz w:val="28"/>
          <w:szCs w:val="28"/>
          <w:lang w:eastAsia="zh-CN"/>
        </w:rPr>
        <w:t>) и ее практической реализации.</w:t>
      </w:r>
    </w:p>
    <w:p w:rsidR="007D66B9" w:rsidRPr="008E24C2" w:rsidRDefault="007D66B9" w:rsidP="008E24C2">
      <w:pPr>
        <w:spacing w:line="360" w:lineRule="auto"/>
        <w:ind w:firstLine="709"/>
        <w:jc w:val="both"/>
        <w:rPr>
          <w:sz w:val="28"/>
          <w:szCs w:val="28"/>
          <w:lang w:eastAsia="zh-CN"/>
        </w:rPr>
      </w:pPr>
      <w:r w:rsidRPr="008E24C2">
        <w:rPr>
          <w:sz w:val="28"/>
          <w:szCs w:val="28"/>
          <w:lang w:eastAsia="zh-CN"/>
        </w:rPr>
        <w:t>В целях совершенствования системы стимулирования целесообразно использовать также известные методы социально-психологического характера:</w:t>
      </w:r>
    </w:p>
    <w:p w:rsidR="007D66B9" w:rsidRPr="008E24C2" w:rsidRDefault="007D66B9" w:rsidP="008E24C2">
      <w:pPr>
        <w:numPr>
          <w:ilvl w:val="0"/>
          <w:numId w:val="6"/>
        </w:numPr>
        <w:spacing w:line="360" w:lineRule="auto"/>
        <w:ind w:left="0" w:firstLine="709"/>
        <w:jc w:val="both"/>
        <w:rPr>
          <w:sz w:val="28"/>
          <w:szCs w:val="28"/>
          <w:lang w:eastAsia="zh-CN"/>
        </w:rPr>
      </w:pPr>
      <w:r w:rsidRPr="008E24C2">
        <w:rPr>
          <w:sz w:val="28"/>
          <w:szCs w:val="28"/>
          <w:lang w:eastAsia="zh-CN"/>
        </w:rPr>
        <w:t>социальное регулирование – обмен опытом, осуществляемый за счет постоянной «переброс</w:t>
      </w:r>
      <w:r w:rsidR="00E3554D" w:rsidRPr="008E24C2">
        <w:rPr>
          <w:sz w:val="28"/>
          <w:szCs w:val="28"/>
          <w:lang w:eastAsia="zh-CN"/>
        </w:rPr>
        <w:t>ки» членов функциональ</w:t>
      </w:r>
      <w:r w:rsidRPr="008E24C2">
        <w:rPr>
          <w:sz w:val="28"/>
          <w:szCs w:val="28"/>
          <w:lang w:eastAsia="zh-CN"/>
        </w:rPr>
        <w:t>ных отделов из одного проекта в другой, критика, конкурсы на звани</w:t>
      </w:r>
      <w:r w:rsidR="000779A8" w:rsidRPr="008E24C2">
        <w:rPr>
          <w:sz w:val="28"/>
          <w:szCs w:val="28"/>
          <w:lang w:eastAsia="zh-CN"/>
        </w:rPr>
        <w:t>е «Лучший по профессии».</w:t>
      </w:r>
    </w:p>
    <w:p w:rsidR="007D66B9" w:rsidRPr="008E24C2" w:rsidRDefault="007D66B9" w:rsidP="008E24C2">
      <w:pPr>
        <w:numPr>
          <w:ilvl w:val="0"/>
          <w:numId w:val="6"/>
        </w:numPr>
        <w:spacing w:line="360" w:lineRule="auto"/>
        <w:ind w:left="0" w:firstLine="709"/>
        <w:jc w:val="both"/>
        <w:rPr>
          <w:sz w:val="28"/>
          <w:szCs w:val="28"/>
          <w:lang w:eastAsia="zh-CN"/>
        </w:rPr>
      </w:pPr>
      <w:r w:rsidRPr="008E24C2">
        <w:rPr>
          <w:sz w:val="28"/>
          <w:szCs w:val="28"/>
          <w:lang w:eastAsia="zh-CN"/>
        </w:rPr>
        <w:t>установление и соблюдение  правил внутреннего распорядка</w:t>
      </w:r>
      <w:r w:rsidR="002C40EA" w:rsidRPr="008E24C2">
        <w:rPr>
          <w:sz w:val="28"/>
          <w:szCs w:val="28"/>
          <w:lang w:eastAsia="zh-CN"/>
        </w:rPr>
        <w:t>;</w:t>
      </w:r>
    </w:p>
    <w:p w:rsidR="007D66B9" w:rsidRPr="008E24C2" w:rsidRDefault="007D66B9" w:rsidP="008E24C2">
      <w:pPr>
        <w:numPr>
          <w:ilvl w:val="0"/>
          <w:numId w:val="6"/>
        </w:numPr>
        <w:spacing w:line="360" w:lineRule="auto"/>
        <w:ind w:left="0" w:firstLine="709"/>
        <w:jc w:val="both"/>
        <w:rPr>
          <w:sz w:val="28"/>
          <w:szCs w:val="28"/>
          <w:lang w:eastAsia="zh-CN"/>
        </w:rPr>
      </w:pPr>
      <w:r w:rsidRPr="008E24C2">
        <w:rPr>
          <w:sz w:val="28"/>
          <w:szCs w:val="28"/>
          <w:lang w:eastAsia="zh-CN"/>
        </w:rPr>
        <w:t xml:space="preserve">моральное стимулирование работников, достигших наилучших показателей в труде; </w:t>
      </w:r>
    </w:p>
    <w:p w:rsidR="007D66B9" w:rsidRPr="008E24C2" w:rsidRDefault="007D66B9" w:rsidP="008E24C2">
      <w:pPr>
        <w:numPr>
          <w:ilvl w:val="0"/>
          <w:numId w:val="6"/>
        </w:numPr>
        <w:spacing w:line="360" w:lineRule="auto"/>
        <w:ind w:left="0" w:firstLine="709"/>
        <w:jc w:val="both"/>
        <w:rPr>
          <w:sz w:val="28"/>
          <w:szCs w:val="28"/>
          <w:lang w:eastAsia="zh-CN"/>
        </w:rPr>
      </w:pPr>
      <w:r w:rsidRPr="008E24C2">
        <w:rPr>
          <w:sz w:val="28"/>
          <w:szCs w:val="28"/>
          <w:lang w:eastAsia="zh-CN"/>
        </w:rPr>
        <w:t>гуманизация труда – создание условий труда, оказывающих благоприятное воздействие  на психику работающего (санитарно-гигиенические условия, эргономические принципы организации рабочих мест, исключение монотонности труда, использование психологического воздействия.)</w:t>
      </w:r>
    </w:p>
    <w:p w:rsidR="00685223" w:rsidRPr="008E24C2" w:rsidRDefault="00685223" w:rsidP="008E24C2">
      <w:pPr>
        <w:spacing w:line="360" w:lineRule="auto"/>
        <w:ind w:firstLine="709"/>
        <w:jc w:val="both"/>
        <w:rPr>
          <w:sz w:val="28"/>
          <w:szCs w:val="28"/>
          <w:lang w:eastAsia="zh-CN"/>
        </w:rPr>
      </w:pPr>
      <w:r w:rsidRPr="008E24C2">
        <w:rPr>
          <w:sz w:val="28"/>
          <w:szCs w:val="28"/>
          <w:lang w:eastAsia="zh-CN"/>
        </w:rPr>
        <w:t>Мероприятия по  совершенствованию стимулирования труда в учреждении:</w:t>
      </w:r>
    </w:p>
    <w:p w:rsidR="00685223" w:rsidRPr="008E24C2" w:rsidRDefault="008E5AF4" w:rsidP="008E24C2">
      <w:pPr>
        <w:spacing w:line="360" w:lineRule="auto"/>
        <w:ind w:firstLine="709"/>
        <w:jc w:val="both"/>
        <w:rPr>
          <w:sz w:val="28"/>
          <w:szCs w:val="28"/>
          <w:lang w:eastAsia="zh-CN"/>
        </w:rPr>
      </w:pPr>
      <w:r w:rsidRPr="008E24C2">
        <w:rPr>
          <w:sz w:val="28"/>
          <w:szCs w:val="28"/>
          <w:lang w:eastAsia="zh-CN"/>
        </w:rPr>
        <w:t xml:space="preserve"> </w:t>
      </w:r>
      <w:r w:rsidR="00433B46">
        <w:rPr>
          <w:sz w:val="28"/>
          <w:szCs w:val="28"/>
          <w:lang w:eastAsia="zh-CN"/>
        </w:rPr>
        <w:t xml:space="preserve">1.Заработная  плата, характеризующая оценку вклада в </w:t>
      </w:r>
      <w:r w:rsidR="007A730C" w:rsidRPr="008E24C2">
        <w:rPr>
          <w:sz w:val="28"/>
          <w:szCs w:val="28"/>
          <w:lang w:eastAsia="zh-CN"/>
        </w:rPr>
        <w:t xml:space="preserve">результаты </w:t>
      </w:r>
      <w:r w:rsidR="00854EA2" w:rsidRPr="008E24C2">
        <w:rPr>
          <w:sz w:val="28"/>
          <w:szCs w:val="28"/>
          <w:lang w:eastAsia="zh-CN"/>
        </w:rPr>
        <w:t>деятельности учреждения.</w:t>
      </w:r>
      <w:r w:rsidR="00433B46">
        <w:rPr>
          <w:sz w:val="28"/>
          <w:szCs w:val="28"/>
          <w:lang w:eastAsia="zh-CN"/>
        </w:rPr>
        <w:t xml:space="preserve"> Заработок работника </w:t>
      </w:r>
      <w:r w:rsidR="007A730C" w:rsidRPr="008E24C2">
        <w:rPr>
          <w:sz w:val="28"/>
          <w:szCs w:val="28"/>
          <w:lang w:eastAsia="zh-CN"/>
        </w:rPr>
        <w:t>должен  определяться  в  зависимости  от у</w:t>
      </w:r>
      <w:r w:rsidR="00433B46">
        <w:rPr>
          <w:sz w:val="28"/>
          <w:szCs w:val="28"/>
          <w:lang w:eastAsia="zh-CN"/>
        </w:rPr>
        <w:t xml:space="preserve">ровня его квалификации, личных </w:t>
      </w:r>
      <w:r w:rsidR="007A730C" w:rsidRPr="008E24C2">
        <w:rPr>
          <w:sz w:val="28"/>
          <w:szCs w:val="28"/>
          <w:lang w:eastAsia="zh-CN"/>
        </w:rPr>
        <w:t>способностей  и  достижений  в  труде  и включать различные доплаты  и премии</w:t>
      </w:r>
      <w:r w:rsidR="00854EA2" w:rsidRPr="008E24C2">
        <w:rPr>
          <w:sz w:val="28"/>
          <w:szCs w:val="28"/>
          <w:lang w:eastAsia="zh-CN"/>
        </w:rPr>
        <w:t>.</w:t>
      </w:r>
    </w:p>
    <w:p w:rsidR="007A730C" w:rsidRPr="008E24C2" w:rsidRDefault="007A730C" w:rsidP="008E24C2">
      <w:pPr>
        <w:spacing w:line="360" w:lineRule="auto"/>
        <w:ind w:firstLine="709"/>
        <w:jc w:val="both"/>
        <w:rPr>
          <w:sz w:val="28"/>
          <w:szCs w:val="28"/>
          <w:lang w:eastAsia="zh-CN"/>
        </w:rPr>
      </w:pPr>
      <w:r w:rsidRPr="008E24C2">
        <w:rPr>
          <w:sz w:val="28"/>
          <w:szCs w:val="28"/>
          <w:lang w:eastAsia="zh-CN"/>
        </w:rPr>
        <w:t>2.</w:t>
      </w:r>
      <w:r w:rsidR="006D374F" w:rsidRPr="008E24C2">
        <w:rPr>
          <w:sz w:val="28"/>
          <w:szCs w:val="28"/>
          <w:lang w:eastAsia="zh-CN"/>
        </w:rPr>
        <w:t>Система внутриорганизационных</w:t>
      </w:r>
      <w:r w:rsidR="00685223" w:rsidRPr="008E24C2">
        <w:rPr>
          <w:sz w:val="28"/>
          <w:szCs w:val="28"/>
          <w:lang w:eastAsia="zh-CN"/>
        </w:rPr>
        <w:t xml:space="preserve"> льгот работникам учреждения</w:t>
      </w:r>
      <w:r w:rsidRPr="008E24C2">
        <w:rPr>
          <w:sz w:val="28"/>
          <w:szCs w:val="28"/>
          <w:lang w:eastAsia="zh-CN"/>
        </w:rPr>
        <w:t>:  субсидирование  и льготное п</w:t>
      </w:r>
      <w:r w:rsidR="00685223" w:rsidRPr="008E24C2">
        <w:rPr>
          <w:sz w:val="28"/>
          <w:szCs w:val="28"/>
          <w:lang w:eastAsia="zh-CN"/>
        </w:rPr>
        <w:t>итание; организация</w:t>
      </w:r>
      <w:r w:rsidRPr="008E24C2">
        <w:rPr>
          <w:sz w:val="28"/>
          <w:szCs w:val="28"/>
          <w:lang w:eastAsia="zh-CN"/>
        </w:rPr>
        <w:t xml:space="preserve"> «кухни»  для  продажи  горячих напитков и закусок</w:t>
      </w:r>
      <w:r w:rsidR="00685223" w:rsidRPr="008E24C2">
        <w:rPr>
          <w:sz w:val="28"/>
          <w:szCs w:val="28"/>
          <w:lang w:eastAsia="zh-CN"/>
        </w:rPr>
        <w:t>; продажа продукции учреждения</w:t>
      </w:r>
      <w:r w:rsidR="00433B46">
        <w:rPr>
          <w:sz w:val="28"/>
          <w:szCs w:val="28"/>
          <w:lang w:eastAsia="zh-CN"/>
        </w:rPr>
        <w:t xml:space="preserve"> </w:t>
      </w:r>
      <w:r w:rsidRPr="008E24C2">
        <w:rPr>
          <w:sz w:val="28"/>
          <w:szCs w:val="28"/>
          <w:lang w:eastAsia="zh-CN"/>
        </w:rPr>
        <w:t>своим  работникам  со скидкой  (10% и б</w:t>
      </w:r>
      <w:r w:rsidR="00685223" w:rsidRPr="008E24C2">
        <w:rPr>
          <w:sz w:val="28"/>
          <w:szCs w:val="28"/>
          <w:lang w:eastAsia="zh-CN"/>
        </w:rPr>
        <w:t xml:space="preserve">олее); </w:t>
      </w:r>
      <w:r w:rsidRPr="008E24C2">
        <w:rPr>
          <w:sz w:val="28"/>
          <w:szCs w:val="28"/>
          <w:lang w:eastAsia="zh-CN"/>
        </w:rPr>
        <w:t>предоставление права п</w:t>
      </w:r>
      <w:r w:rsidR="00433B46">
        <w:rPr>
          <w:sz w:val="28"/>
          <w:szCs w:val="28"/>
          <w:lang w:eastAsia="zh-CN"/>
        </w:rPr>
        <w:t xml:space="preserve">ользования  транспортом </w:t>
      </w:r>
      <w:r w:rsidR="00F6146B" w:rsidRPr="008E24C2">
        <w:rPr>
          <w:sz w:val="28"/>
          <w:szCs w:val="28"/>
          <w:lang w:eastAsia="zh-CN"/>
        </w:rPr>
        <w:t>учреждения;</w:t>
      </w:r>
      <w:r w:rsidR="000F6562" w:rsidRPr="008E24C2">
        <w:rPr>
          <w:sz w:val="28"/>
          <w:szCs w:val="28"/>
          <w:lang w:eastAsia="zh-CN"/>
        </w:rPr>
        <w:t xml:space="preserve"> </w:t>
      </w:r>
      <w:r w:rsidRPr="008E24C2">
        <w:rPr>
          <w:sz w:val="28"/>
          <w:szCs w:val="28"/>
          <w:lang w:eastAsia="zh-CN"/>
        </w:rPr>
        <w:t>эффектив</w:t>
      </w:r>
      <w:r w:rsidR="00433B46">
        <w:rPr>
          <w:sz w:val="28"/>
          <w:szCs w:val="28"/>
          <w:lang w:eastAsia="zh-CN"/>
        </w:rPr>
        <w:t xml:space="preserve">ное премирование, за </w:t>
      </w:r>
      <w:r w:rsidRPr="008E24C2">
        <w:rPr>
          <w:sz w:val="28"/>
          <w:szCs w:val="28"/>
          <w:lang w:eastAsia="zh-CN"/>
        </w:rPr>
        <w:t>рационализ</w:t>
      </w:r>
      <w:r w:rsidR="00433B46">
        <w:rPr>
          <w:sz w:val="28"/>
          <w:szCs w:val="28"/>
          <w:lang w:eastAsia="zh-CN"/>
        </w:rPr>
        <w:t xml:space="preserve">аторские предложения </w:t>
      </w:r>
      <w:r w:rsidR="002C40EA" w:rsidRPr="008E24C2">
        <w:rPr>
          <w:sz w:val="28"/>
          <w:szCs w:val="28"/>
          <w:lang w:eastAsia="zh-CN"/>
        </w:rPr>
        <w:t xml:space="preserve">по  </w:t>
      </w:r>
      <w:r w:rsidRPr="008E24C2">
        <w:rPr>
          <w:sz w:val="28"/>
          <w:szCs w:val="28"/>
          <w:lang w:eastAsia="zh-CN"/>
        </w:rPr>
        <w:t>повышению про</w:t>
      </w:r>
      <w:r w:rsidR="00854EA2" w:rsidRPr="008E24C2">
        <w:rPr>
          <w:sz w:val="28"/>
          <w:szCs w:val="28"/>
          <w:lang w:eastAsia="zh-CN"/>
        </w:rPr>
        <w:t>изводительности труда.</w:t>
      </w:r>
    </w:p>
    <w:p w:rsidR="007A730C" w:rsidRPr="008E24C2" w:rsidRDefault="007A730C" w:rsidP="008E24C2">
      <w:pPr>
        <w:spacing w:line="360" w:lineRule="auto"/>
        <w:ind w:firstLine="709"/>
        <w:jc w:val="both"/>
        <w:rPr>
          <w:sz w:val="28"/>
          <w:szCs w:val="28"/>
          <w:lang w:eastAsia="zh-CN"/>
        </w:rPr>
      </w:pPr>
      <w:r w:rsidRPr="008E24C2">
        <w:rPr>
          <w:sz w:val="28"/>
          <w:szCs w:val="28"/>
          <w:lang w:eastAsia="zh-CN"/>
        </w:rPr>
        <w:t>3. Нематериальные льготы и привилегии персоналу: предоставление права на скользящий, гибкий график работы;</w:t>
      </w:r>
      <w:r w:rsidR="004A6427" w:rsidRPr="008E24C2">
        <w:rPr>
          <w:sz w:val="28"/>
          <w:szCs w:val="28"/>
          <w:lang w:eastAsia="zh-CN"/>
        </w:rPr>
        <w:t xml:space="preserve"> предоставление  отгулов, </w:t>
      </w:r>
      <w:r w:rsidRPr="008E24C2">
        <w:rPr>
          <w:sz w:val="28"/>
          <w:szCs w:val="28"/>
          <w:lang w:eastAsia="zh-CN"/>
        </w:rPr>
        <w:t>увеличение   продолжительности   оплачиваемых  отпусков за определенны</w:t>
      </w:r>
      <w:r w:rsidR="00685223" w:rsidRPr="008E24C2">
        <w:rPr>
          <w:sz w:val="28"/>
          <w:szCs w:val="28"/>
          <w:lang w:eastAsia="zh-CN"/>
        </w:rPr>
        <w:t>е достижения и ус</w:t>
      </w:r>
      <w:r w:rsidR="00854EA2" w:rsidRPr="008E24C2">
        <w:rPr>
          <w:sz w:val="28"/>
          <w:szCs w:val="28"/>
          <w:lang w:eastAsia="zh-CN"/>
        </w:rPr>
        <w:t>пехи в работе, стаж работы.</w:t>
      </w:r>
    </w:p>
    <w:p w:rsidR="007A730C" w:rsidRPr="008E24C2" w:rsidRDefault="00433B46" w:rsidP="008E24C2">
      <w:pPr>
        <w:spacing w:line="360" w:lineRule="auto"/>
        <w:ind w:firstLine="709"/>
        <w:jc w:val="both"/>
        <w:rPr>
          <w:sz w:val="28"/>
          <w:szCs w:val="28"/>
          <w:lang w:eastAsia="zh-CN"/>
        </w:rPr>
      </w:pPr>
      <w:r>
        <w:rPr>
          <w:sz w:val="28"/>
          <w:szCs w:val="28"/>
          <w:lang w:eastAsia="zh-CN"/>
        </w:rPr>
        <w:t xml:space="preserve">4. Мероприятия, повышающие содержательность </w:t>
      </w:r>
      <w:r w:rsidR="007A730C" w:rsidRPr="008E24C2">
        <w:rPr>
          <w:sz w:val="28"/>
          <w:szCs w:val="28"/>
          <w:lang w:eastAsia="zh-CN"/>
        </w:rPr>
        <w:t>тр</w:t>
      </w:r>
      <w:r>
        <w:rPr>
          <w:sz w:val="28"/>
          <w:szCs w:val="28"/>
          <w:lang w:eastAsia="zh-CN"/>
        </w:rPr>
        <w:t xml:space="preserve">уда, </w:t>
      </w:r>
      <w:r w:rsidR="007A730C" w:rsidRPr="008E24C2">
        <w:rPr>
          <w:sz w:val="28"/>
          <w:szCs w:val="28"/>
          <w:lang w:eastAsia="zh-CN"/>
        </w:rPr>
        <w:t>самостоятельность  и  ответственность работника,  стимулир</w:t>
      </w:r>
      <w:r>
        <w:rPr>
          <w:sz w:val="28"/>
          <w:szCs w:val="28"/>
          <w:lang w:eastAsia="zh-CN"/>
        </w:rPr>
        <w:t xml:space="preserve">ующие    его  квалификационный рост. Привлечение </w:t>
      </w:r>
      <w:r w:rsidR="007A730C" w:rsidRPr="008E24C2">
        <w:rPr>
          <w:sz w:val="28"/>
          <w:szCs w:val="28"/>
          <w:lang w:eastAsia="zh-CN"/>
        </w:rPr>
        <w:t>работни</w:t>
      </w:r>
      <w:r>
        <w:rPr>
          <w:sz w:val="28"/>
          <w:szCs w:val="28"/>
          <w:lang w:eastAsia="zh-CN"/>
        </w:rPr>
        <w:t>ков к</w:t>
      </w:r>
      <w:r w:rsidR="00685223" w:rsidRPr="008E24C2">
        <w:rPr>
          <w:sz w:val="28"/>
          <w:szCs w:val="28"/>
          <w:lang w:eastAsia="zh-CN"/>
        </w:rPr>
        <w:t xml:space="preserve"> управлению  учреждением</w:t>
      </w:r>
      <w:r w:rsidR="007A730C" w:rsidRPr="008E24C2">
        <w:rPr>
          <w:sz w:val="28"/>
          <w:szCs w:val="28"/>
          <w:lang w:eastAsia="zh-CN"/>
        </w:rPr>
        <w:t xml:space="preserve">  также  повышает  их  мотивацию. Всемерное  развитие  горизонтальных  связей  и  горизонтальных   структур  управления  является  организационной  основой  для   мотивации  работников.</w:t>
      </w:r>
    </w:p>
    <w:p w:rsidR="007A730C" w:rsidRPr="008E24C2" w:rsidRDefault="007A730C" w:rsidP="008E24C2">
      <w:pPr>
        <w:spacing w:line="360" w:lineRule="auto"/>
        <w:ind w:firstLine="709"/>
        <w:jc w:val="both"/>
        <w:rPr>
          <w:sz w:val="28"/>
          <w:szCs w:val="28"/>
          <w:lang w:eastAsia="zh-CN"/>
        </w:rPr>
      </w:pPr>
      <w:r w:rsidRPr="008E24C2">
        <w:rPr>
          <w:sz w:val="28"/>
          <w:szCs w:val="28"/>
          <w:lang w:eastAsia="zh-CN"/>
        </w:rPr>
        <w:t xml:space="preserve">5.  Создание  благоприятной  социальной  атмосферы,  устранение </w:t>
      </w:r>
      <w:r w:rsidR="00433B46">
        <w:rPr>
          <w:sz w:val="28"/>
          <w:szCs w:val="28"/>
          <w:lang w:eastAsia="zh-CN"/>
        </w:rPr>
        <w:t xml:space="preserve">  статусных, административных, технологических барьеров между </w:t>
      </w:r>
      <w:r w:rsidRPr="008E24C2">
        <w:rPr>
          <w:sz w:val="28"/>
          <w:szCs w:val="28"/>
          <w:lang w:eastAsia="zh-CN"/>
        </w:rPr>
        <w:t>отдельными группами работников, между рядовыми работниками и работниками аппарата управления,   развитие доверия и взаимопонимания внутри коллектива. Моральное поощрение работников.</w:t>
      </w:r>
    </w:p>
    <w:p w:rsidR="007A730C" w:rsidRPr="008E24C2" w:rsidRDefault="007A730C" w:rsidP="008E24C2">
      <w:pPr>
        <w:spacing w:line="360" w:lineRule="auto"/>
        <w:ind w:firstLine="709"/>
        <w:jc w:val="both"/>
        <w:rPr>
          <w:sz w:val="28"/>
          <w:szCs w:val="28"/>
          <w:lang w:eastAsia="zh-CN"/>
        </w:rPr>
      </w:pPr>
      <w:r w:rsidRPr="008E24C2">
        <w:rPr>
          <w:sz w:val="28"/>
          <w:szCs w:val="28"/>
          <w:lang w:eastAsia="zh-CN"/>
        </w:rPr>
        <w:t>6.  Продвижение  работников  по  службе,  планировани</w:t>
      </w:r>
      <w:r w:rsidR="00685223" w:rsidRPr="008E24C2">
        <w:rPr>
          <w:sz w:val="28"/>
          <w:szCs w:val="28"/>
          <w:lang w:eastAsia="zh-CN"/>
        </w:rPr>
        <w:t>е  их  карьеры</w:t>
      </w:r>
      <w:r w:rsidRPr="008E24C2">
        <w:rPr>
          <w:sz w:val="28"/>
          <w:szCs w:val="28"/>
          <w:lang w:eastAsia="zh-CN"/>
        </w:rPr>
        <w:t xml:space="preserve"> и повышения квалификации.</w:t>
      </w:r>
    </w:p>
    <w:p w:rsidR="0065653B" w:rsidRPr="008E24C2" w:rsidRDefault="007A730C" w:rsidP="008E24C2">
      <w:pPr>
        <w:spacing w:line="360" w:lineRule="auto"/>
        <w:ind w:firstLine="709"/>
        <w:jc w:val="both"/>
        <w:rPr>
          <w:sz w:val="28"/>
          <w:szCs w:val="28"/>
          <w:lang w:eastAsia="zh-CN"/>
        </w:rPr>
      </w:pPr>
      <w:r w:rsidRPr="008E24C2">
        <w:rPr>
          <w:sz w:val="28"/>
          <w:szCs w:val="28"/>
          <w:lang w:eastAsia="zh-CN"/>
        </w:rPr>
        <w:t xml:space="preserve">Данные мероприятия по повышению и совершенствованию стимуляции  </w:t>
      </w:r>
      <w:r w:rsidR="00433B46">
        <w:rPr>
          <w:sz w:val="28"/>
          <w:szCs w:val="28"/>
          <w:lang w:eastAsia="zh-CN"/>
        </w:rPr>
        <w:t>и  мотивации труда позволяют</w:t>
      </w:r>
      <w:r w:rsidRPr="008E24C2">
        <w:rPr>
          <w:sz w:val="28"/>
          <w:szCs w:val="28"/>
          <w:lang w:eastAsia="zh-CN"/>
        </w:rPr>
        <w:t xml:space="preserve"> боле</w:t>
      </w:r>
      <w:r w:rsidR="00433B46">
        <w:rPr>
          <w:sz w:val="28"/>
          <w:szCs w:val="28"/>
          <w:lang w:eastAsia="zh-CN"/>
        </w:rPr>
        <w:t xml:space="preserve">е эффективно   использовать трудовой </w:t>
      </w:r>
      <w:r w:rsidR="00685223" w:rsidRPr="008E24C2">
        <w:rPr>
          <w:sz w:val="28"/>
          <w:szCs w:val="28"/>
          <w:lang w:eastAsia="zh-CN"/>
        </w:rPr>
        <w:t>потенциал учреждения</w:t>
      </w:r>
      <w:r w:rsidRPr="008E24C2">
        <w:rPr>
          <w:sz w:val="28"/>
          <w:szCs w:val="28"/>
          <w:lang w:eastAsia="zh-CN"/>
        </w:rPr>
        <w:t xml:space="preserve"> и повысить его</w:t>
      </w:r>
      <w:r w:rsidR="0065653B" w:rsidRPr="008E24C2">
        <w:rPr>
          <w:sz w:val="28"/>
          <w:szCs w:val="28"/>
          <w:lang w:eastAsia="zh-CN"/>
        </w:rPr>
        <w:t xml:space="preserve"> конкурентоспособность на рынке, способствуют повышению удовлетворенности работой в учреждении, улучшению взаимоотношений в коллективе, снижению текучести кадров, увеличению производительности труда, заинтересованности работников в конечных результатах деятельности конкретного подразделения и учреждения в целом.</w:t>
      </w:r>
    </w:p>
    <w:p w:rsidR="006A37FF" w:rsidRPr="008E24C2" w:rsidRDefault="00E83A71" w:rsidP="008E24C2">
      <w:pPr>
        <w:spacing w:line="360" w:lineRule="auto"/>
        <w:ind w:firstLine="709"/>
        <w:jc w:val="both"/>
        <w:rPr>
          <w:sz w:val="28"/>
          <w:szCs w:val="28"/>
          <w:lang w:eastAsia="zh-CN"/>
        </w:rPr>
      </w:pPr>
      <w:r w:rsidRPr="008E24C2">
        <w:rPr>
          <w:sz w:val="28"/>
          <w:szCs w:val="28"/>
          <w:lang w:eastAsia="zh-CN"/>
        </w:rPr>
        <w:t>Способы улучшения мотивации труда объединяются в пять относительно самостоятельных направлений: 1. Материальное стимулирование.2. Улучшение качества рабочей силы.3. Совершенствование организации труда.4. Вовлечение персонала в процесс управления.5. Неденежное стимулирование.</w:t>
      </w:r>
    </w:p>
    <w:p w:rsidR="00E83A71" w:rsidRPr="008E24C2" w:rsidRDefault="00E83A71" w:rsidP="008E24C2">
      <w:pPr>
        <w:spacing w:line="360" w:lineRule="auto"/>
        <w:ind w:firstLine="709"/>
        <w:jc w:val="both"/>
        <w:rPr>
          <w:sz w:val="28"/>
          <w:szCs w:val="28"/>
          <w:lang w:eastAsia="zh-CN"/>
        </w:rPr>
      </w:pPr>
      <w:r w:rsidRPr="008E24C2">
        <w:rPr>
          <w:sz w:val="28"/>
          <w:szCs w:val="28"/>
          <w:lang w:eastAsia="zh-CN"/>
        </w:rPr>
        <w:t>Оплата труда является мотивирующим фактором, только если она непосредственно связана с итогами труда. Работники должны быть убеждены в наличии устойчивой связи между получаемым материальным вознаграждением и результатами труда. В заработной плате обязательно должна присутствовать составляющая, зависящая от достигнутых результатов.</w:t>
      </w:r>
    </w:p>
    <w:p w:rsidR="006A37FF" w:rsidRPr="008E24C2" w:rsidRDefault="006A37FF" w:rsidP="008E24C2">
      <w:pPr>
        <w:spacing w:line="360" w:lineRule="auto"/>
        <w:ind w:firstLine="709"/>
        <w:jc w:val="both"/>
        <w:rPr>
          <w:bCs/>
          <w:sz w:val="28"/>
          <w:szCs w:val="28"/>
          <w:lang w:eastAsia="zh-CN"/>
        </w:rPr>
      </w:pPr>
      <w:r w:rsidRPr="008E24C2">
        <w:rPr>
          <w:bCs/>
          <w:sz w:val="28"/>
          <w:szCs w:val="28"/>
          <w:lang w:eastAsia="zh-CN"/>
        </w:rPr>
        <w:t>В ходе  исследования выявлены специфические особенности формирования мотивационного механизма,  которые нужно учитывать при совершенствовании системы стимулирования труда работников. Поведение  работников, качество обслуживания посетителей, а значит, и эффективность работы учреждения напрямую зависят от мотивации сотрудников на выполнение ра</w:t>
      </w:r>
      <w:r w:rsidR="004A6427" w:rsidRPr="008E24C2">
        <w:rPr>
          <w:bCs/>
          <w:sz w:val="28"/>
          <w:szCs w:val="28"/>
          <w:lang w:eastAsia="zh-CN"/>
        </w:rPr>
        <w:t>боты.</w:t>
      </w:r>
      <w:r w:rsidRPr="008E24C2">
        <w:rPr>
          <w:bCs/>
          <w:sz w:val="28"/>
          <w:szCs w:val="28"/>
          <w:lang w:eastAsia="zh-CN"/>
        </w:rPr>
        <w:t xml:space="preserve"> </w:t>
      </w:r>
      <w:r w:rsidR="00D15BCF" w:rsidRPr="008E24C2">
        <w:rPr>
          <w:bCs/>
          <w:sz w:val="28"/>
          <w:szCs w:val="28"/>
          <w:lang w:eastAsia="zh-CN"/>
        </w:rPr>
        <w:t>Определим</w:t>
      </w:r>
      <w:r w:rsidRPr="008E24C2">
        <w:rPr>
          <w:bCs/>
          <w:sz w:val="28"/>
          <w:szCs w:val="28"/>
          <w:lang w:eastAsia="zh-CN"/>
        </w:rPr>
        <w:t xml:space="preserve"> факторы, оказывающие мотивационное и демотивационное влияние на  работников, и перспективные направления совершенствования системы стимулирования труда. </w:t>
      </w:r>
    </w:p>
    <w:p w:rsidR="006A37FF" w:rsidRPr="008E24C2" w:rsidRDefault="006A37FF" w:rsidP="008E24C2">
      <w:pPr>
        <w:spacing w:line="360" w:lineRule="auto"/>
        <w:ind w:firstLine="709"/>
        <w:jc w:val="both"/>
        <w:rPr>
          <w:sz w:val="28"/>
          <w:szCs w:val="28"/>
          <w:lang w:eastAsia="zh-CN"/>
        </w:rPr>
      </w:pPr>
      <w:r w:rsidRPr="008E24C2">
        <w:rPr>
          <w:bCs/>
          <w:sz w:val="28"/>
          <w:szCs w:val="28"/>
          <w:lang w:eastAsia="zh-CN"/>
        </w:rPr>
        <w:t>Для оценки</w:t>
      </w:r>
      <w:r w:rsidRPr="008E24C2">
        <w:rPr>
          <w:sz w:val="28"/>
          <w:szCs w:val="28"/>
          <w:lang w:eastAsia="zh-CN"/>
        </w:rPr>
        <w:t xml:space="preserve"> мотивации труда  в МУК ВЦ «Галерея»  было проведено анкетирование  работников.</w:t>
      </w:r>
      <w:r w:rsidR="004A6427" w:rsidRPr="008E24C2">
        <w:rPr>
          <w:sz w:val="28"/>
          <w:szCs w:val="28"/>
          <w:lang w:eastAsia="zh-CN"/>
        </w:rPr>
        <w:t xml:space="preserve"> </w:t>
      </w:r>
      <w:r w:rsidRPr="008E24C2">
        <w:rPr>
          <w:sz w:val="28"/>
          <w:szCs w:val="28"/>
          <w:lang w:eastAsia="zh-CN"/>
        </w:rPr>
        <w:t>Исследование показало, что большинство работников- 65% не совсем удовлетворены своей работой. Большинство респондентов не удовлетворяет низкая оплата труда – 38,5%, у ряда работников неудовлетворенность трудом связана с тем, что работа, по их мнению, не интересная 9,9%. В полной мере реализуют свои способности на работе лишь 32 % работников. В ходе анкетирования выявлено, что 29 % работников объяснили неполную реализацию своих способностей отсутствием связи между размером оплаты труда и результатами работы. Низкий оклад как причина неполной реализации способностей была отмечена значительно меньшей частью опрошенных – всего 9%.</w:t>
      </w:r>
      <w:r w:rsidR="003E1FC9" w:rsidRPr="008E24C2">
        <w:rPr>
          <w:sz w:val="28"/>
          <w:szCs w:val="28"/>
          <w:lang w:eastAsia="zh-CN"/>
        </w:rPr>
        <w:t xml:space="preserve"> </w:t>
      </w:r>
      <w:r w:rsidRPr="008E24C2">
        <w:rPr>
          <w:sz w:val="28"/>
          <w:szCs w:val="28"/>
          <w:lang w:eastAsia="zh-CN"/>
        </w:rPr>
        <w:t xml:space="preserve">Проведенное исследование </w:t>
      </w:r>
      <w:r w:rsidR="00330B31" w:rsidRPr="008E24C2">
        <w:rPr>
          <w:sz w:val="28"/>
          <w:szCs w:val="28"/>
          <w:lang w:eastAsia="zh-CN"/>
        </w:rPr>
        <w:t xml:space="preserve"> о привлекательности работы </w:t>
      </w:r>
      <w:r w:rsidRPr="008E24C2">
        <w:rPr>
          <w:sz w:val="28"/>
          <w:szCs w:val="28"/>
          <w:lang w:eastAsia="zh-CN"/>
        </w:rPr>
        <w:t>показало, что возможность творчески работать выделило 38 % оп</w:t>
      </w:r>
      <w:r w:rsidR="007C3808" w:rsidRPr="008E24C2">
        <w:rPr>
          <w:sz w:val="28"/>
          <w:szCs w:val="28"/>
          <w:lang w:eastAsia="zh-CN"/>
        </w:rPr>
        <w:t>р</w:t>
      </w:r>
      <w:r w:rsidR="00D26275" w:rsidRPr="008E24C2">
        <w:rPr>
          <w:sz w:val="28"/>
          <w:szCs w:val="28"/>
          <w:lang w:eastAsia="zh-CN"/>
        </w:rPr>
        <w:t>ошенных работников. В таблице 59</w:t>
      </w:r>
      <w:r w:rsidRPr="008E24C2">
        <w:rPr>
          <w:sz w:val="28"/>
          <w:szCs w:val="28"/>
          <w:lang w:eastAsia="zh-CN"/>
        </w:rPr>
        <w:t xml:space="preserve"> обозначены составляющие привлекател</w:t>
      </w:r>
      <w:r w:rsidR="00826541" w:rsidRPr="008E24C2">
        <w:rPr>
          <w:sz w:val="28"/>
          <w:szCs w:val="28"/>
          <w:lang w:eastAsia="zh-CN"/>
        </w:rPr>
        <w:t>ьности служебной деятельности (</w:t>
      </w:r>
      <w:r w:rsidRPr="008E24C2">
        <w:rPr>
          <w:sz w:val="28"/>
          <w:szCs w:val="28"/>
          <w:lang w:eastAsia="zh-CN"/>
        </w:rPr>
        <w:t>исключая получение заработной платы)</w:t>
      </w:r>
    </w:p>
    <w:p w:rsidR="00433B46" w:rsidRDefault="00433B46" w:rsidP="008E24C2">
      <w:pPr>
        <w:spacing w:line="360" w:lineRule="auto"/>
        <w:ind w:firstLine="709"/>
        <w:jc w:val="both"/>
        <w:rPr>
          <w:sz w:val="28"/>
          <w:szCs w:val="28"/>
          <w:lang w:eastAsia="zh-CN"/>
        </w:rPr>
      </w:pPr>
    </w:p>
    <w:p w:rsidR="006A37FF" w:rsidRPr="008E24C2" w:rsidRDefault="00C55B62" w:rsidP="008E24C2">
      <w:pPr>
        <w:spacing w:line="360" w:lineRule="auto"/>
        <w:ind w:firstLine="709"/>
        <w:jc w:val="both"/>
        <w:rPr>
          <w:sz w:val="28"/>
          <w:szCs w:val="28"/>
          <w:lang w:eastAsia="zh-CN"/>
        </w:rPr>
      </w:pPr>
      <w:r w:rsidRPr="008E24C2">
        <w:rPr>
          <w:sz w:val="28"/>
          <w:szCs w:val="28"/>
          <w:lang w:eastAsia="zh-CN"/>
        </w:rPr>
        <w:t>Таблица 57</w:t>
      </w:r>
    </w:p>
    <w:p w:rsidR="006A37FF" w:rsidRPr="008E24C2" w:rsidRDefault="006A37FF" w:rsidP="008E24C2">
      <w:pPr>
        <w:spacing w:line="360" w:lineRule="auto"/>
        <w:ind w:firstLine="709"/>
        <w:jc w:val="both"/>
        <w:rPr>
          <w:sz w:val="28"/>
          <w:szCs w:val="28"/>
          <w:lang w:eastAsia="zh-CN"/>
        </w:rPr>
      </w:pPr>
      <w:r w:rsidRPr="008E24C2">
        <w:rPr>
          <w:sz w:val="28"/>
          <w:szCs w:val="28"/>
          <w:lang w:eastAsia="zh-CN"/>
        </w:rPr>
        <w:t xml:space="preserve">  Привлекательность служебной деятельности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240"/>
      </w:tblGrid>
      <w:tr w:rsidR="006A37FF" w:rsidRPr="008E24C2">
        <w:tc>
          <w:tcPr>
            <w:tcW w:w="6588" w:type="dxa"/>
          </w:tcPr>
          <w:p w:rsidR="006A37FF" w:rsidRPr="00433B46" w:rsidRDefault="006A37FF" w:rsidP="00433B46">
            <w:pPr>
              <w:spacing w:line="360" w:lineRule="auto"/>
              <w:jc w:val="both"/>
              <w:rPr>
                <w:lang w:eastAsia="zh-CN"/>
              </w:rPr>
            </w:pPr>
            <w:r w:rsidRPr="00433B46">
              <w:rPr>
                <w:lang w:eastAsia="zh-CN"/>
              </w:rPr>
              <w:t xml:space="preserve">                             </w:t>
            </w:r>
          </w:p>
          <w:p w:rsidR="006A37FF" w:rsidRPr="00433B46" w:rsidRDefault="006A37FF" w:rsidP="00433B46">
            <w:pPr>
              <w:spacing w:line="360" w:lineRule="auto"/>
              <w:jc w:val="both"/>
              <w:rPr>
                <w:lang w:eastAsia="zh-CN"/>
              </w:rPr>
            </w:pPr>
            <w:r w:rsidRPr="00433B46">
              <w:rPr>
                <w:lang w:eastAsia="zh-CN"/>
              </w:rPr>
              <w:t xml:space="preserve">                      Характер ответов</w:t>
            </w:r>
          </w:p>
        </w:tc>
        <w:tc>
          <w:tcPr>
            <w:tcW w:w="3240" w:type="dxa"/>
          </w:tcPr>
          <w:p w:rsidR="006A37FF" w:rsidRPr="00433B46" w:rsidRDefault="006A37FF" w:rsidP="00433B46">
            <w:pPr>
              <w:spacing w:line="360" w:lineRule="auto"/>
              <w:jc w:val="both"/>
              <w:rPr>
                <w:lang w:eastAsia="zh-CN"/>
              </w:rPr>
            </w:pPr>
            <w:r w:rsidRPr="00433B46">
              <w:rPr>
                <w:lang w:eastAsia="zh-CN"/>
              </w:rPr>
              <w:t>Доля общей численности работников, %</w:t>
            </w:r>
          </w:p>
        </w:tc>
      </w:tr>
      <w:tr w:rsidR="006A37FF" w:rsidRPr="008E24C2">
        <w:tc>
          <w:tcPr>
            <w:tcW w:w="6588" w:type="dxa"/>
          </w:tcPr>
          <w:p w:rsidR="006A37FF" w:rsidRPr="00433B46" w:rsidRDefault="006A37FF" w:rsidP="00433B46">
            <w:pPr>
              <w:spacing w:line="360" w:lineRule="auto"/>
              <w:jc w:val="both"/>
              <w:rPr>
                <w:lang w:eastAsia="zh-CN"/>
              </w:rPr>
            </w:pPr>
            <w:r w:rsidRPr="00433B46">
              <w:rPr>
                <w:lang w:eastAsia="zh-CN"/>
              </w:rPr>
              <w:t xml:space="preserve">1. Возможность приносить пользу обществу </w:t>
            </w:r>
          </w:p>
        </w:tc>
        <w:tc>
          <w:tcPr>
            <w:tcW w:w="3240" w:type="dxa"/>
          </w:tcPr>
          <w:p w:rsidR="006A37FF" w:rsidRPr="00433B46" w:rsidRDefault="006A37FF" w:rsidP="00433B46">
            <w:pPr>
              <w:spacing w:line="360" w:lineRule="auto"/>
              <w:jc w:val="both"/>
              <w:rPr>
                <w:lang w:eastAsia="zh-CN"/>
              </w:rPr>
            </w:pPr>
            <w:r w:rsidRPr="00433B46">
              <w:rPr>
                <w:lang w:eastAsia="zh-CN"/>
              </w:rPr>
              <w:t>26,4</w:t>
            </w:r>
          </w:p>
        </w:tc>
      </w:tr>
      <w:tr w:rsidR="006A37FF" w:rsidRPr="008E24C2">
        <w:tc>
          <w:tcPr>
            <w:tcW w:w="6588" w:type="dxa"/>
          </w:tcPr>
          <w:p w:rsidR="006A37FF" w:rsidRPr="00433B46" w:rsidRDefault="006A37FF" w:rsidP="00433B46">
            <w:pPr>
              <w:spacing w:line="360" w:lineRule="auto"/>
              <w:jc w:val="both"/>
              <w:rPr>
                <w:lang w:eastAsia="zh-CN"/>
              </w:rPr>
            </w:pPr>
            <w:r w:rsidRPr="00433B46">
              <w:rPr>
                <w:lang w:eastAsia="zh-CN"/>
              </w:rPr>
              <w:t>2. Возможность творчески работать</w:t>
            </w:r>
          </w:p>
        </w:tc>
        <w:tc>
          <w:tcPr>
            <w:tcW w:w="3240" w:type="dxa"/>
          </w:tcPr>
          <w:p w:rsidR="006A37FF" w:rsidRPr="00433B46" w:rsidRDefault="006A37FF" w:rsidP="00433B46">
            <w:pPr>
              <w:spacing w:line="360" w:lineRule="auto"/>
              <w:jc w:val="both"/>
              <w:rPr>
                <w:lang w:eastAsia="zh-CN"/>
              </w:rPr>
            </w:pPr>
            <w:r w:rsidRPr="00433B46">
              <w:rPr>
                <w:lang w:eastAsia="zh-CN"/>
              </w:rPr>
              <w:t>38</w:t>
            </w:r>
          </w:p>
        </w:tc>
      </w:tr>
      <w:tr w:rsidR="006A37FF" w:rsidRPr="008E24C2">
        <w:tc>
          <w:tcPr>
            <w:tcW w:w="6588" w:type="dxa"/>
          </w:tcPr>
          <w:p w:rsidR="006A37FF" w:rsidRPr="00433B46" w:rsidRDefault="006A37FF" w:rsidP="00433B46">
            <w:pPr>
              <w:spacing w:line="360" w:lineRule="auto"/>
              <w:jc w:val="both"/>
              <w:rPr>
                <w:lang w:eastAsia="zh-CN"/>
              </w:rPr>
            </w:pPr>
            <w:r w:rsidRPr="00433B46">
              <w:rPr>
                <w:lang w:eastAsia="zh-CN"/>
              </w:rPr>
              <w:t>3. Возможность руководить коллективом</w:t>
            </w:r>
          </w:p>
        </w:tc>
        <w:tc>
          <w:tcPr>
            <w:tcW w:w="3240" w:type="dxa"/>
          </w:tcPr>
          <w:p w:rsidR="006A37FF" w:rsidRPr="00433B46" w:rsidRDefault="006A37FF" w:rsidP="00433B46">
            <w:pPr>
              <w:spacing w:line="360" w:lineRule="auto"/>
              <w:jc w:val="both"/>
              <w:rPr>
                <w:lang w:eastAsia="zh-CN"/>
              </w:rPr>
            </w:pPr>
            <w:r w:rsidRPr="00433B46">
              <w:rPr>
                <w:lang w:eastAsia="zh-CN"/>
              </w:rPr>
              <w:t>11</w:t>
            </w:r>
          </w:p>
        </w:tc>
      </w:tr>
      <w:tr w:rsidR="006A37FF" w:rsidRPr="008E24C2">
        <w:tc>
          <w:tcPr>
            <w:tcW w:w="6588" w:type="dxa"/>
          </w:tcPr>
          <w:p w:rsidR="006A37FF" w:rsidRPr="00433B46" w:rsidRDefault="006A37FF" w:rsidP="00433B46">
            <w:pPr>
              <w:spacing w:line="360" w:lineRule="auto"/>
              <w:jc w:val="both"/>
              <w:rPr>
                <w:lang w:eastAsia="zh-CN"/>
              </w:rPr>
            </w:pPr>
            <w:r w:rsidRPr="00433B46">
              <w:rPr>
                <w:lang w:eastAsia="zh-CN"/>
              </w:rPr>
              <w:t>4. Возможность реализовать себя в данной области</w:t>
            </w:r>
          </w:p>
        </w:tc>
        <w:tc>
          <w:tcPr>
            <w:tcW w:w="3240" w:type="dxa"/>
          </w:tcPr>
          <w:p w:rsidR="006A37FF" w:rsidRPr="00433B46" w:rsidRDefault="006A37FF" w:rsidP="00433B46">
            <w:pPr>
              <w:spacing w:line="360" w:lineRule="auto"/>
              <w:jc w:val="both"/>
              <w:rPr>
                <w:lang w:eastAsia="zh-CN"/>
              </w:rPr>
            </w:pPr>
            <w:r w:rsidRPr="00433B46">
              <w:rPr>
                <w:lang w:eastAsia="zh-CN"/>
              </w:rPr>
              <w:t>50,5</w:t>
            </w:r>
          </w:p>
        </w:tc>
      </w:tr>
      <w:tr w:rsidR="006A37FF" w:rsidRPr="008E24C2">
        <w:tc>
          <w:tcPr>
            <w:tcW w:w="6588" w:type="dxa"/>
          </w:tcPr>
          <w:p w:rsidR="006A37FF" w:rsidRPr="00433B46" w:rsidRDefault="006A37FF" w:rsidP="00433B46">
            <w:pPr>
              <w:spacing w:line="360" w:lineRule="auto"/>
              <w:jc w:val="both"/>
              <w:rPr>
                <w:lang w:eastAsia="zh-CN"/>
              </w:rPr>
            </w:pPr>
            <w:r w:rsidRPr="00433B46">
              <w:rPr>
                <w:lang w:eastAsia="zh-CN"/>
              </w:rPr>
              <w:t>5. Возможность широкого общения с людьми (коллегами, клиентами)</w:t>
            </w:r>
          </w:p>
        </w:tc>
        <w:tc>
          <w:tcPr>
            <w:tcW w:w="3240" w:type="dxa"/>
          </w:tcPr>
          <w:p w:rsidR="006A37FF" w:rsidRPr="00433B46" w:rsidRDefault="006A37FF" w:rsidP="00433B46">
            <w:pPr>
              <w:spacing w:line="360" w:lineRule="auto"/>
              <w:jc w:val="both"/>
              <w:rPr>
                <w:lang w:eastAsia="zh-CN"/>
              </w:rPr>
            </w:pPr>
            <w:r w:rsidRPr="00433B46">
              <w:rPr>
                <w:lang w:eastAsia="zh-CN"/>
              </w:rPr>
              <w:t>47,3</w:t>
            </w:r>
          </w:p>
        </w:tc>
      </w:tr>
      <w:tr w:rsidR="006A37FF" w:rsidRPr="008E24C2">
        <w:tc>
          <w:tcPr>
            <w:tcW w:w="6588" w:type="dxa"/>
          </w:tcPr>
          <w:p w:rsidR="006A37FF" w:rsidRPr="00433B46" w:rsidRDefault="006A37FF" w:rsidP="00433B46">
            <w:pPr>
              <w:spacing w:line="360" w:lineRule="auto"/>
              <w:jc w:val="both"/>
              <w:rPr>
                <w:lang w:eastAsia="zh-CN"/>
              </w:rPr>
            </w:pPr>
            <w:r w:rsidRPr="00433B46">
              <w:rPr>
                <w:lang w:eastAsia="zh-CN"/>
              </w:rPr>
              <w:t>6. Возможность служебного роста</w:t>
            </w:r>
          </w:p>
        </w:tc>
        <w:tc>
          <w:tcPr>
            <w:tcW w:w="3240" w:type="dxa"/>
          </w:tcPr>
          <w:p w:rsidR="006A37FF" w:rsidRPr="00433B46" w:rsidRDefault="006A37FF" w:rsidP="00433B46">
            <w:pPr>
              <w:spacing w:line="360" w:lineRule="auto"/>
              <w:jc w:val="both"/>
              <w:rPr>
                <w:lang w:eastAsia="zh-CN"/>
              </w:rPr>
            </w:pPr>
            <w:r w:rsidRPr="00433B46">
              <w:rPr>
                <w:lang w:eastAsia="zh-CN"/>
              </w:rPr>
              <w:t>12,7</w:t>
            </w:r>
          </w:p>
        </w:tc>
      </w:tr>
      <w:tr w:rsidR="006A37FF" w:rsidRPr="008E24C2">
        <w:tc>
          <w:tcPr>
            <w:tcW w:w="6588" w:type="dxa"/>
          </w:tcPr>
          <w:p w:rsidR="006A37FF" w:rsidRPr="00433B46" w:rsidRDefault="006A37FF" w:rsidP="00433B46">
            <w:pPr>
              <w:spacing w:line="360" w:lineRule="auto"/>
              <w:jc w:val="both"/>
              <w:rPr>
                <w:lang w:eastAsia="zh-CN"/>
              </w:rPr>
            </w:pPr>
            <w:r w:rsidRPr="00433B46">
              <w:rPr>
                <w:lang w:eastAsia="zh-CN"/>
              </w:rPr>
              <w:t>8. Возможность работать без ущерба для здоровья</w:t>
            </w:r>
          </w:p>
        </w:tc>
        <w:tc>
          <w:tcPr>
            <w:tcW w:w="3240" w:type="dxa"/>
          </w:tcPr>
          <w:p w:rsidR="006A37FF" w:rsidRPr="00433B46" w:rsidRDefault="006A37FF" w:rsidP="00433B46">
            <w:pPr>
              <w:spacing w:line="360" w:lineRule="auto"/>
              <w:jc w:val="both"/>
              <w:rPr>
                <w:lang w:eastAsia="zh-CN"/>
              </w:rPr>
            </w:pPr>
            <w:r w:rsidRPr="00433B46">
              <w:rPr>
                <w:lang w:eastAsia="zh-CN"/>
              </w:rPr>
              <w:t>8,8</w:t>
            </w:r>
          </w:p>
        </w:tc>
      </w:tr>
    </w:tbl>
    <w:p w:rsidR="00433B46" w:rsidRDefault="00433B46" w:rsidP="008E24C2">
      <w:pPr>
        <w:spacing w:line="360" w:lineRule="auto"/>
        <w:ind w:firstLine="709"/>
        <w:jc w:val="both"/>
        <w:rPr>
          <w:sz w:val="28"/>
          <w:szCs w:val="28"/>
          <w:lang w:eastAsia="zh-CN"/>
        </w:rPr>
      </w:pPr>
    </w:p>
    <w:p w:rsidR="006A37FF" w:rsidRPr="008E24C2" w:rsidRDefault="006A37FF" w:rsidP="008E24C2">
      <w:pPr>
        <w:spacing w:line="360" w:lineRule="auto"/>
        <w:ind w:firstLine="709"/>
        <w:jc w:val="both"/>
        <w:rPr>
          <w:sz w:val="28"/>
          <w:szCs w:val="28"/>
          <w:lang w:eastAsia="zh-CN"/>
        </w:rPr>
      </w:pPr>
      <w:r w:rsidRPr="008E24C2">
        <w:rPr>
          <w:sz w:val="28"/>
          <w:szCs w:val="28"/>
          <w:lang w:eastAsia="zh-CN"/>
        </w:rPr>
        <w:t xml:space="preserve">В ходе исследования было проведено ранжирование факторов мотивации и демотивации. Можно выделить следующую структуру мотивирующих факторов (в порядке убывания): 1) положительный результат; 2) заработная плата;  3) хороший коллектив; 4) самостоятельность; 5) цель как таковая; 6) грамотный руководитель; 7) информированность и признание. Полученные данные показывают, что наиболее мотивирующими факторами являются  положительный результат, заработная плата, хороший коллектив. </w:t>
      </w:r>
    </w:p>
    <w:p w:rsidR="004A00DE" w:rsidRPr="008E24C2" w:rsidRDefault="006A37FF" w:rsidP="008E24C2">
      <w:pPr>
        <w:spacing w:line="360" w:lineRule="auto"/>
        <w:ind w:firstLine="709"/>
        <w:jc w:val="both"/>
        <w:rPr>
          <w:sz w:val="28"/>
          <w:szCs w:val="28"/>
          <w:lang w:eastAsia="zh-CN"/>
        </w:rPr>
      </w:pPr>
      <w:r w:rsidRPr="008E24C2">
        <w:rPr>
          <w:sz w:val="28"/>
          <w:szCs w:val="28"/>
          <w:lang w:eastAsia="zh-CN"/>
        </w:rPr>
        <w:t>Проведенный в ходе исследования анализ выявил, что большой вес среди демотивирующих факторов имеет неинформированность. Для многих работников– 35 % из опрошенных – в высокой степени демотивирующим фактором являются неудачи в работе,  на это могут косвенно влиять и критика, и отсутствие признания, и некорректность оценки</w:t>
      </w:r>
      <w:r w:rsidR="00B07A61" w:rsidRPr="008E24C2">
        <w:rPr>
          <w:sz w:val="28"/>
          <w:szCs w:val="28"/>
          <w:lang w:eastAsia="zh-CN"/>
        </w:rPr>
        <w:t xml:space="preserve"> </w:t>
      </w:r>
      <w:r w:rsidR="00C55B62" w:rsidRPr="008E24C2">
        <w:rPr>
          <w:sz w:val="28"/>
          <w:szCs w:val="28"/>
          <w:lang w:eastAsia="zh-CN"/>
        </w:rPr>
        <w:t>работника руководителем (рис. 10</w:t>
      </w:r>
      <w:r w:rsidRPr="008E24C2">
        <w:rPr>
          <w:sz w:val="28"/>
          <w:szCs w:val="28"/>
          <w:lang w:eastAsia="zh-CN"/>
        </w:rPr>
        <w:t>). Вышеперечисленные факторы вызывают у рядового сотрудника чувство приниженности, подрываются чувства гордости, уверенности в себе, в стабильности своего положения и возможности дальнейшего продвижения.</w:t>
      </w:r>
      <w:r w:rsidR="004A00DE" w:rsidRPr="008E24C2">
        <w:rPr>
          <w:sz w:val="28"/>
          <w:szCs w:val="28"/>
          <w:lang w:eastAsia="zh-CN"/>
        </w:rPr>
        <w:t xml:space="preserve"> </w:t>
      </w:r>
    </w:p>
    <w:p w:rsidR="006A37FF" w:rsidRPr="008E24C2" w:rsidRDefault="00B80D5F" w:rsidP="008E24C2">
      <w:pPr>
        <w:spacing w:line="360" w:lineRule="auto"/>
        <w:ind w:firstLine="709"/>
        <w:jc w:val="both"/>
        <w:rPr>
          <w:sz w:val="28"/>
          <w:szCs w:val="28"/>
          <w:lang w:eastAsia="zh-CN"/>
        </w:rPr>
      </w:pPr>
      <w:r w:rsidRPr="008E24C2">
        <w:rPr>
          <w:sz w:val="28"/>
          <w:szCs w:val="28"/>
          <w:lang w:eastAsia="zh-CN"/>
        </w:rPr>
        <w:t>1 – критика, отсутствие признания,</w:t>
      </w:r>
      <w:r w:rsidR="00622685">
        <w:rPr>
          <w:noProof/>
        </w:rPr>
        <w:object w:dxaOrig="1440" w:dyaOrig="1440">
          <v:shape id="_x0000_s1107" type="#_x0000_t75" style="position:absolute;left:0;text-align:left;margin-left:0;margin-top:.5pt;width:222.25pt;height:147.95pt;z-index:251668480;mso-position-horizontal-relative:text;mso-position-vertical-relative:text">
            <v:imagedata r:id="rId26" o:title=""/>
            <w10:wrap type="square" side="right"/>
          </v:shape>
          <o:OLEObject Type="Embed" ProgID="MSGraph.Chart.8" ShapeID="_x0000_s1107" DrawAspect="Content" ObjectID="_1469510467" r:id="rId27">
            <o:FieldCodes>\s</o:FieldCodes>
          </o:OLEObject>
        </w:object>
      </w:r>
    </w:p>
    <w:p w:rsidR="00C55B62" w:rsidRPr="008E24C2" w:rsidRDefault="00B80D5F" w:rsidP="008E24C2">
      <w:pPr>
        <w:spacing w:line="360" w:lineRule="auto"/>
        <w:ind w:firstLine="709"/>
        <w:jc w:val="both"/>
        <w:rPr>
          <w:sz w:val="28"/>
          <w:szCs w:val="28"/>
          <w:lang w:eastAsia="zh-CN"/>
        </w:rPr>
      </w:pPr>
      <w:r w:rsidRPr="008E24C2">
        <w:rPr>
          <w:sz w:val="28"/>
          <w:szCs w:val="28"/>
          <w:lang w:eastAsia="zh-CN"/>
        </w:rPr>
        <w:t xml:space="preserve">2 </w:t>
      </w:r>
      <w:r w:rsidR="000779A8" w:rsidRPr="008E24C2">
        <w:rPr>
          <w:sz w:val="28"/>
          <w:szCs w:val="28"/>
          <w:lang w:eastAsia="zh-CN"/>
        </w:rPr>
        <w:t>– некомпетентный руководитель,</w:t>
      </w:r>
    </w:p>
    <w:p w:rsidR="004A00DE" w:rsidRPr="008E24C2" w:rsidRDefault="00B80D5F" w:rsidP="008E24C2">
      <w:pPr>
        <w:spacing w:line="360" w:lineRule="auto"/>
        <w:ind w:firstLine="709"/>
        <w:jc w:val="both"/>
        <w:rPr>
          <w:sz w:val="28"/>
          <w:szCs w:val="28"/>
          <w:lang w:eastAsia="zh-CN"/>
        </w:rPr>
      </w:pPr>
      <w:r w:rsidRPr="008E24C2">
        <w:rPr>
          <w:sz w:val="28"/>
          <w:szCs w:val="28"/>
          <w:lang w:eastAsia="zh-CN"/>
        </w:rPr>
        <w:t>3 – неинформированность,</w:t>
      </w:r>
    </w:p>
    <w:p w:rsidR="00B80D5F" w:rsidRPr="008E24C2" w:rsidRDefault="00B80D5F" w:rsidP="008E24C2">
      <w:pPr>
        <w:spacing w:line="360" w:lineRule="auto"/>
        <w:ind w:firstLine="709"/>
        <w:jc w:val="both"/>
        <w:rPr>
          <w:sz w:val="28"/>
          <w:szCs w:val="28"/>
          <w:lang w:eastAsia="zh-CN"/>
        </w:rPr>
      </w:pPr>
      <w:r w:rsidRPr="008E24C2">
        <w:rPr>
          <w:sz w:val="28"/>
          <w:szCs w:val="28"/>
          <w:lang w:eastAsia="zh-CN"/>
        </w:rPr>
        <w:t xml:space="preserve"> 4 – неудачи в работе.</w:t>
      </w:r>
    </w:p>
    <w:p w:rsidR="00C55B62" w:rsidRPr="008E24C2" w:rsidRDefault="00C55B62" w:rsidP="008E24C2">
      <w:pPr>
        <w:spacing w:line="360" w:lineRule="auto"/>
        <w:ind w:firstLine="709"/>
        <w:jc w:val="both"/>
        <w:rPr>
          <w:sz w:val="28"/>
          <w:szCs w:val="28"/>
          <w:lang w:eastAsia="zh-CN"/>
        </w:rPr>
      </w:pPr>
    </w:p>
    <w:p w:rsidR="00277016" w:rsidRPr="008E24C2" w:rsidRDefault="00277016" w:rsidP="008E24C2">
      <w:pPr>
        <w:spacing w:line="360" w:lineRule="auto"/>
        <w:ind w:firstLine="709"/>
        <w:jc w:val="both"/>
        <w:rPr>
          <w:sz w:val="28"/>
          <w:szCs w:val="28"/>
          <w:lang w:eastAsia="zh-CN"/>
        </w:rPr>
      </w:pPr>
      <w:r w:rsidRPr="008E24C2">
        <w:rPr>
          <w:sz w:val="28"/>
          <w:szCs w:val="28"/>
          <w:lang w:eastAsia="zh-CN"/>
        </w:rPr>
        <w:t xml:space="preserve">Рис. </w:t>
      </w:r>
      <w:r w:rsidR="00C55B62" w:rsidRPr="008E24C2">
        <w:rPr>
          <w:sz w:val="28"/>
          <w:szCs w:val="28"/>
          <w:lang w:eastAsia="zh-CN"/>
        </w:rPr>
        <w:t>10.</w:t>
      </w:r>
      <w:r w:rsidR="00433B46">
        <w:rPr>
          <w:sz w:val="28"/>
          <w:szCs w:val="28"/>
          <w:lang w:eastAsia="zh-CN"/>
        </w:rPr>
        <w:t xml:space="preserve"> </w:t>
      </w:r>
      <w:r w:rsidRPr="008E24C2">
        <w:rPr>
          <w:sz w:val="28"/>
          <w:szCs w:val="28"/>
          <w:lang w:eastAsia="zh-CN"/>
        </w:rPr>
        <w:t>Факто</w:t>
      </w:r>
      <w:r w:rsidR="00433B46">
        <w:rPr>
          <w:sz w:val="28"/>
          <w:szCs w:val="28"/>
          <w:lang w:eastAsia="zh-CN"/>
        </w:rPr>
        <w:t xml:space="preserve">ры, оказывающие демотивирующее </w:t>
      </w:r>
      <w:r w:rsidRPr="008E24C2">
        <w:rPr>
          <w:sz w:val="28"/>
          <w:szCs w:val="28"/>
          <w:lang w:eastAsia="zh-CN"/>
        </w:rPr>
        <w:t>влияние на мотивацию работников.</w:t>
      </w:r>
    </w:p>
    <w:p w:rsidR="00433B46" w:rsidRDefault="00433B46" w:rsidP="008E24C2">
      <w:pPr>
        <w:spacing w:line="360" w:lineRule="auto"/>
        <w:ind w:firstLine="709"/>
        <w:jc w:val="both"/>
        <w:rPr>
          <w:sz w:val="28"/>
          <w:szCs w:val="28"/>
          <w:lang w:eastAsia="zh-CN"/>
        </w:rPr>
      </w:pPr>
    </w:p>
    <w:p w:rsidR="00FA7E18" w:rsidRPr="008E24C2" w:rsidRDefault="00FA7E18" w:rsidP="008E24C2">
      <w:pPr>
        <w:spacing w:line="360" w:lineRule="auto"/>
        <w:ind w:firstLine="709"/>
        <w:jc w:val="both"/>
        <w:rPr>
          <w:sz w:val="28"/>
          <w:szCs w:val="28"/>
          <w:lang w:eastAsia="zh-CN"/>
        </w:rPr>
      </w:pPr>
      <w:r w:rsidRPr="008E24C2">
        <w:rPr>
          <w:sz w:val="28"/>
          <w:szCs w:val="28"/>
          <w:lang w:eastAsia="zh-CN"/>
        </w:rPr>
        <w:t>Исследование показало, что одним из перспективных направлений совершенствования мотивационного механизма является моральное стимулирование: лишь 18,7%  работников вполне удовлетворены системой морального стимулирования, а 39,6% - не удовлетворены совсем.</w:t>
      </w:r>
    </w:p>
    <w:p w:rsidR="00FA7E18" w:rsidRPr="008E24C2" w:rsidRDefault="00FA7E18" w:rsidP="008E24C2">
      <w:pPr>
        <w:spacing w:line="360" w:lineRule="auto"/>
        <w:ind w:firstLine="709"/>
        <w:jc w:val="both"/>
        <w:rPr>
          <w:sz w:val="28"/>
          <w:szCs w:val="28"/>
          <w:lang w:eastAsia="zh-CN"/>
        </w:rPr>
      </w:pPr>
      <w:r w:rsidRPr="008E24C2">
        <w:rPr>
          <w:sz w:val="28"/>
          <w:szCs w:val="28"/>
          <w:lang w:eastAsia="zh-CN"/>
        </w:rPr>
        <w:t>Условия труда «очень хорошо» оценили лишь 13,8%  работников, «удовлетворительно» - 54,4%  работников, «неудовлетворительно» -31,8% работников.  Полученные данные свидетельствуют о том, что в  учреждении не уделяется достаточно внимания улучшениям условий труда.</w:t>
      </w:r>
      <w:r w:rsidR="00B80D5F" w:rsidRPr="008E24C2">
        <w:rPr>
          <w:sz w:val="28"/>
          <w:szCs w:val="28"/>
          <w:lang w:eastAsia="zh-CN"/>
        </w:rPr>
        <w:t xml:space="preserve"> </w:t>
      </w:r>
      <w:r w:rsidRPr="008E24C2">
        <w:rPr>
          <w:sz w:val="28"/>
          <w:szCs w:val="28"/>
          <w:lang w:eastAsia="zh-CN"/>
        </w:rPr>
        <w:t xml:space="preserve">Условия для дальнейшего продвижения считают хорошими лишь 17,6% работников, поэтому продвижение по службе также относится к одному из перспективных направлений. Большая часть работников оценивают психологический климат в коллективе как нормальный – 54,9%, лишь 3,2% работников с полной занятостью считают психологический климат в коллективе неудовлетворительным. Однако некоторые  работники отметили нездоровую обстановку в отделах как один из демотивирующих факторов. </w:t>
      </w:r>
    </w:p>
    <w:p w:rsidR="00FA7E18" w:rsidRPr="008E24C2" w:rsidRDefault="00FA7E18" w:rsidP="008E24C2">
      <w:pPr>
        <w:spacing w:line="360" w:lineRule="auto"/>
        <w:ind w:firstLine="709"/>
        <w:jc w:val="both"/>
        <w:rPr>
          <w:sz w:val="28"/>
          <w:szCs w:val="28"/>
          <w:lang w:eastAsia="zh-CN"/>
        </w:rPr>
      </w:pPr>
      <w:r w:rsidRPr="008E24C2">
        <w:rPr>
          <w:sz w:val="28"/>
          <w:szCs w:val="28"/>
          <w:lang w:eastAsia="zh-CN"/>
        </w:rPr>
        <w:t>Мероприят</w:t>
      </w:r>
      <w:r w:rsidR="00433B46">
        <w:rPr>
          <w:sz w:val="28"/>
          <w:szCs w:val="28"/>
          <w:lang w:eastAsia="zh-CN"/>
        </w:rPr>
        <w:t xml:space="preserve">ия по стимулированию персонала </w:t>
      </w:r>
      <w:r w:rsidRPr="008E24C2">
        <w:rPr>
          <w:sz w:val="28"/>
          <w:szCs w:val="28"/>
          <w:lang w:eastAsia="zh-CN"/>
        </w:rPr>
        <w:t>осуществляется недостаточно полно. Выявлены следующие перспективные направления совершенствования м</w:t>
      </w:r>
      <w:r w:rsidR="007C3808" w:rsidRPr="008E24C2">
        <w:rPr>
          <w:sz w:val="28"/>
          <w:szCs w:val="28"/>
          <w:lang w:eastAsia="zh-CN"/>
        </w:rPr>
        <w:t>о</w:t>
      </w:r>
      <w:r w:rsidR="00C55B62" w:rsidRPr="008E24C2">
        <w:rPr>
          <w:sz w:val="28"/>
          <w:szCs w:val="28"/>
          <w:lang w:eastAsia="zh-CN"/>
        </w:rPr>
        <w:t>тивационного механизма (табл. 58</w:t>
      </w:r>
      <w:r w:rsidRPr="008E24C2">
        <w:rPr>
          <w:sz w:val="28"/>
          <w:szCs w:val="28"/>
          <w:lang w:eastAsia="zh-CN"/>
        </w:rPr>
        <w:t xml:space="preserve">). </w:t>
      </w:r>
    </w:p>
    <w:p w:rsidR="00433B46" w:rsidRDefault="00433B46" w:rsidP="008E24C2">
      <w:pPr>
        <w:spacing w:line="360" w:lineRule="auto"/>
        <w:ind w:firstLine="709"/>
        <w:jc w:val="both"/>
        <w:rPr>
          <w:sz w:val="28"/>
          <w:szCs w:val="28"/>
          <w:lang w:eastAsia="zh-CN"/>
        </w:rPr>
      </w:pPr>
    </w:p>
    <w:p w:rsidR="007C3808" w:rsidRPr="008E24C2" w:rsidRDefault="00C55B62" w:rsidP="008E24C2">
      <w:pPr>
        <w:spacing w:line="360" w:lineRule="auto"/>
        <w:ind w:firstLine="709"/>
        <w:jc w:val="both"/>
        <w:rPr>
          <w:sz w:val="28"/>
          <w:szCs w:val="28"/>
          <w:lang w:eastAsia="zh-CN"/>
        </w:rPr>
      </w:pPr>
      <w:r w:rsidRPr="008E24C2">
        <w:rPr>
          <w:sz w:val="28"/>
          <w:szCs w:val="28"/>
          <w:lang w:eastAsia="zh-CN"/>
        </w:rPr>
        <w:t>Таблица 58</w:t>
      </w:r>
      <w:r w:rsidR="00FA7E18" w:rsidRPr="008E24C2">
        <w:rPr>
          <w:sz w:val="28"/>
          <w:szCs w:val="28"/>
          <w:lang w:eastAsia="zh-CN"/>
        </w:rPr>
        <w:t xml:space="preserve"> </w:t>
      </w:r>
    </w:p>
    <w:p w:rsidR="00FA7E18" w:rsidRPr="008E24C2" w:rsidRDefault="00FA7E18" w:rsidP="008E24C2">
      <w:pPr>
        <w:spacing w:line="360" w:lineRule="auto"/>
        <w:ind w:firstLine="709"/>
        <w:jc w:val="both"/>
        <w:rPr>
          <w:sz w:val="28"/>
          <w:szCs w:val="28"/>
          <w:lang w:eastAsia="zh-CN"/>
        </w:rPr>
      </w:pPr>
      <w:r w:rsidRPr="008E24C2">
        <w:rPr>
          <w:sz w:val="28"/>
          <w:szCs w:val="28"/>
          <w:lang w:eastAsia="zh-CN"/>
        </w:rPr>
        <w:t>Перспективные направления совершенствования мотивационного механизма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7028"/>
      </w:tblGrid>
      <w:tr w:rsidR="00FA7E18" w:rsidRPr="008E24C2" w:rsidTr="007C2DA7">
        <w:tc>
          <w:tcPr>
            <w:tcW w:w="2800" w:type="dxa"/>
          </w:tcPr>
          <w:p w:rsidR="00FA7E18" w:rsidRPr="00433B46" w:rsidRDefault="00FA7E18" w:rsidP="00433B46">
            <w:pPr>
              <w:spacing w:line="360" w:lineRule="auto"/>
              <w:jc w:val="both"/>
              <w:rPr>
                <w:lang w:eastAsia="zh-CN"/>
              </w:rPr>
            </w:pPr>
            <w:r w:rsidRPr="00433B46">
              <w:rPr>
                <w:lang w:eastAsia="zh-CN"/>
              </w:rPr>
              <w:t>Перспективные</w:t>
            </w:r>
          </w:p>
          <w:p w:rsidR="00FA7E18" w:rsidRPr="00433B46" w:rsidRDefault="00FA7E18" w:rsidP="00433B46">
            <w:pPr>
              <w:spacing w:line="360" w:lineRule="auto"/>
              <w:jc w:val="both"/>
              <w:rPr>
                <w:lang w:eastAsia="zh-CN"/>
              </w:rPr>
            </w:pPr>
            <w:r w:rsidRPr="00433B46">
              <w:rPr>
                <w:lang w:eastAsia="zh-CN"/>
              </w:rPr>
              <w:t>направления</w:t>
            </w:r>
          </w:p>
        </w:tc>
        <w:tc>
          <w:tcPr>
            <w:tcW w:w="7028" w:type="dxa"/>
          </w:tcPr>
          <w:p w:rsidR="00FA7E18" w:rsidRPr="00433B46" w:rsidRDefault="00FA7E18" w:rsidP="00433B46">
            <w:pPr>
              <w:spacing w:line="360" w:lineRule="auto"/>
              <w:jc w:val="both"/>
              <w:rPr>
                <w:lang w:eastAsia="zh-CN"/>
              </w:rPr>
            </w:pPr>
            <w:r w:rsidRPr="00433B46">
              <w:rPr>
                <w:lang w:eastAsia="zh-CN"/>
              </w:rPr>
              <w:t>Рекомендации по практической реализации</w:t>
            </w:r>
          </w:p>
        </w:tc>
      </w:tr>
      <w:tr w:rsidR="00FA7E18" w:rsidRPr="008E24C2" w:rsidTr="007C2DA7">
        <w:tc>
          <w:tcPr>
            <w:tcW w:w="2800" w:type="dxa"/>
          </w:tcPr>
          <w:p w:rsidR="00FA7E18" w:rsidRPr="00433B46" w:rsidRDefault="00FA7E18" w:rsidP="00433B46">
            <w:pPr>
              <w:spacing w:line="360" w:lineRule="auto"/>
              <w:jc w:val="both"/>
              <w:rPr>
                <w:lang w:eastAsia="zh-CN"/>
              </w:rPr>
            </w:pPr>
            <w:r w:rsidRPr="00433B46">
              <w:rPr>
                <w:lang w:eastAsia="zh-CN"/>
              </w:rPr>
              <w:t>Материальное стимулирование</w:t>
            </w:r>
          </w:p>
        </w:tc>
        <w:tc>
          <w:tcPr>
            <w:tcW w:w="7028" w:type="dxa"/>
          </w:tcPr>
          <w:p w:rsidR="00FA7E18" w:rsidRPr="00433B46" w:rsidRDefault="00FA7E18" w:rsidP="00433B46">
            <w:pPr>
              <w:spacing w:line="360" w:lineRule="auto"/>
              <w:jc w:val="both"/>
              <w:rPr>
                <w:lang w:eastAsia="zh-CN"/>
              </w:rPr>
            </w:pPr>
            <w:r w:rsidRPr="00433B46">
              <w:rPr>
                <w:lang w:eastAsia="zh-CN"/>
              </w:rPr>
              <w:t xml:space="preserve">Заработная плата выполняет стимулирующую роль, если её переменная часть является открытой и обеспечена взаимосвязь между результатами и оплатой труда. </w:t>
            </w:r>
          </w:p>
        </w:tc>
      </w:tr>
      <w:tr w:rsidR="00FA7E18" w:rsidRPr="008E24C2" w:rsidTr="007C2DA7">
        <w:tc>
          <w:tcPr>
            <w:tcW w:w="2800" w:type="dxa"/>
          </w:tcPr>
          <w:p w:rsidR="00FA7E18" w:rsidRPr="00433B46" w:rsidRDefault="00FA7E18" w:rsidP="00433B46">
            <w:pPr>
              <w:spacing w:line="360" w:lineRule="auto"/>
              <w:jc w:val="both"/>
              <w:rPr>
                <w:lang w:eastAsia="zh-CN"/>
              </w:rPr>
            </w:pPr>
            <w:r w:rsidRPr="00433B46">
              <w:rPr>
                <w:lang w:eastAsia="zh-CN"/>
              </w:rPr>
              <w:t>Моральное стимулирование</w:t>
            </w:r>
          </w:p>
        </w:tc>
        <w:tc>
          <w:tcPr>
            <w:tcW w:w="7028" w:type="dxa"/>
          </w:tcPr>
          <w:p w:rsidR="00FA7E18" w:rsidRPr="00433B46" w:rsidRDefault="00FA7E18" w:rsidP="00433B46">
            <w:pPr>
              <w:spacing w:line="360" w:lineRule="auto"/>
              <w:jc w:val="both"/>
              <w:rPr>
                <w:lang w:eastAsia="zh-CN"/>
              </w:rPr>
            </w:pPr>
            <w:r w:rsidRPr="00433B46">
              <w:rPr>
                <w:lang w:eastAsia="zh-CN"/>
              </w:rPr>
              <w:t>Мотивирующее воздействие оказывают: устное выражение слов благодарности за хорошо сделанную работу сразу же</w:t>
            </w:r>
            <w:r w:rsidRPr="00433B46">
              <w:rPr>
                <w:b/>
                <w:lang w:eastAsia="zh-CN"/>
              </w:rPr>
              <w:t xml:space="preserve"> </w:t>
            </w:r>
            <w:r w:rsidRPr="00433B46">
              <w:rPr>
                <w:lang w:eastAsia="zh-CN"/>
              </w:rPr>
              <w:t xml:space="preserve">после ее завершения; публичное признание заслуг работника; помещение фотографии на стенд; поздравления сотрудников с днем рождения и вручение   подарков; организация корпоративных праздников с учетом пожеланий персонала; грамотно организованная профадаптация новых сотрудников; вручение почетных грамот и знаков и др. </w:t>
            </w:r>
          </w:p>
        </w:tc>
      </w:tr>
      <w:tr w:rsidR="00FA7E18" w:rsidRPr="008E24C2" w:rsidTr="007C2DA7">
        <w:tc>
          <w:tcPr>
            <w:tcW w:w="2800" w:type="dxa"/>
          </w:tcPr>
          <w:p w:rsidR="00FA7E18" w:rsidRPr="00433B46" w:rsidRDefault="00FA7E18" w:rsidP="00433B46">
            <w:pPr>
              <w:spacing w:line="360" w:lineRule="auto"/>
              <w:jc w:val="both"/>
              <w:rPr>
                <w:lang w:eastAsia="zh-CN"/>
              </w:rPr>
            </w:pPr>
            <w:r w:rsidRPr="00433B46">
              <w:rPr>
                <w:lang w:eastAsia="zh-CN"/>
              </w:rPr>
              <w:t>Продвижение по службе</w:t>
            </w:r>
          </w:p>
        </w:tc>
        <w:tc>
          <w:tcPr>
            <w:tcW w:w="7028" w:type="dxa"/>
          </w:tcPr>
          <w:p w:rsidR="00FA7E18" w:rsidRPr="00433B46" w:rsidRDefault="00FA7E18" w:rsidP="00433B46">
            <w:pPr>
              <w:spacing w:line="360" w:lineRule="auto"/>
              <w:jc w:val="both"/>
              <w:rPr>
                <w:lang w:eastAsia="zh-CN"/>
              </w:rPr>
            </w:pPr>
            <w:r w:rsidRPr="00433B46">
              <w:rPr>
                <w:lang w:eastAsia="zh-CN"/>
              </w:rPr>
              <w:t>Сильным стимулом активности и эффективной  работы могут стать представления работников о своей будущей деловой карьере (особенно важную роль играет в мотивации молодых специалистов).</w:t>
            </w:r>
          </w:p>
        </w:tc>
      </w:tr>
      <w:tr w:rsidR="00FA7E18" w:rsidRPr="008E24C2" w:rsidTr="007C2DA7">
        <w:tc>
          <w:tcPr>
            <w:tcW w:w="2800" w:type="dxa"/>
          </w:tcPr>
          <w:p w:rsidR="00FA7E18" w:rsidRPr="00433B46" w:rsidRDefault="00FA7E18" w:rsidP="00433B46">
            <w:pPr>
              <w:spacing w:line="360" w:lineRule="auto"/>
              <w:jc w:val="both"/>
              <w:rPr>
                <w:lang w:eastAsia="zh-CN"/>
              </w:rPr>
            </w:pPr>
            <w:r w:rsidRPr="00433B46">
              <w:rPr>
                <w:lang w:eastAsia="zh-CN"/>
              </w:rPr>
              <w:t>Условия труда</w:t>
            </w:r>
          </w:p>
        </w:tc>
        <w:tc>
          <w:tcPr>
            <w:tcW w:w="7028" w:type="dxa"/>
          </w:tcPr>
          <w:p w:rsidR="00FA7E18" w:rsidRPr="00433B46" w:rsidRDefault="00FA7E18" w:rsidP="00433B46">
            <w:pPr>
              <w:spacing w:line="360" w:lineRule="auto"/>
              <w:jc w:val="both"/>
              <w:rPr>
                <w:lang w:eastAsia="zh-CN"/>
              </w:rPr>
            </w:pPr>
            <w:r w:rsidRPr="00433B46">
              <w:rPr>
                <w:lang w:eastAsia="zh-CN"/>
              </w:rPr>
              <w:t>Создание комфортных условий труда само по себе не всегда обеспечит мотивацию сотрудников, но оно поможет  избежать жалоб на плохое освещение, холод или жару в помещении, исключить вероятность возникновения несчастных случаев.</w:t>
            </w:r>
          </w:p>
        </w:tc>
      </w:tr>
      <w:tr w:rsidR="00FA7E18" w:rsidRPr="008E24C2" w:rsidTr="007C2DA7">
        <w:tc>
          <w:tcPr>
            <w:tcW w:w="2800" w:type="dxa"/>
          </w:tcPr>
          <w:p w:rsidR="00FA7E18" w:rsidRPr="00433B46" w:rsidRDefault="00FA7E18" w:rsidP="00433B46">
            <w:pPr>
              <w:spacing w:line="360" w:lineRule="auto"/>
              <w:jc w:val="both"/>
              <w:rPr>
                <w:lang w:eastAsia="zh-CN"/>
              </w:rPr>
            </w:pPr>
            <w:r w:rsidRPr="00433B46">
              <w:rPr>
                <w:lang w:eastAsia="zh-CN"/>
              </w:rPr>
              <w:t>Предоставление возможности для самореализации</w:t>
            </w:r>
          </w:p>
        </w:tc>
        <w:tc>
          <w:tcPr>
            <w:tcW w:w="7028" w:type="dxa"/>
          </w:tcPr>
          <w:p w:rsidR="00FA7E18" w:rsidRPr="00433B46" w:rsidRDefault="00FA7E18" w:rsidP="00433B46">
            <w:pPr>
              <w:spacing w:line="360" w:lineRule="auto"/>
              <w:jc w:val="both"/>
              <w:rPr>
                <w:lang w:eastAsia="zh-CN"/>
              </w:rPr>
            </w:pPr>
            <w:r w:rsidRPr="00433B46">
              <w:rPr>
                <w:lang w:eastAsia="zh-CN"/>
              </w:rPr>
              <w:t>Удовлетворение потребности высшего уровня – потребности самореализации – оказывает мотивирующее воздействие.</w:t>
            </w:r>
          </w:p>
        </w:tc>
      </w:tr>
      <w:tr w:rsidR="00FA7E18" w:rsidRPr="008E24C2" w:rsidTr="007C2DA7">
        <w:tc>
          <w:tcPr>
            <w:tcW w:w="2800" w:type="dxa"/>
          </w:tcPr>
          <w:p w:rsidR="00FA7E18" w:rsidRPr="00433B46" w:rsidRDefault="00FA7E18" w:rsidP="00433B46">
            <w:pPr>
              <w:spacing w:line="360" w:lineRule="auto"/>
              <w:jc w:val="both"/>
              <w:rPr>
                <w:lang w:eastAsia="zh-CN"/>
              </w:rPr>
            </w:pPr>
            <w:r w:rsidRPr="00433B46">
              <w:rPr>
                <w:lang w:eastAsia="zh-CN"/>
              </w:rPr>
              <w:t>Создание благоприятного психологического климата</w:t>
            </w:r>
          </w:p>
        </w:tc>
        <w:tc>
          <w:tcPr>
            <w:tcW w:w="7028" w:type="dxa"/>
          </w:tcPr>
          <w:p w:rsidR="00FA7E18" w:rsidRPr="00433B46" w:rsidRDefault="00FA7E18" w:rsidP="00433B46">
            <w:pPr>
              <w:spacing w:line="360" w:lineRule="auto"/>
              <w:jc w:val="both"/>
              <w:rPr>
                <w:lang w:eastAsia="zh-CN"/>
              </w:rPr>
            </w:pPr>
            <w:r w:rsidRPr="00433B46">
              <w:rPr>
                <w:lang w:eastAsia="zh-CN"/>
              </w:rPr>
              <w:t>Хорошие взаимоотношения в коллективе, доверие членов этого коллектива, требовательность друг к другу, психологическая совместимость, сплоченность оказывают благоприятное мотивирующее воздействие на работу коллектива.</w:t>
            </w:r>
          </w:p>
        </w:tc>
      </w:tr>
    </w:tbl>
    <w:p w:rsidR="00433B46" w:rsidRDefault="00433B46" w:rsidP="008E24C2">
      <w:pPr>
        <w:spacing w:line="360" w:lineRule="auto"/>
        <w:ind w:firstLine="709"/>
        <w:jc w:val="both"/>
        <w:rPr>
          <w:sz w:val="28"/>
          <w:szCs w:val="28"/>
          <w:lang w:eastAsia="zh-CN"/>
        </w:rPr>
      </w:pPr>
    </w:p>
    <w:p w:rsidR="006A37FF" w:rsidRPr="008E24C2" w:rsidRDefault="00FA7E18" w:rsidP="008E24C2">
      <w:pPr>
        <w:spacing w:line="360" w:lineRule="auto"/>
        <w:ind w:firstLine="709"/>
        <w:jc w:val="both"/>
        <w:rPr>
          <w:sz w:val="28"/>
          <w:szCs w:val="28"/>
          <w:lang w:eastAsia="zh-CN"/>
        </w:rPr>
      </w:pPr>
      <w:r w:rsidRPr="008E24C2">
        <w:rPr>
          <w:sz w:val="28"/>
          <w:szCs w:val="28"/>
          <w:lang w:eastAsia="zh-CN"/>
        </w:rPr>
        <w:t>Анализ структуры трудовой мотивации персонала показывает, какое место занимает заработная плата в мотивационной структуре работников, позволяет более обоснованно строить систему стимулирования труда и, в частности, систему оплаты труда. С этой целью проведено исследование мотивационного профиля.</w:t>
      </w:r>
      <w:r w:rsidR="00B80D5F" w:rsidRPr="008E24C2">
        <w:rPr>
          <w:sz w:val="28"/>
          <w:szCs w:val="28"/>
          <w:lang w:eastAsia="zh-CN"/>
        </w:rPr>
        <w:t xml:space="preserve"> </w:t>
      </w:r>
      <w:r w:rsidRPr="008E24C2">
        <w:rPr>
          <w:sz w:val="28"/>
          <w:szCs w:val="28"/>
          <w:lang w:eastAsia="zh-CN"/>
        </w:rPr>
        <w:t>Структура трудовой мотивации  работников выглядит следующим образом: среди работников доминирует профессиональный мотивационный тип, он присутствует у 30% работников. Вторым идет инструментальный тип – он встречается у 24% работников. Следующим по распространенности идет патриотический</w:t>
      </w:r>
      <w:r w:rsidR="00045C6F" w:rsidRPr="008E24C2">
        <w:rPr>
          <w:sz w:val="28"/>
          <w:szCs w:val="28"/>
          <w:lang w:eastAsia="zh-CN"/>
        </w:rPr>
        <w:t xml:space="preserve"> тип – он есть у 18% опрошенных сотрудников.</w:t>
      </w:r>
      <w:r w:rsidRPr="008E24C2">
        <w:rPr>
          <w:sz w:val="28"/>
          <w:szCs w:val="28"/>
          <w:lang w:eastAsia="zh-CN"/>
        </w:rPr>
        <w:t xml:space="preserve"> Хозяйственный тип охватывает 16% работников. Следует отметить, что среди работников  присут</w:t>
      </w:r>
      <w:r w:rsidR="00B80D5F" w:rsidRPr="008E24C2">
        <w:rPr>
          <w:sz w:val="28"/>
          <w:szCs w:val="28"/>
          <w:lang w:eastAsia="zh-CN"/>
        </w:rPr>
        <w:t xml:space="preserve">ствует 12% работников недостижительного </w:t>
      </w:r>
      <w:r w:rsidRPr="008E24C2">
        <w:rPr>
          <w:sz w:val="28"/>
          <w:szCs w:val="28"/>
          <w:lang w:eastAsia="zh-CN"/>
        </w:rPr>
        <w:t xml:space="preserve"> типа.</w:t>
      </w:r>
      <w:r w:rsidR="00A81029" w:rsidRPr="008E24C2">
        <w:rPr>
          <w:sz w:val="28"/>
          <w:szCs w:val="28"/>
          <w:lang w:eastAsia="zh-CN"/>
        </w:rPr>
        <w:t xml:space="preserve"> </w:t>
      </w:r>
      <w:r w:rsidRPr="008E24C2">
        <w:rPr>
          <w:sz w:val="28"/>
          <w:szCs w:val="28"/>
          <w:lang w:eastAsia="zh-CN"/>
        </w:rPr>
        <w:t>В связи с тем, что у работников преобладают профессиональный и инструментальный мотивационные типы, основными формами стимулирования для персонала должны стать денежное стимулирование, гибкий график работы, хорошо организованное рабочее место, предоставление возможности решения интересных и сложных задач, возможности реализов</w:t>
      </w:r>
      <w:r w:rsidR="00045C6F" w:rsidRPr="008E24C2">
        <w:rPr>
          <w:sz w:val="28"/>
          <w:szCs w:val="28"/>
          <w:lang w:eastAsia="zh-CN"/>
        </w:rPr>
        <w:t xml:space="preserve">ать себя, участие в управлении. </w:t>
      </w:r>
      <w:r w:rsidRPr="008E24C2">
        <w:rPr>
          <w:sz w:val="28"/>
          <w:szCs w:val="28"/>
          <w:lang w:eastAsia="zh-CN"/>
        </w:rPr>
        <w:t>Наиболее оптимальной является форма оплаты труда, учитывающая квалификацию работника, его образование – высшее или среднее, сложность выполняемой работы. Применение же негативных стимулов – наказаний, выговоров - неэффективно для большинства работников.</w:t>
      </w:r>
    </w:p>
    <w:p w:rsidR="00E83A71" w:rsidRPr="008E24C2" w:rsidRDefault="007232D5" w:rsidP="008E24C2">
      <w:pPr>
        <w:spacing w:line="360" w:lineRule="auto"/>
        <w:ind w:firstLine="709"/>
        <w:jc w:val="both"/>
        <w:rPr>
          <w:sz w:val="28"/>
          <w:szCs w:val="28"/>
          <w:lang w:eastAsia="zh-CN"/>
        </w:rPr>
      </w:pPr>
      <w:r w:rsidRPr="008E24C2">
        <w:rPr>
          <w:sz w:val="28"/>
          <w:szCs w:val="28"/>
          <w:lang w:eastAsia="zh-CN"/>
        </w:rPr>
        <w:t>В рыночной экономике выж</w:t>
      </w:r>
      <w:r w:rsidR="00DD7DC6" w:rsidRPr="008E24C2">
        <w:rPr>
          <w:sz w:val="28"/>
          <w:szCs w:val="28"/>
          <w:lang w:eastAsia="zh-CN"/>
        </w:rPr>
        <w:t>ивают, как известно, только те организации</w:t>
      </w:r>
      <w:r w:rsidRPr="008E24C2">
        <w:rPr>
          <w:sz w:val="28"/>
          <w:szCs w:val="28"/>
          <w:lang w:eastAsia="zh-CN"/>
        </w:rPr>
        <w:t xml:space="preserve">, чья продукция (работы, услуги) находит сбыт. Поэтому управлению сбытом и, в частности, стимулированию персонала, занятого продажами, должно уделяться </w:t>
      </w:r>
      <w:r w:rsidR="00DD7DC6" w:rsidRPr="008E24C2">
        <w:rPr>
          <w:sz w:val="28"/>
          <w:szCs w:val="28"/>
          <w:lang w:eastAsia="zh-CN"/>
        </w:rPr>
        <w:t>повышенное внимание.  Д</w:t>
      </w:r>
      <w:r w:rsidRPr="008E24C2">
        <w:rPr>
          <w:sz w:val="28"/>
          <w:szCs w:val="28"/>
          <w:lang w:eastAsia="zh-CN"/>
        </w:rPr>
        <w:t>ейственность всех мероприятий по маркетингу и сбыту решающим образом зависит от выбора системы оплаты труда работников этих служб.</w:t>
      </w:r>
      <w:r w:rsidR="00F76C16" w:rsidRPr="008E24C2">
        <w:rPr>
          <w:sz w:val="28"/>
          <w:szCs w:val="28"/>
          <w:lang w:eastAsia="zh-CN"/>
        </w:rPr>
        <w:t xml:space="preserve"> </w:t>
      </w:r>
      <w:r w:rsidR="00C1159C" w:rsidRPr="008E24C2">
        <w:rPr>
          <w:sz w:val="28"/>
          <w:szCs w:val="28"/>
          <w:lang w:eastAsia="zh-CN"/>
        </w:rPr>
        <w:t>Если  нужно построить или изменить систему стимулирования в  организации нужно  начать  с тех подразделений и должностей, которые сразу же дадут отдачу: персонал, который занимается продажами и обслуживанием клиента, руководитель и руководители подразделений. Увидев (и продемонстрировав другим) результат от этих изменений можно двигаться даль</w:t>
      </w:r>
      <w:r w:rsidR="00045C6F" w:rsidRPr="008E24C2">
        <w:rPr>
          <w:sz w:val="28"/>
          <w:szCs w:val="28"/>
          <w:lang w:eastAsia="zh-CN"/>
        </w:rPr>
        <w:t>ше.</w:t>
      </w:r>
      <w:r w:rsidR="00B80D5F" w:rsidRPr="008E24C2">
        <w:rPr>
          <w:sz w:val="28"/>
          <w:szCs w:val="28"/>
          <w:lang w:eastAsia="zh-CN"/>
        </w:rPr>
        <w:t xml:space="preserve"> </w:t>
      </w:r>
      <w:r w:rsidR="00E83A71" w:rsidRPr="008E24C2">
        <w:rPr>
          <w:sz w:val="28"/>
          <w:szCs w:val="28"/>
          <w:lang w:eastAsia="zh-CN"/>
        </w:rPr>
        <w:t xml:space="preserve">Комиссионные в виде фиксированного процента от объема реализации устанавливаются, как правило, в ситуации, когда организация  стремится к максимальному увеличению общего объема продаж </w:t>
      </w:r>
    </w:p>
    <w:p w:rsidR="00E83A71" w:rsidRPr="008E24C2" w:rsidRDefault="00E83A71" w:rsidP="008E24C2">
      <w:pPr>
        <w:spacing w:line="360" w:lineRule="auto"/>
        <w:ind w:firstLine="709"/>
        <w:jc w:val="both"/>
        <w:rPr>
          <w:sz w:val="28"/>
          <w:szCs w:val="28"/>
          <w:lang w:eastAsia="zh-CN"/>
        </w:rPr>
      </w:pPr>
      <w:r w:rsidRPr="008E24C2">
        <w:rPr>
          <w:sz w:val="28"/>
          <w:szCs w:val="28"/>
          <w:lang w:eastAsia="zh-CN"/>
        </w:rPr>
        <w:t>Стимулирование работников, связанных с продажами,  поставим  в зависимость от результатов их труда, т.е. от полученных  работниками денежных средств от реализации продукции. Теперь, по новому Положению</w:t>
      </w:r>
      <w:r w:rsidR="00045C6F" w:rsidRPr="008E24C2">
        <w:rPr>
          <w:sz w:val="28"/>
          <w:szCs w:val="28"/>
          <w:lang w:eastAsia="zh-CN"/>
        </w:rPr>
        <w:t xml:space="preserve"> о материальном стимулировании</w:t>
      </w:r>
      <w:r w:rsidRPr="008E24C2">
        <w:rPr>
          <w:sz w:val="28"/>
          <w:szCs w:val="28"/>
          <w:lang w:eastAsia="zh-CN"/>
        </w:rPr>
        <w:t>, работник отдела  помимо должностного оклада (согласно штатному расписанию) станет получать дополнительное материальное вознаграждение. Конкретный размер такого вознаграждения рассчитывается  в процентах от суммы пере</w:t>
      </w:r>
      <w:r w:rsidR="00154B4C" w:rsidRPr="008E24C2">
        <w:rPr>
          <w:sz w:val="28"/>
          <w:szCs w:val="28"/>
          <w:lang w:eastAsia="zh-CN"/>
        </w:rPr>
        <w:t>выполнения плана по реализации изделий.</w:t>
      </w:r>
      <w:r w:rsidR="00B80D5F" w:rsidRPr="008E24C2">
        <w:rPr>
          <w:sz w:val="28"/>
          <w:szCs w:val="28"/>
          <w:lang w:eastAsia="zh-CN"/>
        </w:rPr>
        <w:t xml:space="preserve"> </w:t>
      </w:r>
      <w:r w:rsidRPr="008E24C2">
        <w:rPr>
          <w:sz w:val="28"/>
          <w:szCs w:val="28"/>
          <w:lang w:eastAsia="zh-CN"/>
        </w:rPr>
        <w:t>Таким образом, с вводом данного Положения</w:t>
      </w:r>
      <w:r w:rsidR="00E152F5" w:rsidRPr="008E24C2">
        <w:rPr>
          <w:sz w:val="28"/>
          <w:szCs w:val="28"/>
          <w:lang w:eastAsia="zh-CN"/>
        </w:rPr>
        <w:t xml:space="preserve"> в оплате труда работников станет</w:t>
      </w:r>
      <w:r w:rsidRPr="008E24C2">
        <w:rPr>
          <w:sz w:val="28"/>
          <w:szCs w:val="28"/>
          <w:lang w:eastAsia="zh-CN"/>
        </w:rPr>
        <w:t xml:space="preserve"> больше объективности, сумма оплаты их труда с</w:t>
      </w:r>
      <w:r w:rsidR="00E152F5" w:rsidRPr="008E24C2">
        <w:rPr>
          <w:sz w:val="28"/>
          <w:szCs w:val="28"/>
          <w:lang w:eastAsia="zh-CN"/>
        </w:rPr>
        <w:t>танет</w:t>
      </w:r>
      <w:r w:rsidRPr="008E24C2">
        <w:rPr>
          <w:sz w:val="28"/>
          <w:szCs w:val="28"/>
          <w:lang w:eastAsia="zh-CN"/>
        </w:rPr>
        <w:t xml:space="preserve"> во многом  зависеть от результатов их непосредственной работы – полученных ими денежных средств от продаж продукции. За полгода работы по данной системе стимулирования </w:t>
      </w:r>
      <w:r w:rsidR="00154B4C" w:rsidRPr="008E24C2">
        <w:rPr>
          <w:sz w:val="28"/>
          <w:szCs w:val="28"/>
          <w:lang w:eastAsia="zh-CN"/>
        </w:rPr>
        <w:t xml:space="preserve">ожидаемый </w:t>
      </w:r>
      <w:r w:rsidRPr="008E24C2">
        <w:rPr>
          <w:sz w:val="28"/>
          <w:szCs w:val="28"/>
          <w:lang w:eastAsia="zh-CN"/>
        </w:rPr>
        <w:t>объем полученных</w:t>
      </w:r>
      <w:r w:rsidR="00E152F5" w:rsidRPr="008E24C2">
        <w:rPr>
          <w:sz w:val="28"/>
          <w:szCs w:val="28"/>
          <w:lang w:eastAsia="zh-CN"/>
        </w:rPr>
        <w:t xml:space="preserve"> отделом денежных средств возрастет  более чем на 3</w:t>
      </w:r>
      <w:r w:rsidRPr="008E24C2">
        <w:rPr>
          <w:sz w:val="28"/>
          <w:szCs w:val="28"/>
          <w:lang w:eastAsia="zh-CN"/>
        </w:rPr>
        <w:t>0%.</w:t>
      </w:r>
    </w:p>
    <w:p w:rsidR="00DD7DC6" w:rsidRPr="008E24C2" w:rsidRDefault="00DD7DC6" w:rsidP="008E24C2">
      <w:pPr>
        <w:shd w:val="clear" w:color="auto" w:fill="FFFFFF"/>
        <w:spacing w:line="360" w:lineRule="auto"/>
        <w:ind w:firstLine="709"/>
        <w:jc w:val="both"/>
        <w:rPr>
          <w:sz w:val="28"/>
          <w:szCs w:val="28"/>
          <w:lang w:eastAsia="zh-CN"/>
        </w:rPr>
      </w:pPr>
      <w:r w:rsidRPr="008E24C2">
        <w:rPr>
          <w:sz w:val="28"/>
          <w:szCs w:val="28"/>
          <w:lang w:eastAsia="zh-CN"/>
        </w:rPr>
        <w:t>П</w:t>
      </w:r>
      <w:r w:rsidR="000E64B1" w:rsidRPr="008E24C2">
        <w:rPr>
          <w:sz w:val="28"/>
          <w:szCs w:val="28"/>
          <w:lang w:eastAsia="zh-CN"/>
        </w:rPr>
        <w:t>роцесс</w:t>
      </w:r>
      <w:r w:rsidR="009D7B74" w:rsidRPr="008E24C2">
        <w:rPr>
          <w:sz w:val="28"/>
          <w:szCs w:val="28"/>
          <w:lang w:eastAsia="zh-CN"/>
        </w:rPr>
        <w:t xml:space="preserve"> построения </w:t>
      </w:r>
      <w:r w:rsidR="000E64B1" w:rsidRPr="008E24C2">
        <w:rPr>
          <w:sz w:val="28"/>
          <w:szCs w:val="28"/>
          <w:lang w:eastAsia="zh-CN"/>
        </w:rPr>
        <w:t xml:space="preserve"> стимулирован</w:t>
      </w:r>
      <w:r w:rsidRPr="008E24C2">
        <w:rPr>
          <w:sz w:val="28"/>
          <w:szCs w:val="28"/>
          <w:lang w:eastAsia="zh-CN"/>
        </w:rPr>
        <w:t xml:space="preserve">ия работника вкратце </w:t>
      </w:r>
      <w:r w:rsidR="000E64B1" w:rsidRPr="008E24C2">
        <w:rPr>
          <w:sz w:val="28"/>
          <w:szCs w:val="28"/>
          <w:lang w:eastAsia="zh-CN"/>
        </w:rPr>
        <w:t xml:space="preserve"> можно показать так:</w:t>
      </w:r>
    </w:p>
    <w:p w:rsidR="00E152F5" w:rsidRPr="008E24C2" w:rsidRDefault="000E64B1" w:rsidP="008E24C2">
      <w:pPr>
        <w:shd w:val="clear" w:color="auto" w:fill="FFFFFF"/>
        <w:spacing w:line="360" w:lineRule="auto"/>
        <w:ind w:firstLine="709"/>
        <w:jc w:val="both"/>
        <w:rPr>
          <w:sz w:val="28"/>
          <w:szCs w:val="28"/>
          <w:lang w:eastAsia="zh-CN"/>
        </w:rPr>
      </w:pPr>
      <w:r w:rsidRPr="008E24C2">
        <w:rPr>
          <w:sz w:val="28"/>
          <w:szCs w:val="28"/>
          <w:lang w:eastAsia="zh-CN"/>
        </w:rPr>
        <w:t xml:space="preserve">1. Определение цели – что мы хотим, чтобы работник сделал 2. Прояснение достаточного стимула для конкретного работника 3. Осуществление воздействия. </w:t>
      </w:r>
    </w:p>
    <w:p w:rsidR="00061BCD" w:rsidRPr="008E24C2" w:rsidRDefault="00DD7DC6" w:rsidP="008E24C2">
      <w:pPr>
        <w:shd w:val="clear" w:color="auto" w:fill="FFFFFF"/>
        <w:spacing w:line="360" w:lineRule="auto"/>
        <w:ind w:firstLine="709"/>
        <w:jc w:val="both"/>
        <w:rPr>
          <w:sz w:val="28"/>
          <w:szCs w:val="28"/>
          <w:lang w:eastAsia="zh-CN"/>
        </w:rPr>
      </w:pPr>
      <w:r w:rsidRPr="008E24C2">
        <w:rPr>
          <w:sz w:val="28"/>
          <w:szCs w:val="28"/>
          <w:lang w:eastAsia="zh-CN"/>
        </w:rPr>
        <w:t>Ш</w:t>
      </w:r>
      <w:r w:rsidR="00061BCD" w:rsidRPr="008E24C2">
        <w:rPr>
          <w:sz w:val="28"/>
          <w:szCs w:val="28"/>
          <w:lang w:eastAsia="zh-CN"/>
        </w:rPr>
        <w:t>аги по построению систем</w:t>
      </w:r>
      <w:r w:rsidR="00F92862" w:rsidRPr="008E24C2">
        <w:rPr>
          <w:sz w:val="28"/>
          <w:szCs w:val="28"/>
          <w:lang w:eastAsia="zh-CN"/>
        </w:rPr>
        <w:t xml:space="preserve">ы стимулирования для сотрудников </w:t>
      </w:r>
      <w:r w:rsidR="00C1159C" w:rsidRPr="008E24C2">
        <w:rPr>
          <w:sz w:val="28"/>
          <w:szCs w:val="28"/>
          <w:lang w:eastAsia="zh-CN"/>
        </w:rPr>
        <w:t>малого выставочного зала МУК ВЦ «Галерея»,</w:t>
      </w:r>
      <w:r w:rsidR="00F92862" w:rsidRPr="008E24C2">
        <w:rPr>
          <w:sz w:val="28"/>
          <w:szCs w:val="28"/>
          <w:lang w:eastAsia="zh-CN"/>
        </w:rPr>
        <w:t xml:space="preserve"> занятых продажами.</w:t>
      </w:r>
    </w:p>
    <w:p w:rsidR="00061BCD" w:rsidRPr="008E24C2" w:rsidRDefault="00433B46" w:rsidP="008E24C2">
      <w:pPr>
        <w:shd w:val="clear" w:color="auto" w:fill="FFFFFF"/>
        <w:spacing w:line="360" w:lineRule="auto"/>
        <w:ind w:firstLine="709"/>
        <w:jc w:val="both"/>
        <w:rPr>
          <w:sz w:val="28"/>
          <w:szCs w:val="28"/>
          <w:lang w:eastAsia="zh-CN"/>
        </w:rPr>
      </w:pPr>
      <w:r>
        <w:rPr>
          <w:sz w:val="28"/>
          <w:szCs w:val="28"/>
          <w:lang w:eastAsia="zh-CN"/>
        </w:rPr>
        <w:t>1)  </w:t>
      </w:r>
      <w:r w:rsidR="00F92862" w:rsidRPr="008E24C2">
        <w:rPr>
          <w:sz w:val="28"/>
          <w:szCs w:val="28"/>
          <w:lang w:eastAsia="zh-CN"/>
        </w:rPr>
        <w:t xml:space="preserve">Определим конечную цель </w:t>
      </w:r>
      <w:r w:rsidR="00061BCD" w:rsidRPr="008E24C2">
        <w:rPr>
          <w:sz w:val="28"/>
          <w:szCs w:val="28"/>
          <w:lang w:eastAsia="zh-CN"/>
        </w:rPr>
        <w:t xml:space="preserve"> действий по стимулированию: что </w:t>
      </w:r>
      <w:r w:rsidR="007F4230" w:rsidRPr="008E24C2">
        <w:rPr>
          <w:sz w:val="28"/>
          <w:szCs w:val="28"/>
          <w:lang w:eastAsia="zh-CN"/>
        </w:rPr>
        <w:t>должно получиться в результате:</w:t>
      </w:r>
      <w:r w:rsidR="00F92862" w:rsidRPr="008E24C2">
        <w:rPr>
          <w:sz w:val="28"/>
          <w:szCs w:val="28"/>
          <w:lang w:eastAsia="zh-CN"/>
        </w:rPr>
        <w:t xml:space="preserve"> </w:t>
      </w:r>
      <w:r w:rsidR="007F4230" w:rsidRPr="008E24C2">
        <w:rPr>
          <w:sz w:val="28"/>
          <w:szCs w:val="28"/>
          <w:lang w:eastAsia="zh-CN"/>
        </w:rPr>
        <w:t>у</w:t>
      </w:r>
      <w:r w:rsidR="00F92862" w:rsidRPr="008E24C2">
        <w:rPr>
          <w:sz w:val="28"/>
          <w:szCs w:val="28"/>
          <w:lang w:eastAsia="zh-CN"/>
        </w:rPr>
        <w:t>величение объема продаж изделий декоративно-прикладного искусства</w:t>
      </w:r>
      <w:r w:rsidR="007F4230" w:rsidRPr="008E24C2">
        <w:rPr>
          <w:sz w:val="28"/>
          <w:szCs w:val="28"/>
          <w:lang w:eastAsia="zh-CN"/>
        </w:rPr>
        <w:t xml:space="preserve"> </w:t>
      </w:r>
      <w:r w:rsidR="00F92862" w:rsidRPr="008E24C2">
        <w:rPr>
          <w:sz w:val="28"/>
          <w:szCs w:val="28"/>
          <w:lang w:eastAsia="zh-CN"/>
        </w:rPr>
        <w:t>- увеличение выручки художественного салона.</w:t>
      </w:r>
    </w:p>
    <w:p w:rsidR="00061BCD" w:rsidRPr="008E24C2" w:rsidRDefault="007F4230" w:rsidP="008E24C2">
      <w:pPr>
        <w:shd w:val="clear" w:color="auto" w:fill="FFFFFF"/>
        <w:spacing w:line="360" w:lineRule="auto"/>
        <w:ind w:firstLine="709"/>
        <w:jc w:val="both"/>
        <w:rPr>
          <w:sz w:val="28"/>
          <w:szCs w:val="28"/>
          <w:lang w:eastAsia="zh-CN"/>
        </w:rPr>
      </w:pPr>
      <w:r w:rsidRPr="008E24C2">
        <w:rPr>
          <w:sz w:val="28"/>
          <w:szCs w:val="28"/>
          <w:lang w:eastAsia="zh-CN"/>
        </w:rPr>
        <w:t>2)  Определим</w:t>
      </w:r>
      <w:r w:rsidR="00061BCD" w:rsidRPr="008E24C2">
        <w:rPr>
          <w:sz w:val="28"/>
          <w:szCs w:val="28"/>
          <w:lang w:eastAsia="zh-CN"/>
        </w:rPr>
        <w:t xml:space="preserve"> объект стимулирования – конкретно</w:t>
      </w:r>
      <w:r w:rsidRPr="008E24C2">
        <w:rPr>
          <w:sz w:val="28"/>
          <w:szCs w:val="28"/>
          <w:lang w:eastAsia="zh-CN"/>
        </w:rPr>
        <w:t>го человека или группу людей, с помощью которых можно  достичь этой цели: персонал малого выставочного зала, занятые непосредственно реализацией изделий (заведующая, старшие научные сотрудники, младшие научные сотрудники).</w:t>
      </w:r>
    </w:p>
    <w:p w:rsidR="00061BCD" w:rsidRPr="008E24C2" w:rsidRDefault="00433B46" w:rsidP="008E24C2">
      <w:pPr>
        <w:shd w:val="clear" w:color="auto" w:fill="FFFFFF"/>
        <w:spacing w:line="360" w:lineRule="auto"/>
        <w:ind w:firstLine="709"/>
        <w:jc w:val="both"/>
        <w:rPr>
          <w:sz w:val="28"/>
          <w:szCs w:val="28"/>
          <w:lang w:eastAsia="zh-CN"/>
        </w:rPr>
      </w:pPr>
      <w:r>
        <w:rPr>
          <w:sz w:val="28"/>
          <w:szCs w:val="28"/>
          <w:lang w:eastAsia="zh-CN"/>
        </w:rPr>
        <w:t>3) </w:t>
      </w:r>
      <w:r w:rsidR="00061BCD" w:rsidRPr="008E24C2">
        <w:rPr>
          <w:sz w:val="28"/>
          <w:szCs w:val="28"/>
          <w:lang w:eastAsia="zh-CN"/>
        </w:rPr>
        <w:t xml:space="preserve"> Опр</w:t>
      </w:r>
      <w:r w:rsidR="009D7B74" w:rsidRPr="008E24C2">
        <w:rPr>
          <w:sz w:val="28"/>
          <w:szCs w:val="28"/>
          <w:lang w:eastAsia="zh-CN"/>
        </w:rPr>
        <w:t>еделим</w:t>
      </w:r>
      <w:r w:rsidR="007F4230" w:rsidRPr="008E24C2">
        <w:rPr>
          <w:sz w:val="28"/>
          <w:szCs w:val="28"/>
          <w:lang w:eastAsia="zh-CN"/>
        </w:rPr>
        <w:t xml:space="preserve"> мотивацию этих людей</w:t>
      </w:r>
      <w:r w:rsidR="00061BCD" w:rsidRPr="008E24C2">
        <w:rPr>
          <w:sz w:val="28"/>
          <w:szCs w:val="28"/>
          <w:lang w:eastAsia="zh-CN"/>
        </w:rPr>
        <w:t>: что для него важно, что он ценит</w:t>
      </w:r>
      <w:r w:rsidR="007F4230" w:rsidRPr="008E24C2">
        <w:rPr>
          <w:sz w:val="28"/>
          <w:szCs w:val="28"/>
          <w:lang w:eastAsia="zh-CN"/>
        </w:rPr>
        <w:t>, почему и для чего он работает: доста</w:t>
      </w:r>
      <w:r w:rsidR="009D7B74" w:rsidRPr="008E24C2">
        <w:rPr>
          <w:sz w:val="28"/>
          <w:szCs w:val="28"/>
          <w:lang w:eastAsia="zh-CN"/>
        </w:rPr>
        <w:t>точные средства к существованию, зависимость размера вознаграждения от результатов труда.</w:t>
      </w:r>
    </w:p>
    <w:p w:rsidR="00061BCD" w:rsidRPr="008E24C2" w:rsidRDefault="00433B46" w:rsidP="008E24C2">
      <w:pPr>
        <w:shd w:val="clear" w:color="auto" w:fill="FFFFFF"/>
        <w:spacing w:line="360" w:lineRule="auto"/>
        <w:ind w:firstLine="709"/>
        <w:jc w:val="both"/>
        <w:rPr>
          <w:sz w:val="28"/>
          <w:szCs w:val="28"/>
          <w:lang w:eastAsia="zh-CN"/>
        </w:rPr>
      </w:pPr>
      <w:r>
        <w:rPr>
          <w:sz w:val="28"/>
          <w:szCs w:val="28"/>
          <w:lang w:eastAsia="zh-CN"/>
        </w:rPr>
        <w:t>4) </w:t>
      </w:r>
      <w:r w:rsidR="007F4230" w:rsidRPr="008E24C2">
        <w:rPr>
          <w:sz w:val="28"/>
          <w:szCs w:val="28"/>
          <w:lang w:eastAsia="zh-CN"/>
        </w:rPr>
        <w:t>Поставим</w:t>
      </w:r>
      <w:r w:rsidR="00061BCD" w:rsidRPr="008E24C2">
        <w:rPr>
          <w:sz w:val="28"/>
          <w:szCs w:val="28"/>
          <w:lang w:eastAsia="zh-CN"/>
        </w:rPr>
        <w:t xml:space="preserve"> четкую цель перед объекто</w:t>
      </w:r>
      <w:r w:rsidR="007F4230" w:rsidRPr="008E24C2">
        <w:rPr>
          <w:sz w:val="28"/>
          <w:szCs w:val="28"/>
          <w:lang w:eastAsia="zh-CN"/>
        </w:rPr>
        <w:t>м – что конкретно нужно, чтобы он сделал: увеличение объема продаж за счет  более интенсивной и плодотворной работы с клиентами.</w:t>
      </w:r>
    </w:p>
    <w:p w:rsidR="00061BCD" w:rsidRPr="008E24C2" w:rsidRDefault="00433B46" w:rsidP="008E24C2">
      <w:pPr>
        <w:shd w:val="clear" w:color="auto" w:fill="FFFFFF"/>
        <w:spacing w:line="360" w:lineRule="auto"/>
        <w:ind w:firstLine="709"/>
        <w:jc w:val="both"/>
        <w:rPr>
          <w:sz w:val="28"/>
          <w:szCs w:val="28"/>
          <w:lang w:eastAsia="zh-CN"/>
        </w:rPr>
      </w:pPr>
      <w:r>
        <w:rPr>
          <w:sz w:val="28"/>
          <w:szCs w:val="28"/>
          <w:lang w:eastAsia="zh-CN"/>
        </w:rPr>
        <w:t>5) </w:t>
      </w:r>
      <w:r w:rsidR="00C1159C" w:rsidRPr="008E24C2">
        <w:rPr>
          <w:sz w:val="28"/>
          <w:szCs w:val="28"/>
          <w:lang w:eastAsia="zh-CN"/>
        </w:rPr>
        <w:t>Определим</w:t>
      </w:r>
      <w:r w:rsidR="00061BCD" w:rsidRPr="008E24C2">
        <w:rPr>
          <w:sz w:val="28"/>
          <w:szCs w:val="28"/>
          <w:lang w:eastAsia="zh-CN"/>
        </w:rPr>
        <w:t xml:space="preserve"> исходя </w:t>
      </w:r>
      <w:r w:rsidR="00061BCD" w:rsidRPr="008E24C2">
        <w:rPr>
          <w:rStyle w:val="grame"/>
          <w:sz w:val="28"/>
          <w:szCs w:val="28"/>
          <w:lang w:eastAsia="zh-CN"/>
        </w:rPr>
        <w:t>из</w:t>
      </w:r>
      <w:r w:rsidR="00061BCD" w:rsidRPr="008E24C2">
        <w:rPr>
          <w:sz w:val="28"/>
          <w:szCs w:val="28"/>
          <w:lang w:eastAsia="zh-CN"/>
        </w:rPr>
        <w:t xml:space="preserve"> п. 3 ко</w:t>
      </w:r>
      <w:r w:rsidR="00666CB9" w:rsidRPr="008E24C2">
        <w:rPr>
          <w:sz w:val="28"/>
          <w:szCs w:val="28"/>
          <w:lang w:eastAsia="zh-CN"/>
        </w:rPr>
        <w:t>нкретную награду для сотрудников: материальное вознаграждение за перевыполнение плана по реализации изделий.</w:t>
      </w:r>
    </w:p>
    <w:p w:rsidR="00061BCD" w:rsidRPr="008E24C2" w:rsidRDefault="00433B46" w:rsidP="008E24C2">
      <w:pPr>
        <w:shd w:val="clear" w:color="auto" w:fill="FFFFFF"/>
        <w:spacing w:line="360" w:lineRule="auto"/>
        <w:ind w:firstLine="709"/>
        <w:jc w:val="both"/>
        <w:rPr>
          <w:sz w:val="28"/>
          <w:szCs w:val="28"/>
          <w:lang w:eastAsia="zh-CN"/>
        </w:rPr>
      </w:pPr>
      <w:r>
        <w:rPr>
          <w:sz w:val="28"/>
          <w:szCs w:val="28"/>
          <w:lang w:eastAsia="zh-CN"/>
        </w:rPr>
        <w:t>6) </w:t>
      </w:r>
      <w:r w:rsidR="00666CB9" w:rsidRPr="008E24C2">
        <w:rPr>
          <w:sz w:val="28"/>
          <w:szCs w:val="28"/>
          <w:lang w:eastAsia="zh-CN"/>
        </w:rPr>
        <w:t xml:space="preserve"> Разработаем</w:t>
      </w:r>
      <w:r w:rsidR="00061BCD" w:rsidRPr="008E24C2">
        <w:rPr>
          <w:sz w:val="28"/>
          <w:szCs w:val="28"/>
          <w:lang w:eastAsia="zh-CN"/>
        </w:rPr>
        <w:t xml:space="preserve"> четкую процедуру получения сотрудник</w:t>
      </w:r>
      <w:r w:rsidR="000779A8" w:rsidRPr="008E24C2">
        <w:rPr>
          <w:sz w:val="28"/>
          <w:szCs w:val="28"/>
          <w:lang w:eastAsia="zh-CN"/>
        </w:rPr>
        <w:t>ом награды:</w:t>
      </w:r>
      <w:r w:rsidR="00666CB9" w:rsidRPr="008E24C2">
        <w:rPr>
          <w:sz w:val="28"/>
          <w:szCs w:val="28"/>
          <w:lang w:eastAsia="zh-CN"/>
        </w:rPr>
        <w:t>:  разработка премиального положения в котором будет оговорена процедура премирования работника - при перевыполнении плана по реализации на колл</w:t>
      </w:r>
      <w:r w:rsidR="009D7B74" w:rsidRPr="008E24C2">
        <w:rPr>
          <w:sz w:val="28"/>
          <w:szCs w:val="28"/>
          <w:lang w:eastAsia="zh-CN"/>
        </w:rPr>
        <w:t>ектив малого выставочного зала выделяется</w:t>
      </w:r>
      <w:r w:rsidR="00C72B73" w:rsidRPr="008E24C2">
        <w:rPr>
          <w:sz w:val="28"/>
          <w:szCs w:val="28"/>
          <w:lang w:eastAsia="zh-CN"/>
        </w:rPr>
        <w:t xml:space="preserve"> премия в размере 5</w:t>
      </w:r>
      <w:r w:rsidR="00666CB9" w:rsidRPr="008E24C2">
        <w:rPr>
          <w:sz w:val="28"/>
          <w:szCs w:val="28"/>
          <w:lang w:eastAsia="zh-CN"/>
        </w:rPr>
        <w:t xml:space="preserve"> % от разницы между фактическим и плановым показателями реализации, которая распределяется между сотрудниками с учетом трудового вклада каждого.</w:t>
      </w:r>
    </w:p>
    <w:p w:rsidR="00061BCD" w:rsidRPr="008E24C2" w:rsidRDefault="00433B46" w:rsidP="008E24C2">
      <w:pPr>
        <w:shd w:val="clear" w:color="auto" w:fill="FFFFFF"/>
        <w:spacing w:line="360" w:lineRule="auto"/>
        <w:ind w:firstLine="709"/>
        <w:jc w:val="both"/>
        <w:rPr>
          <w:sz w:val="28"/>
          <w:szCs w:val="28"/>
          <w:lang w:eastAsia="zh-CN"/>
        </w:rPr>
      </w:pPr>
      <w:r>
        <w:rPr>
          <w:sz w:val="28"/>
          <w:szCs w:val="28"/>
          <w:lang w:eastAsia="zh-CN"/>
        </w:rPr>
        <w:t>7) </w:t>
      </w:r>
      <w:r w:rsidR="00061BCD" w:rsidRPr="008E24C2">
        <w:rPr>
          <w:sz w:val="28"/>
          <w:szCs w:val="28"/>
          <w:lang w:eastAsia="zh-CN"/>
        </w:rPr>
        <w:t>До</w:t>
      </w:r>
      <w:r w:rsidR="00666CB9" w:rsidRPr="008E24C2">
        <w:rPr>
          <w:sz w:val="28"/>
          <w:szCs w:val="28"/>
          <w:lang w:eastAsia="zh-CN"/>
        </w:rPr>
        <w:t>ведем</w:t>
      </w:r>
      <w:r w:rsidR="00C1159C" w:rsidRPr="008E24C2">
        <w:rPr>
          <w:sz w:val="28"/>
          <w:szCs w:val="28"/>
          <w:lang w:eastAsia="zh-CN"/>
        </w:rPr>
        <w:t xml:space="preserve"> до сотрудников</w:t>
      </w:r>
      <w:r w:rsidR="00061BCD" w:rsidRPr="008E24C2">
        <w:rPr>
          <w:sz w:val="28"/>
          <w:szCs w:val="28"/>
          <w:lang w:eastAsia="zh-CN"/>
        </w:rPr>
        <w:t xml:space="preserve"> четкую цель и процедуру получения награды;</w:t>
      </w:r>
    </w:p>
    <w:p w:rsidR="00061BCD" w:rsidRPr="008E24C2" w:rsidRDefault="00061BCD" w:rsidP="008E24C2">
      <w:pPr>
        <w:shd w:val="clear" w:color="auto" w:fill="FFFFFF"/>
        <w:spacing w:line="360" w:lineRule="auto"/>
        <w:ind w:firstLine="709"/>
        <w:jc w:val="both"/>
        <w:rPr>
          <w:sz w:val="28"/>
          <w:szCs w:val="28"/>
          <w:lang w:eastAsia="zh-CN"/>
        </w:rPr>
      </w:pPr>
      <w:r w:rsidRPr="008E24C2">
        <w:rPr>
          <w:sz w:val="28"/>
          <w:szCs w:val="28"/>
          <w:lang w:eastAsia="zh-CN"/>
        </w:rPr>
        <w:t>8)</w:t>
      </w:r>
      <w:r w:rsidR="00C1159C" w:rsidRPr="008E24C2">
        <w:rPr>
          <w:sz w:val="28"/>
          <w:szCs w:val="28"/>
          <w:lang w:eastAsia="zh-CN"/>
        </w:rPr>
        <w:t xml:space="preserve">   Проконтролируем </w:t>
      </w:r>
      <w:r w:rsidRPr="008E24C2">
        <w:rPr>
          <w:sz w:val="28"/>
          <w:szCs w:val="28"/>
          <w:lang w:eastAsia="zh-CN"/>
        </w:rPr>
        <w:t xml:space="preserve"> выполнение сотрудником условий процедуры;</w:t>
      </w:r>
    </w:p>
    <w:p w:rsidR="00061BCD" w:rsidRPr="008E24C2" w:rsidRDefault="00433B46" w:rsidP="008E24C2">
      <w:pPr>
        <w:shd w:val="clear" w:color="auto" w:fill="FFFFFF"/>
        <w:spacing w:line="360" w:lineRule="auto"/>
        <w:ind w:firstLine="709"/>
        <w:jc w:val="both"/>
        <w:rPr>
          <w:sz w:val="28"/>
          <w:szCs w:val="28"/>
          <w:lang w:eastAsia="zh-CN"/>
        </w:rPr>
      </w:pPr>
      <w:r>
        <w:rPr>
          <w:sz w:val="28"/>
          <w:szCs w:val="28"/>
          <w:lang w:eastAsia="zh-CN"/>
        </w:rPr>
        <w:t>9) </w:t>
      </w:r>
      <w:r w:rsidR="00C1159C" w:rsidRPr="008E24C2">
        <w:rPr>
          <w:sz w:val="28"/>
          <w:szCs w:val="28"/>
          <w:lang w:eastAsia="zh-CN"/>
        </w:rPr>
        <w:t>Выполним</w:t>
      </w:r>
      <w:r w:rsidR="00061BCD" w:rsidRPr="008E24C2">
        <w:rPr>
          <w:sz w:val="28"/>
          <w:szCs w:val="28"/>
          <w:lang w:eastAsia="zh-CN"/>
        </w:rPr>
        <w:t xml:space="preserve"> обещание в со</w:t>
      </w:r>
      <w:r w:rsidR="00C1159C" w:rsidRPr="008E24C2">
        <w:rPr>
          <w:sz w:val="28"/>
          <w:szCs w:val="28"/>
          <w:lang w:eastAsia="zh-CN"/>
        </w:rPr>
        <w:t>ответствии с процедурой - вручим награду: премию</w:t>
      </w:r>
    </w:p>
    <w:p w:rsidR="00061BCD" w:rsidRPr="008E24C2" w:rsidRDefault="00C1159C" w:rsidP="008E24C2">
      <w:pPr>
        <w:shd w:val="clear" w:color="auto" w:fill="FFFFFF"/>
        <w:spacing w:line="360" w:lineRule="auto"/>
        <w:ind w:firstLine="709"/>
        <w:jc w:val="both"/>
        <w:rPr>
          <w:sz w:val="28"/>
          <w:szCs w:val="28"/>
          <w:lang w:eastAsia="zh-CN"/>
        </w:rPr>
      </w:pPr>
      <w:r w:rsidRPr="008E24C2">
        <w:rPr>
          <w:sz w:val="28"/>
          <w:szCs w:val="28"/>
          <w:lang w:eastAsia="zh-CN"/>
        </w:rPr>
        <w:t>10)  Если возможно, получим обратную связь: увеличение объема реализации в следующем периоде.</w:t>
      </w:r>
    </w:p>
    <w:p w:rsidR="00CC7CCB" w:rsidRPr="008E24C2" w:rsidRDefault="00E152F5" w:rsidP="008E24C2">
      <w:pPr>
        <w:shd w:val="clear" w:color="auto" w:fill="FFFFFF"/>
        <w:spacing w:line="360" w:lineRule="auto"/>
        <w:ind w:firstLine="709"/>
        <w:jc w:val="both"/>
        <w:rPr>
          <w:sz w:val="28"/>
          <w:szCs w:val="28"/>
          <w:lang w:eastAsia="zh-CN"/>
        </w:rPr>
      </w:pPr>
      <w:r w:rsidRPr="008E24C2">
        <w:rPr>
          <w:sz w:val="28"/>
          <w:szCs w:val="28"/>
          <w:lang w:eastAsia="zh-CN"/>
        </w:rPr>
        <w:t>На рис.</w:t>
      </w:r>
      <w:r w:rsidR="00C55B62" w:rsidRPr="008E24C2">
        <w:rPr>
          <w:sz w:val="28"/>
          <w:szCs w:val="28"/>
          <w:lang w:eastAsia="zh-CN"/>
        </w:rPr>
        <w:t xml:space="preserve"> 11</w:t>
      </w:r>
      <w:r w:rsidRPr="008E24C2">
        <w:rPr>
          <w:sz w:val="28"/>
          <w:szCs w:val="28"/>
          <w:lang w:eastAsia="zh-CN"/>
        </w:rPr>
        <w:t xml:space="preserve"> показана динамика выручки малого выставочного</w:t>
      </w:r>
      <w:r w:rsidR="000779A8" w:rsidRPr="008E24C2">
        <w:rPr>
          <w:sz w:val="28"/>
          <w:szCs w:val="28"/>
          <w:lang w:eastAsia="zh-CN"/>
        </w:rPr>
        <w:t xml:space="preserve"> зала  по месяцам </w:t>
      </w:r>
      <w:r w:rsidRPr="008E24C2">
        <w:rPr>
          <w:sz w:val="28"/>
          <w:szCs w:val="28"/>
          <w:lang w:eastAsia="zh-CN"/>
        </w:rPr>
        <w:t xml:space="preserve">за </w:t>
      </w:r>
      <w:r w:rsidR="000779A8" w:rsidRPr="008E24C2">
        <w:rPr>
          <w:sz w:val="28"/>
          <w:szCs w:val="28"/>
          <w:lang w:eastAsia="zh-CN"/>
        </w:rPr>
        <w:t xml:space="preserve">2006 </w:t>
      </w:r>
      <w:r w:rsidRPr="008E24C2">
        <w:rPr>
          <w:sz w:val="28"/>
          <w:szCs w:val="28"/>
          <w:lang w:eastAsia="zh-CN"/>
        </w:rPr>
        <w:t>год.</w:t>
      </w:r>
      <w:r w:rsidR="00C55B62" w:rsidRPr="008E24C2">
        <w:rPr>
          <w:sz w:val="28"/>
          <w:szCs w:val="28"/>
          <w:lang w:eastAsia="zh-CN"/>
        </w:rPr>
        <w:t xml:space="preserve"> На рис. 12</w:t>
      </w:r>
      <w:r w:rsidR="00F506D8" w:rsidRPr="008E24C2">
        <w:rPr>
          <w:sz w:val="28"/>
          <w:szCs w:val="28"/>
          <w:lang w:eastAsia="zh-CN"/>
        </w:rPr>
        <w:t xml:space="preserve"> показана динамика размера заработной платы сотрудника художественного салона в 2006 году.</w:t>
      </w:r>
      <w:r w:rsidRPr="008E24C2">
        <w:rPr>
          <w:sz w:val="28"/>
          <w:szCs w:val="28"/>
          <w:lang w:eastAsia="zh-CN"/>
        </w:rPr>
        <w:t xml:space="preserve"> </w:t>
      </w:r>
      <w:r w:rsidR="00F506D8" w:rsidRPr="008E24C2">
        <w:rPr>
          <w:sz w:val="28"/>
          <w:szCs w:val="28"/>
          <w:lang w:eastAsia="zh-CN"/>
        </w:rPr>
        <w:t xml:space="preserve"> Из рисунков видно, что не наблюдается зависимости размера заработной платы от показателей работы салона. </w:t>
      </w:r>
      <w:r w:rsidR="00C7308F" w:rsidRPr="008E24C2">
        <w:rPr>
          <w:sz w:val="28"/>
          <w:szCs w:val="28"/>
          <w:lang w:eastAsia="zh-CN"/>
        </w:rPr>
        <w:t xml:space="preserve">При большем объеме выручки рабочая нагрузка на сотрудников значительнее, этот фактор должен учитываться при начислении заработной платы, что послужит повышению удовлетворенности трудом  работников, и будет стимулировать к более плодотворной и интенсивной работе с посетителями. </w:t>
      </w:r>
      <w:r w:rsidRPr="008E24C2">
        <w:rPr>
          <w:sz w:val="28"/>
          <w:szCs w:val="28"/>
          <w:lang w:eastAsia="zh-CN"/>
        </w:rPr>
        <w:t>Средняя выручка составила</w:t>
      </w:r>
      <w:r w:rsidR="002E64D5" w:rsidRPr="008E24C2">
        <w:rPr>
          <w:sz w:val="28"/>
          <w:szCs w:val="28"/>
          <w:lang w:eastAsia="zh-CN"/>
        </w:rPr>
        <w:t xml:space="preserve"> 351000 руб.  Установим  этот показатель в качестве планового, при перевыполнении плана  установим премию на отдел  в размере 5%  от суммы перевыполнения</w:t>
      </w:r>
      <w:r w:rsidR="006A37FF" w:rsidRPr="008E24C2">
        <w:rPr>
          <w:sz w:val="28"/>
          <w:szCs w:val="28"/>
          <w:lang w:eastAsia="zh-CN"/>
        </w:rPr>
        <w:t>, которая будет распределяться между сотрудниками отдела с учетом компетенций, разработанных для сотрудников малого выставочного зала.</w:t>
      </w:r>
    </w:p>
    <w:p w:rsidR="00CC7CCB" w:rsidRPr="008E24C2" w:rsidRDefault="004C78DB" w:rsidP="008E24C2">
      <w:pPr>
        <w:spacing w:line="360" w:lineRule="auto"/>
        <w:ind w:firstLine="709"/>
        <w:jc w:val="both"/>
        <w:rPr>
          <w:sz w:val="28"/>
          <w:szCs w:val="28"/>
          <w:lang w:eastAsia="zh-CN"/>
        </w:rPr>
      </w:pPr>
      <w:r w:rsidRPr="008E24C2">
        <w:rPr>
          <w:sz w:val="28"/>
          <w:szCs w:val="28"/>
          <w:lang w:eastAsia="zh-CN"/>
        </w:rPr>
        <w:object w:dxaOrig="3961" w:dyaOrig="3941">
          <v:shape id="_x0000_i1035" type="#_x0000_t75" style="width:198pt;height:197.25pt" o:ole="">
            <v:imagedata r:id="rId28" o:title=""/>
          </v:shape>
          <o:OLEObject Type="Embed" ProgID="MSGraph.Chart.8" ShapeID="_x0000_i1035" DrawAspect="Content" ObjectID="_1469510464" r:id="rId29">
            <o:FieldCodes>\s</o:FieldCodes>
          </o:OLEObject>
        </w:object>
      </w:r>
      <w:r w:rsidR="00CC7CCB" w:rsidRPr="008E24C2">
        <w:rPr>
          <w:sz w:val="28"/>
          <w:szCs w:val="28"/>
          <w:lang w:eastAsia="zh-CN"/>
        </w:rPr>
        <w:t xml:space="preserve">  </w:t>
      </w:r>
    </w:p>
    <w:p w:rsidR="00CC7CCB" w:rsidRPr="008E24C2" w:rsidRDefault="00D26275" w:rsidP="008E24C2">
      <w:pPr>
        <w:spacing w:line="360" w:lineRule="auto"/>
        <w:ind w:firstLine="709"/>
        <w:jc w:val="both"/>
        <w:rPr>
          <w:sz w:val="28"/>
          <w:szCs w:val="28"/>
          <w:lang w:eastAsia="zh-CN"/>
        </w:rPr>
      </w:pPr>
      <w:r w:rsidRPr="008E24C2">
        <w:rPr>
          <w:sz w:val="28"/>
          <w:szCs w:val="28"/>
          <w:lang w:eastAsia="zh-CN"/>
        </w:rPr>
        <w:t>Рис</w:t>
      </w:r>
      <w:r w:rsidR="00E700C8" w:rsidRPr="008E24C2">
        <w:rPr>
          <w:sz w:val="28"/>
          <w:szCs w:val="28"/>
          <w:lang w:eastAsia="zh-CN"/>
        </w:rPr>
        <w:t>1</w:t>
      </w:r>
      <w:r w:rsidR="00C55B62" w:rsidRPr="008E24C2">
        <w:rPr>
          <w:sz w:val="28"/>
          <w:szCs w:val="28"/>
          <w:lang w:eastAsia="zh-CN"/>
        </w:rPr>
        <w:t>1.</w:t>
      </w:r>
      <w:r w:rsidRPr="008E24C2">
        <w:rPr>
          <w:sz w:val="28"/>
          <w:szCs w:val="28"/>
          <w:lang w:eastAsia="zh-CN"/>
        </w:rPr>
        <w:t>.</w:t>
      </w:r>
      <w:r w:rsidR="00E700C8" w:rsidRPr="008E24C2">
        <w:rPr>
          <w:sz w:val="28"/>
          <w:szCs w:val="28"/>
          <w:lang w:eastAsia="zh-CN"/>
        </w:rPr>
        <w:t xml:space="preserve">. </w:t>
      </w:r>
      <w:r w:rsidR="00CC7CCB" w:rsidRPr="008E24C2">
        <w:rPr>
          <w:sz w:val="28"/>
          <w:szCs w:val="28"/>
          <w:lang w:eastAsia="zh-CN"/>
        </w:rPr>
        <w:t xml:space="preserve"> Динамика выручки мало</w:t>
      </w:r>
      <w:r w:rsidR="00217217" w:rsidRPr="008E24C2">
        <w:rPr>
          <w:sz w:val="28"/>
          <w:szCs w:val="28"/>
          <w:lang w:eastAsia="zh-CN"/>
        </w:rPr>
        <w:t>го выставочного зала за 2006 го</w:t>
      </w:r>
      <w:r w:rsidR="0058198C" w:rsidRPr="008E24C2">
        <w:rPr>
          <w:sz w:val="28"/>
          <w:szCs w:val="28"/>
          <w:lang w:eastAsia="zh-CN"/>
        </w:rPr>
        <w:t>д.</w:t>
      </w:r>
    </w:p>
    <w:p w:rsidR="00C32937" w:rsidRPr="008E24C2" w:rsidRDefault="00C7308F" w:rsidP="008E24C2">
      <w:pPr>
        <w:spacing w:line="360" w:lineRule="auto"/>
        <w:ind w:firstLine="709"/>
        <w:jc w:val="both"/>
        <w:rPr>
          <w:sz w:val="28"/>
          <w:szCs w:val="28"/>
          <w:lang w:eastAsia="zh-CN"/>
        </w:rPr>
      </w:pPr>
      <w:r w:rsidRPr="008E24C2">
        <w:rPr>
          <w:sz w:val="28"/>
          <w:szCs w:val="28"/>
          <w:lang w:eastAsia="zh-CN"/>
        </w:rPr>
        <w:object w:dxaOrig="4321" w:dyaOrig="2881">
          <v:shape id="_x0000_i1036" type="#_x0000_t75" style="width:3in;height:2in" o:ole="">
            <v:imagedata r:id="rId30" o:title=""/>
          </v:shape>
          <o:OLEObject Type="Embed" ProgID="MSGraph.Chart.8" ShapeID="_x0000_i1036" DrawAspect="Content" ObjectID="_1469510465" r:id="rId31">
            <o:FieldCodes>\s</o:FieldCodes>
          </o:OLEObject>
        </w:object>
      </w:r>
    </w:p>
    <w:p w:rsidR="00C32937" w:rsidRPr="008E24C2" w:rsidRDefault="00C55B62" w:rsidP="008E24C2">
      <w:pPr>
        <w:spacing w:line="360" w:lineRule="auto"/>
        <w:ind w:firstLine="709"/>
        <w:jc w:val="both"/>
        <w:rPr>
          <w:sz w:val="28"/>
          <w:szCs w:val="28"/>
          <w:lang w:eastAsia="zh-CN"/>
        </w:rPr>
      </w:pPr>
      <w:r w:rsidRPr="008E24C2">
        <w:rPr>
          <w:sz w:val="28"/>
          <w:szCs w:val="28"/>
          <w:lang w:eastAsia="zh-CN"/>
        </w:rPr>
        <w:t xml:space="preserve">  Рис 12</w:t>
      </w:r>
      <w:r w:rsidR="00C32937" w:rsidRPr="008E24C2">
        <w:rPr>
          <w:sz w:val="28"/>
          <w:szCs w:val="28"/>
          <w:lang w:eastAsia="zh-CN"/>
        </w:rPr>
        <w:t>. Динамика  размера заработной платы сотрудника художественного салона</w:t>
      </w:r>
      <w:r w:rsidR="00F506D8" w:rsidRPr="008E24C2">
        <w:rPr>
          <w:sz w:val="28"/>
          <w:szCs w:val="28"/>
          <w:lang w:eastAsia="zh-CN"/>
        </w:rPr>
        <w:t xml:space="preserve"> Виноградовой Л. Н.</w:t>
      </w:r>
      <w:r w:rsidR="00C32937" w:rsidRPr="008E24C2">
        <w:rPr>
          <w:sz w:val="28"/>
          <w:szCs w:val="28"/>
          <w:lang w:eastAsia="zh-CN"/>
        </w:rPr>
        <w:t xml:space="preserve"> в 2006 году.</w:t>
      </w:r>
    </w:p>
    <w:p w:rsidR="00433B46" w:rsidRDefault="00433B46" w:rsidP="008E24C2">
      <w:pPr>
        <w:spacing w:line="360" w:lineRule="auto"/>
        <w:ind w:firstLine="709"/>
        <w:jc w:val="both"/>
        <w:rPr>
          <w:sz w:val="28"/>
          <w:szCs w:val="28"/>
          <w:lang w:eastAsia="zh-CN"/>
        </w:rPr>
      </w:pPr>
    </w:p>
    <w:p w:rsidR="007D38A2" w:rsidRPr="008E24C2" w:rsidRDefault="00C72B73" w:rsidP="008E24C2">
      <w:pPr>
        <w:spacing w:line="360" w:lineRule="auto"/>
        <w:ind w:firstLine="709"/>
        <w:jc w:val="both"/>
        <w:rPr>
          <w:sz w:val="28"/>
          <w:szCs w:val="28"/>
          <w:lang w:eastAsia="zh-CN"/>
        </w:rPr>
      </w:pPr>
      <w:r w:rsidRPr="008E24C2">
        <w:rPr>
          <w:bCs/>
          <w:sz w:val="28"/>
          <w:szCs w:val="28"/>
          <w:lang w:eastAsia="zh-CN"/>
        </w:rPr>
        <w:t>Разработаем методику</w:t>
      </w:r>
      <w:r w:rsidR="00AD6E48" w:rsidRPr="008E24C2">
        <w:rPr>
          <w:bCs/>
          <w:sz w:val="28"/>
          <w:szCs w:val="28"/>
          <w:lang w:eastAsia="zh-CN"/>
        </w:rPr>
        <w:t xml:space="preserve"> регулирования организационного поведения на основе определенных компетенций</w:t>
      </w:r>
      <w:r w:rsidR="00F15A31" w:rsidRPr="008E24C2">
        <w:rPr>
          <w:bCs/>
          <w:sz w:val="28"/>
          <w:szCs w:val="28"/>
          <w:lang w:eastAsia="zh-CN"/>
        </w:rPr>
        <w:t xml:space="preserve">. </w:t>
      </w:r>
      <w:r w:rsidR="00AD6E48" w:rsidRPr="008E24C2">
        <w:rPr>
          <w:sz w:val="28"/>
          <w:szCs w:val="28"/>
          <w:lang w:eastAsia="zh-CN"/>
        </w:rPr>
        <w:t>Под ко</w:t>
      </w:r>
      <w:r w:rsidR="0080559C" w:rsidRPr="008E24C2">
        <w:rPr>
          <w:sz w:val="28"/>
          <w:szCs w:val="28"/>
          <w:lang w:eastAsia="zh-CN"/>
        </w:rPr>
        <w:t xml:space="preserve">мпетенциями </w:t>
      </w:r>
      <w:r w:rsidR="00AD6E48" w:rsidRPr="008E24C2">
        <w:rPr>
          <w:sz w:val="28"/>
          <w:szCs w:val="28"/>
          <w:lang w:eastAsia="zh-CN"/>
        </w:rPr>
        <w:t xml:space="preserve"> понимаются основные характеристики личности, обладатель которых способен добиться высоких результатов в работе. Стимулирование проявления определенных компетенций обеспечивает регулирование организационного поведения. На основе анализа используемых крупными зарубежными и отечественными ком</w:t>
      </w:r>
      <w:r w:rsidR="00FB2D9F" w:rsidRPr="008E24C2">
        <w:rPr>
          <w:sz w:val="28"/>
          <w:szCs w:val="28"/>
          <w:lang w:eastAsia="zh-CN"/>
        </w:rPr>
        <w:t>паниями компетенций  разработаем</w:t>
      </w:r>
      <w:r w:rsidR="00AD6E48" w:rsidRPr="008E24C2">
        <w:rPr>
          <w:sz w:val="28"/>
          <w:szCs w:val="28"/>
          <w:lang w:eastAsia="zh-CN"/>
        </w:rPr>
        <w:t xml:space="preserve"> сис</w:t>
      </w:r>
      <w:r w:rsidR="00FB2D9F" w:rsidRPr="008E24C2">
        <w:rPr>
          <w:sz w:val="28"/>
          <w:szCs w:val="28"/>
          <w:lang w:eastAsia="zh-CN"/>
        </w:rPr>
        <w:t>тему</w:t>
      </w:r>
      <w:r w:rsidR="00AD6E48" w:rsidRPr="008E24C2">
        <w:rPr>
          <w:sz w:val="28"/>
          <w:szCs w:val="28"/>
          <w:lang w:eastAsia="zh-CN"/>
        </w:rPr>
        <w:t xml:space="preserve"> компетенций для работников МУК </w:t>
      </w:r>
      <w:r w:rsidR="007D38A2" w:rsidRPr="008E24C2">
        <w:rPr>
          <w:sz w:val="28"/>
          <w:szCs w:val="28"/>
          <w:lang w:eastAsia="zh-CN"/>
        </w:rPr>
        <w:t>ВЦ «Галерея» (</w:t>
      </w:r>
      <w:r w:rsidR="0080559C" w:rsidRPr="008E24C2">
        <w:rPr>
          <w:sz w:val="28"/>
          <w:szCs w:val="28"/>
          <w:lang w:eastAsia="zh-CN"/>
        </w:rPr>
        <w:t>для сотрудников малого выставочного зала, занятых реализацией изделий декоративно-прикладного искусства).</w:t>
      </w:r>
      <w:r w:rsidR="00AD6E48" w:rsidRPr="008E24C2">
        <w:rPr>
          <w:sz w:val="28"/>
          <w:szCs w:val="28"/>
          <w:lang w:eastAsia="zh-CN"/>
        </w:rPr>
        <w:t xml:space="preserve"> Базовые компетенции, оцениваемые у работников, отражены в табли</w:t>
      </w:r>
      <w:r w:rsidR="007D38A2" w:rsidRPr="008E24C2">
        <w:rPr>
          <w:sz w:val="28"/>
          <w:szCs w:val="28"/>
          <w:lang w:eastAsia="zh-CN"/>
        </w:rPr>
        <w:t xml:space="preserve">це </w:t>
      </w:r>
      <w:r w:rsidR="00C55B62" w:rsidRPr="008E24C2">
        <w:rPr>
          <w:sz w:val="28"/>
          <w:szCs w:val="28"/>
          <w:lang w:eastAsia="zh-CN"/>
        </w:rPr>
        <w:t>59.</w:t>
      </w:r>
    </w:p>
    <w:p w:rsidR="00433B46" w:rsidRDefault="00433B46" w:rsidP="008E24C2">
      <w:pPr>
        <w:spacing w:line="360" w:lineRule="auto"/>
        <w:ind w:firstLine="709"/>
        <w:jc w:val="both"/>
        <w:rPr>
          <w:sz w:val="28"/>
          <w:szCs w:val="28"/>
          <w:lang w:eastAsia="zh-CN"/>
        </w:rPr>
      </w:pPr>
    </w:p>
    <w:p w:rsidR="0080559C" w:rsidRPr="008E24C2" w:rsidRDefault="00C55B62" w:rsidP="008E24C2">
      <w:pPr>
        <w:spacing w:line="360" w:lineRule="auto"/>
        <w:ind w:firstLine="709"/>
        <w:jc w:val="both"/>
        <w:rPr>
          <w:sz w:val="28"/>
          <w:szCs w:val="28"/>
          <w:lang w:eastAsia="zh-CN"/>
        </w:rPr>
      </w:pPr>
      <w:r w:rsidRPr="008E24C2">
        <w:rPr>
          <w:sz w:val="28"/>
          <w:szCs w:val="28"/>
          <w:lang w:eastAsia="zh-CN"/>
        </w:rPr>
        <w:t>Таблица 59</w:t>
      </w:r>
      <w:r w:rsidR="00AD6E48" w:rsidRPr="008E24C2">
        <w:rPr>
          <w:sz w:val="28"/>
          <w:szCs w:val="28"/>
          <w:lang w:eastAsia="zh-CN"/>
        </w:rPr>
        <w:t xml:space="preserve"> </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 xml:space="preserve"> Компетенции для работников малого выставочного зала МУК ВЦ «Галерея», которые заняты реализацией  художественных изделий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2520"/>
        <w:gridCol w:w="1440"/>
        <w:gridCol w:w="2340"/>
      </w:tblGrid>
      <w:tr w:rsidR="00AD6E48" w:rsidRPr="008E24C2" w:rsidTr="007C2DA7">
        <w:tc>
          <w:tcPr>
            <w:tcW w:w="9648" w:type="dxa"/>
            <w:gridSpan w:val="5"/>
          </w:tcPr>
          <w:p w:rsidR="00AD6E48" w:rsidRPr="00433B46" w:rsidRDefault="00AD6E48" w:rsidP="00433B46">
            <w:pPr>
              <w:spacing w:line="360" w:lineRule="auto"/>
              <w:jc w:val="both"/>
              <w:rPr>
                <w:bCs/>
                <w:lang w:eastAsia="zh-CN"/>
              </w:rPr>
            </w:pPr>
            <w:r w:rsidRPr="00433B46">
              <w:rPr>
                <w:bCs/>
                <w:lang w:eastAsia="zh-CN"/>
              </w:rPr>
              <w:t>Компетенции</w:t>
            </w:r>
          </w:p>
        </w:tc>
      </w:tr>
      <w:tr w:rsidR="00AD6E48" w:rsidRPr="008E24C2" w:rsidTr="007C2DA7">
        <w:tc>
          <w:tcPr>
            <w:tcW w:w="1548" w:type="dxa"/>
          </w:tcPr>
          <w:p w:rsidR="00AD6E48" w:rsidRPr="00433B46" w:rsidRDefault="00AD6E48" w:rsidP="00433B46">
            <w:pPr>
              <w:spacing w:line="360" w:lineRule="auto"/>
              <w:jc w:val="both"/>
              <w:rPr>
                <w:bCs/>
                <w:lang w:eastAsia="zh-CN"/>
              </w:rPr>
            </w:pPr>
            <w:r w:rsidRPr="00433B46">
              <w:rPr>
                <w:bCs/>
                <w:lang w:eastAsia="zh-CN"/>
              </w:rPr>
              <w:t>Посещаемость</w:t>
            </w:r>
          </w:p>
          <w:p w:rsidR="00AD6E48" w:rsidRPr="00433B46" w:rsidRDefault="00AD6E48" w:rsidP="00433B46">
            <w:pPr>
              <w:spacing w:line="360" w:lineRule="auto"/>
              <w:jc w:val="both"/>
              <w:rPr>
                <w:bCs/>
                <w:lang w:eastAsia="zh-CN"/>
              </w:rPr>
            </w:pPr>
            <w:r w:rsidRPr="00433B46">
              <w:rPr>
                <w:bCs/>
                <w:lang w:eastAsia="zh-CN"/>
              </w:rPr>
              <w:t>оценка посещаемости, опозданий</w:t>
            </w:r>
          </w:p>
        </w:tc>
        <w:tc>
          <w:tcPr>
            <w:tcW w:w="1800" w:type="dxa"/>
          </w:tcPr>
          <w:p w:rsidR="00AD6E48" w:rsidRPr="00433B46" w:rsidRDefault="00AD6E48" w:rsidP="00433B46">
            <w:pPr>
              <w:spacing w:line="360" w:lineRule="auto"/>
              <w:jc w:val="both"/>
              <w:rPr>
                <w:bCs/>
                <w:lang w:eastAsia="zh-CN"/>
              </w:rPr>
            </w:pPr>
            <w:r w:rsidRPr="00433B46">
              <w:rPr>
                <w:bCs/>
                <w:lang w:eastAsia="zh-CN"/>
              </w:rPr>
              <w:t>Инициативность</w:t>
            </w:r>
          </w:p>
          <w:p w:rsidR="00AD6E48" w:rsidRPr="00433B46" w:rsidRDefault="00AD6E48" w:rsidP="00433B46">
            <w:pPr>
              <w:spacing w:line="360" w:lineRule="auto"/>
              <w:jc w:val="both"/>
              <w:rPr>
                <w:bCs/>
                <w:lang w:eastAsia="zh-CN"/>
              </w:rPr>
            </w:pPr>
            <w:r w:rsidRPr="00433B46">
              <w:rPr>
                <w:bCs/>
                <w:lang w:eastAsia="zh-CN"/>
              </w:rPr>
              <w:t>способность вносить предложения по улучшению трудового процесса, принимать ответственность за выполнение не закрепленных задач.</w:t>
            </w:r>
          </w:p>
        </w:tc>
        <w:tc>
          <w:tcPr>
            <w:tcW w:w="2520" w:type="dxa"/>
          </w:tcPr>
          <w:p w:rsidR="00AD6E48" w:rsidRPr="00433B46" w:rsidRDefault="00AD6E48" w:rsidP="00433B46">
            <w:pPr>
              <w:spacing w:line="360" w:lineRule="auto"/>
              <w:jc w:val="both"/>
              <w:rPr>
                <w:bCs/>
                <w:lang w:eastAsia="zh-CN"/>
              </w:rPr>
            </w:pPr>
            <w:r w:rsidRPr="00433B46">
              <w:rPr>
                <w:bCs/>
                <w:lang w:eastAsia="zh-CN"/>
              </w:rPr>
              <w:t>Профессионализм</w:t>
            </w:r>
          </w:p>
          <w:p w:rsidR="00AD6E48" w:rsidRPr="00433B46" w:rsidRDefault="00AD6E48" w:rsidP="00433B46">
            <w:pPr>
              <w:spacing w:line="360" w:lineRule="auto"/>
              <w:jc w:val="both"/>
              <w:rPr>
                <w:bCs/>
                <w:lang w:eastAsia="zh-CN"/>
              </w:rPr>
            </w:pPr>
            <w:r w:rsidRPr="00433B46">
              <w:rPr>
                <w:bCs/>
                <w:lang w:eastAsia="zh-CN"/>
              </w:rPr>
              <w:t>широта профессионального кругозора, знание нормативных, законодательных документов, ассортиментных групп, владение необходимым по должности оборудованием</w:t>
            </w:r>
          </w:p>
        </w:tc>
        <w:tc>
          <w:tcPr>
            <w:tcW w:w="1440" w:type="dxa"/>
          </w:tcPr>
          <w:p w:rsidR="00AD6E48" w:rsidRPr="00433B46" w:rsidRDefault="00AD6E48" w:rsidP="00433B46">
            <w:pPr>
              <w:spacing w:line="360" w:lineRule="auto"/>
              <w:jc w:val="both"/>
              <w:rPr>
                <w:bCs/>
                <w:lang w:eastAsia="zh-CN"/>
              </w:rPr>
            </w:pPr>
            <w:r w:rsidRPr="00433B46">
              <w:rPr>
                <w:bCs/>
                <w:lang w:eastAsia="zh-CN"/>
              </w:rPr>
              <w:t>Качество работы</w:t>
            </w:r>
          </w:p>
          <w:p w:rsidR="00AD6E48" w:rsidRPr="00433B46" w:rsidRDefault="00AD6E48" w:rsidP="00433B46">
            <w:pPr>
              <w:spacing w:line="360" w:lineRule="auto"/>
              <w:jc w:val="both"/>
              <w:rPr>
                <w:bCs/>
                <w:lang w:eastAsia="zh-CN"/>
              </w:rPr>
            </w:pPr>
            <w:r w:rsidRPr="00433B46">
              <w:rPr>
                <w:bCs/>
                <w:lang w:eastAsia="zh-CN"/>
              </w:rPr>
              <w:t>точность, тщательность, аккуратность выполненной работы, минимизация количества ошибок</w:t>
            </w:r>
          </w:p>
        </w:tc>
        <w:tc>
          <w:tcPr>
            <w:tcW w:w="2340" w:type="dxa"/>
          </w:tcPr>
          <w:p w:rsidR="00AD6E48" w:rsidRPr="00433B46" w:rsidRDefault="00AD6E48" w:rsidP="00433B46">
            <w:pPr>
              <w:spacing w:line="360" w:lineRule="auto"/>
              <w:jc w:val="both"/>
              <w:rPr>
                <w:bCs/>
                <w:lang w:eastAsia="zh-CN"/>
              </w:rPr>
            </w:pPr>
            <w:r w:rsidRPr="00433B46">
              <w:rPr>
                <w:bCs/>
                <w:lang w:eastAsia="zh-CN"/>
              </w:rPr>
              <w:t>Клиент-ориентированность</w:t>
            </w:r>
          </w:p>
          <w:p w:rsidR="00AD6E48" w:rsidRPr="00433B46" w:rsidRDefault="00AD6E48" w:rsidP="00433B46">
            <w:pPr>
              <w:spacing w:line="360" w:lineRule="auto"/>
              <w:jc w:val="both"/>
              <w:rPr>
                <w:bCs/>
                <w:lang w:eastAsia="zh-CN"/>
              </w:rPr>
            </w:pPr>
            <w:r w:rsidRPr="00433B46">
              <w:rPr>
                <w:bCs/>
                <w:lang w:eastAsia="zh-CN"/>
              </w:rPr>
              <w:t>удовлетворение нужд клиентов, способность демонстрировать учтивость, дружелюбие, готовность помочь, способность оставаться спокойными при работе с разгневанными клиентами</w:t>
            </w:r>
          </w:p>
        </w:tc>
      </w:tr>
    </w:tbl>
    <w:p w:rsidR="00433B46" w:rsidRDefault="00433B46" w:rsidP="008E24C2">
      <w:pPr>
        <w:spacing w:line="360" w:lineRule="auto"/>
        <w:ind w:firstLine="709"/>
        <w:jc w:val="both"/>
        <w:rPr>
          <w:sz w:val="28"/>
          <w:szCs w:val="28"/>
          <w:lang w:eastAsia="zh-CN"/>
        </w:rPr>
      </w:pP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Применение методики формирования мотивационного механизма на основе компетенций позволит повысить заинтересованность работников в реализации вышеперечисленных компетенций, выявить те компетенции, которые нуждаются в «корректировке», обеспечить профессиональное обучение и развитие кадров, улучшить качество работы. Это обеспечивает постоянное повышение качества человеческих ресурсов организации. В современных условиях этот фактор является важным для успеха в конкурентной борьбе.</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Построение методики регулирования организационного поведения на основе компетенций базируется на п</w:t>
      </w:r>
      <w:r w:rsidRPr="008E24C2">
        <w:rPr>
          <w:rStyle w:val="affe"/>
          <w:b w:val="0"/>
          <w:sz w:val="28"/>
          <w:szCs w:val="28"/>
          <w:lang w:eastAsia="zh-CN"/>
        </w:rPr>
        <w:t xml:space="preserve">оведенческой рейтинговой шкале, описывающей их различное </w:t>
      </w:r>
      <w:r w:rsidRPr="008E24C2">
        <w:rPr>
          <w:sz w:val="28"/>
          <w:szCs w:val="28"/>
          <w:lang w:eastAsia="zh-CN"/>
        </w:rPr>
        <w:t xml:space="preserve">проявление.  </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Посещаемость (за год)</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1. Посещаемость – выдающаяся [+0,08]. У сотрудника нет ни одного пропущенного дня, нет опозданий.</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2. Посещаемость – выше ожидаемого уровня [+0,04]. Сотрудник пропускает 1-2 дня по болезни или 1 раз опаздывает (опозданием считается задержка более чем на 15 минут).</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3. Посещаемость – на ожидаемом уровне [0]. Сотрудник пропускает 3 дня по болезни или 2 раза опаздывает.</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4. Посещаемость – ниже ожидаемого уровня [-0,04]. Сотрудник пропускает 4-5 дней по болезни или 3 раза опаздывает.</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 xml:space="preserve">5. Посещаемость – неудовлетворительная [-0,08]. Сотрудник пропускает более 5 дней по болезни или опаздывает больше 3 раз. </w:t>
      </w:r>
    </w:p>
    <w:p w:rsidR="000B4EE4" w:rsidRPr="008E24C2" w:rsidRDefault="00C55B62" w:rsidP="008E24C2">
      <w:pPr>
        <w:spacing w:line="360" w:lineRule="auto"/>
        <w:ind w:firstLine="709"/>
        <w:jc w:val="both"/>
        <w:rPr>
          <w:sz w:val="28"/>
          <w:szCs w:val="28"/>
          <w:lang w:eastAsia="zh-CN"/>
        </w:rPr>
      </w:pPr>
      <w:r w:rsidRPr="008E24C2">
        <w:rPr>
          <w:sz w:val="28"/>
          <w:szCs w:val="28"/>
          <w:lang w:eastAsia="zh-CN"/>
        </w:rPr>
        <w:t>В таблице 60</w:t>
      </w:r>
      <w:r w:rsidR="00E700C8" w:rsidRPr="008E24C2">
        <w:rPr>
          <w:sz w:val="28"/>
          <w:szCs w:val="28"/>
          <w:lang w:eastAsia="zh-CN"/>
        </w:rPr>
        <w:t xml:space="preserve"> </w:t>
      </w:r>
      <w:r w:rsidR="00AD6E48" w:rsidRPr="008E24C2">
        <w:rPr>
          <w:sz w:val="28"/>
          <w:szCs w:val="28"/>
          <w:lang w:eastAsia="zh-CN"/>
        </w:rPr>
        <w:t xml:space="preserve"> представлено описан</w:t>
      </w:r>
      <w:r w:rsidR="00345B73" w:rsidRPr="008E24C2">
        <w:rPr>
          <w:sz w:val="28"/>
          <w:szCs w:val="28"/>
          <w:lang w:eastAsia="zh-CN"/>
        </w:rPr>
        <w:t>ие компетенции</w:t>
      </w:r>
      <w:r w:rsidRPr="008E24C2">
        <w:rPr>
          <w:sz w:val="28"/>
          <w:szCs w:val="28"/>
          <w:lang w:eastAsia="zh-CN"/>
        </w:rPr>
        <w:t xml:space="preserve"> «инициативность», в таблице 61 </w:t>
      </w:r>
      <w:r w:rsidR="00345B73" w:rsidRPr="008E24C2">
        <w:rPr>
          <w:sz w:val="28"/>
          <w:szCs w:val="28"/>
          <w:lang w:eastAsia="zh-CN"/>
        </w:rPr>
        <w:t>компетенции «профессионализм»</w:t>
      </w:r>
      <w:r w:rsidR="00041DDF" w:rsidRPr="008E24C2">
        <w:rPr>
          <w:sz w:val="28"/>
          <w:szCs w:val="28"/>
          <w:lang w:eastAsia="zh-CN"/>
        </w:rPr>
        <w:t>.</w:t>
      </w:r>
      <w:r w:rsidR="000B4EE4" w:rsidRPr="008E24C2">
        <w:rPr>
          <w:sz w:val="28"/>
          <w:szCs w:val="28"/>
          <w:lang w:eastAsia="zh-CN"/>
        </w:rPr>
        <w:t xml:space="preserve"> </w:t>
      </w:r>
    </w:p>
    <w:p w:rsidR="00433B46" w:rsidRDefault="00433B46" w:rsidP="008E24C2">
      <w:pPr>
        <w:spacing w:line="360" w:lineRule="auto"/>
        <w:ind w:firstLine="709"/>
        <w:jc w:val="both"/>
        <w:rPr>
          <w:sz w:val="28"/>
          <w:szCs w:val="28"/>
          <w:lang w:eastAsia="zh-CN"/>
        </w:rPr>
      </w:pPr>
    </w:p>
    <w:p w:rsidR="000B4EE4" w:rsidRPr="008E24C2" w:rsidRDefault="00C55B62" w:rsidP="008E24C2">
      <w:pPr>
        <w:spacing w:line="360" w:lineRule="auto"/>
        <w:ind w:firstLine="709"/>
        <w:jc w:val="both"/>
        <w:rPr>
          <w:sz w:val="28"/>
          <w:szCs w:val="28"/>
          <w:lang w:eastAsia="zh-CN"/>
        </w:rPr>
      </w:pPr>
      <w:r w:rsidRPr="008E24C2">
        <w:rPr>
          <w:sz w:val="28"/>
          <w:szCs w:val="28"/>
          <w:lang w:eastAsia="zh-CN"/>
        </w:rPr>
        <w:t>Таблица 60</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 xml:space="preserve"> Компетенция «инициативность» для работников малого выставочного зала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640"/>
      </w:tblGrid>
      <w:tr w:rsidR="00AD6E48" w:rsidRPr="008E24C2" w:rsidTr="007C2DA7">
        <w:tc>
          <w:tcPr>
            <w:tcW w:w="1008" w:type="dxa"/>
          </w:tcPr>
          <w:p w:rsidR="00AD6E48" w:rsidRPr="00433B46" w:rsidRDefault="00AD6E48" w:rsidP="00433B46">
            <w:pPr>
              <w:spacing w:line="360" w:lineRule="auto"/>
              <w:jc w:val="both"/>
              <w:rPr>
                <w:bCs/>
                <w:lang w:eastAsia="zh-CN"/>
              </w:rPr>
            </w:pPr>
            <w:r w:rsidRPr="00433B46">
              <w:rPr>
                <w:bCs/>
                <w:lang w:eastAsia="zh-CN"/>
              </w:rPr>
              <w:t>Оценка</w:t>
            </w:r>
          </w:p>
        </w:tc>
        <w:tc>
          <w:tcPr>
            <w:tcW w:w="8640" w:type="dxa"/>
          </w:tcPr>
          <w:p w:rsidR="00AD6E48" w:rsidRPr="00433B46" w:rsidRDefault="00AD6E48" w:rsidP="00433B46">
            <w:pPr>
              <w:spacing w:line="360" w:lineRule="auto"/>
              <w:jc w:val="both"/>
              <w:rPr>
                <w:bCs/>
                <w:lang w:eastAsia="zh-CN"/>
              </w:rPr>
            </w:pPr>
            <w:r w:rsidRPr="00433B46">
              <w:rPr>
                <w:bCs/>
                <w:lang w:eastAsia="zh-CN"/>
              </w:rPr>
              <w:t>Поведенческие индикаторы</w:t>
            </w:r>
          </w:p>
        </w:tc>
      </w:tr>
      <w:tr w:rsidR="00AD6E48" w:rsidRPr="008E24C2" w:rsidTr="007C2DA7">
        <w:trPr>
          <w:trHeight w:val="1701"/>
        </w:trPr>
        <w:tc>
          <w:tcPr>
            <w:tcW w:w="1008" w:type="dxa"/>
          </w:tcPr>
          <w:p w:rsidR="00AD6E48" w:rsidRPr="00433B46" w:rsidRDefault="00AD6E48" w:rsidP="00433B46">
            <w:pPr>
              <w:spacing w:line="360" w:lineRule="auto"/>
              <w:jc w:val="both"/>
              <w:rPr>
                <w:bCs/>
                <w:lang w:eastAsia="zh-CN"/>
              </w:rPr>
            </w:pPr>
            <w:r w:rsidRPr="00433B46">
              <w:rPr>
                <w:bCs/>
                <w:lang w:eastAsia="zh-CN"/>
              </w:rPr>
              <w:t>+0,32</w:t>
            </w:r>
          </w:p>
          <w:p w:rsidR="00AD6E48" w:rsidRPr="00433B46" w:rsidRDefault="00AD6E48" w:rsidP="00433B46">
            <w:pPr>
              <w:spacing w:line="360" w:lineRule="auto"/>
              <w:jc w:val="both"/>
              <w:rPr>
                <w:bCs/>
                <w:lang w:eastAsia="zh-CN"/>
              </w:rPr>
            </w:pPr>
          </w:p>
        </w:tc>
        <w:tc>
          <w:tcPr>
            <w:tcW w:w="8640" w:type="dxa"/>
          </w:tcPr>
          <w:p w:rsidR="00AD6E48" w:rsidRPr="00433B46" w:rsidRDefault="00AD6E48" w:rsidP="00433B46">
            <w:pPr>
              <w:spacing w:line="360" w:lineRule="auto"/>
              <w:jc w:val="both"/>
              <w:rPr>
                <w:bCs/>
                <w:lang w:eastAsia="zh-CN"/>
              </w:rPr>
            </w:pPr>
            <w:r w:rsidRPr="00433B46">
              <w:rPr>
                <w:bCs/>
                <w:lang w:eastAsia="zh-CN"/>
              </w:rPr>
              <w:t>Сотрудник систематически обнаруживает проблемы, недостатки в работе, ищет и находит в минимальные сроки пути решения проблем, умеет определять лучший вариант решения, работает над устранением причин, которые могут приводить к повторному возникновению этих проблем,  вносит по 3 и более рациональных предложения по совершенствованию работы, всегда проявляет инициативу по улучшению имиджа учреждения</w:t>
            </w:r>
          </w:p>
        </w:tc>
      </w:tr>
      <w:tr w:rsidR="00AD6E48" w:rsidRPr="008E24C2" w:rsidTr="007C2DA7">
        <w:trPr>
          <w:trHeight w:val="1254"/>
        </w:trPr>
        <w:tc>
          <w:tcPr>
            <w:tcW w:w="1008" w:type="dxa"/>
          </w:tcPr>
          <w:p w:rsidR="00AD6E48" w:rsidRPr="00433B46" w:rsidRDefault="00AD6E48" w:rsidP="00433B46">
            <w:pPr>
              <w:spacing w:line="360" w:lineRule="auto"/>
              <w:jc w:val="both"/>
              <w:rPr>
                <w:bCs/>
                <w:lang w:eastAsia="zh-CN"/>
              </w:rPr>
            </w:pPr>
            <w:r w:rsidRPr="00433B46">
              <w:rPr>
                <w:bCs/>
                <w:lang w:eastAsia="zh-CN"/>
              </w:rPr>
              <w:t>+0,16</w:t>
            </w:r>
          </w:p>
        </w:tc>
        <w:tc>
          <w:tcPr>
            <w:tcW w:w="8640" w:type="dxa"/>
          </w:tcPr>
          <w:p w:rsidR="00AD6E48" w:rsidRPr="00433B46" w:rsidRDefault="00AD6E48" w:rsidP="00433B46">
            <w:pPr>
              <w:spacing w:line="360" w:lineRule="auto"/>
              <w:jc w:val="both"/>
              <w:rPr>
                <w:bCs/>
                <w:lang w:eastAsia="zh-CN"/>
              </w:rPr>
            </w:pPr>
            <w:r w:rsidRPr="00433B46">
              <w:rPr>
                <w:bCs/>
                <w:lang w:eastAsia="zh-CN"/>
              </w:rPr>
              <w:t>Сотрудник обычно выявляет проблемы в работе, ищет пути оптимального решения проблем, практически безошибочно умеет выбирать среди вариантов решения лучший, вносит по 1-2 рациональных предложения по совершенствованию работы, обычно проявляет инициативу по улучшению имиджа компании.</w:t>
            </w:r>
          </w:p>
        </w:tc>
      </w:tr>
      <w:tr w:rsidR="00AD6E48" w:rsidRPr="008E24C2" w:rsidTr="007C2DA7">
        <w:trPr>
          <w:trHeight w:val="714"/>
        </w:trPr>
        <w:tc>
          <w:tcPr>
            <w:tcW w:w="1008" w:type="dxa"/>
          </w:tcPr>
          <w:p w:rsidR="00AD6E48" w:rsidRPr="00433B46" w:rsidRDefault="00AD6E48" w:rsidP="00433B46">
            <w:pPr>
              <w:spacing w:line="360" w:lineRule="auto"/>
              <w:jc w:val="both"/>
              <w:rPr>
                <w:bCs/>
                <w:lang w:eastAsia="zh-CN"/>
              </w:rPr>
            </w:pPr>
            <w:r w:rsidRPr="00433B46">
              <w:rPr>
                <w:bCs/>
                <w:lang w:eastAsia="zh-CN"/>
              </w:rPr>
              <w:t>0</w:t>
            </w:r>
          </w:p>
        </w:tc>
        <w:tc>
          <w:tcPr>
            <w:tcW w:w="8640" w:type="dxa"/>
          </w:tcPr>
          <w:p w:rsidR="00AD6E48" w:rsidRPr="00433B46" w:rsidRDefault="00AD6E48" w:rsidP="00433B46">
            <w:pPr>
              <w:spacing w:line="360" w:lineRule="auto"/>
              <w:jc w:val="both"/>
              <w:rPr>
                <w:bCs/>
                <w:lang w:eastAsia="zh-CN"/>
              </w:rPr>
            </w:pPr>
            <w:r w:rsidRPr="00433B46">
              <w:rPr>
                <w:bCs/>
                <w:lang w:eastAsia="zh-CN"/>
              </w:rPr>
              <w:t>Сотрудник иногда выявляет проблемы в работе и ликвидирует их. Иногда выдвигает рациональные предложения по совершенствованию работы.</w:t>
            </w:r>
          </w:p>
        </w:tc>
      </w:tr>
      <w:tr w:rsidR="00AD6E48" w:rsidRPr="008E24C2" w:rsidTr="007C2DA7">
        <w:tc>
          <w:tcPr>
            <w:tcW w:w="1008" w:type="dxa"/>
          </w:tcPr>
          <w:p w:rsidR="00AD6E48" w:rsidRPr="00433B46" w:rsidRDefault="00AD6E48" w:rsidP="00433B46">
            <w:pPr>
              <w:spacing w:line="360" w:lineRule="auto"/>
              <w:jc w:val="both"/>
              <w:rPr>
                <w:bCs/>
                <w:lang w:eastAsia="zh-CN"/>
              </w:rPr>
            </w:pPr>
            <w:r w:rsidRPr="00433B46">
              <w:rPr>
                <w:bCs/>
                <w:lang w:eastAsia="zh-CN"/>
              </w:rPr>
              <w:t>-0,16</w:t>
            </w:r>
          </w:p>
        </w:tc>
        <w:tc>
          <w:tcPr>
            <w:tcW w:w="8640" w:type="dxa"/>
          </w:tcPr>
          <w:p w:rsidR="00AD6E48" w:rsidRPr="00433B46" w:rsidRDefault="00AD6E48" w:rsidP="00433B46">
            <w:pPr>
              <w:spacing w:line="360" w:lineRule="auto"/>
              <w:jc w:val="both"/>
              <w:rPr>
                <w:bCs/>
                <w:lang w:eastAsia="zh-CN"/>
              </w:rPr>
            </w:pPr>
            <w:r w:rsidRPr="00433B46">
              <w:rPr>
                <w:bCs/>
                <w:lang w:eastAsia="zh-CN"/>
              </w:rPr>
              <w:t>Сотрудник не может идентифицировать проблемы в работе, при их возникновении ограничивается констатацией факта, не в состоянии предложить пути по  ликвидации проблем, поэтому обычно ждет решения от руководителя.</w:t>
            </w:r>
          </w:p>
        </w:tc>
      </w:tr>
      <w:tr w:rsidR="00AD6E48" w:rsidRPr="008E24C2" w:rsidTr="007C2DA7">
        <w:tc>
          <w:tcPr>
            <w:tcW w:w="1008" w:type="dxa"/>
          </w:tcPr>
          <w:p w:rsidR="00AD6E48" w:rsidRPr="00433B46" w:rsidRDefault="00AD6E48" w:rsidP="00433B46">
            <w:pPr>
              <w:spacing w:line="360" w:lineRule="auto"/>
              <w:jc w:val="both"/>
              <w:rPr>
                <w:bCs/>
                <w:lang w:eastAsia="zh-CN"/>
              </w:rPr>
            </w:pPr>
            <w:r w:rsidRPr="00433B46">
              <w:rPr>
                <w:bCs/>
                <w:lang w:eastAsia="zh-CN"/>
              </w:rPr>
              <w:t>-0,32</w:t>
            </w:r>
          </w:p>
        </w:tc>
        <w:tc>
          <w:tcPr>
            <w:tcW w:w="8640" w:type="dxa"/>
          </w:tcPr>
          <w:p w:rsidR="00AD6E48" w:rsidRPr="00433B46" w:rsidRDefault="00AD6E48" w:rsidP="00433B46">
            <w:pPr>
              <w:spacing w:line="360" w:lineRule="auto"/>
              <w:jc w:val="both"/>
              <w:rPr>
                <w:bCs/>
                <w:lang w:eastAsia="zh-CN"/>
              </w:rPr>
            </w:pPr>
            <w:r w:rsidRPr="00433B46">
              <w:rPr>
                <w:bCs/>
                <w:lang w:eastAsia="zh-CN"/>
              </w:rPr>
              <w:t>Сотрудник не в состоянии идентифицировать проблемы в работе или предложить пути по их ликвидации, сам склонен создавать дополнительные проблемы своей деятельностью, всегда нуждается в помощи, ожидает, чтобы ему диктовали, что и как делать. Никогда не проявляет инициативы.</w:t>
            </w:r>
          </w:p>
        </w:tc>
      </w:tr>
    </w:tbl>
    <w:p w:rsidR="00433B46" w:rsidRDefault="00433B46" w:rsidP="008E24C2">
      <w:pPr>
        <w:spacing w:line="360" w:lineRule="auto"/>
        <w:ind w:firstLine="709"/>
        <w:jc w:val="both"/>
        <w:rPr>
          <w:sz w:val="28"/>
          <w:szCs w:val="28"/>
          <w:lang w:eastAsia="zh-CN"/>
        </w:rPr>
      </w:pPr>
    </w:p>
    <w:p w:rsidR="00041DDF" w:rsidRPr="008E24C2" w:rsidRDefault="00C55B62" w:rsidP="008E24C2">
      <w:pPr>
        <w:spacing w:line="360" w:lineRule="auto"/>
        <w:ind w:firstLine="709"/>
        <w:jc w:val="both"/>
        <w:rPr>
          <w:sz w:val="28"/>
          <w:szCs w:val="28"/>
          <w:lang w:eastAsia="zh-CN"/>
        </w:rPr>
      </w:pPr>
      <w:r w:rsidRPr="008E24C2">
        <w:rPr>
          <w:sz w:val="28"/>
          <w:szCs w:val="28"/>
          <w:lang w:eastAsia="zh-CN"/>
        </w:rPr>
        <w:t>Таблица 61</w:t>
      </w:r>
    </w:p>
    <w:p w:rsidR="00AD6E48" w:rsidRPr="008E24C2" w:rsidRDefault="00041DDF" w:rsidP="008E24C2">
      <w:pPr>
        <w:spacing w:line="360" w:lineRule="auto"/>
        <w:ind w:firstLine="709"/>
        <w:jc w:val="both"/>
        <w:rPr>
          <w:sz w:val="28"/>
          <w:szCs w:val="28"/>
          <w:lang w:eastAsia="zh-CN"/>
        </w:rPr>
      </w:pPr>
      <w:r w:rsidRPr="008E24C2">
        <w:rPr>
          <w:sz w:val="28"/>
          <w:szCs w:val="28"/>
          <w:lang w:eastAsia="zh-CN"/>
        </w:rPr>
        <w:t xml:space="preserve">                    </w:t>
      </w:r>
      <w:r w:rsidR="00AD6E48" w:rsidRPr="008E24C2">
        <w:rPr>
          <w:sz w:val="28"/>
          <w:szCs w:val="28"/>
          <w:lang w:eastAsia="zh-CN"/>
        </w:rPr>
        <w:t xml:space="preserve">Компетенция </w:t>
      </w:r>
      <w:r w:rsidRPr="008E24C2">
        <w:rPr>
          <w:sz w:val="28"/>
          <w:szCs w:val="28"/>
          <w:lang w:eastAsia="zh-CN"/>
        </w:rPr>
        <w:t>«</w:t>
      </w:r>
      <w:r w:rsidR="00AD6E48" w:rsidRPr="008E24C2">
        <w:rPr>
          <w:sz w:val="28"/>
          <w:szCs w:val="28"/>
          <w:lang w:eastAsia="zh-CN"/>
        </w:rPr>
        <w:t>профессионализм</w:t>
      </w:r>
      <w:r w:rsidRPr="008E24C2">
        <w:rPr>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6835"/>
      </w:tblGrid>
      <w:tr w:rsidR="00F15A31" w:rsidRPr="008E24C2" w:rsidTr="007C2DA7">
        <w:tc>
          <w:tcPr>
            <w:tcW w:w="2448" w:type="dxa"/>
          </w:tcPr>
          <w:p w:rsidR="00F15A31" w:rsidRPr="00433B46" w:rsidRDefault="00041DDF" w:rsidP="00433B46">
            <w:pPr>
              <w:spacing w:line="360" w:lineRule="auto"/>
              <w:jc w:val="both"/>
              <w:rPr>
                <w:lang w:eastAsia="zh-CN"/>
              </w:rPr>
            </w:pPr>
            <w:r w:rsidRPr="00433B46">
              <w:rPr>
                <w:lang w:eastAsia="zh-CN"/>
              </w:rPr>
              <w:t>Оценка</w:t>
            </w:r>
          </w:p>
        </w:tc>
        <w:tc>
          <w:tcPr>
            <w:tcW w:w="7406" w:type="dxa"/>
          </w:tcPr>
          <w:p w:rsidR="00F15A31" w:rsidRPr="00433B46" w:rsidRDefault="00041DDF" w:rsidP="00433B46">
            <w:pPr>
              <w:spacing w:line="360" w:lineRule="auto"/>
              <w:jc w:val="both"/>
              <w:rPr>
                <w:lang w:eastAsia="zh-CN"/>
              </w:rPr>
            </w:pPr>
            <w:r w:rsidRPr="00433B46">
              <w:rPr>
                <w:lang w:eastAsia="zh-CN"/>
              </w:rPr>
              <w:t>Поведенческие индикаторы</w:t>
            </w:r>
          </w:p>
        </w:tc>
      </w:tr>
      <w:tr w:rsidR="00F15A31" w:rsidRPr="008E24C2" w:rsidTr="007C2DA7">
        <w:tc>
          <w:tcPr>
            <w:tcW w:w="2448" w:type="dxa"/>
          </w:tcPr>
          <w:p w:rsidR="00F15A31" w:rsidRPr="00433B46" w:rsidRDefault="00F15A31" w:rsidP="00433B46">
            <w:pPr>
              <w:spacing w:line="360" w:lineRule="auto"/>
              <w:jc w:val="both"/>
              <w:rPr>
                <w:lang w:eastAsia="zh-CN"/>
              </w:rPr>
            </w:pPr>
            <w:r w:rsidRPr="00433B46">
              <w:rPr>
                <w:iCs/>
                <w:lang w:eastAsia="zh-CN"/>
              </w:rPr>
              <w:t>1. Профессионализм - выдающийся [+0,64].</w:t>
            </w:r>
          </w:p>
        </w:tc>
        <w:tc>
          <w:tcPr>
            <w:tcW w:w="7406" w:type="dxa"/>
          </w:tcPr>
          <w:p w:rsidR="00F15A31" w:rsidRPr="00433B46" w:rsidRDefault="00F15A31" w:rsidP="00433B46">
            <w:pPr>
              <w:spacing w:line="360" w:lineRule="auto"/>
              <w:jc w:val="both"/>
              <w:rPr>
                <w:lang w:eastAsia="zh-CN"/>
              </w:rPr>
            </w:pPr>
            <w:r w:rsidRPr="00433B46">
              <w:rPr>
                <w:iCs/>
                <w:lang w:eastAsia="zh-CN"/>
              </w:rPr>
              <w:t>Сотрудник</w:t>
            </w:r>
            <w:r w:rsidRPr="00433B46">
              <w:rPr>
                <w:lang w:eastAsia="zh-CN"/>
              </w:rPr>
              <w:t xml:space="preserve"> отлично владеет основной нормативной документацией (приказами, инструкциями и  пр.) и профессиональной терминологией, широким спектром знаний о изделиях декоративно-прикладного искусства  и других товарах художественной обработки,  постоянно совершенствует, пополняет свои знания, всегда грамотно и своевременно оформляет отчеты, журналы, знает особенности трудового процесса (за осуществление которого он ответственен), всегда может проконсультировать других сотрудников, всегда рационально организует рабочее место, трудовой процесс. Сотрудники этого уровня владеют оборудованием, необходимым для выполнения своих функционально-должностных обязанностей, а также оборудованием для решения стандартных задач более высоких, либо смежных должностей, четко знают функциональные обязанности и зону ответственности более высоких, либо смежных должностей, своевременно выполняют плановые задания.</w:t>
            </w:r>
          </w:p>
          <w:p w:rsidR="00F15A31" w:rsidRPr="00433B46" w:rsidRDefault="00F15A31" w:rsidP="00433B46">
            <w:pPr>
              <w:spacing w:line="360" w:lineRule="auto"/>
              <w:jc w:val="both"/>
              <w:rPr>
                <w:lang w:eastAsia="zh-CN"/>
              </w:rPr>
            </w:pPr>
          </w:p>
        </w:tc>
      </w:tr>
      <w:tr w:rsidR="00F15A31" w:rsidRPr="008E24C2" w:rsidTr="007C2DA7">
        <w:tc>
          <w:tcPr>
            <w:tcW w:w="2448" w:type="dxa"/>
          </w:tcPr>
          <w:p w:rsidR="00F15A31" w:rsidRPr="00433B46" w:rsidRDefault="00345B73" w:rsidP="00433B46">
            <w:pPr>
              <w:spacing w:line="360" w:lineRule="auto"/>
              <w:jc w:val="both"/>
              <w:rPr>
                <w:lang w:eastAsia="zh-CN"/>
              </w:rPr>
            </w:pPr>
            <w:r w:rsidRPr="00433B46">
              <w:rPr>
                <w:iCs/>
                <w:lang w:eastAsia="zh-CN"/>
              </w:rPr>
              <w:t>2. Профессионализм – выше ожидаемого уровня [+0,32].</w:t>
            </w:r>
          </w:p>
        </w:tc>
        <w:tc>
          <w:tcPr>
            <w:tcW w:w="7406" w:type="dxa"/>
          </w:tcPr>
          <w:p w:rsidR="00345B73" w:rsidRPr="00433B46" w:rsidRDefault="00345B73" w:rsidP="00433B46">
            <w:pPr>
              <w:spacing w:line="360" w:lineRule="auto"/>
              <w:jc w:val="both"/>
              <w:rPr>
                <w:lang w:eastAsia="zh-CN"/>
              </w:rPr>
            </w:pPr>
            <w:r w:rsidRPr="00433B46">
              <w:rPr>
                <w:iCs/>
                <w:lang w:eastAsia="zh-CN"/>
              </w:rPr>
              <w:t>Сотрудник знает основные нормативные документы, отлично владеет</w:t>
            </w:r>
            <w:r w:rsidRPr="00433B46">
              <w:rPr>
                <w:lang w:eastAsia="zh-CN"/>
              </w:rPr>
              <w:t xml:space="preserve"> профессиональной терминологией, имеет хороший спектр знаний о изделиях декоративно-прикладного искусства и способен применять их в большинстве рабочих ситуаций, постоянно совершенствует, пополняет свои знания, практически всегда грамотно и своевременно оформляет отчеты, журналы, знает особенности трудового процесса (за осуществление которого он ответственен), практически всегда может проконсультировать других сотрудников, практически всегда рационально организует рабочее место,  трудовой процесс, отлично  владеет оборудованием, необходимым для выполнения функционально-должностных обязанностей, знает свои функциональные обязанности и зону ответственности, расширяя ее по инициативе руководителя или собственной, своевременно выполняет плановые задания. </w:t>
            </w:r>
          </w:p>
          <w:p w:rsidR="00F15A31" w:rsidRPr="00433B46" w:rsidRDefault="00F15A31" w:rsidP="00433B46">
            <w:pPr>
              <w:spacing w:line="360" w:lineRule="auto"/>
              <w:jc w:val="both"/>
              <w:rPr>
                <w:lang w:eastAsia="zh-CN"/>
              </w:rPr>
            </w:pPr>
          </w:p>
        </w:tc>
      </w:tr>
      <w:tr w:rsidR="00F15A31" w:rsidRPr="008E24C2" w:rsidTr="007C2DA7">
        <w:tc>
          <w:tcPr>
            <w:tcW w:w="2448" w:type="dxa"/>
          </w:tcPr>
          <w:p w:rsidR="00F15A31" w:rsidRPr="00433B46" w:rsidRDefault="00345B73" w:rsidP="00433B46">
            <w:pPr>
              <w:spacing w:line="360" w:lineRule="auto"/>
              <w:jc w:val="both"/>
              <w:rPr>
                <w:lang w:eastAsia="zh-CN"/>
              </w:rPr>
            </w:pPr>
            <w:r w:rsidRPr="00433B46">
              <w:rPr>
                <w:iCs/>
                <w:lang w:eastAsia="zh-CN"/>
              </w:rPr>
              <w:t>3. Профессионализм – на ожидаемом уровне [0].</w:t>
            </w:r>
          </w:p>
        </w:tc>
        <w:tc>
          <w:tcPr>
            <w:tcW w:w="7406" w:type="dxa"/>
          </w:tcPr>
          <w:p w:rsidR="00345B73" w:rsidRPr="00433B46" w:rsidRDefault="00345B73" w:rsidP="00433B46">
            <w:pPr>
              <w:spacing w:line="360" w:lineRule="auto"/>
              <w:jc w:val="both"/>
              <w:rPr>
                <w:lang w:eastAsia="zh-CN"/>
              </w:rPr>
            </w:pPr>
            <w:r w:rsidRPr="00433B46">
              <w:rPr>
                <w:iCs/>
                <w:lang w:eastAsia="zh-CN"/>
              </w:rPr>
              <w:t>Сотрудник знает основные нормативные документы, владеет профессиональной</w:t>
            </w:r>
            <w:r w:rsidRPr="00433B46">
              <w:rPr>
                <w:lang w:eastAsia="zh-CN"/>
              </w:rPr>
              <w:t xml:space="preserve"> терминологией, знает о изделиях декоративно-прикладного искусства и товарах художественной обработки, совершенствует, пополняет свои знания, грамотно и своевременно оформляет отчеты, журналы, знает особенности трудового процесса (за осуществление которого он ответственен), у него крайне редко могут случаться незначительные сбои, связанные с неправильным использованием оборудования. Сотрудник отвечает требованиям учреждения, предъявляемым к знанию функциональных обязанностей, четко представляет свои функциональные обязанности и зону ответственности,  своевременно выполняет плановые задания или эффективно выполняет большую часть работы.</w:t>
            </w:r>
          </w:p>
          <w:p w:rsidR="00F15A31" w:rsidRPr="00433B46" w:rsidRDefault="00F15A31" w:rsidP="00433B46">
            <w:pPr>
              <w:spacing w:line="360" w:lineRule="auto"/>
              <w:jc w:val="both"/>
              <w:rPr>
                <w:lang w:eastAsia="zh-CN"/>
              </w:rPr>
            </w:pPr>
          </w:p>
        </w:tc>
      </w:tr>
      <w:tr w:rsidR="00345B73" w:rsidRPr="008E24C2" w:rsidTr="007C2DA7">
        <w:tc>
          <w:tcPr>
            <w:tcW w:w="2448" w:type="dxa"/>
          </w:tcPr>
          <w:p w:rsidR="00345B73" w:rsidRPr="00433B46" w:rsidRDefault="00345B73" w:rsidP="00433B46">
            <w:pPr>
              <w:spacing w:line="360" w:lineRule="auto"/>
              <w:jc w:val="both"/>
              <w:rPr>
                <w:iCs/>
                <w:lang w:eastAsia="zh-CN"/>
              </w:rPr>
            </w:pPr>
            <w:r w:rsidRPr="00433B46">
              <w:rPr>
                <w:iCs/>
                <w:lang w:eastAsia="zh-CN"/>
              </w:rPr>
              <w:t>4. Профессионализм – ниже ожидаемого уровня [-0,32].</w:t>
            </w:r>
          </w:p>
        </w:tc>
        <w:tc>
          <w:tcPr>
            <w:tcW w:w="7406" w:type="dxa"/>
          </w:tcPr>
          <w:p w:rsidR="00345B73" w:rsidRPr="00433B46" w:rsidRDefault="00345B73" w:rsidP="00433B46">
            <w:pPr>
              <w:spacing w:line="360" w:lineRule="auto"/>
              <w:jc w:val="both"/>
              <w:rPr>
                <w:lang w:eastAsia="zh-CN"/>
              </w:rPr>
            </w:pPr>
            <w:r w:rsidRPr="00433B46">
              <w:rPr>
                <w:iCs/>
                <w:lang w:eastAsia="zh-CN"/>
              </w:rPr>
              <w:t>Сотрудник не знает должным образом нормативные</w:t>
            </w:r>
            <w:r w:rsidRPr="00433B46">
              <w:rPr>
                <w:lang w:eastAsia="zh-CN"/>
              </w:rPr>
              <w:t xml:space="preserve"> документы, нечетко владеет профессиональной терминологией, имеет знания только о товарах декоративно-прикладного искусства, пользующихся стабильным спросом, у него могут случаться значительные сбои (не позволяющие выполнять некоторые стандартные задачи), связанные с незнанием правил использования оборудования. Сотрудник нечетко представляет свои функциональные обязанности и зону ответственности, не отвечает за некоторые закрепленные за ним обязанности, никогда не берет на себя ответственность за формально незакрепленные за ним обязанности, испытывает трудности с выполнением большей части работы.</w:t>
            </w:r>
          </w:p>
          <w:p w:rsidR="00345B73" w:rsidRPr="00433B46" w:rsidRDefault="00345B73" w:rsidP="00433B46">
            <w:pPr>
              <w:spacing w:line="360" w:lineRule="auto"/>
              <w:jc w:val="both"/>
              <w:rPr>
                <w:iCs/>
                <w:lang w:eastAsia="zh-CN"/>
              </w:rPr>
            </w:pPr>
          </w:p>
        </w:tc>
      </w:tr>
      <w:tr w:rsidR="00345B73" w:rsidRPr="008E24C2" w:rsidTr="007C2DA7">
        <w:tc>
          <w:tcPr>
            <w:tcW w:w="2448" w:type="dxa"/>
          </w:tcPr>
          <w:p w:rsidR="00345B73" w:rsidRPr="00433B46" w:rsidRDefault="00345B73" w:rsidP="00433B46">
            <w:pPr>
              <w:spacing w:line="360" w:lineRule="auto"/>
              <w:jc w:val="both"/>
              <w:rPr>
                <w:iCs/>
                <w:lang w:eastAsia="zh-CN"/>
              </w:rPr>
            </w:pPr>
            <w:r w:rsidRPr="00433B46">
              <w:rPr>
                <w:iCs/>
                <w:lang w:eastAsia="zh-CN"/>
              </w:rPr>
              <w:t>5. Профессионализм - неудовлетворительный[0,64].</w:t>
            </w:r>
          </w:p>
        </w:tc>
        <w:tc>
          <w:tcPr>
            <w:tcW w:w="7406" w:type="dxa"/>
          </w:tcPr>
          <w:p w:rsidR="00345B73" w:rsidRPr="00433B46" w:rsidRDefault="00345B73" w:rsidP="00433B46">
            <w:pPr>
              <w:spacing w:line="360" w:lineRule="auto"/>
              <w:jc w:val="both"/>
              <w:rPr>
                <w:lang w:eastAsia="zh-CN"/>
              </w:rPr>
            </w:pPr>
            <w:r w:rsidRPr="00433B46">
              <w:rPr>
                <w:iCs/>
                <w:lang w:eastAsia="zh-CN"/>
              </w:rPr>
              <w:t>Сотрудник не имеет представления о большинстве нормативных документов</w:t>
            </w:r>
            <w:r w:rsidRPr="00433B46">
              <w:rPr>
                <w:lang w:eastAsia="zh-CN"/>
              </w:rPr>
              <w:t>, не владеет профессиональной терминологией, не умеет применять  знания о товарах декоративно-прикладного искусства, у него очень часто происходят значительные сбои, связанные с незнанием правил использования оборудования при решении стандартных задач; он не отвечает требованиям учреждения к знанию функциональных обязанностей. Работник оставляет многие задачи незавершенными или завершенными неверно, не выполняет плановые задания. Для стандартного исполнения функциональных обязанностей требуется регулярный контроль за их исполнением со стороны руководства.</w:t>
            </w:r>
          </w:p>
          <w:p w:rsidR="00345B73" w:rsidRPr="00433B46" w:rsidRDefault="00345B73" w:rsidP="00433B46">
            <w:pPr>
              <w:spacing w:line="360" w:lineRule="auto"/>
              <w:jc w:val="both"/>
              <w:rPr>
                <w:iCs/>
                <w:lang w:eastAsia="zh-CN"/>
              </w:rPr>
            </w:pPr>
          </w:p>
        </w:tc>
      </w:tr>
    </w:tbl>
    <w:p w:rsidR="00433B46" w:rsidRDefault="00433B46" w:rsidP="008E24C2">
      <w:pPr>
        <w:spacing w:line="360" w:lineRule="auto"/>
        <w:ind w:firstLine="709"/>
        <w:jc w:val="both"/>
        <w:rPr>
          <w:sz w:val="28"/>
          <w:szCs w:val="28"/>
          <w:lang w:eastAsia="zh-CN"/>
        </w:rPr>
      </w:pP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Компетенция «качест</w:t>
      </w:r>
      <w:r w:rsidR="00E700C8" w:rsidRPr="008E24C2">
        <w:rPr>
          <w:sz w:val="28"/>
          <w:szCs w:val="28"/>
          <w:lang w:eastAsia="zh-CN"/>
        </w:rPr>
        <w:t>в</w:t>
      </w:r>
      <w:r w:rsidR="00041DDF" w:rsidRPr="008E24C2">
        <w:rPr>
          <w:sz w:val="28"/>
          <w:szCs w:val="28"/>
          <w:lang w:eastAsia="zh-CN"/>
        </w:rPr>
        <w:t>о работы» отражена в таблиц</w:t>
      </w:r>
      <w:r w:rsidR="00C55B62" w:rsidRPr="008E24C2">
        <w:rPr>
          <w:sz w:val="28"/>
          <w:szCs w:val="28"/>
          <w:lang w:eastAsia="zh-CN"/>
        </w:rPr>
        <w:t>е 62.</w:t>
      </w:r>
    </w:p>
    <w:p w:rsidR="000B4EE4" w:rsidRPr="008E24C2" w:rsidRDefault="00433B46" w:rsidP="008E24C2">
      <w:pPr>
        <w:spacing w:line="360" w:lineRule="auto"/>
        <w:ind w:firstLine="709"/>
        <w:jc w:val="both"/>
        <w:rPr>
          <w:sz w:val="28"/>
          <w:szCs w:val="28"/>
          <w:lang w:eastAsia="zh-CN"/>
        </w:rPr>
      </w:pPr>
      <w:r>
        <w:rPr>
          <w:sz w:val="28"/>
          <w:szCs w:val="28"/>
          <w:lang w:eastAsia="zh-CN"/>
        </w:rPr>
        <w:br w:type="page"/>
      </w:r>
      <w:r w:rsidR="00C55B62" w:rsidRPr="008E24C2">
        <w:rPr>
          <w:sz w:val="28"/>
          <w:szCs w:val="28"/>
          <w:lang w:eastAsia="zh-CN"/>
        </w:rPr>
        <w:t>Таблица 62</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Компетенция «качество работы» для работников малого выставочного зала.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8783"/>
      </w:tblGrid>
      <w:tr w:rsidR="00AD6E48" w:rsidRPr="008E24C2" w:rsidTr="007C2DA7">
        <w:trPr>
          <w:trHeight w:val="416"/>
        </w:trPr>
        <w:tc>
          <w:tcPr>
            <w:tcW w:w="1045" w:type="dxa"/>
          </w:tcPr>
          <w:p w:rsidR="00AD6E48" w:rsidRPr="00433B46" w:rsidRDefault="00AD6E48" w:rsidP="00433B46">
            <w:pPr>
              <w:spacing w:line="360" w:lineRule="auto"/>
              <w:jc w:val="both"/>
              <w:rPr>
                <w:bCs/>
                <w:lang w:eastAsia="zh-CN"/>
              </w:rPr>
            </w:pPr>
            <w:r w:rsidRPr="00433B46">
              <w:rPr>
                <w:bCs/>
                <w:lang w:eastAsia="zh-CN"/>
              </w:rPr>
              <w:t>Оценка</w:t>
            </w:r>
          </w:p>
        </w:tc>
        <w:tc>
          <w:tcPr>
            <w:tcW w:w="8783" w:type="dxa"/>
          </w:tcPr>
          <w:p w:rsidR="00AD6E48" w:rsidRPr="00433B46" w:rsidRDefault="00AD6E48" w:rsidP="00433B46">
            <w:pPr>
              <w:spacing w:line="360" w:lineRule="auto"/>
              <w:jc w:val="both"/>
              <w:rPr>
                <w:bCs/>
                <w:lang w:eastAsia="zh-CN"/>
              </w:rPr>
            </w:pPr>
            <w:r w:rsidRPr="00433B46">
              <w:rPr>
                <w:bCs/>
                <w:lang w:eastAsia="zh-CN"/>
              </w:rPr>
              <w:t>Поведенческие индикаторы</w:t>
            </w:r>
          </w:p>
        </w:tc>
      </w:tr>
      <w:tr w:rsidR="00AD6E48" w:rsidRPr="008E24C2" w:rsidTr="00433B46">
        <w:trPr>
          <w:trHeight w:val="1406"/>
        </w:trPr>
        <w:tc>
          <w:tcPr>
            <w:tcW w:w="1045" w:type="dxa"/>
          </w:tcPr>
          <w:p w:rsidR="00AD6E48" w:rsidRPr="00433B46" w:rsidRDefault="00AD6E48" w:rsidP="00433B46">
            <w:pPr>
              <w:spacing w:line="360" w:lineRule="auto"/>
              <w:jc w:val="both"/>
              <w:rPr>
                <w:bCs/>
                <w:lang w:eastAsia="zh-CN"/>
              </w:rPr>
            </w:pPr>
            <w:r w:rsidRPr="00433B46">
              <w:rPr>
                <w:bCs/>
                <w:lang w:eastAsia="zh-CN"/>
              </w:rPr>
              <w:t>+0,64</w:t>
            </w:r>
          </w:p>
          <w:p w:rsidR="00AD6E48" w:rsidRPr="00433B46" w:rsidRDefault="00AD6E48" w:rsidP="00433B46">
            <w:pPr>
              <w:spacing w:line="360" w:lineRule="auto"/>
              <w:jc w:val="both"/>
              <w:rPr>
                <w:bCs/>
                <w:lang w:eastAsia="zh-CN"/>
              </w:rPr>
            </w:pPr>
          </w:p>
        </w:tc>
        <w:tc>
          <w:tcPr>
            <w:tcW w:w="8783" w:type="dxa"/>
          </w:tcPr>
          <w:p w:rsidR="00AD6E48" w:rsidRPr="00433B46" w:rsidRDefault="00AD6E48" w:rsidP="00433B46">
            <w:pPr>
              <w:spacing w:line="360" w:lineRule="auto"/>
              <w:jc w:val="both"/>
              <w:rPr>
                <w:bCs/>
                <w:lang w:eastAsia="zh-CN"/>
              </w:rPr>
            </w:pPr>
            <w:r w:rsidRPr="00433B46">
              <w:rPr>
                <w:bCs/>
                <w:lang w:eastAsia="zh-CN"/>
              </w:rPr>
              <w:t xml:space="preserve">Минимальная возможность ошибки, результаты работы сотрудника никогда не требуют коррекции руководством, сроки выполнения работы выдерживаются, иногда сотрудник опережает временные показатели, превышая требования учреждения к использованию временных ресурсов, сотрудник достигает результатов быстрее, чем было запланировано. </w:t>
            </w:r>
          </w:p>
        </w:tc>
      </w:tr>
      <w:tr w:rsidR="00AD6E48" w:rsidRPr="008E24C2" w:rsidTr="00433B46">
        <w:trPr>
          <w:trHeight w:val="931"/>
        </w:trPr>
        <w:tc>
          <w:tcPr>
            <w:tcW w:w="1045" w:type="dxa"/>
          </w:tcPr>
          <w:p w:rsidR="00AD6E48" w:rsidRPr="00433B46" w:rsidRDefault="00AD6E48" w:rsidP="00433B46">
            <w:pPr>
              <w:spacing w:line="360" w:lineRule="auto"/>
              <w:jc w:val="both"/>
              <w:rPr>
                <w:lang w:eastAsia="zh-CN"/>
              </w:rPr>
            </w:pPr>
            <w:r w:rsidRPr="00433B46">
              <w:rPr>
                <w:lang w:eastAsia="zh-CN"/>
              </w:rPr>
              <w:t>+0,32</w:t>
            </w:r>
          </w:p>
        </w:tc>
        <w:tc>
          <w:tcPr>
            <w:tcW w:w="8783" w:type="dxa"/>
          </w:tcPr>
          <w:p w:rsidR="00AD6E48" w:rsidRPr="00433B46" w:rsidRDefault="00AD6E48" w:rsidP="00433B46">
            <w:pPr>
              <w:spacing w:line="360" w:lineRule="auto"/>
              <w:jc w:val="both"/>
              <w:rPr>
                <w:lang w:eastAsia="zh-CN"/>
              </w:rPr>
            </w:pPr>
            <w:r w:rsidRPr="00433B46">
              <w:rPr>
                <w:lang w:eastAsia="zh-CN"/>
              </w:rPr>
              <w:t>Работа крайне редко требует незначительной корректировки, сотрудник самостоятельно и должным образом контролирует  качество своей работы, укладывается во временные показатели, отвечая требованиям учреждения к использованию временных ресурсов.</w:t>
            </w:r>
          </w:p>
        </w:tc>
      </w:tr>
      <w:tr w:rsidR="00AD6E48" w:rsidRPr="008E24C2" w:rsidTr="007C2DA7">
        <w:trPr>
          <w:trHeight w:val="1417"/>
        </w:trPr>
        <w:tc>
          <w:tcPr>
            <w:tcW w:w="1045" w:type="dxa"/>
          </w:tcPr>
          <w:p w:rsidR="00AD6E48" w:rsidRPr="00433B46" w:rsidRDefault="00AD6E48" w:rsidP="00433B46">
            <w:pPr>
              <w:spacing w:line="360" w:lineRule="auto"/>
              <w:jc w:val="both"/>
              <w:rPr>
                <w:lang w:eastAsia="zh-CN"/>
              </w:rPr>
            </w:pPr>
            <w:r w:rsidRPr="00433B46">
              <w:rPr>
                <w:lang w:eastAsia="zh-CN"/>
              </w:rPr>
              <w:t>0</w:t>
            </w:r>
          </w:p>
        </w:tc>
        <w:tc>
          <w:tcPr>
            <w:tcW w:w="8783" w:type="dxa"/>
          </w:tcPr>
          <w:p w:rsidR="00AD6E48" w:rsidRPr="00433B46" w:rsidRDefault="00AD6E48" w:rsidP="00433B46">
            <w:pPr>
              <w:spacing w:line="360" w:lineRule="auto"/>
              <w:jc w:val="both"/>
              <w:rPr>
                <w:lang w:eastAsia="zh-CN"/>
              </w:rPr>
            </w:pPr>
            <w:r w:rsidRPr="00433B46">
              <w:rPr>
                <w:lang w:eastAsia="zh-CN"/>
              </w:rPr>
              <w:t xml:space="preserve">Работа иногда требует незначительной корректировки, которая может быть проведена сотрудником самостоятельно, сроки выполнения работы редко выходят за пределы нормы, и, как правило, выдерживаются, эпизодическое затягивание по срокам не приводит к негативным последствиям, отвечая требованиям учреждения к использованию временных ресурсов. </w:t>
            </w:r>
          </w:p>
        </w:tc>
      </w:tr>
      <w:tr w:rsidR="00AD6E48" w:rsidRPr="008E24C2" w:rsidTr="007C2DA7">
        <w:trPr>
          <w:trHeight w:val="1430"/>
        </w:trPr>
        <w:tc>
          <w:tcPr>
            <w:tcW w:w="1045" w:type="dxa"/>
          </w:tcPr>
          <w:p w:rsidR="00AD6E48" w:rsidRPr="00433B46" w:rsidRDefault="00AD6E48" w:rsidP="00433B46">
            <w:pPr>
              <w:spacing w:line="360" w:lineRule="auto"/>
              <w:jc w:val="both"/>
              <w:rPr>
                <w:lang w:eastAsia="zh-CN"/>
              </w:rPr>
            </w:pPr>
            <w:r w:rsidRPr="00433B46">
              <w:rPr>
                <w:lang w:eastAsia="zh-CN"/>
              </w:rPr>
              <w:t>-0,32</w:t>
            </w:r>
          </w:p>
        </w:tc>
        <w:tc>
          <w:tcPr>
            <w:tcW w:w="8783" w:type="dxa"/>
          </w:tcPr>
          <w:p w:rsidR="00AD6E48" w:rsidRPr="00433B46" w:rsidRDefault="00AD6E48" w:rsidP="00433B46">
            <w:pPr>
              <w:spacing w:line="360" w:lineRule="auto"/>
              <w:jc w:val="both"/>
              <w:rPr>
                <w:lang w:eastAsia="zh-CN"/>
              </w:rPr>
            </w:pPr>
            <w:r w:rsidRPr="00433B46">
              <w:rPr>
                <w:lang w:eastAsia="zh-CN"/>
              </w:rPr>
              <w:t>Работа часто требует существенной корректировки, иногда в процессе ее корректировки может потребоваться участие других сотрудников, в отношении сотрудника этого уровня есть необходимость постоянного дополнительного контроля качества работы, сроки выполнения работы систематически затягиваются, не отвечая требованиям учреждения к использованию временных ресурсов.</w:t>
            </w:r>
          </w:p>
        </w:tc>
      </w:tr>
      <w:tr w:rsidR="00AD6E48" w:rsidRPr="008E24C2" w:rsidTr="007C2DA7">
        <w:trPr>
          <w:trHeight w:val="2146"/>
        </w:trPr>
        <w:tc>
          <w:tcPr>
            <w:tcW w:w="1045" w:type="dxa"/>
          </w:tcPr>
          <w:p w:rsidR="00AD6E48" w:rsidRPr="00433B46" w:rsidRDefault="00AD6E48" w:rsidP="00433B46">
            <w:pPr>
              <w:spacing w:line="360" w:lineRule="auto"/>
              <w:jc w:val="both"/>
              <w:rPr>
                <w:lang w:eastAsia="zh-CN"/>
              </w:rPr>
            </w:pPr>
            <w:r w:rsidRPr="00433B46">
              <w:rPr>
                <w:lang w:eastAsia="zh-CN"/>
              </w:rPr>
              <w:t>-0,64</w:t>
            </w:r>
          </w:p>
        </w:tc>
        <w:tc>
          <w:tcPr>
            <w:tcW w:w="8783" w:type="dxa"/>
          </w:tcPr>
          <w:p w:rsidR="00AD6E48" w:rsidRPr="00433B46" w:rsidRDefault="00AD6E48" w:rsidP="00433B46">
            <w:pPr>
              <w:spacing w:line="360" w:lineRule="auto"/>
              <w:jc w:val="both"/>
              <w:rPr>
                <w:lang w:eastAsia="zh-CN"/>
              </w:rPr>
            </w:pPr>
            <w:r w:rsidRPr="00433B46">
              <w:rPr>
                <w:lang w:eastAsia="zh-CN"/>
              </w:rPr>
              <w:t>Работа часто должна быть полностью переделана, с чем сотрудник редко может справиться самостоятельно; практически всегда для  переделки работы требуется участие других сотрудников, в отношении сотрудника этого уровня есть необходимость в постоянном и жестком  контроле качества работы, затягивание по срокам приводит к срыву заданий, результаты не достигаются в запланированные сроки, происходит значительный сдвиг сроков, временные ресурсы расходуются крайне неэффективно.</w:t>
            </w:r>
          </w:p>
        </w:tc>
      </w:tr>
    </w:tbl>
    <w:p w:rsidR="00433B46" w:rsidRDefault="00433B46" w:rsidP="008E24C2">
      <w:pPr>
        <w:spacing w:line="360" w:lineRule="auto"/>
        <w:ind w:firstLine="709"/>
        <w:jc w:val="both"/>
        <w:rPr>
          <w:sz w:val="28"/>
          <w:szCs w:val="28"/>
          <w:lang w:eastAsia="zh-CN"/>
        </w:rPr>
      </w:pPr>
    </w:p>
    <w:p w:rsidR="00AD6E48" w:rsidRPr="008E24C2" w:rsidRDefault="00433B46" w:rsidP="008E24C2">
      <w:pPr>
        <w:spacing w:line="360" w:lineRule="auto"/>
        <w:ind w:firstLine="709"/>
        <w:jc w:val="both"/>
        <w:rPr>
          <w:sz w:val="28"/>
          <w:szCs w:val="28"/>
          <w:lang w:eastAsia="zh-CN"/>
        </w:rPr>
      </w:pPr>
      <w:r>
        <w:rPr>
          <w:sz w:val="28"/>
          <w:szCs w:val="28"/>
          <w:lang w:eastAsia="zh-CN"/>
        </w:rPr>
        <w:t xml:space="preserve">Для </w:t>
      </w:r>
      <w:r w:rsidR="00AD6E48" w:rsidRPr="008E24C2">
        <w:rPr>
          <w:sz w:val="28"/>
          <w:szCs w:val="28"/>
          <w:lang w:eastAsia="zh-CN"/>
        </w:rPr>
        <w:t>работников, занятых реализацией товаров декоративно-прикладного искусства населению, актуален такой тип компетенций как «клиент-ориентированность». Описание компетенции «клиент-ориентиро</w:t>
      </w:r>
      <w:r w:rsidR="00E700C8" w:rsidRPr="008E24C2">
        <w:rPr>
          <w:sz w:val="28"/>
          <w:szCs w:val="28"/>
          <w:lang w:eastAsia="zh-CN"/>
        </w:rPr>
        <w:t>в</w:t>
      </w:r>
      <w:r w:rsidR="00C55B62" w:rsidRPr="008E24C2">
        <w:rPr>
          <w:sz w:val="28"/>
          <w:szCs w:val="28"/>
          <w:lang w:eastAsia="zh-CN"/>
        </w:rPr>
        <w:t>анность» приведено в таблице 63</w:t>
      </w:r>
      <w:r w:rsidR="00041DDF" w:rsidRPr="008E24C2">
        <w:rPr>
          <w:sz w:val="28"/>
          <w:szCs w:val="28"/>
          <w:lang w:eastAsia="zh-CN"/>
        </w:rPr>
        <w:t>.</w:t>
      </w:r>
    </w:p>
    <w:p w:rsidR="000B4EE4" w:rsidRPr="008E24C2" w:rsidRDefault="00433B46" w:rsidP="008E24C2">
      <w:pPr>
        <w:spacing w:line="360" w:lineRule="auto"/>
        <w:ind w:firstLine="709"/>
        <w:jc w:val="both"/>
        <w:rPr>
          <w:sz w:val="28"/>
          <w:szCs w:val="28"/>
          <w:lang w:eastAsia="zh-CN"/>
        </w:rPr>
      </w:pPr>
      <w:r>
        <w:rPr>
          <w:sz w:val="28"/>
          <w:szCs w:val="28"/>
          <w:lang w:eastAsia="zh-CN"/>
        </w:rPr>
        <w:br w:type="page"/>
      </w:r>
      <w:r w:rsidR="00C55B62" w:rsidRPr="008E24C2">
        <w:rPr>
          <w:sz w:val="28"/>
          <w:szCs w:val="28"/>
          <w:lang w:eastAsia="zh-CN"/>
        </w:rPr>
        <w:t>Таблица 63</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Компетенция «клиент-ориентированность» для работников малого выставочного зала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8641"/>
      </w:tblGrid>
      <w:tr w:rsidR="00AD6E48" w:rsidRPr="008E24C2" w:rsidTr="007C2DA7">
        <w:tc>
          <w:tcPr>
            <w:tcW w:w="1187" w:type="dxa"/>
          </w:tcPr>
          <w:p w:rsidR="00AD6E48" w:rsidRPr="00433B46" w:rsidRDefault="00AD6E48" w:rsidP="00433B46">
            <w:pPr>
              <w:spacing w:line="360" w:lineRule="auto"/>
              <w:jc w:val="both"/>
              <w:rPr>
                <w:bCs/>
                <w:lang w:eastAsia="zh-CN"/>
              </w:rPr>
            </w:pPr>
            <w:r w:rsidRPr="00433B46">
              <w:rPr>
                <w:bCs/>
                <w:lang w:eastAsia="zh-CN"/>
              </w:rPr>
              <w:t>Оценка</w:t>
            </w:r>
          </w:p>
        </w:tc>
        <w:tc>
          <w:tcPr>
            <w:tcW w:w="8641" w:type="dxa"/>
          </w:tcPr>
          <w:p w:rsidR="00AD6E48" w:rsidRPr="00433B46" w:rsidRDefault="00AD6E48" w:rsidP="00433B46">
            <w:pPr>
              <w:spacing w:line="360" w:lineRule="auto"/>
              <w:jc w:val="both"/>
              <w:rPr>
                <w:bCs/>
                <w:lang w:eastAsia="zh-CN"/>
              </w:rPr>
            </w:pPr>
            <w:r w:rsidRPr="00433B46">
              <w:rPr>
                <w:bCs/>
                <w:lang w:eastAsia="zh-CN"/>
              </w:rPr>
              <w:t>Поведенческие индикаторы</w:t>
            </w:r>
          </w:p>
        </w:tc>
      </w:tr>
      <w:tr w:rsidR="00AD6E48" w:rsidRPr="008E24C2" w:rsidTr="007C2DA7">
        <w:trPr>
          <w:trHeight w:val="306"/>
        </w:trPr>
        <w:tc>
          <w:tcPr>
            <w:tcW w:w="1187" w:type="dxa"/>
          </w:tcPr>
          <w:p w:rsidR="00AD6E48" w:rsidRPr="00433B46" w:rsidRDefault="00AD6E48" w:rsidP="00433B46">
            <w:pPr>
              <w:spacing w:line="360" w:lineRule="auto"/>
              <w:jc w:val="both"/>
              <w:rPr>
                <w:lang w:eastAsia="zh-CN"/>
              </w:rPr>
            </w:pPr>
            <w:r w:rsidRPr="00433B46">
              <w:rPr>
                <w:lang w:eastAsia="zh-CN"/>
              </w:rPr>
              <w:t>+0,32</w:t>
            </w:r>
          </w:p>
          <w:p w:rsidR="00AD6E48" w:rsidRPr="00433B46" w:rsidRDefault="00AD6E48" w:rsidP="00433B46">
            <w:pPr>
              <w:spacing w:line="360" w:lineRule="auto"/>
              <w:jc w:val="both"/>
              <w:rPr>
                <w:lang w:eastAsia="zh-CN"/>
              </w:rPr>
            </w:pPr>
          </w:p>
        </w:tc>
        <w:tc>
          <w:tcPr>
            <w:tcW w:w="8641" w:type="dxa"/>
          </w:tcPr>
          <w:p w:rsidR="00AD6E48" w:rsidRPr="00433B46" w:rsidRDefault="00AD6E48" w:rsidP="00433B46">
            <w:pPr>
              <w:spacing w:line="360" w:lineRule="auto"/>
              <w:jc w:val="both"/>
              <w:rPr>
                <w:lang w:eastAsia="zh-CN"/>
              </w:rPr>
            </w:pPr>
            <w:r w:rsidRPr="00433B46">
              <w:rPr>
                <w:lang w:eastAsia="zh-CN"/>
              </w:rPr>
              <w:t>Работает всегда быстро и продуктивно, возле отдела не создается очередей, всегда улыбается клиентам, всегда спокойный, терпеливый к раздраженным клиентам, в конфликтных ситуациях всегда самостоятельно находит баланс между интересами клиентов и интересами учреждения, ис</w:t>
            </w:r>
            <w:r w:rsidR="00911F40" w:rsidRPr="00433B46">
              <w:rPr>
                <w:lang w:eastAsia="zh-CN"/>
              </w:rPr>
              <w:t xml:space="preserve">пользует вежливые </w:t>
            </w:r>
            <w:r w:rsidRPr="00433B46">
              <w:rPr>
                <w:lang w:eastAsia="zh-CN"/>
              </w:rPr>
              <w:t xml:space="preserve"> фразы («пожалуйс</w:t>
            </w:r>
            <w:r w:rsidR="00911F40" w:rsidRPr="00433B46">
              <w:rPr>
                <w:lang w:eastAsia="zh-CN"/>
              </w:rPr>
              <w:t>та», «спасибо за покупку», «всегда рады видеть вас»</w:t>
            </w:r>
            <w:r w:rsidRPr="00433B46">
              <w:rPr>
                <w:lang w:eastAsia="zh-CN"/>
              </w:rPr>
              <w:t>), всегда может проконсультировать покупателя, внимательно слушает.</w:t>
            </w:r>
          </w:p>
        </w:tc>
      </w:tr>
      <w:tr w:rsidR="00AD6E48" w:rsidRPr="008E24C2" w:rsidTr="007C2DA7">
        <w:tc>
          <w:tcPr>
            <w:tcW w:w="1187" w:type="dxa"/>
          </w:tcPr>
          <w:p w:rsidR="00AD6E48" w:rsidRPr="00433B46" w:rsidRDefault="00AD6E48" w:rsidP="00433B46">
            <w:pPr>
              <w:spacing w:line="360" w:lineRule="auto"/>
              <w:jc w:val="both"/>
              <w:rPr>
                <w:lang w:eastAsia="zh-CN"/>
              </w:rPr>
            </w:pPr>
            <w:r w:rsidRPr="00433B46">
              <w:rPr>
                <w:lang w:eastAsia="zh-CN"/>
              </w:rPr>
              <w:t>+0,16</w:t>
            </w:r>
          </w:p>
        </w:tc>
        <w:tc>
          <w:tcPr>
            <w:tcW w:w="8641" w:type="dxa"/>
          </w:tcPr>
          <w:p w:rsidR="00AD6E48" w:rsidRPr="00433B46" w:rsidRDefault="00AD6E48" w:rsidP="00433B46">
            <w:pPr>
              <w:spacing w:line="360" w:lineRule="auto"/>
              <w:jc w:val="both"/>
              <w:rPr>
                <w:lang w:eastAsia="zh-CN"/>
              </w:rPr>
            </w:pPr>
            <w:r w:rsidRPr="00433B46">
              <w:rPr>
                <w:lang w:eastAsia="zh-CN"/>
              </w:rPr>
              <w:t>Работает обычно быстро и продуктивно, возле отдела практически не создается очередей, если они создаются, то быстро рассасываются, часто улыбается клиентам, обычно спокойный, терпеливый к раздраженным клиентам, в конфликтных ситуациях практически всегда самостоятельно находит баланс между интересами клиентов и интересами учреждения, не прибегая к помощи руководителя, обыч</w:t>
            </w:r>
            <w:r w:rsidR="00B0454B" w:rsidRPr="00433B46">
              <w:rPr>
                <w:lang w:eastAsia="zh-CN"/>
              </w:rPr>
              <w:t>но использует вежлтвые</w:t>
            </w:r>
            <w:r w:rsidRPr="00433B46">
              <w:rPr>
                <w:lang w:eastAsia="zh-CN"/>
              </w:rPr>
              <w:t xml:space="preserve"> фразы, практически всегда может проконсультировать покупателя, внимательно слушает.</w:t>
            </w:r>
          </w:p>
        </w:tc>
      </w:tr>
      <w:tr w:rsidR="00AD6E48" w:rsidRPr="008E24C2" w:rsidTr="007C2DA7">
        <w:trPr>
          <w:trHeight w:val="266"/>
        </w:trPr>
        <w:tc>
          <w:tcPr>
            <w:tcW w:w="1187" w:type="dxa"/>
          </w:tcPr>
          <w:p w:rsidR="00AD6E48" w:rsidRPr="00433B46" w:rsidRDefault="00AD6E48" w:rsidP="00433B46">
            <w:pPr>
              <w:spacing w:line="360" w:lineRule="auto"/>
              <w:jc w:val="both"/>
              <w:rPr>
                <w:lang w:eastAsia="zh-CN"/>
              </w:rPr>
            </w:pPr>
            <w:r w:rsidRPr="00433B46">
              <w:rPr>
                <w:lang w:eastAsia="zh-CN"/>
              </w:rPr>
              <w:t>0</w:t>
            </w:r>
          </w:p>
        </w:tc>
        <w:tc>
          <w:tcPr>
            <w:tcW w:w="8641" w:type="dxa"/>
          </w:tcPr>
          <w:p w:rsidR="00AD6E48" w:rsidRPr="00433B46" w:rsidRDefault="00AD6E48" w:rsidP="00433B46">
            <w:pPr>
              <w:spacing w:line="360" w:lineRule="auto"/>
              <w:jc w:val="both"/>
              <w:rPr>
                <w:lang w:eastAsia="zh-CN"/>
              </w:rPr>
            </w:pPr>
            <w:r w:rsidRPr="00433B46">
              <w:rPr>
                <w:lang w:eastAsia="zh-CN"/>
              </w:rPr>
              <w:t>Спокойный, терпеливый к раздраженным клиентам, в конфликтных ситуациях не всегда находит баланс между интересами клиентов и интересами учреждения, прибегает к помощи руководит</w:t>
            </w:r>
            <w:r w:rsidR="00B0454B" w:rsidRPr="00433B46">
              <w:rPr>
                <w:lang w:eastAsia="zh-CN"/>
              </w:rPr>
              <w:t>еля, обычно использует вежливые</w:t>
            </w:r>
            <w:r w:rsidRPr="00433B46">
              <w:rPr>
                <w:lang w:eastAsia="zh-CN"/>
              </w:rPr>
              <w:t xml:space="preserve"> фразы, практически всегда может проконсультировать покупателя, внимательно слушает.</w:t>
            </w:r>
          </w:p>
        </w:tc>
      </w:tr>
      <w:tr w:rsidR="00AD6E48" w:rsidRPr="008E24C2" w:rsidTr="007C2DA7">
        <w:tc>
          <w:tcPr>
            <w:tcW w:w="1187" w:type="dxa"/>
          </w:tcPr>
          <w:p w:rsidR="00AD6E48" w:rsidRPr="00433B46" w:rsidRDefault="00AD6E48" w:rsidP="00433B46">
            <w:pPr>
              <w:spacing w:line="360" w:lineRule="auto"/>
              <w:jc w:val="both"/>
              <w:rPr>
                <w:lang w:eastAsia="zh-CN"/>
              </w:rPr>
            </w:pPr>
            <w:r w:rsidRPr="00433B46">
              <w:rPr>
                <w:lang w:eastAsia="zh-CN"/>
              </w:rPr>
              <w:t>-0,16</w:t>
            </w:r>
          </w:p>
        </w:tc>
        <w:tc>
          <w:tcPr>
            <w:tcW w:w="8641" w:type="dxa"/>
          </w:tcPr>
          <w:p w:rsidR="00AD6E48" w:rsidRPr="00433B46" w:rsidRDefault="00AD6E48" w:rsidP="00433B46">
            <w:pPr>
              <w:spacing w:line="360" w:lineRule="auto"/>
              <w:jc w:val="both"/>
              <w:rPr>
                <w:lang w:eastAsia="zh-CN"/>
              </w:rPr>
            </w:pPr>
            <w:r w:rsidRPr="00433B46">
              <w:rPr>
                <w:lang w:eastAsia="zh-CN"/>
              </w:rPr>
              <w:t>Зачастую выполняет работу медленно и непродуктивно, поэтому возле отдела собирается очередь, иногда срывается в конфликтных ситуациях, часто прибегает к помощи руководителя для нахождения баланса между интересами клиентов и интересами учрежд</w:t>
            </w:r>
            <w:r w:rsidR="00B0454B" w:rsidRPr="00433B46">
              <w:rPr>
                <w:lang w:eastAsia="zh-CN"/>
              </w:rPr>
              <w:t>ения, редко использует вежливые</w:t>
            </w:r>
            <w:r w:rsidRPr="00433B46">
              <w:rPr>
                <w:lang w:eastAsia="zh-CN"/>
              </w:rPr>
              <w:t xml:space="preserve"> фразы, не всегда внимательно слушает клиента и может его проконсультировать, оказать ему дополнительную помощь при необходимости.</w:t>
            </w:r>
          </w:p>
        </w:tc>
      </w:tr>
      <w:tr w:rsidR="00AD6E48" w:rsidRPr="008E24C2" w:rsidTr="007C2DA7">
        <w:tc>
          <w:tcPr>
            <w:tcW w:w="1187" w:type="dxa"/>
          </w:tcPr>
          <w:p w:rsidR="00AD6E48" w:rsidRPr="00433B46" w:rsidRDefault="00AD6E48" w:rsidP="00433B46">
            <w:pPr>
              <w:spacing w:line="360" w:lineRule="auto"/>
              <w:jc w:val="both"/>
              <w:rPr>
                <w:lang w:eastAsia="zh-CN"/>
              </w:rPr>
            </w:pPr>
            <w:r w:rsidRPr="00433B46">
              <w:rPr>
                <w:lang w:eastAsia="zh-CN"/>
              </w:rPr>
              <w:t>-0,32</w:t>
            </w:r>
          </w:p>
        </w:tc>
        <w:tc>
          <w:tcPr>
            <w:tcW w:w="8641" w:type="dxa"/>
          </w:tcPr>
          <w:p w:rsidR="00AD6E48" w:rsidRPr="00433B46" w:rsidRDefault="00AD6E48" w:rsidP="00433B46">
            <w:pPr>
              <w:spacing w:line="360" w:lineRule="auto"/>
              <w:jc w:val="both"/>
              <w:rPr>
                <w:lang w:eastAsia="zh-CN"/>
              </w:rPr>
            </w:pPr>
            <w:r w:rsidRPr="00433B46">
              <w:rPr>
                <w:lang w:eastAsia="zh-CN"/>
              </w:rPr>
              <w:t>Не поддерживает контакта с клиентом и даже избегает его, старается заниматься другими делами: расстановкой товара, «своими проблемами», нетерпелив с раздраженными клиентами, часто срывается в конфликтных ситуациях, не тактичен, не оказывает дополнительную помощь клиентам при необходимости, не способен проконсультировать их, невнимательно слушает клиентов.</w:t>
            </w:r>
          </w:p>
        </w:tc>
      </w:tr>
    </w:tbl>
    <w:p w:rsidR="00433B46" w:rsidRDefault="00433B46" w:rsidP="008E24C2">
      <w:pPr>
        <w:spacing w:line="360" w:lineRule="auto"/>
        <w:ind w:firstLine="709"/>
        <w:jc w:val="both"/>
        <w:rPr>
          <w:sz w:val="28"/>
          <w:szCs w:val="28"/>
          <w:lang w:eastAsia="zh-CN"/>
        </w:rPr>
      </w:pP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 xml:space="preserve">Таким образом, компетенции позволяют оценить производственное поведение сотрудника. С помощью компетенций можно определить коэффициент вклада в работу по формуле: </w:t>
      </w:r>
    </w:p>
    <w:p w:rsidR="00433B46" w:rsidRDefault="00433B46" w:rsidP="008E24C2">
      <w:pPr>
        <w:tabs>
          <w:tab w:val="right" w:pos="9355"/>
        </w:tabs>
        <w:spacing w:line="360" w:lineRule="auto"/>
        <w:ind w:firstLine="709"/>
        <w:jc w:val="both"/>
        <w:rPr>
          <w:sz w:val="28"/>
          <w:szCs w:val="28"/>
          <w:lang w:eastAsia="zh-CN"/>
        </w:rPr>
      </w:pPr>
    </w:p>
    <w:p w:rsidR="00AD6E48" w:rsidRPr="008E24C2" w:rsidRDefault="00AD6E48" w:rsidP="008E24C2">
      <w:pPr>
        <w:tabs>
          <w:tab w:val="right" w:pos="9355"/>
        </w:tabs>
        <w:spacing w:line="360" w:lineRule="auto"/>
        <w:ind w:firstLine="709"/>
        <w:jc w:val="both"/>
        <w:rPr>
          <w:sz w:val="28"/>
          <w:szCs w:val="28"/>
          <w:lang w:eastAsia="zh-CN"/>
        </w:rPr>
      </w:pPr>
      <w:r w:rsidRPr="008E24C2">
        <w:rPr>
          <w:sz w:val="28"/>
          <w:szCs w:val="28"/>
          <w:lang w:eastAsia="zh-CN"/>
        </w:rPr>
        <w:t>К</w:t>
      </w:r>
      <w:r w:rsidRPr="008E24C2">
        <w:rPr>
          <w:i/>
          <w:sz w:val="28"/>
          <w:szCs w:val="28"/>
          <w:lang w:eastAsia="zh-CN"/>
        </w:rPr>
        <w:t>вр</w:t>
      </w:r>
      <w:r w:rsidRPr="008E24C2">
        <w:rPr>
          <w:sz w:val="28"/>
          <w:szCs w:val="28"/>
          <w:lang w:eastAsia="zh-CN"/>
        </w:rPr>
        <w:t xml:space="preserve"> = </w:t>
      </w:r>
      <w:r w:rsidRPr="008E24C2">
        <w:rPr>
          <w:sz w:val="28"/>
          <w:szCs w:val="28"/>
          <w:lang w:val="en-US" w:eastAsia="zh-CN"/>
        </w:rPr>
        <w:t>k</w:t>
      </w:r>
      <w:r w:rsidRPr="008E24C2">
        <w:rPr>
          <w:i/>
          <w:sz w:val="28"/>
          <w:szCs w:val="28"/>
          <w:lang w:eastAsia="zh-CN"/>
        </w:rPr>
        <w:t>п</w:t>
      </w:r>
      <w:r w:rsidRPr="008E24C2">
        <w:rPr>
          <w:sz w:val="28"/>
          <w:szCs w:val="28"/>
          <w:lang w:eastAsia="zh-CN"/>
        </w:rPr>
        <w:t xml:space="preserve"> +</w:t>
      </w:r>
      <w:r w:rsidRPr="008E24C2">
        <w:rPr>
          <w:sz w:val="28"/>
          <w:szCs w:val="28"/>
          <w:lang w:val="en-US" w:eastAsia="zh-CN"/>
        </w:rPr>
        <w:t>k</w:t>
      </w:r>
      <w:r w:rsidRPr="008E24C2">
        <w:rPr>
          <w:i/>
          <w:sz w:val="28"/>
          <w:szCs w:val="28"/>
          <w:lang w:eastAsia="zh-CN"/>
        </w:rPr>
        <w:t>и</w:t>
      </w:r>
      <w:r w:rsidRPr="008E24C2">
        <w:rPr>
          <w:sz w:val="28"/>
          <w:szCs w:val="28"/>
          <w:lang w:eastAsia="zh-CN"/>
        </w:rPr>
        <w:t xml:space="preserve">+ </w:t>
      </w:r>
      <w:r w:rsidRPr="008E24C2">
        <w:rPr>
          <w:sz w:val="28"/>
          <w:szCs w:val="28"/>
          <w:lang w:val="en-US" w:eastAsia="zh-CN"/>
        </w:rPr>
        <w:t>k</w:t>
      </w:r>
      <w:r w:rsidRPr="008E24C2">
        <w:rPr>
          <w:i/>
          <w:sz w:val="28"/>
          <w:szCs w:val="28"/>
          <w:lang w:eastAsia="zh-CN"/>
        </w:rPr>
        <w:t>пр</w:t>
      </w:r>
      <w:r w:rsidRPr="008E24C2">
        <w:rPr>
          <w:sz w:val="28"/>
          <w:szCs w:val="28"/>
          <w:lang w:eastAsia="zh-CN"/>
        </w:rPr>
        <w:t xml:space="preserve"> + </w:t>
      </w:r>
      <w:r w:rsidRPr="008E24C2">
        <w:rPr>
          <w:sz w:val="28"/>
          <w:szCs w:val="28"/>
          <w:lang w:val="en-US" w:eastAsia="zh-CN"/>
        </w:rPr>
        <w:t>k</w:t>
      </w:r>
      <w:r w:rsidRPr="008E24C2">
        <w:rPr>
          <w:i/>
          <w:sz w:val="28"/>
          <w:szCs w:val="28"/>
          <w:lang w:eastAsia="zh-CN"/>
        </w:rPr>
        <w:t>кр</w:t>
      </w:r>
      <w:r w:rsidRPr="008E24C2">
        <w:rPr>
          <w:sz w:val="28"/>
          <w:szCs w:val="28"/>
          <w:lang w:eastAsia="zh-CN"/>
        </w:rPr>
        <w:t xml:space="preserve"> + </w:t>
      </w:r>
      <w:r w:rsidRPr="008E24C2">
        <w:rPr>
          <w:sz w:val="28"/>
          <w:szCs w:val="28"/>
          <w:lang w:val="en-US" w:eastAsia="zh-CN"/>
        </w:rPr>
        <w:t>k</w:t>
      </w:r>
      <w:r w:rsidRPr="008E24C2">
        <w:rPr>
          <w:i/>
          <w:sz w:val="28"/>
          <w:szCs w:val="28"/>
          <w:lang w:eastAsia="zh-CN"/>
        </w:rPr>
        <w:t>ко</w:t>
      </w:r>
      <w:r w:rsidRPr="008E24C2">
        <w:rPr>
          <w:sz w:val="28"/>
          <w:szCs w:val="28"/>
          <w:lang w:eastAsia="zh-CN"/>
        </w:rPr>
        <w:t xml:space="preserve">,   </w:t>
      </w:r>
      <w:r w:rsidR="00E700C8" w:rsidRPr="008E24C2">
        <w:rPr>
          <w:sz w:val="28"/>
          <w:szCs w:val="28"/>
          <w:lang w:eastAsia="zh-CN"/>
        </w:rPr>
        <w:t xml:space="preserve">                             (</w:t>
      </w:r>
      <w:r w:rsidR="000A74E1" w:rsidRPr="008E24C2">
        <w:rPr>
          <w:sz w:val="28"/>
          <w:szCs w:val="28"/>
          <w:lang w:eastAsia="zh-CN"/>
        </w:rPr>
        <w:t>18</w:t>
      </w:r>
      <w:r w:rsidR="00B0454B" w:rsidRPr="008E24C2">
        <w:rPr>
          <w:sz w:val="28"/>
          <w:szCs w:val="28"/>
          <w:lang w:eastAsia="zh-CN"/>
        </w:rPr>
        <w:t xml:space="preserve"> </w:t>
      </w:r>
      <w:r w:rsidR="00E700C8" w:rsidRPr="008E24C2">
        <w:rPr>
          <w:sz w:val="28"/>
          <w:szCs w:val="28"/>
          <w:lang w:eastAsia="zh-CN"/>
        </w:rPr>
        <w:t>)</w:t>
      </w:r>
    </w:p>
    <w:p w:rsidR="00AD6E48" w:rsidRPr="008E24C2" w:rsidRDefault="00433B46" w:rsidP="008E24C2">
      <w:pPr>
        <w:spacing w:line="360" w:lineRule="auto"/>
        <w:ind w:firstLine="709"/>
        <w:jc w:val="both"/>
        <w:rPr>
          <w:sz w:val="28"/>
          <w:szCs w:val="28"/>
          <w:lang w:eastAsia="zh-CN"/>
        </w:rPr>
      </w:pPr>
      <w:r>
        <w:rPr>
          <w:sz w:val="28"/>
          <w:szCs w:val="28"/>
          <w:lang w:eastAsia="zh-CN"/>
        </w:rPr>
        <w:br w:type="page"/>
      </w:r>
      <w:r w:rsidR="00AD6E48" w:rsidRPr="008E24C2">
        <w:rPr>
          <w:sz w:val="28"/>
          <w:szCs w:val="28"/>
          <w:lang w:eastAsia="zh-CN"/>
        </w:rPr>
        <w:t>где   К</w:t>
      </w:r>
      <w:r w:rsidR="00AD6E48" w:rsidRPr="008E24C2">
        <w:rPr>
          <w:i/>
          <w:sz w:val="28"/>
          <w:szCs w:val="28"/>
          <w:lang w:eastAsia="zh-CN"/>
        </w:rPr>
        <w:t xml:space="preserve">вр - </w:t>
      </w:r>
      <w:r w:rsidR="00AD6E48" w:rsidRPr="008E24C2">
        <w:rPr>
          <w:sz w:val="28"/>
          <w:szCs w:val="28"/>
          <w:lang w:eastAsia="zh-CN"/>
        </w:rPr>
        <w:t>коэффициент вклада в работу сотрудника,</w:t>
      </w:r>
      <w:r w:rsidR="00041DDF" w:rsidRPr="008E24C2">
        <w:rPr>
          <w:sz w:val="28"/>
          <w:szCs w:val="28"/>
          <w:lang w:eastAsia="zh-CN"/>
        </w:rPr>
        <w:t xml:space="preserve"> </w:t>
      </w:r>
      <w:r w:rsidR="00AD6E48" w:rsidRPr="008E24C2">
        <w:rPr>
          <w:sz w:val="28"/>
          <w:szCs w:val="28"/>
          <w:lang w:val="en-US" w:eastAsia="zh-CN"/>
        </w:rPr>
        <w:t>k</w:t>
      </w:r>
      <w:r w:rsidR="00AD6E48" w:rsidRPr="008E24C2">
        <w:rPr>
          <w:i/>
          <w:sz w:val="28"/>
          <w:szCs w:val="28"/>
          <w:lang w:eastAsia="zh-CN"/>
        </w:rPr>
        <w:t>п</w:t>
      </w:r>
      <w:r w:rsidR="00AD6E48" w:rsidRPr="008E24C2">
        <w:rPr>
          <w:sz w:val="28"/>
          <w:szCs w:val="28"/>
          <w:lang w:eastAsia="zh-CN"/>
        </w:rPr>
        <w:t xml:space="preserve">  - оценка компетенции «посещаемость»,</w:t>
      </w:r>
      <w:r w:rsidR="00041DDF" w:rsidRPr="008E24C2">
        <w:rPr>
          <w:sz w:val="28"/>
          <w:szCs w:val="28"/>
          <w:lang w:eastAsia="zh-CN"/>
        </w:rPr>
        <w:t xml:space="preserve"> </w:t>
      </w:r>
      <w:r w:rsidR="00AD6E48" w:rsidRPr="008E24C2">
        <w:rPr>
          <w:sz w:val="28"/>
          <w:szCs w:val="28"/>
          <w:lang w:val="en-US" w:eastAsia="zh-CN"/>
        </w:rPr>
        <w:t>k</w:t>
      </w:r>
      <w:r w:rsidR="00AD6E48" w:rsidRPr="008E24C2">
        <w:rPr>
          <w:i/>
          <w:sz w:val="28"/>
          <w:szCs w:val="28"/>
          <w:lang w:eastAsia="zh-CN"/>
        </w:rPr>
        <w:t>и</w:t>
      </w:r>
      <w:r w:rsidR="00AD6E48" w:rsidRPr="008E24C2">
        <w:rPr>
          <w:sz w:val="28"/>
          <w:szCs w:val="28"/>
          <w:lang w:eastAsia="zh-CN"/>
        </w:rPr>
        <w:t xml:space="preserve"> – оценка компетенции «инициативность»,</w:t>
      </w:r>
      <w:r w:rsidR="00041DDF" w:rsidRPr="008E24C2">
        <w:rPr>
          <w:sz w:val="28"/>
          <w:szCs w:val="28"/>
          <w:lang w:eastAsia="zh-CN"/>
        </w:rPr>
        <w:t xml:space="preserve"> </w:t>
      </w:r>
      <w:r w:rsidR="00AD6E48" w:rsidRPr="008E24C2">
        <w:rPr>
          <w:sz w:val="28"/>
          <w:szCs w:val="28"/>
          <w:lang w:val="en-US" w:eastAsia="zh-CN"/>
        </w:rPr>
        <w:t>k</w:t>
      </w:r>
      <w:r w:rsidR="00AD6E48" w:rsidRPr="008E24C2">
        <w:rPr>
          <w:i/>
          <w:sz w:val="28"/>
          <w:szCs w:val="28"/>
          <w:lang w:eastAsia="zh-CN"/>
        </w:rPr>
        <w:t>пр</w:t>
      </w:r>
      <w:r w:rsidR="00AD6E48" w:rsidRPr="008E24C2">
        <w:rPr>
          <w:sz w:val="28"/>
          <w:szCs w:val="28"/>
          <w:lang w:eastAsia="zh-CN"/>
        </w:rPr>
        <w:t xml:space="preserve"> – </w:t>
      </w:r>
      <w:r w:rsidR="00041DDF" w:rsidRPr="008E24C2">
        <w:rPr>
          <w:sz w:val="28"/>
          <w:szCs w:val="28"/>
          <w:lang w:eastAsia="zh-CN"/>
        </w:rPr>
        <w:t xml:space="preserve">оценка </w:t>
      </w:r>
      <w:r w:rsidR="00AD6E48" w:rsidRPr="008E24C2">
        <w:rPr>
          <w:sz w:val="28"/>
          <w:szCs w:val="28"/>
          <w:lang w:eastAsia="zh-CN"/>
        </w:rPr>
        <w:t>компетенции «профессионализм»,</w:t>
      </w:r>
      <w:r w:rsidR="00041DDF" w:rsidRPr="008E24C2">
        <w:rPr>
          <w:sz w:val="28"/>
          <w:szCs w:val="28"/>
          <w:lang w:eastAsia="zh-CN"/>
        </w:rPr>
        <w:t xml:space="preserve"> </w:t>
      </w:r>
      <w:r w:rsidR="00AD6E48" w:rsidRPr="008E24C2">
        <w:rPr>
          <w:sz w:val="28"/>
          <w:szCs w:val="28"/>
          <w:lang w:val="en-US" w:eastAsia="zh-CN"/>
        </w:rPr>
        <w:t>k</w:t>
      </w:r>
      <w:r w:rsidR="00AD6E48" w:rsidRPr="008E24C2">
        <w:rPr>
          <w:i/>
          <w:sz w:val="28"/>
          <w:szCs w:val="28"/>
          <w:lang w:eastAsia="zh-CN"/>
        </w:rPr>
        <w:t>кр</w:t>
      </w:r>
      <w:r w:rsidR="00AD6E48" w:rsidRPr="008E24C2">
        <w:rPr>
          <w:sz w:val="28"/>
          <w:szCs w:val="28"/>
          <w:lang w:eastAsia="zh-CN"/>
        </w:rPr>
        <w:t xml:space="preserve"> – оценка компетенции «качество работы»,</w:t>
      </w:r>
      <w:r w:rsidR="00041DDF" w:rsidRPr="008E24C2">
        <w:rPr>
          <w:sz w:val="28"/>
          <w:szCs w:val="28"/>
          <w:lang w:eastAsia="zh-CN"/>
        </w:rPr>
        <w:t xml:space="preserve"> </w:t>
      </w:r>
      <w:r w:rsidR="00AD6E48" w:rsidRPr="008E24C2">
        <w:rPr>
          <w:sz w:val="28"/>
          <w:szCs w:val="28"/>
          <w:lang w:val="en-US" w:eastAsia="zh-CN"/>
        </w:rPr>
        <w:t>k</w:t>
      </w:r>
      <w:r w:rsidR="00AD6E48" w:rsidRPr="008E24C2">
        <w:rPr>
          <w:i/>
          <w:sz w:val="28"/>
          <w:szCs w:val="28"/>
          <w:lang w:eastAsia="zh-CN"/>
        </w:rPr>
        <w:t xml:space="preserve">ко </w:t>
      </w:r>
      <w:r w:rsidR="00AD6E48" w:rsidRPr="008E24C2">
        <w:rPr>
          <w:sz w:val="28"/>
          <w:szCs w:val="28"/>
          <w:lang w:eastAsia="zh-CN"/>
        </w:rPr>
        <w:t>- оценка компетенции «клиент-ориентированность».</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Коэффициент вклада в работу может использоваться при определении размера премии, выплачиваемой из внебюджетных источников, т.е. из дохода от реализации изделий в малом выставочном зале (художественном салоне).</w:t>
      </w:r>
      <w:r w:rsidR="00B0454B" w:rsidRPr="008E24C2">
        <w:rPr>
          <w:sz w:val="28"/>
          <w:szCs w:val="28"/>
          <w:lang w:eastAsia="zh-CN"/>
        </w:rPr>
        <w:t xml:space="preserve"> Сумма в размере 5 % от перевыполнения плана по реализации будет распределяться между сотрудниками малого выставочного зала в зависимости от коэффициента вклада в работу.</w:t>
      </w:r>
    </w:p>
    <w:p w:rsidR="00AD6E48" w:rsidRPr="008E24C2" w:rsidRDefault="009D0089" w:rsidP="008E24C2">
      <w:pPr>
        <w:spacing w:line="360" w:lineRule="auto"/>
        <w:ind w:firstLine="709"/>
        <w:jc w:val="both"/>
        <w:rPr>
          <w:bCs/>
          <w:sz w:val="28"/>
          <w:szCs w:val="28"/>
          <w:lang w:eastAsia="zh-CN"/>
        </w:rPr>
      </w:pPr>
      <w:r w:rsidRPr="008E24C2">
        <w:rPr>
          <w:bCs/>
          <w:sz w:val="28"/>
          <w:szCs w:val="28"/>
          <w:lang w:eastAsia="zh-CN"/>
        </w:rPr>
        <w:t>Возможен вариант расчета заработной платы для сотрудников с учетом компенсируемых факторов.</w:t>
      </w:r>
      <w:r w:rsidR="00B0454B" w:rsidRPr="008E24C2">
        <w:rPr>
          <w:bCs/>
          <w:sz w:val="28"/>
          <w:szCs w:val="28"/>
          <w:lang w:eastAsia="zh-CN"/>
        </w:rPr>
        <w:t xml:space="preserve"> Определим</w:t>
      </w:r>
      <w:r w:rsidR="00AD6E48" w:rsidRPr="008E24C2">
        <w:rPr>
          <w:bCs/>
          <w:sz w:val="28"/>
          <w:szCs w:val="28"/>
          <w:lang w:eastAsia="zh-CN"/>
        </w:rPr>
        <w:t xml:space="preserve"> наиболее значимые компенсируемые факторы для работ</w:t>
      </w:r>
      <w:r w:rsidR="008D4B2F" w:rsidRPr="008E24C2">
        <w:rPr>
          <w:bCs/>
          <w:sz w:val="28"/>
          <w:szCs w:val="28"/>
          <w:lang w:eastAsia="zh-CN"/>
        </w:rPr>
        <w:t>ников.</w:t>
      </w:r>
      <w:r w:rsidR="0058198C" w:rsidRPr="008E24C2">
        <w:rPr>
          <w:bCs/>
          <w:sz w:val="28"/>
          <w:szCs w:val="28"/>
          <w:lang w:eastAsia="zh-CN"/>
        </w:rPr>
        <w:t xml:space="preserve"> </w:t>
      </w:r>
      <w:r w:rsidR="00AD6E48" w:rsidRPr="008E24C2">
        <w:rPr>
          <w:bCs/>
          <w:sz w:val="28"/>
          <w:szCs w:val="28"/>
          <w:lang w:eastAsia="zh-CN"/>
        </w:rPr>
        <w:t>В качестве основных компенсируемых факторов предлагаются следующие: квалификация</w:t>
      </w:r>
      <w:r w:rsidR="00AD6E48" w:rsidRPr="008E24C2">
        <w:rPr>
          <w:sz w:val="28"/>
          <w:szCs w:val="28"/>
          <w:lang w:eastAsia="zh-CN"/>
        </w:rPr>
        <w:t>, степень ответственности, управление людьми, сложность процесса работы, уровень воздействия внешних факторов (условия труда)</w:t>
      </w:r>
      <w:r w:rsidR="00120537" w:rsidRPr="008E24C2">
        <w:rPr>
          <w:sz w:val="28"/>
          <w:szCs w:val="28"/>
          <w:lang w:eastAsia="zh-CN"/>
        </w:rPr>
        <w:t>.</w:t>
      </w:r>
      <w:r w:rsidR="00120537" w:rsidRPr="008E24C2">
        <w:rPr>
          <w:bCs/>
          <w:sz w:val="28"/>
          <w:szCs w:val="28"/>
          <w:lang w:eastAsia="zh-CN"/>
        </w:rPr>
        <w:t xml:space="preserve"> </w:t>
      </w:r>
      <w:r w:rsidR="00AD6E48" w:rsidRPr="008E24C2">
        <w:rPr>
          <w:sz w:val="28"/>
          <w:szCs w:val="28"/>
          <w:lang w:eastAsia="zh-CN"/>
        </w:rPr>
        <w:t>С целью выявления важности рассматриваемых в модели компенсируемых факторов экспертной комиссией, состоящей из 10 экспертов: трех заведующих, четырех старших научных, трех методистов - была составлена матрица предпочтений, с помощью которой были установлены коэффициенты значимости (</w:t>
      </w:r>
      <w:r w:rsidR="00AD6E48" w:rsidRPr="008E24C2">
        <w:rPr>
          <w:sz w:val="28"/>
          <w:szCs w:val="28"/>
          <w:lang w:val="en-US" w:eastAsia="zh-CN"/>
        </w:rPr>
        <w:t>k</w:t>
      </w:r>
      <w:r w:rsidR="00AD6E48" w:rsidRPr="008E24C2">
        <w:rPr>
          <w:sz w:val="28"/>
          <w:szCs w:val="28"/>
          <w:lang w:eastAsia="zh-CN"/>
        </w:rPr>
        <w:t>з) для каждого фактора. К числу компенсируемых факторов  отнесены следую</w:t>
      </w:r>
      <w:r w:rsidR="0058198C" w:rsidRPr="008E24C2">
        <w:rPr>
          <w:sz w:val="28"/>
          <w:szCs w:val="28"/>
          <w:lang w:eastAsia="zh-CN"/>
        </w:rPr>
        <w:t>щие:</w:t>
      </w:r>
    </w:p>
    <w:p w:rsidR="00AD6E48" w:rsidRPr="008E24C2" w:rsidRDefault="00AD6E48" w:rsidP="008E24C2">
      <w:pPr>
        <w:spacing w:line="360" w:lineRule="auto"/>
        <w:ind w:firstLine="709"/>
        <w:jc w:val="both"/>
        <w:rPr>
          <w:sz w:val="28"/>
          <w:szCs w:val="28"/>
          <w:lang w:eastAsia="zh-CN"/>
        </w:rPr>
      </w:pPr>
      <w:r w:rsidRPr="008E24C2">
        <w:rPr>
          <w:iCs/>
          <w:sz w:val="28"/>
          <w:szCs w:val="28"/>
          <w:lang w:eastAsia="zh-CN"/>
        </w:rPr>
        <w:t>1. Квалификация определяет</w:t>
      </w:r>
      <w:r w:rsidRPr="008E24C2">
        <w:rPr>
          <w:sz w:val="28"/>
          <w:szCs w:val="28"/>
          <w:lang w:eastAsia="zh-CN"/>
        </w:rPr>
        <w:t xml:space="preserve"> требования рассматриваемой должности к необходимому уровню образования и профессионального опыта, поэтому выделяем в ней 3 подфактора: образование, опыт работы и наличие квалификационной категории.</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1.1 Образование (</w:t>
      </w:r>
      <w:r w:rsidRPr="008E24C2">
        <w:rPr>
          <w:sz w:val="28"/>
          <w:szCs w:val="28"/>
          <w:lang w:val="en-US" w:eastAsia="zh-CN"/>
        </w:rPr>
        <w:t>k</w:t>
      </w:r>
      <w:r w:rsidRPr="008E24C2">
        <w:rPr>
          <w:sz w:val="28"/>
          <w:szCs w:val="28"/>
          <w:lang w:eastAsia="zh-CN"/>
        </w:rPr>
        <w:t>з=0,08). Для характеристики этого подфактора были использованы четыре уровня: среднее (полное) общее/ начальное общее образование; среднее специальное; высшее специальное; высшее специальное + второе высшее (про</w:t>
      </w:r>
      <w:r w:rsidR="004831D9" w:rsidRPr="008E24C2">
        <w:rPr>
          <w:sz w:val="28"/>
          <w:szCs w:val="28"/>
          <w:lang w:eastAsia="zh-CN"/>
        </w:rPr>
        <w:t>фильное: управленческое, худ</w:t>
      </w:r>
      <w:r w:rsidRPr="008E24C2">
        <w:rPr>
          <w:sz w:val="28"/>
          <w:szCs w:val="28"/>
          <w:lang w:eastAsia="zh-CN"/>
        </w:rPr>
        <w:t>ожественное и т.п.).</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1.2 Опыт работы (</w:t>
      </w:r>
      <w:r w:rsidRPr="008E24C2">
        <w:rPr>
          <w:sz w:val="28"/>
          <w:szCs w:val="28"/>
          <w:lang w:val="en-US" w:eastAsia="zh-CN"/>
        </w:rPr>
        <w:t>k</w:t>
      </w:r>
      <w:r w:rsidRPr="008E24C2">
        <w:rPr>
          <w:sz w:val="28"/>
          <w:szCs w:val="28"/>
          <w:lang w:eastAsia="zh-CN"/>
        </w:rPr>
        <w:t xml:space="preserve">з=0,06). </w:t>
      </w:r>
      <w:r w:rsidR="008D4B2F" w:rsidRPr="008E24C2">
        <w:rPr>
          <w:sz w:val="28"/>
          <w:szCs w:val="28"/>
          <w:lang w:eastAsia="zh-CN"/>
        </w:rPr>
        <w:t xml:space="preserve"> </w:t>
      </w:r>
      <w:r w:rsidRPr="008E24C2">
        <w:rPr>
          <w:sz w:val="28"/>
          <w:szCs w:val="28"/>
          <w:lang w:eastAsia="zh-CN"/>
        </w:rPr>
        <w:t xml:space="preserve">Выделены следующие уровни для этого подфактора: без опыта работы; опыт работы от одного до трех лет; опыт работы от трех до пяти лет; опыт работы свыше пяти лет. </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1.3 Наличие квалификационной категории (</w:t>
      </w:r>
      <w:r w:rsidRPr="008E24C2">
        <w:rPr>
          <w:sz w:val="28"/>
          <w:szCs w:val="28"/>
          <w:lang w:val="en-US" w:eastAsia="zh-CN"/>
        </w:rPr>
        <w:t>k</w:t>
      </w:r>
      <w:r w:rsidRPr="008E24C2">
        <w:rPr>
          <w:sz w:val="28"/>
          <w:szCs w:val="28"/>
          <w:lang w:eastAsia="zh-CN"/>
        </w:rPr>
        <w:t>з=0,11).</w:t>
      </w:r>
    </w:p>
    <w:p w:rsidR="00AD6E48" w:rsidRPr="008E24C2" w:rsidRDefault="00333A35" w:rsidP="008E24C2">
      <w:pPr>
        <w:spacing w:line="360" w:lineRule="auto"/>
        <w:ind w:firstLine="709"/>
        <w:jc w:val="both"/>
        <w:rPr>
          <w:sz w:val="28"/>
          <w:szCs w:val="28"/>
          <w:lang w:eastAsia="zh-CN"/>
        </w:rPr>
      </w:pPr>
      <w:r w:rsidRPr="008E24C2">
        <w:rPr>
          <w:sz w:val="28"/>
          <w:szCs w:val="28"/>
          <w:lang w:eastAsia="zh-CN"/>
        </w:rPr>
        <w:t xml:space="preserve"> У</w:t>
      </w:r>
      <w:r w:rsidR="00AD6E48" w:rsidRPr="008E24C2">
        <w:rPr>
          <w:sz w:val="28"/>
          <w:szCs w:val="28"/>
          <w:lang w:eastAsia="zh-CN"/>
        </w:rPr>
        <w:t>ровень подфактора при присвоении квалификационной категории увеличивается: без категории; вторая категория; первая категория; высшая категория.</w:t>
      </w:r>
    </w:p>
    <w:p w:rsidR="00AD6E48" w:rsidRPr="008E24C2" w:rsidRDefault="00AD6E48" w:rsidP="008E24C2">
      <w:pPr>
        <w:spacing w:line="360" w:lineRule="auto"/>
        <w:ind w:firstLine="709"/>
        <w:jc w:val="both"/>
        <w:rPr>
          <w:sz w:val="28"/>
          <w:szCs w:val="28"/>
          <w:lang w:eastAsia="zh-CN"/>
        </w:rPr>
      </w:pPr>
      <w:r w:rsidRPr="008E24C2">
        <w:rPr>
          <w:iCs/>
          <w:sz w:val="28"/>
          <w:szCs w:val="28"/>
          <w:lang w:eastAsia="zh-CN"/>
        </w:rPr>
        <w:t>2. Степень ответственности</w:t>
      </w:r>
      <w:r w:rsidRPr="008E24C2">
        <w:rPr>
          <w:sz w:val="28"/>
          <w:szCs w:val="28"/>
          <w:lang w:eastAsia="zh-CN"/>
        </w:rPr>
        <w:t xml:space="preserve">. В данном случае выделены следующие подфакторы. </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2.1 Ответственность за принятие решений (</w:t>
      </w:r>
      <w:r w:rsidRPr="008E24C2">
        <w:rPr>
          <w:sz w:val="28"/>
          <w:szCs w:val="28"/>
          <w:lang w:val="en-US" w:eastAsia="zh-CN"/>
        </w:rPr>
        <w:t>k</w:t>
      </w:r>
      <w:r w:rsidRPr="008E24C2">
        <w:rPr>
          <w:sz w:val="28"/>
          <w:szCs w:val="28"/>
          <w:lang w:eastAsia="zh-CN"/>
        </w:rPr>
        <w:t>з=0,14). Этот подфактор был подразделен  на следующие уровни: нет необходимости в принятии самостоятельных решений; принимаются стандартные решения из заданного набора в рамках функциональных обязанностей и их согласование с руководителем; принятие решений, направленных на реализацию целей отдела в рамках выработанной стратегии организации; принятие решений, направленных на реализацию стратегических целей учреждения.</w:t>
      </w:r>
    </w:p>
    <w:p w:rsidR="00AD6E48" w:rsidRPr="008E24C2" w:rsidRDefault="00AD6E48" w:rsidP="008E24C2">
      <w:pPr>
        <w:pStyle w:val="ConsNormal"/>
        <w:widowControl/>
        <w:spacing w:line="360" w:lineRule="auto"/>
        <w:ind w:firstLine="709"/>
        <w:jc w:val="both"/>
        <w:rPr>
          <w:rFonts w:ascii="Times New Roman" w:hAnsi="Times New Roman"/>
          <w:sz w:val="28"/>
          <w:szCs w:val="28"/>
        </w:rPr>
      </w:pPr>
      <w:r w:rsidRPr="008E24C2">
        <w:rPr>
          <w:rFonts w:ascii="Times New Roman" w:hAnsi="Times New Roman"/>
          <w:sz w:val="28"/>
          <w:szCs w:val="28"/>
        </w:rPr>
        <w:t>2.2 Материальная ответственность (</w:t>
      </w:r>
      <w:r w:rsidRPr="008E24C2">
        <w:rPr>
          <w:rFonts w:ascii="Times New Roman" w:hAnsi="Times New Roman"/>
          <w:sz w:val="28"/>
          <w:szCs w:val="28"/>
          <w:lang w:val="en-US"/>
        </w:rPr>
        <w:t>k</w:t>
      </w:r>
      <w:r w:rsidRPr="008E24C2">
        <w:rPr>
          <w:rFonts w:ascii="Times New Roman" w:hAnsi="Times New Roman"/>
          <w:sz w:val="28"/>
          <w:szCs w:val="28"/>
        </w:rPr>
        <w:t>з=0,02). Трудовое законодательство предусматривает материальную ответственность работника перед его работодателем (ст.238 ТК РФ). Для характеристики данного подфактора были выделены следующие уровни: ограниченная материальная ответственность за вверенное оборудование на рабочем месте (в размере среднемесячного заработка); полная материальная ответственность за вверенное оборудование и материальные ценности на своем рабочем месте; ответственность за материальные ценности, оборудование и организационные расходы в подразделении; полная ответственность за финансы бизнес-единицы, правильное расходование средств.</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2.3 Ответственность за жизнь и здоровье людей (</w:t>
      </w:r>
      <w:r w:rsidRPr="008E24C2">
        <w:rPr>
          <w:sz w:val="28"/>
          <w:szCs w:val="28"/>
          <w:lang w:val="en-US" w:eastAsia="zh-CN"/>
        </w:rPr>
        <w:t>k</w:t>
      </w:r>
      <w:r w:rsidRPr="008E24C2">
        <w:rPr>
          <w:sz w:val="28"/>
          <w:szCs w:val="28"/>
          <w:lang w:eastAsia="zh-CN"/>
        </w:rPr>
        <w:t xml:space="preserve">з=0,13). </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 xml:space="preserve">Для этого подфактора были выделены следующие уровни: работа не связана с риском причинения ущерба своему здоровью, жизни или здоровью, жизни других людей; работа сопряжена с риском причинения вреда своему здоровью, жизни или здоровью, жизни других людей; </w:t>
      </w:r>
    </w:p>
    <w:p w:rsidR="00AD6E48" w:rsidRPr="008E24C2" w:rsidRDefault="00333A35" w:rsidP="008E24C2">
      <w:pPr>
        <w:spacing w:line="360" w:lineRule="auto"/>
        <w:ind w:firstLine="709"/>
        <w:jc w:val="both"/>
        <w:rPr>
          <w:sz w:val="28"/>
          <w:szCs w:val="28"/>
          <w:lang w:eastAsia="zh-CN"/>
        </w:rPr>
      </w:pPr>
      <w:r w:rsidRPr="008E24C2">
        <w:rPr>
          <w:sz w:val="28"/>
          <w:szCs w:val="28"/>
          <w:lang w:eastAsia="zh-CN"/>
        </w:rPr>
        <w:t xml:space="preserve">2.4. Коммуникации - </w:t>
      </w:r>
      <w:r w:rsidR="00AD6E48" w:rsidRPr="008E24C2">
        <w:rPr>
          <w:sz w:val="28"/>
          <w:szCs w:val="28"/>
          <w:lang w:eastAsia="zh-CN"/>
        </w:rPr>
        <w:t>подфактор оценивает степень необходимого взаимодействия должности по вертикали и горизонтали, определяет ответственность за контакты с клиентами, контролирующими организациями (</w:t>
      </w:r>
      <w:r w:rsidR="00AD6E48" w:rsidRPr="008E24C2">
        <w:rPr>
          <w:sz w:val="28"/>
          <w:szCs w:val="28"/>
          <w:lang w:val="en-US" w:eastAsia="zh-CN"/>
        </w:rPr>
        <w:t>k</w:t>
      </w:r>
      <w:r w:rsidR="00AD6E48" w:rsidRPr="008E24C2">
        <w:rPr>
          <w:sz w:val="28"/>
          <w:szCs w:val="28"/>
          <w:lang w:eastAsia="zh-CN"/>
        </w:rPr>
        <w:t>з=0,14). Для характеристики данного подфактора выбраны следующие уровни: не контактирует или практически не контактирует с клиентами, не имеет внешних контактов по службе; контакты с клиентами, внешними организациями эпизодические и под контролем; контакты на внешнем уровне, предполагающие взаимодействия с должностными лицами более высокого ранга, требующим пояснений, обсуждений или принятия решений; внешние контакты на самом высоком уровне, часто требующие трудных переговоров, внедрения стратегии.</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3. Управление людьми (масштаб руководства, «охват контролем») – число подчиненных, подотчетных одному руководителю (</w:t>
      </w:r>
      <w:r w:rsidRPr="008E24C2">
        <w:rPr>
          <w:sz w:val="28"/>
          <w:szCs w:val="28"/>
          <w:lang w:val="en-US" w:eastAsia="zh-CN"/>
        </w:rPr>
        <w:t>k</w:t>
      </w:r>
      <w:r w:rsidRPr="008E24C2">
        <w:rPr>
          <w:sz w:val="28"/>
          <w:szCs w:val="28"/>
          <w:lang w:eastAsia="zh-CN"/>
        </w:rPr>
        <w:t>з=0,15). Для описания этого фактора предлагаются следующие уровни: отсутствие подчиненных; в подчинении структурное подразделение, в котором менее 6 человек; в подчинении структурное подразделение, в котором 7 и более человек, или структурная единица, в которую входит несколько подразделений; в подчинении юридическое лицо.</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4. Сложность процесса работы определяется сложностью выполняемой работы, разнообразием функций. Она отражает уровень аналитических способностей, требуемых должностью, а также определяет физическую нагрузку при данной работе. Данный фактор подразделен на 2 подфактора.</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4.1 Умственные усилия (</w:t>
      </w:r>
      <w:r w:rsidRPr="008E24C2">
        <w:rPr>
          <w:sz w:val="28"/>
          <w:szCs w:val="28"/>
          <w:lang w:val="en-US" w:eastAsia="zh-CN"/>
        </w:rPr>
        <w:t>k</w:t>
      </w:r>
      <w:r w:rsidRPr="008E24C2">
        <w:rPr>
          <w:sz w:val="28"/>
          <w:szCs w:val="28"/>
          <w:lang w:eastAsia="zh-CN"/>
        </w:rPr>
        <w:t>з=0,11). Труд  работников связан с определенной интеллектуальной нагрузкой. Для описания уровней этого подфактора предлагается  несколько уровней: работа монотонная, однообразная. Нет необходимости в использовании нормативной документации, справочной литературы, расчетах, оформлении отчетов;  работа предполагает выполнение нескольких функций, требующих использования достаточных умственных усилий. Необходима работа с действующей нормативной документацией, товарно-сопроводительной документацией, документами, подтверждающими качество изделий, и пр., применение аналитических методов в работе, составление отчетов, журналов по деятельности подразделения (под контролем); работа разнообразная, требующая умственных усилий, детального анализа, использования аналитических методов в работе, логических рассуждений, выбора решений разных проблем. Необходимо осуществление контроля за работой (а также работа) с действующей нормативной документацией, товарно-сопроводительной документацией, документами, подтверждающими качество лекарственных средств, и пр., применение аналитических методов в работе, составление отчетов, журналов по деятельности подразделения; деятельность, требующая значительных умственных усилий, связанная с творческим подходом к поиску и системному анализу информации, разработкой путей решения проблем, стоящих перед учреждением, работой с действующей нормативной документацией, применением аналитических методов в работе, составлением журналов, отчетов по деятельности.</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4.2 Физические усилия (</w:t>
      </w:r>
      <w:r w:rsidRPr="008E24C2">
        <w:rPr>
          <w:sz w:val="28"/>
          <w:szCs w:val="28"/>
          <w:lang w:val="en-US" w:eastAsia="zh-CN"/>
        </w:rPr>
        <w:t>k</w:t>
      </w:r>
      <w:r w:rsidRPr="008E24C2">
        <w:rPr>
          <w:sz w:val="28"/>
          <w:szCs w:val="28"/>
          <w:lang w:eastAsia="zh-CN"/>
        </w:rPr>
        <w:t>з=0,02). При рассмотрении данного подфактора оценивается уровень физических нагрузок, требуемых при работе. Труд работников связан с определенной  физической нагрузкой: вынужденная поза, вставания, наклоны, ходьба. Для характеристики данного подфактора  выбраны следующие уровни: работа «сидячая»; работа, требующая незначительных периодических физических усилий (вставания, наклоны, ходьба, перенос тяжестей); физические усилия выше среднего (необходимы постоянное стояние, перемещения, непрерывная работа).</w:t>
      </w:r>
    </w:p>
    <w:p w:rsidR="00AD6E48" w:rsidRPr="008E24C2" w:rsidRDefault="00AD6E48" w:rsidP="008E24C2">
      <w:pPr>
        <w:spacing w:line="360" w:lineRule="auto"/>
        <w:ind w:firstLine="709"/>
        <w:jc w:val="both"/>
        <w:rPr>
          <w:sz w:val="28"/>
          <w:szCs w:val="28"/>
          <w:lang w:eastAsia="zh-CN"/>
        </w:rPr>
      </w:pPr>
      <w:r w:rsidRPr="008E24C2">
        <w:rPr>
          <w:iCs/>
          <w:sz w:val="28"/>
          <w:szCs w:val="28"/>
          <w:lang w:eastAsia="zh-CN"/>
        </w:rPr>
        <w:t>5. Уровень воздействия внешних факторов (условия труда) (</w:t>
      </w:r>
      <w:r w:rsidRPr="008E24C2">
        <w:rPr>
          <w:iCs/>
          <w:sz w:val="28"/>
          <w:szCs w:val="28"/>
          <w:lang w:val="en-US" w:eastAsia="zh-CN"/>
        </w:rPr>
        <w:t>k</w:t>
      </w:r>
      <w:r w:rsidRPr="008E24C2">
        <w:rPr>
          <w:iCs/>
          <w:sz w:val="28"/>
          <w:szCs w:val="28"/>
          <w:lang w:eastAsia="zh-CN"/>
        </w:rPr>
        <w:t>з=0,04). К особенностям работы работников относятся:</w:t>
      </w:r>
      <w:r w:rsidRPr="008E24C2">
        <w:rPr>
          <w:sz w:val="28"/>
          <w:szCs w:val="28"/>
          <w:lang w:eastAsia="zh-CN"/>
        </w:rPr>
        <w:t xml:space="preserve"> контакт работников с широким кругом посетителей, воздействие на работнико</w:t>
      </w:r>
      <w:r w:rsidR="006C5009" w:rsidRPr="008E24C2">
        <w:rPr>
          <w:sz w:val="28"/>
          <w:szCs w:val="28"/>
          <w:lang w:eastAsia="zh-CN"/>
        </w:rPr>
        <w:t>в химических веществ,</w:t>
      </w:r>
      <w:r w:rsidRPr="008E24C2">
        <w:rPr>
          <w:sz w:val="28"/>
          <w:szCs w:val="28"/>
          <w:lang w:eastAsia="zh-CN"/>
        </w:rPr>
        <w:t xml:space="preserve"> многокомпонентной  пыли, находящ</w:t>
      </w:r>
      <w:r w:rsidR="00333A35" w:rsidRPr="008E24C2">
        <w:rPr>
          <w:sz w:val="28"/>
          <w:szCs w:val="28"/>
          <w:lang w:eastAsia="zh-CN"/>
        </w:rPr>
        <w:t xml:space="preserve">ихся в воздушной среде </w:t>
      </w:r>
      <w:r w:rsidRPr="008E24C2">
        <w:rPr>
          <w:sz w:val="28"/>
          <w:szCs w:val="28"/>
          <w:lang w:eastAsia="zh-CN"/>
        </w:rPr>
        <w:t>помещений.</w:t>
      </w:r>
      <w:r w:rsidR="006C5009" w:rsidRPr="008E24C2">
        <w:rPr>
          <w:sz w:val="28"/>
          <w:szCs w:val="28"/>
          <w:lang w:eastAsia="zh-CN"/>
        </w:rPr>
        <w:t xml:space="preserve"> </w:t>
      </w:r>
      <w:r w:rsidRPr="008E24C2">
        <w:rPr>
          <w:sz w:val="28"/>
          <w:szCs w:val="28"/>
          <w:lang w:eastAsia="zh-CN"/>
        </w:rPr>
        <w:t>Для описания данного фактора предложены следующие четыре уровня: условия труда отвечают санитарным нормам (предельно допустимым концентрациям и уровням производственных факторов по ГОСТам Системы стандартов безопасности труда), физиологическим нормативам; условия труда приводят к воздействию на орган</w:t>
      </w:r>
      <w:r w:rsidR="00333A35" w:rsidRPr="008E24C2">
        <w:rPr>
          <w:sz w:val="28"/>
          <w:szCs w:val="28"/>
          <w:lang w:eastAsia="zh-CN"/>
        </w:rPr>
        <w:t xml:space="preserve">изм работника неблагоприятных </w:t>
      </w:r>
      <w:r w:rsidRPr="008E24C2">
        <w:rPr>
          <w:sz w:val="28"/>
          <w:szCs w:val="28"/>
          <w:lang w:eastAsia="zh-CN"/>
        </w:rPr>
        <w:t>производственных элементов; условия труда вредные, опасные. Работа предполагает перио</w:t>
      </w:r>
      <w:r w:rsidR="006C5009" w:rsidRPr="008E24C2">
        <w:rPr>
          <w:sz w:val="28"/>
          <w:szCs w:val="28"/>
          <w:lang w:eastAsia="zh-CN"/>
        </w:rPr>
        <w:t>дический контакт</w:t>
      </w:r>
      <w:r w:rsidRPr="008E24C2">
        <w:rPr>
          <w:sz w:val="28"/>
          <w:szCs w:val="28"/>
          <w:lang w:eastAsia="zh-CN"/>
        </w:rPr>
        <w:t xml:space="preserve"> с агрессивными веществами (менее 4 часов); условия труда вредные, опасные. Работа предполагает пос</w:t>
      </w:r>
      <w:r w:rsidR="006C5009" w:rsidRPr="008E24C2">
        <w:rPr>
          <w:sz w:val="28"/>
          <w:szCs w:val="28"/>
          <w:lang w:eastAsia="zh-CN"/>
        </w:rPr>
        <w:t xml:space="preserve">тоянный контакт </w:t>
      </w:r>
      <w:r w:rsidRPr="008E24C2">
        <w:rPr>
          <w:sz w:val="28"/>
          <w:szCs w:val="28"/>
          <w:lang w:eastAsia="zh-CN"/>
        </w:rPr>
        <w:t xml:space="preserve">с агрессивными веществами (более 4 часов).  </w:t>
      </w:r>
    </w:p>
    <w:p w:rsidR="00AD6E48" w:rsidRPr="008E24C2" w:rsidRDefault="006C5009" w:rsidP="008E24C2">
      <w:pPr>
        <w:spacing w:line="360" w:lineRule="auto"/>
        <w:ind w:firstLine="709"/>
        <w:jc w:val="both"/>
        <w:rPr>
          <w:sz w:val="28"/>
          <w:szCs w:val="28"/>
          <w:lang w:eastAsia="zh-CN"/>
        </w:rPr>
      </w:pPr>
      <w:r w:rsidRPr="008E24C2">
        <w:rPr>
          <w:sz w:val="28"/>
          <w:szCs w:val="28"/>
          <w:lang w:eastAsia="zh-CN"/>
        </w:rPr>
        <w:t xml:space="preserve">Разработаем </w:t>
      </w:r>
      <w:r w:rsidR="00333A35" w:rsidRPr="008E24C2">
        <w:rPr>
          <w:sz w:val="28"/>
          <w:szCs w:val="28"/>
          <w:lang w:eastAsia="zh-CN"/>
        </w:rPr>
        <w:t>многофакторну</w:t>
      </w:r>
      <w:r w:rsidR="008D4B2F" w:rsidRPr="008E24C2">
        <w:rPr>
          <w:sz w:val="28"/>
          <w:szCs w:val="28"/>
          <w:lang w:eastAsia="zh-CN"/>
        </w:rPr>
        <w:t>ю</w:t>
      </w:r>
      <w:r w:rsidR="00AD6E48" w:rsidRPr="008E24C2">
        <w:rPr>
          <w:sz w:val="28"/>
          <w:szCs w:val="28"/>
          <w:lang w:eastAsia="zh-CN"/>
        </w:rPr>
        <w:t xml:space="preserve"> модель у</w:t>
      </w:r>
      <w:r w:rsidR="00333A35" w:rsidRPr="008E24C2">
        <w:rPr>
          <w:sz w:val="28"/>
          <w:szCs w:val="28"/>
          <w:lang w:eastAsia="zh-CN"/>
        </w:rPr>
        <w:t xml:space="preserve">становления оплаты труда работников. </w:t>
      </w:r>
      <w:r w:rsidR="00AD6E48" w:rsidRPr="008E24C2">
        <w:rPr>
          <w:sz w:val="28"/>
          <w:szCs w:val="28"/>
          <w:lang w:eastAsia="zh-CN"/>
        </w:rPr>
        <w:t>На основании рекомендаций Мировой Организации Труда по основным оценочным факторам, «Женевской схемы»,  являющейся эталоном для методик оценки трудовых процессов, международного исследовательского проекта Дэнки Ренгоу, исследования опыта зарубежных и отечественных ком</w:t>
      </w:r>
      <w:r w:rsidRPr="008E24C2">
        <w:rPr>
          <w:sz w:val="28"/>
          <w:szCs w:val="28"/>
          <w:lang w:eastAsia="zh-CN"/>
        </w:rPr>
        <w:t>паний  предложены</w:t>
      </w:r>
      <w:r w:rsidR="00AD6E48" w:rsidRPr="008E24C2">
        <w:rPr>
          <w:sz w:val="28"/>
          <w:szCs w:val="28"/>
          <w:lang w:eastAsia="zh-CN"/>
        </w:rPr>
        <w:t xml:space="preserve"> основные принципы и методические подходы п</w:t>
      </w:r>
      <w:r w:rsidRPr="008E24C2">
        <w:rPr>
          <w:sz w:val="28"/>
          <w:szCs w:val="28"/>
          <w:lang w:eastAsia="zh-CN"/>
        </w:rPr>
        <w:t>остроения модели оплаты труда сотрудников художественного салона, занятых реализацией.</w:t>
      </w:r>
      <w:r w:rsidR="00AD6E48" w:rsidRPr="008E24C2">
        <w:rPr>
          <w:sz w:val="28"/>
          <w:szCs w:val="28"/>
          <w:lang w:eastAsia="zh-CN"/>
        </w:rPr>
        <w:t xml:space="preserve"> Модель базируется на разработанной матрице компенсируемых факторов. С помощью разработанной матрицы для каждого сотрудника определяется итоговый грэйд с учетом коэффициентов значимости по следующей формуле:</w:t>
      </w:r>
    </w:p>
    <w:p w:rsidR="00433B46" w:rsidRDefault="00433B46" w:rsidP="008E24C2">
      <w:pPr>
        <w:spacing w:line="360" w:lineRule="auto"/>
        <w:ind w:firstLine="709"/>
        <w:jc w:val="both"/>
        <w:rPr>
          <w:sz w:val="28"/>
          <w:szCs w:val="28"/>
          <w:lang w:val="en-US" w:eastAsia="zh-CN"/>
        </w:rPr>
      </w:pPr>
    </w:p>
    <w:p w:rsidR="00AD6E48" w:rsidRPr="008E24C2" w:rsidRDefault="00AD6E48" w:rsidP="008E24C2">
      <w:pPr>
        <w:spacing w:line="360" w:lineRule="auto"/>
        <w:ind w:firstLine="709"/>
        <w:jc w:val="both"/>
        <w:rPr>
          <w:sz w:val="28"/>
          <w:szCs w:val="28"/>
          <w:lang w:eastAsia="zh-CN"/>
        </w:rPr>
      </w:pPr>
      <w:r w:rsidRPr="008E24C2">
        <w:rPr>
          <w:sz w:val="28"/>
          <w:szCs w:val="28"/>
          <w:lang w:val="en-US" w:eastAsia="zh-CN"/>
        </w:rPr>
        <w:t>G</w:t>
      </w:r>
      <w:r w:rsidRPr="008E24C2">
        <w:rPr>
          <w:sz w:val="28"/>
          <w:szCs w:val="28"/>
          <w:lang w:eastAsia="zh-CN"/>
        </w:rPr>
        <w:t xml:space="preserve"> </w:t>
      </w:r>
      <w:r w:rsidRPr="008E24C2">
        <w:rPr>
          <w:sz w:val="28"/>
          <w:szCs w:val="28"/>
          <w:vertAlign w:val="subscript"/>
          <w:lang w:eastAsia="zh-CN"/>
        </w:rPr>
        <w:t>сотр</w:t>
      </w:r>
      <w:r w:rsidRPr="008E24C2">
        <w:rPr>
          <w:sz w:val="28"/>
          <w:szCs w:val="28"/>
          <w:lang w:eastAsia="zh-CN"/>
        </w:rPr>
        <w:t xml:space="preserve">. = </w:t>
      </w:r>
      <w:r w:rsidRPr="008E24C2">
        <w:rPr>
          <w:sz w:val="28"/>
          <w:szCs w:val="28"/>
          <w:lang w:val="en-US" w:eastAsia="zh-CN"/>
        </w:rPr>
        <w:t>k</w:t>
      </w:r>
      <w:r w:rsidRPr="008E24C2">
        <w:rPr>
          <w:sz w:val="28"/>
          <w:szCs w:val="28"/>
          <w:lang w:eastAsia="zh-CN"/>
        </w:rPr>
        <w:t>з</w:t>
      </w:r>
      <w:r w:rsidRPr="008E24C2">
        <w:rPr>
          <w:sz w:val="28"/>
          <w:szCs w:val="28"/>
          <w:vertAlign w:val="subscript"/>
          <w:lang w:eastAsia="zh-CN"/>
        </w:rPr>
        <w:t>квал</w:t>
      </w:r>
      <w:r w:rsidRPr="008E24C2">
        <w:rPr>
          <w:sz w:val="28"/>
          <w:szCs w:val="28"/>
          <w:lang w:eastAsia="zh-CN"/>
        </w:rPr>
        <w:t xml:space="preserve"> + </w:t>
      </w:r>
      <w:r w:rsidRPr="008E24C2">
        <w:rPr>
          <w:sz w:val="28"/>
          <w:szCs w:val="28"/>
          <w:lang w:val="en-US" w:eastAsia="zh-CN"/>
        </w:rPr>
        <w:t>k</w:t>
      </w:r>
      <w:r w:rsidRPr="008E24C2">
        <w:rPr>
          <w:sz w:val="28"/>
          <w:szCs w:val="28"/>
          <w:lang w:eastAsia="zh-CN"/>
        </w:rPr>
        <w:t>з</w:t>
      </w:r>
      <w:r w:rsidRPr="008E24C2">
        <w:rPr>
          <w:sz w:val="28"/>
          <w:szCs w:val="28"/>
          <w:vertAlign w:val="subscript"/>
          <w:lang w:eastAsia="zh-CN"/>
        </w:rPr>
        <w:t>ответст</w:t>
      </w:r>
      <w:r w:rsidRPr="008E24C2">
        <w:rPr>
          <w:sz w:val="28"/>
          <w:szCs w:val="28"/>
          <w:lang w:eastAsia="zh-CN"/>
        </w:rPr>
        <w:t xml:space="preserve"> + </w:t>
      </w:r>
      <w:r w:rsidRPr="008E24C2">
        <w:rPr>
          <w:sz w:val="28"/>
          <w:szCs w:val="28"/>
          <w:lang w:val="en-US" w:eastAsia="zh-CN"/>
        </w:rPr>
        <w:t>k</w:t>
      </w:r>
      <w:r w:rsidRPr="008E24C2">
        <w:rPr>
          <w:sz w:val="28"/>
          <w:szCs w:val="28"/>
          <w:lang w:eastAsia="zh-CN"/>
        </w:rPr>
        <w:t>з</w:t>
      </w:r>
      <w:r w:rsidRPr="008E24C2">
        <w:rPr>
          <w:sz w:val="28"/>
          <w:szCs w:val="28"/>
          <w:vertAlign w:val="subscript"/>
          <w:lang w:eastAsia="zh-CN"/>
        </w:rPr>
        <w:t>руковод</w:t>
      </w:r>
      <w:r w:rsidRPr="008E24C2">
        <w:rPr>
          <w:sz w:val="28"/>
          <w:szCs w:val="28"/>
          <w:lang w:eastAsia="zh-CN"/>
        </w:rPr>
        <w:t xml:space="preserve"> + </w:t>
      </w:r>
      <w:r w:rsidRPr="008E24C2">
        <w:rPr>
          <w:sz w:val="28"/>
          <w:szCs w:val="28"/>
          <w:lang w:val="en-US" w:eastAsia="zh-CN"/>
        </w:rPr>
        <w:t>k</w:t>
      </w:r>
      <w:r w:rsidRPr="008E24C2">
        <w:rPr>
          <w:sz w:val="28"/>
          <w:szCs w:val="28"/>
          <w:lang w:eastAsia="zh-CN"/>
        </w:rPr>
        <w:t>з</w:t>
      </w:r>
      <w:r w:rsidRPr="008E24C2">
        <w:rPr>
          <w:sz w:val="28"/>
          <w:szCs w:val="28"/>
          <w:vertAlign w:val="subscript"/>
          <w:lang w:eastAsia="zh-CN"/>
        </w:rPr>
        <w:t>сложн.работы</w:t>
      </w:r>
      <w:r w:rsidRPr="008E24C2">
        <w:rPr>
          <w:sz w:val="28"/>
          <w:szCs w:val="28"/>
          <w:lang w:eastAsia="zh-CN"/>
        </w:rPr>
        <w:t xml:space="preserve"> + </w:t>
      </w:r>
      <w:r w:rsidRPr="008E24C2">
        <w:rPr>
          <w:sz w:val="28"/>
          <w:szCs w:val="28"/>
          <w:lang w:val="en-US" w:eastAsia="zh-CN"/>
        </w:rPr>
        <w:t>k</w:t>
      </w:r>
      <w:r w:rsidRPr="008E24C2">
        <w:rPr>
          <w:sz w:val="28"/>
          <w:szCs w:val="28"/>
          <w:lang w:eastAsia="zh-CN"/>
        </w:rPr>
        <w:t>з</w:t>
      </w:r>
      <w:r w:rsidRPr="008E24C2">
        <w:rPr>
          <w:sz w:val="28"/>
          <w:szCs w:val="28"/>
          <w:vertAlign w:val="subscript"/>
          <w:lang w:eastAsia="zh-CN"/>
        </w:rPr>
        <w:t>усл.труда</w:t>
      </w:r>
      <w:r w:rsidR="00E700C8" w:rsidRPr="008E24C2">
        <w:rPr>
          <w:sz w:val="28"/>
          <w:szCs w:val="28"/>
          <w:lang w:eastAsia="zh-CN"/>
        </w:rPr>
        <w:t xml:space="preserve">        (</w:t>
      </w:r>
      <w:r w:rsidR="000A74E1" w:rsidRPr="008E24C2">
        <w:rPr>
          <w:sz w:val="28"/>
          <w:szCs w:val="28"/>
          <w:lang w:eastAsia="zh-CN"/>
        </w:rPr>
        <w:t>19</w:t>
      </w:r>
      <w:r w:rsidRPr="008E24C2">
        <w:rPr>
          <w:sz w:val="28"/>
          <w:szCs w:val="28"/>
          <w:lang w:eastAsia="zh-CN"/>
        </w:rPr>
        <w:t>)</w:t>
      </w:r>
    </w:p>
    <w:p w:rsidR="00433B46" w:rsidRDefault="00433B46" w:rsidP="008E24C2">
      <w:pPr>
        <w:spacing w:line="360" w:lineRule="auto"/>
        <w:ind w:firstLine="709"/>
        <w:jc w:val="both"/>
        <w:rPr>
          <w:sz w:val="28"/>
          <w:szCs w:val="28"/>
          <w:lang w:eastAsia="zh-CN"/>
        </w:rPr>
      </w:pP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 xml:space="preserve">где  </w:t>
      </w:r>
      <w:r w:rsidRPr="008E24C2">
        <w:rPr>
          <w:sz w:val="28"/>
          <w:szCs w:val="28"/>
          <w:lang w:val="en-US" w:eastAsia="zh-CN"/>
        </w:rPr>
        <w:t>G</w:t>
      </w:r>
      <w:r w:rsidRPr="008E24C2">
        <w:rPr>
          <w:sz w:val="28"/>
          <w:szCs w:val="28"/>
          <w:vertAlign w:val="subscript"/>
          <w:lang w:eastAsia="zh-CN"/>
        </w:rPr>
        <w:t>сотр.</w:t>
      </w:r>
      <w:r w:rsidRPr="008E24C2">
        <w:rPr>
          <w:sz w:val="28"/>
          <w:szCs w:val="28"/>
          <w:lang w:eastAsia="zh-CN"/>
        </w:rPr>
        <w:t xml:space="preserve"> – грэйд сотрудника,</w:t>
      </w:r>
    </w:p>
    <w:p w:rsidR="00AD6E48" w:rsidRPr="008E24C2" w:rsidRDefault="00AD6E48" w:rsidP="008E24C2">
      <w:pPr>
        <w:spacing w:line="360" w:lineRule="auto"/>
        <w:ind w:firstLine="709"/>
        <w:jc w:val="both"/>
        <w:rPr>
          <w:sz w:val="28"/>
          <w:szCs w:val="28"/>
          <w:lang w:eastAsia="zh-CN"/>
        </w:rPr>
      </w:pPr>
      <w:r w:rsidRPr="008E24C2">
        <w:rPr>
          <w:sz w:val="28"/>
          <w:szCs w:val="28"/>
          <w:lang w:val="en-US" w:eastAsia="zh-CN"/>
        </w:rPr>
        <w:t>k</w:t>
      </w:r>
      <w:r w:rsidRPr="008E24C2">
        <w:rPr>
          <w:sz w:val="28"/>
          <w:szCs w:val="28"/>
          <w:lang w:eastAsia="zh-CN"/>
        </w:rPr>
        <w:t>з</w:t>
      </w:r>
      <w:r w:rsidRPr="008E24C2">
        <w:rPr>
          <w:sz w:val="28"/>
          <w:szCs w:val="28"/>
          <w:vertAlign w:val="subscript"/>
          <w:lang w:eastAsia="zh-CN"/>
        </w:rPr>
        <w:t>квал</w:t>
      </w:r>
      <w:r w:rsidRPr="008E24C2">
        <w:rPr>
          <w:sz w:val="28"/>
          <w:szCs w:val="28"/>
          <w:lang w:eastAsia="zh-CN"/>
        </w:rPr>
        <w:t xml:space="preserve"> – коэффициент значимости квалификации,</w:t>
      </w:r>
      <w:r w:rsidR="00120537" w:rsidRPr="008E24C2">
        <w:rPr>
          <w:sz w:val="28"/>
          <w:szCs w:val="28"/>
          <w:lang w:eastAsia="zh-CN"/>
        </w:rPr>
        <w:t xml:space="preserve"> </w:t>
      </w:r>
      <w:r w:rsidRPr="008E24C2">
        <w:rPr>
          <w:sz w:val="28"/>
          <w:szCs w:val="28"/>
          <w:lang w:val="en-US" w:eastAsia="zh-CN"/>
        </w:rPr>
        <w:t>k</w:t>
      </w:r>
      <w:r w:rsidRPr="008E24C2">
        <w:rPr>
          <w:sz w:val="28"/>
          <w:szCs w:val="28"/>
          <w:lang w:eastAsia="zh-CN"/>
        </w:rPr>
        <w:t>з</w:t>
      </w:r>
      <w:r w:rsidRPr="008E24C2">
        <w:rPr>
          <w:sz w:val="28"/>
          <w:szCs w:val="28"/>
          <w:vertAlign w:val="subscript"/>
          <w:lang w:eastAsia="zh-CN"/>
        </w:rPr>
        <w:t>ответст</w:t>
      </w:r>
      <w:r w:rsidRPr="008E24C2">
        <w:rPr>
          <w:sz w:val="28"/>
          <w:szCs w:val="28"/>
          <w:lang w:eastAsia="zh-CN"/>
        </w:rPr>
        <w:t xml:space="preserve"> – коэффициент значимости степени ответственности,</w:t>
      </w:r>
      <w:r w:rsidR="00120537" w:rsidRPr="008E24C2">
        <w:rPr>
          <w:sz w:val="28"/>
          <w:szCs w:val="28"/>
          <w:lang w:eastAsia="zh-CN"/>
        </w:rPr>
        <w:t xml:space="preserve"> </w:t>
      </w:r>
      <w:r w:rsidRPr="008E24C2">
        <w:rPr>
          <w:sz w:val="28"/>
          <w:szCs w:val="28"/>
          <w:lang w:val="en-US" w:eastAsia="zh-CN"/>
        </w:rPr>
        <w:t>k</w:t>
      </w:r>
      <w:r w:rsidRPr="008E24C2">
        <w:rPr>
          <w:sz w:val="28"/>
          <w:szCs w:val="28"/>
          <w:lang w:eastAsia="zh-CN"/>
        </w:rPr>
        <w:t>з</w:t>
      </w:r>
      <w:r w:rsidRPr="008E24C2">
        <w:rPr>
          <w:sz w:val="28"/>
          <w:szCs w:val="28"/>
          <w:vertAlign w:val="subscript"/>
          <w:lang w:eastAsia="zh-CN"/>
        </w:rPr>
        <w:t>руковод</w:t>
      </w:r>
      <w:r w:rsidRPr="008E24C2">
        <w:rPr>
          <w:sz w:val="28"/>
          <w:szCs w:val="28"/>
          <w:lang w:eastAsia="zh-CN"/>
        </w:rPr>
        <w:t xml:space="preserve"> – коэффициент значимости масштаба руководства,</w:t>
      </w:r>
      <w:r w:rsidR="00120537" w:rsidRPr="008E24C2">
        <w:rPr>
          <w:sz w:val="28"/>
          <w:szCs w:val="28"/>
          <w:lang w:eastAsia="zh-CN"/>
        </w:rPr>
        <w:t xml:space="preserve"> </w:t>
      </w:r>
      <w:r w:rsidRPr="008E24C2">
        <w:rPr>
          <w:sz w:val="28"/>
          <w:szCs w:val="28"/>
          <w:lang w:val="en-US" w:eastAsia="zh-CN"/>
        </w:rPr>
        <w:t>k</w:t>
      </w:r>
      <w:r w:rsidRPr="008E24C2">
        <w:rPr>
          <w:sz w:val="28"/>
          <w:szCs w:val="28"/>
          <w:lang w:eastAsia="zh-CN"/>
        </w:rPr>
        <w:t>з</w:t>
      </w:r>
      <w:r w:rsidRPr="008E24C2">
        <w:rPr>
          <w:sz w:val="28"/>
          <w:szCs w:val="28"/>
          <w:vertAlign w:val="subscript"/>
          <w:lang w:eastAsia="zh-CN"/>
        </w:rPr>
        <w:t>сложн.работы</w:t>
      </w:r>
      <w:r w:rsidRPr="008E24C2">
        <w:rPr>
          <w:sz w:val="28"/>
          <w:szCs w:val="28"/>
          <w:lang w:eastAsia="zh-CN"/>
        </w:rPr>
        <w:t xml:space="preserve"> – коэффициент значимости сложности процесса работы,</w:t>
      </w:r>
      <w:r w:rsidR="00120537" w:rsidRPr="008E24C2">
        <w:rPr>
          <w:sz w:val="28"/>
          <w:szCs w:val="28"/>
          <w:lang w:eastAsia="zh-CN"/>
        </w:rPr>
        <w:t xml:space="preserve"> </w:t>
      </w:r>
      <w:r w:rsidRPr="008E24C2">
        <w:rPr>
          <w:sz w:val="28"/>
          <w:szCs w:val="28"/>
          <w:lang w:val="en-US" w:eastAsia="zh-CN"/>
        </w:rPr>
        <w:t>k</w:t>
      </w:r>
      <w:r w:rsidRPr="008E24C2">
        <w:rPr>
          <w:sz w:val="28"/>
          <w:szCs w:val="28"/>
          <w:lang w:eastAsia="zh-CN"/>
        </w:rPr>
        <w:t>з</w:t>
      </w:r>
      <w:r w:rsidRPr="008E24C2">
        <w:rPr>
          <w:sz w:val="28"/>
          <w:szCs w:val="28"/>
          <w:vertAlign w:val="subscript"/>
          <w:lang w:eastAsia="zh-CN"/>
        </w:rPr>
        <w:t>усл.труда</w:t>
      </w:r>
      <w:r w:rsidRPr="008E24C2">
        <w:rPr>
          <w:sz w:val="28"/>
          <w:szCs w:val="28"/>
          <w:lang w:eastAsia="zh-CN"/>
        </w:rPr>
        <w:t xml:space="preserve"> – коэффициент значимости условий труда.</w:t>
      </w:r>
      <w:r w:rsidR="00120537" w:rsidRPr="008E24C2">
        <w:rPr>
          <w:sz w:val="28"/>
          <w:szCs w:val="28"/>
          <w:lang w:eastAsia="zh-CN"/>
        </w:rPr>
        <w:t xml:space="preserve"> </w:t>
      </w:r>
      <w:r w:rsidRPr="008E24C2">
        <w:rPr>
          <w:sz w:val="28"/>
          <w:szCs w:val="28"/>
          <w:lang w:eastAsia="zh-CN"/>
        </w:rPr>
        <w:t xml:space="preserve">Получаемый грэйд отражает оценку труда работника, пропорционально которой должен оплачиваться его труд. </w:t>
      </w: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Организация оплаты труда с учетом компенсируемых факторов и ко</w:t>
      </w:r>
      <w:r w:rsidR="00E700C8" w:rsidRPr="008E24C2">
        <w:rPr>
          <w:sz w:val="28"/>
          <w:szCs w:val="28"/>
          <w:lang w:eastAsia="zh-CN"/>
        </w:rPr>
        <w:t>м</w:t>
      </w:r>
      <w:r w:rsidR="00120537" w:rsidRPr="008E24C2">
        <w:rPr>
          <w:sz w:val="28"/>
          <w:szCs w:val="28"/>
          <w:lang w:eastAsia="zh-CN"/>
        </w:rPr>
        <w:t>петенций отражена на рисунке 13.</w:t>
      </w:r>
    </w:p>
    <w:p w:rsidR="00AD6E48" w:rsidRPr="008E24C2" w:rsidRDefault="00AD6E48" w:rsidP="008E24C2">
      <w:pPr>
        <w:spacing w:line="360" w:lineRule="auto"/>
        <w:ind w:firstLine="709"/>
        <w:jc w:val="both"/>
        <w:rPr>
          <w:sz w:val="28"/>
          <w:szCs w:val="28"/>
          <w:lang w:eastAsia="zh-CN"/>
        </w:rPr>
      </w:pPr>
    </w:p>
    <w:p w:rsidR="00AD6E48" w:rsidRPr="008E24C2" w:rsidRDefault="00622685" w:rsidP="008E24C2">
      <w:pPr>
        <w:spacing w:line="360" w:lineRule="auto"/>
        <w:ind w:firstLine="709"/>
        <w:jc w:val="both"/>
        <w:rPr>
          <w:sz w:val="28"/>
          <w:szCs w:val="28"/>
          <w:lang w:eastAsia="zh-CN"/>
        </w:rPr>
      </w:pPr>
      <w:r>
        <w:rPr>
          <w:sz w:val="28"/>
          <w:szCs w:val="28"/>
          <w:lang w:eastAsia="zh-CN"/>
        </w:rPr>
      </w:r>
      <w:r>
        <w:rPr>
          <w:sz w:val="28"/>
          <w:szCs w:val="28"/>
          <w:lang w:eastAsia="zh-CN"/>
        </w:rPr>
        <w:pict>
          <v:group id="_x0000_s1108" editas="canvas" style="width:486pt;height:6in;mso-position-horizontal-relative:char;mso-position-vertical-relative:line" coordorigin="2140,3659" coordsize="7623,6691">
            <o:lock v:ext="edit" aspectratio="t"/>
            <v:shape id="_x0000_s1109" type="#_x0000_t75" style="position:absolute;left:2140;top:3659;width:7623;height:6691" o:preferrelative="f">
              <v:fill o:detectmouseclick="t"/>
              <v:stroke dashstyle="dash"/>
              <v:path o:extrusionok="t" o:connecttype="none"/>
              <o:lock v:ext="edit" text="t"/>
            </v:shape>
            <v:shape id="_x0000_s1110" type="#_x0000_t202" style="position:absolute;left:5669;top:5053;width:2823;height:2927">
              <v:textbox style="mso-next-textbox:#_x0000_s1110">
                <w:txbxContent>
                  <w:p w:rsidR="008A3275" w:rsidRPr="00B85ECB" w:rsidRDefault="008A3275" w:rsidP="00AD6E48">
                    <w:pPr>
                      <w:jc w:val="center"/>
                      <w:rPr>
                        <w:b/>
                        <w:sz w:val="24"/>
                        <w:szCs w:val="24"/>
                        <w:lang w:eastAsia="zh-CN"/>
                      </w:rPr>
                    </w:pPr>
                    <w:r w:rsidRPr="00B85ECB">
                      <w:rPr>
                        <w:b/>
                        <w:sz w:val="24"/>
                        <w:szCs w:val="24"/>
                        <w:lang w:eastAsia="zh-CN"/>
                      </w:rPr>
                      <w:t>Кадровая служба</w:t>
                    </w:r>
                  </w:p>
                  <w:p w:rsidR="008A3275" w:rsidRPr="00B85ECB" w:rsidRDefault="008A3275" w:rsidP="00AD6E48">
                    <w:pPr>
                      <w:jc w:val="both"/>
                      <w:rPr>
                        <w:sz w:val="24"/>
                        <w:szCs w:val="24"/>
                        <w:lang w:eastAsia="zh-CN"/>
                      </w:rPr>
                    </w:pPr>
                    <w:r w:rsidRPr="00B85ECB">
                      <w:rPr>
                        <w:sz w:val="24"/>
                        <w:szCs w:val="24"/>
                        <w:lang w:eastAsia="zh-CN"/>
                      </w:rPr>
                      <w:t>1.Обработка персональных данных (образование, опыт работы, наличие квалификационной категории, ученой степени)</w:t>
                    </w:r>
                  </w:p>
                  <w:p w:rsidR="008A3275" w:rsidRPr="00B85ECB" w:rsidRDefault="008A3275" w:rsidP="00AD6E48">
                    <w:pPr>
                      <w:jc w:val="both"/>
                      <w:rPr>
                        <w:sz w:val="24"/>
                        <w:szCs w:val="24"/>
                        <w:lang w:eastAsia="zh-CN"/>
                      </w:rPr>
                    </w:pPr>
                    <w:r w:rsidRPr="00B85ECB">
                      <w:rPr>
                        <w:sz w:val="24"/>
                        <w:szCs w:val="24"/>
                        <w:lang w:eastAsia="zh-CN"/>
                      </w:rPr>
                      <w:t>2.Оценка других компенсируемых факторов (степень ответственности, число подчиненных, условия труда, сложность процесса работы)</w:t>
                    </w:r>
                  </w:p>
                  <w:p w:rsidR="008A3275" w:rsidRPr="00B85ECB" w:rsidRDefault="008A3275" w:rsidP="00AD6E48">
                    <w:pPr>
                      <w:jc w:val="both"/>
                      <w:rPr>
                        <w:sz w:val="24"/>
                        <w:szCs w:val="24"/>
                        <w:lang w:eastAsia="zh-CN"/>
                      </w:rPr>
                    </w:pPr>
                    <w:r>
                      <w:rPr>
                        <w:sz w:val="24"/>
                        <w:szCs w:val="24"/>
                        <w:lang w:eastAsia="zh-CN"/>
                      </w:rPr>
                      <w:t>3.Заполнение аттестац.</w:t>
                    </w:r>
                    <w:r w:rsidRPr="00B85ECB">
                      <w:rPr>
                        <w:sz w:val="24"/>
                        <w:szCs w:val="24"/>
                        <w:lang w:eastAsia="zh-CN"/>
                      </w:rPr>
                      <w:t xml:space="preserve"> листов </w:t>
                    </w:r>
                  </w:p>
                  <w:p w:rsidR="008A3275" w:rsidRPr="005D6F9C" w:rsidRDefault="008A3275" w:rsidP="00AD6E48">
                    <w:pPr>
                      <w:jc w:val="both"/>
                      <w:rPr>
                        <w:sz w:val="22"/>
                        <w:szCs w:val="22"/>
                        <w:lang w:eastAsia="zh-CN"/>
                      </w:rPr>
                    </w:pPr>
                  </w:p>
                </w:txbxContent>
              </v:textbox>
            </v:shape>
            <v:shape id="_x0000_s1111" type="#_x0000_t202" style="position:absolute;left:2846;top:4914;width:2539;height:2369">
              <v:textbox style="mso-next-textbox:#_x0000_s1111">
                <w:txbxContent>
                  <w:p w:rsidR="008A3275" w:rsidRPr="00B85ECB" w:rsidRDefault="008A3275" w:rsidP="00AD6E48">
                    <w:pPr>
                      <w:jc w:val="center"/>
                      <w:rPr>
                        <w:sz w:val="24"/>
                        <w:szCs w:val="24"/>
                        <w:lang w:eastAsia="zh-CN"/>
                      </w:rPr>
                    </w:pPr>
                    <w:r>
                      <w:rPr>
                        <w:b/>
                        <w:sz w:val="24"/>
                        <w:szCs w:val="24"/>
                        <w:lang w:eastAsia="zh-CN"/>
                      </w:rPr>
                      <w:t>Ответственные</w:t>
                    </w:r>
                    <w:r w:rsidRPr="00B85ECB">
                      <w:rPr>
                        <w:b/>
                        <w:sz w:val="24"/>
                        <w:szCs w:val="24"/>
                        <w:lang w:eastAsia="zh-CN"/>
                      </w:rPr>
                      <w:t>лица</w:t>
                    </w:r>
                    <w:r w:rsidRPr="00B85ECB">
                      <w:rPr>
                        <w:sz w:val="24"/>
                        <w:szCs w:val="24"/>
                        <w:lang w:eastAsia="zh-CN"/>
                      </w:rPr>
                      <w:t>(кад</w:t>
                    </w:r>
                    <w:r>
                      <w:rPr>
                        <w:sz w:val="24"/>
                        <w:szCs w:val="24"/>
                        <w:lang w:eastAsia="zh-CN"/>
                      </w:rPr>
                      <w:t>роваяслужба,</w:t>
                    </w:r>
                    <w:r w:rsidRPr="00B85ECB">
                      <w:rPr>
                        <w:sz w:val="24"/>
                        <w:szCs w:val="24"/>
                        <w:lang w:eastAsia="zh-CN"/>
                      </w:rPr>
                      <w:t>непосредст</w:t>
                    </w:r>
                    <w:r>
                      <w:rPr>
                        <w:sz w:val="24"/>
                        <w:szCs w:val="24"/>
                        <w:lang w:eastAsia="zh-CN"/>
                      </w:rPr>
                      <w:t>венны</w:t>
                    </w:r>
                    <w:r w:rsidRPr="00B85ECB">
                      <w:rPr>
                        <w:sz w:val="24"/>
                        <w:szCs w:val="24"/>
                        <w:lang w:eastAsia="zh-CN"/>
                      </w:rPr>
                      <w:t>й начальник, пр.)</w:t>
                    </w:r>
                  </w:p>
                  <w:p w:rsidR="008A3275" w:rsidRPr="00B85ECB" w:rsidRDefault="008A3275" w:rsidP="00AD6E48">
                    <w:pPr>
                      <w:jc w:val="both"/>
                      <w:rPr>
                        <w:sz w:val="24"/>
                        <w:szCs w:val="24"/>
                        <w:lang w:eastAsia="zh-CN"/>
                      </w:rPr>
                    </w:pPr>
                    <w:r w:rsidRPr="00B85ECB">
                      <w:rPr>
                        <w:sz w:val="24"/>
                        <w:szCs w:val="24"/>
                        <w:lang w:eastAsia="zh-CN"/>
                      </w:rPr>
                      <w:t>1.Определение степени проявления компетенций</w:t>
                    </w:r>
                  </w:p>
                  <w:p w:rsidR="008A3275" w:rsidRPr="00B85ECB" w:rsidRDefault="008A3275" w:rsidP="007C2330">
                    <w:pPr>
                      <w:jc w:val="both"/>
                      <w:rPr>
                        <w:sz w:val="24"/>
                        <w:szCs w:val="24"/>
                        <w:lang w:eastAsia="zh-CN"/>
                      </w:rPr>
                    </w:pPr>
                    <w:r w:rsidRPr="00B85ECB">
                      <w:rPr>
                        <w:sz w:val="24"/>
                        <w:szCs w:val="24"/>
                        <w:lang w:eastAsia="zh-CN"/>
                      </w:rPr>
                      <w:t>2</w:t>
                    </w:r>
                    <w:r>
                      <w:rPr>
                        <w:sz w:val="24"/>
                        <w:szCs w:val="24"/>
                        <w:lang w:eastAsia="zh-CN"/>
                      </w:rPr>
                      <w:t xml:space="preserve">. Заполнение контрольных листов </w:t>
                    </w:r>
                    <w:r w:rsidRPr="00B85ECB">
                      <w:rPr>
                        <w:sz w:val="24"/>
                        <w:szCs w:val="24"/>
                        <w:lang w:eastAsia="zh-CN"/>
                      </w:rPr>
                      <w:t>3</w:t>
                    </w:r>
                    <w:r>
                      <w:rPr>
                        <w:sz w:val="24"/>
                        <w:szCs w:val="24"/>
                        <w:lang w:eastAsia="zh-CN"/>
                      </w:rPr>
                      <w:t xml:space="preserve">.Обработка контрольных листов, заполнение </w:t>
                    </w:r>
                    <w:r w:rsidRPr="00B85ECB">
                      <w:rPr>
                        <w:sz w:val="24"/>
                        <w:szCs w:val="24"/>
                        <w:lang w:eastAsia="zh-CN"/>
                      </w:rPr>
                      <w:t>аттестационных листов</w:t>
                    </w:r>
                  </w:p>
                </w:txbxContent>
              </v:textbox>
            </v:shape>
            <v:line id="_x0000_s1112" style="position:absolute;flip:x" from="2987,4635" to="2988,5054">
              <v:stroke endarrow="block"/>
            </v:line>
            <v:line id="_x0000_s1113" style="position:absolute;flip:x" from="8351,4635" to="8352,5052">
              <v:stroke endarrow="block"/>
            </v:line>
            <v:line id="_x0000_s1114" style="position:absolute" from="2987,4635" to="4822,4636"/>
            <v:line id="_x0000_s1115" style="position:absolute;flip:y" from="7081,4635" to="8351,4636"/>
            <v:line id="_x0000_s1116" style="position:absolute;flip:y" from="3269,4914" to="3270,5054"/>
            <v:line id="_x0000_s1117" style="position:absolute" from="3269,4774" to="3552,4775"/>
            <v:line id="_x0000_s1118" style="position:absolute" from="3693,4774" to="3977,4775"/>
            <v:line id="_x0000_s1119" style="position:absolute" from="4116,4774" to="4401,4775"/>
            <v:line id="_x0000_s1120" style="position:absolute" from="4540,4774" to="4821,4775">
              <v:stroke endarrow="block"/>
            </v:line>
            <v:line id="_x0000_s1121" style="position:absolute;flip:y" from="8069,4914" to="8070,5052"/>
            <v:line id="_x0000_s1122" style="position:absolute" from="7645,4774" to="7932,4775"/>
            <v:line id="_x0000_s1123" style="position:absolute;flip:x" from="7081,4774" to="7504,4775">
              <v:stroke endarrow="block"/>
            </v:line>
            <v:line id="_x0000_s1124" style="position:absolute" from="5387,8956" to="5388,9374">
              <v:stroke endarrow="block"/>
            </v:line>
            <v:rect id="_x0000_s1125" style="position:absolute;left:7646;top:8259;width:988;height:837" stroked="f">
              <v:textbox style="mso-next-textbox:#_x0000_s1125">
                <w:txbxContent>
                  <w:p w:rsidR="008A3275" w:rsidRPr="00184DF6" w:rsidRDefault="008A3275" w:rsidP="00AD6E48">
                    <w:pPr>
                      <w:jc w:val="both"/>
                      <w:rPr>
                        <w:sz w:val="22"/>
                        <w:szCs w:val="22"/>
                        <w:lang w:eastAsia="zh-CN"/>
                      </w:rPr>
                    </w:pPr>
                    <w:r w:rsidRPr="00184DF6">
                      <w:rPr>
                        <w:sz w:val="22"/>
                        <w:szCs w:val="22"/>
                        <w:lang w:eastAsia="zh-CN"/>
                      </w:rPr>
                      <w:t>Табель учета рабочего времени</w:t>
                    </w:r>
                  </w:p>
                </w:txbxContent>
              </v:textbox>
            </v:rect>
            <v:line id="_x0000_s1126" style="position:absolute" from="8775,7562" to="8776,9375">
              <v:stroke endarrow="block"/>
            </v:line>
            <v:rect id="_x0000_s1127" style="position:absolute;left:3834;top:9375;width:1694;height:558">
              <v:textbox style="mso-next-textbox:#_x0000_s1127">
                <w:txbxContent>
                  <w:p w:rsidR="008A3275" w:rsidRPr="005D6F9C" w:rsidRDefault="008A3275" w:rsidP="00AD6E48">
                    <w:pPr>
                      <w:jc w:val="center"/>
                      <w:rPr>
                        <w:b/>
                        <w:sz w:val="24"/>
                        <w:szCs w:val="24"/>
                        <w:lang w:eastAsia="zh-CN"/>
                      </w:rPr>
                    </w:pPr>
                    <w:r w:rsidRPr="005D6F9C">
                      <w:rPr>
                        <w:b/>
                        <w:sz w:val="24"/>
                        <w:szCs w:val="24"/>
                        <w:lang w:eastAsia="zh-CN"/>
                      </w:rPr>
                      <w:t>Администрация</w:t>
                    </w:r>
                  </w:p>
                </w:txbxContent>
              </v:textbox>
            </v:rect>
            <v:rect id="_x0000_s1128" style="position:absolute;left:7081;top:9374;width:1975;height:837">
              <v:textbox style="mso-next-textbox:#_x0000_s1128">
                <w:txbxContent>
                  <w:p w:rsidR="008A3275" w:rsidRPr="005D6F9C" w:rsidRDefault="008A3275" w:rsidP="00AD6E48">
                    <w:pPr>
                      <w:jc w:val="center"/>
                      <w:rPr>
                        <w:b/>
                        <w:sz w:val="24"/>
                        <w:szCs w:val="24"/>
                        <w:lang w:eastAsia="zh-CN"/>
                      </w:rPr>
                    </w:pPr>
                    <w:r w:rsidRPr="005D6F9C">
                      <w:rPr>
                        <w:b/>
                        <w:sz w:val="24"/>
                        <w:szCs w:val="24"/>
                        <w:lang w:eastAsia="zh-CN"/>
                      </w:rPr>
                      <w:t>Бухгалтерия</w:t>
                    </w:r>
                  </w:p>
                  <w:p w:rsidR="008A3275" w:rsidRPr="00184DF6" w:rsidRDefault="008A3275" w:rsidP="00AD6E48">
                    <w:pPr>
                      <w:jc w:val="center"/>
                      <w:rPr>
                        <w:sz w:val="24"/>
                        <w:szCs w:val="24"/>
                        <w:lang w:eastAsia="zh-CN"/>
                      </w:rPr>
                    </w:pPr>
                    <w:r w:rsidRPr="00184DF6">
                      <w:rPr>
                        <w:sz w:val="24"/>
                        <w:szCs w:val="24"/>
                        <w:lang w:eastAsia="zh-CN"/>
                      </w:rPr>
                      <w:t>Расчет заработной платы</w:t>
                    </w:r>
                  </w:p>
                </w:txbxContent>
              </v:textbox>
            </v:rect>
            <v:line id="_x0000_s1129" style="position:absolute;flip:y" from="5528,9514" to="7081,9515">
              <v:stroke endarrow="block"/>
            </v:line>
            <v:rect id="_x0000_s1130" style="position:absolute;left:5528;top:9653;width:1412;height:697" stroked="f">
              <v:textbox style="mso-next-textbox:#_x0000_s1130">
                <w:txbxContent>
                  <w:p w:rsidR="008A3275" w:rsidRPr="00184DF6" w:rsidRDefault="008A3275" w:rsidP="00AD6E48">
                    <w:pPr>
                      <w:rPr>
                        <w:sz w:val="22"/>
                        <w:szCs w:val="22"/>
                        <w:lang w:eastAsia="zh-CN"/>
                      </w:rPr>
                    </w:pPr>
                    <w:r w:rsidRPr="00184DF6">
                      <w:rPr>
                        <w:sz w:val="22"/>
                        <w:szCs w:val="22"/>
                        <w:lang w:eastAsia="zh-CN"/>
                      </w:rPr>
                      <w:t>Приказы об установлении разряда, оклада</w:t>
                    </w:r>
                  </w:p>
                </w:txbxContent>
              </v:textbox>
            </v:rect>
            <v:line id="_x0000_s1131" style="position:absolute" from="2705,9514" to="3834,9515">
              <v:stroke endarrow="block"/>
            </v:line>
            <v:shape id="_x0000_s1132" type="#_x0000_t202" style="position:absolute;left:2987;top:3938;width:1836;height:557" stroked="f">
              <v:textbox style="mso-next-textbox:#_x0000_s1132">
                <w:txbxContent>
                  <w:p w:rsidR="008A3275" w:rsidRPr="00711906" w:rsidRDefault="008A3275" w:rsidP="00AD6E48">
                    <w:pPr>
                      <w:rPr>
                        <w:sz w:val="22"/>
                        <w:szCs w:val="22"/>
                        <w:lang w:eastAsia="zh-CN"/>
                      </w:rPr>
                    </w:pPr>
                    <w:r w:rsidRPr="00711906">
                      <w:rPr>
                        <w:sz w:val="22"/>
                        <w:szCs w:val="22"/>
                        <w:lang w:eastAsia="zh-CN"/>
                      </w:rPr>
                      <w:t>Оценка проявления                компетенций</w:t>
                    </w:r>
                  </w:p>
                </w:txbxContent>
              </v:textbox>
            </v:shape>
            <v:shape id="_x0000_s1133" type="#_x0000_t202" style="position:absolute;left:7081;top:3938;width:1694;height:557" stroked="f">
              <v:textbox style="mso-next-textbox:#_x0000_s1133">
                <w:txbxContent>
                  <w:p w:rsidR="008A3275" w:rsidRPr="00711906" w:rsidRDefault="008A3275" w:rsidP="00AD6E48">
                    <w:pPr>
                      <w:rPr>
                        <w:sz w:val="22"/>
                        <w:szCs w:val="22"/>
                        <w:lang w:eastAsia="zh-CN"/>
                      </w:rPr>
                    </w:pPr>
                    <w:r w:rsidRPr="00711906">
                      <w:rPr>
                        <w:sz w:val="22"/>
                        <w:szCs w:val="22"/>
                        <w:lang w:eastAsia="zh-CN"/>
                      </w:rPr>
                      <w:t>Определение разряда по матрице</w:t>
                    </w:r>
                  </w:p>
                </w:txbxContent>
              </v:textbox>
            </v:shape>
            <v:shape id="_x0000_s1134" type="#_x0000_t202" style="position:absolute;left:4822;top:4495;width:2259;height:418">
              <v:textbox style="mso-next-textbox:#_x0000_s1134">
                <w:txbxContent>
                  <w:p w:rsidR="008A3275" w:rsidRPr="005D6F9C" w:rsidRDefault="008A3275" w:rsidP="00AD6E48">
                    <w:pPr>
                      <w:jc w:val="center"/>
                      <w:rPr>
                        <w:b/>
                        <w:sz w:val="24"/>
                        <w:szCs w:val="24"/>
                        <w:lang w:eastAsia="zh-CN"/>
                      </w:rPr>
                    </w:pPr>
                    <w:r w:rsidRPr="005D6F9C">
                      <w:rPr>
                        <w:b/>
                        <w:sz w:val="24"/>
                        <w:szCs w:val="24"/>
                        <w:lang w:eastAsia="zh-CN"/>
                      </w:rPr>
                      <w:t>работники</w:t>
                    </w:r>
                  </w:p>
                </w:txbxContent>
              </v:textbox>
            </v:shape>
            <v:line id="_x0000_s1135" style="position:absolute" from="5246,3799" to="5247,4217">
              <v:stroke endarrow="block"/>
            </v:line>
            <v:line id="_x0000_s1136" style="position:absolute" from="6657,3799" to="6658,4217">
              <v:stroke endarrow="block"/>
            </v:line>
            <v:line id="_x0000_s1137" style="position:absolute" from="2705,3798" to="5246,3801"/>
            <v:line id="_x0000_s1138" style="position:absolute" from="6657,3799" to="9198,3801"/>
            <v:line id="_x0000_s1139" style="position:absolute;flip:y" from="2705,3799" to="2706,9514"/>
            <v:rect id="_x0000_s1140" style="position:absolute;left:2281;top:4078;width:424;height:5854" stroked="f">
              <v:textbox style="mso-next-textbox:#_x0000_s1140">
                <w:txbxContent>
                  <w:p w:rsidR="008A3275" w:rsidRDefault="008A3275" w:rsidP="00AD6E48">
                    <w:pPr>
                      <w:rPr>
                        <w:sz w:val="24"/>
                        <w:szCs w:val="24"/>
                        <w:lang w:eastAsia="zh-CN"/>
                      </w:rPr>
                    </w:pPr>
                    <w:r>
                      <w:rPr>
                        <w:sz w:val="24"/>
                        <w:szCs w:val="24"/>
                        <w:lang w:eastAsia="zh-CN"/>
                      </w:rPr>
                      <w:t>Т</w:t>
                    </w:r>
                  </w:p>
                  <w:p w:rsidR="008A3275" w:rsidRDefault="008A3275" w:rsidP="00AD6E48">
                    <w:pPr>
                      <w:rPr>
                        <w:sz w:val="24"/>
                        <w:szCs w:val="24"/>
                        <w:lang w:eastAsia="zh-CN"/>
                      </w:rPr>
                    </w:pPr>
                    <w:r>
                      <w:rPr>
                        <w:sz w:val="24"/>
                        <w:szCs w:val="24"/>
                        <w:lang w:eastAsia="zh-CN"/>
                      </w:rPr>
                      <w:t>р</w:t>
                    </w:r>
                  </w:p>
                  <w:p w:rsidR="008A3275" w:rsidRDefault="008A3275" w:rsidP="00AD6E48">
                    <w:pPr>
                      <w:rPr>
                        <w:sz w:val="24"/>
                        <w:szCs w:val="24"/>
                        <w:lang w:eastAsia="zh-CN"/>
                      </w:rPr>
                    </w:pPr>
                    <w:r>
                      <w:rPr>
                        <w:sz w:val="24"/>
                        <w:szCs w:val="24"/>
                        <w:lang w:eastAsia="zh-CN"/>
                      </w:rPr>
                      <w:t>у</w:t>
                    </w:r>
                  </w:p>
                  <w:p w:rsidR="008A3275" w:rsidRDefault="008A3275" w:rsidP="00AD6E48">
                    <w:pPr>
                      <w:rPr>
                        <w:sz w:val="24"/>
                        <w:szCs w:val="24"/>
                        <w:lang w:eastAsia="zh-CN"/>
                      </w:rPr>
                    </w:pPr>
                    <w:r>
                      <w:rPr>
                        <w:sz w:val="24"/>
                        <w:szCs w:val="24"/>
                        <w:lang w:eastAsia="zh-CN"/>
                      </w:rPr>
                      <w:t>д</w:t>
                    </w:r>
                  </w:p>
                  <w:p w:rsidR="008A3275" w:rsidRDefault="008A3275" w:rsidP="00AD6E48">
                    <w:pPr>
                      <w:rPr>
                        <w:sz w:val="24"/>
                        <w:szCs w:val="24"/>
                        <w:lang w:eastAsia="zh-CN"/>
                      </w:rPr>
                    </w:pPr>
                    <w:r>
                      <w:rPr>
                        <w:sz w:val="24"/>
                        <w:szCs w:val="24"/>
                        <w:lang w:eastAsia="zh-CN"/>
                      </w:rPr>
                      <w:t>о</w:t>
                    </w:r>
                  </w:p>
                  <w:p w:rsidR="008A3275" w:rsidRDefault="008A3275" w:rsidP="00AD6E48">
                    <w:pPr>
                      <w:rPr>
                        <w:sz w:val="24"/>
                        <w:szCs w:val="24"/>
                        <w:lang w:eastAsia="zh-CN"/>
                      </w:rPr>
                    </w:pPr>
                    <w:r>
                      <w:rPr>
                        <w:sz w:val="24"/>
                        <w:szCs w:val="24"/>
                        <w:lang w:eastAsia="zh-CN"/>
                      </w:rPr>
                      <w:t>в</w:t>
                    </w:r>
                  </w:p>
                  <w:p w:rsidR="008A3275" w:rsidRDefault="008A3275" w:rsidP="00AD6E48">
                    <w:pPr>
                      <w:rPr>
                        <w:sz w:val="24"/>
                        <w:szCs w:val="24"/>
                        <w:lang w:eastAsia="zh-CN"/>
                      </w:rPr>
                    </w:pPr>
                    <w:r>
                      <w:rPr>
                        <w:sz w:val="24"/>
                        <w:szCs w:val="24"/>
                        <w:lang w:eastAsia="zh-CN"/>
                      </w:rPr>
                      <w:t>о</w:t>
                    </w:r>
                  </w:p>
                  <w:p w:rsidR="008A3275" w:rsidRDefault="008A3275" w:rsidP="00AD6E48">
                    <w:pPr>
                      <w:rPr>
                        <w:sz w:val="24"/>
                        <w:szCs w:val="24"/>
                        <w:lang w:eastAsia="zh-CN"/>
                      </w:rPr>
                    </w:pPr>
                    <w:r>
                      <w:rPr>
                        <w:sz w:val="24"/>
                        <w:szCs w:val="24"/>
                        <w:lang w:eastAsia="zh-CN"/>
                      </w:rPr>
                      <w:t>й</w:t>
                    </w:r>
                  </w:p>
                  <w:p w:rsidR="008A3275" w:rsidRDefault="008A3275" w:rsidP="00AD6E48">
                    <w:pPr>
                      <w:rPr>
                        <w:sz w:val="24"/>
                        <w:szCs w:val="24"/>
                        <w:lang w:eastAsia="zh-CN"/>
                      </w:rPr>
                    </w:pPr>
                  </w:p>
                  <w:p w:rsidR="008A3275" w:rsidRDefault="008A3275" w:rsidP="00AD6E48">
                    <w:pPr>
                      <w:rPr>
                        <w:sz w:val="24"/>
                        <w:szCs w:val="24"/>
                        <w:lang w:eastAsia="zh-CN"/>
                      </w:rPr>
                    </w:pPr>
                    <w:r>
                      <w:rPr>
                        <w:sz w:val="24"/>
                        <w:szCs w:val="24"/>
                        <w:lang w:eastAsia="zh-CN"/>
                      </w:rPr>
                      <w:t>д</w:t>
                    </w:r>
                  </w:p>
                  <w:p w:rsidR="008A3275" w:rsidRDefault="008A3275" w:rsidP="00AD6E48">
                    <w:pPr>
                      <w:rPr>
                        <w:sz w:val="24"/>
                        <w:szCs w:val="24"/>
                        <w:lang w:eastAsia="zh-CN"/>
                      </w:rPr>
                    </w:pPr>
                    <w:r>
                      <w:rPr>
                        <w:sz w:val="24"/>
                        <w:szCs w:val="24"/>
                        <w:lang w:eastAsia="zh-CN"/>
                      </w:rPr>
                      <w:t>о</w:t>
                    </w:r>
                  </w:p>
                  <w:p w:rsidR="008A3275" w:rsidRDefault="008A3275" w:rsidP="00AD6E48">
                    <w:pPr>
                      <w:rPr>
                        <w:sz w:val="24"/>
                        <w:szCs w:val="24"/>
                        <w:lang w:eastAsia="zh-CN"/>
                      </w:rPr>
                    </w:pPr>
                    <w:r>
                      <w:rPr>
                        <w:sz w:val="24"/>
                        <w:szCs w:val="24"/>
                        <w:lang w:eastAsia="zh-CN"/>
                      </w:rPr>
                      <w:t>г</w:t>
                    </w:r>
                  </w:p>
                  <w:p w:rsidR="008A3275" w:rsidRDefault="008A3275" w:rsidP="00AD6E48">
                    <w:pPr>
                      <w:rPr>
                        <w:sz w:val="24"/>
                        <w:szCs w:val="24"/>
                        <w:lang w:eastAsia="zh-CN"/>
                      </w:rPr>
                    </w:pPr>
                    <w:r>
                      <w:rPr>
                        <w:sz w:val="24"/>
                        <w:szCs w:val="24"/>
                        <w:lang w:eastAsia="zh-CN"/>
                      </w:rPr>
                      <w:t>о</w:t>
                    </w:r>
                  </w:p>
                  <w:p w:rsidR="008A3275" w:rsidRDefault="008A3275" w:rsidP="00AD6E48">
                    <w:pPr>
                      <w:rPr>
                        <w:sz w:val="24"/>
                        <w:szCs w:val="24"/>
                        <w:lang w:eastAsia="zh-CN"/>
                      </w:rPr>
                    </w:pPr>
                    <w:r>
                      <w:rPr>
                        <w:sz w:val="24"/>
                        <w:szCs w:val="24"/>
                        <w:lang w:eastAsia="zh-CN"/>
                      </w:rPr>
                      <w:t>в</w:t>
                    </w:r>
                  </w:p>
                  <w:p w:rsidR="008A3275" w:rsidRDefault="008A3275" w:rsidP="00AD6E48">
                    <w:pPr>
                      <w:rPr>
                        <w:sz w:val="24"/>
                        <w:szCs w:val="24"/>
                        <w:lang w:eastAsia="zh-CN"/>
                      </w:rPr>
                    </w:pPr>
                    <w:r>
                      <w:rPr>
                        <w:sz w:val="24"/>
                        <w:szCs w:val="24"/>
                        <w:lang w:eastAsia="zh-CN"/>
                      </w:rPr>
                      <w:t>о</w:t>
                    </w:r>
                  </w:p>
                  <w:p w:rsidR="008A3275" w:rsidRDefault="008A3275" w:rsidP="00AD6E48">
                    <w:pPr>
                      <w:rPr>
                        <w:sz w:val="24"/>
                        <w:szCs w:val="24"/>
                        <w:lang w:eastAsia="zh-CN"/>
                      </w:rPr>
                    </w:pPr>
                    <w:r>
                      <w:rPr>
                        <w:sz w:val="24"/>
                        <w:szCs w:val="24"/>
                        <w:lang w:eastAsia="zh-CN"/>
                      </w:rPr>
                      <w:t>р</w:t>
                    </w:r>
                  </w:p>
                </w:txbxContent>
              </v:textbox>
            </v:rect>
            <v:rect id="_x0000_s1141" style="position:absolute;left:9198;top:4078;width:424;height:5017" stroked="f">
              <v:textbox style="mso-next-textbox:#_x0000_s1141">
                <w:txbxContent>
                  <w:p w:rsidR="008A3275" w:rsidRDefault="008A3275" w:rsidP="00AD6E48">
                    <w:pPr>
                      <w:rPr>
                        <w:sz w:val="24"/>
                        <w:szCs w:val="24"/>
                        <w:lang w:eastAsia="zh-CN"/>
                      </w:rPr>
                    </w:pPr>
                    <w:r>
                      <w:rPr>
                        <w:sz w:val="24"/>
                        <w:szCs w:val="24"/>
                        <w:lang w:eastAsia="zh-CN"/>
                      </w:rPr>
                      <w:t>Выд</w:t>
                    </w:r>
                  </w:p>
                  <w:p w:rsidR="008A3275" w:rsidRDefault="008A3275" w:rsidP="00AD6E48">
                    <w:pPr>
                      <w:rPr>
                        <w:sz w:val="24"/>
                        <w:szCs w:val="24"/>
                        <w:lang w:eastAsia="zh-CN"/>
                      </w:rPr>
                    </w:pPr>
                    <w:r>
                      <w:rPr>
                        <w:sz w:val="24"/>
                        <w:szCs w:val="24"/>
                        <w:lang w:eastAsia="zh-CN"/>
                      </w:rPr>
                      <w:t>а</w:t>
                    </w:r>
                  </w:p>
                  <w:p w:rsidR="008A3275" w:rsidRDefault="008A3275" w:rsidP="00AD6E48">
                    <w:pPr>
                      <w:rPr>
                        <w:sz w:val="24"/>
                        <w:szCs w:val="24"/>
                        <w:lang w:eastAsia="zh-CN"/>
                      </w:rPr>
                    </w:pPr>
                    <w:r>
                      <w:rPr>
                        <w:sz w:val="24"/>
                        <w:szCs w:val="24"/>
                        <w:lang w:eastAsia="zh-CN"/>
                      </w:rPr>
                      <w:t>ч</w:t>
                    </w:r>
                  </w:p>
                  <w:p w:rsidR="008A3275" w:rsidRDefault="008A3275" w:rsidP="00AD6E48">
                    <w:pPr>
                      <w:rPr>
                        <w:sz w:val="24"/>
                        <w:szCs w:val="24"/>
                        <w:lang w:eastAsia="zh-CN"/>
                      </w:rPr>
                    </w:pPr>
                    <w:r>
                      <w:rPr>
                        <w:sz w:val="24"/>
                        <w:szCs w:val="24"/>
                        <w:lang w:eastAsia="zh-CN"/>
                      </w:rPr>
                      <w:t>а</w:t>
                    </w:r>
                  </w:p>
                  <w:p w:rsidR="008A3275" w:rsidRDefault="008A3275" w:rsidP="00AD6E48">
                    <w:pPr>
                      <w:rPr>
                        <w:sz w:val="24"/>
                        <w:szCs w:val="24"/>
                        <w:lang w:eastAsia="zh-CN"/>
                      </w:rPr>
                    </w:pPr>
                  </w:p>
                  <w:p w:rsidR="008A3275" w:rsidRDefault="008A3275" w:rsidP="00AD6E48">
                    <w:pPr>
                      <w:rPr>
                        <w:sz w:val="24"/>
                        <w:szCs w:val="24"/>
                        <w:lang w:eastAsia="zh-CN"/>
                      </w:rPr>
                    </w:pPr>
                    <w:r>
                      <w:rPr>
                        <w:sz w:val="24"/>
                        <w:szCs w:val="24"/>
                        <w:lang w:eastAsia="zh-CN"/>
                      </w:rPr>
                      <w:t>з</w:t>
                    </w:r>
                  </w:p>
                  <w:p w:rsidR="008A3275" w:rsidRDefault="008A3275" w:rsidP="00AD6E48">
                    <w:pPr>
                      <w:rPr>
                        <w:sz w:val="24"/>
                        <w:szCs w:val="24"/>
                        <w:lang w:eastAsia="zh-CN"/>
                      </w:rPr>
                    </w:pPr>
                    <w:r>
                      <w:rPr>
                        <w:sz w:val="24"/>
                        <w:szCs w:val="24"/>
                        <w:lang w:eastAsia="zh-CN"/>
                      </w:rPr>
                      <w:t>а</w:t>
                    </w:r>
                  </w:p>
                  <w:p w:rsidR="008A3275" w:rsidRDefault="008A3275" w:rsidP="00AD6E48">
                    <w:pPr>
                      <w:rPr>
                        <w:sz w:val="24"/>
                        <w:szCs w:val="24"/>
                        <w:lang w:eastAsia="zh-CN"/>
                      </w:rPr>
                    </w:pPr>
                    <w:r>
                      <w:rPr>
                        <w:sz w:val="24"/>
                        <w:szCs w:val="24"/>
                        <w:lang w:eastAsia="zh-CN"/>
                      </w:rPr>
                      <w:t>р</w:t>
                    </w:r>
                  </w:p>
                  <w:p w:rsidR="008A3275" w:rsidRDefault="008A3275" w:rsidP="00AD6E48">
                    <w:pPr>
                      <w:rPr>
                        <w:sz w:val="24"/>
                        <w:szCs w:val="24"/>
                        <w:lang w:eastAsia="zh-CN"/>
                      </w:rPr>
                    </w:pPr>
                    <w:r>
                      <w:rPr>
                        <w:sz w:val="24"/>
                        <w:szCs w:val="24"/>
                        <w:lang w:eastAsia="zh-CN"/>
                      </w:rPr>
                      <w:t>а</w:t>
                    </w:r>
                  </w:p>
                  <w:p w:rsidR="008A3275" w:rsidRDefault="008A3275" w:rsidP="00AD6E48">
                    <w:pPr>
                      <w:rPr>
                        <w:sz w:val="24"/>
                        <w:szCs w:val="24"/>
                        <w:lang w:eastAsia="zh-CN"/>
                      </w:rPr>
                    </w:pPr>
                    <w:r>
                      <w:rPr>
                        <w:sz w:val="24"/>
                        <w:szCs w:val="24"/>
                        <w:lang w:eastAsia="zh-CN"/>
                      </w:rPr>
                      <w:t>б</w:t>
                    </w:r>
                  </w:p>
                  <w:p w:rsidR="008A3275" w:rsidRDefault="008A3275" w:rsidP="00AD6E48">
                    <w:pPr>
                      <w:rPr>
                        <w:sz w:val="24"/>
                        <w:szCs w:val="24"/>
                        <w:lang w:eastAsia="zh-CN"/>
                      </w:rPr>
                    </w:pPr>
                    <w:r>
                      <w:rPr>
                        <w:sz w:val="24"/>
                        <w:szCs w:val="24"/>
                        <w:lang w:eastAsia="zh-CN"/>
                      </w:rPr>
                      <w:t>о</w:t>
                    </w:r>
                  </w:p>
                  <w:p w:rsidR="008A3275" w:rsidRDefault="008A3275" w:rsidP="00AD6E48">
                    <w:pPr>
                      <w:rPr>
                        <w:sz w:val="24"/>
                        <w:szCs w:val="24"/>
                        <w:lang w:eastAsia="zh-CN"/>
                      </w:rPr>
                    </w:pPr>
                    <w:r>
                      <w:rPr>
                        <w:sz w:val="24"/>
                        <w:szCs w:val="24"/>
                        <w:lang w:eastAsia="zh-CN"/>
                      </w:rPr>
                      <w:t>т</w:t>
                    </w:r>
                  </w:p>
                  <w:p w:rsidR="008A3275" w:rsidRDefault="008A3275" w:rsidP="00AD6E48">
                    <w:pPr>
                      <w:rPr>
                        <w:sz w:val="24"/>
                        <w:szCs w:val="24"/>
                        <w:lang w:eastAsia="zh-CN"/>
                      </w:rPr>
                    </w:pPr>
                    <w:r>
                      <w:rPr>
                        <w:sz w:val="24"/>
                        <w:szCs w:val="24"/>
                        <w:lang w:eastAsia="zh-CN"/>
                      </w:rPr>
                      <w:t>н</w:t>
                    </w:r>
                  </w:p>
                  <w:p w:rsidR="008A3275" w:rsidRDefault="008A3275" w:rsidP="00AD6E48">
                    <w:pPr>
                      <w:rPr>
                        <w:sz w:val="24"/>
                        <w:szCs w:val="24"/>
                        <w:lang w:eastAsia="zh-CN"/>
                      </w:rPr>
                    </w:pPr>
                    <w:r>
                      <w:rPr>
                        <w:sz w:val="24"/>
                        <w:szCs w:val="24"/>
                        <w:lang w:eastAsia="zh-CN"/>
                      </w:rPr>
                      <w:t>о</w:t>
                    </w:r>
                  </w:p>
                  <w:p w:rsidR="008A3275" w:rsidRDefault="008A3275" w:rsidP="00AD6E48">
                    <w:pPr>
                      <w:rPr>
                        <w:sz w:val="24"/>
                        <w:szCs w:val="24"/>
                        <w:lang w:eastAsia="zh-CN"/>
                      </w:rPr>
                    </w:pPr>
                    <w:r>
                      <w:rPr>
                        <w:sz w:val="24"/>
                        <w:szCs w:val="24"/>
                        <w:lang w:eastAsia="zh-CN"/>
                      </w:rPr>
                      <w:t xml:space="preserve">й </w:t>
                    </w:r>
                  </w:p>
                  <w:p w:rsidR="008A3275" w:rsidRDefault="008A3275" w:rsidP="00AD6E48">
                    <w:pPr>
                      <w:rPr>
                        <w:sz w:val="24"/>
                        <w:szCs w:val="24"/>
                        <w:lang w:eastAsia="zh-CN"/>
                      </w:rPr>
                    </w:pPr>
                  </w:p>
                  <w:p w:rsidR="008A3275" w:rsidRDefault="008A3275" w:rsidP="00AD6E48">
                    <w:pPr>
                      <w:rPr>
                        <w:sz w:val="24"/>
                        <w:szCs w:val="24"/>
                        <w:lang w:eastAsia="zh-CN"/>
                      </w:rPr>
                    </w:pPr>
                    <w:r>
                      <w:rPr>
                        <w:sz w:val="24"/>
                        <w:szCs w:val="24"/>
                        <w:lang w:eastAsia="zh-CN"/>
                      </w:rPr>
                      <w:t>п</w:t>
                    </w:r>
                  </w:p>
                  <w:p w:rsidR="008A3275" w:rsidRDefault="008A3275" w:rsidP="00AD6E48">
                    <w:pPr>
                      <w:rPr>
                        <w:sz w:val="24"/>
                        <w:szCs w:val="24"/>
                        <w:lang w:eastAsia="zh-CN"/>
                      </w:rPr>
                    </w:pPr>
                    <w:r>
                      <w:rPr>
                        <w:sz w:val="24"/>
                        <w:szCs w:val="24"/>
                        <w:lang w:eastAsia="zh-CN"/>
                      </w:rPr>
                      <w:t>л</w:t>
                    </w:r>
                  </w:p>
                  <w:p w:rsidR="008A3275" w:rsidRDefault="008A3275" w:rsidP="00AD6E48">
                    <w:pPr>
                      <w:rPr>
                        <w:sz w:val="24"/>
                        <w:szCs w:val="24"/>
                        <w:lang w:eastAsia="zh-CN"/>
                      </w:rPr>
                    </w:pPr>
                    <w:r>
                      <w:rPr>
                        <w:sz w:val="24"/>
                        <w:szCs w:val="24"/>
                        <w:lang w:eastAsia="zh-CN"/>
                      </w:rPr>
                      <w:t>а</w:t>
                    </w:r>
                  </w:p>
                  <w:p w:rsidR="008A3275" w:rsidRDefault="008A3275" w:rsidP="00AD6E48">
                    <w:pPr>
                      <w:rPr>
                        <w:sz w:val="24"/>
                        <w:szCs w:val="24"/>
                        <w:lang w:eastAsia="zh-CN"/>
                      </w:rPr>
                    </w:pPr>
                    <w:r>
                      <w:rPr>
                        <w:sz w:val="24"/>
                        <w:szCs w:val="24"/>
                        <w:lang w:eastAsia="zh-CN"/>
                      </w:rPr>
                      <w:t xml:space="preserve">ты </w:t>
                    </w:r>
                  </w:p>
                </w:txbxContent>
              </v:textbox>
            </v:rect>
            <v:line id="_x0000_s1142" style="position:absolute" from="9198,3799" to="9199,9653"/>
            <v:line id="_x0000_s1143" style="position:absolute" from="9057,9653" to="9198,9655"/>
            <v:shape id="_x0000_s1144" type="#_x0000_t202" style="position:absolute;left:5952;top:8120;width:1552;height:975">
              <v:textbox>
                <w:txbxContent>
                  <w:p w:rsidR="008A3275" w:rsidRPr="00184DF6" w:rsidRDefault="008A3275" w:rsidP="00AD6E48">
                    <w:pPr>
                      <w:rPr>
                        <w:sz w:val="24"/>
                        <w:szCs w:val="24"/>
                        <w:lang w:eastAsia="zh-CN"/>
                      </w:rPr>
                    </w:pPr>
                    <w:r w:rsidRPr="00184DF6">
                      <w:rPr>
                        <w:sz w:val="24"/>
                        <w:szCs w:val="24"/>
                        <w:lang w:eastAsia="zh-CN"/>
                      </w:rPr>
                      <w:t>Формирование разряда сотрудника, должностного оклада</w:t>
                    </w:r>
                  </w:p>
                </w:txbxContent>
              </v:textbox>
            </v:shape>
            <v:line id="_x0000_s1145" style="position:absolute;flip:y" from="8493,7562" to="8775,7563"/>
            <v:rect id="_x0000_s1146" style="position:absolute;left:4394;top:7702;width:705;height:695" stroked="f">
              <v:textbox style="mso-next-textbox:#_x0000_s1146">
                <w:txbxContent>
                  <w:p w:rsidR="008A3275" w:rsidRPr="006F5D05" w:rsidRDefault="008A3275" w:rsidP="00AD6E48">
                    <w:pPr>
                      <w:rPr>
                        <w:sz w:val="24"/>
                        <w:szCs w:val="22"/>
                        <w:lang w:eastAsia="zh-CN"/>
                      </w:rPr>
                    </w:pPr>
                  </w:p>
                </w:txbxContent>
              </v:textbox>
            </v:rect>
            <v:line id="_x0000_s1147" style="position:absolute" from="6799,7981" to="6800,8119">
              <v:stroke endarrow="block"/>
            </v:line>
            <v:shape id="_x0000_s1148" type="#_x0000_t202" style="position:absolute;left:2846;top:7702;width:1553;height:836">
              <v:textbox>
                <w:txbxContent>
                  <w:p w:rsidR="008A3275" w:rsidRPr="00184DF6" w:rsidRDefault="008A3275" w:rsidP="00AD6E48">
                    <w:pPr>
                      <w:rPr>
                        <w:sz w:val="24"/>
                        <w:szCs w:val="24"/>
                        <w:lang w:eastAsia="zh-CN"/>
                      </w:rPr>
                    </w:pPr>
                    <w:r w:rsidRPr="00184DF6">
                      <w:rPr>
                        <w:sz w:val="24"/>
                        <w:szCs w:val="24"/>
                        <w:lang w:eastAsia="zh-CN"/>
                      </w:rPr>
                      <w:t>Расчет коэффициента вклада в работу</w:t>
                    </w:r>
                  </w:p>
                </w:txbxContent>
              </v:textbox>
            </v:shape>
            <v:line id="_x0000_s1149" style="position:absolute;flip:x" from="3552,7423" to="3553,7703">
              <v:stroke endarrow="block"/>
            </v:line>
            <v:line id="_x0000_s1150" style="position:absolute" from="5387,8956" to="5952,8956"/>
            <v:line id="_x0000_s1151" style="position:absolute" from="4399,7841" to="5669,7841">
              <v:stroke startarrow="block" endarrow="block"/>
            </v:line>
            <w10:wrap type="none"/>
            <w10:anchorlock/>
          </v:group>
        </w:pict>
      </w:r>
    </w:p>
    <w:p w:rsidR="00AD6E48" w:rsidRPr="008E24C2" w:rsidRDefault="00120537" w:rsidP="008E24C2">
      <w:pPr>
        <w:spacing w:line="360" w:lineRule="auto"/>
        <w:ind w:firstLine="709"/>
        <w:jc w:val="both"/>
        <w:rPr>
          <w:sz w:val="28"/>
          <w:szCs w:val="28"/>
          <w:lang w:eastAsia="zh-CN"/>
        </w:rPr>
      </w:pPr>
      <w:r w:rsidRPr="008E24C2">
        <w:rPr>
          <w:sz w:val="28"/>
          <w:szCs w:val="28"/>
          <w:lang w:eastAsia="zh-CN"/>
        </w:rPr>
        <w:t>Рисунок 13.</w:t>
      </w:r>
      <w:r w:rsidR="00E700C8" w:rsidRPr="008E24C2">
        <w:rPr>
          <w:sz w:val="28"/>
          <w:szCs w:val="28"/>
          <w:lang w:eastAsia="zh-CN"/>
        </w:rPr>
        <w:t xml:space="preserve"> </w:t>
      </w:r>
      <w:r w:rsidR="00AD6E48" w:rsidRPr="008E24C2">
        <w:rPr>
          <w:sz w:val="28"/>
          <w:szCs w:val="28"/>
          <w:lang w:eastAsia="zh-CN"/>
        </w:rPr>
        <w:t xml:space="preserve"> Многофакторная модель у</w:t>
      </w:r>
      <w:r w:rsidR="00333A35" w:rsidRPr="008E24C2">
        <w:rPr>
          <w:sz w:val="28"/>
          <w:szCs w:val="28"/>
          <w:lang w:eastAsia="zh-CN"/>
        </w:rPr>
        <w:t>становления оплаты труда.</w:t>
      </w:r>
      <w:r w:rsidR="00AD6E48" w:rsidRPr="008E24C2">
        <w:rPr>
          <w:sz w:val="28"/>
          <w:szCs w:val="28"/>
          <w:lang w:eastAsia="zh-CN"/>
        </w:rPr>
        <w:t xml:space="preserve"> </w:t>
      </w:r>
    </w:p>
    <w:p w:rsidR="00433B46" w:rsidRDefault="00433B46" w:rsidP="008E24C2">
      <w:pPr>
        <w:spacing w:line="360" w:lineRule="auto"/>
        <w:ind w:firstLine="709"/>
        <w:jc w:val="both"/>
        <w:rPr>
          <w:sz w:val="28"/>
          <w:szCs w:val="28"/>
          <w:lang w:eastAsia="zh-CN"/>
        </w:rPr>
      </w:pPr>
    </w:p>
    <w:p w:rsidR="00AD6E48" w:rsidRPr="008E24C2" w:rsidRDefault="00120537" w:rsidP="008E24C2">
      <w:pPr>
        <w:spacing w:line="360" w:lineRule="auto"/>
        <w:ind w:firstLine="709"/>
        <w:jc w:val="both"/>
        <w:rPr>
          <w:sz w:val="28"/>
          <w:szCs w:val="28"/>
          <w:lang w:eastAsia="zh-CN"/>
        </w:rPr>
      </w:pPr>
      <w:r w:rsidRPr="008E24C2">
        <w:rPr>
          <w:sz w:val="28"/>
          <w:szCs w:val="28"/>
          <w:lang w:eastAsia="zh-CN"/>
        </w:rPr>
        <w:t xml:space="preserve"> </w:t>
      </w:r>
      <w:r w:rsidR="00AD6E48" w:rsidRPr="008E24C2">
        <w:rPr>
          <w:sz w:val="28"/>
          <w:szCs w:val="28"/>
          <w:lang w:eastAsia="zh-CN"/>
        </w:rPr>
        <w:t>Расчет заработной платы производится по следующей формуле:</w:t>
      </w:r>
    </w:p>
    <w:p w:rsidR="00433B46" w:rsidRDefault="00433B46" w:rsidP="008E24C2">
      <w:pPr>
        <w:spacing w:line="360" w:lineRule="auto"/>
        <w:ind w:firstLine="709"/>
        <w:jc w:val="both"/>
        <w:rPr>
          <w:sz w:val="28"/>
          <w:szCs w:val="28"/>
          <w:lang w:eastAsia="zh-CN"/>
        </w:rPr>
      </w:pPr>
    </w:p>
    <w:p w:rsidR="00AD6E48" w:rsidRPr="008E24C2" w:rsidRDefault="00AD6E48" w:rsidP="008E24C2">
      <w:pPr>
        <w:spacing w:line="360" w:lineRule="auto"/>
        <w:ind w:firstLine="709"/>
        <w:jc w:val="both"/>
        <w:rPr>
          <w:sz w:val="28"/>
          <w:szCs w:val="28"/>
          <w:lang w:eastAsia="zh-CN"/>
        </w:rPr>
      </w:pPr>
      <w:r w:rsidRPr="008E24C2">
        <w:rPr>
          <w:position w:val="-32"/>
          <w:sz w:val="28"/>
          <w:szCs w:val="28"/>
          <w:lang w:eastAsia="zh-CN"/>
        </w:rPr>
        <w:object w:dxaOrig="3620" w:dyaOrig="740">
          <v:shape id="_x0000_i1038" type="#_x0000_t75" style="width:235.5pt;height:42pt" o:ole="">
            <v:imagedata r:id="rId32" o:title=""/>
          </v:shape>
          <o:OLEObject Type="Embed" ProgID="Equation.3" ShapeID="_x0000_i1038" DrawAspect="Content" ObjectID="_1469510466" r:id="rId33"/>
        </w:object>
      </w:r>
      <w:r w:rsidRPr="008E24C2">
        <w:rPr>
          <w:sz w:val="28"/>
          <w:szCs w:val="28"/>
          <w:lang w:eastAsia="zh-CN"/>
        </w:rPr>
        <w:t xml:space="preserve"> </w:t>
      </w:r>
      <w:r w:rsidR="00E700C8" w:rsidRPr="008E24C2">
        <w:rPr>
          <w:sz w:val="28"/>
          <w:szCs w:val="28"/>
          <w:lang w:eastAsia="zh-CN"/>
        </w:rPr>
        <w:t xml:space="preserve">                              (</w:t>
      </w:r>
      <w:r w:rsidR="00755038" w:rsidRPr="008E24C2">
        <w:rPr>
          <w:sz w:val="28"/>
          <w:szCs w:val="28"/>
          <w:lang w:eastAsia="zh-CN"/>
        </w:rPr>
        <w:t>20</w:t>
      </w:r>
      <w:r w:rsidRPr="008E24C2">
        <w:rPr>
          <w:sz w:val="28"/>
          <w:szCs w:val="28"/>
          <w:lang w:eastAsia="zh-CN"/>
        </w:rPr>
        <w:t>)</w:t>
      </w:r>
    </w:p>
    <w:p w:rsidR="00433B46" w:rsidRDefault="00433B46" w:rsidP="008E24C2">
      <w:pPr>
        <w:spacing w:line="360" w:lineRule="auto"/>
        <w:ind w:firstLine="709"/>
        <w:jc w:val="both"/>
        <w:rPr>
          <w:sz w:val="28"/>
          <w:szCs w:val="28"/>
          <w:lang w:eastAsia="zh-CN"/>
        </w:rPr>
      </w:pPr>
    </w:p>
    <w:p w:rsidR="00AD6E48" w:rsidRPr="008E24C2" w:rsidRDefault="00AD6E48" w:rsidP="008E24C2">
      <w:pPr>
        <w:spacing w:line="360" w:lineRule="auto"/>
        <w:ind w:firstLine="709"/>
        <w:jc w:val="both"/>
        <w:rPr>
          <w:sz w:val="28"/>
          <w:szCs w:val="28"/>
          <w:lang w:eastAsia="zh-CN"/>
        </w:rPr>
      </w:pPr>
      <w:r w:rsidRPr="008E24C2">
        <w:rPr>
          <w:sz w:val="28"/>
          <w:szCs w:val="28"/>
          <w:lang w:eastAsia="zh-CN"/>
        </w:rPr>
        <w:t>где  ЗП  – размер заработной платы,</w:t>
      </w:r>
    </w:p>
    <w:p w:rsidR="00AD6E48" w:rsidRPr="008E24C2" w:rsidRDefault="00AD6E48" w:rsidP="008E24C2">
      <w:pPr>
        <w:spacing w:line="360" w:lineRule="auto"/>
        <w:ind w:firstLine="709"/>
        <w:jc w:val="both"/>
        <w:rPr>
          <w:sz w:val="28"/>
          <w:szCs w:val="28"/>
          <w:lang w:eastAsia="zh-CN"/>
        </w:rPr>
      </w:pPr>
      <w:r w:rsidRPr="008E24C2">
        <w:rPr>
          <w:sz w:val="28"/>
          <w:szCs w:val="28"/>
          <w:lang w:val="en-US" w:eastAsia="zh-CN"/>
        </w:rPr>
        <w:t>G</w:t>
      </w:r>
      <w:r w:rsidRPr="008E24C2">
        <w:rPr>
          <w:sz w:val="28"/>
          <w:szCs w:val="28"/>
          <w:vertAlign w:val="subscript"/>
          <w:lang w:eastAsia="zh-CN"/>
        </w:rPr>
        <w:t>сотр.</w:t>
      </w:r>
      <w:r w:rsidRPr="008E24C2">
        <w:rPr>
          <w:sz w:val="28"/>
          <w:szCs w:val="28"/>
          <w:lang w:eastAsia="zh-CN"/>
        </w:rPr>
        <w:t xml:space="preserve"> – грэйд сотрудника,Квр – коэффициент вклада в работу сотрудника,</w:t>
      </w:r>
    </w:p>
    <w:p w:rsidR="00AD6E48" w:rsidRPr="008E24C2" w:rsidRDefault="00AD6E48" w:rsidP="008E24C2">
      <w:pPr>
        <w:spacing w:line="360" w:lineRule="auto"/>
        <w:ind w:firstLine="709"/>
        <w:jc w:val="both"/>
        <w:rPr>
          <w:sz w:val="28"/>
          <w:szCs w:val="28"/>
          <w:lang w:eastAsia="zh-CN"/>
        </w:rPr>
      </w:pPr>
      <w:r w:rsidRPr="008E24C2">
        <w:rPr>
          <w:sz w:val="28"/>
          <w:szCs w:val="28"/>
          <w:lang w:val="en-US" w:eastAsia="zh-CN"/>
        </w:rPr>
        <w:t>min</w:t>
      </w:r>
      <w:r w:rsidRPr="008E24C2">
        <w:rPr>
          <w:sz w:val="28"/>
          <w:szCs w:val="28"/>
          <w:lang w:eastAsia="zh-CN"/>
        </w:rPr>
        <w:t>БО – минимальный базовый оклад,</w:t>
      </w:r>
      <w:r w:rsidR="00120537" w:rsidRPr="008E24C2">
        <w:rPr>
          <w:sz w:val="28"/>
          <w:szCs w:val="28"/>
          <w:lang w:eastAsia="zh-CN"/>
        </w:rPr>
        <w:t xml:space="preserve"> </w:t>
      </w:r>
      <w:r w:rsidRPr="008E24C2">
        <w:rPr>
          <w:sz w:val="28"/>
          <w:szCs w:val="28"/>
          <w:lang w:val="en-US" w:eastAsia="zh-CN"/>
        </w:rPr>
        <w:t>t</w:t>
      </w:r>
      <w:r w:rsidRPr="008E24C2">
        <w:rPr>
          <w:sz w:val="28"/>
          <w:szCs w:val="28"/>
          <w:vertAlign w:val="subscript"/>
          <w:lang w:eastAsia="zh-CN"/>
        </w:rPr>
        <w:t>отраб</w:t>
      </w:r>
      <w:r w:rsidRPr="008E24C2">
        <w:rPr>
          <w:sz w:val="28"/>
          <w:szCs w:val="28"/>
          <w:lang w:eastAsia="zh-CN"/>
        </w:rPr>
        <w:t xml:space="preserve">  - отработанное по табелю время, </w:t>
      </w:r>
      <w:r w:rsidRPr="008E24C2">
        <w:rPr>
          <w:sz w:val="28"/>
          <w:szCs w:val="28"/>
          <w:lang w:val="en-US" w:eastAsia="zh-CN"/>
        </w:rPr>
        <w:t>t</w:t>
      </w:r>
      <w:r w:rsidRPr="008E24C2">
        <w:rPr>
          <w:sz w:val="28"/>
          <w:szCs w:val="28"/>
          <w:vertAlign w:val="subscript"/>
          <w:lang w:eastAsia="zh-CN"/>
        </w:rPr>
        <w:t>общ</w:t>
      </w:r>
      <w:r w:rsidRPr="008E24C2">
        <w:rPr>
          <w:sz w:val="28"/>
          <w:szCs w:val="28"/>
          <w:lang w:eastAsia="zh-CN"/>
        </w:rPr>
        <w:t xml:space="preserve"> – общее количе</w:t>
      </w:r>
      <w:r w:rsidR="00120537" w:rsidRPr="008E24C2">
        <w:rPr>
          <w:sz w:val="28"/>
          <w:szCs w:val="28"/>
          <w:lang w:eastAsia="zh-CN"/>
        </w:rPr>
        <w:t xml:space="preserve">ство рабочего времени в периоде </w:t>
      </w:r>
      <w:r w:rsidRPr="008E24C2">
        <w:rPr>
          <w:sz w:val="28"/>
          <w:szCs w:val="28"/>
          <w:lang w:eastAsia="zh-CN"/>
        </w:rPr>
        <w:t>В качестве минимального базового оклада можно использовать величину регионального прожиточного минимума – 3868 рублей.</w:t>
      </w:r>
    </w:p>
    <w:p w:rsidR="00F6146B" w:rsidRPr="008E24C2" w:rsidRDefault="00F6146B" w:rsidP="008E24C2">
      <w:pPr>
        <w:spacing w:line="360" w:lineRule="auto"/>
        <w:ind w:firstLine="709"/>
        <w:jc w:val="both"/>
        <w:rPr>
          <w:sz w:val="28"/>
          <w:szCs w:val="28"/>
          <w:lang w:eastAsia="zh-CN"/>
        </w:rPr>
      </w:pPr>
      <w:r w:rsidRPr="008E24C2">
        <w:rPr>
          <w:sz w:val="28"/>
          <w:szCs w:val="28"/>
          <w:lang w:eastAsia="zh-CN"/>
        </w:rPr>
        <w:t xml:space="preserve">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w:t>
      </w:r>
      <w:r w:rsidR="00FA7E18" w:rsidRPr="008E24C2">
        <w:rPr>
          <w:sz w:val="28"/>
          <w:szCs w:val="28"/>
          <w:lang w:eastAsia="zh-CN"/>
        </w:rPr>
        <w:t xml:space="preserve"> обеспечить </w:t>
      </w:r>
      <w:r w:rsidRPr="008E24C2">
        <w:rPr>
          <w:sz w:val="28"/>
          <w:szCs w:val="28"/>
          <w:lang w:eastAsia="zh-CN"/>
        </w:rPr>
        <w:t>высокую оплату труда, особое внимание следует уделять нематериальному стимулированию, создавая гибкую систему льгот для работников, гуманизируя труд, в том числе:</w:t>
      </w:r>
      <w:r w:rsidR="00120537" w:rsidRPr="008E24C2">
        <w:rPr>
          <w:sz w:val="28"/>
          <w:szCs w:val="28"/>
          <w:lang w:eastAsia="zh-CN"/>
        </w:rPr>
        <w:t xml:space="preserve"> </w:t>
      </w:r>
      <w:r w:rsidRPr="008E24C2">
        <w:rPr>
          <w:sz w:val="28"/>
          <w:szCs w:val="28"/>
          <w:lang w:eastAsia="zh-CN"/>
        </w:rPr>
        <w:t>признавать ценность работника для организации, предос</w:t>
      </w:r>
      <w:r w:rsidR="00120537" w:rsidRPr="008E24C2">
        <w:rPr>
          <w:sz w:val="28"/>
          <w:szCs w:val="28"/>
          <w:lang w:eastAsia="zh-CN"/>
        </w:rPr>
        <w:t xml:space="preserve">тавлять ему творческую свободу; </w:t>
      </w:r>
      <w:r w:rsidRPr="008E24C2">
        <w:rPr>
          <w:sz w:val="28"/>
          <w:szCs w:val="28"/>
          <w:lang w:eastAsia="zh-CN"/>
        </w:rPr>
        <w:t>применять программы об</w:t>
      </w:r>
      <w:r w:rsidR="00120537" w:rsidRPr="008E24C2">
        <w:rPr>
          <w:sz w:val="28"/>
          <w:szCs w:val="28"/>
          <w:lang w:eastAsia="zh-CN"/>
        </w:rPr>
        <w:t xml:space="preserve">огащения труда и ротации кадров; </w:t>
      </w:r>
      <w:r w:rsidRPr="008E24C2">
        <w:rPr>
          <w:sz w:val="28"/>
          <w:szCs w:val="28"/>
          <w:lang w:eastAsia="zh-CN"/>
        </w:rPr>
        <w:t xml:space="preserve">устанавливать работникам скидки на </w:t>
      </w:r>
      <w:r w:rsidR="00FA7E18" w:rsidRPr="008E24C2">
        <w:rPr>
          <w:sz w:val="28"/>
          <w:szCs w:val="28"/>
          <w:lang w:eastAsia="zh-CN"/>
        </w:rPr>
        <w:t>продукцию, выпускаемую учреждением;</w:t>
      </w:r>
      <w:r w:rsidR="00120537" w:rsidRPr="008E24C2">
        <w:rPr>
          <w:sz w:val="28"/>
          <w:szCs w:val="28"/>
          <w:lang w:eastAsia="zh-CN"/>
        </w:rPr>
        <w:t xml:space="preserve"> </w:t>
      </w:r>
      <w:r w:rsidRPr="008E24C2">
        <w:rPr>
          <w:sz w:val="28"/>
          <w:szCs w:val="28"/>
          <w:lang w:eastAsia="zh-CN"/>
        </w:rPr>
        <w:t>предоставлять средства для проведения отдыха и досуга, обеспечивать б</w:t>
      </w:r>
      <w:r w:rsidR="00BB55DC" w:rsidRPr="008E24C2">
        <w:rPr>
          <w:sz w:val="28"/>
          <w:szCs w:val="28"/>
          <w:lang w:eastAsia="zh-CN"/>
        </w:rPr>
        <w:t>есплатными путёвками или путевками со скидками.</w:t>
      </w:r>
      <w:r w:rsidR="0062502A" w:rsidRPr="008E24C2">
        <w:rPr>
          <w:sz w:val="28"/>
          <w:szCs w:val="28"/>
          <w:lang w:eastAsia="zh-CN"/>
        </w:rPr>
        <w:t xml:space="preserve">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 Важно обеспечивать подчиненным возможность учиться, поощрять и развивать их творческие способности, делегировать дополнительные права и полномочия, продвигать их по служебной лестнице.</w:t>
      </w:r>
    </w:p>
    <w:p w:rsidR="00F6146B" w:rsidRPr="008E24C2" w:rsidRDefault="00F6146B" w:rsidP="008E24C2">
      <w:pPr>
        <w:spacing w:line="360" w:lineRule="auto"/>
        <w:ind w:firstLine="709"/>
        <w:jc w:val="both"/>
        <w:rPr>
          <w:sz w:val="28"/>
          <w:szCs w:val="28"/>
          <w:lang w:eastAsia="zh-CN"/>
        </w:rPr>
      </w:pPr>
      <w:r w:rsidRPr="008E24C2">
        <w:rPr>
          <w:sz w:val="28"/>
          <w:szCs w:val="28"/>
          <w:lang w:eastAsia="zh-CN"/>
        </w:rPr>
        <w:t>В целях стимулирования работников к успешному и добросовестному выполнению своих должностных обязанностей на высоком уровне</w:t>
      </w:r>
      <w:r w:rsidR="0087046A" w:rsidRPr="008E24C2">
        <w:rPr>
          <w:sz w:val="28"/>
          <w:szCs w:val="28"/>
          <w:lang w:eastAsia="zh-CN"/>
        </w:rPr>
        <w:t xml:space="preserve"> предлагается заключить К</w:t>
      </w:r>
      <w:r w:rsidRPr="008E24C2">
        <w:rPr>
          <w:sz w:val="28"/>
          <w:szCs w:val="28"/>
          <w:lang w:eastAsia="zh-CN"/>
        </w:rPr>
        <w:t>оллективный договор, в котором оговаривались бы следующие пункты: предоставление дополнительного оплачиваемого отпуска за стаж работы в «Галерее» - 1 день за год работы; предоставление служебного автотранспорта;</w:t>
      </w:r>
      <w:r w:rsidR="0062502A" w:rsidRPr="008E24C2">
        <w:rPr>
          <w:sz w:val="28"/>
          <w:szCs w:val="28"/>
          <w:lang w:eastAsia="zh-CN"/>
        </w:rPr>
        <w:t xml:space="preserve"> </w:t>
      </w:r>
      <w:r w:rsidRPr="008E24C2">
        <w:rPr>
          <w:sz w:val="28"/>
          <w:szCs w:val="28"/>
          <w:lang w:eastAsia="zh-CN"/>
        </w:rPr>
        <w:t>премии за личный творческий вклад работника в общий результат деятельности учреждения;</w:t>
      </w:r>
      <w:r w:rsidR="0062502A" w:rsidRPr="008E24C2">
        <w:rPr>
          <w:sz w:val="28"/>
          <w:szCs w:val="28"/>
          <w:lang w:eastAsia="zh-CN"/>
        </w:rPr>
        <w:t xml:space="preserve"> </w:t>
      </w:r>
      <w:r w:rsidRPr="008E24C2">
        <w:rPr>
          <w:sz w:val="28"/>
          <w:szCs w:val="28"/>
          <w:lang w:eastAsia="zh-CN"/>
        </w:rPr>
        <w:t>предоставление работнику за активную и творческую работу дополнительного выходного, отпуска, выбора времени отпуска;</w:t>
      </w:r>
      <w:r w:rsidR="0062502A" w:rsidRPr="008E24C2">
        <w:rPr>
          <w:sz w:val="28"/>
          <w:szCs w:val="28"/>
          <w:lang w:eastAsia="zh-CN"/>
        </w:rPr>
        <w:t xml:space="preserve"> </w:t>
      </w:r>
      <w:r w:rsidRPr="008E24C2">
        <w:rPr>
          <w:sz w:val="28"/>
          <w:szCs w:val="28"/>
          <w:lang w:eastAsia="zh-CN"/>
        </w:rPr>
        <w:t>коллективное премирование</w:t>
      </w:r>
      <w:r w:rsidR="00E92EAC" w:rsidRPr="008E24C2">
        <w:rPr>
          <w:sz w:val="28"/>
          <w:szCs w:val="28"/>
          <w:lang w:eastAsia="zh-CN"/>
        </w:rPr>
        <w:t xml:space="preserve"> отдела </w:t>
      </w:r>
      <w:r w:rsidRPr="008E24C2">
        <w:rPr>
          <w:sz w:val="28"/>
          <w:szCs w:val="28"/>
          <w:lang w:eastAsia="zh-CN"/>
        </w:rPr>
        <w:t xml:space="preserve"> за основной результат деятельности подразделения;</w:t>
      </w:r>
      <w:r w:rsidR="0062502A" w:rsidRPr="008E24C2">
        <w:rPr>
          <w:sz w:val="28"/>
          <w:szCs w:val="28"/>
          <w:lang w:eastAsia="zh-CN"/>
        </w:rPr>
        <w:t xml:space="preserve"> </w:t>
      </w:r>
      <w:r w:rsidRPr="008E24C2">
        <w:rPr>
          <w:sz w:val="28"/>
          <w:szCs w:val="28"/>
          <w:lang w:eastAsia="zh-CN"/>
        </w:rPr>
        <w:t>выплата</w:t>
      </w:r>
      <w:r w:rsidR="00E92EAC" w:rsidRPr="008E24C2">
        <w:rPr>
          <w:sz w:val="28"/>
          <w:szCs w:val="28"/>
          <w:lang w:eastAsia="zh-CN"/>
        </w:rPr>
        <w:t xml:space="preserve"> премии работникам художественного салона</w:t>
      </w:r>
      <w:r w:rsidRPr="008E24C2">
        <w:rPr>
          <w:sz w:val="28"/>
          <w:szCs w:val="28"/>
          <w:lang w:eastAsia="zh-CN"/>
        </w:rPr>
        <w:t xml:space="preserve"> в пр</w:t>
      </w:r>
      <w:r w:rsidR="001C0B67" w:rsidRPr="008E24C2">
        <w:rPr>
          <w:sz w:val="28"/>
          <w:szCs w:val="28"/>
          <w:lang w:eastAsia="zh-CN"/>
        </w:rPr>
        <w:t>оцентном соотношении  от п</w:t>
      </w:r>
      <w:r w:rsidR="0062502A" w:rsidRPr="008E24C2">
        <w:rPr>
          <w:sz w:val="28"/>
          <w:szCs w:val="28"/>
          <w:lang w:eastAsia="zh-CN"/>
        </w:rPr>
        <w:t xml:space="preserve">еревыполнения плана по продажам; </w:t>
      </w:r>
      <w:r w:rsidRPr="008E24C2">
        <w:rPr>
          <w:sz w:val="28"/>
          <w:szCs w:val="28"/>
          <w:lang w:eastAsia="zh-CN"/>
        </w:rPr>
        <w:t>предоставление работникам возможности приобрести товары, реализуемые «</w:t>
      </w:r>
      <w:r w:rsidR="0062502A" w:rsidRPr="008E24C2">
        <w:rPr>
          <w:sz w:val="28"/>
          <w:szCs w:val="28"/>
          <w:lang w:eastAsia="zh-CN"/>
        </w:rPr>
        <w:t>Галереей», без торговой наценки;</w:t>
      </w:r>
      <w:r w:rsidRPr="008E24C2">
        <w:rPr>
          <w:sz w:val="28"/>
          <w:szCs w:val="28"/>
          <w:lang w:eastAsia="zh-CN"/>
        </w:rPr>
        <w:t xml:space="preserve"> организация и оплата корпоративных вечеров.</w:t>
      </w:r>
    </w:p>
    <w:p w:rsidR="00F6146B" w:rsidRPr="008E24C2" w:rsidRDefault="00F6146B" w:rsidP="008E24C2">
      <w:pPr>
        <w:spacing w:line="360" w:lineRule="auto"/>
        <w:ind w:firstLine="709"/>
        <w:jc w:val="both"/>
        <w:rPr>
          <w:sz w:val="28"/>
          <w:szCs w:val="28"/>
          <w:lang w:eastAsia="zh-CN"/>
        </w:rPr>
      </w:pPr>
      <w:r w:rsidRPr="008E24C2">
        <w:rPr>
          <w:sz w:val="28"/>
          <w:szCs w:val="28"/>
          <w:lang w:eastAsia="zh-CN"/>
        </w:rPr>
        <w:t xml:space="preserve"> Целесообразно организовать</w:t>
      </w:r>
      <w:r w:rsidR="00E92EAC" w:rsidRPr="008E24C2">
        <w:rPr>
          <w:sz w:val="28"/>
          <w:szCs w:val="28"/>
          <w:lang w:eastAsia="zh-CN"/>
        </w:rPr>
        <w:t>:</w:t>
      </w:r>
      <w:r w:rsidRPr="008E24C2">
        <w:rPr>
          <w:sz w:val="28"/>
          <w:szCs w:val="28"/>
          <w:lang w:eastAsia="zh-CN"/>
        </w:rPr>
        <w:t xml:space="preserve"> «Витрину успеха» или «Доску почета», на которых вывешивать заметки, где положительно отмечаетс</w:t>
      </w:r>
      <w:r w:rsidR="005873CE" w:rsidRPr="008E24C2">
        <w:rPr>
          <w:sz w:val="28"/>
          <w:szCs w:val="28"/>
          <w:lang w:eastAsia="zh-CN"/>
        </w:rPr>
        <w:t>я работа конкретных сотрудников.</w:t>
      </w:r>
      <w:r w:rsidRPr="008E24C2">
        <w:rPr>
          <w:sz w:val="28"/>
          <w:szCs w:val="28"/>
          <w:lang w:eastAsia="zh-CN"/>
        </w:rPr>
        <w:t xml:space="preserve"> Необходимо регулярно проводить собрания, на которых похвально отмечать отличившихся сотрудников, вручать грамоты, «ставить в пример» лучших работников. Поо</w:t>
      </w:r>
      <w:r w:rsidR="00E92EAC" w:rsidRPr="008E24C2">
        <w:rPr>
          <w:sz w:val="28"/>
          <w:szCs w:val="28"/>
          <w:lang w:eastAsia="zh-CN"/>
        </w:rPr>
        <w:t>щрения сотрудников</w:t>
      </w:r>
      <w:r w:rsidRPr="008E24C2">
        <w:rPr>
          <w:sz w:val="28"/>
          <w:szCs w:val="28"/>
          <w:lang w:eastAsia="zh-CN"/>
        </w:rPr>
        <w:t xml:space="preserve"> туристическими путевками со скидками. На данном этапе экскурсионное бюро ВЦ «Галерея» не выделяет путевок сотрудникам со скидками. Награждения должны проводиться в соответствии с достигнутыми успехами на рабочих местах, на публичных мероприятиях, празднованиях.</w:t>
      </w:r>
      <w:r w:rsidR="0087046A" w:rsidRPr="008E24C2">
        <w:rPr>
          <w:sz w:val="28"/>
          <w:szCs w:val="28"/>
          <w:lang w:eastAsia="zh-CN"/>
        </w:rPr>
        <w:t xml:space="preserve"> </w:t>
      </w:r>
      <w:r w:rsidRPr="008E24C2">
        <w:rPr>
          <w:sz w:val="28"/>
          <w:szCs w:val="28"/>
          <w:lang w:eastAsia="zh-CN"/>
        </w:rPr>
        <w:t xml:space="preserve">Организация питания играет немаловажную роль. В учреждении имеется кухня, которая вполне подходит для организации </w:t>
      </w:r>
      <w:r w:rsidR="005873CE" w:rsidRPr="008E24C2">
        <w:rPr>
          <w:sz w:val="28"/>
          <w:szCs w:val="28"/>
          <w:lang w:eastAsia="zh-CN"/>
        </w:rPr>
        <w:t>коллективного питания. Установить</w:t>
      </w:r>
      <w:r w:rsidRPr="008E24C2">
        <w:rPr>
          <w:sz w:val="28"/>
          <w:szCs w:val="28"/>
          <w:lang w:eastAsia="zh-CN"/>
        </w:rPr>
        <w:t xml:space="preserve"> дежурство по кухне и определив еж</w:t>
      </w:r>
      <w:r w:rsidR="005873CE" w:rsidRPr="008E24C2">
        <w:rPr>
          <w:sz w:val="28"/>
          <w:szCs w:val="28"/>
          <w:lang w:eastAsia="zh-CN"/>
        </w:rPr>
        <w:t>емесячную оплату обеда, организовать  обеспечение</w:t>
      </w:r>
      <w:r w:rsidRPr="008E24C2">
        <w:rPr>
          <w:sz w:val="28"/>
          <w:szCs w:val="28"/>
          <w:lang w:eastAsia="zh-CN"/>
        </w:rPr>
        <w:t xml:space="preserve"> полноценным обедом коллектив. Необходимо также организовать комнату отдыха или психологической разгрузки.</w:t>
      </w:r>
      <w:r w:rsidR="0087046A" w:rsidRPr="008E24C2">
        <w:rPr>
          <w:sz w:val="28"/>
          <w:szCs w:val="28"/>
          <w:lang w:eastAsia="zh-CN"/>
        </w:rPr>
        <w:t xml:space="preserve"> </w:t>
      </w:r>
      <w:r w:rsidRPr="008E24C2">
        <w:rPr>
          <w:sz w:val="28"/>
          <w:szCs w:val="28"/>
          <w:lang w:eastAsia="zh-CN"/>
        </w:rPr>
        <w:t>Применение системы мотивации работников путем продвижения по службе можно свести к ротации с учетом личных качеств и стажем работы.</w:t>
      </w:r>
    </w:p>
    <w:p w:rsidR="00AC0FEA" w:rsidRPr="008E24C2" w:rsidRDefault="00E83A71" w:rsidP="008E24C2">
      <w:pPr>
        <w:shd w:val="clear" w:color="auto" w:fill="FFFFFF"/>
        <w:spacing w:line="360" w:lineRule="auto"/>
        <w:ind w:firstLine="709"/>
        <w:jc w:val="both"/>
        <w:rPr>
          <w:sz w:val="28"/>
          <w:szCs w:val="28"/>
          <w:lang w:eastAsia="zh-CN"/>
        </w:rPr>
      </w:pPr>
      <w:r w:rsidRPr="008E24C2">
        <w:rPr>
          <w:color w:val="000000"/>
          <w:sz w:val="28"/>
          <w:szCs w:val="28"/>
          <w:lang w:eastAsia="zh-CN"/>
        </w:rPr>
        <w:t>Рекомендуемые мероприятия по нематериальному стимулированию работник</w:t>
      </w:r>
      <w:r w:rsidR="0062502A" w:rsidRPr="008E24C2">
        <w:rPr>
          <w:color w:val="000000"/>
          <w:sz w:val="28"/>
          <w:szCs w:val="28"/>
          <w:lang w:eastAsia="zh-CN"/>
        </w:rPr>
        <w:t>ов:</w:t>
      </w:r>
    </w:p>
    <w:p w:rsidR="00E83A71" w:rsidRPr="008E24C2" w:rsidRDefault="00E83A71" w:rsidP="008E24C2">
      <w:pPr>
        <w:shd w:val="clear" w:color="auto" w:fill="FFFFFF"/>
        <w:spacing w:line="360" w:lineRule="auto"/>
        <w:ind w:firstLine="709"/>
        <w:jc w:val="both"/>
        <w:rPr>
          <w:color w:val="000000"/>
          <w:sz w:val="28"/>
          <w:szCs w:val="28"/>
          <w:lang w:eastAsia="zh-CN"/>
        </w:rPr>
      </w:pPr>
      <w:r w:rsidRPr="008E24C2">
        <w:rPr>
          <w:color w:val="000000"/>
          <w:sz w:val="28"/>
          <w:szCs w:val="28"/>
          <w:lang w:eastAsia="zh-CN"/>
        </w:rPr>
        <w:t>Приоритет при планировании отпуска сотрудников учреждения;</w:t>
      </w:r>
      <w:r w:rsidR="0062502A" w:rsidRPr="008E24C2">
        <w:rPr>
          <w:color w:val="000000"/>
          <w:sz w:val="28"/>
          <w:szCs w:val="28"/>
          <w:lang w:eastAsia="zh-CN"/>
        </w:rPr>
        <w:t xml:space="preserve"> р</w:t>
      </w:r>
      <w:r w:rsidRPr="008E24C2">
        <w:rPr>
          <w:color w:val="000000"/>
          <w:sz w:val="28"/>
          <w:szCs w:val="28"/>
          <w:lang w:eastAsia="zh-CN"/>
        </w:rPr>
        <w:t>егулярная «горизонтальная» ротация кадров;</w:t>
      </w:r>
      <w:r w:rsidR="0062502A" w:rsidRPr="008E24C2">
        <w:rPr>
          <w:color w:val="000000"/>
          <w:sz w:val="28"/>
          <w:szCs w:val="28"/>
          <w:lang w:eastAsia="zh-CN"/>
        </w:rPr>
        <w:t xml:space="preserve"> у</w:t>
      </w:r>
      <w:r w:rsidRPr="008E24C2">
        <w:rPr>
          <w:color w:val="000000"/>
          <w:sz w:val="28"/>
          <w:szCs w:val="28"/>
          <w:lang w:eastAsia="zh-CN"/>
        </w:rPr>
        <w:t>поминание имени сотрудника в реализованном им проекте / услуге / продукте;</w:t>
      </w:r>
      <w:r w:rsidR="0062502A" w:rsidRPr="008E24C2">
        <w:rPr>
          <w:color w:val="000000"/>
          <w:sz w:val="28"/>
          <w:szCs w:val="28"/>
          <w:lang w:eastAsia="zh-CN"/>
        </w:rPr>
        <w:t xml:space="preserve"> п</w:t>
      </w:r>
      <w:r w:rsidR="00E92EAC" w:rsidRPr="008E24C2">
        <w:rPr>
          <w:color w:val="000000"/>
          <w:sz w:val="28"/>
          <w:szCs w:val="28"/>
          <w:lang w:eastAsia="zh-CN"/>
        </w:rPr>
        <w:t>риоритеты в</w:t>
      </w:r>
      <w:r w:rsidR="0062502A" w:rsidRPr="008E24C2">
        <w:rPr>
          <w:color w:val="000000"/>
          <w:sz w:val="28"/>
          <w:szCs w:val="28"/>
          <w:lang w:eastAsia="zh-CN"/>
        </w:rPr>
        <w:t xml:space="preserve"> </w:t>
      </w:r>
      <w:r w:rsidRPr="008E24C2">
        <w:rPr>
          <w:color w:val="000000"/>
          <w:sz w:val="28"/>
          <w:szCs w:val="28"/>
          <w:lang w:eastAsia="zh-CN"/>
        </w:rPr>
        <w:t>получении нового обору</w:t>
      </w:r>
      <w:r w:rsidR="001357C9" w:rsidRPr="008E24C2">
        <w:rPr>
          <w:color w:val="000000"/>
          <w:sz w:val="28"/>
          <w:szCs w:val="28"/>
          <w:lang w:eastAsia="zh-CN"/>
        </w:rPr>
        <w:t xml:space="preserve">дования, техники, мебели и т.п.; устная </w:t>
      </w:r>
      <w:r w:rsidRPr="008E24C2">
        <w:rPr>
          <w:color w:val="000000"/>
          <w:sz w:val="28"/>
          <w:szCs w:val="28"/>
          <w:lang w:eastAsia="zh-CN"/>
        </w:rPr>
        <w:t xml:space="preserve"> или письменная благодарность за эффективную работу / реализованный проект;</w:t>
      </w:r>
      <w:r w:rsidR="001357C9" w:rsidRPr="008E24C2">
        <w:rPr>
          <w:color w:val="000000"/>
          <w:sz w:val="28"/>
          <w:szCs w:val="28"/>
          <w:lang w:eastAsia="zh-CN"/>
        </w:rPr>
        <w:t xml:space="preserve"> п</w:t>
      </w:r>
      <w:r w:rsidRPr="008E24C2">
        <w:rPr>
          <w:color w:val="000000"/>
          <w:sz w:val="28"/>
          <w:szCs w:val="28"/>
          <w:lang w:eastAsia="zh-CN"/>
        </w:rPr>
        <w:t>роведение профессиональных конкурсов среди сотрудников, с награждением дипломами;</w:t>
      </w:r>
      <w:r w:rsidR="001357C9" w:rsidRPr="008E24C2">
        <w:rPr>
          <w:color w:val="000000"/>
          <w:sz w:val="28"/>
          <w:szCs w:val="28"/>
          <w:lang w:eastAsia="zh-CN"/>
        </w:rPr>
        <w:t xml:space="preserve"> в</w:t>
      </w:r>
      <w:r w:rsidRPr="008E24C2">
        <w:rPr>
          <w:color w:val="000000"/>
          <w:sz w:val="28"/>
          <w:szCs w:val="28"/>
          <w:lang w:eastAsia="zh-CN"/>
        </w:rPr>
        <w:t>ыпуск  газеты учреждения с описанием результатов работы и размещением в ней фотографий лучших сотрудников и информационных заметок о них;</w:t>
      </w:r>
      <w:r w:rsidR="001357C9" w:rsidRPr="008E24C2">
        <w:rPr>
          <w:color w:val="000000"/>
          <w:sz w:val="28"/>
          <w:szCs w:val="28"/>
          <w:lang w:eastAsia="zh-CN"/>
        </w:rPr>
        <w:t xml:space="preserve"> р</w:t>
      </w:r>
      <w:r w:rsidRPr="008E24C2">
        <w:rPr>
          <w:color w:val="000000"/>
          <w:sz w:val="28"/>
          <w:szCs w:val="28"/>
          <w:lang w:eastAsia="zh-CN"/>
        </w:rPr>
        <w:t>азмещение рекомендательных писем посетителей на специальном информационном стенде учреждения, где все сотрудники имеют возможность их видеть;</w:t>
      </w:r>
      <w:r w:rsidR="001357C9" w:rsidRPr="008E24C2">
        <w:rPr>
          <w:color w:val="000000"/>
          <w:sz w:val="28"/>
          <w:szCs w:val="28"/>
          <w:lang w:eastAsia="zh-CN"/>
        </w:rPr>
        <w:t xml:space="preserve"> </w:t>
      </w:r>
      <w:r w:rsidRPr="008E24C2">
        <w:rPr>
          <w:color w:val="000000"/>
          <w:sz w:val="28"/>
          <w:szCs w:val="28"/>
          <w:lang w:eastAsia="zh-CN"/>
        </w:rPr>
        <w:t>Издание буклетов о учреждении с размещением фотографий лучших сотрудников;</w:t>
      </w:r>
      <w:r w:rsidR="001357C9" w:rsidRPr="008E24C2">
        <w:rPr>
          <w:color w:val="000000"/>
          <w:sz w:val="28"/>
          <w:szCs w:val="28"/>
          <w:lang w:eastAsia="zh-CN"/>
        </w:rPr>
        <w:t xml:space="preserve"> н</w:t>
      </w:r>
      <w:r w:rsidRPr="008E24C2">
        <w:rPr>
          <w:color w:val="000000"/>
          <w:sz w:val="28"/>
          <w:szCs w:val="28"/>
          <w:lang w:eastAsia="zh-CN"/>
        </w:rPr>
        <w:t>аграждение увольняющихся сотрудников дипломами «за вклад в развит</w:t>
      </w:r>
      <w:r w:rsidR="00836155" w:rsidRPr="008E24C2">
        <w:rPr>
          <w:color w:val="000000"/>
          <w:sz w:val="28"/>
          <w:szCs w:val="28"/>
          <w:lang w:eastAsia="zh-CN"/>
        </w:rPr>
        <w:t>ие учреждения</w:t>
      </w:r>
      <w:r w:rsidRPr="008E24C2">
        <w:rPr>
          <w:color w:val="000000"/>
          <w:sz w:val="28"/>
          <w:szCs w:val="28"/>
          <w:lang w:eastAsia="zh-CN"/>
        </w:rPr>
        <w:t>», поддержание дружественных отношений после перехода сотрудников на другую работу;</w:t>
      </w:r>
      <w:r w:rsidR="00CF53CC" w:rsidRPr="008E24C2">
        <w:rPr>
          <w:color w:val="000000"/>
          <w:sz w:val="28"/>
          <w:szCs w:val="28"/>
          <w:lang w:eastAsia="zh-CN"/>
        </w:rPr>
        <w:t xml:space="preserve"> п</w:t>
      </w:r>
      <w:r w:rsidRPr="008E24C2">
        <w:rPr>
          <w:color w:val="000000"/>
          <w:sz w:val="28"/>
          <w:szCs w:val="28"/>
          <w:lang w:eastAsia="zh-CN"/>
        </w:rPr>
        <w:t>роведение корпоративных праздников.</w:t>
      </w:r>
    </w:p>
    <w:p w:rsidR="00433B46" w:rsidRDefault="00433B46" w:rsidP="008E24C2">
      <w:pPr>
        <w:shd w:val="clear" w:color="auto" w:fill="FFFFFF"/>
        <w:spacing w:line="360" w:lineRule="auto"/>
        <w:ind w:firstLine="709"/>
        <w:jc w:val="both"/>
        <w:rPr>
          <w:sz w:val="28"/>
          <w:szCs w:val="28"/>
          <w:lang w:eastAsia="zh-CN"/>
        </w:rPr>
      </w:pPr>
    </w:p>
    <w:p w:rsidR="00D732C6" w:rsidRPr="008E24C2" w:rsidRDefault="00D732C6" w:rsidP="008E24C2">
      <w:pPr>
        <w:shd w:val="clear" w:color="auto" w:fill="FFFFFF"/>
        <w:spacing w:line="360" w:lineRule="auto"/>
        <w:ind w:firstLine="709"/>
        <w:jc w:val="both"/>
        <w:rPr>
          <w:sz w:val="28"/>
          <w:szCs w:val="28"/>
          <w:lang w:eastAsia="zh-CN"/>
        </w:rPr>
      </w:pPr>
      <w:r w:rsidRPr="008E24C2">
        <w:rPr>
          <w:sz w:val="28"/>
          <w:szCs w:val="28"/>
          <w:lang w:eastAsia="zh-CN"/>
        </w:rPr>
        <w:t>Таблица</w:t>
      </w:r>
      <w:r w:rsidR="00C55B62" w:rsidRPr="008E24C2">
        <w:rPr>
          <w:sz w:val="28"/>
          <w:szCs w:val="28"/>
          <w:lang w:eastAsia="zh-CN"/>
        </w:rPr>
        <w:t xml:space="preserve"> 64</w:t>
      </w:r>
    </w:p>
    <w:p w:rsidR="00D732C6" w:rsidRPr="008E24C2" w:rsidRDefault="00D732C6" w:rsidP="008E24C2">
      <w:pPr>
        <w:shd w:val="clear" w:color="auto" w:fill="FFFFFF"/>
        <w:spacing w:line="360" w:lineRule="auto"/>
        <w:ind w:firstLine="709"/>
        <w:jc w:val="both"/>
        <w:rPr>
          <w:sz w:val="28"/>
          <w:szCs w:val="28"/>
          <w:lang w:eastAsia="zh-CN"/>
        </w:rPr>
      </w:pPr>
      <w:r w:rsidRPr="008E24C2">
        <w:rPr>
          <w:sz w:val="28"/>
          <w:szCs w:val="28"/>
          <w:lang w:eastAsia="zh-CN"/>
        </w:rPr>
        <w:t xml:space="preserve">Сводная таблица мероприятий по совершенствованию </w:t>
      </w:r>
      <w:r w:rsidR="00C84CEE" w:rsidRPr="008E24C2">
        <w:rPr>
          <w:sz w:val="28"/>
          <w:szCs w:val="28"/>
          <w:lang w:eastAsia="zh-CN"/>
        </w:rPr>
        <w:t>стимулирования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8"/>
      </w:tblGrid>
      <w:tr w:rsidR="00D732C6" w:rsidRPr="00433B46" w:rsidTr="007C2DA7">
        <w:tc>
          <w:tcPr>
            <w:tcW w:w="4927" w:type="dxa"/>
          </w:tcPr>
          <w:p w:rsidR="00D732C6" w:rsidRPr="00433B46" w:rsidRDefault="00C84CEE" w:rsidP="00433B46">
            <w:pPr>
              <w:spacing w:line="360" w:lineRule="auto"/>
              <w:jc w:val="both"/>
              <w:rPr>
                <w:lang w:eastAsia="zh-CN"/>
              </w:rPr>
            </w:pPr>
            <w:r w:rsidRPr="00433B46">
              <w:rPr>
                <w:lang w:eastAsia="zh-CN"/>
              </w:rPr>
              <w:t xml:space="preserve">              Мероприятия</w:t>
            </w:r>
          </w:p>
        </w:tc>
        <w:tc>
          <w:tcPr>
            <w:tcW w:w="4927" w:type="dxa"/>
          </w:tcPr>
          <w:p w:rsidR="00D732C6" w:rsidRPr="00433B46" w:rsidRDefault="00C84CEE" w:rsidP="00433B46">
            <w:pPr>
              <w:spacing w:line="360" w:lineRule="auto"/>
              <w:jc w:val="both"/>
              <w:rPr>
                <w:lang w:eastAsia="zh-CN"/>
              </w:rPr>
            </w:pPr>
            <w:r w:rsidRPr="00433B46">
              <w:rPr>
                <w:lang w:eastAsia="zh-CN"/>
              </w:rPr>
              <w:t xml:space="preserve">                         Результат</w:t>
            </w:r>
          </w:p>
        </w:tc>
      </w:tr>
      <w:tr w:rsidR="00D732C6" w:rsidRPr="00433B46" w:rsidTr="007C2DA7">
        <w:tc>
          <w:tcPr>
            <w:tcW w:w="4927" w:type="dxa"/>
          </w:tcPr>
          <w:p w:rsidR="00D732C6" w:rsidRPr="00433B46" w:rsidRDefault="00C84CEE" w:rsidP="00433B46">
            <w:pPr>
              <w:spacing w:line="360" w:lineRule="auto"/>
              <w:jc w:val="both"/>
              <w:rPr>
                <w:lang w:eastAsia="zh-CN"/>
              </w:rPr>
            </w:pPr>
            <w:r w:rsidRPr="00433B46">
              <w:rPr>
                <w:lang w:eastAsia="zh-CN"/>
              </w:rPr>
              <w:t xml:space="preserve">Установление прямой зависимости оплаты труда работников художественного салона от конечных результатов работы с помощью премирования </w:t>
            </w:r>
          </w:p>
        </w:tc>
        <w:tc>
          <w:tcPr>
            <w:tcW w:w="4927" w:type="dxa"/>
          </w:tcPr>
          <w:p w:rsidR="00D732C6" w:rsidRPr="00433B46" w:rsidRDefault="00C84CEE" w:rsidP="00433B46">
            <w:pPr>
              <w:spacing w:line="360" w:lineRule="auto"/>
              <w:jc w:val="both"/>
              <w:rPr>
                <w:lang w:eastAsia="zh-CN"/>
              </w:rPr>
            </w:pPr>
            <w:r w:rsidRPr="00433B46">
              <w:rPr>
                <w:lang w:eastAsia="zh-CN"/>
              </w:rPr>
              <w:t>Увеличение объемов продаж</w:t>
            </w:r>
            <w:r w:rsidR="00763473" w:rsidRPr="00433B46">
              <w:rPr>
                <w:lang w:eastAsia="zh-CN"/>
              </w:rPr>
              <w:t xml:space="preserve"> на 30 %</w:t>
            </w:r>
            <w:r w:rsidRPr="00433B46">
              <w:rPr>
                <w:lang w:eastAsia="zh-CN"/>
              </w:rPr>
              <w:t>, заработной платы работников, производительности труда</w:t>
            </w:r>
          </w:p>
        </w:tc>
      </w:tr>
      <w:tr w:rsidR="00D732C6" w:rsidRPr="00433B46" w:rsidTr="007C2DA7">
        <w:tc>
          <w:tcPr>
            <w:tcW w:w="4927" w:type="dxa"/>
          </w:tcPr>
          <w:p w:rsidR="00D732C6" w:rsidRPr="00433B46" w:rsidRDefault="00763473" w:rsidP="00433B46">
            <w:pPr>
              <w:spacing w:line="360" w:lineRule="auto"/>
              <w:jc w:val="both"/>
              <w:rPr>
                <w:lang w:eastAsia="zh-CN"/>
              </w:rPr>
            </w:pPr>
            <w:r w:rsidRPr="00433B46">
              <w:rPr>
                <w:lang w:eastAsia="zh-CN"/>
              </w:rPr>
              <w:t xml:space="preserve">Организация питания </w:t>
            </w:r>
            <w:r w:rsidR="00E26B12" w:rsidRPr="00433B46">
              <w:rPr>
                <w:lang w:eastAsia="zh-CN"/>
              </w:rPr>
              <w:t>сотрудников</w:t>
            </w:r>
          </w:p>
        </w:tc>
        <w:tc>
          <w:tcPr>
            <w:tcW w:w="4927" w:type="dxa"/>
          </w:tcPr>
          <w:p w:rsidR="00D732C6" w:rsidRPr="00433B46" w:rsidRDefault="00763473" w:rsidP="00433B46">
            <w:pPr>
              <w:spacing w:line="360" w:lineRule="auto"/>
              <w:jc w:val="both"/>
              <w:rPr>
                <w:lang w:eastAsia="zh-CN"/>
              </w:rPr>
            </w:pPr>
            <w:r w:rsidRPr="00433B46">
              <w:rPr>
                <w:lang w:eastAsia="zh-CN"/>
              </w:rPr>
              <w:t>Повышение удовлетворенности работой в учреждении, снижение текучести кадров, увеличение производительности труда</w:t>
            </w:r>
          </w:p>
        </w:tc>
      </w:tr>
      <w:tr w:rsidR="00D732C6" w:rsidRPr="00433B46" w:rsidTr="007C2DA7">
        <w:tc>
          <w:tcPr>
            <w:tcW w:w="4927" w:type="dxa"/>
          </w:tcPr>
          <w:p w:rsidR="00D732C6" w:rsidRPr="00433B46" w:rsidRDefault="00763473" w:rsidP="00433B46">
            <w:pPr>
              <w:spacing w:line="360" w:lineRule="auto"/>
              <w:jc w:val="both"/>
              <w:rPr>
                <w:lang w:eastAsia="zh-CN"/>
              </w:rPr>
            </w:pPr>
            <w:r w:rsidRPr="00433B46">
              <w:rPr>
                <w:lang w:eastAsia="zh-CN"/>
              </w:rPr>
              <w:t>Предоставление служебного автотранспорта</w:t>
            </w:r>
          </w:p>
        </w:tc>
        <w:tc>
          <w:tcPr>
            <w:tcW w:w="4927" w:type="dxa"/>
          </w:tcPr>
          <w:p w:rsidR="00D732C6" w:rsidRPr="00433B46" w:rsidRDefault="00763473" w:rsidP="00433B46">
            <w:pPr>
              <w:spacing w:line="360" w:lineRule="auto"/>
              <w:jc w:val="both"/>
              <w:rPr>
                <w:lang w:eastAsia="zh-CN"/>
              </w:rPr>
            </w:pPr>
            <w:r w:rsidRPr="00433B46">
              <w:rPr>
                <w:lang w:eastAsia="zh-CN"/>
              </w:rPr>
              <w:t>Повышение удовлетворенности работой в учреждении, снижение текучести кадров</w:t>
            </w:r>
          </w:p>
        </w:tc>
      </w:tr>
      <w:tr w:rsidR="00D732C6" w:rsidRPr="00433B46" w:rsidTr="007C2DA7">
        <w:tc>
          <w:tcPr>
            <w:tcW w:w="4927" w:type="dxa"/>
          </w:tcPr>
          <w:p w:rsidR="00D732C6" w:rsidRPr="00433B46" w:rsidRDefault="00763473" w:rsidP="00433B46">
            <w:pPr>
              <w:spacing w:line="360" w:lineRule="auto"/>
              <w:jc w:val="both"/>
              <w:rPr>
                <w:lang w:eastAsia="zh-CN"/>
              </w:rPr>
            </w:pPr>
            <w:r w:rsidRPr="00433B46">
              <w:rPr>
                <w:lang w:eastAsia="zh-CN"/>
              </w:rPr>
              <w:t>Вручение грамот</w:t>
            </w:r>
            <w:r w:rsidR="005873CE" w:rsidRPr="00433B46">
              <w:rPr>
                <w:lang w:eastAsia="zh-CN"/>
              </w:rPr>
              <w:t xml:space="preserve"> и дипломов</w:t>
            </w:r>
            <w:r w:rsidRPr="00433B46">
              <w:rPr>
                <w:lang w:eastAsia="zh-CN"/>
              </w:rPr>
              <w:t xml:space="preserve"> по итогам профессиональных конкурсов</w:t>
            </w:r>
          </w:p>
        </w:tc>
        <w:tc>
          <w:tcPr>
            <w:tcW w:w="4927" w:type="dxa"/>
          </w:tcPr>
          <w:p w:rsidR="00D732C6" w:rsidRPr="00433B46" w:rsidRDefault="009A0C41" w:rsidP="00433B46">
            <w:pPr>
              <w:spacing w:line="360" w:lineRule="auto"/>
              <w:jc w:val="both"/>
              <w:rPr>
                <w:lang w:eastAsia="zh-CN"/>
              </w:rPr>
            </w:pPr>
            <w:r w:rsidRPr="00433B46">
              <w:rPr>
                <w:lang w:eastAsia="zh-CN"/>
              </w:rPr>
              <w:t>Повышение удовлетворенности работой в учреждении, повышение уровня профессионального мастерства</w:t>
            </w:r>
          </w:p>
        </w:tc>
      </w:tr>
      <w:tr w:rsidR="00D732C6" w:rsidRPr="00433B46" w:rsidTr="007C2DA7">
        <w:tc>
          <w:tcPr>
            <w:tcW w:w="4927" w:type="dxa"/>
          </w:tcPr>
          <w:p w:rsidR="00D732C6" w:rsidRPr="00433B46" w:rsidRDefault="009A0C41" w:rsidP="00433B46">
            <w:pPr>
              <w:spacing w:line="360" w:lineRule="auto"/>
              <w:jc w:val="both"/>
              <w:rPr>
                <w:lang w:eastAsia="zh-CN"/>
              </w:rPr>
            </w:pPr>
            <w:r w:rsidRPr="00433B46">
              <w:rPr>
                <w:lang w:eastAsia="zh-CN"/>
              </w:rPr>
              <w:t>Устная б</w:t>
            </w:r>
            <w:r w:rsidR="00763473" w:rsidRPr="00433B46">
              <w:rPr>
                <w:lang w:eastAsia="zh-CN"/>
              </w:rPr>
              <w:t>лагодарность за трудовой вклад на общих собраниях и праздниках</w:t>
            </w:r>
          </w:p>
        </w:tc>
        <w:tc>
          <w:tcPr>
            <w:tcW w:w="4927" w:type="dxa"/>
          </w:tcPr>
          <w:p w:rsidR="00D732C6" w:rsidRPr="00433B46" w:rsidRDefault="009A0C41" w:rsidP="00433B46">
            <w:pPr>
              <w:spacing w:line="360" w:lineRule="auto"/>
              <w:jc w:val="both"/>
              <w:rPr>
                <w:lang w:eastAsia="zh-CN"/>
              </w:rPr>
            </w:pPr>
            <w:r w:rsidRPr="00433B46">
              <w:rPr>
                <w:lang w:eastAsia="zh-CN"/>
              </w:rPr>
              <w:t>Повышение удовлетворенности работой в учреждении, улучшение взаимоотношений в коллективе</w:t>
            </w:r>
          </w:p>
        </w:tc>
      </w:tr>
      <w:tr w:rsidR="009A0C41" w:rsidRPr="00433B46" w:rsidTr="007C2DA7">
        <w:tc>
          <w:tcPr>
            <w:tcW w:w="4927" w:type="dxa"/>
          </w:tcPr>
          <w:p w:rsidR="009A0C41" w:rsidRPr="00433B46" w:rsidRDefault="002B3748" w:rsidP="00433B46">
            <w:pPr>
              <w:spacing w:line="360" w:lineRule="auto"/>
              <w:jc w:val="both"/>
              <w:rPr>
                <w:lang w:eastAsia="zh-CN"/>
              </w:rPr>
            </w:pPr>
            <w:r w:rsidRPr="00433B46">
              <w:rPr>
                <w:lang w:eastAsia="zh-CN"/>
              </w:rPr>
              <w:t>Специальный информационный стенд учреждения с новостями</w:t>
            </w:r>
            <w:r w:rsidR="00105582" w:rsidRPr="00433B46">
              <w:rPr>
                <w:lang w:eastAsia="zh-CN"/>
              </w:rPr>
              <w:t xml:space="preserve"> ВЦ «Галерея»</w:t>
            </w:r>
            <w:r w:rsidRPr="00433B46">
              <w:rPr>
                <w:lang w:eastAsia="zh-CN"/>
              </w:rPr>
              <w:t xml:space="preserve">, </w:t>
            </w:r>
            <w:r w:rsidR="00105582" w:rsidRPr="00433B46">
              <w:rPr>
                <w:lang w:eastAsia="zh-CN"/>
              </w:rPr>
              <w:t xml:space="preserve"> заметками</w:t>
            </w:r>
            <w:r w:rsidR="009A0C41" w:rsidRPr="00433B46">
              <w:rPr>
                <w:lang w:eastAsia="zh-CN"/>
              </w:rPr>
              <w:t xml:space="preserve"> о отличившихся сотрудниках учреждения</w:t>
            </w:r>
            <w:r w:rsidR="00105582" w:rsidRPr="00433B46">
              <w:rPr>
                <w:lang w:eastAsia="zh-CN"/>
              </w:rPr>
              <w:t>, отзывами посетителей</w:t>
            </w:r>
          </w:p>
        </w:tc>
        <w:tc>
          <w:tcPr>
            <w:tcW w:w="4927" w:type="dxa"/>
          </w:tcPr>
          <w:p w:rsidR="009A0C41" w:rsidRPr="00433B46" w:rsidRDefault="009A0C41" w:rsidP="00433B46">
            <w:pPr>
              <w:spacing w:line="360" w:lineRule="auto"/>
              <w:jc w:val="both"/>
              <w:rPr>
                <w:lang w:eastAsia="zh-CN"/>
              </w:rPr>
            </w:pPr>
            <w:r w:rsidRPr="00433B46">
              <w:rPr>
                <w:lang w:eastAsia="zh-CN"/>
              </w:rPr>
              <w:t>Повышение удовлетворенности работой в учреждении, снижение текучести кадров, увеличение производительности труда</w:t>
            </w:r>
          </w:p>
        </w:tc>
      </w:tr>
      <w:tr w:rsidR="009A0C41" w:rsidRPr="00433B46" w:rsidTr="007C2DA7">
        <w:tc>
          <w:tcPr>
            <w:tcW w:w="4927" w:type="dxa"/>
          </w:tcPr>
          <w:p w:rsidR="009A0C41" w:rsidRPr="00433B46" w:rsidRDefault="009A0C41" w:rsidP="00433B46">
            <w:pPr>
              <w:spacing w:line="360" w:lineRule="auto"/>
              <w:jc w:val="both"/>
              <w:rPr>
                <w:lang w:eastAsia="zh-CN"/>
              </w:rPr>
            </w:pPr>
            <w:r w:rsidRPr="00433B46">
              <w:rPr>
                <w:lang w:eastAsia="zh-CN"/>
              </w:rPr>
              <w:t xml:space="preserve">Разработка и прописание критериев и этапов горизонтального и вертикального </w:t>
            </w:r>
            <w:r w:rsidR="00E26B12" w:rsidRPr="00433B46">
              <w:rPr>
                <w:lang w:eastAsia="zh-CN"/>
              </w:rPr>
              <w:t>карьерного роста сотрудников</w:t>
            </w:r>
            <w:r w:rsidRPr="00433B46">
              <w:rPr>
                <w:lang w:eastAsia="zh-CN"/>
              </w:rPr>
              <w:t xml:space="preserve"> </w:t>
            </w:r>
          </w:p>
        </w:tc>
        <w:tc>
          <w:tcPr>
            <w:tcW w:w="4927" w:type="dxa"/>
          </w:tcPr>
          <w:p w:rsidR="009A0C41" w:rsidRPr="00433B46" w:rsidRDefault="00E26B12" w:rsidP="00433B46">
            <w:pPr>
              <w:spacing w:line="360" w:lineRule="auto"/>
              <w:jc w:val="both"/>
              <w:rPr>
                <w:lang w:eastAsia="zh-CN"/>
              </w:rPr>
            </w:pPr>
            <w:r w:rsidRPr="00433B46">
              <w:rPr>
                <w:lang w:eastAsia="zh-CN"/>
              </w:rPr>
              <w:t>Повышение удовлетворенности работой в учреждении, снижение текучести кадров</w:t>
            </w:r>
          </w:p>
        </w:tc>
      </w:tr>
      <w:tr w:rsidR="009A0C41" w:rsidRPr="00433B46" w:rsidTr="007C2DA7">
        <w:tc>
          <w:tcPr>
            <w:tcW w:w="4927" w:type="dxa"/>
          </w:tcPr>
          <w:p w:rsidR="009A0C41" w:rsidRPr="00433B46" w:rsidRDefault="00E26B12" w:rsidP="00433B46">
            <w:pPr>
              <w:spacing w:line="360" w:lineRule="auto"/>
              <w:jc w:val="both"/>
              <w:rPr>
                <w:lang w:eastAsia="zh-CN"/>
              </w:rPr>
            </w:pPr>
            <w:r w:rsidRPr="00433B46">
              <w:rPr>
                <w:lang w:eastAsia="zh-CN"/>
              </w:rPr>
              <w:t>Предоставление 20 % скидок на продукцию сотрудникам, реализуемую учреждением</w:t>
            </w:r>
            <w:r w:rsidR="005873CE" w:rsidRPr="00433B46">
              <w:rPr>
                <w:lang w:eastAsia="zh-CN"/>
              </w:rPr>
              <w:t>; путевок со скидками</w:t>
            </w:r>
          </w:p>
        </w:tc>
        <w:tc>
          <w:tcPr>
            <w:tcW w:w="4927" w:type="dxa"/>
          </w:tcPr>
          <w:p w:rsidR="009A0C41" w:rsidRPr="00433B46" w:rsidRDefault="00E26B12" w:rsidP="00433B46">
            <w:pPr>
              <w:spacing w:line="360" w:lineRule="auto"/>
              <w:jc w:val="both"/>
              <w:rPr>
                <w:lang w:eastAsia="zh-CN"/>
              </w:rPr>
            </w:pPr>
            <w:r w:rsidRPr="00433B46">
              <w:rPr>
                <w:lang w:eastAsia="zh-CN"/>
              </w:rPr>
              <w:t>Моральное и материальное удовлетворение  сотрудников</w:t>
            </w:r>
          </w:p>
        </w:tc>
      </w:tr>
      <w:tr w:rsidR="00105582" w:rsidRPr="00433B46" w:rsidTr="007C2DA7">
        <w:tc>
          <w:tcPr>
            <w:tcW w:w="4927" w:type="dxa"/>
          </w:tcPr>
          <w:p w:rsidR="00105582" w:rsidRPr="00433B46" w:rsidRDefault="00105582" w:rsidP="00433B46">
            <w:pPr>
              <w:spacing w:line="360" w:lineRule="auto"/>
              <w:jc w:val="both"/>
              <w:rPr>
                <w:lang w:eastAsia="zh-CN"/>
              </w:rPr>
            </w:pPr>
            <w:r w:rsidRPr="00433B46">
              <w:rPr>
                <w:lang w:eastAsia="zh-CN"/>
              </w:rPr>
              <w:t>Предоставление дополнительных  дней отдыха за стаж работы в «Галерее» (при стаже от 3 лет 1 день  за каждый последующий год работы)</w:t>
            </w:r>
          </w:p>
        </w:tc>
        <w:tc>
          <w:tcPr>
            <w:tcW w:w="4927" w:type="dxa"/>
          </w:tcPr>
          <w:p w:rsidR="00105582" w:rsidRPr="00433B46" w:rsidRDefault="00105582" w:rsidP="00433B46">
            <w:pPr>
              <w:spacing w:line="360" w:lineRule="auto"/>
              <w:jc w:val="both"/>
              <w:rPr>
                <w:lang w:eastAsia="zh-CN"/>
              </w:rPr>
            </w:pPr>
            <w:r w:rsidRPr="00433B46">
              <w:rPr>
                <w:lang w:eastAsia="zh-CN"/>
              </w:rPr>
              <w:t>Повышение удовлетворенности работой в учреждении</w:t>
            </w:r>
          </w:p>
        </w:tc>
      </w:tr>
    </w:tbl>
    <w:p w:rsidR="00433B46" w:rsidRDefault="00433B46" w:rsidP="008E24C2">
      <w:pPr>
        <w:spacing w:line="360" w:lineRule="auto"/>
        <w:ind w:firstLine="709"/>
        <w:jc w:val="both"/>
        <w:rPr>
          <w:sz w:val="28"/>
          <w:szCs w:val="28"/>
          <w:lang w:eastAsia="zh-CN"/>
        </w:rPr>
      </w:pPr>
    </w:p>
    <w:p w:rsidR="0087046A" w:rsidRPr="008E24C2" w:rsidRDefault="008D4B2F" w:rsidP="008E24C2">
      <w:pPr>
        <w:spacing w:line="360" w:lineRule="auto"/>
        <w:ind w:firstLine="709"/>
        <w:jc w:val="both"/>
        <w:rPr>
          <w:color w:val="000000"/>
          <w:sz w:val="28"/>
          <w:szCs w:val="28"/>
          <w:lang w:eastAsia="zh-CN"/>
        </w:rPr>
      </w:pPr>
      <w:r w:rsidRPr="008E24C2">
        <w:rPr>
          <w:sz w:val="28"/>
          <w:szCs w:val="28"/>
          <w:lang w:eastAsia="zh-CN"/>
        </w:rPr>
        <w:t>При премировании сотрудников малого выставочного зала от результатов выполнения плана по реализации с учетом компетенций с</w:t>
      </w:r>
      <w:r w:rsidR="00C1159C" w:rsidRPr="008E24C2">
        <w:rPr>
          <w:sz w:val="28"/>
          <w:szCs w:val="28"/>
          <w:lang w:eastAsia="zh-CN"/>
        </w:rPr>
        <w:t>истема стимулирования получается</w:t>
      </w:r>
      <w:r w:rsidR="00061BCD" w:rsidRPr="008E24C2">
        <w:rPr>
          <w:sz w:val="28"/>
          <w:szCs w:val="28"/>
          <w:lang w:eastAsia="zh-CN"/>
        </w:rPr>
        <w:t xml:space="preserve"> не только индивидуальной, но и командной</w:t>
      </w:r>
      <w:r w:rsidR="001357C9" w:rsidRPr="008E24C2">
        <w:rPr>
          <w:sz w:val="28"/>
          <w:szCs w:val="28"/>
          <w:lang w:eastAsia="zh-CN"/>
        </w:rPr>
        <w:t>.</w:t>
      </w:r>
      <w:r w:rsidR="002C3E62" w:rsidRPr="008E24C2">
        <w:rPr>
          <w:color w:val="000000"/>
          <w:sz w:val="28"/>
          <w:szCs w:val="28"/>
          <w:lang w:eastAsia="zh-CN"/>
        </w:rPr>
        <w:t xml:space="preserve">    П</w:t>
      </w:r>
      <w:r w:rsidR="00F76C16" w:rsidRPr="008E24C2">
        <w:rPr>
          <w:color w:val="000000"/>
          <w:sz w:val="28"/>
          <w:szCs w:val="28"/>
          <w:lang w:eastAsia="zh-CN"/>
        </w:rPr>
        <w:t>роведем анализ эффективности стимулирующей системы</w:t>
      </w:r>
      <w:r w:rsidR="002C3E62" w:rsidRPr="008E24C2">
        <w:rPr>
          <w:color w:val="000000"/>
          <w:sz w:val="28"/>
          <w:szCs w:val="28"/>
          <w:lang w:eastAsia="zh-CN"/>
        </w:rPr>
        <w:t xml:space="preserve"> для работников малого выставочного зала </w:t>
      </w:r>
      <w:r w:rsidR="00F76C16" w:rsidRPr="008E24C2">
        <w:rPr>
          <w:color w:val="000000"/>
          <w:sz w:val="28"/>
          <w:szCs w:val="28"/>
          <w:lang w:eastAsia="zh-CN"/>
        </w:rPr>
        <w:t xml:space="preserve"> с точки зрения возможностей ее дальнейшего функционирования. Для этого рассмотрим несколько ситуаций:</w:t>
      </w:r>
    </w:p>
    <w:p w:rsidR="0087046A" w:rsidRPr="008E24C2" w:rsidRDefault="00F76C16" w:rsidP="008E24C2">
      <w:pPr>
        <w:spacing w:line="360" w:lineRule="auto"/>
        <w:ind w:firstLine="709"/>
        <w:jc w:val="both"/>
        <w:rPr>
          <w:color w:val="000000"/>
          <w:sz w:val="28"/>
          <w:szCs w:val="28"/>
          <w:lang w:eastAsia="zh-CN"/>
        </w:rPr>
      </w:pPr>
      <w:r w:rsidRPr="008E24C2">
        <w:rPr>
          <w:color w:val="000000"/>
          <w:sz w:val="28"/>
          <w:szCs w:val="28"/>
          <w:lang w:eastAsia="zh-CN"/>
        </w:rPr>
        <w:t>1) работник, выйдя на определенный уровень продаж, а соответственно и заработной платы, который его вполне устраивает, не считает необходимым прилагать усилия по увеличению объемов реализации;</w:t>
      </w:r>
    </w:p>
    <w:p w:rsidR="00F76C16" w:rsidRPr="008E24C2" w:rsidRDefault="00F76C16" w:rsidP="008E24C2">
      <w:pPr>
        <w:spacing w:line="360" w:lineRule="auto"/>
        <w:ind w:firstLine="709"/>
        <w:jc w:val="both"/>
        <w:rPr>
          <w:color w:val="000000"/>
          <w:sz w:val="28"/>
          <w:szCs w:val="28"/>
          <w:lang w:eastAsia="zh-CN"/>
        </w:rPr>
      </w:pPr>
      <w:r w:rsidRPr="008E24C2">
        <w:rPr>
          <w:color w:val="000000"/>
          <w:sz w:val="28"/>
          <w:szCs w:val="28"/>
          <w:lang w:eastAsia="zh-CN"/>
        </w:rPr>
        <w:t>2) увеличение продаж в регионе невозможно, так как доля рынка продукции предприятия в данном регионе — максимально возможная;</w:t>
      </w:r>
    </w:p>
    <w:p w:rsidR="00F76C16" w:rsidRPr="008E24C2" w:rsidRDefault="00F76C16" w:rsidP="008E24C2">
      <w:pPr>
        <w:spacing w:line="360" w:lineRule="auto"/>
        <w:ind w:firstLine="709"/>
        <w:jc w:val="both"/>
        <w:rPr>
          <w:color w:val="000000"/>
          <w:sz w:val="28"/>
          <w:szCs w:val="28"/>
          <w:lang w:eastAsia="zh-CN"/>
        </w:rPr>
      </w:pPr>
      <w:r w:rsidRPr="008E24C2">
        <w:rPr>
          <w:color w:val="000000"/>
          <w:sz w:val="28"/>
          <w:szCs w:val="28"/>
          <w:lang w:eastAsia="zh-CN"/>
        </w:rPr>
        <w:t>3) увеличение продаж в регионе невозможно из-за экономического состояния региона, хотя доля рынка продукции предприятия крайне мала;</w:t>
      </w:r>
    </w:p>
    <w:p w:rsidR="00F76C16" w:rsidRPr="008E24C2" w:rsidRDefault="00F76C16" w:rsidP="008E24C2">
      <w:pPr>
        <w:spacing w:line="360" w:lineRule="auto"/>
        <w:ind w:firstLine="709"/>
        <w:jc w:val="both"/>
        <w:rPr>
          <w:color w:val="000000"/>
          <w:sz w:val="28"/>
          <w:szCs w:val="28"/>
          <w:lang w:eastAsia="zh-CN"/>
        </w:rPr>
      </w:pPr>
      <w:r w:rsidRPr="008E24C2">
        <w:rPr>
          <w:color w:val="000000"/>
          <w:sz w:val="28"/>
          <w:szCs w:val="28"/>
          <w:lang w:eastAsia="zh-CN"/>
        </w:rPr>
        <w:t>4) увеличение продаж незначительно, хотя экономическое состояние региона позволяет увеличить долю рынка продукции предприятия.</w:t>
      </w:r>
    </w:p>
    <w:p w:rsidR="00F76C16" w:rsidRPr="008E24C2" w:rsidRDefault="00AC0FEA" w:rsidP="008E24C2">
      <w:pPr>
        <w:spacing w:line="360" w:lineRule="auto"/>
        <w:ind w:firstLine="709"/>
        <w:jc w:val="both"/>
        <w:rPr>
          <w:color w:val="000000"/>
          <w:sz w:val="28"/>
          <w:szCs w:val="28"/>
          <w:lang w:eastAsia="zh-CN"/>
        </w:rPr>
      </w:pPr>
      <w:r w:rsidRPr="008E24C2">
        <w:rPr>
          <w:color w:val="000000"/>
          <w:sz w:val="28"/>
          <w:szCs w:val="28"/>
          <w:lang w:eastAsia="zh-CN"/>
        </w:rPr>
        <w:t>Первая ситуация</w:t>
      </w:r>
      <w:r w:rsidR="00F76C16" w:rsidRPr="008E24C2">
        <w:rPr>
          <w:color w:val="000000"/>
          <w:sz w:val="28"/>
          <w:szCs w:val="28"/>
          <w:lang w:eastAsia="zh-CN"/>
        </w:rPr>
        <w:t xml:space="preserve"> возможна в силу целого ряда соображений, однако, в любом случае, увеличение объемов продаж возможно хотя бы на какое-то время, в течение которого работник будет наращивать продажи с целью достижения устраивающего его уровня заработной платы, а затем поддерживать достигнутый уровень продаж.</w:t>
      </w:r>
    </w:p>
    <w:p w:rsidR="00F76C16" w:rsidRPr="008E24C2" w:rsidRDefault="0087046A" w:rsidP="008E24C2">
      <w:pPr>
        <w:spacing w:line="360" w:lineRule="auto"/>
        <w:ind w:firstLine="709"/>
        <w:jc w:val="both"/>
        <w:rPr>
          <w:sz w:val="28"/>
          <w:szCs w:val="28"/>
          <w:lang w:eastAsia="zh-CN"/>
        </w:rPr>
      </w:pPr>
      <w:r w:rsidRPr="008E24C2">
        <w:rPr>
          <w:color w:val="000000"/>
          <w:sz w:val="28"/>
          <w:szCs w:val="28"/>
          <w:lang w:eastAsia="zh-CN"/>
        </w:rPr>
        <w:t>Второй ситуацией учреждение</w:t>
      </w:r>
      <w:r w:rsidR="00F76C16" w:rsidRPr="008E24C2">
        <w:rPr>
          <w:color w:val="000000"/>
          <w:sz w:val="28"/>
          <w:szCs w:val="28"/>
          <w:lang w:eastAsia="zh-CN"/>
        </w:rPr>
        <w:t xml:space="preserve"> может управлять, постоянно проводя маркетинговые исследования, обновляя и расширяя ассортимент товаров и услуг, проникая на новые рынки сбыта и т.д., предварительно разработав стратегический</w:t>
      </w:r>
      <w:r w:rsidR="00F76C16" w:rsidRPr="008E24C2">
        <w:rPr>
          <w:sz w:val="28"/>
          <w:szCs w:val="28"/>
          <w:lang w:eastAsia="zh-CN"/>
        </w:rPr>
        <w:t xml:space="preserve"> </w:t>
      </w:r>
      <w:r w:rsidRPr="008E24C2">
        <w:rPr>
          <w:sz w:val="28"/>
          <w:szCs w:val="28"/>
          <w:lang w:eastAsia="zh-CN"/>
        </w:rPr>
        <w:t xml:space="preserve">план развития. </w:t>
      </w:r>
      <w:r w:rsidR="00F76C16" w:rsidRPr="008E24C2">
        <w:rPr>
          <w:sz w:val="28"/>
          <w:szCs w:val="28"/>
          <w:lang w:eastAsia="zh-CN"/>
        </w:rPr>
        <w:t>Отсюда уже вытекают конкретные задачи в области планирования маркетинга, сбыта, производственной программ</w:t>
      </w:r>
      <w:r w:rsidR="008C57C0" w:rsidRPr="008E24C2">
        <w:rPr>
          <w:sz w:val="28"/>
          <w:szCs w:val="28"/>
          <w:lang w:eastAsia="zh-CN"/>
        </w:rPr>
        <w:t>ы, методов ценообразования</w:t>
      </w:r>
      <w:r w:rsidR="001357C9" w:rsidRPr="008E24C2">
        <w:rPr>
          <w:sz w:val="28"/>
          <w:szCs w:val="28"/>
          <w:lang w:eastAsia="zh-CN"/>
        </w:rPr>
        <w:t>. Д</w:t>
      </w:r>
      <w:r w:rsidR="00F76C16" w:rsidRPr="008E24C2">
        <w:rPr>
          <w:sz w:val="28"/>
          <w:szCs w:val="28"/>
          <w:lang w:eastAsia="zh-CN"/>
        </w:rPr>
        <w:t>ля поддержания относительно постоянного уровня выпуска продукции необходи</w:t>
      </w:r>
      <w:r w:rsidR="008C57C0" w:rsidRPr="008E24C2">
        <w:rPr>
          <w:sz w:val="28"/>
          <w:szCs w:val="28"/>
          <w:lang w:eastAsia="zh-CN"/>
        </w:rPr>
        <w:t>мо вводить новые изделия</w:t>
      </w:r>
      <w:r w:rsidR="00F76C16" w:rsidRPr="008E24C2">
        <w:rPr>
          <w:sz w:val="28"/>
          <w:szCs w:val="28"/>
          <w:lang w:eastAsia="zh-CN"/>
        </w:rPr>
        <w:t xml:space="preserve"> по мере снятия с производства старых. Разработанная система стимулирования персонала за увеличение продаж как раз и может сыграть соответствующую роль</w:t>
      </w:r>
      <w:r w:rsidR="008C57C0" w:rsidRPr="008E24C2">
        <w:rPr>
          <w:sz w:val="28"/>
          <w:szCs w:val="28"/>
          <w:lang w:eastAsia="zh-CN"/>
        </w:rPr>
        <w:t xml:space="preserve"> на этапе вывода новых изделий</w:t>
      </w:r>
      <w:r w:rsidR="00F76C16" w:rsidRPr="008E24C2">
        <w:rPr>
          <w:sz w:val="28"/>
          <w:szCs w:val="28"/>
          <w:lang w:eastAsia="zh-CN"/>
        </w:rPr>
        <w:t xml:space="preserve"> на рынок и на этапе роста объемов их продаж.</w:t>
      </w:r>
      <w:r w:rsidR="001357C9" w:rsidRPr="008E24C2">
        <w:rPr>
          <w:sz w:val="28"/>
          <w:szCs w:val="28"/>
          <w:lang w:eastAsia="zh-CN"/>
        </w:rPr>
        <w:t xml:space="preserve"> Н</w:t>
      </w:r>
      <w:r w:rsidR="00F76C16" w:rsidRPr="008E24C2">
        <w:rPr>
          <w:sz w:val="28"/>
          <w:szCs w:val="28"/>
          <w:lang w:eastAsia="zh-CN"/>
        </w:rPr>
        <w:t>а практике сохранять постоянный уровень производительности предприятия очень трудно. Это связано с тем, что:</w:t>
      </w:r>
      <w:r w:rsidR="001357C9" w:rsidRPr="008E24C2">
        <w:rPr>
          <w:sz w:val="28"/>
          <w:szCs w:val="28"/>
          <w:lang w:eastAsia="zh-CN"/>
        </w:rPr>
        <w:t xml:space="preserve"> </w:t>
      </w:r>
      <w:r w:rsidR="00F76C16" w:rsidRPr="008E24C2">
        <w:rPr>
          <w:sz w:val="28"/>
          <w:szCs w:val="28"/>
          <w:lang w:eastAsia="zh-CN"/>
        </w:rPr>
        <w:t>во-перв</w:t>
      </w:r>
      <w:r w:rsidR="008C57C0" w:rsidRPr="008E24C2">
        <w:rPr>
          <w:sz w:val="28"/>
          <w:szCs w:val="28"/>
          <w:lang w:eastAsia="zh-CN"/>
        </w:rPr>
        <w:t>ых, для внедрения новых изделий</w:t>
      </w:r>
      <w:r w:rsidR="00F76C16" w:rsidRPr="008E24C2">
        <w:rPr>
          <w:sz w:val="28"/>
          <w:szCs w:val="28"/>
          <w:lang w:eastAsia="zh-CN"/>
        </w:rPr>
        <w:t xml:space="preserve"> крайне редко используют ту же технологию, что и для производства старых;</w:t>
      </w:r>
      <w:r w:rsidR="00B30911" w:rsidRPr="008E24C2">
        <w:rPr>
          <w:sz w:val="28"/>
          <w:szCs w:val="28"/>
          <w:lang w:eastAsia="zh-CN"/>
        </w:rPr>
        <w:t xml:space="preserve"> </w:t>
      </w:r>
      <w:r w:rsidR="008C57C0" w:rsidRPr="008E24C2">
        <w:rPr>
          <w:sz w:val="28"/>
          <w:szCs w:val="28"/>
          <w:lang w:eastAsia="zh-CN"/>
        </w:rPr>
        <w:t>во-вторых, организация  не всегда имеет новый товар</w:t>
      </w:r>
      <w:r w:rsidR="00F76C16" w:rsidRPr="008E24C2">
        <w:rPr>
          <w:sz w:val="28"/>
          <w:szCs w:val="28"/>
          <w:lang w:eastAsia="zh-CN"/>
        </w:rPr>
        <w:t>, готовый для внедрения именно в тот момент, когда старый находится на стадии упадка;</w:t>
      </w:r>
      <w:r w:rsidR="00B30911" w:rsidRPr="008E24C2">
        <w:rPr>
          <w:sz w:val="28"/>
          <w:szCs w:val="28"/>
          <w:lang w:eastAsia="zh-CN"/>
        </w:rPr>
        <w:t xml:space="preserve"> </w:t>
      </w:r>
      <w:r w:rsidR="00F76C16" w:rsidRPr="008E24C2">
        <w:rPr>
          <w:sz w:val="28"/>
          <w:szCs w:val="28"/>
          <w:lang w:eastAsia="zh-CN"/>
        </w:rPr>
        <w:t>в-третьих, прогнозирование скорости роста и падения спроса является самой сложной областью планирования нов</w:t>
      </w:r>
      <w:r w:rsidR="008C57C0" w:rsidRPr="008E24C2">
        <w:rPr>
          <w:sz w:val="28"/>
          <w:szCs w:val="28"/>
          <w:lang w:eastAsia="zh-CN"/>
        </w:rPr>
        <w:t>ых разработок. М</w:t>
      </w:r>
      <w:r w:rsidR="00F76C16" w:rsidRPr="008E24C2">
        <w:rPr>
          <w:sz w:val="28"/>
          <w:szCs w:val="28"/>
          <w:lang w:eastAsia="zh-CN"/>
        </w:rPr>
        <w:t>ожно активно манипулировать падением спроса, если новый продукт вводить на рынок с помощью сконцентрированной внедренческой деятельности. Для этого необходимо постоянно и одновременно решать две задачи:1) план</w:t>
      </w:r>
      <w:r w:rsidR="008C57C0" w:rsidRPr="008E24C2">
        <w:rPr>
          <w:sz w:val="28"/>
          <w:szCs w:val="28"/>
          <w:lang w:eastAsia="zh-CN"/>
        </w:rPr>
        <w:t>ировать жизненный цикл изделия</w:t>
      </w:r>
      <w:r w:rsidR="00F76C16" w:rsidRPr="008E24C2">
        <w:rPr>
          <w:sz w:val="28"/>
          <w:szCs w:val="28"/>
          <w:lang w:eastAsia="zh-CN"/>
        </w:rPr>
        <w:t>;</w:t>
      </w:r>
      <w:r w:rsidR="008C57C0" w:rsidRPr="008E24C2">
        <w:rPr>
          <w:sz w:val="28"/>
          <w:szCs w:val="28"/>
          <w:lang w:eastAsia="zh-CN"/>
        </w:rPr>
        <w:t>2) разрабатывать новые изделия</w:t>
      </w:r>
      <w:r w:rsidR="00B30911" w:rsidRPr="008E24C2">
        <w:rPr>
          <w:sz w:val="28"/>
          <w:szCs w:val="28"/>
          <w:lang w:eastAsia="zh-CN"/>
        </w:rPr>
        <w:t>.</w:t>
      </w:r>
    </w:p>
    <w:p w:rsidR="00F76C16" w:rsidRPr="008E24C2" w:rsidRDefault="00F76C16" w:rsidP="008E24C2">
      <w:pPr>
        <w:spacing w:line="360" w:lineRule="auto"/>
        <w:ind w:firstLine="709"/>
        <w:jc w:val="both"/>
        <w:rPr>
          <w:sz w:val="28"/>
          <w:szCs w:val="28"/>
          <w:lang w:eastAsia="zh-CN"/>
        </w:rPr>
      </w:pPr>
      <w:r w:rsidRPr="008E24C2">
        <w:rPr>
          <w:sz w:val="28"/>
          <w:szCs w:val="28"/>
          <w:lang w:eastAsia="zh-CN"/>
        </w:rPr>
        <w:t xml:space="preserve">Анализируя вторую возможную ситуацию, связанную с введением рассматриваемого варианта системы стимулирования продаж, необходимо также учитывать, что </w:t>
      </w:r>
      <w:r w:rsidR="008C57C0" w:rsidRPr="008E24C2">
        <w:rPr>
          <w:sz w:val="28"/>
          <w:szCs w:val="28"/>
          <w:lang w:eastAsia="zh-CN"/>
        </w:rPr>
        <w:t xml:space="preserve">доля рынка продукции организации в </w:t>
      </w:r>
      <w:r w:rsidRPr="008E24C2">
        <w:rPr>
          <w:sz w:val="28"/>
          <w:szCs w:val="28"/>
          <w:lang w:eastAsia="zh-CN"/>
        </w:rPr>
        <w:t xml:space="preserve"> регионе может изменяться и в зависимости от активности конкурентов, их ценовой политики, качества продукции и других факторов.</w:t>
      </w:r>
      <w:r w:rsidR="001357C9" w:rsidRPr="008E24C2">
        <w:rPr>
          <w:sz w:val="28"/>
          <w:szCs w:val="28"/>
          <w:lang w:eastAsia="zh-CN"/>
        </w:rPr>
        <w:t xml:space="preserve"> </w:t>
      </w:r>
      <w:r w:rsidR="008C57C0" w:rsidRPr="008E24C2">
        <w:rPr>
          <w:sz w:val="28"/>
          <w:szCs w:val="28"/>
          <w:lang w:eastAsia="zh-CN"/>
        </w:rPr>
        <w:t>В третьей ситуации  учреждению</w:t>
      </w:r>
      <w:r w:rsidRPr="008E24C2">
        <w:rPr>
          <w:sz w:val="28"/>
          <w:szCs w:val="28"/>
          <w:lang w:eastAsia="zh-CN"/>
        </w:rPr>
        <w:t xml:space="preserve">, безусловно, трудно повлиять на экономическое состояние региона в целом, но найти способы увеличения своей доли на рынке можно, особенно в свете мероприятий по решению проблем второй ситуации, а также через целевые </w:t>
      </w:r>
      <w:r w:rsidR="00AB3544" w:rsidRPr="008E24C2">
        <w:rPr>
          <w:sz w:val="28"/>
          <w:szCs w:val="28"/>
          <w:lang w:eastAsia="zh-CN"/>
        </w:rPr>
        <w:t>программы развития региона.</w:t>
      </w:r>
      <w:r w:rsidR="00B30911" w:rsidRPr="008E24C2">
        <w:rPr>
          <w:sz w:val="28"/>
          <w:szCs w:val="28"/>
          <w:lang w:eastAsia="zh-CN"/>
        </w:rPr>
        <w:t xml:space="preserve"> </w:t>
      </w:r>
      <w:r w:rsidRPr="008E24C2">
        <w:rPr>
          <w:sz w:val="28"/>
          <w:szCs w:val="28"/>
          <w:lang w:eastAsia="zh-CN"/>
        </w:rPr>
        <w:t>Четвертая ситуация</w:t>
      </w:r>
      <w:r w:rsidR="00405828" w:rsidRPr="008E24C2">
        <w:rPr>
          <w:sz w:val="28"/>
          <w:szCs w:val="28"/>
          <w:lang w:eastAsia="zh-CN"/>
        </w:rPr>
        <w:t xml:space="preserve"> </w:t>
      </w:r>
      <w:r w:rsidRPr="008E24C2">
        <w:rPr>
          <w:sz w:val="28"/>
          <w:szCs w:val="28"/>
          <w:lang w:eastAsia="zh-CN"/>
        </w:rPr>
        <w:t xml:space="preserve"> является в настоящее время наиболее типичной.</w:t>
      </w:r>
      <w:r w:rsidR="001357C9" w:rsidRPr="008E24C2">
        <w:rPr>
          <w:sz w:val="28"/>
          <w:szCs w:val="28"/>
          <w:lang w:eastAsia="zh-CN"/>
        </w:rPr>
        <w:t xml:space="preserve"> </w:t>
      </w:r>
      <w:r w:rsidRPr="008E24C2">
        <w:rPr>
          <w:sz w:val="28"/>
          <w:szCs w:val="28"/>
          <w:lang w:eastAsia="zh-CN"/>
        </w:rPr>
        <w:t xml:space="preserve">Увеличение </w:t>
      </w:r>
      <w:r w:rsidR="00AB3544" w:rsidRPr="008E24C2">
        <w:rPr>
          <w:sz w:val="28"/>
          <w:szCs w:val="28"/>
          <w:lang w:eastAsia="zh-CN"/>
        </w:rPr>
        <w:t xml:space="preserve">доли рынка продукции учреждения </w:t>
      </w:r>
      <w:r w:rsidRPr="008E24C2">
        <w:rPr>
          <w:sz w:val="28"/>
          <w:szCs w:val="28"/>
          <w:lang w:eastAsia="zh-CN"/>
        </w:rPr>
        <w:t xml:space="preserve"> будет зависеть в этой ситуации в первую очередь от</w:t>
      </w:r>
      <w:r w:rsidR="00AB3544" w:rsidRPr="008E24C2">
        <w:rPr>
          <w:sz w:val="28"/>
          <w:szCs w:val="28"/>
          <w:lang w:eastAsia="zh-CN"/>
        </w:rPr>
        <w:t xml:space="preserve"> желания руководства учреждения</w:t>
      </w:r>
      <w:r w:rsidRPr="008E24C2">
        <w:rPr>
          <w:sz w:val="28"/>
          <w:szCs w:val="28"/>
          <w:lang w:eastAsia="zh-CN"/>
        </w:rPr>
        <w:t xml:space="preserve"> решить данную проблему и, в частности, реализовывать те меры, которые рассмотрены выше во второй ситуации.</w:t>
      </w:r>
    </w:p>
    <w:p w:rsidR="00F76C16" w:rsidRPr="008E24C2" w:rsidRDefault="00AB3544" w:rsidP="008E24C2">
      <w:pPr>
        <w:spacing w:line="360" w:lineRule="auto"/>
        <w:ind w:firstLine="709"/>
        <w:jc w:val="both"/>
        <w:rPr>
          <w:sz w:val="28"/>
          <w:szCs w:val="28"/>
          <w:lang w:eastAsia="zh-CN"/>
        </w:rPr>
      </w:pPr>
      <w:r w:rsidRPr="008E24C2">
        <w:rPr>
          <w:sz w:val="28"/>
          <w:szCs w:val="28"/>
          <w:lang w:eastAsia="zh-CN"/>
        </w:rPr>
        <w:t>О</w:t>
      </w:r>
      <w:r w:rsidR="00F76C16" w:rsidRPr="008E24C2">
        <w:rPr>
          <w:sz w:val="28"/>
          <w:szCs w:val="28"/>
          <w:lang w:eastAsia="zh-CN"/>
        </w:rPr>
        <w:t xml:space="preserve">существление перечисленных при рассмотрении всех четырех возможных ситуаций мер, направленных на увеличение объемов продаж, потребует определенного времени и средств, – в противном случае эффективность новой системы стимулирования персонала за увеличение объемов реализации может оказаться под вопросом. </w:t>
      </w:r>
    </w:p>
    <w:p w:rsidR="00F76C16" w:rsidRPr="008E24C2" w:rsidRDefault="00F76C16" w:rsidP="008E24C2">
      <w:pPr>
        <w:spacing w:line="360" w:lineRule="auto"/>
        <w:ind w:firstLine="709"/>
        <w:jc w:val="both"/>
        <w:rPr>
          <w:sz w:val="28"/>
          <w:szCs w:val="28"/>
          <w:lang w:eastAsia="zh-CN"/>
        </w:rPr>
      </w:pPr>
      <w:r w:rsidRPr="008E24C2">
        <w:rPr>
          <w:sz w:val="28"/>
          <w:szCs w:val="28"/>
          <w:lang w:eastAsia="zh-CN"/>
        </w:rPr>
        <w:t>Таким образом</w:t>
      </w:r>
      <w:r w:rsidR="00F862E6" w:rsidRPr="008E24C2">
        <w:rPr>
          <w:sz w:val="28"/>
          <w:szCs w:val="28"/>
          <w:lang w:eastAsia="zh-CN"/>
        </w:rPr>
        <w:t>, предлагаемая</w:t>
      </w:r>
      <w:r w:rsidRPr="008E24C2">
        <w:rPr>
          <w:sz w:val="28"/>
          <w:szCs w:val="28"/>
          <w:lang w:eastAsia="zh-CN"/>
        </w:rPr>
        <w:t xml:space="preserve"> процедура разработки действенной системы стимулирования персонала за увеличение объемов реализации продукции  и анализ возможностей эффективного ее функционирования показали, что даже при достаточно ответственном и квалифицированном подходе к разработке системы со стороны специалистов и желании раб</w:t>
      </w:r>
      <w:r w:rsidR="00F862E6" w:rsidRPr="008E24C2">
        <w:rPr>
          <w:sz w:val="28"/>
          <w:szCs w:val="28"/>
          <w:lang w:eastAsia="zh-CN"/>
        </w:rPr>
        <w:t xml:space="preserve">отников соответствующего </w:t>
      </w:r>
      <w:r w:rsidRPr="008E24C2">
        <w:rPr>
          <w:sz w:val="28"/>
          <w:szCs w:val="28"/>
          <w:lang w:eastAsia="zh-CN"/>
        </w:rPr>
        <w:t xml:space="preserve"> наращивать объемы продаж эффективность функционирования этой системы на практике во многом, если не в основном, будет зависеть от</w:t>
      </w:r>
      <w:r w:rsidR="00F862E6" w:rsidRPr="008E24C2">
        <w:rPr>
          <w:sz w:val="28"/>
          <w:szCs w:val="28"/>
          <w:lang w:eastAsia="zh-CN"/>
        </w:rPr>
        <w:t xml:space="preserve"> высшего руководства учреждения</w:t>
      </w:r>
      <w:r w:rsidRPr="008E24C2">
        <w:rPr>
          <w:sz w:val="28"/>
          <w:szCs w:val="28"/>
          <w:lang w:eastAsia="zh-CN"/>
        </w:rPr>
        <w:t>, от применяемых им методов управления, от его воли и умения сде</w:t>
      </w:r>
      <w:r w:rsidR="00F862E6" w:rsidRPr="008E24C2">
        <w:rPr>
          <w:sz w:val="28"/>
          <w:szCs w:val="28"/>
          <w:lang w:eastAsia="zh-CN"/>
        </w:rPr>
        <w:t xml:space="preserve">лать учреждение </w:t>
      </w:r>
      <w:r w:rsidRPr="008E24C2">
        <w:rPr>
          <w:sz w:val="28"/>
          <w:szCs w:val="28"/>
          <w:lang w:eastAsia="zh-CN"/>
        </w:rPr>
        <w:t xml:space="preserve"> конкурентоспособным в условиях достаточно тяжелой экономической ситуации.</w:t>
      </w:r>
      <w:r w:rsidR="00103BCA" w:rsidRPr="008E24C2">
        <w:rPr>
          <w:sz w:val="28"/>
          <w:szCs w:val="28"/>
          <w:lang w:eastAsia="zh-CN"/>
        </w:rPr>
        <w:t xml:space="preserve"> </w:t>
      </w:r>
    </w:p>
    <w:p w:rsidR="0001482B" w:rsidRPr="008E24C2" w:rsidRDefault="00C1245F" w:rsidP="008E24C2">
      <w:pPr>
        <w:spacing w:line="360" w:lineRule="auto"/>
        <w:ind w:firstLine="709"/>
        <w:jc w:val="both"/>
        <w:rPr>
          <w:sz w:val="28"/>
          <w:szCs w:val="28"/>
          <w:lang w:eastAsia="zh-CN"/>
        </w:rPr>
      </w:pPr>
      <w:r w:rsidRPr="008E24C2">
        <w:rPr>
          <w:sz w:val="28"/>
          <w:szCs w:val="28"/>
          <w:lang w:eastAsia="zh-CN"/>
        </w:rPr>
        <w:t>Экономически эффективной можно считать систему премирования, которая формирует уровень оплаты труда в соответствии со степенью выполнения показателей и условий премирования и обеспечивает по тому кругу работников, на которых она распространяется, достижение эффекта, по своей величине большего, чем соответствующая ему премиальная часть заработной платы, или равного этой части</w:t>
      </w:r>
      <w:r w:rsidR="00B30911" w:rsidRPr="008E24C2">
        <w:rPr>
          <w:sz w:val="28"/>
          <w:szCs w:val="28"/>
          <w:lang w:eastAsia="zh-CN"/>
        </w:rPr>
        <w:t>.</w:t>
      </w:r>
      <w:r w:rsidRPr="008E24C2">
        <w:rPr>
          <w:sz w:val="28"/>
          <w:szCs w:val="28"/>
          <w:lang w:eastAsia="zh-CN"/>
        </w:rPr>
        <w:t xml:space="preserve"> </w:t>
      </w:r>
      <w:r w:rsidR="0001482B" w:rsidRPr="008E24C2">
        <w:rPr>
          <w:sz w:val="28"/>
          <w:szCs w:val="28"/>
          <w:lang w:eastAsia="zh-CN"/>
        </w:rPr>
        <w:t>При оценке эффективности системы премирования прежде всего н</w:t>
      </w:r>
      <w:r w:rsidR="00282F1A" w:rsidRPr="008E24C2">
        <w:rPr>
          <w:sz w:val="28"/>
          <w:szCs w:val="28"/>
          <w:lang w:eastAsia="zh-CN"/>
        </w:rPr>
        <w:t xml:space="preserve">адо дать ей качественную оценку. </w:t>
      </w:r>
      <w:r w:rsidR="0001482B" w:rsidRPr="008E24C2">
        <w:rPr>
          <w:sz w:val="28"/>
          <w:szCs w:val="28"/>
          <w:lang w:eastAsia="zh-CN"/>
        </w:rPr>
        <w:t xml:space="preserve">Для этого выявляется: </w:t>
      </w:r>
    </w:p>
    <w:p w:rsidR="0001482B" w:rsidRPr="008E24C2" w:rsidRDefault="00EA11C9" w:rsidP="008E24C2">
      <w:pPr>
        <w:spacing w:line="360" w:lineRule="auto"/>
        <w:ind w:firstLine="709"/>
        <w:jc w:val="both"/>
        <w:rPr>
          <w:sz w:val="28"/>
          <w:szCs w:val="28"/>
          <w:lang w:eastAsia="zh-CN"/>
        </w:rPr>
      </w:pPr>
      <w:r w:rsidRPr="008E24C2">
        <w:rPr>
          <w:sz w:val="28"/>
          <w:szCs w:val="28"/>
          <w:lang w:eastAsia="zh-CN"/>
        </w:rPr>
        <w:t>1. С</w:t>
      </w:r>
      <w:r w:rsidR="0001482B" w:rsidRPr="008E24C2">
        <w:rPr>
          <w:sz w:val="28"/>
          <w:szCs w:val="28"/>
          <w:lang w:eastAsia="zh-CN"/>
        </w:rPr>
        <w:t>оответствие установленных показателей премирования задачам организации или его подразделений и возможность изменения уровней выполнения этих показателей в результате трудовых усилий работников.</w:t>
      </w:r>
      <w:r w:rsidR="00424589" w:rsidRPr="008E24C2">
        <w:rPr>
          <w:sz w:val="28"/>
          <w:szCs w:val="28"/>
          <w:lang w:eastAsia="zh-CN"/>
        </w:rPr>
        <w:t xml:space="preserve"> Наиболее важной задачей подразделения - малого выставочного зала является увеличение выручки от продажи изделий декоративно-прикладного искусства, а в показателях премирования его работников учтены те качества работников, которые способствуют более плодотворной работе с посетителями и увеличению объема продаж.</w:t>
      </w:r>
    </w:p>
    <w:p w:rsidR="00424589" w:rsidRPr="008E24C2" w:rsidRDefault="00CC50D4" w:rsidP="008E24C2">
      <w:pPr>
        <w:spacing w:line="360" w:lineRule="auto"/>
        <w:ind w:firstLine="709"/>
        <w:jc w:val="both"/>
        <w:rPr>
          <w:sz w:val="28"/>
          <w:szCs w:val="28"/>
          <w:lang w:eastAsia="zh-CN"/>
        </w:rPr>
      </w:pPr>
      <w:r w:rsidRPr="008E24C2">
        <w:rPr>
          <w:sz w:val="28"/>
          <w:szCs w:val="28"/>
          <w:lang w:eastAsia="zh-CN"/>
        </w:rPr>
        <w:t>2. П</w:t>
      </w:r>
      <w:r w:rsidR="0039332A" w:rsidRPr="008E24C2">
        <w:rPr>
          <w:sz w:val="28"/>
          <w:szCs w:val="28"/>
          <w:lang w:eastAsia="zh-CN"/>
        </w:rPr>
        <w:t>равильность выбора исходной базы поощрения, определяющей норму выполнения показателей премирования. Если система премирования за выполнение или перевыполнение какого-либо показателя действует длительное время, то целесообразно установленную исходную базу сравнить со средним фактически достигнуты</w:t>
      </w:r>
      <w:r w:rsidR="00796058" w:rsidRPr="008E24C2">
        <w:rPr>
          <w:sz w:val="28"/>
          <w:szCs w:val="28"/>
          <w:lang w:eastAsia="zh-CN"/>
        </w:rPr>
        <w:t>м  уровнем в период оценки эффективности, а также со средним и среднерегрессивным уровнем выполнения показателя в какой –</w:t>
      </w:r>
      <w:r w:rsidR="00E42E68" w:rsidRPr="008E24C2">
        <w:rPr>
          <w:sz w:val="28"/>
          <w:szCs w:val="28"/>
          <w:lang w:eastAsia="zh-CN"/>
        </w:rPr>
        <w:t xml:space="preserve"> </w:t>
      </w:r>
      <w:r w:rsidR="00796058" w:rsidRPr="008E24C2">
        <w:rPr>
          <w:sz w:val="28"/>
          <w:szCs w:val="28"/>
          <w:lang w:eastAsia="zh-CN"/>
        </w:rPr>
        <w:t>либо достаточно длительный предшествующий период, принимаемый в к</w:t>
      </w:r>
      <w:r w:rsidR="00EA11C9" w:rsidRPr="008E24C2">
        <w:rPr>
          <w:sz w:val="28"/>
          <w:szCs w:val="28"/>
          <w:lang w:eastAsia="zh-CN"/>
        </w:rPr>
        <w:t>ачестве базового.  П</w:t>
      </w:r>
      <w:r w:rsidR="00796058" w:rsidRPr="008E24C2">
        <w:rPr>
          <w:sz w:val="28"/>
          <w:szCs w:val="28"/>
          <w:lang w:eastAsia="zh-CN"/>
        </w:rPr>
        <w:t xml:space="preserve">ремирование производится </w:t>
      </w:r>
      <w:r w:rsidR="006E518D" w:rsidRPr="008E24C2">
        <w:rPr>
          <w:sz w:val="28"/>
          <w:szCs w:val="28"/>
          <w:lang w:eastAsia="zh-CN"/>
        </w:rPr>
        <w:t>в зависимости от коэффициента вклада в работу. Источником выплаты премии является доход</w:t>
      </w:r>
      <w:r w:rsidR="00E42E68" w:rsidRPr="008E24C2">
        <w:rPr>
          <w:sz w:val="28"/>
          <w:szCs w:val="28"/>
          <w:lang w:eastAsia="zh-CN"/>
        </w:rPr>
        <w:t>, полученный от реализации изделий.</w:t>
      </w:r>
      <w:r w:rsidR="00044226" w:rsidRPr="008E24C2">
        <w:rPr>
          <w:sz w:val="28"/>
          <w:szCs w:val="28"/>
          <w:lang w:eastAsia="zh-CN"/>
        </w:rPr>
        <w:t xml:space="preserve"> План по реализации изделий необходимо пересматривать с учетом инфляции.</w:t>
      </w:r>
    </w:p>
    <w:p w:rsidR="00E42E68" w:rsidRPr="008E24C2" w:rsidRDefault="005F3B6F" w:rsidP="008E24C2">
      <w:pPr>
        <w:spacing w:line="360" w:lineRule="auto"/>
        <w:ind w:firstLine="709"/>
        <w:jc w:val="both"/>
        <w:rPr>
          <w:sz w:val="28"/>
          <w:szCs w:val="28"/>
          <w:lang w:eastAsia="zh-CN"/>
        </w:rPr>
      </w:pPr>
      <w:r w:rsidRPr="008E24C2">
        <w:rPr>
          <w:sz w:val="28"/>
          <w:szCs w:val="28"/>
          <w:lang w:eastAsia="zh-CN"/>
        </w:rPr>
        <w:t>3. З</w:t>
      </w:r>
      <w:r w:rsidR="00E42E68" w:rsidRPr="008E24C2">
        <w:rPr>
          <w:sz w:val="28"/>
          <w:szCs w:val="28"/>
          <w:lang w:eastAsia="zh-CN"/>
        </w:rPr>
        <w:t>аданность воздействия на материальную заинтересованность работников в нужном направлении.</w:t>
      </w:r>
      <w:r w:rsidR="0017785E" w:rsidRPr="008E24C2">
        <w:rPr>
          <w:sz w:val="28"/>
          <w:szCs w:val="28"/>
          <w:lang w:eastAsia="zh-CN"/>
        </w:rPr>
        <w:t xml:space="preserve"> При решении этого вопроса необходимо учитывать целевое назначение системы. Если ее задачей является поддержание выполнения показателя на определенном, ранее достигнуто</w:t>
      </w:r>
      <w:r w:rsidR="006C26EC" w:rsidRPr="008E24C2">
        <w:rPr>
          <w:sz w:val="28"/>
          <w:szCs w:val="28"/>
          <w:lang w:eastAsia="zh-CN"/>
        </w:rPr>
        <w:t>м уровне, то при оцен</w:t>
      </w:r>
      <w:r w:rsidR="0017785E" w:rsidRPr="008E24C2">
        <w:rPr>
          <w:sz w:val="28"/>
          <w:szCs w:val="28"/>
          <w:lang w:eastAsia="zh-CN"/>
        </w:rPr>
        <w:t xml:space="preserve">ке эффективности нужно сопоставить средний фактически достигнутый уровень выполнения показателя с исходным. </w:t>
      </w:r>
      <w:r w:rsidR="006C26EC" w:rsidRPr="008E24C2">
        <w:rPr>
          <w:sz w:val="28"/>
          <w:szCs w:val="28"/>
          <w:lang w:eastAsia="zh-CN"/>
        </w:rPr>
        <w:t>В</w:t>
      </w:r>
      <w:r w:rsidR="0017785E" w:rsidRPr="008E24C2">
        <w:rPr>
          <w:sz w:val="28"/>
          <w:szCs w:val="28"/>
          <w:lang w:eastAsia="zh-CN"/>
        </w:rPr>
        <w:t xml:space="preserve"> случае их равенства или некоторого превышения </w:t>
      </w:r>
      <w:r w:rsidR="006C26EC" w:rsidRPr="008E24C2">
        <w:rPr>
          <w:sz w:val="28"/>
          <w:szCs w:val="28"/>
          <w:lang w:eastAsia="zh-CN"/>
        </w:rPr>
        <w:t>исходного уровня система премирования, очевидно, положительно воздействует на материальную заинтересованность.</w:t>
      </w:r>
    </w:p>
    <w:p w:rsidR="006C26EC" w:rsidRPr="008E24C2" w:rsidRDefault="005F3B6F" w:rsidP="008E24C2">
      <w:pPr>
        <w:spacing w:line="360" w:lineRule="auto"/>
        <w:ind w:firstLine="709"/>
        <w:jc w:val="both"/>
        <w:rPr>
          <w:sz w:val="28"/>
          <w:szCs w:val="28"/>
          <w:lang w:eastAsia="zh-CN"/>
        </w:rPr>
      </w:pPr>
      <w:r w:rsidRPr="008E24C2">
        <w:rPr>
          <w:sz w:val="28"/>
          <w:szCs w:val="28"/>
          <w:lang w:eastAsia="zh-CN"/>
        </w:rPr>
        <w:t>4. О</w:t>
      </w:r>
      <w:r w:rsidR="006C26EC" w:rsidRPr="008E24C2">
        <w:rPr>
          <w:sz w:val="28"/>
          <w:szCs w:val="28"/>
          <w:lang w:eastAsia="zh-CN"/>
        </w:rPr>
        <w:t>боснованность установления размеров поощрения. Эффективная система премирования предполагает соответствие размера поощрения величине трудового вклада работника.</w:t>
      </w:r>
      <w:r w:rsidR="00044226" w:rsidRPr="008E24C2">
        <w:rPr>
          <w:sz w:val="28"/>
          <w:szCs w:val="28"/>
          <w:lang w:eastAsia="zh-CN"/>
        </w:rPr>
        <w:t xml:space="preserve"> Компетенции позволяют </w:t>
      </w:r>
      <w:r w:rsidR="00C82876" w:rsidRPr="008E24C2">
        <w:rPr>
          <w:sz w:val="28"/>
          <w:szCs w:val="28"/>
          <w:lang w:eastAsia="zh-CN"/>
        </w:rPr>
        <w:t>определить индивидуально размер премии для сотрудника.</w:t>
      </w:r>
    </w:p>
    <w:p w:rsidR="005F3B6F" w:rsidRPr="008E24C2" w:rsidRDefault="005F3B6F" w:rsidP="008E24C2">
      <w:pPr>
        <w:spacing w:line="360" w:lineRule="auto"/>
        <w:ind w:firstLine="709"/>
        <w:jc w:val="both"/>
        <w:rPr>
          <w:sz w:val="28"/>
          <w:szCs w:val="28"/>
          <w:lang w:eastAsia="zh-CN"/>
        </w:rPr>
      </w:pPr>
      <w:r w:rsidRPr="008E24C2">
        <w:rPr>
          <w:sz w:val="28"/>
          <w:szCs w:val="28"/>
          <w:lang w:eastAsia="zh-CN"/>
        </w:rPr>
        <w:t>5. Правильность выбора круга премируемых.</w:t>
      </w:r>
      <w:r w:rsidR="00282F1A" w:rsidRPr="008E24C2">
        <w:rPr>
          <w:sz w:val="28"/>
          <w:szCs w:val="28"/>
          <w:lang w:eastAsia="zh-CN"/>
        </w:rPr>
        <w:t xml:space="preserve"> </w:t>
      </w:r>
      <w:r w:rsidRPr="008E24C2">
        <w:rPr>
          <w:sz w:val="28"/>
          <w:szCs w:val="28"/>
          <w:lang w:eastAsia="zh-CN"/>
        </w:rPr>
        <w:t>Необходимо выявить и исключить из круга премируемых работников со слабым уровнем влияния на показатель премирования.</w:t>
      </w:r>
      <w:r w:rsidR="000F6FA7" w:rsidRPr="008E24C2">
        <w:rPr>
          <w:sz w:val="28"/>
          <w:szCs w:val="28"/>
          <w:lang w:eastAsia="zh-CN"/>
        </w:rPr>
        <w:t xml:space="preserve"> Это позволит более рационально использовать премиальные средства. Изучение круга премируемых дает возможность дифференцированно подойти к установлению исходных баз, условий премирования и размеров премий работникам отдельных профессий и видов работ с учетом влияния на изменение показателя премирования. Это позволяет обеспечить наилучшее соответствие размеров премий трудовому вкладу работников.</w:t>
      </w:r>
    </w:p>
    <w:p w:rsidR="00EF0659" w:rsidRPr="008E24C2" w:rsidRDefault="00C82876" w:rsidP="008E24C2">
      <w:pPr>
        <w:spacing w:line="360" w:lineRule="auto"/>
        <w:ind w:firstLine="709"/>
        <w:jc w:val="both"/>
        <w:rPr>
          <w:sz w:val="28"/>
          <w:szCs w:val="28"/>
          <w:lang w:eastAsia="zh-CN"/>
        </w:rPr>
      </w:pPr>
      <w:r w:rsidRPr="008E24C2">
        <w:rPr>
          <w:sz w:val="28"/>
          <w:szCs w:val="28"/>
          <w:lang w:eastAsia="zh-CN"/>
        </w:rPr>
        <w:t>Рассмотрим количественную</w:t>
      </w:r>
      <w:r w:rsidR="00193AFB" w:rsidRPr="008E24C2">
        <w:rPr>
          <w:sz w:val="28"/>
          <w:szCs w:val="28"/>
          <w:lang w:eastAsia="zh-CN"/>
        </w:rPr>
        <w:t xml:space="preserve"> оценку</w:t>
      </w:r>
      <w:r w:rsidR="00282F1A" w:rsidRPr="008E24C2">
        <w:rPr>
          <w:sz w:val="28"/>
          <w:szCs w:val="28"/>
          <w:lang w:eastAsia="zh-CN"/>
        </w:rPr>
        <w:t xml:space="preserve"> эффективности премирования и рассчитаем показатели эффективности системы премирования работников художественного салона. Под </w:t>
      </w:r>
      <w:r w:rsidR="002160AD" w:rsidRPr="008E24C2">
        <w:rPr>
          <w:sz w:val="28"/>
          <w:szCs w:val="28"/>
          <w:lang w:eastAsia="zh-CN"/>
        </w:rPr>
        <w:t>абсолютной эффективностью системы премирования</w:t>
      </w:r>
      <w:r w:rsidR="00EF0659" w:rsidRPr="008E24C2">
        <w:rPr>
          <w:sz w:val="28"/>
          <w:szCs w:val="28"/>
          <w:lang w:eastAsia="zh-CN"/>
        </w:rPr>
        <w:t xml:space="preserve"> (Эабсол) понимается разница между эффектом от изменения уровня показателей премирования в рассматриваемом периоде (Э ден) и соответствующей этому изменению величиной выплачиваемых премий (П) с приходящимися на них отчислениями в социальные фонды:</w:t>
      </w:r>
    </w:p>
    <w:p w:rsidR="00433B46" w:rsidRDefault="00433B46" w:rsidP="008E24C2">
      <w:pPr>
        <w:spacing w:line="360" w:lineRule="auto"/>
        <w:ind w:firstLine="709"/>
        <w:jc w:val="both"/>
        <w:rPr>
          <w:sz w:val="28"/>
          <w:szCs w:val="28"/>
          <w:lang w:eastAsia="zh-CN"/>
        </w:rPr>
      </w:pPr>
    </w:p>
    <w:p w:rsidR="002160AD" w:rsidRPr="008E24C2" w:rsidRDefault="00EF0659" w:rsidP="008E24C2">
      <w:pPr>
        <w:spacing w:line="360" w:lineRule="auto"/>
        <w:ind w:firstLine="709"/>
        <w:jc w:val="both"/>
        <w:rPr>
          <w:sz w:val="28"/>
          <w:szCs w:val="28"/>
          <w:lang w:eastAsia="zh-CN"/>
        </w:rPr>
      </w:pPr>
      <w:r w:rsidRPr="008E24C2">
        <w:rPr>
          <w:sz w:val="28"/>
          <w:szCs w:val="28"/>
          <w:lang w:eastAsia="zh-CN"/>
        </w:rPr>
        <w:t xml:space="preserve">                                           Эабсол = Эден - П </w:t>
      </w:r>
      <w:r w:rsidR="00755038" w:rsidRPr="008E24C2">
        <w:rPr>
          <w:sz w:val="28"/>
          <w:szCs w:val="28"/>
          <w:lang w:eastAsia="zh-CN"/>
        </w:rPr>
        <w:t xml:space="preserve"> (21)</w:t>
      </w:r>
    </w:p>
    <w:p w:rsidR="00433B46" w:rsidRDefault="00433B46" w:rsidP="008E24C2">
      <w:pPr>
        <w:spacing w:line="360" w:lineRule="auto"/>
        <w:ind w:firstLine="709"/>
        <w:jc w:val="both"/>
        <w:rPr>
          <w:sz w:val="28"/>
          <w:szCs w:val="28"/>
          <w:lang w:eastAsia="zh-CN"/>
        </w:rPr>
      </w:pPr>
    </w:p>
    <w:p w:rsidR="00214717" w:rsidRPr="008E24C2" w:rsidRDefault="00EF0659" w:rsidP="008E24C2">
      <w:pPr>
        <w:spacing w:line="360" w:lineRule="auto"/>
        <w:ind w:firstLine="709"/>
        <w:jc w:val="both"/>
        <w:rPr>
          <w:sz w:val="28"/>
          <w:szCs w:val="28"/>
          <w:lang w:eastAsia="zh-CN"/>
        </w:rPr>
      </w:pPr>
      <w:r w:rsidRPr="008E24C2">
        <w:rPr>
          <w:sz w:val="28"/>
          <w:szCs w:val="28"/>
          <w:lang w:eastAsia="zh-CN"/>
        </w:rPr>
        <w:t xml:space="preserve">Э абсол = (456000 – 351000) </w:t>
      </w:r>
      <w:r w:rsidR="00503318" w:rsidRPr="008E24C2">
        <w:rPr>
          <w:sz w:val="28"/>
          <w:szCs w:val="28"/>
          <w:lang w:eastAsia="zh-CN"/>
        </w:rPr>
        <w:t>–</w:t>
      </w:r>
      <w:r w:rsidRPr="008E24C2">
        <w:rPr>
          <w:sz w:val="28"/>
          <w:szCs w:val="28"/>
          <w:lang w:eastAsia="zh-CN"/>
        </w:rPr>
        <w:t xml:space="preserve"> </w:t>
      </w:r>
      <w:r w:rsidR="00503318" w:rsidRPr="008E24C2">
        <w:rPr>
          <w:sz w:val="28"/>
          <w:szCs w:val="28"/>
          <w:lang w:eastAsia="zh-CN"/>
        </w:rPr>
        <w:t>5250*1,39 = 105000 – 7297,5 = 97702,5 руб.</w:t>
      </w:r>
    </w:p>
    <w:p w:rsidR="00503318" w:rsidRPr="008E24C2" w:rsidRDefault="002447D8" w:rsidP="008E24C2">
      <w:pPr>
        <w:spacing w:line="360" w:lineRule="auto"/>
        <w:ind w:firstLine="709"/>
        <w:jc w:val="both"/>
        <w:rPr>
          <w:sz w:val="28"/>
          <w:szCs w:val="28"/>
          <w:lang w:eastAsia="zh-CN"/>
        </w:rPr>
      </w:pPr>
      <w:r w:rsidRPr="008E24C2">
        <w:rPr>
          <w:sz w:val="28"/>
          <w:szCs w:val="28"/>
          <w:lang w:eastAsia="zh-CN"/>
        </w:rPr>
        <w:t xml:space="preserve">Под относительной эффективностью </w:t>
      </w:r>
      <w:r w:rsidR="00055A30" w:rsidRPr="008E24C2">
        <w:rPr>
          <w:sz w:val="28"/>
          <w:szCs w:val="28"/>
          <w:lang w:eastAsia="zh-CN"/>
        </w:rPr>
        <w:t>(Эотнос) понимается отношение экономического эффекта от изменения уровня показателей премирования к сумме выплаченной премии:</w:t>
      </w:r>
    </w:p>
    <w:p w:rsidR="00433B46" w:rsidRDefault="00433B46" w:rsidP="008E24C2">
      <w:pPr>
        <w:spacing w:line="360" w:lineRule="auto"/>
        <w:ind w:firstLine="709"/>
        <w:jc w:val="both"/>
        <w:rPr>
          <w:sz w:val="28"/>
          <w:szCs w:val="28"/>
          <w:lang w:eastAsia="zh-CN"/>
        </w:rPr>
      </w:pPr>
    </w:p>
    <w:p w:rsidR="00055A30" w:rsidRPr="008E24C2" w:rsidRDefault="00055A30" w:rsidP="008E24C2">
      <w:pPr>
        <w:spacing w:line="360" w:lineRule="auto"/>
        <w:ind w:firstLine="709"/>
        <w:jc w:val="both"/>
        <w:rPr>
          <w:sz w:val="28"/>
          <w:szCs w:val="28"/>
          <w:lang w:eastAsia="zh-CN"/>
        </w:rPr>
      </w:pPr>
      <w:r w:rsidRPr="008E24C2">
        <w:rPr>
          <w:sz w:val="28"/>
          <w:szCs w:val="28"/>
          <w:lang w:eastAsia="zh-CN"/>
        </w:rPr>
        <w:t xml:space="preserve">                                      Эотнос = Эден/П</w:t>
      </w:r>
      <w:r w:rsidR="00755038" w:rsidRPr="008E24C2">
        <w:rPr>
          <w:sz w:val="28"/>
          <w:szCs w:val="28"/>
          <w:lang w:eastAsia="zh-CN"/>
        </w:rPr>
        <w:t xml:space="preserve"> (22)</w:t>
      </w:r>
    </w:p>
    <w:p w:rsidR="008E4B97" w:rsidRPr="008E24C2" w:rsidRDefault="008E4B97" w:rsidP="008E24C2">
      <w:pPr>
        <w:spacing w:line="360" w:lineRule="auto"/>
        <w:ind w:firstLine="709"/>
        <w:jc w:val="both"/>
        <w:rPr>
          <w:sz w:val="28"/>
          <w:szCs w:val="28"/>
          <w:lang w:eastAsia="zh-CN"/>
        </w:rPr>
      </w:pPr>
    </w:p>
    <w:p w:rsidR="00055A30" w:rsidRPr="008E24C2" w:rsidRDefault="00055A30" w:rsidP="008E24C2">
      <w:pPr>
        <w:spacing w:line="360" w:lineRule="auto"/>
        <w:ind w:firstLine="709"/>
        <w:jc w:val="both"/>
        <w:rPr>
          <w:sz w:val="28"/>
          <w:szCs w:val="28"/>
          <w:lang w:eastAsia="zh-CN"/>
        </w:rPr>
      </w:pPr>
      <w:r w:rsidRPr="008E24C2">
        <w:rPr>
          <w:sz w:val="28"/>
          <w:szCs w:val="28"/>
          <w:lang w:eastAsia="zh-CN"/>
        </w:rPr>
        <w:t xml:space="preserve">   Эотнос = 105000/</w:t>
      </w:r>
      <w:r w:rsidR="008E4B97" w:rsidRPr="008E24C2">
        <w:rPr>
          <w:sz w:val="28"/>
          <w:szCs w:val="28"/>
          <w:lang w:eastAsia="zh-CN"/>
        </w:rPr>
        <w:t>5250 = 20</w:t>
      </w:r>
    </w:p>
    <w:p w:rsidR="00945F16" w:rsidRPr="008E24C2" w:rsidRDefault="008E4B97" w:rsidP="008E24C2">
      <w:pPr>
        <w:spacing w:line="360" w:lineRule="auto"/>
        <w:ind w:firstLine="709"/>
        <w:jc w:val="both"/>
        <w:rPr>
          <w:sz w:val="28"/>
          <w:szCs w:val="28"/>
          <w:lang w:eastAsia="zh-CN"/>
        </w:rPr>
      </w:pPr>
      <w:r w:rsidRPr="008E24C2">
        <w:rPr>
          <w:sz w:val="28"/>
          <w:szCs w:val="28"/>
          <w:lang w:eastAsia="zh-CN"/>
        </w:rPr>
        <w:t xml:space="preserve">Показатели абсолютной  и относительной эффективности используются для сравнения различных систем премирования </w:t>
      </w:r>
      <w:r w:rsidR="00945F16" w:rsidRPr="008E24C2">
        <w:rPr>
          <w:sz w:val="28"/>
          <w:szCs w:val="28"/>
          <w:lang w:eastAsia="zh-CN"/>
        </w:rPr>
        <w:t xml:space="preserve"> и определения их выгодности для работодателя. Эффект  в денежном выражении, полученный на основе непосредственного сопоставления  достигнутого (У дост) и базового</w:t>
      </w:r>
      <w:r w:rsidR="00193AFB" w:rsidRPr="008E24C2">
        <w:rPr>
          <w:sz w:val="28"/>
          <w:szCs w:val="28"/>
          <w:lang w:eastAsia="zh-CN"/>
        </w:rPr>
        <w:t xml:space="preserve"> </w:t>
      </w:r>
      <w:r w:rsidR="00945F16" w:rsidRPr="008E24C2">
        <w:rPr>
          <w:sz w:val="28"/>
          <w:szCs w:val="28"/>
          <w:lang w:eastAsia="zh-CN"/>
        </w:rPr>
        <w:t xml:space="preserve">(Убаз) уровней показателей премирования рассчитывается по формуле: </w:t>
      </w:r>
    </w:p>
    <w:p w:rsidR="008E4B97" w:rsidRPr="008E24C2" w:rsidRDefault="00945F16" w:rsidP="008E24C2">
      <w:pPr>
        <w:spacing w:line="360" w:lineRule="auto"/>
        <w:ind w:firstLine="709"/>
        <w:jc w:val="both"/>
        <w:rPr>
          <w:sz w:val="28"/>
          <w:szCs w:val="28"/>
          <w:lang w:eastAsia="zh-CN"/>
        </w:rPr>
      </w:pPr>
      <w:r w:rsidRPr="008E24C2">
        <w:rPr>
          <w:sz w:val="28"/>
          <w:szCs w:val="28"/>
          <w:lang w:eastAsia="zh-CN"/>
        </w:rPr>
        <w:t xml:space="preserve">                                         Эден = Удост – У баз </w:t>
      </w:r>
      <w:r w:rsidR="00755038" w:rsidRPr="008E24C2">
        <w:rPr>
          <w:sz w:val="28"/>
          <w:szCs w:val="28"/>
          <w:lang w:eastAsia="zh-CN"/>
        </w:rPr>
        <w:t>(23)</w:t>
      </w:r>
    </w:p>
    <w:p w:rsidR="00433B46" w:rsidRDefault="00433B46" w:rsidP="008E24C2">
      <w:pPr>
        <w:spacing w:line="360" w:lineRule="auto"/>
        <w:ind w:firstLine="709"/>
        <w:jc w:val="both"/>
        <w:rPr>
          <w:sz w:val="28"/>
          <w:szCs w:val="28"/>
          <w:lang w:eastAsia="zh-CN"/>
        </w:rPr>
      </w:pPr>
    </w:p>
    <w:p w:rsidR="00E0301C" w:rsidRPr="008E24C2" w:rsidRDefault="00296C5B" w:rsidP="008E24C2">
      <w:pPr>
        <w:spacing w:line="360" w:lineRule="auto"/>
        <w:ind w:firstLine="709"/>
        <w:jc w:val="both"/>
        <w:rPr>
          <w:sz w:val="28"/>
          <w:szCs w:val="28"/>
          <w:lang w:eastAsia="zh-CN"/>
        </w:rPr>
      </w:pPr>
      <w:r w:rsidRPr="008E24C2">
        <w:rPr>
          <w:sz w:val="28"/>
          <w:szCs w:val="28"/>
          <w:lang w:eastAsia="zh-CN"/>
        </w:rPr>
        <w:t xml:space="preserve">              </w:t>
      </w:r>
      <w:r w:rsidR="0003298D" w:rsidRPr="008E24C2">
        <w:rPr>
          <w:sz w:val="28"/>
          <w:szCs w:val="28"/>
          <w:lang w:eastAsia="zh-CN"/>
        </w:rPr>
        <w:t xml:space="preserve">Э ден = 456000 – </w:t>
      </w:r>
      <w:r w:rsidR="00193AFB" w:rsidRPr="008E24C2">
        <w:rPr>
          <w:sz w:val="28"/>
          <w:szCs w:val="28"/>
          <w:lang w:eastAsia="zh-CN"/>
        </w:rPr>
        <w:t>351000 = 105000 руб.</w:t>
      </w:r>
    </w:p>
    <w:p w:rsidR="004A5621" w:rsidRPr="008E24C2" w:rsidRDefault="000C5003" w:rsidP="008E24C2">
      <w:pPr>
        <w:spacing w:line="360" w:lineRule="auto"/>
        <w:ind w:firstLine="709"/>
        <w:jc w:val="both"/>
        <w:rPr>
          <w:sz w:val="28"/>
          <w:szCs w:val="28"/>
          <w:lang w:eastAsia="zh-CN"/>
        </w:rPr>
      </w:pPr>
      <w:r w:rsidRPr="008E24C2">
        <w:rPr>
          <w:sz w:val="28"/>
          <w:szCs w:val="28"/>
          <w:lang w:eastAsia="zh-CN"/>
        </w:rPr>
        <w:t xml:space="preserve">Эффективная система стимулирования трудового поведения и трудовой активности работника и коллективов включает не только совокупность мер поощрения, но и обоснованную систему санкций, применяемых для наказания в случае причинения материального ущерба, нарушений норм поведения в сфере труда. Такими санкциями могут быть замечание, выговор, увольнение, лишение премии, перевод на ниже оплачиваемую работу, возмещение стоимости ущерба и т.п. </w:t>
      </w:r>
      <w:r w:rsidR="00DA0238" w:rsidRPr="008E24C2">
        <w:rPr>
          <w:sz w:val="28"/>
          <w:szCs w:val="28"/>
          <w:lang w:eastAsia="zh-CN"/>
        </w:rPr>
        <w:t xml:space="preserve">Эффективность системы стимулирования повышается за счет избирательного отношения к каждому работнику. </w:t>
      </w:r>
      <w:r w:rsidR="004A5621" w:rsidRPr="008E24C2">
        <w:rPr>
          <w:sz w:val="28"/>
          <w:szCs w:val="28"/>
          <w:lang w:eastAsia="zh-CN"/>
        </w:rPr>
        <w:t>Система материального стимулирования должна содержать показатели, которые позволяли бы определить ее эффективность. Несоответствие целевых показателей плановому уровню является сигналом для пересмотра разработанной системы материального стимулирования и проведения детального анализа создаваемого этой системой мотивационного эффекта.</w:t>
      </w:r>
    </w:p>
    <w:p w:rsidR="004A59A9" w:rsidRPr="008E24C2" w:rsidRDefault="00433B46" w:rsidP="008E24C2">
      <w:pPr>
        <w:spacing w:line="360" w:lineRule="auto"/>
        <w:ind w:firstLine="709"/>
        <w:jc w:val="both"/>
        <w:rPr>
          <w:sz w:val="28"/>
          <w:szCs w:val="28"/>
          <w:lang w:eastAsia="zh-CN"/>
        </w:rPr>
      </w:pPr>
      <w:r>
        <w:rPr>
          <w:sz w:val="28"/>
          <w:szCs w:val="28"/>
          <w:lang w:eastAsia="zh-CN"/>
        </w:rPr>
        <w:br w:type="page"/>
      </w:r>
      <w:r w:rsidR="007271D8" w:rsidRPr="008E24C2">
        <w:rPr>
          <w:sz w:val="28"/>
          <w:szCs w:val="28"/>
          <w:lang w:eastAsia="zh-CN"/>
        </w:rPr>
        <w:t>ЗАКЛЮЧЕНИЕ</w:t>
      </w:r>
    </w:p>
    <w:p w:rsidR="00433B46" w:rsidRDefault="00433B46" w:rsidP="008E24C2">
      <w:pPr>
        <w:spacing w:line="360" w:lineRule="auto"/>
        <w:ind w:firstLine="709"/>
        <w:jc w:val="both"/>
        <w:rPr>
          <w:sz w:val="28"/>
          <w:szCs w:val="28"/>
          <w:lang w:eastAsia="zh-CN"/>
        </w:rPr>
      </w:pPr>
    </w:p>
    <w:p w:rsidR="002C4947" w:rsidRPr="008E24C2" w:rsidRDefault="002C4947" w:rsidP="008E24C2">
      <w:pPr>
        <w:spacing w:line="360" w:lineRule="auto"/>
        <w:ind w:firstLine="709"/>
        <w:jc w:val="both"/>
        <w:rPr>
          <w:rStyle w:val="f352sz14"/>
          <w:sz w:val="28"/>
          <w:szCs w:val="28"/>
          <w:lang w:eastAsia="zh-CN"/>
        </w:rPr>
      </w:pPr>
      <w:r w:rsidRPr="008E24C2">
        <w:rPr>
          <w:rStyle w:val="f352sz14"/>
          <w:sz w:val="28"/>
          <w:szCs w:val="28"/>
          <w:lang w:eastAsia="zh-CN"/>
        </w:rPr>
        <w:t>В соответствии  с актуальностью обозначенной проблемы для достижен</w:t>
      </w:r>
      <w:r w:rsidR="0002565F" w:rsidRPr="008E24C2">
        <w:rPr>
          <w:rStyle w:val="f352sz14"/>
          <w:sz w:val="28"/>
          <w:szCs w:val="28"/>
          <w:lang w:eastAsia="zh-CN"/>
        </w:rPr>
        <w:t>ия цели данной дипломной работы,</w:t>
      </w:r>
      <w:r w:rsidRPr="008E24C2">
        <w:rPr>
          <w:rStyle w:val="f352sz14"/>
          <w:sz w:val="28"/>
          <w:szCs w:val="28"/>
          <w:lang w:eastAsia="zh-CN"/>
        </w:rPr>
        <w:t xml:space="preserve"> исследования современных подходов к стимулированию эффективной деятельности персонала были решены следующие задачи:</w:t>
      </w:r>
      <w:r w:rsidRPr="008E24C2">
        <w:rPr>
          <w:rStyle w:val="sz14f0"/>
          <w:sz w:val="28"/>
          <w:szCs w:val="28"/>
          <w:lang w:eastAsia="zh-CN"/>
        </w:rPr>
        <w:t>  </w:t>
      </w:r>
      <w:r w:rsidRPr="008E24C2">
        <w:rPr>
          <w:rStyle w:val="f352sz14"/>
          <w:sz w:val="28"/>
          <w:szCs w:val="28"/>
          <w:lang w:eastAsia="zh-CN"/>
        </w:rPr>
        <w:t>обоснованы теоретичес</w:t>
      </w:r>
      <w:r w:rsidR="00296C5B" w:rsidRPr="008E24C2">
        <w:rPr>
          <w:rStyle w:val="f352sz14"/>
          <w:sz w:val="28"/>
          <w:szCs w:val="28"/>
          <w:lang w:eastAsia="zh-CN"/>
        </w:rPr>
        <w:t>кие подходы к проблеме мотивации</w:t>
      </w:r>
      <w:r w:rsidRPr="008E24C2">
        <w:rPr>
          <w:rStyle w:val="f352sz14"/>
          <w:sz w:val="28"/>
          <w:szCs w:val="28"/>
          <w:lang w:eastAsia="zh-CN"/>
        </w:rPr>
        <w:t>;</w:t>
      </w:r>
      <w:r w:rsidRPr="008E24C2">
        <w:rPr>
          <w:rStyle w:val="sz14f0"/>
          <w:sz w:val="28"/>
          <w:szCs w:val="28"/>
          <w:lang w:eastAsia="zh-CN"/>
        </w:rPr>
        <w:t>   </w:t>
      </w:r>
      <w:r w:rsidRPr="008E24C2">
        <w:rPr>
          <w:rStyle w:val="f352sz14"/>
          <w:sz w:val="28"/>
          <w:szCs w:val="28"/>
          <w:lang w:eastAsia="zh-CN"/>
        </w:rPr>
        <w:t>раскрыты современные формы и методы стимулирования труда в организации;</w:t>
      </w:r>
      <w:r w:rsidRPr="008E24C2">
        <w:rPr>
          <w:rStyle w:val="sz14f0"/>
          <w:sz w:val="28"/>
          <w:szCs w:val="28"/>
          <w:lang w:eastAsia="zh-CN"/>
        </w:rPr>
        <w:t>       </w:t>
      </w:r>
      <w:r w:rsidRPr="008E24C2">
        <w:rPr>
          <w:rStyle w:val="f352sz14"/>
          <w:sz w:val="28"/>
          <w:szCs w:val="28"/>
          <w:lang w:eastAsia="zh-CN"/>
        </w:rPr>
        <w:t>проанализировано практическое применение системы стимулирования;</w:t>
      </w:r>
      <w:r w:rsidRPr="008E24C2">
        <w:rPr>
          <w:rStyle w:val="sz14f0"/>
          <w:sz w:val="28"/>
          <w:szCs w:val="28"/>
          <w:lang w:eastAsia="zh-CN"/>
        </w:rPr>
        <w:t>     </w:t>
      </w:r>
      <w:r w:rsidRPr="008E24C2">
        <w:rPr>
          <w:rStyle w:val="f352sz14"/>
          <w:sz w:val="28"/>
          <w:szCs w:val="28"/>
          <w:lang w:eastAsia="zh-CN"/>
        </w:rPr>
        <w:t>проведён анализ финансово-хозяйст</w:t>
      </w:r>
      <w:r w:rsidR="00AB2149" w:rsidRPr="008E24C2">
        <w:rPr>
          <w:rStyle w:val="f352sz14"/>
          <w:sz w:val="28"/>
          <w:szCs w:val="28"/>
          <w:lang w:eastAsia="zh-CN"/>
        </w:rPr>
        <w:t xml:space="preserve">венной деятельности учреждения, предложены пути по совершенствованию организации стимулирования труда в учреждении. </w:t>
      </w:r>
      <w:r w:rsidRPr="008E24C2">
        <w:rPr>
          <w:rStyle w:val="f352sz14"/>
          <w:sz w:val="28"/>
          <w:szCs w:val="28"/>
          <w:lang w:eastAsia="zh-CN"/>
        </w:rPr>
        <w:t>На основании вышеизлож</w:t>
      </w:r>
      <w:r w:rsidR="0002565F" w:rsidRPr="008E24C2">
        <w:rPr>
          <w:rStyle w:val="f352sz14"/>
          <w:sz w:val="28"/>
          <w:szCs w:val="28"/>
          <w:lang w:eastAsia="zh-CN"/>
        </w:rPr>
        <w:t>енного сделаны следующие выводы.</w:t>
      </w:r>
    </w:p>
    <w:p w:rsidR="00466A70" w:rsidRPr="008E24C2" w:rsidRDefault="0048570F" w:rsidP="008E24C2">
      <w:pPr>
        <w:spacing w:line="360" w:lineRule="auto"/>
        <w:ind w:firstLine="709"/>
        <w:jc w:val="both"/>
        <w:rPr>
          <w:sz w:val="28"/>
          <w:szCs w:val="28"/>
          <w:lang w:eastAsia="zh-CN"/>
        </w:rPr>
      </w:pPr>
      <w:r w:rsidRPr="008E24C2">
        <w:rPr>
          <w:sz w:val="28"/>
          <w:szCs w:val="28"/>
          <w:lang w:eastAsia="zh-CN"/>
        </w:rPr>
        <w:t>П</w:t>
      </w:r>
      <w:r w:rsidR="00433B46">
        <w:rPr>
          <w:sz w:val="28"/>
          <w:szCs w:val="28"/>
          <w:lang w:eastAsia="zh-CN"/>
        </w:rPr>
        <w:t>уть к</w:t>
      </w:r>
      <w:r w:rsidR="00EE6518" w:rsidRPr="008E24C2">
        <w:rPr>
          <w:sz w:val="28"/>
          <w:szCs w:val="28"/>
          <w:lang w:eastAsia="zh-CN"/>
        </w:rPr>
        <w:t xml:space="preserve"> эффективному  управлению</w:t>
      </w:r>
      <w:r w:rsidRPr="008E24C2">
        <w:rPr>
          <w:sz w:val="28"/>
          <w:szCs w:val="28"/>
          <w:lang w:eastAsia="zh-CN"/>
        </w:rPr>
        <w:t xml:space="preserve"> </w:t>
      </w:r>
      <w:r w:rsidR="00EE6518" w:rsidRPr="008E24C2">
        <w:rPr>
          <w:sz w:val="28"/>
          <w:szCs w:val="28"/>
          <w:lang w:eastAsia="zh-CN"/>
        </w:rPr>
        <w:t>персоналом лежит через понимание его  мотивации.  Только  зная,  что  движет человеком, что побуждает его к действиям, какие мотивы лежат  в  основе  его поведения, можно попытаться разработать эффективную систему форм  и  методов управления человеком.</w:t>
      </w:r>
      <w:r w:rsidRPr="008E24C2">
        <w:rPr>
          <w:sz w:val="28"/>
          <w:szCs w:val="28"/>
          <w:lang w:eastAsia="zh-CN"/>
        </w:rPr>
        <w:t xml:space="preserve">   О</w:t>
      </w:r>
      <w:r w:rsidR="00EE6518" w:rsidRPr="008E24C2">
        <w:rPr>
          <w:sz w:val="28"/>
          <w:szCs w:val="28"/>
          <w:lang w:eastAsia="zh-CN"/>
        </w:rPr>
        <w:t>сновными   слагаемыми   эффективного стимулирования  труда  является  стимулирова</w:t>
      </w:r>
      <w:r w:rsidRPr="008E24C2">
        <w:rPr>
          <w:sz w:val="28"/>
          <w:szCs w:val="28"/>
          <w:lang w:eastAsia="zh-CN"/>
        </w:rPr>
        <w:t>ние  трудящегося  человека. В организациях</w:t>
      </w:r>
      <w:r w:rsidR="00EE6518" w:rsidRPr="008E24C2">
        <w:rPr>
          <w:sz w:val="28"/>
          <w:szCs w:val="28"/>
          <w:lang w:eastAsia="zh-CN"/>
        </w:rPr>
        <w:t>,  где  люди  тесно   взаимодействуют   друг   с   другом,   при использовании стимулов должны учитываться потребности и  их  удовлетворение, предприимчивость и интересы личности, и даже характер и образ  жизни.  Тогда стимулирование будет по - настоящему действенным и личностно значимым</w:t>
      </w:r>
      <w:r w:rsidR="00D00810" w:rsidRPr="008E24C2">
        <w:rPr>
          <w:sz w:val="28"/>
          <w:szCs w:val="28"/>
          <w:lang w:eastAsia="zh-CN"/>
        </w:rPr>
        <w:t>.</w:t>
      </w:r>
      <w:r w:rsidR="00AB2149" w:rsidRPr="008E24C2">
        <w:rPr>
          <w:sz w:val="28"/>
          <w:szCs w:val="28"/>
          <w:lang w:eastAsia="zh-CN"/>
        </w:rPr>
        <w:t xml:space="preserve">  </w:t>
      </w:r>
      <w:r w:rsidR="007A2D32" w:rsidRPr="008E24C2">
        <w:rPr>
          <w:sz w:val="28"/>
          <w:szCs w:val="28"/>
          <w:lang w:eastAsia="zh-CN"/>
        </w:rPr>
        <w:t>Использование различных форм и м</w:t>
      </w:r>
      <w:r w:rsidR="00AB2149" w:rsidRPr="008E24C2">
        <w:rPr>
          <w:sz w:val="28"/>
          <w:szCs w:val="28"/>
          <w:lang w:eastAsia="zh-CN"/>
        </w:rPr>
        <w:t xml:space="preserve">етодов стимулирования позволит </w:t>
      </w:r>
      <w:r w:rsidR="007A2D32" w:rsidRPr="008E24C2">
        <w:rPr>
          <w:sz w:val="28"/>
          <w:szCs w:val="28"/>
          <w:lang w:eastAsia="zh-CN"/>
        </w:rPr>
        <w:t>сформировать</w:t>
      </w:r>
      <w:r w:rsidR="002C4893" w:rsidRPr="008E24C2">
        <w:rPr>
          <w:sz w:val="28"/>
          <w:szCs w:val="28"/>
          <w:lang w:eastAsia="zh-CN"/>
        </w:rPr>
        <w:t xml:space="preserve"> </w:t>
      </w:r>
      <w:r w:rsidR="0097478E" w:rsidRPr="008E24C2">
        <w:rPr>
          <w:sz w:val="28"/>
          <w:szCs w:val="28"/>
          <w:lang w:eastAsia="zh-CN"/>
        </w:rPr>
        <w:t>руководству учреждения</w:t>
      </w:r>
      <w:r w:rsidR="007A2D32" w:rsidRPr="008E24C2">
        <w:rPr>
          <w:sz w:val="28"/>
          <w:szCs w:val="28"/>
          <w:lang w:eastAsia="zh-CN"/>
        </w:rPr>
        <w:t xml:space="preserve"> действенную мотивацию кадров к  эффективной  деятельности,</w:t>
      </w:r>
      <w:r w:rsidR="002C4893" w:rsidRPr="008E24C2">
        <w:rPr>
          <w:sz w:val="28"/>
          <w:szCs w:val="28"/>
          <w:lang w:eastAsia="zh-CN"/>
        </w:rPr>
        <w:t xml:space="preserve"> </w:t>
      </w:r>
      <w:r w:rsidR="007A2D32" w:rsidRPr="008E24C2">
        <w:rPr>
          <w:sz w:val="28"/>
          <w:szCs w:val="28"/>
          <w:lang w:eastAsia="zh-CN"/>
        </w:rPr>
        <w:t>что, в свою очередь, будет способствовать не только функционированию,  но  и</w:t>
      </w:r>
      <w:r w:rsidR="002C4893" w:rsidRPr="008E24C2">
        <w:rPr>
          <w:sz w:val="28"/>
          <w:szCs w:val="28"/>
          <w:lang w:eastAsia="zh-CN"/>
        </w:rPr>
        <w:t xml:space="preserve"> </w:t>
      </w:r>
      <w:r w:rsidR="0097478E" w:rsidRPr="008E24C2">
        <w:rPr>
          <w:sz w:val="28"/>
          <w:szCs w:val="28"/>
          <w:lang w:eastAsia="zh-CN"/>
        </w:rPr>
        <w:t>развитию учреждения.</w:t>
      </w:r>
      <w:r w:rsidR="007A2D32" w:rsidRPr="008E24C2">
        <w:rPr>
          <w:sz w:val="28"/>
          <w:szCs w:val="28"/>
          <w:lang w:eastAsia="zh-CN"/>
        </w:rPr>
        <w:t xml:space="preserve">  Поэтому  хозяйств</w:t>
      </w:r>
      <w:r w:rsidR="0067486F" w:rsidRPr="008E24C2">
        <w:rPr>
          <w:sz w:val="28"/>
          <w:szCs w:val="28"/>
          <w:lang w:eastAsia="zh-CN"/>
        </w:rPr>
        <w:t>енная  деятельность  учреждения</w:t>
      </w:r>
      <w:r w:rsidR="007A2D32" w:rsidRPr="008E24C2">
        <w:rPr>
          <w:sz w:val="28"/>
          <w:szCs w:val="28"/>
          <w:lang w:eastAsia="zh-CN"/>
        </w:rPr>
        <w:t xml:space="preserve">  во</w:t>
      </w:r>
      <w:r w:rsidR="002C4893" w:rsidRPr="008E24C2">
        <w:rPr>
          <w:sz w:val="28"/>
          <w:szCs w:val="28"/>
          <w:lang w:eastAsia="zh-CN"/>
        </w:rPr>
        <w:t xml:space="preserve"> </w:t>
      </w:r>
      <w:r w:rsidR="007A2D32" w:rsidRPr="008E24C2">
        <w:rPr>
          <w:sz w:val="28"/>
          <w:szCs w:val="28"/>
          <w:lang w:eastAsia="zh-CN"/>
        </w:rPr>
        <w:t>многом зависит от правильной организации финансовой и управленческой  работы</w:t>
      </w:r>
      <w:r w:rsidR="002C4893" w:rsidRPr="008E24C2">
        <w:rPr>
          <w:sz w:val="28"/>
          <w:szCs w:val="28"/>
          <w:lang w:eastAsia="zh-CN"/>
        </w:rPr>
        <w:t xml:space="preserve"> </w:t>
      </w:r>
      <w:r w:rsidR="0067486F" w:rsidRPr="008E24C2">
        <w:rPr>
          <w:sz w:val="28"/>
          <w:szCs w:val="28"/>
          <w:lang w:eastAsia="zh-CN"/>
        </w:rPr>
        <w:t>в учреждении.</w:t>
      </w:r>
      <w:r w:rsidR="00AB2149" w:rsidRPr="008E24C2">
        <w:rPr>
          <w:sz w:val="28"/>
          <w:szCs w:val="28"/>
          <w:lang w:eastAsia="zh-CN"/>
        </w:rPr>
        <w:t xml:space="preserve"> </w:t>
      </w:r>
      <w:r w:rsidR="007A2D32" w:rsidRPr="008E24C2">
        <w:rPr>
          <w:sz w:val="28"/>
          <w:szCs w:val="28"/>
          <w:lang w:eastAsia="zh-CN"/>
        </w:rPr>
        <w:t>Экономические реформы предполагают утверждение  таких  условий</w:t>
      </w:r>
      <w:r w:rsidR="002C4893" w:rsidRPr="008E24C2">
        <w:rPr>
          <w:sz w:val="28"/>
          <w:szCs w:val="28"/>
          <w:lang w:eastAsia="zh-CN"/>
        </w:rPr>
        <w:t xml:space="preserve"> </w:t>
      </w:r>
      <w:r w:rsidR="007A2D32" w:rsidRPr="008E24C2">
        <w:rPr>
          <w:sz w:val="28"/>
          <w:szCs w:val="28"/>
          <w:lang w:eastAsia="zh-CN"/>
        </w:rPr>
        <w:t>хозяйствования,  при  которых  работники   получают   реальную   возможность</w:t>
      </w:r>
      <w:r w:rsidR="009171F3" w:rsidRPr="008E24C2">
        <w:rPr>
          <w:sz w:val="28"/>
          <w:szCs w:val="28"/>
          <w:lang w:eastAsia="zh-CN"/>
        </w:rPr>
        <w:t xml:space="preserve"> </w:t>
      </w:r>
      <w:r w:rsidR="007A2D32" w:rsidRPr="008E24C2">
        <w:rPr>
          <w:sz w:val="28"/>
          <w:szCs w:val="28"/>
          <w:lang w:eastAsia="zh-CN"/>
        </w:rPr>
        <w:t>проявить свою инициативу и чтобы эти  условия  пробудили  у  них  интерес  к</w:t>
      </w:r>
      <w:r w:rsidR="002C4893" w:rsidRPr="008E24C2">
        <w:rPr>
          <w:sz w:val="28"/>
          <w:szCs w:val="28"/>
          <w:lang w:eastAsia="zh-CN"/>
        </w:rPr>
        <w:t xml:space="preserve"> </w:t>
      </w:r>
      <w:r w:rsidR="007A2D32" w:rsidRPr="008E24C2">
        <w:rPr>
          <w:sz w:val="28"/>
          <w:szCs w:val="28"/>
          <w:lang w:eastAsia="zh-CN"/>
        </w:rPr>
        <w:t xml:space="preserve">трудовой  деятельности. </w:t>
      </w:r>
      <w:r w:rsidR="00E71A91" w:rsidRPr="008E24C2">
        <w:rPr>
          <w:sz w:val="28"/>
          <w:szCs w:val="28"/>
          <w:lang w:eastAsia="zh-CN"/>
        </w:rPr>
        <w:t xml:space="preserve"> </w:t>
      </w:r>
      <w:r w:rsidR="007A2D32" w:rsidRPr="008E24C2">
        <w:rPr>
          <w:sz w:val="28"/>
          <w:szCs w:val="28"/>
          <w:lang w:eastAsia="zh-CN"/>
        </w:rPr>
        <w:t>Сегодня обостряется необходимость решения  проблем  заинтересованности</w:t>
      </w:r>
      <w:r w:rsidR="00E71A91" w:rsidRPr="008E24C2">
        <w:rPr>
          <w:sz w:val="28"/>
          <w:szCs w:val="28"/>
          <w:lang w:eastAsia="zh-CN"/>
        </w:rPr>
        <w:t xml:space="preserve"> </w:t>
      </w:r>
      <w:r w:rsidR="007A2D32" w:rsidRPr="008E24C2">
        <w:rPr>
          <w:sz w:val="28"/>
          <w:szCs w:val="28"/>
          <w:lang w:eastAsia="zh-CN"/>
        </w:rPr>
        <w:t>каждого человека в качественной и творческ</w:t>
      </w:r>
      <w:r w:rsidR="0067486F" w:rsidRPr="008E24C2">
        <w:rPr>
          <w:sz w:val="28"/>
          <w:szCs w:val="28"/>
          <w:lang w:eastAsia="zh-CN"/>
        </w:rPr>
        <w:t xml:space="preserve">ой работе во благо  учреждения </w:t>
      </w:r>
      <w:r w:rsidR="007A2D32" w:rsidRPr="008E24C2">
        <w:rPr>
          <w:sz w:val="28"/>
          <w:szCs w:val="28"/>
          <w:lang w:eastAsia="zh-CN"/>
        </w:rPr>
        <w:t xml:space="preserve"> и</w:t>
      </w:r>
      <w:r w:rsidR="002C4893" w:rsidRPr="008E24C2">
        <w:rPr>
          <w:sz w:val="28"/>
          <w:szCs w:val="28"/>
          <w:lang w:eastAsia="zh-CN"/>
        </w:rPr>
        <w:t xml:space="preserve"> </w:t>
      </w:r>
      <w:r w:rsidR="007A2D32" w:rsidRPr="008E24C2">
        <w:rPr>
          <w:sz w:val="28"/>
          <w:szCs w:val="28"/>
          <w:lang w:eastAsia="zh-CN"/>
        </w:rPr>
        <w:t>общества.</w:t>
      </w:r>
      <w:r w:rsidR="00AD2317" w:rsidRPr="008E24C2">
        <w:rPr>
          <w:sz w:val="28"/>
          <w:szCs w:val="28"/>
          <w:lang w:eastAsia="zh-CN"/>
        </w:rPr>
        <w:t xml:space="preserve"> </w:t>
      </w:r>
      <w:r w:rsidR="00466A70" w:rsidRPr="008E24C2">
        <w:rPr>
          <w:sz w:val="28"/>
          <w:szCs w:val="28"/>
          <w:lang w:eastAsia="zh-CN"/>
        </w:rPr>
        <w:t>Обеспеченность квалифицированной рабочей силой, степень ее стимулирования, оптимальность организационных структур и форм работы, определяющих эффективность использования персонала являются основными факторами конкурентос</w:t>
      </w:r>
      <w:r w:rsidR="00AD2317" w:rsidRPr="008E24C2">
        <w:rPr>
          <w:sz w:val="28"/>
          <w:szCs w:val="28"/>
          <w:lang w:eastAsia="zh-CN"/>
        </w:rPr>
        <w:t>пособности организации.</w:t>
      </w:r>
      <w:r w:rsidR="00E71A91" w:rsidRPr="008E24C2">
        <w:rPr>
          <w:sz w:val="28"/>
          <w:szCs w:val="28"/>
          <w:lang w:eastAsia="zh-CN"/>
        </w:rPr>
        <w:t xml:space="preserve"> </w:t>
      </w:r>
      <w:r w:rsidR="00466A70" w:rsidRPr="008E24C2">
        <w:rPr>
          <w:sz w:val="28"/>
          <w:szCs w:val="28"/>
          <w:lang w:eastAsia="zh-CN"/>
        </w:rPr>
        <w:t>Управление на осн</w:t>
      </w:r>
      <w:r w:rsidR="0067486F" w:rsidRPr="008E24C2">
        <w:rPr>
          <w:sz w:val="28"/>
          <w:szCs w:val="28"/>
          <w:lang w:eastAsia="zh-CN"/>
        </w:rPr>
        <w:t xml:space="preserve">ове стимулирования </w:t>
      </w:r>
      <w:r w:rsidR="00466A70" w:rsidRPr="008E24C2">
        <w:rPr>
          <w:sz w:val="28"/>
          <w:szCs w:val="28"/>
          <w:lang w:eastAsia="zh-CN"/>
        </w:rPr>
        <w:t xml:space="preserve"> может быть успешным в случае:</w:t>
      </w:r>
      <w:r w:rsidR="00FD02B7" w:rsidRPr="008E24C2">
        <w:rPr>
          <w:sz w:val="28"/>
          <w:szCs w:val="28"/>
          <w:lang w:eastAsia="zh-CN"/>
        </w:rPr>
        <w:t xml:space="preserve"> </w:t>
      </w:r>
      <w:r w:rsidR="00466A70" w:rsidRPr="008E24C2">
        <w:rPr>
          <w:sz w:val="28"/>
          <w:szCs w:val="28"/>
          <w:lang w:eastAsia="zh-CN"/>
        </w:rPr>
        <w:t>учета как актуальных, так и долговременных целей и задач организации и общества;</w:t>
      </w:r>
      <w:r w:rsidR="00FD02B7" w:rsidRPr="008E24C2">
        <w:rPr>
          <w:sz w:val="28"/>
          <w:szCs w:val="28"/>
          <w:lang w:eastAsia="zh-CN"/>
        </w:rPr>
        <w:t xml:space="preserve"> </w:t>
      </w:r>
      <w:r w:rsidR="00466A70" w:rsidRPr="008E24C2">
        <w:rPr>
          <w:sz w:val="28"/>
          <w:szCs w:val="28"/>
          <w:lang w:eastAsia="zh-CN"/>
        </w:rPr>
        <w:t>дифференцированного подхода в зависимости от интересов работников;</w:t>
      </w:r>
      <w:r w:rsidR="00FD02B7" w:rsidRPr="008E24C2">
        <w:rPr>
          <w:sz w:val="28"/>
          <w:szCs w:val="28"/>
          <w:lang w:eastAsia="zh-CN"/>
        </w:rPr>
        <w:t xml:space="preserve"> </w:t>
      </w:r>
      <w:r w:rsidR="00466A70" w:rsidRPr="008E24C2">
        <w:rPr>
          <w:sz w:val="28"/>
          <w:szCs w:val="28"/>
          <w:lang w:eastAsia="zh-CN"/>
        </w:rPr>
        <w:t>обладания субъектами мотивационного управления необходимыми знаниями и навыками.</w:t>
      </w:r>
    </w:p>
    <w:p w:rsidR="00466A70" w:rsidRPr="008E24C2" w:rsidRDefault="00466A70" w:rsidP="008E24C2">
      <w:pPr>
        <w:spacing w:line="360" w:lineRule="auto"/>
        <w:ind w:firstLine="709"/>
        <w:jc w:val="both"/>
        <w:rPr>
          <w:sz w:val="28"/>
          <w:szCs w:val="28"/>
          <w:lang w:eastAsia="zh-CN"/>
        </w:rPr>
      </w:pPr>
      <w:r w:rsidRPr="008E24C2">
        <w:rPr>
          <w:sz w:val="28"/>
          <w:szCs w:val="28"/>
          <w:lang w:eastAsia="zh-CN"/>
        </w:rPr>
        <w:t>Важнейшую роль в мотивации трудовой деятельности работников играет материальное стимулирование. Недостатки системы ма</w:t>
      </w:r>
      <w:r w:rsidR="0067486F" w:rsidRPr="008E24C2">
        <w:rPr>
          <w:sz w:val="28"/>
          <w:szCs w:val="28"/>
          <w:lang w:eastAsia="zh-CN"/>
        </w:rPr>
        <w:t>териального поощрения</w:t>
      </w:r>
      <w:r w:rsidRPr="008E24C2">
        <w:rPr>
          <w:sz w:val="28"/>
          <w:szCs w:val="28"/>
          <w:lang w:eastAsia="zh-CN"/>
        </w:rPr>
        <w:t xml:space="preserve"> обуславливают неполноту использования способностей сотрудников. Уравнительность в распределении заработка и его несоответствие трудовому вкладу с</w:t>
      </w:r>
      <w:r w:rsidR="00E71A91" w:rsidRPr="008E24C2">
        <w:rPr>
          <w:sz w:val="28"/>
          <w:szCs w:val="28"/>
          <w:lang w:eastAsia="zh-CN"/>
        </w:rPr>
        <w:t xml:space="preserve">нижает отдачу работников. В </w:t>
      </w:r>
      <w:r w:rsidRPr="008E24C2">
        <w:rPr>
          <w:sz w:val="28"/>
          <w:szCs w:val="28"/>
          <w:lang w:eastAsia="zh-CN"/>
        </w:rPr>
        <w:t>организации оплаты труда не реализуется целиком ее важная функция</w:t>
      </w:r>
      <w:r w:rsidRPr="008E24C2">
        <w:rPr>
          <w:noProof/>
          <w:sz w:val="28"/>
          <w:szCs w:val="28"/>
          <w:lang w:eastAsia="zh-CN"/>
        </w:rPr>
        <w:t xml:space="preserve"> -</w:t>
      </w:r>
      <w:r w:rsidRPr="008E24C2">
        <w:rPr>
          <w:sz w:val="28"/>
          <w:szCs w:val="28"/>
          <w:lang w:eastAsia="zh-CN"/>
        </w:rPr>
        <w:t xml:space="preserve"> стимулирование работника к творческому труду. Зачастую ситуация, в которой оказывается работник, не позволяют ему, используя свой опыт и мастерство, в значительной степени повысить свой заработок. Связано это с сохранением сложившихся принципов оценки труда работника в рамках тарифной системы, ориентированной на средние стандарты, нормированностью квалификации, работы, профессиональной типизацией, технологической заданностью</w:t>
      </w:r>
      <w:r w:rsidR="00327A47" w:rsidRPr="008E24C2">
        <w:rPr>
          <w:sz w:val="28"/>
          <w:szCs w:val="28"/>
          <w:lang w:eastAsia="zh-CN"/>
        </w:rPr>
        <w:t xml:space="preserve">. </w:t>
      </w:r>
      <w:r w:rsidRPr="008E24C2">
        <w:rPr>
          <w:sz w:val="28"/>
          <w:szCs w:val="28"/>
          <w:lang w:eastAsia="zh-CN"/>
        </w:rPr>
        <w:t>Трудовое стимули</w:t>
      </w:r>
      <w:r w:rsidR="00C53C49" w:rsidRPr="008E24C2">
        <w:rPr>
          <w:sz w:val="28"/>
          <w:szCs w:val="28"/>
          <w:lang w:eastAsia="zh-CN"/>
        </w:rPr>
        <w:t>рование в  изучаемом учреждении</w:t>
      </w:r>
      <w:r w:rsidRPr="008E24C2">
        <w:rPr>
          <w:sz w:val="28"/>
          <w:szCs w:val="28"/>
          <w:lang w:eastAsia="zh-CN"/>
        </w:rPr>
        <w:t xml:space="preserve"> </w:t>
      </w:r>
      <w:r w:rsidR="00C53C49" w:rsidRPr="008E24C2">
        <w:rPr>
          <w:sz w:val="28"/>
          <w:szCs w:val="28"/>
          <w:lang w:eastAsia="zh-CN"/>
        </w:rPr>
        <w:t xml:space="preserve">имеет </w:t>
      </w:r>
      <w:r w:rsidRPr="008E24C2">
        <w:rPr>
          <w:sz w:val="28"/>
          <w:szCs w:val="28"/>
          <w:lang w:eastAsia="zh-CN"/>
        </w:rPr>
        <w:t>следующие основные признаки: общую трудовую пасс</w:t>
      </w:r>
      <w:r w:rsidR="00433B46">
        <w:rPr>
          <w:sz w:val="28"/>
          <w:szCs w:val="28"/>
          <w:lang w:eastAsia="zh-CN"/>
        </w:rPr>
        <w:t xml:space="preserve">ивность;   малую   значимость общественных </w:t>
      </w:r>
      <w:r w:rsidRPr="008E24C2">
        <w:rPr>
          <w:sz w:val="28"/>
          <w:szCs w:val="28"/>
          <w:lang w:eastAsia="zh-CN"/>
        </w:rPr>
        <w:t>мотивов   труда,   служебного, профессионального и квалификационного роста; определение социального статуса личности в большей  степени по нетрудовым критериям;  желание  иметь стабильную, высокооплачиваемую работу, обеспечивающую необходимый уровень потребностей, при низкой интенсивности неквалифицированного труда. Такое состояние трудового стимулирования является отражением кризиса труда. Развитие трудовой активности в первую очередь предполагает снятие барьеров, подавлявших инициативу и предприимчивость. Для эффективно функционирующей организации необходим тип работника, ориентированного на максимальные достижения в труде, инициативного и предприимчивого, берущего на себя ответственность, знающего свои права и рассчитывающего на собственные силы. В рамках старого хозяйственного механизма, сводящего практически к нулю свободу выбора трудового поведения, шансы этого типа людей минимальны, их деятельность чаще всего ограничивается и подавляется.</w:t>
      </w:r>
      <w:r w:rsidR="00327A47" w:rsidRPr="008E24C2">
        <w:rPr>
          <w:sz w:val="28"/>
          <w:szCs w:val="28"/>
          <w:lang w:eastAsia="zh-CN"/>
        </w:rPr>
        <w:t xml:space="preserve"> </w:t>
      </w:r>
      <w:r w:rsidRPr="008E24C2">
        <w:rPr>
          <w:sz w:val="28"/>
          <w:szCs w:val="28"/>
          <w:lang w:eastAsia="zh-CN"/>
        </w:rPr>
        <w:t>Выходом из положения является использовани</w:t>
      </w:r>
      <w:r w:rsidR="00433B46">
        <w:rPr>
          <w:sz w:val="28"/>
          <w:szCs w:val="28"/>
          <w:lang w:eastAsia="zh-CN"/>
        </w:rPr>
        <w:t xml:space="preserve">е коллективных методов работы,  </w:t>
      </w:r>
      <w:r w:rsidRPr="008E24C2">
        <w:rPr>
          <w:sz w:val="28"/>
          <w:szCs w:val="28"/>
          <w:lang w:eastAsia="zh-CN"/>
        </w:rPr>
        <w:t>стимулирующих   механизмов   поддержки, воодушевления</w:t>
      </w:r>
      <w:r w:rsidR="00C53C49" w:rsidRPr="008E24C2">
        <w:rPr>
          <w:sz w:val="28"/>
          <w:szCs w:val="28"/>
          <w:lang w:eastAsia="zh-CN"/>
        </w:rPr>
        <w:t>, когда все служащие учреждения</w:t>
      </w:r>
      <w:r w:rsidRPr="008E24C2">
        <w:rPr>
          <w:sz w:val="28"/>
          <w:szCs w:val="28"/>
          <w:lang w:eastAsia="zh-CN"/>
        </w:rPr>
        <w:t xml:space="preserve"> принимают участие в решении проблем, возникающих в ходе их деятельности. Этот метод позволяет добиться значите</w:t>
      </w:r>
      <w:r w:rsidR="00883A2B" w:rsidRPr="008E24C2">
        <w:rPr>
          <w:sz w:val="28"/>
          <w:szCs w:val="28"/>
          <w:lang w:eastAsia="zh-CN"/>
        </w:rPr>
        <w:t xml:space="preserve">льного повышения качества предоставляемых услуг </w:t>
      </w:r>
      <w:r w:rsidR="00C53C49" w:rsidRPr="008E24C2">
        <w:rPr>
          <w:sz w:val="28"/>
          <w:szCs w:val="28"/>
          <w:lang w:eastAsia="zh-CN"/>
        </w:rPr>
        <w:t xml:space="preserve"> и эффективности деятельности учреждения</w:t>
      </w:r>
      <w:r w:rsidRPr="008E24C2">
        <w:rPr>
          <w:sz w:val="28"/>
          <w:szCs w:val="28"/>
          <w:lang w:eastAsia="zh-CN"/>
        </w:rPr>
        <w:t>, развития деловой активности, ускорения передачи информации как снизу вверх, так и сверху вниз, совпадения целей неформальных лидеров в подразделениях с целями офици</w:t>
      </w:r>
      <w:r w:rsidR="002F078C" w:rsidRPr="008E24C2">
        <w:rPr>
          <w:sz w:val="28"/>
          <w:szCs w:val="28"/>
          <w:lang w:eastAsia="zh-CN"/>
        </w:rPr>
        <w:t>ального руководства учреждения</w:t>
      </w:r>
      <w:r w:rsidR="0045714A" w:rsidRPr="008E24C2">
        <w:rPr>
          <w:sz w:val="28"/>
          <w:szCs w:val="28"/>
          <w:lang w:eastAsia="zh-CN"/>
        </w:rPr>
        <w:t>.</w:t>
      </w:r>
    </w:p>
    <w:p w:rsidR="00110099" w:rsidRPr="008E24C2" w:rsidRDefault="00AB2149" w:rsidP="008E24C2">
      <w:pPr>
        <w:spacing w:line="360" w:lineRule="auto"/>
        <w:ind w:firstLine="709"/>
        <w:jc w:val="both"/>
        <w:rPr>
          <w:sz w:val="28"/>
          <w:szCs w:val="28"/>
          <w:lang w:eastAsia="zh-CN"/>
        </w:rPr>
      </w:pPr>
      <w:r w:rsidRPr="008E24C2">
        <w:rPr>
          <w:sz w:val="28"/>
          <w:szCs w:val="28"/>
          <w:lang w:eastAsia="zh-CN"/>
        </w:rPr>
        <w:t xml:space="preserve">     </w:t>
      </w:r>
      <w:r w:rsidR="00E71A91" w:rsidRPr="008E24C2">
        <w:rPr>
          <w:sz w:val="28"/>
          <w:szCs w:val="28"/>
          <w:lang w:eastAsia="zh-CN"/>
        </w:rPr>
        <w:t>С</w:t>
      </w:r>
      <w:r w:rsidR="00216BE5" w:rsidRPr="008E24C2">
        <w:rPr>
          <w:sz w:val="28"/>
          <w:szCs w:val="28"/>
          <w:lang w:eastAsia="zh-CN"/>
        </w:rPr>
        <w:t>егодняшний уровень организации заработной платы не позволяет сде</w:t>
      </w:r>
      <w:r w:rsidR="00216BE5" w:rsidRPr="008E24C2">
        <w:rPr>
          <w:sz w:val="28"/>
          <w:szCs w:val="28"/>
          <w:lang w:eastAsia="zh-CN"/>
        </w:rPr>
        <w:softHyphen/>
        <w:t>лать выводов о сколько-нибудь серьезных успе</w:t>
      </w:r>
      <w:r w:rsidR="00E71A91" w:rsidRPr="008E24C2">
        <w:rPr>
          <w:sz w:val="28"/>
          <w:szCs w:val="28"/>
          <w:lang w:eastAsia="zh-CN"/>
        </w:rPr>
        <w:t>хах в целевой направленности ее  ис</w:t>
      </w:r>
      <w:r w:rsidR="00E71A91" w:rsidRPr="008E24C2">
        <w:rPr>
          <w:sz w:val="28"/>
          <w:szCs w:val="28"/>
          <w:lang w:eastAsia="zh-CN"/>
        </w:rPr>
        <w:softHyphen/>
        <w:t xml:space="preserve">пользования </w:t>
      </w:r>
      <w:r w:rsidR="00216BE5" w:rsidRPr="008E24C2">
        <w:rPr>
          <w:sz w:val="28"/>
          <w:szCs w:val="28"/>
          <w:lang w:eastAsia="zh-CN"/>
        </w:rPr>
        <w:t xml:space="preserve"> для реализации мотивационной политики. Пси</w:t>
      </w:r>
      <w:r w:rsidR="00216BE5" w:rsidRPr="008E24C2">
        <w:rPr>
          <w:sz w:val="28"/>
          <w:szCs w:val="28"/>
          <w:lang w:eastAsia="zh-CN"/>
        </w:rPr>
        <w:softHyphen/>
        <w:t>хологически, а затем и экономически заработная плата должна нацеливать работ</w:t>
      </w:r>
      <w:r w:rsidR="00216BE5" w:rsidRPr="008E24C2">
        <w:rPr>
          <w:sz w:val="28"/>
          <w:szCs w:val="28"/>
          <w:lang w:eastAsia="zh-CN"/>
        </w:rPr>
        <w:softHyphen/>
        <w:t>ника на четкое понимание им взаимосвязи между требов</w:t>
      </w:r>
      <w:r w:rsidR="00AD2317" w:rsidRPr="008E24C2">
        <w:rPr>
          <w:sz w:val="28"/>
          <w:szCs w:val="28"/>
          <w:lang w:eastAsia="zh-CN"/>
        </w:rPr>
        <w:t>аниями к нему  организации</w:t>
      </w:r>
      <w:r w:rsidR="00216BE5" w:rsidRPr="008E24C2">
        <w:rPr>
          <w:sz w:val="28"/>
          <w:szCs w:val="28"/>
          <w:lang w:eastAsia="zh-CN"/>
        </w:rPr>
        <w:t xml:space="preserve"> и вкладом его в конечные результаты, и как следств</w:t>
      </w:r>
      <w:r w:rsidR="00552EFD" w:rsidRPr="008E24C2">
        <w:rPr>
          <w:sz w:val="28"/>
          <w:szCs w:val="28"/>
          <w:lang w:eastAsia="zh-CN"/>
        </w:rPr>
        <w:t xml:space="preserve">ие - размером заработной платы. </w:t>
      </w:r>
      <w:r w:rsidR="0096078C" w:rsidRPr="008E24C2">
        <w:rPr>
          <w:sz w:val="28"/>
          <w:szCs w:val="28"/>
          <w:lang w:eastAsia="zh-CN"/>
        </w:rPr>
        <w:t>З</w:t>
      </w:r>
      <w:r w:rsidR="00216BE5" w:rsidRPr="008E24C2">
        <w:rPr>
          <w:sz w:val="28"/>
          <w:szCs w:val="28"/>
          <w:lang w:eastAsia="zh-CN"/>
        </w:rPr>
        <w:t xml:space="preserve">аработная плата как экономическая категория все менее выполняет свои основные функции воспроизводства рабочей силы и стимулирование труда. Она фактически превратилась в вариант социального пособия, которое практически </w:t>
      </w:r>
      <w:r w:rsidR="0096078C" w:rsidRPr="008E24C2">
        <w:rPr>
          <w:sz w:val="28"/>
          <w:szCs w:val="28"/>
          <w:lang w:eastAsia="zh-CN"/>
        </w:rPr>
        <w:t>не связано с результатами труда.</w:t>
      </w:r>
    </w:p>
    <w:p w:rsidR="00110099" w:rsidRPr="008E24C2" w:rsidRDefault="00110099" w:rsidP="008E24C2">
      <w:pPr>
        <w:spacing w:line="360" w:lineRule="auto"/>
        <w:ind w:firstLine="709"/>
        <w:jc w:val="both"/>
        <w:rPr>
          <w:sz w:val="28"/>
          <w:szCs w:val="28"/>
          <w:lang w:eastAsia="zh-CN"/>
        </w:rPr>
      </w:pPr>
      <w:r w:rsidRPr="008E24C2">
        <w:rPr>
          <w:sz w:val="28"/>
          <w:szCs w:val="28"/>
          <w:lang w:eastAsia="zh-CN"/>
        </w:rPr>
        <w:t>В дипломной работе выявлены доминирующие мотива</w:t>
      </w:r>
      <w:r w:rsidR="00327A47" w:rsidRPr="008E24C2">
        <w:rPr>
          <w:sz w:val="28"/>
          <w:szCs w:val="28"/>
          <w:lang w:eastAsia="zh-CN"/>
        </w:rPr>
        <w:t xml:space="preserve">ционные типы  работников: </w:t>
      </w:r>
      <w:r w:rsidRPr="008E24C2">
        <w:rPr>
          <w:sz w:val="28"/>
          <w:szCs w:val="28"/>
          <w:lang w:eastAsia="zh-CN"/>
        </w:rPr>
        <w:t>профессиональный и инст</w:t>
      </w:r>
      <w:r w:rsidR="00327A47" w:rsidRPr="008E24C2">
        <w:rPr>
          <w:sz w:val="28"/>
          <w:szCs w:val="28"/>
          <w:lang w:eastAsia="zh-CN"/>
        </w:rPr>
        <w:t xml:space="preserve">рументальный. На </w:t>
      </w:r>
      <w:r w:rsidRPr="008E24C2">
        <w:rPr>
          <w:sz w:val="28"/>
          <w:szCs w:val="28"/>
          <w:lang w:eastAsia="zh-CN"/>
        </w:rPr>
        <w:t>основании проведенного изучения мотивационного профиля работников  определено, что оптимальными методами стимулирования для работников с инструментальным и профессиональным типом являются денежное стимулирование, косвенное материальное стимулирование (гибкий график работы, хорошо организованное рабочее место), творческое стимулирование (предоставление возможности решения интересных и сложных задач, возможности реализовать себя), уча</w:t>
      </w:r>
      <w:r w:rsidR="00AB2149" w:rsidRPr="008E24C2">
        <w:rPr>
          <w:sz w:val="28"/>
          <w:szCs w:val="28"/>
          <w:lang w:eastAsia="zh-CN"/>
        </w:rPr>
        <w:t xml:space="preserve">стие в управлении. </w:t>
      </w:r>
      <w:r w:rsidRPr="008E24C2">
        <w:rPr>
          <w:sz w:val="28"/>
          <w:szCs w:val="28"/>
          <w:lang w:eastAsia="zh-CN"/>
        </w:rPr>
        <w:t>Оптимальной является форма оплаты труда, учитывающая квалификацию работника, его образование, сложность выполняемой работы.</w:t>
      </w:r>
    </w:p>
    <w:p w:rsidR="00110099" w:rsidRPr="008E24C2" w:rsidRDefault="00110099" w:rsidP="008E24C2">
      <w:pPr>
        <w:spacing w:line="360" w:lineRule="auto"/>
        <w:ind w:firstLine="709"/>
        <w:jc w:val="both"/>
        <w:rPr>
          <w:sz w:val="28"/>
          <w:szCs w:val="28"/>
          <w:lang w:eastAsia="zh-CN"/>
        </w:rPr>
      </w:pPr>
      <w:r w:rsidRPr="008E24C2">
        <w:rPr>
          <w:sz w:val="28"/>
          <w:szCs w:val="28"/>
          <w:lang w:eastAsia="zh-CN"/>
        </w:rPr>
        <w:t>Проведенное исследование мотивационных и демотивационных факторов говорит о необходимости совершенствования систе</w:t>
      </w:r>
      <w:r w:rsidR="00433B46">
        <w:rPr>
          <w:sz w:val="28"/>
          <w:szCs w:val="28"/>
          <w:lang w:eastAsia="zh-CN"/>
        </w:rPr>
        <w:t>мы материального стимулирования</w:t>
      </w:r>
      <w:r w:rsidRPr="008E24C2">
        <w:rPr>
          <w:sz w:val="28"/>
          <w:szCs w:val="28"/>
          <w:lang w:eastAsia="zh-CN"/>
        </w:rPr>
        <w:t xml:space="preserve"> работ</w:t>
      </w:r>
      <w:r w:rsidR="00327A47" w:rsidRPr="008E24C2">
        <w:rPr>
          <w:sz w:val="28"/>
          <w:szCs w:val="28"/>
          <w:lang w:eastAsia="zh-CN"/>
        </w:rPr>
        <w:t xml:space="preserve">ников, </w:t>
      </w:r>
      <w:r w:rsidRPr="008E24C2">
        <w:rPr>
          <w:sz w:val="28"/>
          <w:szCs w:val="28"/>
          <w:lang w:eastAsia="zh-CN"/>
        </w:rPr>
        <w:t>одним из узких</w:t>
      </w:r>
      <w:r w:rsidR="00433B46">
        <w:rPr>
          <w:sz w:val="28"/>
          <w:szCs w:val="28"/>
          <w:lang w:eastAsia="zh-CN"/>
        </w:rPr>
        <w:t xml:space="preserve"> мест стимулирования работников</w:t>
      </w:r>
      <w:r w:rsidRPr="008E24C2">
        <w:rPr>
          <w:sz w:val="28"/>
          <w:szCs w:val="28"/>
          <w:lang w:eastAsia="zh-CN"/>
        </w:rPr>
        <w:t xml:space="preserve"> является косвенное материальное и нематериальное стимулирование. Перспективными направлениями совершенствования мотивационного механизма являются применение моральных стимулов, продвижение по службе, обеспечение комфортных условий труда, благоприятного психологического климата, информированности сотрудников, предоставление возможности для самореализации.</w:t>
      </w:r>
    </w:p>
    <w:p w:rsidR="00110099" w:rsidRPr="008E24C2" w:rsidRDefault="00433B46" w:rsidP="008E24C2">
      <w:pPr>
        <w:spacing w:line="360" w:lineRule="auto"/>
        <w:ind w:firstLine="709"/>
        <w:jc w:val="both"/>
        <w:rPr>
          <w:sz w:val="28"/>
          <w:szCs w:val="28"/>
          <w:lang w:eastAsia="zh-CN"/>
        </w:rPr>
      </w:pPr>
      <w:r>
        <w:rPr>
          <w:sz w:val="28"/>
          <w:szCs w:val="28"/>
          <w:lang w:eastAsia="zh-CN"/>
        </w:rPr>
        <w:t xml:space="preserve">В дипломной </w:t>
      </w:r>
      <w:r w:rsidR="00110099" w:rsidRPr="008E24C2">
        <w:rPr>
          <w:sz w:val="28"/>
          <w:szCs w:val="28"/>
          <w:lang w:eastAsia="zh-CN"/>
        </w:rPr>
        <w:t>работе разработана методика регулирования организационного поведения работников на основе компетенций. Применение этой методики позволит повысить заинтересованность работников в использовании компетенций, справедливо оценить достижения работника, выявить те компетенции, которые нуждаются в «корректировке», обеспечить профессиональное обучение и развитие кадров, улучшить качество работы.</w:t>
      </w:r>
    </w:p>
    <w:p w:rsidR="003A4B59" w:rsidRPr="008E24C2" w:rsidRDefault="00110099" w:rsidP="008E24C2">
      <w:pPr>
        <w:spacing w:line="360" w:lineRule="auto"/>
        <w:ind w:firstLine="709"/>
        <w:jc w:val="both"/>
        <w:rPr>
          <w:sz w:val="28"/>
          <w:szCs w:val="28"/>
          <w:lang w:eastAsia="zh-CN"/>
        </w:rPr>
      </w:pPr>
      <w:r w:rsidRPr="008E24C2">
        <w:rPr>
          <w:sz w:val="28"/>
          <w:szCs w:val="28"/>
          <w:lang w:eastAsia="zh-CN"/>
        </w:rPr>
        <w:t>В дипломной работе предложена многофакторная модель установлени</w:t>
      </w:r>
      <w:r w:rsidR="00240D61" w:rsidRPr="008E24C2">
        <w:rPr>
          <w:sz w:val="28"/>
          <w:szCs w:val="28"/>
          <w:lang w:eastAsia="zh-CN"/>
        </w:rPr>
        <w:t>я системы оплаты труда.</w:t>
      </w:r>
      <w:r w:rsidRPr="008E24C2">
        <w:rPr>
          <w:sz w:val="28"/>
          <w:szCs w:val="28"/>
          <w:lang w:eastAsia="zh-CN"/>
        </w:rPr>
        <w:t xml:space="preserve"> Преимуществами разработанной модели являются: учет наиболее значимых, о</w:t>
      </w:r>
      <w:r w:rsidR="00240D61" w:rsidRPr="008E24C2">
        <w:rPr>
          <w:sz w:val="28"/>
          <w:szCs w:val="28"/>
          <w:lang w:eastAsia="zh-CN"/>
        </w:rPr>
        <w:t xml:space="preserve">сновных по </w:t>
      </w:r>
      <w:r w:rsidRPr="008E24C2">
        <w:rPr>
          <w:sz w:val="28"/>
          <w:szCs w:val="28"/>
          <w:lang w:eastAsia="zh-CN"/>
        </w:rPr>
        <w:t xml:space="preserve">оценке Мировой Организации Труда, факторов; более справедливая, обоснованная, последовательная оценка подчиненных; аргументация при изменении оплаты труда. </w:t>
      </w:r>
    </w:p>
    <w:p w:rsidR="00552EFD" w:rsidRPr="008E24C2" w:rsidRDefault="003A4B59" w:rsidP="008E24C2">
      <w:pPr>
        <w:spacing w:line="360" w:lineRule="auto"/>
        <w:ind w:firstLine="709"/>
        <w:jc w:val="both"/>
        <w:rPr>
          <w:rStyle w:val="f352"/>
          <w:sz w:val="28"/>
          <w:szCs w:val="28"/>
          <w:lang w:eastAsia="zh-CN"/>
        </w:rPr>
      </w:pPr>
      <w:r w:rsidRPr="008E24C2">
        <w:rPr>
          <w:sz w:val="28"/>
          <w:szCs w:val="28"/>
          <w:lang w:eastAsia="zh-CN"/>
        </w:rPr>
        <w:t xml:space="preserve">В целом </w:t>
      </w:r>
      <w:r w:rsidRPr="008E24C2">
        <w:rPr>
          <w:rStyle w:val="f352"/>
          <w:sz w:val="28"/>
          <w:szCs w:val="28"/>
          <w:lang w:eastAsia="zh-CN"/>
        </w:rPr>
        <w:t>о</w:t>
      </w:r>
      <w:r w:rsidR="008779B6" w:rsidRPr="008E24C2">
        <w:rPr>
          <w:rStyle w:val="f352"/>
          <w:sz w:val="28"/>
          <w:szCs w:val="28"/>
          <w:lang w:eastAsia="zh-CN"/>
        </w:rPr>
        <w:t>ценка системы стимулировани</w:t>
      </w:r>
      <w:r w:rsidR="0096078C" w:rsidRPr="008E24C2">
        <w:rPr>
          <w:rStyle w:val="f352"/>
          <w:sz w:val="28"/>
          <w:szCs w:val="28"/>
          <w:lang w:eastAsia="zh-CN"/>
        </w:rPr>
        <w:t xml:space="preserve">я </w:t>
      </w:r>
      <w:r w:rsidR="008779B6" w:rsidRPr="008E24C2">
        <w:rPr>
          <w:rStyle w:val="f352"/>
          <w:sz w:val="28"/>
          <w:szCs w:val="28"/>
          <w:lang w:eastAsia="zh-CN"/>
        </w:rPr>
        <w:t xml:space="preserve"> свидете</w:t>
      </w:r>
      <w:r w:rsidR="0096078C" w:rsidRPr="008E24C2">
        <w:rPr>
          <w:rStyle w:val="f352"/>
          <w:sz w:val="28"/>
          <w:szCs w:val="28"/>
          <w:lang w:eastAsia="zh-CN"/>
        </w:rPr>
        <w:t>льствует, что в учреждении</w:t>
      </w:r>
      <w:r w:rsidR="008779B6" w:rsidRPr="008E24C2">
        <w:rPr>
          <w:rStyle w:val="f352"/>
          <w:sz w:val="28"/>
          <w:szCs w:val="28"/>
          <w:lang w:eastAsia="zh-CN"/>
        </w:rPr>
        <w:t xml:space="preserve"> используется как материальное, так и организационное и морально-психологическое стимулирование персонала. Учитывая экономическую ситуацию в стране, регион</w:t>
      </w:r>
      <w:r w:rsidR="0096078C" w:rsidRPr="008E24C2">
        <w:rPr>
          <w:rStyle w:val="f352"/>
          <w:sz w:val="28"/>
          <w:szCs w:val="28"/>
          <w:lang w:eastAsia="zh-CN"/>
        </w:rPr>
        <w:t xml:space="preserve">е и в исследуемом учреждении </w:t>
      </w:r>
      <w:r w:rsidR="008779B6" w:rsidRPr="008E24C2">
        <w:rPr>
          <w:rStyle w:val="f352"/>
          <w:sz w:val="28"/>
          <w:szCs w:val="28"/>
          <w:lang w:eastAsia="zh-CN"/>
        </w:rPr>
        <w:t>можно констатировать, что система стимулирования э</w:t>
      </w:r>
      <w:r w:rsidR="0096078C" w:rsidRPr="008E24C2">
        <w:rPr>
          <w:rStyle w:val="f352"/>
          <w:sz w:val="28"/>
          <w:szCs w:val="28"/>
          <w:lang w:eastAsia="zh-CN"/>
        </w:rPr>
        <w:t xml:space="preserve">ффективной деятельности кадров в МУК ВЦ «Галерея» </w:t>
      </w:r>
      <w:r w:rsidR="008779B6" w:rsidRPr="008E24C2">
        <w:rPr>
          <w:rStyle w:val="f352"/>
          <w:sz w:val="28"/>
          <w:szCs w:val="28"/>
          <w:lang w:eastAsia="zh-CN"/>
        </w:rPr>
        <w:t xml:space="preserve"> является удовлетворительной и адекватной ожиданиям персонала организации.</w:t>
      </w:r>
    </w:p>
    <w:p w:rsidR="006B115E" w:rsidRPr="008E24C2" w:rsidRDefault="008779B6" w:rsidP="008E24C2">
      <w:pPr>
        <w:spacing w:line="360" w:lineRule="auto"/>
        <w:ind w:firstLine="709"/>
        <w:jc w:val="both"/>
        <w:rPr>
          <w:sz w:val="28"/>
          <w:szCs w:val="28"/>
          <w:lang w:eastAsia="zh-CN"/>
        </w:rPr>
      </w:pPr>
      <w:r w:rsidRPr="008E24C2">
        <w:rPr>
          <w:rStyle w:val="f352"/>
          <w:sz w:val="28"/>
          <w:szCs w:val="28"/>
          <w:lang w:eastAsia="zh-CN"/>
        </w:rPr>
        <w:t>При анализе основных показателей хозяйственной деятельност</w:t>
      </w:r>
      <w:r w:rsidR="0096078C" w:rsidRPr="008E24C2">
        <w:rPr>
          <w:rStyle w:val="f352"/>
          <w:sz w:val="28"/>
          <w:szCs w:val="28"/>
          <w:lang w:eastAsia="zh-CN"/>
        </w:rPr>
        <w:t xml:space="preserve">и МУК ВЦ «Галерея» </w:t>
      </w:r>
      <w:r w:rsidRPr="008E24C2">
        <w:rPr>
          <w:rStyle w:val="f352"/>
          <w:sz w:val="28"/>
          <w:szCs w:val="28"/>
          <w:lang w:eastAsia="zh-CN"/>
        </w:rPr>
        <w:t xml:space="preserve"> было установлено следующе</w:t>
      </w:r>
      <w:r w:rsidR="003A4B59" w:rsidRPr="008E24C2">
        <w:rPr>
          <w:rStyle w:val="f352"/>
          <w:sz w:val="28"/>
          <w:szCs w:val="28"/>
          <w:lang w:eastAsia="zh-CN"/>
        </w:rPr>
        <w:t>е</w:t>
      </w:r>
      <w:r w:rsidR="00A9369C" w:rsidRPr="008E24C2">
        <w:rPr>
          <w:rStyle w:val="f352"/>
          <w:sz w:val="28"/>
          <w:szCs w:val="28"/>
          <w:lang w:eastAsia="zh-CN"/>
        </w:rPr>
        <w:t>:</w:t>
      </w:r>
      <w:r w:rsidR="00936E70" w:rsidRPr="008E24C2">
        <w:rPr>
          <w:snapToGrid w:val="0"/>
          <w:sz w:val="28"/>
          <w:szCs w:val="28"/>
          <w:lang w:eastAsia="zh-CN"/>
        </w:rPr>
        <w:t xml:space="preserve"> </w:t>
      </w:r>
      <w:r w:rsidR="006B115E" w:rsidRPr="008E24C2">
        <w:rPr>
          <w:snapToGrid w:val="0"/>
          <w:sz w:val="28"/>
          <w:szCs w:val="28"/>
          <w:lang w:eastAsia="zh-CN"/>
        </w:rPr>
        <w:t xml:space="preserve"> за </w:t>
      </w:r>
      <w:r w:rsidR="006B115E" w:rsidRPr="008E24C2">
        <w:rPr>
          <w:sz w:val="28"/>
          <w:szCs w:val="28"/>
          <w:lang w:eastAsia="zh-CN"/>
        </w:rPr>
        <w:t xml:space="preserve">2006 год техническое состояние основных средств в учреждении несколько улучшилось за счет более интенсивного их обновления. </w:t>
      </w:r>
      <w:r w:rsidR="006B115E" w:rsidRPr="008E24C2">
        <w:rPr>
          <w:snapToGrid w:val="0"/>
          <w:sz w:val="28"/>
          <w:szCs w:val="28"/>
          <w:lang w:eastAsia="zh-CN"/>
        </w:rPr>
        <w:t>О</w:t>
      </w:r>
      <w:r w:rsidR="00936E70" w:rsidRPr="008E24C2">
        <w:rPr>
          <w:snapToGrid w:val="0"/>
          <w:sz w:val="28"/>
          <w:szCs w:val="28"/>
          <w:lang w:eastAsia="zh-CN"/>
        </w:rPr>
        <w:t xml:space="preserve">бщая сумма поступлений по внебюджетным средствам увеличилась в </w:t>
      </w:r>
      <w:smartTag w:uri="urn:schemas-microsoft-com:office:smarttags" w:element="metricconverter">
        <w:smartTagPr>
          <w:attr w:name="ProductID" w:val="2006 г"/>
        </w:smartTagPr>
        <w:r w:rsidR="00936E70" w:rsidRPr="008E24C2">
          <w:rPr>
            <w:snapToGrid w:val="0"/>
            <w:sz w:val="28"/>
            <w:szCs w:val="28"/>
            <w:lang w:eastAsia="zh-CN"/>
          </w:rPr>
          <w:t>2006 г</w:t>
        </w:r>
      </w:smartTag>
      <w:r w:rsidR="00936E70" w:rsidRPr="008E24C2">
        <w:rPr>
          <w:snapToGrid w:val="0"/>
          <w:sz w:val="28"/>
          <w:szCs w:val="28"/>
          <w:lang w:eastAsia="zh-CN"/>
        </w:rPr>
        <w:t xml:space="preserve">. по сравнению с </w:t>
      </w:r>
      <w:smartTag w:uri="urn:schemas-microsoft-com:office:smarttags" w:element="metricconverter">
        <w:smartTagPr>
          <w:attr w:name="ProductID" w:val="2005 г"/>
        </w:smartTagPr>
        <w:r w:rsidR="00936E70" w:rsidRPr="008E24C2">
          <w:rPr>
            <w:snapToGrid w:val="0"/>
            <w:sz w:val="28"/>
            <w:szCs w:val="28"/>
            <w:lang w:eastAsia="zh-CN"/>
          </w:rPr>
          <w:t>2005 г</w:t>
        </w:r>
      </w:smartTag>
      <w:r w:rsidR="00936E70" w:rsidRPr="008E24C2">
        <w:rPr>
          <w:snapToGrid w:val="0"/>
          <w:sz w:val="28"/>
          <w:szCs w:val="28"/>
          <w:lang w:eastAsia="zh-CN"/>
        </w:rPr>
        <w:t xml:space="preserve">. на 59,2 %.  Доходы от услуг культуры увеличились на 64,7 %, туристских услуг на 59,7 %, прочих видов услуг на 46,8 %.. В целом </w:t>
      </w:r>
      <w:r w:rsidR="00A9369C" w:rsidRPr="008E24C2">
        <w:rPr>
          <w:sz w:val="28"/>
          <w:szCs w:val="28"/>
          <w:lang w:eastAsia="zh-CN"/>
        </w:rPr>
        <w:t xml:space="preserve">деятельность МУК ВЦ «Галерея» не является прибыльной, коммерческая деятельность по продаже изделий народных промыслов приносит доход, но эти средства расходуются  на выплату премий, надбавок и другие цели учреждения. Доход от рыночных продаж товаров, услуг, работ по внебюджетной деятельности в 2005 году составил 4771234,65 рублей, в 2006 году – 5609267,01 рублей. Доход от продаж увеличился на 838032,36 рублей, но при этом показатели чистого операционного результата отрицательные, в 2006 году ниже по сравнению с </w:t>
      </w:r>
      <w:smartTag w:uri="urn:schemas-microsoft-com:office:smarttags" w:element="metricconverter">
        <w:smartTagPr>
          <w:attr w:name="ProductID" w:val="2005 г"/>
        </w:smartTagPr>
        <w:r w:rsidR="00A9369C" w:rsidRPr="008E24C2">
          <w:rPr>
            <w:sz w:val="28"/>
            <w:szCs w:val="28"/>
            <w:lang w:eastAsia="zh-CN"/>
          </w:rPr>
          <w:t>2005 г</w:t>
        </w:r>
      </w:smartTag>
      <w:r w:rsidR="00A9369C" w:rsidRPr="008E24C2">
        <w:rPr>
          <w:sz w:val="28"/>
          <w:szCs w:val="28"/>
          <w:lang w:eastAsia="zh-CN"/>
        </w:rPr>
        <w:t xml:space="preserve"> на 68877,15 рублей.</w:t>
      </w:r>
      <w:r w:rsidR="0062115F" w:rsidRPr="008E24C2">
        <w:rPr>
          <w:snapToGrid w:val="0"/>
          <w:sz w:val="28"/>
          <w:szCs w:val="28"/>
          <w:lang w:eastAsia="zh-CN"/>
        </w:rPr>
        <w:t xml:space="preserve"> В 2005 году дефицит бюджета составил 3505080,00 руб., а в 2006 году 4427000,00 руб., что на 921920 рублей больше, чем в 2005 году.</w:t>
      </w:r>
      <w:r w:rsidR="0062115F" w:rsidRPr="008E24C2">
        <w:rPr>
          <w:sz w:val="28"/>
          <w:szCs w:val="28"/>
          <w:lang w:eastAsia="zh-CN"/>
        </w:rPr>
        <w:t xml:space="preserve"> </w:t>
      </w:r>
      <w:r w:rsidR="006B115E" w:rsidRPr="008E24C2">
        <w:rPr>
          <w:sz w:val="28"/>
          <w:szCs w:val="28"/>
          <w:lang w:eastAsia="zh-CN"/>
        </w:rPr>
        <w:t xml:space="preserve">Снижение поступлений доходов и утверждение бюджета с дефицитом заставляют бюджетные организацию заниматься предпринимательской деятельностью, от которой поступившие средства остаются в ее распоряжении и могут расходоваться на определенные цели, не финансируемые из бюджета, или на статьи, предусмотренные сметой расходов. Тем не менее, доля бюджетных ассигнований составляет значительную часть. </w:t>
      </w:r>
    </w:p>
    <w:p w:rsidR="006F1314" w:rsidRPr="008E24C2" w:rsidRDefault="001F7629" w:rsidP="008E24C2">
      <w:pPr>
        <w:spacing w:line="360" w:lineRule="auto"/>
        <w:ind w:firstLine="709"/>
        <w:jc w:val="both"/>
        <w:rPr>
          <w:snapToGrid w:val="0"/>
          <w:sz w:val="28"/>
          <w:szCs w:val="28"/>
          <w:lang w:eastAsia="zh-CN"/>
        </w:rPr>
      </w:pPr>
      <w:r w:rsidRPr="008E24C2">
        <w:rPr>
          <w:sz w:val="28"/>
          <w:szCs w:val="28"/>
          <w:lang w:eastAsia="zh-CN"/>
        </w:rPr>
        <w:t>Обзор научной литературы позволяет сделать вывод, что на сегодняшний день не существует единой методики оценки эффективности материального стимулирования труда работников.</w:t>
      </w:r>
      <w:r w:rsidR="006F1314" w:rsidRPr="008E24C2">
        <w:rPr>
          <w:sz w:val="28"/>
          <w:szCs w:val="28"/>
          <w:lang w:eastAsia="zh-CN"/>
        </w:rPr>
        <w:t xml:space="preserve"> Применение предложенной методики позволит  учреждению качественно проводить оценку материального стимулирования труда с учетом всех выплат, оценить эффективность применяемых систем материального стимулирования труда работников и увеличить степень заинтересованности работодателя в самом работнике.</w:t>
      </w:r>
    </w:p>
    <w:p w:rsidR="006D196C" w:rsidRPr="008E24C2" w:rsidRDefault="00045A46" w:rsidP="008E24C2">
      <w:pPr>
        <w:spacing w:line="360" w:lineRule="auto"/>
        <w:ind w:firstLine="709"/>
        <w:jc w:val="both"/>
        <w:rPr>
          <w:sz w:val="28"/>
          <w:szCs w:val="28"/>
          <w:lang w:eastAsia="zh-CN"/>
        </w:rPr>
      </w:pPr>
      <w:r w:rsidRPr="008E24C2">
        <w:rPr>
          <w:sz w:val="28"/>
          <w:szCs w:val="28"/>
          <w:lang w:eastAsia="zh-CN"/>
        </w:rPr>
        <w:t>Результатом действия системы стим</w:t>
      </w:r>
      <w:r w:rsidR="006F1314" w:rsidRPr="008E24C2">
        <w:rPr>
          <w:sz w:val="28"/>
          <w:szCs w:val="28"/>
          <w:lang w:eastAsia="zh-CN"/>
        </w:rPr>
        <w:t xml:space="preserve">улирования </w:t>
      </w:r>
      <w:r w:rsidR="003A4B59" w:rsidRPr="008E24C2">
        <w:rPr>
          <w:sz w:val="28"/>
          <w:szCs w:val="28"/>
          <w:lang w:eastAsia="zh-CN"/>
        </w:rPr>
        <w:t xml:space="preserve"> </w:t>
      </w:r>
      <w:r w:rsidRPr="008E24C2">
        <w:rPr>
          <w:sz w:val="28"/>
          <w:szCs w:val="28"/>
          <w:lang w:eastAsia="zh-CN"/>
        </w:rPr>
        <w:t>должно быть повышение эффект</w:t>
      </w:r>
      <w:r w:rsidR="005330E7" w:rsidRPr="008E24C2">
        <w:rPr>
          <w:sz w:val="28"/>
          <w:szCs w:val="28"/>
          <w:lang w:eastAsia="zh-CN"/>
        </w:rPr>
        <w:t>ивности дея</w:t>
      </w:r>
      <w:r w:rsidR="006F1314" w:rsidRPr="008E24C2">
        <w:rPr>
          <w:sz w:val="28"/>
          <w:szCs w:val="28"/>
          <w:lang w:eastAsia="zh-CN"/>
        </w:rPr>
        <w:t>тельности учреждения</w:t>
      </w:r>
      <w:r w:rsidRPr="008E24C2">
        <w:rPr>
          <w:sz w:val="28"/>
          <w:szCs w:val="28"/>
          <w:lang w:eastAsia="zh-CN"/>
        </w:rPr>
        <w:t>, чего можно добиться, в свою очередь, за счет повышения эффективности и качества тру</w:t>
      </w:r>
      <w:r w:rsidR="005330E7" w:rsidRPr="008E24C2">
        <w:rPr>
          <w:sz w:val="28"/>
          <w:szCs w:val="28"/>
          <w:lang w:eastAsia="zh-CN"/>
        </w:rPr>
        <w:t>да</w:t>
      </w:r>
      <w:r w:rsidR="003A4B59" w:rsidRPr="008E24C2">
        <w:rPr>
          <w:sz w:val="28"/>
          <w:szCs w:val="28"/>
          <w:lang w:eastAsia="zh-CN"/>
        </w:rPr>
        <w:t xml:space="preserve"> каждого работника учреждения.</w:t>
      </w:r>
      <w:r w:rsidR="005330E7" w:rsidRPr="008E24C2">
        <w:rPr>
          <w:sz w:val="28"/>
          <w:szCs w:val="28"/>
          <w:lang w:eastAsia="zh-CN"/>
        </w:rPr>
        <w:t xml:space="preserve"> При</w:t>
      </w:r>
      <w:r w:rsidR="001F7629" w:rsidRPr="008E24C2">
        <w:rPr>
          <w:sz w:val="28"/>
          <w:szCs w:val="28"/>
          <w:lang w:eastAsia="zh-CN"/>
        </w:rPr>
        <w:t xml:space="preserve"> этом</w:t>
      </w:r>
      <w:r w:rsidRPr="008E24C2">
        <w:rPr>
          <w:sz w:val="28"/>
          <w:szCs w:val="28"/>
          <w:lang w:eastAsia="zh-CN"/>
        </w:rPr>
        <w:t xml:space="preserve"> нужно руководствоваться необходимостью привлечения и сохранения на длительный срок высококвалифицированных работников, повышения производительности труда и повышения качества выпускаемой продукции</w:t>
      </w:r>
      <w:r w:rsidR="005330E7" w:rsidRPr="008E24C2">
        <w:rPr>
          <w:sz w:val="28"/>
          <w:szCs w:val="28"/>
          <w:lang w:eastAsia="zh-CN"/>
        </w:rPr>
        <w:t xml:space="preserve"> и предоставляемых услуг</w:t>
      </w:r>
      <w:r w:rsidRPr="008E24C2">
        <w:rPr>
          <w:sz w:val="28"/>
          <w:szCs w:val="28"/>
          <w:lang w:eastAsia="zh-CN"/>
        </w:rPr>
        <w:t xml:space="preserve">, увеличения отдачи от вложений в персонал, повышения заинтересованности работников не только в личных успехах, </w:t>
      </w:r>
      <w:r w:rsidR="005330E7" w:rsidRPr="008E24C2">
        <w:rPr>
          <w:sz w:val="28"/>
          <w:szCs w:val="28"/>
          <w:lang w:eastAsia="zh-CN"/>
        </w:rPr>
        <w:t>но и в успехах всей организации</w:t>
      </w:r>
      <w:r w:rsidRPr="008E24C2">
        <w:rPr>
          <w:sz w:val="28"/>
          <w:szCs w:val="28"/>
          <w:lang w:eastAsia="zh-CN"/>
        </w:rPr>
        <w:t xml:space="preserve"> в целом и, наконец, повышения социального стату</w:t>
      </w:r>
      <w:r w:rsidR="006D196C" w:rsidRPr="008E24C2">
        <w:rPr>
          <w:sz w:val="28"/>
          <w:szCs w:val="28"/>
          <w:lang w:eastAsia="zh-CN"/>
        </w:rPr>
        <w:t>са работников</w:t>
      </w:r>
      <w:r w:rsidR="006B115E" w:rsidRPr="008E24C2">
        <w:rPr>
          <w:sz w:val="28"/>
          <w:szCs w:val="28"/>
          <w:lang w:eastAsia="zh-CN"/>
        </w:rPr>
        <w:t>.</w:t>
      </w:r>
    </w:p>
    <w:p w:rsidR="00756A3F" w:rsidRPr="008E24C2" w:rsidRDefault="00433B46" w:rsidP="008E24C2">
      <w:pPr>
        <w:spacing w:line="360" w:lineRule="auto"/>
        <w:ind w:firstLine="709"/>
        <w:jc w:val="both"/>
        <w:rPr>
          <w:sz w:val="28"/>
          <w:szCs w:val="28"/>
          <w:lang w:eastAsia="zh-CN"/>
        </w:rPr>
      </w:pPr>
      <w:r>
        <w:rPr>
          <w:sz w:val="28"/>
          <w:szCs w:val="28"/>
          <w:lang w:eastAsia="zh-CN"/>
        </w:rPr>
        <w:br w:type="page"/>
      </w:r>
      <w:r w:rsidR="00756A3F" w:rsidRPr="008E24C2">
        <w:rPr>
          <w:sz w:val="28"/>
          <w:szCs w:val="28"/>
          <w:lang w:eastAsia="zh-CN"/>
        </w:rPr>
        <w:t>Список использованной  литературы:</w:t>
      </w:r>
    </w:p>
    <w:p w:rsidR="00433B46" w:rsidRDefault="00433B46" w:rsidP="008E24C2">
      <w:pPr>
        <w:spacing w:line="360" w:lineRule="auto"/>
        <w:ind w:firstLine="709"/>
        <w:jc w:val="both"/>
        <w:rPr>
          <w:sz w:val="28"/>
          <w:szCs w:val="28"/>
          <w:lang w:eastAsia="zh-CN"/>
        </w:rPr>
      </w:pPr>
    </w:p>
    <w:p w:rsidR="00756A3F" w:rsidRPr="008E24C2" w:rsidRDefault="00756A3F" w:rsidP="00433B46">
      <w:pPr>
        <w:spacing w:line="360" w:lineRule="auto"/>
        <w:jc w:val="both"/>
        <w:rPr>
          <w:sz w:val="28"/>
          <w:szCs w:val="28"/>
          <w:lang w:eastAsia="zh-CN"/>
        </w:rPr>
      </w:pPr>
      <w:r w:rsidRPr="008E24C2">
        <w:rPr>
          <w:sz w:val="28"/>
          <w:szCs w:val="28"/>
          <w:lang w:eastAsia="zh-CN"/>
        </w:rPr>
        <w:t>1. Панкова Д.А., Головкова Е.А. Анализ хозяйственной деятельности бюджетных организаций. – М.: Новое знание, 2003. – 409 с.</w:t>
      </w:r>
    </w:p>
    <w:p w:rsidR="00756A3F" w:rsidRPr="008E24C2" w:rsidRDefault="00756A3F" w:rsidP="00433B46">
      <w:pPr>
        <w:spacing w:line="360" w:lineRule="auto"/>
        <w:jc w:val="both"/>
        <w:rPr>
          <w:sz w:val="28"/>
          <w:szCs w:val="28"/>
          <w:lang w:eastAsia="zh-CN"/>
        </w:rPr>
      </w:pPr>
      <w:r w:rsidRPr="008E24C2">
        <w:rPr>
          <w:sz w:val="28"/>
          <w:szCs w:val="28"/>
          <w:lang w:eastAsia="zh-CN"/>
        </w:rPr>
        <w:t>2. Муравьева Т.В., Зиньковская Н.В. Экономика фирмы. – М.: Мастерство, 2002. – 400 с.</w:t>
      </w:r>
    </w:p>
    <w:p w:rsidR="00756A3F" w:rsidRPr="008E24C2" w:rsidRDefault="00756A3F" w:rsidP="00433B46">
      <w:pPr>
        <w:spacing w:line="360" w:lineRule="auto"/>
        <w:jc w:val="both"/>
        <w:rPr>
          <w:sz w:val="28"/>
          <w:szCs w:val="28"/>
          <w:lang w:eastAsia="zh-CN"/>
        </w:rPr>
      </w:pPr>
      <w:r w:rsidRPr="008E24C2">
        <w:rPr>
          <w:sz w:val="28"/>
          <w:szCs w:val="28"/>
          <w:lang w:eastAsia="zh-CN"/>
        </w:rPr>
        <w:t xml:space="preserve">3. ТК РФ. Текст с изменениями и дополнениями на 15 октября </w:t>
      </w:r>
      <w:smartTag w:uri="urn:schemas-microsoft-com:office:smarttags" w:element="metricconverter">
        <w:smartTagPr>
          <w:attr w:name="ProductID" w:val="2007 г"/>
        </w:smartTagPr>
        <w:r w:rsidRPr="008E24C2">
          <w:rPr>
            <w:sz w:val="28"/>
            <w:szCs w:val="28"/>
            <w:lang w:eastAsia="zh-CN"/>
          </w:rPr>
          <w:t>2007 г</w:t>
        </w:r>
      </w:smartTag>
      <w:r w:rsidRPr="008E24C2">
        <w:rPr>
          <w:sz w:val="28"/>
          <w:szCs w:val="28"/>
          <w:lang w:eastAsia="zh-CN"/>
        </w:rPr>
        <w:t>. – М.: Эксмо, 2007. – 272 с.</w:t>
      </w:r>
    </w:p>
    <w:p w:rsidR="00756A3F" w:rsidRPr="008E24C2" w:rsidRDefault="00756A3F" w:rsidP="00433B46">
      <w:pPr>
        <w:spacing w:line="360" w:lineRule="auto"/>
        <w:jc w:val="both"/>
        <w:rPr>
          <w:sz w:val="28"/>
          <w:szCs w:val="28"/>
          <w:lang w:eastAsia="zh-CN"/>
        </w:rPr>
      </w:pPr>
      <w:r w:rsidRPr="008E24C2">
        <w:rPr>
          <w:sz w:val="28"/>
          <w:szCs w:val="28"/>
          <w:lang w:eastAsia="zh-CN"/>
        </w:rPr>
        <w:t>4.Савицкая Г.В. Анализ хозяйственной деятельности предприятия. – Мн.: Новое знание, 2002. – 704 с.</w:t>
      </w:r>
    </w:p>
    <w:p w:rsidR="00756A3F" w:rsidRPr="008E24C2" w:rsidRDefault="00756A3F" w:rsidP="00433B46">
      <w:pPr>
        <w:spacing w:line="360" w:lineRule="auto"/>
        <w:jc w:val="both"/>
        <w:rPr>
          <w:sz w:val="28"/>
          <w:szCs w:val="28"/>
          <w:lang w:eastAsia="zh-CN"/>
        </w:rPr>
      </w:pPr>
      <w:r w:rsidRPr="008E24C2">
        <w:rPr>
          <w:sz w:val="28"/>
          <w:szCs w:val="28"/>
          <w:lang w:eastAsia="zh-CN"/>
        </w:rPr>
        <w:t>5. Спивак В.А. Управление персоналом для менеджеров – М.: Эксмо, 2007. – 624 с.</w:t>
      </w:r>
    </w:p>
    <w:p w:rsidR="00756A3F" w:rsidRPr="008E24C2" w:rsidRDefault="00756A3F" w:rsidP="00433B46">
      <w:pPr>
        <w:spacing w:line="360" w:lineRule="auto"/>
        <w:jc w:val="both"/>
        <w:rPr>
          <w:sz w:val="28"/>
          <w:szCs w:val="28"/>
          <w:lang w:eastAsia="zh-CN"/>
        </w:rPr>
      </w:pPr>
      <w:r w:rsidRPr="008E24C2">
        <w:rPr>
          <w:sz w:val="28"/>
          <w:szCs w:val="28"/>
          <w:lang w:eastAsia="zh-CN"/>
        </w:rPr>
        <w:t>6. Адамчук В.В., Ромашов О.В., Сорокина М.Е. Экономика и социология труда. – М.: Юнити, 2001.- 407 с.</w:t>
      </w:r>
    </w:p>
    <w:p w:rsidR="00756A3F" w:rsidRPr="008E24C2" w:rsidRDefault="00756A3F" w:rsidP="00433B46">
      <w:pPr>
        <w:spacing w:line="360" w:lineRule="auto"/>
        <w:jc w:val="both"/>
        <w:rPr>
          <w:sz w:val="28"/>
          <w:szCs w:val="28"/>
          <w:lang w:eastAsia="zh-CN"/>
        </w:rPr>
      </w:pPr>
      <w:r w:rsidRPr="008E24C2">
        <w:rPr>
          <w:sz w:val="28"/>
          <w:szCs w:val="28"/>
          <w:lang w:eastAsia="zh-CN"/>
        </w:rPr>
        <w:t>7. Горфинкель В.Я., Швандар В.А. Экономика предприятия. – М.: Юнити – Дана, 2001. – 718 с.</w:t>
      </w:r>
    </w:p>
    <w:p w:rsidR="00C429DD" w:rsidRPr="008E24C2" w:rsidRDefault="00C429DD" w:rsidP="00433B46">
      <w:pPr>
        <w:spacing w:line="360" w:lineRule="auto"/>
        <w:rPr>
          <w:sz w:val="28"/>
          <w:szCs w:val="28"/>
          <w:lang w:eastAsia="zh-CN"/>
        </w:rPr>
      </w:pPr>
      <w:r w:rsidRPr="008E24C2">
        <w:rPr>
          <w:sz w:val="28"/>
          <w:szCs w:val="28"/>
          <w:lang w:eastAsia="zh-CN"/>
        </w:rPr>
        <w:t>8. Попов С.Г. Управление персоналом: Учебное пособие. М.: Ось-89, 2004</w:t>
      </w:r>
      <w:r w:rsidR="00BA2349" w:rsidRPr="008E24C2">
        <w:rPr>
          <w:sz w:val="28"/>
          <w:szCs w:val="28"/>
          <w:lang w:eastAsia="zh-CN"/>
        </w:rPr>
        <w:t>.</w:t>
      </w:r>
    </w:p>
    <w:p w:rsidR="00716350" w:rsidRPr="008E24C2" w:rsidRDefault="00716350" w:rsidP="00433B46">
      <w:pPr>
        <w:shd w:val="clear" w:color="auto" w:fill="FFFFFF"/>
        <w:spacing w:line="360" w:lineRule="auto"/>
        <w:jc w:val="both"/>
        <w:rPr>
          <w:sz w:val="28"/>
          <w:szCs w:val="28"/>
          <w:lang w:eastAsia="zh-CN"/>
        </w:rPr>
      </w:pPr>
      <w:r w:rsidRPr="008E24C2">
        <w:rPr>
          <w:sz w:val="28"/>
          <w:szCs w:val="28"/>
          <w:lang w:eastAsia="zh-CN"/>
        </w:rPr>
        <w:t xml:space="preserve">9. Десслер Г. Управление персоналом. М., 1997 </w:t>
      </w:r>
    </w:p>
    <w:p w:rsidR="00716350" w:rsidRPr="008E24C2" w:rsidRDefault="00716350" w:rsidP="00433B46">
      <w:pPr>
        <w:spacing w:line="360" w:lineRule="auto"/>
        <w:jc w:val="both"/>
        <w:rPr>
          <w:sz w:val="28"/>
          <w:szCs w:val="28"/>
          <w:lang w:eastAsia="zh-CN"/>
        </w:rPr>
      </w:pPr>
      <w:r w:rsidRPr="008E24C2">
        <w:rPr>
          <w:sz w:val="28"/>
          <w:szCs w:val="28"/>
          <w:lang w:eastAsia="zh-CN"/>
        </w:rPr>
        <w:t>10.</w:t>
      </w:r>
      <w:r w:rsidR="002C00C1" w:rsidRPr="008E24C2">
        <w:rPr>
          <w:sz w:val="28"/>
          <w:szCs w:val="28"/>
          <w:lang w:eastAsia="zh-CN"/>
        </w:rPr>
        <w:t xml:space="preserve"> </w:t>
      </w:r>
      <w:r w:rsidRPr="008E24C2">
        <w:rPr>
          <w:sz w:val="28"/>
          <w:szCs w:val="28"/>
          <w:lang w:eastAsia="zh-CN"/>
        </w:rPr>
        <w:t>Упра</w:t>
      </w:r>
      <w:r w:rsidR="00BA2349" w:rsidRPr="008E24C2">
        <w:rPr>
          <w:sz w:val="28"/>
          <w:szCs w:val="28"/>
          <w:lang w:eastAsia="zh-CN"/>
        </w:rPr>
        <w:t xml:space="preserve">вление персоналом организации </w:t>
      </w:r>
      <w:r w:rsidRPr="008E24C2">
        <w:rPr>
          <w:sz w:val="28"/>
          <w:szCs w:val="28"/>
          <w:lang w:eastAsia="zh-CN"/>
        </w:rPr>
        <w:t>под ред.А.</w:t>
      </w:r>
      <w:r w:rsidR="00FD02B7" w:rsidRPr="008E24C2">
        <w:rPr>
          <w:sz w:val="28"/>
          <w:szCs w:val="28"/>
          <w:lang w:eastAsia="zh-CN"/>
        </w:rPr>
        <w:t xml:space="preserve"> </w:t>
      </w:r>
      <w:r w:rsidRPr="008E24C2">
        <w:rPr>
          <w:sz w:val="28"/>
          <w:szCs w:val="28"/>
          <w:lang w:eastAsia="zh-CN"/>
        </w:rPr>
        <w:t>Я.</w:t>
      </w:r>
      <w:r w:rsidR="00FD02B7" w:rsidRPr="008E24C2">
        <w:rPr>
          <w:sz w:val="28"/>
          <w:szCs w:val="28"/>
          <w:lang w:eastAsia="zh-CN"/>
        </w:rPr>
        <w:t xml:space="preserve"> </w:t>
      </w:r>
      <w:r w:rsidRPr="008E24C2">
        <w:rPr>
          <w:sz w:val="28"/>
          <w:szCs w:val="28"/>
          <w:lang w:eastAsia="zh-CN"/>
        </w:rPr>
        <w:t>Кибанова М:</w:t>
      </w:r>
      <w:r w:rsidR="00FD02B7" w:rsidRPr="008E24C2">
        <w:rPr>
          <w:sz w:val="28"/>
          <w:szCs w:val="28"/>
          <w:lang w:eastAsia="zh-CN"/>
        </w:rPr>
        <w:t xml:space="preserve"> </w:t>
      </w:r>
      <w:r w:rsidRPr="008E24C2">
        <w:rPr>
          <w:sz w:val="28"/>
          <w:szCs w:val="28"/>
          <w:lang w:eastAsia="zh-CN"/>
        </w:rPr>
        <w:t>ИНФРА-М., 1999.</w:t>
      </w:r>
    </w:p>
    <w:p w:rsidR="00716350" w:rsidRPr="008E24C2" w:rsidRDefault="00716350" w:rsidP="00433B46">
      <w:pPr>
        <w:spacing w:line="360" w:lineRule="auto"/>
        <w:rPr>
          <w:sz w:val="28"/>
          <w:szCs w:val="28"/>
          <w:lang w:eastAsia="zh-CN"/>
        </w:rPr>
      </w:pPr>
      <w:r w:rsidRPr="008E24C2">
        <w:rPr>
          <w:sz w:val="28"/>
          <w:szCs w:val="28"/>
          <w:lang w:eastAsia="zh-CN"/>
        </w:rPr>
        <w:t>11.</w:t>
      </w:r>
      <w:r w:rsidR="002C00C1" w:rsidRPr="008E24C2">
        <w:rPr>
          <w:sz w:val="28"/>
          <w:szCs w:val="28"/>
          <w:lang w:eastAsia="zh-CN"/>
        </w:rPr>
        <w:t xml:space="preserve"> </w:t>
      </w:r>
      <w:r w:rsidRPr="008E24C2">
        <w:rPr>
          <w:sz w:val="28"/>
          <w:szCs w:val="28"/>
          <w:lang w:eastAsia="zh-CN"/>
        </w:rPr>
        <w:t>Бурлаков Г.Р. Мотивационный климат организации. -</w:t>
      </w:r>
      <w:r w:rsidR="00FD02B7" w:rsidRPr="008E24C2">
        <w:rPr>
          <w:sz w:val="28"/>
          <w:szCs w:val="28"/>
          <w:lang w:eastAsia="zh-CN"/>
        </w:rPr>
        <w:t xml:space="preserve"> </w:t>
      </w:r>
      <w:r w:rsidRPr="008E24C2">
        <w:rPr>
          <w:sz w:val="28"/>
          <w:szCs w:val="28"/>
          <w:lang w:eastAsia="zh-CN"/>
        </w:rPr>
        <w:t xml:space="preserve">Управление   </w:t>
      </w:r>
      <w:r w:rsidR="00FD02B7" w:rsidRPr="008E24C2">
        <w:rPr>
          <w:sz w:val="28"/>
          <w:szCs w:val="28"/>
          <w:lang w:eastAsia="zh-CN"/>
        </w:rPr>
        <w:t xml:space="preserve">персоналом, </w:t>
      </w:r>
      <w:r w:rsidRPr="008E24C2">
        <w:rPr>
          <w:sz w:val="28"/>
          <w:szCs w:val="28"/>
          <w:lang w:eastAsia="zh-CN"/>
        </w:rPr>
        <w:t>1998</w:t>
      </w:r>
    </w:p>
    <w:p w:rsidR="00716350" w:rsidRPr="008E24C2" w:rsidRDefault="00716350" w:rsidP="00433B46">
      <w:pPr>
        <w:spacing w:line="360" w:lineRule="auto"/>
        <w:rPr>
          <w:sz w:val="28"/>
          <w:szCs w:val="28"/>
          <w:lang w:eastAsia="zh-CN"/>
        </w:rPr>
      </w:pPr>
      <w:r w:rsidRPr="008E24C2">
        <w:rPr>
          <w:sz w:val="28"/>
          <w:szCs w:val="28"/>
          <w:lang w:eastAsia="zh-CN"/>
        </w:rPr>
        <w:t>12.</w:t>
      </w:r>
      <w:r w:rsidR="00FD02B7" w:rsidRPr="008E24C2">
        <w:rPr>
          <w:sz w:val="28"/>
          <w:szCs w:val="28"/>
          <w:lang w:eastAsia="zh-CN"/>
        </w:rPr>
        <w:t xml:space="preserve"> Управление персоналом </w:t>
      </w:r>
      <w:r w:rsidR="002C00C1" w:rsidRPr="008E24C2">
        <w:rPr>
          <w:sz w:val="28"/>
          <w:szCs w:val="28"/>
          <w:lang w:eastAsia="zh-CN"/>
        </w:rPr>
        <w:t xml:space="preserve">- </w:t>
      </w:r>
      <w:r w:rsidRPr="008E24C2">
        <w:rPr>
          <w:sz w:val="28"/>
          <w:szCs w:val="28"/>
          <w:lang w:eastAsia="zh-CN"/>
        </w:rPr>
        <w:t>под ред.</w:t>
      </w:r>
      <w:r w:rsidR="00FD02B7" w:rsidRPr="008E24C2">
        <w:rPr>
          <w:sz w:val="28"/>
          <w:szCs w:val="28"/>
          <w:lang w:eastAsia="zh-CN"/>
        </w:rPr>
        <w:t xml:space="preserve"> </w:t>
      </w:r>
      <w:r w:rsidRPr="008E24C2">
        <w:rPr>
          <w:sz w:val="28"/>
          <w:szCs w:val="28"/>
          <w:lang w:eastAsia="zh-CN"/>
        </w:rPr>
        <w:t>В.</w:t>
      </w:r>
      <w:r w:rsidR="00FD02B7" w:rsidRPr="008E24C2">
        <w:rPr>
          <w:sz w:val="28"/>
          <w:szCs w:val="28"/>
          <w:lang w:eastAsia="zh-CN"/>
        </w:rPr>
        <w:t xml:space="preserve"> </w:t>
      </w:r>
      <w:r w:rsidRPr="008E24C2">
        <w:rPr>
          <w:sz w:val="28"/>
          <w:szCs w:val="28"/>
          <w:lang w:eastAsia="zh-CN"/>
        </w:rPr>
        <w:t>А.</w:t>
      </w:r>
      <w:r w:rsidR="00FD02B7" w:rsidRPr="008E24C2">
        <w:rPr>
          <w:sz w:val="28"/>
          <w:szCs w:val="28"/>
          <w:lang w:eastAsia="zh-CN"/>
        </w:rPr>
        <w:t xml:space="preserve"> </w:t>
      </w:r>
      <w:r w:rsidRPr="008E24C2">
        <w:rPr>
          <w:sz w:val="28"/>
          <w:szCs w:val="28"/>
          <w:lang w:eastAsia="zh-CN"/>
        </w:rPr>
        <w:t>Спивак</w:t>
      </w:r>
      <w:r w:rsidR="002C00C1" w:rsidRPr="008E24C2">
        <w:rPr>
          <w:sz w:val="28"/>
          <w:szCs w:val="28"/>
          <w:lang w:eastAsia="zh-CN"/>
        </w:rPr>
        <w:t>,</w:t>
      </w:r>
      <w:r w:rsidRPr="008E24C2">
        <w:rPr>
          <w:sz w:val="28"/>
          <w:szCs w:val="28"/>
          <w:lang w:eastAsia="zh-CN"/>
        </w:rPr>
        <w:t xml:space="preserve"> 2000</w:t>
      </w:r>
    </w:p>
    <w:p w:rsidR="002C00C1" w:rsidRPr="008E24C2" w:rsidRDefault="002C00C1" w:rsidP="00433B46">
      <w:pPr>
        <w:spacing w:line="360" w:lineRule="auto"/>
        <w:rPr>
          <w:sz w:val="28"/>
          <w:szCs w:val="28"/>
          <w:lang w:eastAsia="zh-CN"/>
        </w:rPr>
      </w:pPr>
      <w:r w:rsidRPr="008E24C2">
        <w:rPr>
          <w:sz w:val="28"/>
          <w:szCs w:val="28"/>
          <w:lang w:eastAsia="zh-CN"/>
        </w:rPr>
        <w:t>13. Е.А. Аксенова,  Т.Ю. Базарова.</w:t>
      </w:r>
      <w:r w:rsidR="00FD02B7" w:rsidRPr="008E24C2">
        <w:rPr>
          <w:sz w:val="28"/>
          <w:szCs w:val="28"/>
          <w:lang w:eastAsia="zh-CN"/>
        </w:rPr>
        <w:t xml:space="preserve"> Управление персоналом</w:t>
      </w:r>
      <w:r w:rsidR="00F34C96" w:rsidRPr="008E24C2">
        <w:rPr>
          <w:sz w:val="28"/>
          <w:szCs w:val="28"/>
          <w:lang w:eastAsia="zh-CN"/>
        </w:rPr>
        <w:t>.</w:t>
      </w:r>
      <w:r w:rsidRPr="008E24C2">
        <w:rPr>
          <w:sz w:val="28"/>
          <w:szCs w:val="28"/>
          <w:lang w:eastAsia="zh-CN"/>
        </w:rPr>
        <w:t>- М., 1998.</w:t>
      </w:r>
    </w:p>
    <w:p w:rsidR="002C00C1" w:rsidRPr="008E24C2" w:rsidRDefault="002C00C1" w:rsidP="00433B46">
      <w:pPr>
        <w:shd w:val="clear" w:color="auto" w:fill="FFFFFF"/>
        <w:spacing w:line="360" w:lineRule="auto"/>
        <w:jc w:val="both"/>
        <w:rPr>
          <w:sz w:val="28"/>
          <w:szCs w:val="28"/>
          <w:lang w:eastAsia="zh-CN"/>
        </w:rPr>
      </w:pPr>
      <w:r w:rsidRPr="008E24C2">
        <w:rPr>
          <w:color w:val="000000"/>
          <w:sz w:val="28"/>
          <w:szCs w:val="28"/>
          <w:lang w:eastAsia="zh-CN"/>
        </w:rPr>
        <w:t xml:space="preserve">14. </w:t>
      </w:r>
      <w:r w:rsidRPr="00622685">
        <w:rPr>
          <w:sz w:val="28"/>
          <w:szCs w:val="28"/>
          <w:lang w:eastAsia="zh-CN"/>
        </w:rPr>
        <w:t>http://economics.com.ua</w:t>
      </w:r>
      <w:r w:rsidRPr="008E24C2">
        <w:rPr>
          <w:sz w:val="28"/>
          <w:szCs w:val="28"/>
          <w:lang w:eastAsia="zh-CN"/>
        </w:rPr>
        <w:t xml:space="preserve"> – сайт «Экономическая библиотека»</w:t>
      </w:r>
    </w:p>
    <w:p w:rsidR="009F25B6" w:rsidRPr="008E24C2" w:rsidRDefault="00BA2349" w:rsidP="00433B46">
      <w:pPr>
        <w:spacing w:line="360" w:lineRule="auto"/>
        <w:rPr>
          <w:sz w:val="28"/>
          <w:szCs w:val="28"/>
          <w:lang w:eastAsia="zh-CN"/>
        </w:rPr>
      </w:pPr>
      <w:r w:rsidRPr="008E24C2">
        <w:rPr>
          <w:sz w:val="28"/>
          <w:szCs w:val="28"/>
          <w:lang w:eastAsia="zh-CN"/>
        </w:rPr>
        <w:t xml:space="preserve">15.Гришанина Н.В., Лопашина Г.С. и др. Основы менеджмента. - М.:Юрайт,1999. </w:t>
      </w:r>
    </w:p>
    <w:p w:rsidR="00716350" w:rsidRPr="008E24C2" w:rsidRDefault="009F25B6" w:rsidP="00433B46">
      <w:pPr>
        <w:spacing w:line="360" w:lineRule="auto"/>
        <w:rPr>
          <w:sz w:val="28"/>
          <w:szCs w:val="28"/>
          <w:lang w:eastAsia="zh-CN"/>
        </w:rPr>
      </w:pPr>
      <w:r w:rsidRPr="008E24C2">
        <w:rPr>
          <w:sz w:val="28"/>
          <w:szCs w:val="28"/>
          <w:lang w:eastAsia="zh-CN"/>
        </w:rPr>
        <w:t>16..Шлендер</w:t>
      </w:r>
      <w:r w:rsidR="00BA2349" w:rsidRPr="008E24C2">
        <w:rPr>
          <w:sz w:val="28"/>
          <w:szCs w:val="28"/>
          <w:lang w:eastAsia="zh-CN"/>
        </w:rPr>
        <w:t xml:space="preserve">  </w:t>
      </w:r>
      <w:r w:rsidRPr="008E24C2">
        <w:rPr>
          <w:sz w:val="28"/>
          <w:szCs w:val="28"/>
          <w:lang w:eastAsia="zh-CN"/>
        </w:rPr>
        <w:t>П.Э., Кокин Ю.П. Экономика труда</w:t>
      </w:r>
      <w:r w:rsidR="00F34C96" w:rsidRPr="008E24C2">
        <w:rPr>
          <w:sz w:val="28"/>
          <w:szCs w:val="28"/>
          <w:lang w:eastAsia="zh-CN"/>
        </w:rPr>
        <w:t>. – М.:Юристъ,2003. – 592 с.</w:t>
      </w:r>
      <w:bookmarkStart w:id="0" w:name="_GoBack"/>
      <w:bookmarkEnd w:id="0"/>
    </w:p>
    <w:sectPr w:rsidR="00716350" w:rsidRPr="008E24C2" w:rsidSect="008E24C2">
      <w:headerReference w:type="default" r:id="rId34"/>
      <w:pgSz w:w="11906" w:h="16838"/>
      <w:pgMar w:top="1134" w:right="851" w:bottom="1134" w:left="1701" w:header="708" w:footer="708" w:gutter="0"/>
      <w:pgNumType w:start="6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1AB" w:rsidRDefault="00B921AB">
      <w:pPr>
        <w:rPr>
          <w:sz w:val="24"/>
          <w:szCs w:val="24"/>
          <w:lang w:eastAsia="zh-CN"/>
        </w:rPr>
      </w:pPr>
      <w:r>
        <w:rPr>
          <w:sz w:val="24"/>
          <w:szCs w:val="24"/>
          <w:lang w:eastAsia="zh-CN"/>
        </w:rPr>
        <w:separator/>
      </w:r>
    </w:p>
  </w:endnote>
  <w:endnote w:type="continuationSeparator" w:id="0">
    <w:p w:rsidR="00B921AB" w:rsidRDefault="00B921AB">
      <w:pPr>
        <w:rPr>
          <w:sz w:val="24"/>
          <w:szCs w:val="24"/>
          <w:lang w:eastAsia="zh-CN"/>
        </w:rPr>
      </w:pPr>
      <w:r>
        <w:rPr>
          <w:sz w:val="24"/>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75" w:rsidRPr="00955695" w:rsidRDefault="008A3275" w:rsidP="009556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1AB" w:rsidRDefault="00B921AB">
      <w:pPr>
        <w:rPr>
          <w:sz w:val="24"/>
          <w:szCs w:val="24"/>
          <w:lang w:eastAsia="zh-CN"/>
        </w:rPr>
      </w:pPr>
      <w:r>
        <w:rPr>
          <w:sz w:val="24"/>
          <w:szCs w:val="24"/>
          <w:lang w:eastAsia="zh-CN"/>
        </w:rPr>
        <w:separator/>
      </w:r>
    </w:p>
  </w:footnote>
  <w:footnote w:type="continuationSeparator" w:id="0">
    <w:p w:rsidR="00B921AB" w:rsidRDefault="00B921AB">
      <w:pPr>
        <w:rPr>
          <w:sz w:val="24"/>
          <w:szCs w:val="24"/>
          <w:lang w:eastAsia="zh-CN"/>
        </w:rPr>
      </w:pPr>
      <w:r>
        <w:rPr>
          <w:sz w:val="24"/>
          <w:szCs w:val="24"/>
          <w:lang w:eastAsia="zh-C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75" w:rsidRDefault="008A3275" w:rsidP="006A56A3">
    <w:pPr>
      <w:pStyle w:val="a7"/>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8A3275" w:rsidRDefault="008A3275" w:rsidP="00556CE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75" w:rsidRDefault="008A3275" w:rsidP="006A56A3">
    <w:pPr>
      <w:pStyle w:val="a7"/>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433B46">
      <w:rPr>
        <w:rStyle w:val="afc"/>
        <w:noProof/>
      </w:rPr>
      <w:t>56</w:t>
    </w:r>
    <w:r>
      <w:rPr>
        <w:rStyle w:val="afc"/>
      </w:rPr>
      <w:fldChar w:fldCharType="end"/>
    </w:r>
  </w:p>
  <w:p w:rsidR="008A3275" w:rsidRDefault="008A3275" w:rsidP="00A33EDD">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75" w:rsidRDefault="008A3275" w:rsidP="00FA32E9">
    <w:pPr>
      <w:pStyle w:val="a7"/>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433B46">
      <w:rPr>
        <w:rStyle w:val="afc"/>
        <w:noProof/>
      </w:rPr>
      <w:t>65</w:t>
    </w:r>
    <w:r>
      <w:rPr>
        <w:rStyle w:val="afc"/>
      </w:rPr>
      <w:fldChar w:fldCharType="end"/>
    </w:r>
  </w:p>
  <w:p w:rsidR="008A3275" w:rsidRPr="00EA7C6F" w:rsidRDefault="008A3275" w:rsidP="00FA32E9">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75" w:rsidRDefault="008A3275" w:rsidP="00587699">
    <w:pPr>
      <w:pStyle w:val="a7"/>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433B46">
      <w:rPr>
        <w:rStyle w:val="afc"/>
        <w:noProof/>
      </w:rPr>
      <w:t>140</w:t>
    </w:r>
    <w:r>
      <w:rPr>
        <w:rStyle w:val="afc"/>
      </w:rPr>
      <w:fldChar w:fldCharType="end"/>
    </w:r>
  </w:p>
  <w:p w:rsidR="008A3275" w:rsidRDefault="008A3275" w:rsidP="002E081C">
    <w:pPr>
      <w:pStyle w:val="a7"/>
      <w:ind w:right="360"/>
    </w:pPr>
  </w:p>
  <w:p w:rsidR="008A3275" w:rsidRDefault="008A3275">
    <w:pPr>
      <w:rPr>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57A98E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6D7A4DDA"/>
    <w:lvl w:ilvl="0">
      <w:numFmt w:val="decimal"/>
      <w:lvlText w:val="*"/>
      <w:lvlJc w:val="left"/>
      <w:rPr>
        <w:rFonts w:cs="Times New Roman"/>
      </w:rPr>
    </w:lvl>
  </w:abstractNum>
  <w:abstractNum w:abstractNumId="2">
    <w:nsid w:val="007770D5"/>
    <w:multiLevelType w:val="multilevel"/>
    <w:tmpl w:val="EB4E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B7BF4"/>
    <w:multiLevelType w:val="multilevel"/>
    <w:tmpl w:val="0D4A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40EA6"/>
    <w:multiLevelType w:val="multilevel"/>
    <w:tmpl w:val="312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17315"/>
    <w:multiLevelType w:val="multilevel"/>
    <w:tmpl w:val="908E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93C64"/>
    <w:multiLevelType w:val="multilevel"/>
    <w:tmpl w:val="2A6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81941"/>
    <w:multiLevelType w:val="singleLevel"/>
    <w:tmpl w:val="F7E00C6C"/>
    <w:lvl w:ilvl="0">
      <w:start w:val="1"/>
      <w:numFmt w:val="decimal"/>
      <w:lvlText w:val="%1)"/>
      <w:lvlJc w:val="left"/>
      <w:pPr>
        <w:tabs>
          <w:tab w:val="num" w:pos="1080"/>
        </w:tabs>
        <w:ind w:firstLine="720"/>
      </w:pPr>
      <w:rPr>
        <w:rFonts w:cs="Times New Roman" w:hint="default"/>
      </w:rPr>
    </w:lvl>
  </w:abstractNum>
  <w:abstractNum w:abstractNumId="8">
    <w:nsid w:val="1413513B"/>
    <w:multiLevelType w:val="multilevel"/>
    <w:tmpl w:val="3680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15B0E"/>
    <w:multiLevelType w:val="singleLevel"/>
    <w:tmpl w:val="7E2CE4F6"/>
    <w:lvl w:ilvl="0">
      <w:start w:val="1"/>
      <w:numFmt w:val="bullet"/>
      <w:lvlText w:val=""/>
      <w:lvlJc w:val="left"/>
      <w:pPr>
        <w:tabs>
          <w:tab w:val="num" w:pos="644"/>
        </w:tabs>
        <w:ind w:left="624" w:hanging="340"/>
      </w:pPr>
      <w:rPr>
        <w:rFonts w:ascii="Symbol" w:hAnsi="Symbol" w:hint="default"/>
      </w:rPr>
    </w:lvl>
  </w:abstractNum>
  <w:abstractNum w:abstractNumId="10">
    <w:nsid w:val="1E556318"/>
    <w:multiLevelType w:val="multilevel"/>
    <w:tmpl w:val="D0A4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358C7"/>
    <w:multiLevelType w:val="multilevel"/>
    <w:tmpl w:val="42C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E42A1"/>
    <w:multiLevelType w:val="singleLevel"/>
    <w:tmpl w:val="CB42611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3">
    <w:nsid w:val="256B389A"/>
    <w:multiLevelType w:val="multilevel"/>
    <w:tmpl w:val="327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F7A45"/>
    <w:multiLevelType w:val="multilevel"/>
    <w:tmpl w:val="00DA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578E0"/>
    <w:multiLevelType w:val="multilevel"/>
    <w:tmpl w:val="EDEC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6B54CA"/>
    <w:multiLevelType w:val="hybridMultilevel"/>
    <w:tmpl w:val="50006E16"/>
    <w:lvl w:ilvl="0" w:tplc="75DE53A4">
      <w:start w:val="1"/>
      <w:numFmt w:val="decimal"/>
      <w:lvlText w:val="%1."/>
      <w:lvlJc w:val="left"/>
      <w:pPr>
        <w:tabs>
          <w:tab w:val="num" w:pos="660"/>
        </w:tabs>
        <w:ind w:left="660" w:hanging="435"/>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7">
    <w:nsid w:val="2D932B06"/>
    <w:multiLevelType w:val="multilevel"/>
    <w:tmpl w:val="89E202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7516040"/>
    <w:multiLevelType w:val="multilevel"/>
    <w:tmpl w:val="A046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154643"/>
    <w:multiLevelType w:val="hybridMultilevel"/>
    <w:tmpl w:val="5942BB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3D54C3"/>
    <w:multiLevelType w:val="hybridMultilevel"/>
    <w:tmpl w:val="FEC68E66"/>
    <w:lvl w:ilvl="0" w:tplc="4FFE4BAE">
      <w:start w:val="1"/>
      <w:numFmt w:val="decimal"/>
      <w:lvlText w:val="%1."/>
      <w:lvlJc w:val="left"/>
      <w:pPr>
        <w:tabs>
          <w:tab w:val="num" w:pos="720"/>
        </w:tabs>
        <w:ind w:left="720" w:hanging="360"/>
      </w:pPr>
      <w:rPr>
        <w:rFonts w:cs="Times New Roman" w:hint="default"/>
      </w:rPr>
    </w:lvl>
    <w:lvl w:ilvl="1" w:tplc="EB5010C0">
      <w:numFmt w:val="none"/>
      <w:lvlText w:val=""/>
      <w:lvlJc w:val="left"/>
      <w:pPr>
        <w:tabs>
          <w:tab w:val="num" w:pos="360"/>
        </w:tabs>
      </w:pPr>
      <w:rPr>
        <w:rFonts w:cs="Times New Roman"/>
      </w:rPr>
    </w:lvl>
    <w:lvl w:ilvl="2" w:tplc="01C07D28">
      <w:numFmt w:val="none"/>
      <w:lvlText w:val=""/>
      <w:lvlJc w:val="left"/>
      <w:pPr>
        <w:tabs>
          <w:tab w:val="num" w:pos="360"/>
        </w:tabs>
      </w:pPr>
      <w:rPr>
        <w:rFonts w:cs="Times New Roman"/>
      </w:rPr>
    </w:lvl>
    <w:lvl w:ilvl="3" w:tplc="CFD6C084">
      <w:numFmt w:val="none"/>
      <w:lvlText w:val=""/>
      <w:lvlJc w:val="left"/>
      <w:pPr>
        <w:tabs>
          <w:tab w:val="num" w:pos="360"/>
        </w:tabs>
      </w:pPr>
      <w:rPr>
        <w:rFonts w:cs="Times New Roman"/>
      </w:rPr>
    </w:lvl>
    <w:lvl w:ilvl="4" w:tplc="12025D3A">
      <w:numFmt w:val="none"/>
      <w:lvlText w:val=""/>
      <w:lvlJc w:val="left"/>
      <w:pPr>
        <w:tabs>
          <w:tab w:val="num" w:pos="360"/>
        </w:tabs>
      </w:pPr>
      <w:rPr>
        <w:rFonts w:cs="Times New Roman"/>
      </w:rPr>
    </w:lvl>
    <w:lvl w:ilvl="5" w:tplc="E0C47F88">
      <w:numFmt w:val="none"/>
      <w:lvlText w:val=""/>
      <w:lvlJc w:val="left"/>
      <w:pPr>
        <w:tabs>
          <w:tab w:val="num" w:pos="360"/>
        </w:tabs>
      </w:pPr>
      <w:rPr>
        <w:rFonts w:cs="Times New Roman"/>
      </w:rPr>
    </w:lvl>
    <w:lvl w:ilvl="6" w:tplc="026E7C2E">
      <w:numFmt w:val="none"/>
      <w:lvlText w:val=""/>
      <w:lvlJc w:val="left"/>
      <w:pPr>
        <w:tabs>
          <w:tab w:val="num" w:pos="360"/>
        </w:tabs>
      </w:pPr>
      <w:rPr>
        <w:rFonts w:cs="Times New Roman"/>
      </w:rPr>
    </w:lvl>
    <w:lvl w:ilvl="7" w:tplc="4C34BD16">
      <w:numFmt w:val="none"/>
      <w:lvlText w:val=""/>
      <w:lvlJc w:val="left"/>
      <w:pPr>
        <w:tabs>
          <w:tab w:val="num" w:pos="360"/>
        </w:tabs>
      </w:pPr>
      <w:rPr>
        <w:rFonts w:cs="Times New Roman"/>
      </w:rPr>
    </w:lvl>
    <w:lvl w:ilvl="8" w:tplc="6A28F46A">
      <w:numFmt w:val="none"/>
      <w:lvlText w:val=""/>
      <w:lvlJc w:val="left"/>
      <w:pPr>
        <w:tabs>
          <w:tab w:val="num" w:pos="360"/>
        </w:tabs>
      </w:pPr>
      <w:rPr>
        <w:rFonts w:cs="Times New Roman"/>
      </w:rPr>
    </w:lvl>
  </w:abstractNum>
  <w:abstractNum w:abstractNumId="21">
    <w:nsid w:val="44CF00ED"/>
    <w:multiLevelType w:val="multilevel"/>
    <w:tmpl w:val="6938EAB2"/>
    <w:lvl w:ilvl="0">
      <w:start w:val="3"/>
      <w:numFmt w:val="decimal"/>
      <w:lvlText w:val="%1."/>
      <w:lvlJc w:val="left"/>
      <w:pPr>
        <w:tabs>
          <w:tab w:val="num" w:pos="1980"/>
        </w:tabs>
        <w:ind w:left="1980" w:hanging="1980"/>
      </w:pPr>
      <w:rPr>
        <w:rFonts w:cs="Times New Roman" w:hint="default"/>
      </w:rPr>
    </w:lvl>
    <w:lvl w:ilvl="1">
      <w:start w:val="2"/>
      <w:numFmt w:val="decimal"/>
      <w:lvlText w:val="%1.%2."/>
      <w:lvlJc w:val="left"/>
      <w:pPr>
        <w:tabs>
          <w:tab w:val="num" w:pos="2130"/>
        </w:tabs>
        <w:ind w:left="2130" w:hanging="1980"/>
      </w:pPr>
      <w:rPr>
        <w:rFonts w:cs="Times New Roman" w:hint="default"/>
      </w:rPr>
    </w:lvl>
    <w:lvl w:ilvl="2">
      <w:start w:val="1"/>
      <w:numFmt w:val="decimal"/>
      <w:lvlText w:val="%1.%2.%3."/>
      <w:lvlJc w:val="left"/>
      <w:pPr>
        <w:tabs>
          <w:tab w:val="num" w:pos="2520"/>
        </w:tabs>
        <w:ind w:left="2520" w:hanging="1980"/>
      </w:pPr>
      <w:rPr>
        <w:rFonts w:cs="Times New Roman" w:hint="default"/>
      </w:rPr>
    </w:lvl>
    <w:lvl w:ilvl="3">
      <w:start w:val="1"/>
      <w:numFmt w:val="decimal"/>
      <w:lvlText w:val="%1.%2.%3.%4."/>
      <w:lvlJc w:val="left"/>
      <w:pPr>
        <w:tabs>
          <w:tab w:val="num" w:pos="2430"/>
        </w:tabs>
        <w:ind w:left="2430" w:hanging="1980"/>
      </w:pPr>
      <w:rPr>
        <w:rFonts w:cs="Times New Roman" w:hint="default"/>
      </w:rPr>
    </w:lvl>
    <w:lvl w:ilvl="4">
      <w:start w:val="1"/>
      <w:numFmt w:val="decimal"/>
      <w:lvlText w:val="%1.%2.%3.%4.%5."/>
      <w:lvlJc w:val="left"/>
      <w:pPr>
        <w:tabs>
          <w:tab w:val="num" w:pos="2580"/>
        </w:tabs>
        <w:ind w:left="2580" w:hanging="1980"/>
      </w:pPr>
      <w:rPr>
        <w:rFonts w:cs="Times New Roman" w:hint="default"/>
      </w:rPr>
    </w:lvl>
    <w:lvl w:ilvl="5">
      <w:start w:val="1"/>
      <w:numFmt w:val="decimal"/>
      <w:lvlText w:val="%1.%2.%3.%4.%5.%6."/>
      <w:lvlJc w:val="left"/>
      <w:pPr>
        <w:tabs>
          <w:tab w:val="num" w:pos="2730"/>
        </w:tabs>
        <w:ind w:left="2730" w:hanging="1980"/>
      </w:pPr>
      <w:rPr>
        <w:rFonts w:cs="Times New Roman" w:hint="default"/>
      </w:rPr>
    </w:lvl>
    <w:lvl w:ilvl="6">
      <w:start w:val="1"/>
      <w:numFmt w:val="decimal"/>
      <w:lvlText w:val="%1.%2.%3.%4.%5.%6.%7."/>
      <w:lvlJc w:val="left"/>
      <w:pPr>
        <w:tabs>
          <w:tab w:val="num" w:pos="3060"/>
        </w:tabs>
        <w:ind w:left="3060" w:hanging="2160"/>
      </w:pPr>
      <w:rPr>
        <w:rFonts w:cs="Times New Roman" w:hint="default"/>
      </w:rPr>
    </w:lvl>
    <w:lvl w:ilvl="7">
      <w:start w:val="1"/>
      <w:numFmt w:val="decimal"/>
      <w:lvlText w:val="%1.%2.%3.%4.%5.%6.%7.%8."/>
      <w:lvlJc w:val="left"/>
      <w:pPr>
        <w:tabs>
          <w:tab w:val="num" w:pos="3570"/>
        </w:tabs>
        <w:ind w:left="3570" w:hanging="2520"/>
      </w:pPr>
      <w:rPr>
        <w:rFonts w:cs="Times New Roman" w:hint="default"/>
      </w:rPr>
    </w:lvl>
    <w:lvl w:ilvl="8">
      <w:start w:val="1"/>
      <w:numFmt w:val="decimal"/>
      <w:lvlText w:val="%1.%2.%3.%4.%5.%6.%7.%8.%9."/>
      <w:lvlJc w:val="left"/>
      <w:pPr>
        <w:tabs>
          <w:tab w:val="num" w:pos="4080"/>
        </w:tabs>
        <w:ind w:left="4080" w:hanging="2880"/>
      </w:pPr>
      <w:rPr>
        <w:rFonts w:cs="Times New Roman" w:hint="default"/>
      </w:rPr>
    </w:lvl>
  </w:abstractNum>
  <w:abstractNum w:abstractNumId="22">
    <w:nsid w:val="4A95730A"/>
    <w:multiLevelType w:val="multilevel"/>
    <w:tmpl w:val="E970214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C2C78EC"/>
    <w:multiLevelType w:val="multilevel"/>
    <w:tmpl w:val="798E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13496C"/>
    <w:multiLevelType w:val="multilevel"/>
    <w:tmpl w:val="CDA6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73AB9"/>
    <w:multiLevelType w:val="multilevel"/>
    <w:tmpl w:val="1C22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AB10AA"/>
    <w:multiLevelType w:val="multilevel"/>
    <w:tmpl w:val="DBC2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77633"/>
    <w:multiLevelType w:val="multilevel"/>
    <w:tmpl w:val="B982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B3748C"/>
    <w:multiLevelType w:val="multilevel"/>
    <w:tmpl w:val="E1E6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971CF"/>
    <w:multiLevelType w:val="hybridMultilevel"/>
    <w:tmpl w:val="8A8468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9CE6C9A"/>
    <w:multiLevelType w:val="singleLevel"/>
    <w:tmpl w:val="426211D0"/>
    <w:lvl w:ilvl="0">
      <w:start w:val="1"/>
      <w:numFmt w:val="decimal"/>
      <w:lvlText w:val="%1)"/>
      <w:lvlJc w:val="left"/>
      <w:pPr>
        <w:tabs>
          <w:tab w:val="num" w:pos="1230"/>
        </w:tabs>
        <w:ind w:left="1230" w:hanging="510"/>
      </w:pPr>
      <w:rPr>
        <w:rFonts w:cs="Times New Roman" w:hint="default"/>
      </w:rPr>
    </w:lvl>
  </w:abstractNum>
  <w:abstractNum w:abstractNumId="31">
    <w:nsid w:val="5B2F74FA"/>
    <w:multiLevelType w:val="multilevel"/>
    <w:tmpl w:val="E1F4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5D3ABA"/>
    <w:multiLevelType w:val="multilevel"/>
    <w:tmpl w:val="52CA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714B30"/>
    <w:multiLevelType w:val="multilevel"/>
    <w:tmpl w:val="5BA437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C8D571E"/>
    <w:multiLevelType w:val="multilevel"/>
    <w:tmpl w:val="DDE8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5B0778"/>
    <w:multiLevelType w:val="hybridMultilevel"/>
    <w:tmpl w:val="B31479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7382046"/>
    <w:multiLevelType w:val="multilevel"/>
    <w:tmpl w:val="B03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3B0E42"/>
    <w:multiLevelType w:val="multilevel"/>
    <w:tmpl w:val="46FE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BA18E9"/>
    <w:multiLevelType w:val="hybridMultilevel"/>
    <w:tmpl w:val="40349A4C"/>
    <w:lvl w:ilvl="0" w:tplc="974CC4C4">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39">
    <w:nsid w:val="69721093"/>
    <w:multiLevelType w:val="multilevel"/>
    <w:tmpl w:val="36A0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9D71987"/>
    <w:multiLevelType w:val="multilevel"/>
    <w:tmpl w:val="306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5F575A"/>
    <w:multiLevelType w:val="multilevel"/>
    <w:tmpl w:val="16FC3694"/>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2">
    <w:nsid w:val="76476474"/>
    <w:multiLevelType w:val="multilevel"/>
    <w:tmpl w:val="E1A2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206625"/>
    <w:multiLevelType w:val="multilevel"/>
    <w:tmpl w:val="C0146A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91D11B2"/>
    <w:multiLevelType w:val="multilevel"/>
    <w:tmpl w:val="2E22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515DD6"/>
    <w:multiLevelType w:val="multilevel"/>
    <w:tmpl w:val="6418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1678FC"/>
    <w:multiLevelType w:val="multilevel"/>
    <w:tmpl w:val="649629C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F343CC7"/>
    <w:multiLevelType w:val="multilevel"/>
    <w:tmpl w:val="D010939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870"/>
        </w:tabs>
        <w:ind w:left="870" w:hanging="7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700"/>
        </w:tabs>
        <w:ind w:left="2700" w:hanging="180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num w:numId="1">
    <w:abstractNumId w:val="0"/>
  </w:num>
  <w:num w:numId="2">
    <w:abstractNumId w:val="20"/>
  </w:num>
  <w:num w:numId="3">
    <w:abstractNumId w:val="9"/>
  </w:num>
  <w:num w:numId="4">
    <w:abstractNumId w:val="0"/>
  </w:num>
  <w:num w:numId="5">
    <w:abstractNumId w:val="29"/>
  </w:num>
  <w:num w:numId="6">
    <w:abstractNumId w:val="19"/>
  </w:num>
  <w:num w:numId="7">
    <w:abstractNumId w:val="1"/>
    <w:lvlOverride w:ilvl="0">
      <w:lvl w:ilvl="0">
        <w:start w:val="1"/>
        <w:numFmt w:val="bullet"/>
        <w:lvlText w:val=""/>
        <w:legacy w:legacy="1" w:legacySpace="0" w:legacyIndent="284"/>
        <w:lvlJc w:val="left"/>
        <w:rPr>
          <w:rFonts w:ascii="Symbol" w:hAnsi="Symbol" w:hint="default"/>
        </w:rPr>
      </w:lvl>
    </w:lvlOverride>
  </w:num>
  <w:num w:numId="8">
    <w:abstractNumId w:val="35"/>
  </w:num>
  <w:num w:numId="9">
    <w:abstractNumId w:val="30"/>
  </w:num>
  <w:num w:numId="10">
    <w:abstractNumId w:val="7"/>
  </w:num>
  <w:num w:numId="11">
    <w:abstractNumId w:val="12"/>
  </w:num>
  <w:num w:numId="12">
    <w:abstractNumId w:val="22"/>
  </w:num>
  <w:num w:numId="13">
    <w:abstractNumId w:val="38"/>
  </w:num>
  <w:num w:numId="14">
    <w:abstractNumId w:val="16"/>
  </w:num>
  <w:num w:numId="15">
    <w:abstractNumId w:val="2"/>
  </w:num>
  <w:num w:numId="16">
    <w:abstractNumId w:val="47"/>
  </w:num>
  <w:num w:numId="17">
    <w:abstractNumId w:val="40"/>
  </w:num>
  <w:num w:numId="18">
    <w:abstractNumId w:val="3"/>
  </w:num>
  <w:num w:numId="19">
    <w:abstractNumId w:val="43"/>
  </w:num>
  <w:num w:numId="20">
    <w:abstractNumId w:val="46"/>
  </w:num>
  <w:num w:numId="21">
    <w:abstractNumId w:val="11"/>
  </w:num>
  <w:num w:numId="22">
    <w:abstractNumId w:val="23"/>
  </w:num>
  <w:num w:numId="23">
    <w:abstractNumId w:val="37"/>
  </w:num>
  <w:num w:numId="24">
    <w:abstractNumId w:val="45"/>
  </w:num>
  <w:num w:numId="25">
    <w:abstractNumId w:val="25"/>
  </w:num>
  <w:num w:numId="26">
    <w:abstractNumId w:val="32"/>
  </w:num>
  <w:num w:numId="27">
    <w:abstractNumId w:val="5"/>
  </w:num>
  <w:num w:numId="28">
    <w:abstractNumId w:val="4"/>
  </w:num>
  <w:num w:numId="29">
    <w:abstractNumId w:val="24"/>
  </w:num>
  <w:num w:numId="30">
    <w:abstractNumId w:val="18"/>
  </w:num>
  <w:num w:numId="31">
    <w:abstractNumId w:val="42"/>
  </w:num>
  <w:num w:numId="32">
    <w:abstractNumId w:val="26"/>
  </w:num>
  <w:num w:numId="33">
    <w:abstractNumId w:val="31"/>
  </w:num>
  <w:num w:numId="34">
    <w:abstractNumId w:val="36"/>
  </w:num>
  <w:num w:numId="35">
    <w:abstractNumId w:val="6"/>
  </w:num>
  <w:num w:numId="36">
    <w:abstractNumId w:val="15"/>
  </w:num>
  <w:num w:numId="37">
    <w:abstractNumId w:val="34"/>
  </w:num>
  <w:num w:numId="38">
    <w:abstractNumId w:val="27"/>
  </w:num>
  <w:num w:numId="39">
    <w:abstractNumId w:val="28"/>
  </w:num>
  <w:num w:numId="40">
    <w:abstractNumId w:val="8"/>
  </w:num>
  <w:num w:numId="41">
    <w:abstractNumId w:val="10"/>
  </w:num>
  <w:num w:numId="42">
    <w:abstractNumId w:val="14"/>
  </w:num>
  <w:num w:numId="43">
    <w:abstractNumId w:val="44"/>
  </w:num>
  <w:num w:numId="44">
    <w:abstractNumId w:val="13"/>
  </w:num>
  <w:num w:numId="45">
    <w:abstractNumId w:val="39"/>
  </w:num>
  <w:num w:numId="46">
    <w:abstractNumId w:val="17"/>
  </w:num>
  <w:num w:numId="47">
    <w:abstractNumId w:val="33"/>
  </w:num>
  <w:num w:numId="48">
    <w:abstractNumId w:val="21"/>
  </w:num>
  <w:num w:numId="49">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887"/>
    <w:rsid w:val="0000182F"/>
    <w:rsid w:val="00005FF0"/>
    <w:rsid w:val="00006DF8"/>
    <w:rsid w:val="00007054"/>
    <w:rsid w:val="00011C68"/>
    <w:rsid w:val="00014782"/>
    <w:rsid w:val="0001482B"/>
    <w:rsid w:val="00015F76"/>
    <w:rsid w:val="00016164"/>
    <w:rsid w:val="0001724E"/>
    <w:rsid w:val="00017AAF"/>
    <w:rsid w:val="00021924"/>
    <w:rsid w:val="00021E6A"/>
    <w:rsid w:val="00022E21"/>
    <w:rsid w:val="00023CD2"/>
    <w:rsid w:val="000241E4"/>
    <w:rsid w:val="0002493D"/>
    <w:rsid w:val="00024DF2"/>
    <w:rsid w:val="0002534C"/>
    <w:rsid w:val="0002565F"/>
    <w:rsid w:val="00026A7D"/>
    <w:rsid w:val="00026F22"/>
    <w:rsid w:val="00027E07"/>
    <w:rsid w:val="00031459"/>
    <w:rsid w:val="00031835"/>
    <w:rsid w:val="00031916"/>
    <w:rsid w:val="0003298D"/>
    <w:rsid w:val="00033A4C"/>
    <w:rsid w:val="00033AA8"/>
    <w:rsid w:val="000342BF"/>
    <w:rsid w:val="00036AD5"/>
    <w:rsid w:val="000409F8"/>
    <w:rsid w:val="00041DDF"/>
    <w:rsid w:val="00043FFF"/>
    <w:rsid w:val="00044131"/>
    <w:rsid w:val="00044190"/>
    <w:rsid w:val="00044226"/>
    <w:rsid w:val="00045A46"/>
    <w:rsid w:val="00045C6F"/>
    <w:rsid w:val="00047338"/>
    <w:rsid w:val="00047B20"/>
    <w:rsid w:val="00054AB8"/>
    <w:rsid w:val="00055A30"/>
    <w:rsid w:val="00055E49"/>
    <w:rsid w:val="00056CE7"/>
    <w:rsid w:val="00061BCD"/>
    <w:rsid w:val="00062ACB"/>
    <w:rsid w:val="0006719F"/>
    <w:rsid w:val="00070902"/>
    <w:rsid w:val="00071B02"/>
    <w:rsid w:val="00072B7D"/>
    <w:rsid w:val="00073C76"/>
    <w:rsid w:val="00074DD2"/>
    <w:rsid w:val="0007564E"/>
    <w:rsid w:val="000779A8"/>
    <w:rsid w:val="000804D5"/>
    <w:rsid w:val="00082273"/>
    <w:rsid w:val="000831D9"/>
    <w:rsid w:val="00085411"/>
    <w:rsid w:val="000912AC"/>
    <w:rsid w:val="000924E3"/>
    <w:rsid w:val="00094419"/>
    <w:rsid w:val="00095C63"/>
    <w:rsid w:val="00096084"/>
    <w:rsid w:val="000A013F"/>
    <w:rsid w:val="000A05C4"/>
    <w:rsid w:val="000A0C84"/>
    <w:rsid w:val="000A4F3A"/>
    <w:rsid w:val="000A59B8"/>
    <w:rsid w:val="000A74E1"/>
    <w:rsid w:val="000A7D0E"/>
    <w:rsid w:val="000B05D1"/>
    <w:rsid w:val="000B2508"/>
    <w:rsid w:val="000B2A17"/>
    <w:rsid w:val="000B2F6D"/>
    <w:rsid w:val="000B42BA"/>
    <w:rsid w:val="000B4EE4"/>
    <w:rsid w:val="000B65E0"/>
    <w:rsid w:val="000C0AE1"/>
    <w:rsid w:val="000C4615"/>
    <w:rsid w:val="000C4F1A"/>
    <w:rsid w:val="000C5003"/>
    <w:rsid w:val="000C5F79"/>
    <w:rsid w:val="000C6264"/>
    <w:rsid w:val="000D1F5A"/>
    <w:rsid w:val="000D6768"/>
    <w:rsid w:val="000E29C0"/>
    <w:rsid w:val="000E4A45"/>
    <w:rsid w:val="000E50EE"/>
    <w:rsid w:val="000E64B1"/>
    <w:rsid w:val="000E71C8"/>
    <w:rsid w:val="000E742F"/>
    <w:rsid w:val="000F3C7C"/>
    <w:rsid w:val="000F6562"/>
    <w:rsid w:val="000F6FA7"/>
    <w:rsid w:val="001006EB"/>
    <w:rsid w:val="001016A3"/>
    <w:rsid w:val="0010286A"/>
    <w:rsid w:val="00103170"/>
    <w:rsid w:val="001031C6"/>
    <w:rsid w:val="00103396"/>
    <w:rsid w:val="00103BCA"/>
    <w:rsid w:val="00104D34"/>
    <w:rsid w:val="00105582"/>
    <w:rsid w:val="00107EF4"/>
    <w:rsid w:val="00110099"/>
    <w:rsid w:val="00112478"/>
    <w:rsid w:val="0011697F"/>
    <w:rsid w:val="00120537"/>
    <w:rsid w:val="00120B93"/>
    <w:rsid w:val="00121836"/>
    <w:rsid w:val="0012187B"/>
    <w:rsid w:val="001227C4"/>
    <w:rsid w:val="00125615"/>
    <w:rsid w:val="001314CC"/>
    <w:rsid w:val="001319C6"/>
    <w:rsid w:val="00132196"/>
    <w:rsid w:val="00134F08"/>
    <w:rsid w:val="001357C9"/>
    <w:rsid w:val="00141BF9"/>
    <w:rsid w:val="001454A0"/>
    <w:rsid w:val="00145863"/>
    <w:rsid w:val="001465E4"/>
    <w:rsid w:val="001471DC"/>
    <w:rsid w:val="00150320"/>
    <w:rsid w:val="00150C1B"/>
    <w:rsid w:val="00151E8D"/>
    <w:rsid w:val="00152F42"/>
    <w:rsid w:val="00154B4C"/>
    <w:rsid w:val="00156B35"/>
    <w:rsid w:val="00157B79"/>
    <w:rsid w:val="00157E91"/>
    <w:rsid w:val="00157F1D"/>
    <w:rsid w:val="001604C0"/>
    <w:rsid w:val="00161777"/>
    <w:rsid w:val="00163060"/>
    <w:rsid w:val="00163C0E"/>
    <w:rsid w:val="001644EC"/>
    <w:rsid w:val="001658BD"/>
    <w:rsid w:val="00166771"/>
    <w:rsid w:val="00167435"/>
    <w:rsid w:val="001703C2"/>
    <w:rsid w:val="0017098F"/>
    <w:rsid w:val="00171090"/>
    <w:rsid w:val="0017111A"/>
    <w:rsid w:val="001726C5"/>
    <w:rsid w:val="00174C75"/>
    <w:rsid w:val="0017785E"/>
    <w:rsid w:val="00181329"/>
    <w:rsid w:val="0018295A"/>
    <w:rsid w:val="0018307B"/>
    <w:rsid w:val="00184215"/>
    <w:rsid w:val="00184331"/>
    <w:rsid w:val="00184D49"/>
    <w:rsid w:val="00184DF6"/>
    <w:rsid w:val="00186E42"/>
    <w:rsid w:val="0019153D"/>
    <w:rsid w:val="001929BE"/>
    <w:rsid w:val="00193AFB"/>
    <w:rsid w:val="00193B4C"/>
    <w:rsid w:val="001969EF"/>
    <w:rsid w:val="00197E2E"/>
    <w:rsid w:val="001A4576"/>
    <w:rsid w:val="001A5D49"/>
    <w:rsid w:val="001A6329"/>
    <w:rsid w:val="001A71F1"/>
    <w:rsid w:val="001B10FF"/>
    <w:rsid w:val="001B212E"/>
    <w:rsid w:val="001B3DE6"/>
    <w:rsid w:val="001B4A11"/>
    <w:rsid w:val="001B57C1"/>
    <w:rsid w:val="001B6794"/>
    <w:rsid w:val="001B7F09"/>
    <w:rsid w:val="001C0B67"/>
    <w:rsid w:val="001C2DC7"/>
    <w:rsid w:val="001C7677"/>
    <w:rsid w:val="001D128E"/>
    <w:rsid w:val="001D2040"/>
    <w:rsid w:val="001D25DB"/>
    <w:rsid w:val="001D7539"/>
    <w:rsid w:val="001E3FD6"/>
    <w:rsid w:val="001E4496"/>
    <w:rsid w:val="001E4AC1"/>
    <w:rsid w:val="001E4F07"/>
    <w:rsid w:val="001E53D8"/>
    <w:rsid w:val="001E58D2"/>
    <w:rsid w:val="001F185F"/>
    <w:rsid w:val="001F2337"/>
    <w:rsid w:val="001F288A"/>
    <w:rsid w:val="001F345C"/>
    <w:rsid w:val="001F4056"/>
    <w:rsid w:val="001F4C96"/>
    <w:rsid w:val="001F543C"/>
    <w:rsid w:val="001F6657"/>
    <w:rsid w:val="001F7629"/>
    <w:rsid w:val="002026E2"/>
    <w:rsid w:val="00205351"/>
    <w:rsid w:val="0020714A"/>
    <w:rsid w:val="00207B48"/>
    <w:rsid w:val="00212810"/>
    <w:rsid w:val="002139A5"/>
    <w:rsid w:val="00214717"/>
    <w:rsid w:val="00214EA9"/>
    <w:rsid w:val="002160AD"/>
    <w:rsid w:val="00216BE5"/>
    <w:rsid w:val="00216E3C"/>
    <w:rsid w:val="00217217"/>
    <w:rsid w:val="002207B0"/>
    <w:rsid w:val="00220BA0"/>
    <w:rsid w:val="002212D1"/>
    <w:rsid w:val="00222944"/>
    <w:rsid w:val="002250F8"/>
    <w:rsid w:val="00230336"/>
    <w:rsid w:val="00231BF4"/>
    <w:rsid w:val="00232FA1"/>
    <w:rsid w:val="002378DA"/>
    <w:rsid w:val="00240D61"/>
    <w:rsid w:val="002446C6"/>
    <w:rsid w:val="002447D8"/>
    <w:rsid w:val="00244B29"/>
    <w:rsid w:val="00246E69"/>
    <w:rsid w:val="002510C2"/>
    <w:rsid w:val="002520B4"/>
    <w:rsid w:val="00252963"/>
    <w:rsid w:val="002529DA"/>
    <w:rsid w:val="002537FE"/>
    <w:rsid w:val="002539C2"/>
    <w:rsid w:val="00256A7C"/>
    <w:rsid w:val="00260141"/>
    <w:rsid w:val="002639B0"/>
    <w:rsid w:val="00264DF0"/>
    <w:rsid w:val="00270CAE"/>
    <w:rsid w:val="00271FF4"/>
    <w:rsid w:val="00277016"/>
    <w:rsid w:val="0028082A"/>
    <w:rsid w:val="00282F1A"/>
    <w:rsid w:val="002838B9"/>
    <w:rsid w:val="00284236"/>
    <w:rsid w:val="00284BFD"/>
    <w:rsid w:val="00285D62"/>
    <w:rsid w:val="002865A3"/>
    <w:rsid w:val="0028720C"/>
    <w:rsid w:val="00291840"/>
    <w:rsid w:val="002918AC"/>
    <w:rsid w:val="002919D5"/>
    <w:rsid w:val="00295E27"/>
    <w:rsid w:val="00296C5B"/>
    <w:rsid w:val="0029765F"/>
    <w:rsid w:val="002A0321"/>
    <w:rsid w:val="002A4796"/>
    <w:rsid w:val="002A70D8"/>
    <w:rsid w:val="002B034C"/>
    <w:rsid w:val="002B0DF5"/>
    <w:rsid w:val="002B143F"/>
    <w:rsid w:val="002B2E01"/>
    <w:rsid w:val="002B301F"/>
    <w:rsid w:val="002B3748"/>
    <w:rsid w:val="002B5CE8"/>
    <w:rsid w:val="002B6C32"/>
    <w:rsid w:val="002B7CCB"/>
    <w:rsid w:val="002C00C1"/>
    <w:rsid w:val="002C03D4"/>
    <w:rsid w:val="002C3E62"/>
    <w:rsid w:val="002C40EA"/>
    <w:rsid w:val="002C423F"/>
    <w:rsid w:val="002C4893"/>
    <w:rsid w:val="002C4947"/>
    <w:rsid w:val="002C4DB7"/>
    <w:rsid w:val="002C58C4"/>
    <w:rsid w:val="002C5F08"/>
    <w:rsid w:val="002C654C"/>
    <w:rsid w:val="002C73EB"/>
    <w:rsid w:val="002C748A"/>
    <w:rsid w:val="002D0771"/>
    <w:rsid w:val="002D1E6C"/>
    <w:rsid w:val="002D288B"/>
    <w:rsid w:val="002D6574"/>
    <w:rsid w:val="002D7CED"/>
    <w:rsid w:val="002E081C"/>
    <w:rsid w:val="002E1801"/>
    <w:rsid w:val="002E1B5E"/>
    <w:rsid w:val="002E28FB"/>
    <w:rsid w:val="002E34FB"/>
    <w:rsid w:val="002E64D5"/>
    <w:rsid w:val="002F078C"/>
    <w:rsid w:val="002F0A9A"/>
    <w:rsid w:val="002F125E"/>
    <w:rsid w:val="002F2A19"/>
    <w:rsid w:val="002F4577"/>
    <w:rsid w:val="002F46AA"/>
    <w:rsid w:val="002F550D"/>
    <w:rsid w:val="002F5D1D"/>
    <w:rsid w:val="002F748C"/>
    <w:rsid w:val="002F7B58"/>
    <w:rsid w:val="00300867"/>
    <w:rsid w:val="00301335"/>
    <w:rsid w:val="00301715"/>
    <w:rsid w:val="003022EA"/>
    <w:rsid w:val="00303591"/>
    <w:rsid w:val="00305681"/>
    <w:rsid w:val="00311240"/>
    <w:rsid w:val="00315267"/>
    <w:rsid w:val="00316E75"/>
    <w:rsid w:val="00320A87"/>
    <w:rsid w:val="00321071"/>
    <w:rsid w:val="00323763"/>
    <w:rsid w:val="00323D3C"/>
    <w:rsid w:val="0032506C"/>
    <w:rsid w:val="0032631B"/>
    <w:rsid w:val="003269B9"/>
    <w:rsid w:val="00327A47"/>
    <w:rsid w:val="00330B31"/>
    <w:rsid w:val="003330B3"/>
    <w:rsid w:val="003333F7"/>
    <w:rsid w:val="00333A35"/>
    <w:rsid w:val="003357E6"/>
    <w:rsid w:val="00336D60"/>
    <w:rsid w:val="00341D00"/>
    <w:rsid w:val="003456FE"/>
    <w:rsid w:val="00345A36"/>
    <w:rsid w:val="00345B73"/>
    <w:rsid w:val="00347CD2"/>
    <w:rsid w:val="00347D66"/>
    <w:rsid w:val="00351EE4"/>
    <w:rsid w:val="00352146"/>
    <w:rsid w:val="00353BC2"/>
    <w:rsid w:val="003547E8"/>
    <w:rsid w:val="00354C61"/>
    <w:rsid w:val="00356D33"/>
    <w:rsid w:val="00357E9B"/>
    <w:rsid w:val="003636F9"/>
    <w:rsid w:val="003654D1"/>
    <w:rsid w:val="003660FA"/>
    <w:rsid w:val="00366D2F"/>
    <w:rsid w:val="003673BB"/>
    <w:rsid w:val="003677D6"/>
    <w:rsid w:val="00370097"/>
    <w:rsid w:val="0037221D"/>
    <w:rsid w:val="003729A1"/>
    <w:rsid w:val="00377040"/>
    <w:rsid w:val="00380CE9"/>
    <w:rsid w:val="00381A17"/>
    <w:rsid w:val="003836CF"/>
    <w:rsid w:val="003853F2"/>
    <w:rsid w:val="00385628"/>
    <w:rsid w:val="0039332A"/>
    <w:rsid w:val="00394320"/>
    <w:rsid w:val="0039516D"/>
    <w:rsid w:val="00397AF8"/>
    <w:rsid w:val="003A4B59"/>
    <w:rsid w:val="003A50CB"/>
    <w:rsid w:val="003B1622"/>
    <w:rsid w:val="003B168A"/>
    <w:rsid w:val="003B1D80"/>
    <w:rsid w:val="003B2A2F"/>
    <w:rsid w:val="003B3465"/>
    <w:rsid w:val="003B47DD"/>
    <w:rsid w:val="003B50DA"/>
    <w:rsid w:val="003B7635"/>
    <w:rsid w:val="003B7AD6"/>
    <w:rsid w:val="003C2A22"/>
    <w:rsid w:val="003C31F0"/>
    <w:rsid w:val="003C3D25"/>
    <w:rsid w:val="003C55B9"/>
    <w:rsid w:val="003D17DA"/>
    <w:rsid w:val="003D1C60"/>
    <w:rsid w:val="003D65BC"/>
    <w:rsid w:val="003D7675"/>
    <w:rsid w:val="003E1FC9"/>
    <w:rsid w:val="003E26B6"/>
    <w:rsid w:val="003E5CD9"/>
    <w:rsid w:val="003E71F9"/>
    <w:rsid w:val="003E7862"/>
    <w:rsid w:val="003F0C74"/>
    <w:rsid w:val="003F35F4"/>
    <w:rsid w:val="003F3FD0"/>
    <w:rsid w:val="003F50D3"/>
    <w:rsid w:val="004036E6"/>
    <w:rsid w:val="00405828"/>
    <w:rsid w:val="004115C8"/>
    <w:rsid w:val="004139EC"/>
    <w:rsid w:val="0041495A"/>
    <w:rsid w:val="004162AD"/>
    <w:rsid w:val="004226F4"/>
    <w:rsid w:val="00424589"/>
    <w:rsid w:val="00425DA5"/>
    <w:rsid w:val="004260B1"/>
    <w:rsid w:val="00426737"/>
    <w:rsid w:val="00426B4F"/>
    <w:rsid w:val="00427D5B"/>
    <w:rsid w:val="00430A4C"/>
    <w:rsid w:val="00432663"/>
    <w:rsid w:val="00432D6F"/>
    <w:rsid w:val="00433B46"/>
    <w:rsid w:val="0043531E"/>
    <w:rsid w:val="00440D6A"/>
    <w:rsid w:val="00441890"/>
    <w:rsid w:val="00441E9E"/>
    <w:rsid w:val="004452EC"/>
    <w:rsid w:val="00446209"/>
    <w:rsid w:val="00451758"/>
    <w:rsid w:val="00454602"/>
    <w:rsid w:val="004565B9"/>
    <w:rsid w:val="0045714A"/>
    <w:rsid w:val="0046088A"/>
    <w:rsid w:val="004611F8"/>
    <w:rsid w:val="00461BB5"/>
    <w:rsid w:val="004630C9"/>
    <w:rsid w:val="00463232"/>
    <w:rsid w:val="004632B5"/>
    <w:rsid w:val="00463373"/>
    <w:rsid w:val="004657BE"/>
    <w:rsid w:val="00465841"/>
    <w:rsid w:val="004668F4"/>
    <w:rsid w:val="00466A70"/>
    <w:rsid w:val="004709EE"/>
    <w:rsid w:val="00472191"/>
    <w:rsid w:val="00473D69"/>
    <w:rsid w:val="0047530B"/>
    <w:rsid w:val="00475AEC"/>
    <w:rsid w:val="00477A70"/>
    <w:rsid w:val="0048005F"/>
    <w:rsid w:val="00480B69"/>
    <w:rsid w:val="004817FB"/>
    <w:rsid w:val="004831D9"/>
    <w:rsid w:val="0048439F"/>
    <w:rsid w:val="0048570F"/>
    <w:rsid w:val="00486838"/>
    <w:rsid w:val="00486FB7"/>
    <w:rsid w:val="00491E5F"/>
    <w:rsid w:val="00496565"/>
    <w:rsid w:val="004A00DE"/>
    <w:rsid w:val="004A0627"/>
    <w:rsid w:val="004A1CFD"/>
    <w:rsid w:val="004A3296"/>
    <w:rsid w:val="004A5621"/>
    <w:rsid w:val="004A59A9"/>
    <w:rsid w:val="004A5EE5"/>
    <w:rsid w:val="004A6427"/>
    <w:rsid w:val="004A65BA"/>
    <w:rsid w:val="004A7D19"/>
    <w:rsid w:val="004B036B"/>
    <w:rsid w:val="004B065C"/>
    <w:rsid w:val="004B0D07"/>
    <w:rsid w:val="004B0DF0"/>
    <w:rsid w:val="004B1679"/>
    <w:rsid w:val="004B36A6"/>
    <w:rsid w:val="004B3DEB"/>
    <w:rsid w:val="004B44EA"/>
    <w:rsid w:val="004B65BA"/>
    <w:rsid w:val="004B678F"/>
    <w:rsid w:val="004B7822"/>
    <w:rsid w:val="004C002D"/>
    <w:rsid w:val="004C05C6"/>
    <w:rsid w:val="004C1EF8"/>
    <w:rsid w:val="004C4246"/>
    <w:rsid w:val="004C4FFF"/>
    <w:rsid w:val="004C5BF5"/>
    <w:rsid w:val="004C78DB"/>
    <w:rsid w:val="004D1144"/>
    <w:rsid w:val="004D489D"/>
    <w:rsid w:val="004D56F5"/>
    <w:rsid w:val="004E0645"/>
    <w:rsid w:val="004E0C99"/>
    <w:rsid w:val="004E2E01"/>
    <w:rsid w:val="004E511C"/>
    <w:rsid w:val="004E7066"/>
    <w:rsid w:val="00500574"/>
    <w:rsid w:val="00500CBB"/>
    <w:rsid w:val="00503012"/>
    <w:rsid w:val="00503318"/>
    <w:rsid w:val="005035F5"/>
    <w:rsid w:val="00507F4B"/>
    <w:rsid w:val="005112D7"/>
    <w:rsid w:val="00512D57"/>
    <w:rsid w:val="0051437D"/>
    <w:rsid w:val="0051571E"/>
    <w:rsid w:val="00520787"/>
    <w:rsid w:val="00520DE4"/>
    <w:rsid w:val="0052171B"/>
    <w:rsid w:val="00522786"/>
    <w:rsid w:val="00523744"/>
    <w:rsid w:val="005246CE"/>
    <w:rsid w:val="005267C2"/>
    <w:rsid w:val="005306DE"/>
    <w:rsid w:val="00531E2D"/>
    <w:rsid w:val="00532BA7"/>
    <w:rsid w:val="005330E7"/>
    <w:rsid w:val="00533CE6"/>
    <w:rsid w:val="00535BB1"/>
    <w:rsid w:val="00537577"/>
    <w:rsid w:val="00540AB5"/>
    <w:rsid w:val="00547018"/>
    <w:rsid w:val="00547EA9"/>
    <w:rsid w:val="00547EEC"/>
    <w:rsid w:val="00550D44"/>
    <w:rsid w:val="00552EFD"/>
    <w:rsid w:val="0055305D"/>
    <w:rsid w:val="005538F7"/>
    <w:rsid w:val="00556CEA"/>
    <w:rsid w:val="0056134A"/>
    <w:rsid w:val="0056191A"/>
    <w:rsid w:val="00561B1C"/>
    <w:rsid w:val="00563451"/>
    <w:rsid w:val="00565C5D"/>
    <w:rsid w:val="00566DF5"/>
    <w:rsid w:val="00567098"/>
    <w:rsid w:val="00567884"/>
    <w:rsid w:val="005703F2"/>
    <w:rsid w:val="00570C12"/>
    <w:rsid w:val="00570D56"/>
    <w:rsid w:val="005725CA"/>
    <w:rsid w:val="00574CBD"/>
    <w:rsid w:val="00576AAC"/>
    <w:rsid w:val="00580095"/>
    <w:rsid w:val="0058198C"/>
    <w:rsid w:val="00581CB1"/>
    <w:rsid w:val="00583D15"/>
    <w:rsid w:val="00584239"/>
    <w:rsid w:val="005850C8"/>
    <w:rsid w:val="00585E82"/>
    <w:rsid w:val="005873CE"/>
    <w:rsid w:val="00587699"/>
    <w:rsid w:val="005877F3"/>
    <w:rsid w:val="0059043F"/>
    <w:rsid w:val="00590C5D"/>
    <w:rsid w:val="00594535"/>
    <w:rsid w:val="00594B18"/>
    <w:rsid w:val="0059594F"/>
    <w:rsid w:val="00596676"/>
    <w:rsid w:val="005A16FF"/>
    <w:rsid w:val="005A2000"/>
    <w:rsid w:val="005A327E"/>
    <w:rsid w:val="005A3A53"/>
    <w:rsid w:val="005A429B"/>
    <w:rsid w:val="005A4BC9"/>
    <w:rsid w:val="005A4C58"/>
    <w:rsid w:val="005A76C9"/>
    <w:rsid w:val="005B2454"/>
    <w:rsid w:val="005B3DBB"/>
    <w:rsid w:val="005B678C"/>
    <w:rsid w:val="005C1918"/>
    <w:rsid w:val="005C1DB8"/>
    <w:rsid w:val="005C39F1"/>
    <w:rsid w:val="005C49AA"/>
    <w:rsid w:val="005C54B2"/>
    <w:rsid w:val="005C5E3D"/>
    <w:rsid w:val="005D19FC"/>
    <w:rsid w:val="005D3295"/>
    <w:rsid w:val="005D3A2A"/>
    <w:rsid w:val="005D6C32"/>
    <w:rsid w:val="005D6F9C"/>
    <w:rsid w:val="005E469D"/>
    <w:rsid w:val="005E7846"/>
    <w:rsid w:val="005F3006"/>
    <w:rsid w:val="005F3220"/>
    <w:rsid w:val="005F3B6F"/>
    <w:rsid w:val="006007FD"/>
    <w:rsid w:val="0060425F"/>
    <w:rsid w:val="0060656A"/>
    <w:rsid w:val="00611240"/>
    <w:rsid w:val="00611D4B"/>
    <w:rsid w:val="00612FE7"/>
    <w:rsid w:val="0062115F"/>
    <w:rsid w:val="00622685"/>
    <w:rsid w:val="00624B75"/>
    <w:rsid w:val="0062502A"/>
    <w:rsid w:val="0062540A"/>
    <w:rsid w:val="0062550B"/>
    <w:rsid w:val="006259DB"/>
    <w:rsid w:val="006308EF"/>
    <w:rsid w:val="006310B4"/>
    <w:rsid w:val="00637225"/>
    <w:rsid w:val="00647200"/>
    <w:rsid w:val="0064787D"/>
    <w:rsid w:val="006479F0"/>
    <w:rsid w:val="00647BB8"/>
    <w:rsid w:val="00647DB9"/>
    <w:rsid w:val="006504D5"/>
    <w:rsid w:val="0065142C"/>
    <w:rsid w:val="0065653B"/>
    <w:rsid w:val="00660D3A"/>
    <w:rsid w:val="00662FED"/>
    <w:rsid w:val="00665F85"/>
    <w:rsid w:val="00666CB9"/>
    <w:rsid w:val="00666D94"/>
    <w:rsid w:val="00670B87"/>
    <w:rsid w:val="00670E05"/>
    <w:rsid w:val="006719AB"/>
    <w:rsid w:val="00672669"/>
    <w:rsid w:val="00672E04"/>
    <w:rsid w:val="00673B87"/>
    <w:rsid w:val="0067485B"/>
    <w:rsid w:val="0067486F"/>
    <w:rsid w:val="00674FD6"/>
    <w:rsid w:val="00675112"/>
    <w:rsid w:val="00676FFC"/>
    <w:rsid w:val="00677717"/>
    <w:rsid w:val="00680AC3"/>
    <w:rsid w:val="00685223"/>
    <w:rsid w:val="006869BD"/>
    <w:rsid w:val="00687DA2"/>
    <w:rsid w:val="006929E1"/>
    <w:rsid w:val="00693F7D"/>
    <w:rsid w:val="00697AB2"/>
    <w:rsid w:val="006A02D5"/>
    <w:rsid w:val="006A2A41"/>
    <w:rsid w:val="006A37FF"/>
    <w:rsid w:val="006A478E"/>
    <w:rsid w:val="006A4D6D"/>
    <w:rsid w:val="006A56A3"/>
    <w:rsid w:val="006A5764"/>
    <w:rsid w:val="006B04E1"/>
    <w:rsid w:val="006B06EC"/>
    <w:rsid w:val="006B0C33"/>
    <w:rsid w:val="006B115E"/>
    <w:rsid w:val="006B212E"/>
    <w:rsid w:val="006B47DE"/>
    <w:rsid w:val="006B4A2D"/>
    <w:rsid w:val="006C05DF"/>
    <w:rsid w:val="006C0D67"/>
    <w:rsid w:val="006C18AB"/>
    <w:rsid w:val="006C1D0F"/>
    <w:rsid w:val="006C26EC"/>
    <w:rsid w:val="006C3E84"/>
    <w:rsid w:val="006C4D0E"/>
    <w:rsid w:val="006C5009"/>
    <w:rsid w:val="006C5C9C"/>
    <w:rsid w:val="006D196C"/>
    <w:rsid w:val="006D374F"/>
    <w:rsid w:val="006D5728"/>
    <w:rsid w:val="006D5991"/>
    <w:rsid w:val="006E062E"/>
    <w:rsid w:val="006E08B8"/>
    <w:rsid w:val="006E09B5"/>
    <w:rsid w:val="006E11EA"/>
    <w:rsid w:val="006E24BF"/>
    <w:rsid w:val="006E3C12"/>
    <w:rsid w:val="006E518D"/>
    <w:rsid w:val="006E6FB4"/>
    <w:rsid w:val="006F09B7"/>
    <w:rsid w:val="006F1314"/>
    <w:rsid w:val="006F198B"/>
    <w:rsid w:val="006F201A"/>
    <w:rsid w:val="006F294F"/>
    <w:rsid w:val="006F5D05"/>
    <w:rsid w:val="006F7197"/>
    <w:rsid w:val="007002DC"/>
    <w:rsid w:val="00702F8F"/>
    <w:rsid w:val="0070371E"/>
    <w:rsid w:val="00703E2C"/>
    <w:rsid w:val="00706B00"/>
    <w:rsid w:val="00710C11"/>
    <w:rsid w:val="0071158D"/>
    <w:rsid w:val="00711906"/>
    <w:rsid w:val="007135E5"/>
    <w:rsid w:val="007158EE"/>
    <w:rsid w:val="00716350"/>
    <w:rsid w:val="007176F7"/>
    <w:rsid w:val="00720E11"/>
    <w:rsid w:val="007210BE"/>
    <w:rsid w:val="007232D5"/>
    <w:rsid w:val="00725D6A"/>
    <w:rsid w:val="00725F88"/>
    <w:rsid w:val="007271D8"/>
    <w:rsid w:val="007271DF"/>
    <w:rsid w:val="0073041D"/>
    <w:rsid w:val="00730D5C"/>
    <w:rsid w:val="00731A9D"/>
    <w:rsid w:val="0073273B"/>
    <w:rsid w:val="00736AC7"/>
    <w:rsid w:val="007404F6"/>
    <w:rsid w:val="00742656"/>
    <w:rsid w:val="00747A65"/>
    <w:rsid w:val="0075284F"/>
    <w:rsid w:val="007533E3"/>
    <w:rsid w:val="00755038"/>
    <w:rsid w:val="00756A3F"/>
    <w:rsid w:val="00757492"/>
    <w:rsid w:val="00761BFC"/>
    <w:rsid w:val="00763473"/>
    <w:rsid w:val="007638FC"/>
    <w:rsid w:val="007645AC"/>
    <w:rsid w:val="0076668A"/>
    <w:rsid w:val="00767851"/>
    <w:rsid w:val="00773D5E"/>
    <w:rsid w:val="007742BA"/>
    <w:rsid w:val="00774D73"/>
    <w:rsid w:val="00776E62"/>
    <w:rsid w:val="0078008A"/>
    <w:rsid w:val="00782F1D"/>
    <w:rsid w:val="00786117"/>
    <w:rsid w:val="00786223"/>
    <w:rsid w:val="00786B07"/>
    <w:rsid w:val="007874EF"/>
    <w:rsid w:val="0079021D"/>
    <w:rsid w:val="0079594E"/>
    <w:rsid w:val="00796058"/>
    <w:rsid w:val="007977AC"/>
    <w:rsid w:val="007A0071"/>
    <w:rsid w:val="007A2D32"/>
    <w:rsid w:val="007A730C"/>
    <w:rsid w:val="007B11F9"/>
    <w:rsid w:val="007B35A9"/>
    <w:rsid w:val="007C22D7"/>
    <w:rsid w:val="007C2330"/>
    <w:rsid w:val="007C2DA7"/>
    <w:rsid w:val="007C30B9"/>
    <w:rsid w:val="007C3808"/>
    <w:rsid w:val="007C6ECB"/>
    <w:rsid w:val="007C7401"/>
    <w:rsid w:val="007D38A2"/>
    <w:rsid w:val="007D5A5D"/>
    <w:rsid w:val="007D6244"/>
    <w:rsid w:val="007D662A"/>
    <w:rsid w:val="007D66B9"/>
    <w:rsid w:val="007D6D9A"/>
    <w:rsid w:val="007E1127"/>
    <w:rsid w:val="007E151E"/>
    <w:rsid w:val="007E404A"/>
    <w:rsid w:val="007E47B2"/>
    <w:rsid w:val="007E6AD0"/>
    <w:rsid w:val="007E77D2"/>
    <w:rsid w:val="007F3421"/>
    <w:rsid w:val="007F4230"/>
    <w:rsid w:val="007F43A9"/>
    <w:rsid w:val="007F52D0"/>
    <w:rsid w:val="007F7618"/>
    <w:rsid w:val="007F79C1"/>
    <w:rsid w:val="007F79DC"/>
    <w:rsid w:val="00801277"/>
    <w:rsid w:val="008019FF"/>
    <w:rsid w:val="00801FE7"/>
    <w:rsid w:val="008027C3"/>
    <w:rsid w:val="0080559C"/>
    <w:rsid w:val="00805FB9"/>
    <w:rsid w:val="0081688F"/>
    <w:rsid w:val="00816B43"/>
    <w:rsid w:val="00820441"/>
    <w:rsid w:val="0082045A"/>
    <w:rsid w:val="00824143"/>
    <w:rsid w:val="00826541"/>
    <w:rsid w:val="008269B2"/>
    <w:rsid w:val="00831BF8"/>
    <w:rsid w:val="008359A5"/>
    <w:rsid w:val="00836155"/>
    <w:rsid w:val="008364DF"/>
    <w:rsid w:val="00837E9D"/>
    <w:rsid w:val="00837F9B"/>
    <w:rsid w:val="00840EDF"/>
    <w:rsid w:val="00841124"/>
    <w:rsid w:val="00844121"/>
    <w:rsid w:val="008467D0"/>
    <w:rsid w:val="00852EAB"/>
    <w:rsid w:val="00853391"/>
    <w:rsid w:val="00854EA2"/>
    <w:rsid w:val="008555B6"/>
    <w:rsid w:val="00860144"/>
    <w:rsid w:val="0087046A"/>
    <w:rsid w:val="00871F38"/>
    <w:rsid w:val="00873B68"/>
    <w:rsid w:val="00873F8F"/>
    <w:rsid w:val="008779B6"/>
    <w:rsid w:val="008824BF"/>
    <w:rsid w:val="00882FBA"/>
    <w:rsid w:val="0088385F"/>
    <w:rsid w:val="00883A2B"/>
    <w:rsid w:val="008927C9"/>
    <w:rsid w:val="008935FA"/>
    <w:rsid w:val="00894738"/>
    <w:rsid w:val="00894887"/>
    <w:rsid w:val="0089693D"/>
    <w:rsid w:val="00896D3B"/>
    <w:rsid w:val="008A3275"/>
    <w:rsid w:val="008A6CC5"/>
    <w:rsid w:val="008B1E9A"/>
    <w:rsid w:val="008B24C8"/>
    <w:rsid w:val="008B25FD"/>
    <w:rsid w:val="008B3197"/>
    <w:rsid w:val="008B5C2E"/>
    <w:rsid w:val="008B608B"/>
    <w:rsid w:val="008B6BE6"/>
    <w:rsid w:val="008C0586"/>
    <w:rsid w:val="008C11DC"/>
    <w:rsid w:val="008C1A8E"/>
    <w:rsid w:val="008C3BC8"/>
    <w:rsid w:val="008C57C0"/>
    <w:rsid w:val="008D1EA6"/>
    <w:rsid w:val="008D4B2F"/>
    <w:rsid w:val="008D5894"/>
    <w:rsid w:val="008D5EC7"/>
    <w:rsid w:val="008E24C2"/>
    <w:rsid w:val="008E4B14"/>
    <w:rsid w:val="008E4B97"/>
    <w:rsid w:val="008E5AF4"/>
    <w:rsid w:val="008E67F9"/>
    <w:rsid w:val="008F20CD"/>
    <w:rsid w:val="008F4390"/>
    <w:rsid w:val="008F4B35"/>
    <w:rsid w:val="008F5105"/>
    <w:rsid w:val="0090046A"/>
    <w:rsid w:val="0090144C"/>
    <w:rsid w:val="00901C5B"/>
    <w:rsid w:val="00903126"/>
    <w:rsid w:val="009042A6"/>
    <w:rsid w:val="00904F07"/>
    <w:rsid w:val="00907370"/>
    <w:rsid w:val="009100D0"/>
    <w:rsid w:val="00910E75"/>
    <w:rsid w:val="00911F40"/>
    <w:rsid w:val="009137DC"/>
    <w:rsid w:val="00915DAA"/>
    <w:rsid w:val="0091656B"/>
    <w:rsid w:val="009171F3"/>
    <w:rsid w:val="00917ECD"/>
    <w:rsid w:val="00923258"/>
    <w:rsid w:val="0092329C"/>
    <w:rsid w:val="00923F92"/>
    <w:rsid w:val="00924A0D"/>
    <w:rsid w:val="00925625"/>
    <w:rsid w:val="00926128"/>
    <w:rsid w:val="009267DE"/>
    <w:rsid w:val="009271D2"/>
    <w:rsid w:val="0093037D"/>
    <w:rsid w:val="00930DC1"/>
    <w:rsid w:val="00933D52"/>
    <w:rsid w:val="00936E70"/>
    <w:rsid w:val="00941238"/>
    <w:rsid w:val="00942840"/>
    <w:rsid w:val="0094284F"/>
    <w:rsid w:val="00943A95"/>
    <w:rsid w:val="00945F16"/>
    <w:rsid w:val="00946C17"/>
    <w:rsid w:val="00946D8E"/>
    <w:rsid w:val="009475D6"/>
    <w:rsid w:val="00950826"/>
    <w:rsid w:val="00952FD2"/>
    <w:rsid w:val="00955695"/>
    <w:rsid w:val="009570FE"/>
    <w:rsid w:val="0096023B"/>
    <w:rsid w:val="00960552"/>
    <w:rsid w:val="0096078C"/>
    <w:rsid w:val="00961461"/>
    <w:rsid w:val="009634DD"/>
    <w:rsid w:val="009640E5"/>
    <w:rsid w:val="00966B6C"/>
    <w:rsid w:val="0096776B"/>
    <w:rsid w:val="009729C0"/>
    <w:rsid w:val="009736F8"/>
    <w:rsid w:val="0097478E"/>
    <w:rsid w:val="00974DD6"/>
    <w:rsid w:val="009751C5"/>
    <w:rsid w:val="009772EB"/>
    <w:rsid w:val="0097751C"/>
    <w:rsid w:val="00984D2C"/>
    <w:rsid w:val="0099103D"/>
    <w:rsid w:val="00993825"/>
    <w:rsid w:val="00994BF3"/>
    <w:rsid w:val="009A0C41"/>
    <w:rsid w:val="009A0D24"/>
    <w:rsid w:val="009A2594"/>
    <w:rsid w:val="009A28A7"/>
    <w:rsid w:val="009A4712"/>
    <w:rsid w:val="009A515E"/>
    <w:rsid w:val="009A6B20"/>
    <w:rsid w:val="009B0244"/>
    <w:rsid w:val="009B166E"/>
    <w:rsid w:val="009B21D7"/>
    <w:rsid w:val="009B3DD9"/>
    <w:rsid w:val="009B68F3"/>
    <w:rsid w:val="009C13FC"/>
    <w:rsid w:val="009C1516"/>
    <w:rsid w:val="009C2F1C"/>
    <w:rsid w:val="009C571E"/>
    <w:rsid w:val="009C64D1"/>
    <w:rsid w:val="009C64EF"/>
    <w:rsid w:val="009D0089"/>
    <w:rsid w:val="009D1DC9"/>
    <w:rsid w:val="009D586C"/>
    <w:rsid w:val="009D68A9"/>
    <w:rsid w:val="009D7B74"/>
    <w:rsid w:val="009E06B2"/>
    <w:rsid w:val="009E3249"/>
    <w:rsid w:val="009E6357"/>
    <w:rsid w:val="009F1F42"/>
    <w:rsid w:val="009F25B6"/>
    <w:rsid w:val="009F3061"/>
    <w:rsid w:val="009F5466"/>
    <w:rsid w:val="009F72A0"/>
    <w:rsid w:val="00A01647"/>
    <w:rsid w:val="00A05A87"/>
    <w:rsid w:val="00A05E5E"/>
    <w:rsid w:val="00A05FF3"/>
    <w:rsid w:val="00A06BFB"/>
    <w:rsid w:val="00A072D2"/>
    <w:rsid w:val="00A11A28"/>
    <w:rsid w:val="00A13EF6"/>
    <w:rsid w:val="00A1442F"/>
    <w:rsid w:val="00A14BA9"/>
    <w:rsid w:val="00A17C26"/>
    <w:rsid w:val="00A204EC"/>
    <w:rsid w:val="00A230F9"/>
    <w:rsid w:val="00A23A27"/>
    <w:rsid w:val="00A24BC0"/>
    <w:rsid w:val="00A25A02"/>
    <w:rsid w:val="00A25AE7"/>
    <w:rsid w:val="00A33113"/>
    <w:rsid w:val="00A33EDD"/>
    <w:rsid w:val="00A3465F"/>
    <w:rsid w:val="00A35700"/>
    <w:rsid w:val="00A37CC7"/>
    <w:rsid w:val="00A42C14"/>
    <w:rsid w:val="00A42F99"/>
    <w:rsid w:val="00A44C1F"/>
    <w:rsid w:val="00A46811"/>
    <w:rsid w:val="00A4747C"/>
    <w:rsid w:val="00A51A3D"/>
    <w:rsid w:val="00A52832"/>
    <w:rsid w:val="00A53071"/>
    <w:rsid w:val="00A53984"/>
    <w:rsid w:val="00A53B71"/>
    <w:rsid w:val="00A54B97"/>
    <w:rsid w:val="00A6087A"/>
    <w:rsid w:val="00A609D3"/>
    <w:rsid w:val="00A6136D"/>
    <w:rsid w:val="00A6195F"/>
    <w:rsid w:val="00A61EA5"/>
    <w:rsid w:val="00A62E53"/>
    <w:rsid w:val="00A631EE"/>
    <w:rsid w:val="00A634AF"/>
    <w:rsid w:val="00A64659"/>
    <w:rsid w:val="00A64F15"/>
    <w:rsid w:val="00A666A9"/>
    <w:rsid w:val="00A70199"/>
    <w:rsid w:val="00A703F6"/>
    <w:rsid w:val="00A71C40"/>
    <w:rsid w:val="00A736A3"/>
    <w:rsid w:val="00A73F9D"/>
    <w:rsid w:val="00A742C3"/>
    <w:rsid w:val="00A747DD"/>
    <w:rsid w:val="00A77012"/>
    <w:rsid w:val="00A81029"/>
    <w:rsid w:val="00A84461"/>
    <w:rsid w:val="00A84670"/>
    <w:rsid w:val="00A84EE1"/>
    <w:rsid w:val="00A866A4"/>
    <w:rsid w:val="00A91791"/>
    <w:rsid w:val="00A92012"/>
    <w:rsid w:val="00A92D89"/>
    <w:rsid w:val="00A9369C"/>
    <w:rsid w:val="00A94121"/>
    <w:rsid w:val="00A95751"/>
    <w:rsid w:val="00A97B78"/>
    <w:rsid w:val="00A97DD9"/>
    <w:rsid w:val="00AA177D"/>
    <w:rsid w:val="00AA2386"/>
    <w:rsid w:val="00AA367E"/>
    <w:rsid w:val="00AA38DF"/>
    <w:rsid w:val="00AA77CA"/>
    <w:rsid w:val="00AB0B92"/>
    <w:rsid w:val="00AB2149"/>
    <w:rsid w:val="00AB3544"/>
    <w:rsid w:val="00AB43B1"/>
    <w:rsid w:val="00AB68B2"/>
    <w:rsid w:val="00AC01C2"/>
    <w:rsid w:val="00AC0FEA"/>
    <w:rsid w:val="00AC58E1"/>
    <w:rsid w:val="00AC5ACE"/>
    <w:rsid w:val="00AD0DB5"/>
    <w:rsid w:val="00AD2317"/>
    <w:rsid w:val="00AD2601"/>
    <w:rsid w:val="00AD4C32"/>
    <w:rsid w:val="00AD4CE9"/>
    <w:rsid w:val="00AD4D3A"/>
    <w:rsid w:val="00AD55F9"/>
    <w:rsid w:val="00AD5D4A"/>
    <w:rsid w:val="00AD6880"/>
    <w:rsid w:val="00AD6E48"/>
    <w:rsid w:val="00AD6EBE"/>
    <w:rsid w:val="00AE0329"/>
    <w:rsid w:val="00AE03BD"/>
    <w:rsid w:val="00AE0621"/>
    <w:rsid w:val="00AE35EA"/>
    <w:rsid w:val="00AE7D36"/>
    <w:rsid w:val="00AF144F"/>
    <w:rsid w:val="00AF184E"/>
    <w:rsid w:val="00AF1941"/>
    <w:rsid w:val="00AF2637"/>
    <w:rsid w:val="00AF6A41"/>
    <w:rsid w:val="00AF7421"/>
    <w:rsid w:val="00B0454B"/>
    <w:rsid w:val="00B04D5E"/>
    <w:rsid w:val="00B05092"/>
    <w:rsid w:val="00B05141"/>
    <w:rsid w:val="00B0545F"/>
    <w:rsid w:val="00B07A61"/>
    <w:rsid w:val="00B21C90"/>
    <w:rsid w:val="00B23CC0"/>
    <w:rsid w:val="00B2718C"/>
    <w:rsid w:val="00B27B6A"/>
    <w:rsid w:val="00B30911"/>
    <w:rsid w:val="00B3189F"/>
    <w:rsid w:val="00B31EE2"/>
    <w:rsid w:val="00B34906"/>
    <w:rsid w:val="00B36CC2"/>
    <w:rsid w:val="00B36DCA"/>
    <w:rsid w:val="00B372AD"/>
    <w:rsid w:val="00B40291"/>
    <w:rsid w:val="00B4081B"/>
    <w:rsid w:val="00B43A3B"/>
    <w:rsid w:val="00B44310"/>
    <w:rsid w:val="00B45C73"/>
    <w:rsid w:val="00B47465"/>
    <w:rsid w:val="00B50B19"/>
    <w:rsid w:val="00B50D75"/>
    <w:rsid w:val="00B534CE"/>
    <w:rsid w:val="00B56938"/>
    <w:rsid w:val="00B56FC8"/>
    <w:rsid w:val="00B62295"/>
    <w:rsid w:val="00B65769"/>
    <w:rsid w:val="00B66194"/>
    <w:rsid w:val="00B66586"/>
    <w:rsid w:val="00B719F0"/>
    <w:rsid w:val="00B71AF8"/>
    <w:rsid w:val="00B74A92"/>
    <w:rsid w:val="00B7611F"/>
    <w:rsid w:val="00B774B2"/>
    <w:rsid w:val="00B80D5F"/>
    <w:rsid w:val="00B811FF"/>
    <w:rsid w:val="00B836FA"/>
    <w:rsid w:val="00B846A8"/>
    <w:rsid w:val="00B847C5"/>
    <w:rsid w:val="00B84C55"/>
    <w:rsid w:val="00B85964"/>
    <w:rsid w:val="00B85ECB"/>
    <w:rsid w:val="00B921AB"/>
    <w:rsid w:val="00B92726"/>
    <w:rsid w:val="00B932A2"/>
    <w:rsid w:val="00B947B3"/>
    <w:rsid w:val="00B94E20"/>
    <w:rsid w:val="00B95768"/>
    <w:rsid w:val="00B95A5F"/>
    <w:rsid w:val="00BA0C13"/>
    <w:rsid w:val="00BA1916"/>
    <w:rsid w:val="00BA2078"/>
    <w:rsid w:val="00BA2349"/>
    <w:rsid w:val="00BA4B15"/>
    <w:rsid w:val="00BB0555"/>
    <w:rsid w:val="00BB55DC"/>
    <w:rsid w:val="00BC11FA"/>
    <w:rsid w:val="00BC25A1"/>
    <w:rsid w:val="00BC4B17"/>
    <w:rsid w:val="00BD51E4"/>
    <w:rsid w:val="00BE053B"/>
    <w:rsid w:val="00BE3C9C"/>
    <w:rsid w:val="00BE3F0D"/>
    <w:rsid w:val="00BE5895"/>
    <w:rsid w:val="00BF1061"/>
    <w:rsid w:val="00BF2363"/>
    <w:rsid w:val="00BF2DAF"/>
    <w:rsid w:val="00BF3D44"/>
    <w:rsid w:val="00BF3E1E"/>
    <w:rsid w:val="00BF5992"/>
    <w:rsid w:val="00BF6BA6"/>
    <w:rsid w:val="00C03E75"/>
    <w:rsid w:val="00C04701"/>
    <w:rsid w:val="00C049FC"/>
    <w:rsid w:val="00C04FE3"/>
    <w:rsid w:val="00C050ED"/>
    <w:rsid w:val="00C07B83"/>
    <w:rsid w:val="00C1159C"/>
    <w:rsid w:val="00C118F6"/>
    <w:rsid w:val="00C1245F"/>
    <w:rsid w:val="00C1449B"/>
    <w:rsid w:val="00C16ADD"/>
    <w:rsid w:val="00C23A42"/>
    <w:rsid w:val="00C24928"/>
    <w:rsid w:val="00C25060"/>
    <w:rsid w:val="00C32937"/>
    <w:rsid w:val="00C32DE0"/>
    <w:rsid w:val="00C33078"/>
    <w:rsid w:val="00C35CAC"/>
    <w:rsid w:val="00C36074"/>
    <w:rsid w:val="00C366FA"/>
    <w:rsid w:val="00C429DD"/>
    <w:rsid w:val="00C435E0"/>
    <w:rsid w:val="00C45BD2"/>
    <w:rsid w:val="00C46E62"/>
    <w:rsid w:val="00C529DD"/>
    <w:rsid w:val="00C53C49"/>
    <w:rsid w:val="00C55B62"/>
    <w:rsid w:val="00C56B93"/>
    <w:rsid w:val="00C570BD"/>
    <w:rsid w:val="00C61E64"/>
    <w:rsid w:val="00C6282D"/>
    <w:rsid w:val="00C6563B"/>
    <w:rsid w:val="00C70259"/>
    <w:rsid w:val="00C7099A"/>
    <w:rsid w:val="00C7231D"/>
    <w:rsid w:val="00C72B73"/>
    <w:rsid w:val="00C7308F"/>
    <w:rsid w:val="00C734F0"/>
    <w:rsid w:val="00C74E22"/>
    <w:rsid w:val="00C76CC3"/>
    <w:rsid w:val="00C82876"/>
    <w:rsid w:val="00C84CEE"/>
    <w:rsid w:val="00C84E6F"/>
    <w:rsid w:val="00C87282"/>
    <w:rsid w:val="00C87CE3"/>
    <w:rsid w:val="00C90922"/>
    <w:rsid w:val="00C967C4"/>
    <w:rsid w:val="00C96D46"/>
    <w:rsid w:val="00C97E74"/>
    <w:rsid w:val="00CA0671"/>
    <w:rsid w:val="00CA10E6"/>
    <w:rsid w:val="00CA1712"/>
    <w:rsid w:val="00CA2BA9"/>
    <w:rsid w:val="00CA4CA8"/>
    <w:rsid w:val="00CA4D48"/>
    <w:rsid w:val="00CA50FA"/>
    <w:rsid w:val="00CA642E"/>
    <w:rsid w:val="00CA7E9D"/>
    <w:rsid w:val="00CB0F2B"/>
    <w:rsid w:val="00CB28F0"/>
    <w:rsid w:val="00CB465B"/>
    <w:rsid w:val="00CB6F8F"/>
    <w:rsid w:val="00CC1A95"/>
    <w:rsid w:val="00CC2215"/>
    <w:rsid w:val="00CC3461"/>
    <w:rsid w:val="00CC39A7"/>
    <w:rsid w:val="00CC4544"/>
    <w:rsid w:val="00CC4FBD"/>
    <w:rsid w:val="00CC50D4"/>
    <w:rsid w:val="00CC7CCB"/>
    <w:rsid w:val="00CD1166"/>
    <w:rsid w:val="00CD50C3"/>
    <w:rsid w:val="00CD56CA"/>
    <w:rsid w:val="00CE09FD"/>
    <w:rsid w:val="00CE110F"/>
    <w:rsid w:val="00CF03B2"/>
    <w:rsid w:val="00CF0B8A"/>
    <w:rsid w:val="00CF1557"/>
    <w:rsid w:val="00CF53CC"/>
    <w:rsid w:val="00CF5880"/>
    <w:rsid w:val="00D00810"/>
    <w:rsid w:val="00D0186B"/>
    <w:rsid w:val="00D04A75"/>
    <w:rsid w:val="00D05006"/>
    <w:rsid w:val="00D06BA8"/>
    <w:rsid w:val="00D073F6"/>
    <w:rsid w:val="00D10FA1"/>
    <w:rsid w:val="00D15BCF"/>
    <w:rsid w:val="00D217FC"/>
    <w:rsid w:val="00D25FA5"/>
    <w:rsid w:val="00D26275"/>
    <w:rsid w:val="00D269DF"/>
    <w:rsid w:val="00D26BE2"/>
    <w:rsid w:val="00D31601"/>
    <w:rsid w:val="00D36E3E"/>
    <w:rsid w:val="00D37F04"/>
    <w:rsid w:val="00D406AD"/>
    <w:rsid w:val="00D4185E"/>
    <w:rsid w:val="00D419BF"/>
    <w:rsid w:val="00D44687"/>
    <w:rsid w:val="00D45415"/>
    <w:rsid w:val="00D645A0"/>
    <w:rsid w:val="00D64A4B"/>
    <w:rsid w:val="00D65059"/>
    <w:rsid w:val="00D71B88"/>
    <w:rsid w:val="00D732C6"/>
    <w:rsid w:val="00D764F5"/>
    <w:rsid w:val="00D76842"/>
    <w:rsid w:val="00D81021"/>
    <w:rsid w:val="00D824AB"/>
    <w:rsid w:val="00D84D96"/>
    <w:rsid w:val="00D85DC4"/>
    <w:rsid w:val="00D86117"/>
    <w:rsid w:val="00D8732D"/>
    <w:rsid w:val="00D87EDB"/>
    <w:rsid w:val="00DA0238"/>
    <w:rsid w:val="00DA0A64"/>
    <w:rsid w:val="00DA2038"/>
    <w:rsid w:val="00DA232A"/>
    <w:rsid w:val="00DA24DF"/>
    <w:rsid w:val="00DA5A0C"/>
    <w:rsid w:val="00DA5B67"/>
    <w:rsid w:val="00DA7172"/>
    <w:rsid w:val="00DA7655"/>
    <w:rsid w:val="00DB03B6"/>
    <w:rsid w:val="00DB05DA"/>
    <w:rsid w:val="00DB4FCE"/>
    <w:rsid w:val="00DB709F"/>
    <w:rsid w:val="00DC03AF"/>
    <w:rsid w:val="00DC2C18"/>
    <w:rsid w:val="00DC37F1"/>
    <w:rsid w:val="00DC3AAD"/>
    <w:rsid w:val="00DD1013"/>
    <w:rsid w:val="00DD1B90"/>
    <w:rsid w:val="00DD36F8"/>
    <w:rsid w:val="00DD7DC6"/>
    <w:rsid w:val="00DE0485"/>
    <w:rsid w:val="00DE2E7D"/>
    <w:rsid w:val="00DE5A71"/>
    <w:rsid w:val="00DE5AEF"/>
    <w:rsid w:val="00DE6362"/>
    <w:rsid w:val="00DE7433"/>
    <w:rsid w:val="00DE7B5C"/>
    <w:rsid w:val="00DE7D23"/>
    <w:rsid w:val="00DF1B0D"/>
    <w:rsid w:val="00DF7C71"/>
    <w:rsid w:val="00DF7F28"/>
    <w:rsid w:val="00E0301C"/>
    <w:rsid w:val="00E0633F"/>
    <w:rsid w:val="00E07001"/>
    <w:rsid w:val="00E11160"/>
    <w:rsid w:val="00E1182A"/>
    <w:rsid w:val="00E11E52"/>
    <w:rsid w:val="00E120DA"/>
    <w:rsid w:val="00E12B8B"/>
    <w:rsid w:val="00E152F5"/>
    <w:rsid w:val="00E170E5"/>
    <w:rsid w:val="00E25D0A"/>
    <w:rsid w:val="00E26B12"/>
    <w:rsid w:val="00E27844"/>
    <w:rsid w:val="00E34AD0"/>
    <w:rsid w:val="00E3554D"/>
    <w:rsid w:val="00E42CB7"/>
    <w:rsid w:val="00E42E68"/>
    <w:rsid w:val="00E43BD3"/>
    <w:rsid w:val="00E43E08"/>
    <w:rsid w:val="00E50167"/>
    <w:rsid w:val="00E50543"/>
    <w:rsid w:val="00E557DA"/>
    <w:rsid w:val="00E57CFC"/>
    <w:rsid w:val="00E60873"/>
    <w:rsid w:val="00E61387"/>
    <w:rsid w:val="00E61672"/>
    <w:rsid w:val="00E6301C"/>
    <w:rsid w:val="00E67402"/>
    <w:rsid w:val="00E700C8"/>
    <w:rsid w:val="00E71A91"/>
    <w:rsid w:val="00E73EF3"/>
    <w:rsid w:val="00E748D5"/>
    <w:rsid w:val="00E74C0C"/>
    <w:rsid w:val="00E829F0"/>
    <w:rsid w:val="00E83A71"/>
    <w:rsid w:val="00E841C9"/>
    <w:rsid w:val="00E8592B"/>
    <w:rsid w:val="00E87146"/>
    <w:rsid w:val="00E927A5"/>
    <w:rsid w:val="00E92EAC"/>
    <w:rsid w:val="00E968A6"/>
    <w:rsid w:val="00EA11C9"/>
    <w:rsid w:val="00EA2250"/>
    <w:rsid w:val="00EA326B"/>
    <w:rsid w:val="00EA415A"/>
    <w:rsid w:val="00EA565B"/>
    <w:rsid w:val="00EA66D0"/>
    <w:rsid w:val="00EA7234"/>
    <w:rsid w:val="00EA7C6F"/>
    <w:rsid w:val="00EB1657"/>
    <w:rsid w:val="00EB1DA5"/>
    <w:rsid w:val="00EB2FDB"/>
    <w:rsid w:val="00EB3745"/>
    <w:rsid w:val="00EB5D8A"/>
    <w:rsid w:val="00EC11BB"/>
    <w:rsid w:val="00EC1DD5"/>
    <w:rsid w:val="00EC1E53"/>
    <w:rsid w:val="00EC1FD2"/>
    <w:rsid w:val="00ED1411"/>
    <w:rsid w:val="00ED556C"/>
    <w:rsid w:val="00ED6F1A"/>
    <w:rsid w:val="00EE2883"/>
    <w:rsid w:val="00EE2F7F"/>
    <w:rsid w:val="00EE3ED2"/>
    <w:rsid w:val="00EE3F9B"/>
    <w:rsid w:val="00EE41D6"/>
    <w:rsid w:val="00EE4B9A"/>
    <w:rsid w:val="00EE5567"/>
    <w:rsid w:val="00EE56B2"/>
    <w:rsid w:val="00EE6518"/>
    <w:rsid w:val="00EE6689"/>
    <w:rsid w:val="00EE70E7"/>
    <w:rsid w:val="00EF062B"/>
    <w:rsid w:val="00EF0659"/>
    <w:rsid w:val="00EF2C1A"/>
    <w:rsid w:val="00EF2F94"/>
    <w:rsid w:val="00EF55CB"/>
    <w:rsid w:val="00EF6351"/>
    <w:rsid w:val="00F052A3"/>
    <w:rsid w:val="00F05BDF"/>
    <w:rsid w:val="00F07246"/>
    <w:rsid w:val="00F07290"/>
    <w:rsid w:val="00F1368E"/>
    <w:rsid w:val="00F15A31"/>
    <w:rsid w:val="00F15AD9"/>
    <w:rsid w:val="00F15FCB"/>
    <w:rsid w:val="00F16771"/>
    <w:rsid w:val="00F16C8A"/>
    <w:rsid w:val="00F20385"/>
    <w:rsid w:val="00F20BF1"/>
    <w:rsid w:val="00F22812"/>
    <w:rsid w:val="00F23281"/>
    <w:rsid w:val="00F236BE"/>
    <w:rsid w:val="00F2385E"/>
    <w:rsid w:val="00F2644E"/>
    <w:rsid w:val="00F316C8"/>
    <w:rsid w:val="00F34C96"/>
    <w:rsid w:val="00F34F8A"/>
    <w:rsid w:val="00F3588A"/>
    <w:rsid w:val="00F36554"/>
    <w:rsid w:val="00F36EEB"/>
    <w:rsid w:val="00F41351"/>
    <w:rsid w:val="00F506D8"/>
    <w:rsid w:val="00F5346B"/>
    <w:rsid w:val="00F53A56"/>
    <w:rsid w:val="00F5659B"/>
    <w:rsid w:val="00F6146B"/>
    <w:rsid w:val="00F618BB"/>
    <w:rsid w:val="00F6247D"/>
    <w:rsid w:val="00F63A28"/>
    <w:rsid w:val="00F64674"/>
    <w:rsid w:val="00F649AD"/>
    <w:rsid w:val="00F6628D"/>
    <w:rsid w:val="00F73F3E"/>
    <w:rsid w:val="00F76C16"/>
    <w:rsid w:val="00F775EF"/>
    <w:rsid w:val="00F80154"/>
    <w:rsid w:val="00F80F08"/>
    <w:rsid w:val="00F82892"/>
    <w:rsid w:val="00F82F27"/>
    <w:rsid w:val="00F85CE1"/>
    <w:rsid w:val="00F85E91"/>
    <w:rsid w:val="00F862E6"/>
    <w:rsid w:val="00F924E8"/>
    <w:rsid w:val="00F92862"/>
    <w:rsid w:val="00F975D0"/>
    <w:rsid w:val="00F97CFA"/>
    <w:rsid w:val="00FA2377"/>
    <w:rsid w:val="00FA2D77"/>
    <w:rsid w:val="00FA325E"/>
    <w:rsid w:val="00FA32E9"/>
    <w:rsid w:val="00FA3B9F"/>
    <w:rsid w:val="00FA4165"/>
    <w:rsid w:val="00FA659F"/>
    <w:rsid w:val="00FA7405"/>
    <w:rsid w:val="00FA7E18"/>
    <w:rsid w:val="00FB26FD"/>
    <w:rsid w:val="00FB2ACA"/>
    <w:rsid w:val="00FB2D9F"/>
    <w:rsid w:val="00FB307F"/>
    <w:rsid w:val="00FB4FEB"/>
    <w:rsid w:val="00FB65A3"/>
    <w:rsid w:val="00FB6AF7"/>
    <w:rsid w:val="00FC4330"/>
    <w:rsid w:val="00FC444E"/>
    <w:rsid w:val="00FC47A4"/>
    <w:rsid w:val="00FC4D77"/>
    <w:rsid w:val="00FC4D8F"/>
    <w:rsid w:val="00FC597E"/>
    <w:rsid w:val="00FC72E9"/>
    <w:rsid w:val="00FC781E"/>
    <w:rsid w:val="00FD02B7"/>
    <w:rsid w:val="00FD17C8"/>
    <w:rsid w:val="00FD1BC4"/>
    <w:rsid w:val="00FD2861"/>
    <w:rsid w:val="00FD28D7"/>
    <w:rsid w:val="00FD4B6A"/>
    <w:rsid w:val="00FD5DBF"/>
    <w:rsid w:val="00FD61AD"/>
    <w:rsid w:val="00FD61EF"/>
    <w:rsid w:val="00FD7671"/>
    <w:rsid w:val="00FE03A2"/>
    <w:rsid w:val="00FE05F0"/>
    <w:rsid w:val="00FE2578"/>
    <w:rsid w:val="00FE2C77"/>
    <w:rsid w:val="00FE6617"/>
    <w:rsid w:val="00FE78C0"/>
    <w:rsid w:val="00FF06D3"/>
    <w:rsid w:val="00FF07BC"/>
    <w:rsid w:val="00FF20EB"/>
    <w:rsid w:val="00FF286C"/>
    <w:rsid w:val="00FF4A89"/>
    <w:rsid w:val="00FF6B9A"/>
    <w:rsid w:val="00FF6DF4"/>
    <w:rsid w:val="00FF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4"/>
    <o:shapelayout v:ext="edit">
      <o:idmap v:ext="edit" data="1"/>
    </o:shapelayout>
  </w:shapeDefaults>
  <w:decimalSymbol w:val=","/>
  <w:listSeparator w:val=";"/>
  <w14:defaultImageDpi w14:val="0"/>
  <w15:chartTrackingRefBased/>
  <w15:docId w15:val="{8445C555-96AE-4253-8AFB-D049331D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081C"/>
  </w:style>
  <w:style w:type="paragraph" w:styleId="1">
    <w:name w:val="heading 1"/>
    <w:basedOn w:val="a"/>
    <w:next w:val="a"/>
    <w:link w:val="10"/>
    <w:uiPriority w:val="9"/>
    <w:qFormat/>
    <w:rsid w:val="00F975D0"/>
    <w:pPr>
      <w:keepNext/>
      <w:spacing w:before="240" w:after="60"/>
      <w:outlineLvl w:val="0"/>
    </w:pPr>
    <w:rPr>
      <w:rFonts w:ascii="Arial" w:hAnsi="Arial" w:cs="Arial"/>
      <w:b/>
      <w:bCs/>
      <w:kern w:val="32"/>
      <w:sz w:val="32"/>
      <w:szCs w:val="32"/>
      <w:lang w:eastAsia="zh-CN"/>
    </w:rPr>
  </w:style>
  <w:style w:type="paragraph" w:styleId="20">
    <w:name w:val="heading 2"/>
    <w:basedOn w:val="a"/>
    <w:next w:val="a"/>
    <w:link w:val="21"/>
    <w:uiPriority w:val="9"/>
    <w:qFormat/>
    <w:rsid w:val="00894887"/>
    <w:pPr>
      <w:keepNext/>
      <w:spacing w:before="240" w:after="60"/>
      <w:outlineLvl w:val="1"/>
    </w:pPr>
    <w:rPr>
      <w:rFonts w:ascii="Arial" w:hAnsi="Arial" w:cs="Arial"/>
      <w:b/>
      <w:bCs/>
      <w:i/>
      <w:iCs/>
      <w:sz w:val="28"/>
      <w:szCs w:val="28"/>
      <w:lang w:eastAsia="zh-CN"/>
    </w:rPr>
  </w:style>
  <w:style w:type="paragraph" w:styleId="3">
    <w:name w:val="heading 3"/>
    <w:basedOn w:val="a"/>
    <w:next w:val="a"/>
    <w:link w:val="30"/>
    <w:uiPriority w:val="9"/>
    <w:qFormat/>
    <w:rsid w:val="0065142C"/>
    <w:pPr>
      <w:keepNext/>
      <w:spacing w:before="240" w:after="60"/>
      <w:outlineLvl w:val="2"/>
    </w:pPr>
    <w:rPr>
      <w:rFonts w:ascii="Arial" w:hAnsi="Arial" w:cs="Arial"/>
      <w:b/>
      <w:bCs/>
      <w:sz w:val="26"/>
      <w:szCs w:val="26"/>
      <w:lang w:eastAsia="zh-CN"/>
    </w:rPr>
  </w:style>
  <w:style w:type="paragraph" w:styleId="4">
    <w:name w:val="heading 4"/>
    <w:basedOn w:val="a"/>
    <w:next w:val="a"/>
    <w:link w:val="40"/>
    <w:uiPriority w:val="9"/>
    <w:qFormat/>
    <w:rsid w:val="0079021D"/>
    <w:pPr>
      <w:keepNext/>
      <w:spacing w:before="240" w:after="60"/>
      <w:outlineLvl w:val="3"/>
    </w:pPr>
    <w:rPr>
      <w:b/>
      <w:bCs/>
      <w:sz w:val="28"/>
      <w:szCs w:val="28"/>
      <w:lang w:eastAsia="zh-CN"/>
    </w:rPr>
  </w:style>
  <w:style w:type="paragraph" w:styleId="5">
    <w:name w:val="heading 5"/>
    <w:basedOn w:val="a"/>
    <w:next w:val="a"/>
    <w:link w:val="50"/>
    <w:uiPriority w:val="9"/>
    <w:qFormat/>
    <w:rsid w:val="0079021D"/>
    <w:pPr>
      <w:spacing w:before="240" w:after="60"/>
      <w:outlineLvl w:val="4"/>
    </w:pPr>
    <w:rPr>
      <w:b/>
      <w:bCs/>
      <w:i/>
      <w:iCs/>
      <w:sz w:val="26"/>
      <w:szCs w:val="26"/>
      <w:lang w:eastAsia="zh-CN"/>
    </w:rPr>
  </w:style>
  <w:style w:type="paragraph" w:styleId="6">
    <w:name w:val="heading 6"/>
    <w:basedOn w:val="a"/>
    <w:next w:val="a"/>
    <w:link w:val="60"/>
    <w:uiPriority w:val="9"/>
    <w:qFormat/>
    <w:rsid w:val="00F975D0"/>
    <w:pPr>
      <w:spacing w:before="240" w:after="60"/>
      <w:outlineLvl w:val="5"/>
    </w:pPr>
    <w:rPr>
      <w:b/>
      <w:bCs/>
      <w:sz w:val="22"/>
      <w:szCs w:val="22"/>
      <w:lang w:eastAsia="zh-CN"/>
    </w:rPr>
  </w:style>
  <w:style w:type="paragraph" w:styleId="7">
    <w:name w:val="heading 7"/>
    <w:basedOn w:val="a"/>
    <w:next w:val="a"/>
    <w:link w:val="70"/>
    <w:uiPriority w:val="9"/>
    <w:qFormat/>
    <w:rsid w:val="002E081C"/>
    <w:pPr>
      <w:spacing w:before="240" w:after="60"/>
      <w:outlineLvl w:val="6"/>
    </w:pPr>
    <w:rPr>
      <w:sz w:val="24"/>
      <w:szCs w:val="24"/>
      <w:lang w:eastAsia="zh-CN"/>
    </w:rPr>
  </w:style>
  <w:style w:type="paragraph" w:styleId="8">
    <w:name w:val="heading 8"/>
    <w:basedOn w:val="a"/>
    <w:next w:val="a"/>
    <w:link w:val="80"/>
    <w:uiPriority w:val="9"/>
    <w:qFormat/>
    <w:rsid w:val="00F975D0"/>
    <w:pPr>
      <w:spacing w:before="240" w:after="60"/>
      <w:outlineLvl w:val="7"/>
    </w:pPr>
    <w:rPr>
      <w:i/>
      <w:iCs/>
      <w:sz w:val="24"/>
      <w:szCs w:val="24"/>
      <w:lang w:eastAsia="zh-CN"/>
    </w:rPr>
  </w:style>
  <w:style w:type="paragraph" w:styleId="9">
    <w:name w:val="heading 9"/>
    <w:basedOn w:val="a"/>
    <w:next w:val="a"/>
    <w:link w:val="90"/>
    <w:uiPriority w:val="9"/>
    <w:qFormat/>
    <w:rsid w:val="0079021D"/>
    <w:pPr>
      <w:spacing w:before="240" w:after="6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1">
    <w:name w:val="Заголовок 2 Знак"/>
    <w:link w:val="20"/>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character" w:customStyle="1" w:styleId="80">
    <w:name w:val="Заголовок 8 Знак"/>
    <w:link w:val="8"/>
    <w:uiPriority w:val="9"/>
    <w:semiHidden/>
    <w:rPr>
      <w:rFonts w:ascii="Calibri" w:eastAsia="Times New Roman" w:hAnsi="Calibri" w:cs="Times New Roman"/>
      <w:i/>
      <w:iCs/>
      <w:sz w:val="24"/>
      <w:szCs w:val="24"/>
      <w:lang w:eastAsia="zh-CN"/>
    </w:rPr>
  </w:style>
  <w:style w:type="character" w:customStyle="1" w:styleId="90">
    <w:name w:val="Заголовок 9 Знак"/>
    <w:link w:val="9"/>
    <w:uiPriority w:val="9"/>
    <w:semiHidden/>
    <w:rPr>
      <w:rFonts w:ascii="Cambria" w:eastAsia="Times New Roman" w:hAnsi="Cambria" w:cs="Times New Roman"/>
      <w:sz w:val="22"/>
      <w:szCs w:val="22"/>
      <w:lang w:eastAsia="zh-CN"/>
    </w:rPr>
  </w:style>
  <w:style w:type="character" w:styleId="a3">
    <w:name w:val="Hyperlink"/>
    <w:uiPriority w:val="99"/>
    <w:rsid w:val="00894887"/>
    <w:rPr>
      <w:rFonts w:cs="Times New Roman"/>
      <w:color w:val="0000FF"/>
      <w:u w:val="single"/>
    </w:rPr>
  </w:style>
  <w:style w:type="character" w:styleId="a4">
    <w:name w:val="FollowedHyperlink"/>
    <w:uiPriority w:val="99"/>
    <w:rsid w:val="00894887"/>
    <w:rPr>
      <w:rFonts w:cs="Times New Roman"/>
      <w:color w:val="800080"/>
      <w:u w:val="single"/>
    </w:rPr>
  </w:style>
  <w:style w:type="paragraph" w:styleId="11">
    <w:name w:val="toc 1"/>
    <w:basedOn w:val="a"/>
    <w:next w:val="a"/>
    <w:autoRedefine/>
    <w:uiPriority w:val="39"/>
    <w:semiHidden/>
    <w:rsid w:val="00894887"/>
    <w:rPr>
      <w:sz w:val="24"/>
      <w:szCs w:val="24"/>
      <w:lang w:eastAsia="zh-CN"/>
    </w:rPr>
  </w:style>
  <w:style w:type="paragraph" w:styleId="a5">
    <w:name w:val="footnote text"/>
    <w:basedOn w:val="a"/>
    <w:link w:val="a6"/>
    <w:uiPriority w:val="99"/>
    <w:semiHidden/>
    <w:rsid w:val="00894887"/>
    <w:pPr>
      <w:widowControl w:val="0"/>
      <w:autoSpaceDE w:val="0"/>
      <w:autoSpaceDN w:val="0"/>
      <w:adjustRightInd w:val="0"/>
    </w:pPr>
    <w:rPr>
      <w:b/>
      <w:bCs/>
      <w:lang w:eastAsia="zh-CN"/>
    </w:rPr>
  </w:style>
  <w:style w:type="character" w:customStyle="1" w:styleId="a6">
    <w:name w:val="Текст виноски Знак"/>
    <w:link w:val="a5"/>
    <w:uiPriority w:val="99"/>
    <w:semiHidden/>
    <w:rPr>
      <w:lang w:eastAsia="zh-CN"/>
    </w:rPr>
  </w:style>
  <w:style w:type="paragraph" w:styleId="a7">
    <w:name w:val="header"/>
    <w:basedOn w:val="a"/>
    <w:link w:val="a8"/>
    <w:uiPriority w:val="99"/>
    <w:rsid w:val="00894887"/>
    <w:pPr>
      <w:tabs>
        <w:tab w:val="center" w:pos="4677"/>
        <w:tab w:val="right" w:pos="9355"/>
      </w:tabs>
    </w:pPr>
    <w:rPr>
      <w:sz w:val="24"/>
      <w:szCs w:val="24"/>
      <w:lang w:eastAsia="zh-CN"/>
    </w:rPr>
  </w:style>
  <w:style w:type="character" w:customStyle="1" w:styleId="a8">
    <w:name w:val="Верхній колонтитул Знак"/>
    <w:link w:val="a7"/>
    <w:uiPriority w:val="99"/>
    <w:semiHidden/>
    <w:rPr>
      <w:sz w:val="24"/>
      <w:szCs w:val="24"/>
      <w:lang w:eastAsia="zh-CN"/>
    </w:rPr>
  </w:style>
  <w:style w:type="paragraph" w:styleId="a9">
    <w:name w:val="footer"/>
    <w:basedOn w:val="a"/>
    <w:link w:val="aa"/>
    <w:uiPriority w:val="99"/>
    <w:rsid w:val="00894887"/>
    <w:pPr>
      <w:tabs>
        <w:tab w:val="center" w:pos="4153"/>
        <w:tab w:val="right" w:pos="8306"/>
      </w:tabs>
    </w:pPr>
    <w:rPr>
      <w:sz w:val="24"/>
      <w:szCs w:val="24"/>
      <w:lang w:eastAsia="zh-CN"/>
    </w:rPr>
  </w:style>
  <w:style w:type="character" w:customStyle="1" w:styleId="aa">
    <w:name w:val="Нижній колонтитул Знак"/>
    <w:link w:val="a9"/>
    <w:uiPriority w:val="99"/>
    <w:semiHidden/>
    <w:rPr>
      <w:sz w:val="24"/>
      <w:szCs w:val="24"/>
      <w:lang w:eastAsia="zh-CN"/>
    </w:rPr>
  </w:style>
  <w:style w:type="paragraph" w:styleId="ab">
    <w:name w:val="Title"/>
    <w:basedOn w:val="a"/>
    <w:link w:val="ac"/>
    <w:uiPriority w:val="10"/>
    <w:qFormat/>
    <w:rsid w:val="00894887"/>
    <w:pPr>
      <w:shd w:val="clear" w:color="auto" w:fill="FFFFFF"/>
      <w:spacing w:before="408"/>
      <w:ind w:left="86"/>
      <w:jc w:val="center"/>
    </w:pPr>
    <w:rPr>
      <w:color w:val="000000"/>
      <w:spacing w:val="-4"/>
      <w:sz w:val="32"/>
      <w:szCs w:val="24"/>
      <w:lang w:eastAsia="zh-CN"/>
    </w:rPr>
  </w:style>
  <w:style w:type="character" w:customStyle="1" w:styleId="ac">
    <w:name w:val="Назва Знак"/>
    <w:link w:val="ab"/>
    <w:uiPriority w:val="10"/>
    <w:rPr>
      <w:rFonts w:ascii="Cambria" w:eastAsia="Times New Roman" w:hAnsi="Cambria" w:cs="Times New Roman"/>
      <w:b/>
      <w:bCs/>
      <w:kern w:val="28"/>
      <w:sz w:val="32"/>
      <w:szCs w:val="32"/>
      <w:lang w:eastAsia="zh-CN"/>
    </w:rPr>
  </w:style>
  <w:style w:type="paragraph" w:styleId="ad">
    <w:name w:val="Body Text Indent"/>
    <w:basedOn w:val="a"/>
    <w:link w:val="ae"/>
    <w:uiPriority w:val="99"/>
    <w:rsid w:val="00894887"/>
    <w:pPr>
      <w:widowControl w:val="0"/>
      <w:shd w:val="clear" w:color="auto" w:fill="FFFFFF"/>
      <w:spacing w:line="440" w:lineRule="exact"/>
      <w:ind w:firstLine="720"/>
      <w:jc w:val="both"/>
    </w:pPr>
    <w:rPr>
      <w:color w:val="000000"/>
      <w:spacing w:val="4"/>
      <w:sz w:val="32"/>
      <w:szCs w:val="36"/>
      <w:lang w:eastAsia="zh-CN"/>
    </w:rPr>
  </w:style>
  <w:style w:type="character" w:customStyle="1" w:styleId="ae">
    <w:name w:val="Основний текст з відступом Знак"/>
    <w:link w:val="ad"/>
    <w:uiPriority w:val="99"/>
    <w:semiHidden/>
    <w:rPr>
      <w:sz w:val="24"/>
      <w:szCs w:val="24"/>
      <w:lang w:eastAsia="zh-CN"/>
    </w:rPr>
  </w:style>
  <w:style w:type="paragraph" w:styleId="af">
    <w:name w:val="Subtitle"/>
    <w:basedOn w:val="a"/>
    <w:link w:val="af0"/>
    <w:uiPriority w:val="11"/>
    <w:qFormat/>
    <w:rsid w:val="00894887"/>
    <w:pPr>
      <w:widowControl w:val="0"/>
      <w:shd w:val="clear" w:color="auto" w:fill="FFFFFF"/>
      <w:spacing w:line="440" w:lineRule="exact"/>
      <w:ind w:firstLine="720"/>
      <w:jc w:val="center"/>
    </w:pPr>
    <w:rPr>
      <w:sz w:val="32"/>
      <w:szCs w:val="24"/>
      <w:lang w:eastAsia="zh-CN"/>
    </w:rPr>
  </w:style>
  <w:style w:type="character" w:customStyle="1" w:styleId="af0">
    <w:name w:val="Підзаголовок Знак"/>
    <w:link w:val="af"/>
    <w:uiPriority w:val="11"/>
    <w:rPr>
      <w:rFonts w:ascii="Cambria" w:eastAsia="Times New Roman" w:hAnsi="Cambria" w:cs="Times New Roman"/>
      <w:sz w:val="24"/>
      <w:szCs w:val="24"/>
      <w:lang w:eastAsia="zh-CN"/>
    </w:rPr>
  </w:style>
  <w:style w:type="paragraph" w:styleId="22">
    <w:name w:val="Body Text Indent 2"/>
    <w:basedOn w:val="a"/>
    <w:link w:val="23"/>
    <w:uiPriority w:val="99"/>
    <w:rsid w:val="00894887"/>
    <w:pPr>
      <w:widowControl w:val="0"/>
      <w:shd w:val="clear" w:color="auto" w:fill="FFFFFF"/>
      <w:spacing w:line="440" w:lineRule="exact"/>
      <w:ind w:firstLine="720"/>
      <w:jc w:val="both"/>
    </w:pPr>
    <w:rPr>
      <w:color w:val="000000"/>
      <w:sz w:val="26"/>
      <w:szCs w:val="26"/>
      <w:lang w:eastAsia="zh-CN"/>
    </w:rPr>
  </w:style>
  <w:style w:type="character" w:customStyle="1" w:styleId="23">
    <w:name w:val="Основний текст з відступом 2 Знак"/>
    <w:link w:val="22"/>
    <w:uiPriority w:val="99"/>
    <w:semiHidden/>
    <w:rPr>
      <w:sz w:val="24"/>
      <w:szCs w:val="24"/>
      <w:lang w:eastAsia="zh-CN"/>
    </w:rPr>
  </w:style>
  <w:style w:type="paragraph" w:styleId="31">
    <w:name w:val="Body Text Indent 3"/>
    <w:basedOn w:val="a"/>
    <w:link w:val="32"/>
    <w:uiPriority w:val="99"/>
    <w:rsid w:val="00894887"/>
    <w:pPr>
      <w:widowControl w:val="0"/>
      <w:shd w:val="clear" w:color="auto" w:fill="FFFFFF"/>
      <w:spacing w:line="440" w:lineRule="exact"/>
      <w:ind w:firstLine="720"/>
      <w:jc w:val="both"/>
    </w:pPr>
    <w:rPr>
      <w:b/>
      <w:bCs/>
      <w:color w:val="000000"/>
      <w:sz w:val="26"/>
      <w:szCs w:val="26"/>
      <w:lang w:eastAsia="zh-CN"/>
    </w:rPr>
  </w:style>
  <w:style w:type="character" w:customStyle="1" w:styleId="32">
    <w:name w:val="Основний текст з відступом 3 Знак"/>
    <w:link w:val="31"/>
    <w:uiPriority w:val="99"/>
    <w:semiHidden/>
    <w:rPr>
      <w:sz w:val="16"/>
      <w:szCs w:val="16"/>
      <w:lang w:eastAsia="zh-CN"/>
    </w:rPr>
  </w:style>
  <w:style w:type="paragraph" w:styleId="af1">
    <w:name w:val="Plain Text"/>
    <w:basedOn w:val="a"/>
    <w:link w:val="af2"/>
    <w:uiPriority w:val="99"/>
    <w:rsid w:val="00894887"/>
    <w:rPr>
      <w:rFonts w:ascii="Courier New" w:hAnsi="Courier New" w:cs="Courier New"/>
      <w:lang w:eastAsia="zh-CN"/>
    </w:rPr>
  </w:style>
  <w:style w:type="character" w:customStyle="1" w:styleId="af2">
    <w:name w:val="Текст Знак"/>
    <w:link w:val="af1"/>
    <w:uiPriority w:val="99"/>
    <w:semiHidden/>
    <w:rPr>
      <w:rFonts w:ascii="Courier New" w:hAnsi="Courier New" w:cs="Courier New"/>
      <w:lang w:eastAsia="zh-CN"/>
    </w:rPr>
  </w:style>
  <w:style w:type="paragraph" w:customStyle="1" w:styleId="Web">
    <w:name w:val="Обычный (Web)"/>
    <w:basedOn w:val="a"/>
    <w:rsid w:val="00894887"/>
    <w:pPr>
      <w:spacing w:before="100" w:beforeAutospacing="1" w:after="100" w:afterAutospacing="1"/>
    </w:pPr>
    <w:rPr>
      <w:sz w:val="24"/>
      <w:szCs w:val="24"/>
      <w:lang w:eastAsia="zh-CN"/>
    </w:rPr>
  </w:style>
  <w:style w:type="character" w:styleId="af3">
    <w:name w:val="footnote reference"/>
    <w:uiPriority w:val="99"/>
    <w:semiHidden/>
    <w:rsid w:val="00894887"/>
    <w:rPr>
      <w:rFonts w:cs="Times New Roman"/>
      <w:vertAlign w:val="superscript"/>
    </w:rPr>
  </w:style>
  <w:style w:type="paragraph" w:styleId="af4">
    <w:name w:val="Body Text"/>
    <w:basedOn w:val="a"/>
    <w:link w:val="af5"/>
    <w:uiPriority w:val="99"/>
    <w:rsid w:val="002E081C"/>
    <w:pPr>
      <w:spacing w:line="360" w:lineRule="auto"/>
      <w:ind w:left="-567" w:right="-1043" w:firstLine="567"/>
      <w:jc w:val="both"/>
    </w:pPr>
    <w:rPr>
      <w:sz w:val="24"/>
    </w:rPr>
  </w:style>
  <w:style w:type="character" w:customStyle="1" w:styleId="af5">
    <w:name w:val="Основний текст Знак"/>
    <w:link w:val="af4"/>
    <w:uiPriority w:val="99"/>
    <w:semiHidden/>
    <w:rPr>
      <w:sz w:val="24"/>
      <w:szCs w:val="24"/>
      <w:lang w:eastAsia="zh-CN"/>
    </w:rPr>
  </w:style>
  <w:style w:type="paragraph" w:styleId="24">
    <w:name w:val="Body Text 2"/>
    <w:basedOn w:val="a"/>
    <w:link w:val="25"/>
    <w:uiPriority w:val="99"/>
    <w:rsid w:val="00532BA7"/>
    <w:pPr>
      <w:spacing w:after="120" w:line="480" w:lineRule="auto"/>
    </w:pPr>
    <w:rPr>
      <w:sz w:val="24"/>
      <w:szCs w:val="24"/>
      <w:lang w:eastAsia="zh-CN"/>
    </w:rPr>
  </w:style>
  <w:style w:type="character" w:customStyle="1" w:styleId="25">
    <w:name w:val="Основний текст 2 Знак"/>
    <w:link w:val="24"/>
    <w:uiPriority w:val="99"/>
    <w:semiHidden/>
    <w:rPr>
      <w:sz w:val="24"/>
      <w:szCs w:val="24"/>
      <w:lang w:eastAsia="zh-CN"/>
    </w:rPr>
  </w:style>
  <w:style w:type="paragraph" w:styleId="33">
    <w:name w:val="Body Text 3"/>
    <w:basedOn w:val="a"/>
    <w:link w:val="34"/>
    <w:uiPriority w:val="99"/>
    <w:rsid w:val="0079021D"/>
    <w:pPr>
      <w:spacing w:after="120"/>
    </w:pPr>
    <w:rPr>
      <w:sz w:val="16"/>
      <w:szCs w:val="16"/>
      <w:lang w:eastAsia="zh-CN"/>
    </w:rPr>
  </w:style>
  <w:style w:type="character" w:customStyle="1" w:styleId="34">
    <w:name w:val="Основний текст 3 Знак"/>
    <w:link w:val="33"/>
    <w:uiPriority w:val="99"/>
    <w:semiHidden/>
    <w:rPr>
      <w:sz w:val="16"/>
      <w:szCs w:val="16"/>
      <w:lang w:eastAsia="zh-CN"/>
    </w:rPr>
  </w:style>
  <w:style w:type="paragraph" w:customStyle="1" w:styleId="af6">
    <w:name w:val="текст сноски"/>
    <w:basedOn w:val="a"/>
    <w:rsid w:val="006719AB"/>
    <w:pPr>
      <w:autoSpaceDE w:val="0"/>
      <w:autoSpaceDN w:val="0"/>
    </w:pPr>
  </w:style>
  <w:style w:type="character" w:customStyle="1" w:styleId="af7">
    <w:name w:val="знак сноски"/>
    <w:rsid w:val="006719AB"/>
    <w:rPr>
      <w:rFonts w:cs="Times New Roman"/>
      <w:vertAlign w:val="superscript"/>
    </w:rPr>
  </w:style>
  <w:style w:type="paragraph" w:customStyle="1" w:styleId="12">
    <w:name w:val="заголовок 1"/>
    <w:basedOn w:val="a"/>
    <w:next w:val="a"/>
    <w:rsid w:val="00901C5B"/>
    <w:pPr>
      <w:keepNext/>
      <w:autoSpaceDE w:val="0"/>
      <w:autoSpaceDN w:val="0"/>
      <w:spacing w:before="240" w:after="60" w:line="264" w:lineRule="auto"/>
      <w:ind w:firstLine="680"/>
      <w:jc w:val="both"/>
    </w:pPr>
    <w:rPr>
      <w:b/>
      <w:bCs/>
      <w:kern w:val="28"/>
      <w:sz w:val="28"/>
      <w:szCs w:val="28"/>
    </w:rPr>
  </w:style>
  <w:style w:type="paragraph" w:customStyle="1" w:styleId="35">
    <w:name w:val="заголовок 3"/>
    <w:basedOn w:val="a"/>
    <w:next w:val="a"/>
    <w:rsid w:val="00901C5B"/>
    <w:pPr>
      <w:keepNext/>
      <w:autoSpaceDE w:val="0"/>
      <w:autoSpaceDN w:val="0"/>
      <w:spacing w:before="60" w:line="264" w:lineRule="auto"/>
      <w:ind w:firstLine="680"/>
      <w:jc w:val="both"/>
    </w:pPr>
    <w:rPr>
      <w:b/>
      <w:bCs/>
      <w:sz w:val="24"/>
      <w:szCs w:val="24"/>
    </w:rPr>
  </w:style>
  <w:style w:type="paragraph" w:customStyle="1" w:styleId="51">
    <w:name w:val="заголовок 5"/>
    <w:basedOn w:val="a"/>
    <w:next w:val="a"/>
    <w:rsid w:val="00901C5B"/>
    <w:pPr>
      <w:keepNext/>
      <w:autoSpaceDE w:val="0"/>
      <w:autoSpaceDN w:val="0"/>
      <w:spacing w:before="60" w:line="264" w:lineRule="auto"/>
      <w:ind w:left="-108" w:right="-108"/>
      <w:jc w:val="center"/>
    </w:pPr>
    <w:rPr>
      <w:b/>
      <w:bCs/>
      <w:lang w:val="en-US"/>
    </w:rPr>
  </w:style>
  <w:style w:type="paragraph" w:customStyle="1" w:styleId="61">
    <w:name w:val="заголовок 6"/>
    <w:basedOn w:val="a"/>
    <w:next w:val="a"/>
    <w:rsid w:val="00901C5B"/>
    <w:pPr>
      <w:keepNext/>
      <w:autoSpaceDE w:val="0"/>
      <w:autoSpaceDN w:val="0"/>
      <w:spacing w:before="60" w:line="264" w:lineRule="auto"/>
      <w:ind w:firstLine="680"/>
      <w:jc w:val="center"/>
    </w:pPr>
    <w:rPr>
      <w:b/>
      <w:bCs/>
      <w:sz w:val="24"/>
      <w:szCs w:val="24"/>
    </w:rPr>
  </w:style>
  <w:style w:type="paragraph" w:customStyle="1" w:styleId="91">
    <w:name w:val="заголовок 9"/>
    <w:basedOn w:val="a"/>
    <w:next w:val="a"/>
    <w:rsid w:val="00901C5B"/>
    <w:pPr>
      <w:keepNext/>
      <w:autoSpaceDE w:val="0"/>
      <w:autoSpaceDN w:val="0"/>
      <w:spacing w:before="60" w:line="264" w:lineRule="auto"/>
      <w:jc w:val="center"/>
    </w:pPr>
    <w:rPr>
      <w:b/>
      <w:bCs/>
      <w:sz w:val="28"/>
      <w:szCs w:val="28"/>
    </w:rPr>
  </w:style>
  <w:style w:type="paragraph" w:customStyle="1" w:styleId="Preformatted">
    <w:name w:val="Preformatted"/>
    <w:basedOn w:val="a"/>
    <w:rsid w:val="00901C5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before="60" w:line="264" w:lineRule="auto"/>
    </w:pPr>
    <w:rPr>
      <w:rFonts w:ascii="Courier New" w:hAnsi="Courier New" w:cs="Courier New"/>
    </w:rPr>
  </w:style>
  <w:style w:type="paragraph" w:styleId="af8">
    <w:name w:val="List"/>
    <w:basedOn w:val="a"/>
    <w:uiPriority w:val="99"/>
    <w:rsid w:val="00901C5B"/>
    <w:pPr>
      <w:autoSpaceDE w:val="0"/>
      <w:autoSpaceDN w:val="0"/>
      <w:spacing w:before="60" w:line="264" w:lineRule="auto"/>
      <w:ind w:left="283" w:hanging="283"/>
      <w:jc w:val="both"/>
    </w:pPr>
    <w:rPr>
      <w:sz w:val="24"/>
      <w:szCs w:val="24"/>
    </w:rPr>
  </w:style>
  <w:style w:type="paragraph" w:styleId="af9">
    <w:name w:val="List Continue"/>
    <w:basedOn w:val="a"/>
    <w:uiPriority w:val="99"/>
    <w:rsid w:val="00901C5B"/>
    <w:pPr>
      <w:autoSpaceDE w:val="0"/>
      <w:autoSpaceDN w:val="0"/>
      <w:spacing w:before="60" w:after="120" w:line="264" w:lineRule="auto"/>
      <w:ind w:left="283" w:firstLine="680"/>
      <w:jc w:val="both"/>
    </w:pPr>
    <w:rPr>
      <w:sz w:val="24"/>
      <w:szCs w:val="24"/>
    </w:rPr>
  </w:style>
  <w:style w:type="paragraph" w:customStyle="1" w:styleId="13">
    <w:name w:val="оглавление 1"/>
    <w:basedOn w:val="a"/>
    <w:next w:val="a"/>
    <w:autoRedefine/>
    <w:rsid w:val="00901C5B"/>
    <w:pPr>
      <w:autoSpaceDE w:val="0"/>
      <w:autoSpaceDN w:val="0"/>
      <w:spacing w:before="120" w:after="120" w:line="264" w:lineRule="auto"/>
      <w:ind w:firstLine="680"/>
    </w:pPr>
    <w:rPr>
      <w:b/>
      <w:bCs/>
      <w:caps/>
    </w:rPr>
  </w:style>
  <w:style w:type="paragraph" w:customStyle="1" w:styleId="36">
    <w:name w:val="оглавление 3"/>
    <w:basedOn w:val="a"/>
    <w:next w:val="a"/>
    <w:autoRedefine/>
    <w:rsid w:val="00901C5B"/>
    <w:pPr>
      <w:autoSpaceDE w:val="0"/>
      <w:autoSpaceDN w:val="0"/>
      <w:spacing w:line="264" w:lineRule="auto"/>
      <w:ind w:left="480" w:firstLine="680"/>
    </w:pPr>
    <w:rPr>
      <w:i/>
      <w:iCs/>
    </w:rPr>
  </w:style>
  <w:style w:type="paragraph" w:styleId="afa">
    <w:name w:val="caption"/>
    <w:basedOn w:val="a"/>
    <w:next w:val="a"/>
    <w:uiPriority w:val="35"/>
    <w:qFormat/>
    <w:rsid w:val="00F975D0"/>
    <w:pPr>
      <w:jc w:val="center"/>
    </w:pPr>
    <w:rPr>
      <w:b/>
      <w:bCs/>
      <w:i/>
      <w:iCs/>
      <w:sz w:val="24"/>
      <w:szCs w:val="24"/>
    </w:rPr>
  </w:style>
  <w:style w:type="paragraph" w:styleId="26">
    <w:name w:val="toc 2"/>
    <w:basedOn w:val="a"/>
    <w:next w:val="a"/>
    <w:autoRedefine/>
    <w:uiPriority w:val="39"/>
    <w:semiHidden/>
    <w:rsid w:val="00F975D0"/>
    <w:pPr>
      <w:ind w:left="240"/>
    </w:pPr>
    <w:rPr>
      <w:sz w:val="24"/>
      <w:szCs w:val="24"/>
    </w:rPr>
  </w:style>
  <w:style w:type="paragraph" w:customStyle="1" w:styleId="afb">
    <w:name w:val="Мой"/>
    <w:basedOn w:val="a"/>
    <w:rsid w:val="004D1144"/>
    <w:pPr>
      <w:overflowPunct w:val="0"/>
      <w:autoSpaceDE w:val="0"/>
      <w:autoSpaceDN w:val="0"/>
      <w:adjustRightInd w:val="0"/>
      <w:ind w:firstLine="1247"/>
      <w:jc w:val="both"/>
      <w:textAlignment w:val="baseline"/>
    </w:pPr>
    <w:rPr>
      <w:kern w:val="24"/>
      <w:sz w:val="24"/>
      <w:szCs w:val="24"/>
    </w:rPr>
  </w:style>
  <w:style w:type="character" w:styleId="afc">
    <w:name w:val="page number"/>
    <w:uiPriority w:val="99"/>
    <w:rsid w:val="004D1144"/>
    <w:rPr>
      <w:rFonts w:cs="Times New Roman"/>
    </w:rPr>
  </w:style>
  <w:style w:type="paragraph" w:customStyle="1" w:styleId="14">
    <w:name w:val="Мой1"/>
    <w:basedOn w:val="afb"/>
    <w:rsid w:val="004D1144"/>
    <w:pPr>
      <w:ind w:firstLine="0"/>
      <w:jc w:val="center"/>
    </w:pPr>
    <w:rPr>
      <w:i/>
      <w:iCs/>
    </w:rPr>
  </w:style>
  <w:style w:type="paragraph" w:styleId="afd">
    <w:name w:val="Normal (Web)"/>
    <w:basedOn w:val="a"/>
    <w:uiPriority w:val="99"/>
    <w:rsid w:val="00993825"/>
    <w:pPr>
      <w:spacing w:before="100" w:beforeAutospacing="1" w:after="100" w:afterAutospacing="1"/>
    </w:pPr>
    <w:rPr>
      <w:sz w:val="24"/>
      <w:szCs w:val="24"/>
    </w:rPr>
  </w:style>
  <w:style w:type="table" w:styleId="afe">
    <w:name w:val="Table Grid"/>
    <w:basedOn w:val="a1"/>
    <w:uiPriority w:val="59"/>
    <w:rsid w:val="000B2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081C"/>
    <w:pPr>
      <w:autoSpaceDE w:val="0"/>
      <w:autoSpaceDN w:val="0"/>
      <w:adjustRightInd w:val="0"/>
    </w:pPr>
    <w:rPr>
      <w:color w:val="000000"/>
      <w:sz w:val="24"/>
      <w:szCs w:val="24"/>
      <w:lang w:eastAsia="zh-CN"/>
    </w:rPr>
  </w:style>
  <w:style w:type="paragraph" w:styleId="27">
    <w:name w:val="List 2"/>
    <w:basedOn w:val="Default"/>
    <w:next w:val="Default"/>
    <w:uiPriority w:val="99"/>
    <w:rsid w:val="002E081C"/>
    <w:rPr>
      <w:color w:val="auto"/>
    </w:rPr>
  </w:style>
  <w:style w:type="paragraph" w:styleId="aff">
    <w:name w:val="Block Text"/>
    <w:basedOn w:val="Default"/>
    <w:next w:val="Default"/>
    <w:uiPriority w:val="99"/>
    <w:rsid w:val="002E081C"/>
    <w:rPr>
      <w:color w:val="auto"/>
    </w:rPr>
  </w:style>
  <w:style w:type="paragraph" w:customStyle="1" w:styleId="FR4">
    <w:name w:val="FR4"/>
    <w:basedOn w:val="Default"/>
    <w:next w:val="Default"/>
    <w:rsid w:val="002E081C"/>
    <w:rPr>
      <w:color w:val="auto"/>
    </w:rPr>
  </w:style>
  <w:style w:type="paragraph" w:customStyle="1" w:styleId="BlockText1">
    <w:name w:val="Block Text1"/>
    <w:basedOn w:val="Default"/>
    <w:next w:val="Default"/>
    <w:rsid w:val="002E081C"/>
    <w:rPr>
      <w:color w:val="auto"/>
    </w:rPr>
  </w:style>
  <w:style w:type="paragraph" w:customStyle="1" w:styleId="FR1">
    <w:name w:val="FR1"/>
    <w:basedOn w:val="Default"/>
    <w:next w:val="Default"/>
    <w:rsid w:val="002E081C"/>
    <w:pPr>
      <w:spacing w:before="140"/>
    </w:pPr>
    <w:rPr>
      <w:color w:val="auto"/>
    </w:rPr>
  </w:style>
  <w:style w:type="paragraph" w:customStyle="1" w:styleId="FR2">
    <w:name w:val="FR2"/>
    <w:basedOn w:val="Default"/>
    <w:next w:val="Default"/>
    <w:rsid w:val="002E081C"/>
    <w:rPr>
      <w:color w:val="auto"/>
    </w:rPr>
  </w:style>
  <w:style w:type="paragraph" w:customStyle="1" w:styleId="aff0">
    <w:name w:val="........"/>
    <w:basedOn w:val="Default"/>
    <w:next w:val="Default"/>
    <w:rsid w:val="002E081C"/>
    <w:rPr>
      <w:color w:val="auto"/>
    </w:rPr>
  </w:style>
  <w:style w:type="paragraph" w:customStyle="1" w:styleId="aff1">
    <w:name w:val="............"/>
    <w:basedOn w:val="Default"/>
    <w:next w:val="Default"/>
    <w:rsid w:val="002E081C"/>
    <w:rPr>
      <w:color w:val="auto"/>
    </w:rPr>
  </w:style>
  <w:style w:type="paragraph" w:customStyle="1" w:styleId="aff2">
    <w:name w:val="......."/>
    <w:basedOn w:val="Default"/>
    <w:next w:val="Default"/>
    <w:rsid w:val="002E081C"/>
    <w:rPr>
      <w:color w:val="auto"/>
    </w:rPr>
  </w:style>
  <w:style w:type="paragraph" w:customStyle="1" w:styleId="aff3">
    <w:name w:val="........ ....."/>
    <w:basedOn w:val="Default"/>
    <w:next w:val="Default"/>
    <w:rsid w:val="002E081C"/>
    <w:rPr>
      <w:color w:val="auto"/>
    </w:rPr>
  </w:style>
  <w:style w:type="paragraph" w:customStyle="1" w:styleId="aff4">
    <w:name w:val="..."/>
    <w:basedOn w:val="Default"/>
    <w:next w:val="Default"/>
    <w:rsid w:val="002E081C"/>
    <w:rPr>
      <w:color w:val="auto"/>
    </w:rPr>
  </w:style>
  <w:style w:type="paragraph" w:customStyle="1" w:styleId="aff5">
    <w:name w:val="........ ..... . ........"/>
    <w:basedOn w:val="Default"/>
    <w:next w:val="Default"/>
    <w:rsid w:val="002E081C"/>
    <w:rPr>
      <w:color w:val="auto"/>
    </w:rPr>
  </w:style>
  <w:style w:type="paragraph" w:customStyle="1" w:styleId="15">
    <w:name w:val="......... 1"/>
    <w:basedOn w:val="Default"/>
    <w:next w:val="Default"/>
    <w:rsid w:val="002E081C"/>
    <w:rPr>
      <w:color w:val="auto"/>
    </w:rPr>
  </w:style>
  <w:style w:type="paragraph" w:customStyle="1" w:styleId="28">
    <w:name w:val="........ ..... 2"/>
    <w:basedOn w:val="Default"/>
    <w:next w:val="Default"/>
    <w:rsid w:val="002E081C"/>
    <w:rPr>
      <w:color w:val="auto"/>
    </w:rPr>
  </w:style>
  <w:style w:type="paragraph" w:customStyle="1" w:styleId="29">
    <w:name w:val="........ ..... . ........ 2"/>
    <w:basedOn w:val="Default"/>
    <w:next w:val="Default"/>
    <w:rsid w:val="002E081C"/>
    <w:rPr>
      <w:color w:val="auto"/>
    </w:rPr>
  </w:style>
  <w:style w:type="paragraph" w:customStyle="1" w:styleId="37">
    <w:name w:val="........ ..... . ........ 3"/>
    <w:basedOn w:val="Default"/>
    <w:next w:val="Default"/>
    <w:rsid w:val="002E081C"/>
    <w:rPr>
      <w:color w:val="auto"/>
    </w:rPr>
  </w:style>
  <w:style w:type="paragraph" w:customStyle="1" w:styleId="38">
    <w:name w:val="........ ..... 3"/>
    <w:basedOn w:val="Default"/>
    <w:next w:val="Default"/>
    <w:rsid w:val="002E081C"/>
    <w:rPr>
      <w:color w:val="auto"/>
    </w:rPr>
  </w:style>
  <w:style w:type="paragraph" w:customStyle="1" w:styleId="aff6">
    <w:name w:val="...... .........."/>
    <w:basedOn w:val="Default"/>
    <w:next w:val="Default"/>
    <w:rsid w:val="002E081C"/>
    <w:rPr>
      <w:color w:val="auto"/>
    </w:rPr>
  </w:style>
  <w:style w:type="paragraph" w:styleId="39">
    <w:name w:val="toc 3"/>
    <w:basedOn w:val="a"/>
    <w:next w:val="a"/>
    <w:autoRedefine/>
    <w:uiPriority w:val="39"/>
    <w:semiHidden/>
    <w:rsid w:val="002E081C"/>
    <w:pPr>
      <w:ind w:left="480"/>
    </w:pPr>
    <w:rPr>
      <w:sz w:val="24"/>
      <w:szCs w:val="24"/>
      <w:lang w:eastAsia="zh-CN"/>
    </w:rPr>
  </w:style>
  <w:style w:type="paragraph" w:styleId="2">
    <w:name w:val="List Bullet 2"/>
    <w:basedOn w:val="Default"/>
    <w:next w:val="Default"/>
    <w:uiPriority w:val="99"/>
    <w:rsid w:val="002E081C"/>
    <w:pPr>
      <w:numPr>
        <w:numId w:val="4"/>
      </w:numPr>
      <w:tabs>
        <w:tab w:val="clear" w:pos="643"/>
      </w:tabs>
      <w:ind w:left="0" w:firstLine="0"/>
    </w:pPr>
    <w:rPr>
      <w:color w:val="auto"/>
    </w:rPr>
  </w:style>
  <w:style w:type="paragraph" w:customStyle="1" w:styleId="2a">
    <w:name w:val="заголовок 2"/>
    <w:basedOn w:val="a"/>
    <w:next w:val="a"/>
    <w:rsid w:val="002E081C"/>
    <w:pPr>
      <w:keepNext/>
      <w:autoSpaceDE w:val="0"/>
      <w:autoSpaceDN w:val="0"/>
      <w:spacing w:before="240" w:after="60"/>
      <w:ind w:firstLine="567"/>
      <w:jc w:val="both"/>
      <w:outlineLvl w:val="1"/>
    </w:pPr>
    <w:rPr>
      <w:rFonts w:ascii="Arial" w:hAnsi="Arial" w:cs="Arial"/>
      <w:b/>
      <w:bCs/>
      <w:i/>
      <w:iCs/>
      <w:sz w:val="22"/>
      <w:szCs w:val="22"/>
    </w:rPr>
  </w:style>
  <w:style w:type="paragraph" w:styleId="aff7">
    <w:name w:val="Document Map"/>
    <w:basedOn w:val="a"/>
    <w:link w:val="aff8"/>
    <w:uiPriority w:val="99"/>
    <w:semiHidden/>
    <w:rsid w:val="002E081C"/>
    <w:pPr>
      <w:shd w:val="clear" w:color="auto" w:fill="000080"/>
    </w:pPr>
    <w:rPr>
      <w:rFonts w:ascii="Tahoma" w:hAnsi="Tahoma" w:cs="Tahoma"/>
      <w:lang w:eastAsia="zh-CN"/>
    </w:rPr>
  </w:style>
  <w:style w:type="character" w:customStyle="1" w:styleId="aff8">
    <w:name w:val="Схема документа Знак"/>
    <w:link w:val="aff7"/>
    <w:uiPriority w:val="99"/>
    <w:semiHidden/>
    <w:rPr>
      <w:rFonts w:ascii="Tahoma" w:hAnsi="Tahoma" w:cs="Tahoma"/>
      <w:sz w:val="16"/>
      <w:szCs w:val="16"/>
      <w:lang w:eastAsia="zh-CN"/>
    </w:rPr>
  </w:style>
  <w:style w:type="paragraph" w:customStyle="1" w:styleId="c2">
    <w:name w:val="c2"/>
    <w:basedOn w:val="a"/>
    <w:rsid w:val="002E081C"/>
    <w:pPr>
      <w:widowControl w:val="0"/>
      <w:autoSpaceDE w:val="0"/>
      <w:autoSpaceDN w:val="0"/>
      <w:adjustRightInd w:val="0"/>
      <w:spacing w:line="240" w:lineRule="atLeast"/>
      <w:jc w:val="center"/>
    </w:pPr>
    <w:rPr>
      <w:sz w:val="24"/>
      <w:szCs w:val="24"/>
      <w:lang w:val="en-US" w:eastAsia="zh-CN"/>
    </w:rPr>
  </w:style>
  <w:style w:type="paragraph" w:customStyle="1" w:styleId="p9">
    <w:name w:val="p9"/>
    <w:basedOn w:val="a"/>
    <w:rsid w:val="002E081C"/>
    <w:pPr>
      <w:widowControl w:val="0"/>
      <w:tabs>
        <w:tab w:val="left" w:pos="691"/>
      </w:tabs>
      <w:autoSpaceDE w:val="0"/>
      <w:autoSpaceDN w:val="0"/>
      <w:adjustRightInd w:val="0"/>
      <w:spacing w:line="487" w:lineRule="atLeast"/>
      <w:ind w:firstLine="692"/>
    </w:pPr>
    <w:rPr>
      <w:sz w:val="24"/>
      <w:szCs w:val="24"/>
      <w:lang w:val="en-US" w:eastAsia="zh-CN"/>
    </w:rPr>
  </w:style>
  <w:style w:type="paragraph" w:customStyle="1" w:styleId="p10">
    <w:name w:val="p10"/>
    <w:basedOn w:val="a"/>
    <w:rsid w:val="002E081C"/>
    <w:pPr>
      <w:widowControl w:val="0"/>
      <w:tabs>
        <w:tab w:val="left" w:pos="861"/>
      </w:tabs>
      <w:autoSpaceDE w:val="0"/>
      <w:autoSpaceDN w:val="0"/>
      <w:adjustRightInd w:val="0"/>
      <w:spacing w:line="240" w:lineRule="atLeast"/>
      <w:ind w:left="1031"/>
    </w:pPr>
    <w:rPr>
      <w:sz w:val="24"/>
      <w:szCs w:val="24"/>
      <w:lang w:val="en-US" w:eastAsia="zh-CN"/>
    </w:rPr>
  </w:style>
  <w:style w:type="paragraph" w:customStyle="1" w:styleId="p11">
    <w:name w:val="p11"/>
    <w:basedOn w:val="a"/>
    <w:rsid w:val="002E081C"/>
    <w:pPr>
      <w:widowControl w:val="0"/>
      <w:tabs>
        <w:tab w:val="left" w:pos="861"/>
      </w:tabs>
      <w:autoSpaceDE w:val="0"/>
      <w:autoSpaceDN w:val="0"/>
      <w:adjustRightInd w:val="0"/>
      <w:spacing w:line="240" w:lineRule="atLeast"/>
      <w:ind w:left="1031"/>
    </w:pPr>
    <w:rPr>
      <w:sz w:val="24"/>
      <w:szCs w:val="24"/>
      <w:lang w:val="en-US" w:eastAsia="zh-CN"/>
    </w:rPr>
  </w:style>
  <w:style w:type="paragraph" w:customStyle="1" w:styleId="p13">
    <w:name w:val="p13"/>
    <w:basedOn w:val="a"/>
    <w:rsid w:val="002E081C"/>
    <w:pPr>
      <w:widowControl w:val="0"/>
      <w:tabs>
        <w:tab w:val="left" w:pos="691"/>
        <w:tab w:val="left" w:pos="861"/>
      </w:tabs>
      <w:autoSpaceDE w:val="0"/>
      <w:autoSpaceDN w:val="0"/>
      <w:adjustRightInd w:val="0"/>
      <w:spacing w:line="487" w:lineRule="atLeast"/>
      <w:ind w:firstLine="692"/>
    </w:pPr>
    <w:rPr>
      <w:sz w:val="24"/>
      <w:szCs w:val="24"/>
      <w:lang w:val="en-US" w:eastAsia="zh-CN"/>
    </w:rPr>
  </w:style>
  <w:style w:type="paragraph" w:customStyle="1" w:styleId="t1">
    <w:name w:val="t1"/>
    <w:basedOn w:val="a"/>
    <w:rsid w:val="002E081C"/>
    <w:pPr>
      <w:widowControl w:val="0"/>
      <w:autoSpaceDE w:val="0"/>
      <w:autoSpaceDN w:val="0"/>
      <w:adjustRightInd w:val="0"/>
      <w:spacing w:line="240" w:lineRule="atLeast"/>
    </w:pPr>
    <w:rPr>
      <w:sz w:val="24"/>
      <w:szCs w:val="24"/>
      <w:lang w:val="en-US" w:eastAsia="zh-CN"/>
    </w:rPr>
  </w:style>
  <w:style w:type="paragraph" w:customStyle="1" w:styleId="c3">
    <w:name w:val="c3"/>
    <w:basedOn w:val="a"/>
    <w:rsid w:val="002E081C"/>
    <w:pPr>
      <w:widowControl w:val="0"/>
      <w:autoSpaceDE w:val="0"/>
      <w:autoSpaceDN w:val="0"/>
      <w:adjustRightInd w:val="0"/>
      <w:spacing w:line="240" w:lineRule="atLeast"/>
      <w:jc w:val="center"/>
    </w:pPr>
    <w:rPr>
      <w:sz w:val="24"/>
      <w:szCs w:val="24"/>
      <w:lang w:val="en-US" w:eastAsia="zh-CN"/>
    </w:rPr>
  </w:style>
  <w:style w:type="paragraph" w:customStyle="1" w:styleId="p4">
    <w:name w:val="p4"/>
    <w:basedOn w:val="a"/>
    <w:rsid w:val="002E081C"/>
    <w:pPr>
      <w:widowControl w:val="0"/>
      <w:tabs>
        <w:tab w:val="left" w:pos="204"/>
      </w:tabs>
      <w:autoSpaceDE w:val="0"/>
      <w:autoSpaceDN w:val="0"/>
      <w:adjustRightInd w:val="0"/>
      <w:spacing w:line="493" w:lineRule="atLeast"/>
    </w:pPr>
    <w:rPr>
      <w:sz w:val="24"/>
      <w:szCs w:val="24"/>
      <w:lang w:val="en-US" w:eastAsia="zh-CN"/>
    </w:rPr>
  </w:style>
  <w:style w:type="paragraph" w:customStyle="1" w:styleId="p5">
    <w:name w:val="p5"/>
    <w:basedOn w:val="a"/>
    <w:rsid w:val="002E081C"/>
    <w:pPr>
      <w:widowControl w:val="0"/>
      <w:tabs>
        <w:tab w:val="left" w:pos="204"/>
      </w:tabs>
      <w:autoSpaceDE w:val="0"/>
      <w:autoSpaceDN w:val="0"/>
      <w:adjustRightInd w:val="0"/>
      <w:spacing w:line="240" w:lineRule="atLeast"/>
    </w:pPr>
    <w:rPr>
      <w:sz w:val="24"/>
      <w:szCs w:val="24"/>
      <w:lang w:val="en-US" w:eastAsia="zh-CN"/>
    </w:rPr>
  </w:style>
  <w:style w:type="paragraph" w:customStyle="1" w:styleId="p6">
    <w:name w:val="p6"/>
    <w:basedOn w:val="a"/>
    <w:rsid w:val="002E081C"/>
    <w:pPr>
      <w:widowControl w:val="0"/>
      <w:tabs>
        <w:tab w:val="left" w:pos="1723"/>
      </w:tabs>
      <w:autoSpaceDE w:val="0"/>
      <w:autoSpaceDN w:val="0"/>
      <w:adjustRightInd w:val="0"/>
      <w:spacing w:line="240" w:lineRule="atLeast"/>
      <w:ind w:left="347"/>
    </w:pPr>
    <w:rPr>
      <w:sz w:val="24"/>
      <w:szCs w:val="24"/>
      <w:lang w:val="en-US" w:eastAsia="zh-CN"/>
    </w:rPr>
  </w:style>
  <w:style w:type="paragraph" w:customStyle="1" w:styleId="p19">
    <w:name w:val="p19"/>
    <w:basedOn w:val="a"/>
    <w:rsid w:val="002E081C"/>
    <w:pPr>
      <w:widowControl w:val="0"/>
      <w:tabs>
        <w:tab w:val="left" w:pos="589"/>
      </w:tabs>
      <w:autoSpaceDE w:val="0"/>
      <w:autoSpaceDN w:val="0"/>
      <w:adjustRightInd w:val="0"/>
      <w:spacing w:line="481" w:lineRule="atLeast"/>
      <w:ind w:firstLine="590"/>
      <w:jc w:val="both"/>
    </w:pPr>
    <w:rPr>
      <w:sz w:val="24"/>
      <w:szCs w:val="24"/>
      <w:lang w:val="en-US" w:eastAsia="zh-CN"/>
    </w:rPr>
  </w:style>
  <w:style w:type="paragraph" w:customStyle="1" w:styleId="p2">
    <w:name w:val="p2"/>
    <w:basedOn w:val="a"/>
    <w:rsid w:val="002E081C"/>
    <w:pPr>
      <w:widowControl w:val="0"/>
      <w:tabs>
        <w:tab w:val="left" w:pos="204"/>
      </w:tabs>
      <w:autoSpaceDE w:val="0"/>
      <w:autoSpaceDN w:val="0"/>
      <w:adjustRightInd w:val="0"/>
      <w:spacing w:line="481" w:lineRule="atLeast"/>
      <w:jc w:val="both"/>
    </w:pPr>
    <w:rPr>
      <w:sz w:val="24"/>
      <w:szCs w:val="24"/>
      <w:lang w:val="en-US" w:eastAsia="zh-CN"/>
    </w:rPr>
  </w:style>
  <w:style w:type="paragraph" w:customStyle="1" w:styleId="p3">
    <w:name w:val="p3"/>
    <w:basedOn w:val="a"/>
    <w:rsid w:val="002E081C"/>
    <w:pPr>
      <w:widowControl w:val="0"/>
      <w:tabs>
        <w:tab w:val="left" w:pos="538"/>
      </w:tabs>
      <w:autoSpaceDE w:val="0"/>
      <w:autoSpaceDN w:val="0"/>
      <w:adjustRightInd w:val="0"/>
      <w:spacing w:line="481" w:lineRule="atLeast"/>
      <w:ind w:firstLine="539"/>
      <w:jc w:val="both"/>
    </w:pPr>
    <w:rPr>
      <w:sz w:val="24"/>
      <w:szCs w:val="24"/>
      <w:lang w:val="en-US" w:eastAsia="zh-CN"/>
    </w:rPr>
  </w:style>
  <w:style w:type="paragraph" w:customStyle="1" w:styleId="c4">
    <w:name w:val="c4"/>
    <w:basedOn w:val="a"/>
    <w:rsid w:val="002E081C"/>
    <w:pPr>
      <w:widowControl w:val="0"/>
      <w:autoSpaceDE w:val="0"/>
      <w:autoSpaceDN w:val="0"/>
      <w:adjustRightInd w:val="0"/>
      <w:spacing w:line="240" w:lineRule="atLeast"/>
      <w:jc w:val="center"/>
    </w:pPr>
    <w:rPr>
      <w:sz w:val="24"/>
      <w:szCs w:val="24"/>
      <w:lang w:val="en-US" w:eastAsia="zh-CN"/>
    </w:rPr>
  </w:style>
  <w:style w:type="paragraph" w:customStyle="1" w:styleId="c6">
    <w:name w:val="c6"/>
    <w:basedOn w:val="a"/>
    <w:rsid w:val="002E081C"/>
    <w:pPr>
      <w:widowControl w:val="0"/>
      <w:autoSpaceDE w:val="0"/>
      <w:autoSpaceDN w:val="0"/>
      <w:adjustRightInd w:val="0"/>
      <w:spacing w:line="240" w:lineRule="atLeast"/>
      <w:jc w:val="center"/>
    </w:pPr>
    <w:rPr>
      <w:sz w:val="24"/>
      <w:szCs w:val="24"/>
      <w:lang w:val="en-US" w:eastAsia="zh-CN"/>
    </w:rPr>
  </w:style>
  <w:style w:type="paragraph" w:customStyle="1" w:styleId="p8">
    <w:name w:val="p8"/>
    <w:basedOn w:val="a"/>
    <w:rsid w:val="002E081C"/>
    <w:pPr>
      <w:widowControl w:val="0"/>
      <w:tabs>
        <w:tab w:val="left" w:pos="204"/>
      </w:tabs>
      <w:autoSpaceDE w:val="0"/>
      <w:autoSpaceDN w:val="0"/>
      <w:adjustRightInd w:val="0"/>
      <w:spacing w:line="240" w:lineRule="atLeast"/>
      <w:jc w:val="both"/>
    </w:pPr>
    <w:rPr>
      <w:sz w:val="24"/>
      <w:szCs w:val="24"/>
      <w:lang w:val="en-US" w:eastAsia="zh-CN"/>
    </w:rPr>
  </w:style>
  <w:style w:type="paragraph" w:customStyle="1" w:styleId="aff9">
    <w:name w:val="Заголовок Д"/>
    <w:basedOn w:val="1"/>
    <w:rsid w:val="002E081C"/>
    <w:pPr>
      <w:spacing w:before="0" w:after="0" w:line="360" w:lineRule="auto"/>
      <w:ind w:firstLine="567"/>
    </w:pPr>
    <w:rPr>
      <w:rFonts w:ascii="Times New Roman" w:hAnsi="Times New Roman" w:cs="Times New Roman"/>
      <w:kern w:val="0"/>
      <w:sz w:val="24"/>
      <w:szCs w:val="24"/>
      <w:lang w:eastAsia="ru-RU"/>
    </w:rPr>
  </w:style>
  <w:style w:type="paragraph" w:customStyle="1" w:styleId="affa">
    <w:name w:val="ОГЛ"/>
    <w:basedOn w:val="11"/>
    <w:rsid w:val="002E081C"/>
    <w:pPr>
      <w:tabs>
        <w:tab w:val="right" w:leader="dot" w:pos="9628"/>
      </w:tabs>
      <w:spacing w:before="120"/>
    </w:pPr>
    <w:rPr>
      <w:lang w:eastAsia="ru-RU"/>
    </w:rPr>
  </w:style>
  <w:style w:type="paragraph" w:customStyle="1" w:styleId="affb">
    <w:name w:val="Основной Д"/>
    <w:basedOn w:val="11"/>
    <w:rsid w:val="002E081C"/>
    <w:pPr>
      <w:spacing w:before="120" w:line="360" w:lineRule="auto"/>
    </w:pPr>
    <w:rPr>
      <w:lang w:eastAsia="ru-RU"/>
    </w:rPr>
  </w:style>
  <w:style w:type="paragraph" w:customStyle="1" w:styleId="p7">
    <w:name w:val="p7"/>
    <w:basedOn w:val="a"/>
    <w:rsid w:val="002E081C"/>
    <w:pPr>
      <w:widowControl w:val="0"/>
      <w:tabs>
        <w:tab w:val="left" w:pos="204"/>
      </w:tabs>
      <w:autoSpaceDE w:val="0"/>
      <w:autoSpaceDN w:val="0"/>
      <w:adjustRightInd w:val="0"/>
      <w:spacing w:line="487" w:lineRule="atLeast"/>
      <w:ind w:left="1440"/>
    </w:pPr>
    <w:rPr>
      <w:sz w:val="24"/>
      <w:szCs w:val="24"/>
      <w:lang w:val="en-US" w:eastAsia="zh-CN"/>
    </w:rPr>
  </w:style>
  <w:style w:type="paragraph" w:customStyle="1" w:styleId="p1">
    <w:name w:val="p1"/>
    <w:basedOn w:val="a"/>
    <w:rsid w:val="002E081C"/>
    <w:pPr>
      <w:widowControl w:val="0"/>
      <w:tabs>
        <w:tab w:val="left" w:pos="566"/>
      </w:tabs>
      <w:autoSpaceDE w:val="0"/>
      <w:autoSpaceDN w:val="0"/>
      <w:adjustRightInd w:val="0"/>
      <w:spacing w:line="487" w:lineRule="atLeast"/>
      <w:ind w:firstLine="567"/>
      <w:jc w:val="both"/>
    </w:pPr>
    <w:rPr>
      <w:sz w:val="24"/>
      <w:szCs w:val="24"/>
      <w:lang w:val="en-US" w:eastAsia="zh-CN"/>
    </w:rPr>
  </w:style>
  <w:style w:type="paragraph" w:customStyle="1" w:styleId="p12">
    <w:name w:val="p12"/>
    <w:basedOn w:val="a"/>
    <w:rsid w:val="002E081C"/>
    <w:pPr>
      <w:widowControl w:val="0"/>
      <w:tabs>
        <w:tab w:val="left" w:pos="300"/>
      </w:tabs>
      <w:autoSpaceDE w:val="0"/>
      <w:autoSpaceDN w:val="0"/>
      <w:adjustRightInd w:val="0"/>
      <w:spacing w:line="487" w:lineRule="atLeast"/>
      <w:ind w:left="947"/>
    </w:pPr>
    <w:rPr>
      <w:sz w:val="24"/>
      <w:szCs w:val="24"/>
      <w:lang w:val="en-US" w:eastAsia="zh-CN"/>
    </w:rPr>
  </w:style>
  <w:style w:type="paragraph" w:customStyle="1" w:styleId="p14">
    <w:name w:val="p14"/>
    <w:basedOn w:val="a"/>
    <w:rsid w:val="002E081C"/>
    <w:pPr>
      <w:widowControl w:val="0"/>
      <w:tabs>
        <w:tab w:val="left" w:pos="776"/>
      </w:tabs>
      <w:autoSpaceDE w:val="0"/>
      <w:autoSpaceDN w:val="0"/>
      <w:adjustRightInd w:val="0"/>
      <w:spacing w:line="487" w:lineRule="atLeast"/>
      <w:ind w:firstLine="776"/>
    </w:pPr>
    <w:rPr>
      <w:sz w:val="24"/>
      <w:szCs w:val="24"/>
      <w:lang w:val="en-US" w:eastAsia="zh-CN"/>
    </w:rPr>
  </w:style>
  <w:style w:type="paragraph" w:customStyle="1" w:styleId="p15">
    <w:name w:val="p15"/>
    <w:basedOn w:val="a"/>
    <w:rsid w:val="002E081C"/>
    <w:pPr>
      <w:widowControl w:val="0"/>
      <w:tabs>
        <w:tab w:val="left" w:pos="204"/>
      </w:tabs>
      <w:autoSpaceDE w:val="0"/>
      <w:autoSpaceDN w:val="0"/>
      <w:adjustRightInd w:val="0"/>
      <w:spacing w:line="589" w:lineRule="atLeast"/>
    </w:pPr>
    <w:rPr>
      <w:sz w:val="24"/>
      <w:szCs w:val="24"/>
      <w:lang w:val="en-US" w:eastAsia="zh-CN"/>
    </w:rPr>
  </w:style>
  <w:style w:type="paragraph" w:customStyle="1" w:styleId="p16">
    <w:name w:val="p16"/>
    <w:basedOn w:val="a"/>
    <w:rsid w:val="002E081C"/>
    <w:pPr>
      <w:widowControl w:val="0"/>
      <w:tabs>
        <w:tab w:val="left" w:pos="300"/>
      </w:tabs>
      <w:autoSpaceDE w:val="0"/>
      <w:autoSpaceDN w:val="0"/>
      <w:adjustRightInd w:val="0"/>
      <w:spacing w:line="487" w:lineRule="atLeast"/>
    </w:pPr>
    <w:rPr>
      <w:sz w:val="24"/>
      <w:szCs w:val="24"/>
      <w:lang w:val="en-US" w:eastAsia="zh-CN"/>
    </w:rPr>
  </w:style>
  <w:style w:type="paragraph" w:customStyle="1" w:styleId="p17">
    <w:name w:val="p17"/>
    <w:basedOn w:val="a"/>
    <w:rsid w:val="002E081C"/>
    <w:pPr>
      <w:widowControl w:val="0"/>
      <w:tabs>
        <w:tab w:val="left" w:pos="9167"/>
      </w:tabs>
      <w:autoSpaceDE w:val="0"/>
      <w:autoSpaceDN w:val="0"/>
      <w:adjustRightInd w:val="0"/>
      <w:spacing w:line="240" w:lineRule="atLeast"/>
      <w:ind w:left="7920"/>
    </w:pPr>
    <w:rPr>
      <w:sz w:val="24"/>
      <w:szCs w:val="24"/>
      <w:lang w:val="en-US" w:eastAsia="zh-CN"/>
    </w:rPr>
  </w:style>
  <w:style w:type="paragraph" w:customStyle="1" w:styleId="p18">
    <w:name w:val="p18"/>
    <w:basedOn w:val="a"/>
    <w:rsid w:val="002E081C"/>
    <w:pPr>
      <w:widowControl w:val="0"/>
      <w:tabs>
        <w:tab w:val="left" w:pos="9218"/>
      </w:tabs>
      <w:autoSpaceDE w:val="0"/>
      <w:autoSpaceDN w:val="0"/>
      <w:adjustRightInd w:val="0"/>
      <w:spacing w:line="240" w:lineRule="atLeast"/>
      <w:ind w:left="7971"/>
      <w:jc w:val="both"/>
    </w:pPr>
    <w:rPr>
      <w:sz w:val="24"/>
      <w:szCs w:val="24"/>
      <w:lang w:val="en-US" w:eastAsia="zh-CN"/>
    </w:rPr>
  </w:style>
  <w:style w:type="paragraph" w:customStyle="1" w:styleId="p21">
    <w:name w:val="p21"/>
    <w:basedOn w:val="a"/>
    <w:rsid w:val="002E081C"/>
    <w:pPr>
      <w:widowControl w:val="0"/>
      <w:tabs>
        <w:tab w:val="left" w:pos="566"/>
      </w:tabs>
      <w:autoSpaceDE w:val="0"/>
      <w:autoSpaceDN w:val="0"/>
      <w:adjustRightInd w:val="0"/>
      <w:spacing w:line="487" w:lineRule="atLeast"/>
      <w:ind w:firstLine="567"/>
    </w:pPr>
    <w:rPr>
      <w:sz w:val="24"/>
      <w:szCs w:val="24"/>
      <w:lang w:val="en-US" w:eastAsia="zh-CN"/>
    </w:rPr>
  </w:style>
  <w:style w:type="paragraph" w:customStyle="1" w:styleId="p22">
    <w:name w:val="p22"/>
    <w:basedOn w:val="a"/>
    <w:rsid w:val="002E081C"/>
    <w:pPr>
      <w:widowControl w:val="0"/>
      <w:tabs>
        <w:tab w:val="left" w:pos="776"/>
        <w:tab w:val="left" w:pos="907"/>
      </w:tabs>
      <w:autoSpaceDE w:val="0"/>
      <w:autoSpaceDN w:val="0"/>
      <w:adjustRightInd w:val="0"/>
      <w:spacing w:line="240" w:lineRule="atLeast"/>
      <w:ind w:left="907" w:hanging="131"/>
    </w:pPr>
    <w:rPr>
      <w:sz w:val="24"/>
      <w:szCs w:val="24"/>
      <w:lang w:val="en-US" w:eastAsia="zh-CN"/>
    </w:rPr>
  </w:style>
  <w:style w:type="paragraph" w:customStyle="1" w:styleId="p23">
    <w:name w:val="p23"/>
    <w:basedOn w:val="a"/>
    <w:rsid w:val="002E081C"/>
    <w:pPr>
      <w:widowControl w:val="0"/>
      <w:tabs>
        <w:tab w:val="left" w:pos="566"/>
        <w:tab w:val="left" w:pos="907"/>
      </w:tabs>
      <w:autoSpaceDE w:val="0"/>
      <w:autoSpaceDN w:val="0"/>
      <w:adjustRightInd w:val="0"/>
      <w:spacing w:line="487" w:lineRule="atLeast"/>
      <w:ind w:left="907" w:hanging="340"/>
    </w:pPr>
    <w:rPr>
      <w:sz w:val="24"/>
      <w:szCs w:val="24"/>
      <w:lang w:val="en-US" w:eastAsia="zh-CN"/>
    </w:rPr>
  </w:style>
  <w:style w:type="paragraph" w:customStyle="1" w:styleId="c1">
    <w:name w:val="c1"/>
    <w:basedOn w:val="a"/>
    <w:rsid w:val="002E081C"/>
    <w:pPr>
      <w:widowControl w:val="0"/>
      <w:autoSpaceDE w:val="0"/>
      <w:autoSpaceDN w:val="0"/>
      <w:adjustRightInd w:val="0"/>
      <w:spacing w:line="240" w:lineRule="atLeast"/>
      <w:jc w:val="center"/>
    </w:pPr>
    <w:rPr>
      <w:sz w:val="24"/>
      <w:szCs w:val="24"/>
      <w:lang w:val="en-US" w:eastAsia="zh-CN"/>
    </w:rPr>
  </w:style>
  <w:style w:type="paragraph" w:customStyle="1" w:styleId="t4">
    <w:name w:val="t4"/>
    <w:basedOn w:val="a"/>
    <w:rsid w:val="002E081C"/>
    <w:pPr>
      <w:widowControl w:val="0"/>
      <w:autoSpaceDE w:val="0"/>
      <w:autoSpaceDN w:val="0"/>
      <w:adjustRightInd w:val="0"/>
      <w:spacing w:line="240" w:lineRule="atLeast"/>
    </w:pPr>
    <w:rPr>
      <w:sz w:val="24"/>
      <w:szCs w:val="24"/>
      <w:lang w:val="en-US" w:eastAsia="zh-CN"/>
    </w:rPr>
  </w:style>
  <w:style w:type="paragraph" w:customStyle="1" w:styleId="p24">
    <w:name w:val="p24"/>
    <w:basedOn w:val="a"/>
    <w:rsid w:val="002E081C"/>
    <w:pPr>
      <w:widowControl w:val="0"/>
      <w:tabs>
        <w:tab w:val="left" w:pos="9428"/>
      </w:tabs>
      <w:autoSpaceDE w:val="0"/>
      <w:autoSpaceDN w:val="0"/>
      <w:adjustRightInd w:val="0"/>
      <w:spacing w:line="240" w:lineRule="atLeast"/>
      <w:ind w:left="8374"/>
    </w:pPr>
    <w:rPr>
      <w:sz w:val="24"/>
      <w:szCs w:val="24"/>
      <w:lang w:val="en-US" w:eastAsia="zh-CN"/>
    </w:rPr>
  </w:style>
  <w:style w:type="paragraph" w:customStyle="1" w:styleId="c25">
    <w:name w:val="c25"/>
    <w:basedOn w:val="a"/>
    <w:rsid w:val="002E081C"/>
    <w:pPr>
      <w:widowControl w:val="0"/>
      <w:autoSpaceDE w:val="0"/>
      <w:autoSpaceDN w:val="0"/>
      <w:adjustRightInd w:val="0"/>
      <w:spacing w:line="240" w:lineRule="atLeast"/>
      <w:jc w:val="center"/>
    </w:pPr>
    <w:rPr>
      <w:sz w:val="24"/>
      <w:szCs w:val="24"/>
      <w:lang w:val="en-US" w:eastAsia="zh-CN"/>
    </w:rPr>
  </w:style>
  <w:style w:type="paragraph" w:customStyle="1" w:styleId="p26">
    <w:name w:val="p26"/>
    <w:basedOn w:val="a"/>
    <w:rsid w:val="002E081C"/>
    <w:pPr>
      <w:widowControl w:val="0"/>
      <w:tabs>
        <w:tab w:val="left" w:pos="810"/>
      </w:tabs>
      <w:autoSpaceDE w:val="0"/>
      <w:autoSpaceDN w:val="0"/>
      <w:adjustRightInd w:val="0"/>
      <w:spacing w:line="470" w:lineRule="atLeast"/>
      <w:ind w:firstLine="811"/>
      <w:jc w:val="both"/>
    </w:pPr>
    <w:rPr>
      <w:sz w:val="24"/>
      <w:szCs w:val="24"/>
      <w:lang w:val="en-US" w:eastAsia="zh-CN"/>
    </w:rPr>
  </w:style>
  <w:style w:type="paragraph" w:customStyle="1" w:styleId="p27">
    <w:name w:val="p27"/>
    <w:basedOn w:val="a"/>
    <w:rsid w:val="002E081C"/>
    <w:pPr>
      <w:widowControl w:val="0"/>
      <w:tabs>
        <w:tab w:val="left" w:pos="419"/>
      </w:tabs>
      <w:autoSpaceDE w:val="0"/>
      <w:autoSpaceDN w:val="0"/>
      <w:adjustRightInd w:val="0"/>
      <w:spacing w:line="470" w:lineRule="atLeast"/>
      <w:jc w:val="both"/>
    </w:pPr>
    <w:rPr>
      <w:sz w:val="24"/>
      <w:szCs w:val="24"/>
      <w:lang w:val="en-US" w:eastAsia="zh-CN"/>
    </w:rPr>
  </w:style>
  <w:style w:type="paragraph" w:styleId="affc">
    <w:name w:val="Date"/>
    <w:basedOn w:val="a"/>
    <w:next w:val="a"/>
    <w:link w:val="affd"/>
    <w:uiPriority w:val="99"/>
    <w:rsid w:val="002E081C"/>
    <w:rPr>
      <w:sz w:val="24"/>
      <w:szCs w:val="24"/>
      <w:lang w:eastAsia="zh-CN"/>
    </w:rPr>
  </w:style>
  <w:style w:type="character" w:customStyle="1" w:styleId="affd">
    <w:name w:val="Дата Знак"/>
    <w:link w:val="affc"/>
    <w:uiPriority w:val="99"/>
    <w:semiHidden/>
  </w:style>
  <w:style w:type="paragraph" w:customStyle="1" w:styleId="ConsNormal">
    <w:name w:val="ConsNormal"/>
    <w:rsid w:val="007F52D0"/>
    <w:pPr>
      <w:widowControl w:val="0"/>
      <w:ind w:firstLine="720"/>
    </w:pPr>
    <w:rPr>
      <w:rFonts w:ascii="Arial" w:hAnsi="Arial"/>
    </w:rPr>
  </w:style>
  <w:style w:type="character" w:styleId="affe">
    <w:name w:val="Strong"/>
    <w:uiPriority w:val="22"/>
    <w:qFormat/>
    <w:rsid w:val="007F52D0"/>
    <w:rPr>
      <w:rFonts w:cs="Times New Roman"/>
      <w:b/>
      <w:bCs/>
    </w:rPr>
  </w:style>
  <w:style w:type="character" w:customStyle="1" w:styleId="blue">
    <w:name w:val="blue"/>
    <w:rsid w:val="001D7539"/>
    <w:rPr>
      <w:rFonts w:cs="Times New Roman"/>
    </w:rPr>
  </w:style>
  <w:style w:type="character" w:customStyle="1" w:styleId="f28sz14">
    <w:name w:val="f28 sz14"/>
    <w:rsid w:val="00EE2F7F"/>
    <w:rPr>
      <w:rFonts w:cs="Times New Roman"/>
    </w:rPr>
  </w:style>
  <w:style w:type="character" w:customStyle="1" w:styleId="f352sz14">
    <w:name w:val="f352 sz14"/>
    <w:rsid w:val="00EE2F7F"/>
    <w:rPr>
      <w:rFonts w:cs="Times New Roman"/>
    </w:rPr>
  </w:style>
  <w:style w:type="paragraph" w:customStyle="1" w:styleId="jus">
    <w:name w:val="jus"/>
    <w:basedOn w:val="a"/>
    <w:rsid w:val="00EE2F7F"/>
    <w:pPr>
      <w:spacing w:before="100" w:beforeAutospacing="1" w:after="100" w:afterAutospacing="1"/>
    </w:pPr>
    <w:rPr>
      <w:sz w:val="24"/>
      <w:szCs w:val="24"/>
    </w:rPr>
  </w:style>
  <w:style w:type="character" w:customStyle="1" w:styleId="f3sz14f3">
    <w:name w:val="f3 sz14 f3"/>
    <w:rsid w:val="00EE2F7F"/>
    <w:rPr>
      <w:rFonts w:cs="Times New Roman"/>
    </w:rPr>
  </w:style>
  <w:style w:type="character" w:customStyle="1" w:styleId="f352">
    <w:name w:val="f352"/>
    <w:rsid w:val="002B7CCB"/>
    <w:rPr>
      <w:rFonts w:cs="Times New Roman"/>
    </w:rPr>
  </w:style>
  <w:style w:type="paragraph" w:customStyle="1" w:styleId="lft">
    <w:name w:val="lft"/>
    <w:basedOn w:val="a"/>
    <w:rsid w:val="008779B6"/>
    <w:pPr>
      <w:spacing w:before="100" w:beforeAutospacing="1" w:after="100" w:afterAutospacing="1"/>
    </w:pPr>
    <w:rPr>
      <w:sz w:val="24"/>
      <w:szCs w:val="24"/>
    </w:rPr>
  </w:style>
  <w:style w:type="paragraph" w:customStyle="1" w:styleId="jussz10">
    <w:name w:val="jus sz10"/>
    <w:basedOn w:val="a"/>
    <w:rsid w:val="008779B6"/>
    <w:pPr>
      <w:spacing w:before="100" w:beforeAutospacing="1" w:after="100" w:afterAutospacing="1"/>
    </w:pPr>
    <w:rPr>
      <w:sz w:val="24"/>
      <w:szCs w:val="24"/>
    </w:rPr>
  </w:style>
  <w:style w:type="paragraph" w:customStyle="1" w:styleId="censz14">
    <w:name w:val="cen sz14"/>
    <w:basedOn w:val="a"/>
    <w:rsid w:val="008779B6"/>
    <w:pPr>
      <w:spacing w:before="100" w:beforeAutospacing="1" w:after="100" w:afterAutospacing="1"/>
    </w:pPr>
    <w:rPr>
      <w:sz w:val="24"/>
      <w:szCs w:val="24"/>
    </w:rPr>
  </w:style>
  <w:style w:type="character" w:customStyle="1" w:styleId="sz14f0">
    <w:name w:val="sz14 f0"/>
    <w:rsid w:val="008779B6"/>
    <w:rPr>
      <w:rFonts w:cs="Times New Roman"/>
    </w:rPr>
  </w:style>
  <w:style w:type="character" w:customStyle="1" w:styleId="grame">
    <w:name w:val="grame"/>
    <w:rsid w:val="00E8592B"/>
    <w:rPr>
      <w:rFonts w:cs="Times New Roman"/>
    </w:rPr>
  </w:style>
  <w:style w:type="character" w:customStyle="1" w:styleId="spelle">
    <w:name w:val="spelle"/>
    <w:rsid w:val="00E8592B"/>
    <w:rPr>
      <w:rFonts w:cs="Times New Roman"/>
    </w:rPr>
  </w:style>
  <w:style w:type="paragraph" w:customStyle="1" w:styleId="16">
    <w:name w:val="1"/>
    <w:basedOn w:val="a"/>
    <w:rsid w:val="00F36554"/>
    <w:pPr>
      <w:spacing w:before="100" w:beforeAutospacing="1" w:after="100" w:afterAutospacing="1"/>
    </w:pPr>
    <w:rPr>
      <w:sz w:val="24"/>
      <w:szCs w:val="24"/>
    </w:rPr>
  </w:style>
  <w:style w:type="character" w:customStyle="1" w:styleId="ftdtrtablecenterpbrpcentertablewidth100cellspacing0cellpadding0border0trtdheight20aligncenterbgcolor2696b8fontcolorwhitesize2facearialbbbaclasswhitehrefhttpwwwznajr">
    <w:name w:val="f&lt;/td&gt;&lt;/tr&gt;&lt;/table&gt;&lt;/center&gt;&lt;p&gt; &lt;br&gt; &lt;p&gt;&lt;center&gt;&lt;table width=100% cellspacing=0 cellpadding=0 border=0&gt;&lt;tr&gt;&lt;td height=20 align=center bgcolor=#2696b8&gt;&lt;font color=white size=2 face=arial&gt;&lt;b&gt;страница реферата:&lt;/b&gt; &lt;b&gt;&lt;a class=white href=http://www.znaj.r"/>
    <w:rsid w:val="00FE6617"/>
    <w:rPr>
      <w:rFonts w:cs="Times New Roman"/>
    </w:rPr>
  </w:style>
  <w:style w:type="paragraph" w:styleId="HTML">
    <w:name w:val="HTML Preformatted"/>
    <w:basedOn w:val="a"/>
    <w:link w:val="HTML0"/>
    <w:uiPriority w:val="99"/>
    <w:rsid w:val="00A13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rPr>
  </w:style>
  <w:style w:type="character" w:styleId="afff">
    <w:name w:val="Emphasis"/>
    <w:uiPriority w:val="20"/>
    <w:qFormat/>
    <w:rsid w:val="005267C2"/>
    <w:rPr>
      <w:rFonts w:cs="Times New Roman"/>
      <w:i/>
      <w:iCs/>
    </w:rPr>
  </w:style>
  <w:style w:type="paragraph" w:customStyle="1" w:styleId="txt">
    <w:name w:val="txt"/>
    <w:basedOn w:val="a"/>
    <w:rsid w:val="000A0C84"/>
    <w:pPr>
      <w:spacing w:before="100" w:beforeAutospacing="1" w:after="100" w:afterAutospacing="1"/>
    </w:pPr>
    <w:rPr>
      <w:sz w:val="24"/>
      <w:szCs w:val="24"/>
    </w:rPr>
  </w:style>
  <w:style w:type="character" w:customStyle="1" w:styleId="green">
    <w:name w:val="green"/>
    <w:rsid w:val="00EF2F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15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7.gif"/><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1.xml"/><Relationship Id="rId27" Type="http://schemas.openxmlformats.org/officeDocument/2006/relationships/oleObject" Target="embeddings/oleObject8.bin"/><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35177</Words>
  <Characters>200511</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СОВРЕМЕННЫЕ ТЕНДЕНЦИИ И ПРОБЛЕМЫ УПРАВЛЕНИЯ ОПЛАТОЙ ТРУДА</vt:lpstr>
    </vt:vector>
  </TitlesOfParts>
  <Company>Office</Company>
  <LinksUpToDate>false</LinksUpToDate>
  <CharactersWithSpaces>235218</CharactersWithSpaces>
  <SharedDoc>false</SharedDoc>
  <HLinks>
    <vt:vector size="6" baseType="variant">
      <vt:variant>
        <vt:i4>4</vt:i4>
      </vt:variant>
      <vt:variant>
        <vt:i4>39</vt:i4>
      </vt:variant>
      <vt:variant>
        <vt:i4>0</vt:i4>
      </vt:variant>
      <vt:variant>
        <vt:i4>5</vt:i4>
      </vt:variant>
      <vt:variant>
        <vt:lpwstr>http://economics.com.ua/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И ПРОБЛЕМЫ УПРАВЛЕНИЯ ОПЛАТОЙ ТРУДА</dc:title>
  <dc:subject/>
  <dc:creator>RAWILEWNA</dc:creator>
  <cp:keywords/>
  <dc:description/>
  <cp:lastModifiedBy>Irina</cp:lastModifiedBy>
  <cp:revision>2</cp:revision>
  <dcterms:created xsi:type="dcterms:W3CDTF">2014-08-14T05:34:00Z</dcterms:created>
  <dcterms:modified xsi:type="dcterms:W3CDTF">2014-08-14T05:34:00Z</dcterms:modified>
</cp:coreProperties>
</file>