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A8" w:rsidRPr="00717B70" w:rsidRDefault="00DA4BA8" w:rsidP="00B5556D">
      <w:pPr>
        <w:widowControl w:val="0"/>
        <w:autoSpaceDE w:val="0"/>
        <w:autoSpaceDN w:val="0"/>
        <w:adjustRightInd w:val="0"/>
        <w:spacing w:line="360" w:lineRule="auto"/>
        <w:ind w:firstLine="709"/>
        <w:jc w:val="center"/>
        <w:rPr>
          <w:bCs/>
          <w:sz w:val="28"/>
          <w:szCs w:val="28"/>
        </w:rPr>
      </w:pPr>
      <w:r w:rsidRPr="00717B70">
        <w:rPr>
          <w:bCs/>
          <w:sz w:val="28"/>
          <w:szCs w:val="28"/>
        </w:rPr>
        <w:t>Федеральное агентство по образованию</w:t>
      </w:r>
    </w:p>
    <w:p w:rsidR="00DA4BA8" w:rsidRPr="00B5556D" w:rsidRDefault="00DA4BA8" w:rsidP="00B5556D">
      <w:pPr>
        <w:widowControl w:val="0"/>
        <w:autoSpaceDE w:val="0"/>
        <w:autoSpaceDN w:val="0"/>
        <w:adjustRightInd w:val="0"/>
        <w:spacing w:line="360" w:lineRule="auto"/>
        <w:ind w:firstLine="709"/>
        <w:jc w:val="center"/>
        <w:rPr>
          <w:bCs/>
          <w:sz w:val="28"/>
          <w:szCs w:val="28"/>
        </w:rPr>
      </w:pPr>
      <w:r w:rsidRPr="00B5556D">
        <w:rPr>
          <w:bCs/>
          <w:sz w:val="28"/>
          <w:szCs w:val="28"/>
        </w:rPr>
        <w:t>Филиал ФГОУ ВПО</w:t>
      </w:r>
    </w:p>
    <w:p w:rsidR="00DA4BA8" w:rsidRPr="00B5556D" w:rsidRDefault="00DA4BA8" w:rsidP="00B5556D">
      <w:pPr>
        <w:widowControl w:val="0"/>
        <w:autoSpaceDE w:val="0"/>
        <w:autoSpaceDN w:val="0"/>
        <w:adjustRightInd w:val="0"/>
        <w:spacing w:line="360" w:lineRule="auto"/>
        <w:ind w:firstLine="709"/>
        <w:jc w:val="center"/>
        <w:rPr>
          <w:bCs/>
          <w:sz w:val="28"/>
          <w:szCs w:val="28"/>
        </w:rPr>
      </w:pPr>
      <w:r w:rsidRPr="00B5556D">
        <w:rPr>
          <w:bCs/>
          <w:sz w:val="28"/>
          <w:szCs w:val="28"/>
        </w:rPr>
        <w:t>«Северо-Кавказская академия государственной службы»</w:t>
      </w:r>
    </w:p>
    <w:p w:rsidR="00DA4BA8" w:rsidRPr="00717B70" w:rsidRDefault="00DA4BA8" w:rsidP="00B5556D">
      <w:pPr>
        <w:widowControl w:val="0"/>
        <w:autoSpaceDE w:val="0"/>
        <w:autoSpaceDN w:val="0"/>
        <w:adjustRightInd w:val="0"/>
        <w:spacing w:line="360" w:lineRule="auto"/>
        <w:ind w:firstLine="709"/>
        <w:jc w:val="center"/>
        <w:rPr>
          <w:bCs/>
          <w:sz w:val="28"/>
          <w:szCs w:val="28"/>
        </w:rPr>
      </w:pPr>
      <w:r w:rsidRPr="00B5556D">
        <w:rPr>
          <w:bCs/>
          <w:sz w:val="28"/>
          <w:szCs w:val="28"/>
        </w:rPr>
        <w:t>в г. Пятигорске</w:t>
      </w:r>
    </w:p>
    <w:p w:rsidR="00DA4BA8" w:rsidRPr="00717B70" w:rsidRDefault="00DA4BA8" w:rsidP="00B5556D">
      <w:pPr>
        <w:widowControl w:val="0"/>
        <w:autoSpaceDE w:val="0"/>
        <w:autoSpaceDN w:val="0"/>
        <w:adjustRightInd w:val="0"/>
        <w:spacing w:line="360" w:lineRule="auto"/>
        <w:ind w:firstLine="709"/>
        <w:jc w:val="center"/>
        <w:rPr>
          <w:bCs/>
          <w:sz w:val="28"/>
          <w:szCs w:val="28"/>
        </w:rPr>
      </w:pPr>
    </w:p>
    <w:p w:rsidR="00DA4BA8" w:rsidRPr="00717B70" w:rsidRDefault="00DA4BA8" w:rsidP="00B5556D">
      <w:pPr>
        <w:widowControl w:val="0"/>
        <w:autoSpaceDE w:val="0"/>
        <w:autoSpaceDN w:val="0"/>
        <w:adjustRightInd w:val="0"/>
        <w:spacing w:line="360" w:lineRule="auto"/>
        <w:ind w:firstLine="709"/>
        <w:jc w:val="center"/>
        <w:rPr>
          <w:bCs/>
          <w:sz w:val="28"/>
          <w:szCs w:val="28"/>
        </w:rPr>
      </w:pPr>
      <w:r w:rsidRPr="00717B70">
        <w:rPr>
          <w:bCs/>
          <w:sz w:val="28"/>
          <w:szCs w:val="28"/>
        </w:rPr>
        <w:t>Кафедра экономической теории и предпринимательства</w:t>
      </w:r>
    </w:p>
    <w:p w:rsidR="00DA4BA8" w:rsidRPr="00717B70" w:rsidRDefault="00DA4BA8" w:rsidP="00B5556D">
      <w:pPr>
        <w:widowControl w:val="0"/>
        <w:autoSpaceDE w:val="0"/>
        <w:autoSpaceDN w:val="0"/>
        <w:adjustRightInd w:val="0"/>
        <w:spacing w:line="360" w:lineRule="auto"/>
        <w:ind w:firstLine="709"/>
        <w:jc w:val="center"/>
        <w:rPr>
          <w:bCs/>
          <w:sz w:val="28"/>
          <w:szCs w:val="28"/>
        </w:rPr>
      </w:pPr>
    </w:p>
    <w:p w:rsidR="00DA4BA8" w:rsidRDefault="00DA4BA8"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B5556D" w:rsidRDefault="00B5556D" w:rsidP="00B5556D">
      <w:pPr>
        <w:widowControl w:val="0"/>
        <w:autoSpaceDE w:val="0"/>
        <w:autoSpaceDN w:val="0"/>
        <w:adjustRightInd w:val="0"/>
        <w:spacing w:line="360" w:lineRule="auto"/>
        <w:ind w:firstLine="709"/>
        <w:jc w:val="center"/>
        <w:rPr>
          <w:sz w:val="28"/>
          <w:szCs w:val="28"/>
        </w:rPr>
      </w:pPr>
    </w:p>
    <w:p w:rsidR="00DA4BA8" w:rsidRPr="00717B70" w:rsidRDefault="00DA4BA8" w:rsidP="00B5556D">
      <w:pPr>
        <w:widowControl w:val="0"/>
        <w:autoSpaceDE w:val="0"/>
        <w:autoSpaceDN w:val="0"/>
        <w:adjustRightInd w:val="0"/>
        <w:spacing w:line="360" w:lineRule="auto"/>
        <w:ind w:firstLine="709"/>
        <w:jc w:val="center"/>
        <w:rPr>
          <w:bCs/>
          <w:smallCaps/>
          <w:sz w:val="28"/>
          <w:szCs w:val="32"/>
        </w:rPr>
      </w:pPr>
      <w:r w:rsidRPr="00717B70">
        <w:rPr>
          <w:bCs/>
          <w:smallCaps/>
          <w:sz w:val="28"/>
          <w:szCs w:val="32"/>
        </w:rPr>
        <w:t>ВЫПУСКНАЯ КВАЛИФИКАЦИОННАЯ РАБОТА</w:t>
      </w:r>
    </w:p>
    <w:p w:rsidR="00DA4BA8" w:rsidRPr="00B5556D" w:rsidRDefault="00DA4BA8" w:rsidP="00B5556D">
      <w:pPr>
        <w:widowControl w:val="0"/>
        <w:autoSpaceDE w:val="0"/>
        <w:autoSpaceDN w:val="0"/>
        <w:adjustRightInd w:val="0"/>
        <w:spacing w:line="360" w:lineRule="auto"/>
        <w:ind w:firstLine="709"/>
        <w:jc w:val="center"/>
        <w:rPr>
          <w:bCs/>
          <w:sz w:val="28"/>
          <w:szCs w:val="28"/>
        </w:rPr>
      </w:pPr>
      <w:r w:rsidRPr="00B5556D">
        <w:rPr>
          <w:bCs/>
          <w:sz w:val="28"/>
          <w:szCs w:val="28"/>
        </w:rPr>
        <w:t>Тема: Основные социальные права человека и гражданина в Российской Федерации (на примере Чеченской Республики)</w:t>
      </w:r>
    </w:p>
    <w:p w:rsidR="00DA4BA8" w:rsidRPr="00717B70" w:rsidRDefault="00DA4BA8" w:rsidP="00B5556D">
      <w:pPr>
        <w:widowControl w:val="0"/>
        <w:autoSpaceDE w:val="0"/>
        <w:autoSpaceDN w:val="0"/>
        <w:adjustRightInd w:val="0"/>
        <w:spacing w:line="360" w:lineRule="auto"/>
        <w:ind w:firstLine="709"/>
        <w:jc w:val="center"/>
        <w:rPr>
          <w:bCs/>
          <w:smallCaps/>
          <w:sz w:val="28"/>
          <w:szCs w:val="28"/>
        </w:rPr>
      </w:pPr>
    </w:p>
    <w:p w:rsidR="00DA4BA8" w:rsidRPr="00717B70" w:rsidRDefault="00DA4BA8" w:rsidP="00B5556D">
      <w:pPr>
        <w:widowControl w:val="0"/>
        <w:autoSpaceDE w:val="0"/>
        <w:autoSpaceDN w:val="0"/>
        <w:adjustRightInd w:val="0"/>
        <w:spacing w:line="360" w:lineRule="auto"/>
        <w:ind w:firstLine="709"/>
        <w:jc w:val="center"/>
        <w:rPr>
          <w:bCs/>
          <w:sz w:val="28"/>
        </w:rPr>
      </w:pPr>
    </w:p>
    <w:p w:rsidR="00DA4BA8" w:rsidRPr="00717B70" w:rsidRDefault="00DA4BA8" w:rsidP="00B5556D">
      <w:pPr>
        <w:widowControl w:val="0"/>
        <w:autoSpaceDE w:val="0"/>
        <w:autoSpaceDN w:val="0"/>
        <w:adjustRightInd w:val="0"/>
        <w:spacing w:line="360" w:lineRule="auto"/>
        <w:ind w:firstLine="709"/>
        <w:jc w:val="center"/>
        <w:rPr>
          <w:bCs/>
          <w:sz w:val="28"/>
        </w:rPr>
      </w:pPr>
    </w:p>
    <w:p w:rsidR="00DA4BA8" w:rsidRDefault="00DA4BA8"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Default="00B5556D" w:rsidP="00B5556D">
      <w:pPr>
        <w:widowControl w:val="0"/>
        <w:autoSpaceDE w:val="0"/>
        <w:autoSpaceDN w:val="0"/>
        <w:adjustRightInd w:val="0"/>
        <w:spacing w:line="360" w:lineRule="auto"/>
        <w:ind w:firstLine="709"/>
        <w:jc w:val="center"/>
        <w:rPr>
          <w:bCs/>
          <w:sz w:val="28"/>
        </w:rPr>
      </w:pPr>
    </w:p>
    <w:p w:rsidR="00B5556D" w:rsidRPr="00717B70" w:rsidRDefault="00B5556D" w:rsidP="00B5556D">
      <w:pPr>
        <w:widowControl w:val="0"/>
        <w:autoSpaceDE w:val="0"/>
        <w:autoSpaceDN w:val="0"/>
        <w:adjustRightInd w:val="0"/>
        <w:spacing w:line="360" w:lineRule="auto"/>
        <w:ind w:firstLine="709"/>
        <w:jc w:val="center"/>
        <w:rPr>
          <w:bCs/>
          <w:sz w:val="28"/>
        </w:rPr>
      </w:pPr>
    </w:p>
    <w:p w:rsidR="00DA4BA8" w:rsidRPr="00717B70" w:rsidRDefault="00DA4BA8" w:rsidP="00B5556D">
      <w:pPr>
        <w:widowControl w:val="0"/>
        <w:autoSpaceDE w:val="0"/>
        <w:autoSpaceDN w:val="0"/>
        <w:adjustRightInd w:val="0"/>
        <w:spacing w:line="360" w:lineRule="auto"/>
        <w:ind w:firstLine="709"/>
        <w:jc w:val="center"/>
        <w:rPr>
          <w:bCs/>
          <w:sz w:val="28"/>
          <w:szCs w:val="28"/>
        </w:rPr>
      </w:pPr>
      <w:r w:rsidRPr="00717B70">
        <w:rPr>
          <w:bCs/>
          <w:sz w:val="28"/>
          <w:szCs w:val="28"/>
        </w:rPr>
        <w:t>Пятигорск 2007</w:t>
      </w:r>
    </w:p>
    <w:p w:rsidR="00DA4BA8" w:rsidRPr="00717B70" w:rsidRDefault="00B5556D" w:rsidP="00717B70">
      <w:pPr>
        <w:keepNext/>
        <w:autoSpaceDE w:val="0"/>
        <w:autoSpaceDN w:val="0"/>
        <w:adjustRightInd w:val="0"/>
        <w:spacing w:line="360" w:lineRule="auto"/>
        <w:ind w:firstLine="709"/>
        <w:jc w:val="both"/>
        <w:rPr>
          <w:bCs/>
          <w:sz w:val="28"/>
          <w:szCs w:val="28"/>
        </w:rPr>
      </w:pPr>
      <w:r>
        <w:rPr>
          <w:bCs/>
          <w:sz w:val="28"/>
          <w:szCs w:val="28"/>
        </w:rPr>
        <w:br w:type="page"/>
      </w:r>
      <w:r w:rsidR="00A93CC1" w:rsidRPr="00717B70">
        <w:rPr>
          <w:bCs/>
          <w:sz w:val="28"/>
          <w:szCs w:val="28"/>
        </w:rPr>
        <w:t>Введение</w:t>
      </w:r>
    </w:p>
    <w:p w:rsidR="00A93CC1" w:rsidRDefault="00A93CC1" w:rsidP="00717B70">
      <w:pPr>
        <w:autoSpaceDE w:val="0"/>
        <w:autoSpaceDN w:val="0"/>
        <w:adjustRightInd w:val="0"/>
        <w:spacing w:line="360" w:lineRule="auto"/>
        <w:ind w:firstLine="709"/>
        <w:jc w:val="both"/>
        <w:rPr>
          <w:bCs/>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Актуальность темы исследования.</w:t>
      </w:r>
      <w:r w:rsidRPr="00717B70">
        <w:rPr>
          <w:sz w:val="28"/>
          <w:szCs w:val="28"/>
        </w:rPr>
        <w:t xml:space="preserve"> Россия переживает переходный период от тоталитарной к демократической общественно-политической системе, формируются гражданское общество, основанное на свободе народа. Едва ли не самым динамичным в этих процессах является развитие конституционного права как важного условия для проведения глубоких реформ в экономике и политической системе и в то же время одной из гарантий против возврата страны к прошлому.</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Современное конституционное право - это отрасль права, которая закрепляет основные принципы демократии и организации власти. Именно это порождает острую борьбу различных политических сил вокруг Конституции, законов, судебных решений и других правовых актов, составляющих источники конституционного права. Разобраться в этой борьбе - значит понять, кто ведет страну по пути прогресса, а кто тянет назад. Глубокое изучение конституционного права, таким образом, позволит "войти в политику" и почувствовать дыхание истории.</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Едва ли не самым трудным в наше время является слежение за быстро меняющимся законодательством в области конституционного права. Такие изменения можно проследить и в тех статьях Конституции, где закреплены основные права и свободы человека в области социально-экономических и культурных взаимоотношений между гражданами, а также гражданами и государством. Экономические, социальные и культурные права и свободы имеют важнейшее значение для жизни человека. Конституция РФ дает новые трактовки многих прав и свобод, входящих в эту группу, отражая проводимые в стране реформы, прежде всего экономические. В своей совокупности эта группа прав обеспечивает свободу человека в экономической, социальной и культурной сферах и дает ему возможность защитить свои жизненные потребности.</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 вопросах жизнеобеспечения большинство людей не могут положиться только на свои силы. Сохраняя свободу, они в то же время зависят от других людей, интересы которых часто совсем иные. Поэтому в интересах общества возникает необходимость защиты жизненных прав человека от экономического произвола и социальной несправедливости, а также - дать ему силы для духовного развития и проявления своих способностей. </w:t>
      </w: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Степень научной разработанности проблемы</w:t>
      </w:r>
      <w:r w:rsidRPr="00717B70">
        <w:rPr>
          <w:iCs/>
          <w:sz w:val="28"/>
          <w:szCs w:val="28"/>
        </w:rPr>
        <w:t xml:space="preserve">. </w:t>
      </w:r>
      <w:r w:rsidRPr="00717B70">
        <w:rPr>
          <w:sz w:val="28"/>
          <w:szCs w:val="28"/>
        </w:rPr>
        <w:t xml:space="preserve">Проблемы реализации и защиты основных социальных прав человека и гражданина в РФ многоплановые и достаточно объемно освещаются в научной литературе.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Вопросам становления и развития</w:t>
      </w:r>
      <w:r w:rsidR="00717B70" w:rsidRPr="00717B70">
        <w:rPr>
          <w:sz w:val="28"/>
          <w:szCs w:val="28"/>
        </w:rPr>
        <w:t xml:space="preserve"> </w:t>
      </w:r>
      <w:r w:rsidRPr="00717B70">
        <w:rPr>
          <w:sz w:val="28"/>
          <w:szCs w:val="28"/>
        </w:rPr>
        <w:t xml:space="preserve">конституционных прав человека и гражданина в современной России посвящены исследования Азарова А.Я., Баглай М.В., Бережнова А.Г., Витрук Н.В., Кутафина О.Е. и других. Авторы отмечают российскую специфику, указывая на то, что эти отношения относительно консервативные и в силу своей инерционности менее подвержены радикальным преобразованиям. </w:t>
      </w:r>
    </w:p>
    <w:p w:rsidR="00DA4BA8" w:rsidRPr="00717B70" w:rsidRDefault="00DA4BA8" w:rsidP="00717B70">
      <w:pPr>
        <w:tabs>
          <w:tab w:val="left" w:pos="8364"/>
        </w:tabs>
        <w:autoSpaceDE w:val="0"/>
        <w:autoSpaceDN w:val="0"/>
        <w:adjustRightInd w:val="0"/>
        <w:spacing w:line="360" w:lineRule="auto"/>
        <w:ind w:firstLine="709"/>
        <w:jc w:val="both"/>
        <w:rPr>
          <w:sz w:val="28"/>
          <w:szCs w:val="28"/>
        </w:rPr>
      </w:pPr>
      <w:r w:rsidRPr="00717B70">
        <w:rPr>
          <w:bCs/>
          <w:sz w:val="28"/>
          <w:szCs w:val="28"/>
        </w:rPr>
        <w:t>Целью работы</w:t>
      </w:r>
      <w:r w:rsidRPr="00717B70">
        <w:rPr>
          <w:sz w:val="28"/>
          <w:szCs w:val="28"/>
        </w:rPr>
        <w:t xml:space="preserve"> является рассмотрение основных социальных прав человека и гражданина в РФ на примере ЧР.</w:t>
      </w:r>
    </w:p>
    <w:p w:rsidR="00DA4BA8" w:rsidRPr="00717B70" w:rsidRDefault="00DA4BA8" w:rsidP="00717B70">
      <w:pPr>
        <w:autoSpaceDE w:val="0"/>
        <w:autoSpaceDN w:val="0"/>
        <w:adjustRightInd w:val="0"/>
        <w:spacing w:line="360" w:lineRule="auto"/>
        <w:ind w:firstLine="709"/>
        <w:jc w:val="both"/>
        <w:rPr>
          <w:bCs/>
          <w:sz w:val="28"/>
          <w:szCs w:val="28"/>
        </w:rPr>
      </w:pPr>
      <w:r w:rsidRPr="00717B70">
        <w:rPr>
          <w:bCs/>
          <w:sz w:val="28"/>
          <w:szCs w:val="28"/>
        </w:rPr>
        <w:t>Достижение поставленной цели обусловило решение следующих задач:</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изучение конституционно-правовой природы социальных прав;</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уточнение понятия и сущности социальных прав человека и гражданина в РФ;</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анализ видов конституционных социальных прав человека и гражданина в РФ;</w:t>
      </w:r>
    </w:p>
    <w:p w:rsidR="00DA4BA8" w:rsidRPr="00717B70" w:rsidRDefault="00EE40B1" w:rsidP="00717B70">
      <w:pPr>
        <w:autoSpaceDE w:val="0"/>
        <w:autoSpaceDN w:val="0"/>
        <w:adjustRightInd w:val="0"/>
        <w:spacing w:line="360" w:lineRule="auto"/>
        <w:ind w:firstLine="709"/>
        <w:jc w:val="both"/>
        <w:rPr>
          <w:sz w:val="28"/>
          <w:szCs w:val="28"/>
        </w:rPr>
      </w:pPr>
      <w:r w:rsidRPr="00717B70">
        <w:rPr>
          <w:sz w:val="28"/>
          <w:szCs w:val="28"/>
        </w:rPr>
        <w:t xml:space="preserve"> </w:t>
      </w:r>
      <w:r w:rsidR="00DA4BA8" w:rsidRPr="00717B70">
        <w:rPr>
          <w:sz w:val="28"/>
          <w:szCs w:val="28"/>
        </w:rPr>
        <w:t>-рассмотрение проблем реализации и защиты основных социальных прав человека и гражданина на примере Чеченской Республики.</w:t>
      </w: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Объект исследования</w:t>
      </w:r>
      <w:r w:rsidRPr="00717B70">
        <w:rPr>
          <w:sz w:val="28"/>
          <w:szCs w:val="28"/>
        </w:rPr>
        <w:t xml:space="preserve"> – социальные права человека и гражданина в Российской Федерации.</w:t>
      </w: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 xml:space="preserve">Предмет исследования </w:t>
      </w:r>
      <w:r w:rsidRPr="00717B70">
        <w:rPr>
          <w:sz w:val="28"/>
          <w:szCs w:val="28"/>
        </w:rPr>
        <w:t>–</w:t>
      </w:r>
      <w:r w:rsidRPr="00717B70">
        <w:rPr>
          <w:bCs/>
          <w:sz w:val="28"/>
          <w:szCs w:val="28"/>
        </w:rPr>
        <w:t xml:space="preserve"> </w:t>
      </w:r>
      <w:r w:rsidRPr="00717B70">
        <w:rPr>
          <w:sz w:val="28"/>
          <w:szCs w:val="28"/>
        </w:rPr>
        <w:t>социально-экономические отношения, возникающие в процессе реализации социальных прав и свобод человека и гражданина в РФ (на примере ЧР).</w:t>
      </w: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Теоретико-методологической основой исследования</w:t>
      </w:r>
      <w:r w:rsidRPr="00717B70">
        <w:rPr>
          <w:bCs/>
          <w:iCs/>
          <w:sz w:val="28"/>
          <w:szCs w:val="28"/>
        </w:rPr>
        <w:t xml:space="preserve"> </w:t>
      </w:r>
      <w:r w:rsidRPr="00717B70">
        <w:rPr>
          <w:sz w:val="28"/>
          <w:szCs w:val="28"/>
        </w:rPr>
        <w:t xml:space="preserve">являются принципы системного подхода к изучаемому процессу.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В работе использованы труды отечественных и зарубежных ученых, в которых содержатся идеи и концепции, посвященные проблемам реализации социальных прав и свобод в РФ.</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 ходе исследования применялись методы изучения сравнительного и логического анализа, научной классификации, обобщения, экспертных оценок.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Э</w:t>
      </w:r>
      <w:r w:rsidRPr="00717B70">
        <w:rPr>
          <w:bCs/>
          <w:sz w:val="28"/>
          <w:szCs w:val="28"/>
        </w:rPr>
        <w:t xml:space="preserve">мпирическую базу исследования </w:t>
      </w:r>
      <w:r w:rsidRPr="00717B70">
        <w:rPr>
          <w:sz w:val="28"/>
          <w:szCs w:val="28"/>
        </w:rPr>
        <w:t>составляют официальные документы министерств и ведомств Российской Федерации, Чеченской Республики.</w:t>
      </w:r>
    </w:p>
    <w:p w:rsidR="00DA4BA8" w:rsidRPr="00717B70" w:rsidRDefault="00DA4BA8" w:rsidP="00717B70">
      <w:pPr>
        <w:autoSpaceDE w:val="0"/>
        <w:autoSpaceDN w:val="0"/>
        <w:adjustRightInd w:val="0"/>
        <w:spacing w:line="360" w:lineRule="auto"/>
        <w:ind w:firstLine="709"/>
        <w:jc w:val="both"/>
        <w:rPr>
          <w:sz w:val="28"/>
          <w:szCs w:val="28"/>
        </w:rPr>
      </w:pPr>
      <w:r w:rsidRPr="00717B70">
        <w:rPr>
          <w:bCs/>
          <w:sz w:val="28"/>
          <w:szCs w:val="28"/>
        </w:rPr>
        <w:t xml:space="preserve">Информационную базу </w:t>
      </w:r>
      <w:r w:rsidRPr="00717B70">
        <w:rPr>
          <w:sz w:val="28"/>
          <w:szCs w:val="28"/>
        </w:rPr>
        <w:t>исследования составили: Конституция Российской Федерации, федеральные законы, указы Президента РФ, Конституция Чеченской Республики, постановления Правительств России и Чеченской Республики, материалы Госкомстата России и Росстата, отчёты федеральных и республиканских исполнительных и представительных органов власти, локальные нормативные и другие документы.</w:t>
      </w:r>
    </w:p>
    <w:p w:rsidR="00DA4BA8" w:rsidRPr="00717B70" w:rsidRDefault="00DA4BA8" w:rsidP="00717B70">
      <w:pPr>
        <w:autoSpaceDE w:val="0"/>
        <w:autoSpaceDN w:val="0"/>
        <w:adjustRightInd w:val="0"/>
        <w:spacing w:line="360" w:lineRule="auto"/>
        <w:ind w:firstLine="709"/>
        <w:jc w:val="both"/>
        <w:rPr>
          <w:bCs/>
          <w:sz w:val="28"/>
          <w:szCs w:val="28"/>
        </w:rPr>
      </w:pPr>
      <w:r w:rsidRPr="00717B70">
        <w:rPr>
          <w:bCs/>
          <w:sz w:val="28"/>
          <w:szCs w:val="28"/>
        </w:rPr>
        <w:t>Структура работы</w:t>
      </w:r>
      <w:r w:rsidRPr="00717B70">
        <w:rPr>
          <w:sz w:val="28"/>
          <w:szCs w:val="28"/>
        </w:rPr>
        <w:t xml:space="preserve"> состоит из введения, двух глав, заключения, списка использованной литературы.</w:t>
      </w:r>
    </w:p>
    <w:p w:rsidR="00DA4BA8" w:rsidRPr="00717B70" w:rsidRDefault="00DA4BA8" w:rsidP="00717B70">
      <w:pPr>
        <w:autoSpaceDE w:val="0"/>
        <w:autoSpaceDN w:val="0"/>
        <w:adjustRightInd w:val="0"/>
        <w:spacing w:line="360" w:lineRule="auto"/>
        <w:ind w:firstLine="709"/>
        <w:jc w:val="both"/>
        <w:rPr>
          <w:sz w:val="28"/>
          <w:szCs w:val="28"/>
        </w:rPr>
      </w:pPr>
    </w:p>
    <w:p w:rsidR="00DA4BA8" w:rsidRPr="00A93CC1" w:rsidRDefault="00DA4BA8" w:rsidP="00717B70">
      <w:pPr>
        <w:autoSpaceDE w:val="0"/>
        <w:autoSpaceDN w:val="0"/>
        <w:adjustRightInd w:val="0"/>
        <w:spacing w:line="360" w:lineRule="auto"/>
        <w:ind w:firstLine="709"/>
        <w:jc w:val="both"/>
        <w:rPr>
          <w:bCs/>
          <w:sz w:val="28"/>
          <w:szCs w:val="28"/>
        </w:rPr>
      </w:pPr>
      <w:r w:rsidRPr="00717B70">
        <w:rPr>
          <w:bCs/>
          <w:sz w:val="28"/>
          <w:szCs w:val="28"/>
        </w:rPr>
        <w:br w:type="page"/>
      </w:r>
      <w:r w:rsidRPr="00A93CC1">
        <w:rPr>
          <w:bCs/>
          <w:sz w:val="28"/>
          <w:szCs w:val="28"/>
        </w:rPr>
        <w:t>Глава I. Конституционно-правовая природа социальных прав</w:t>
      </w:r>
    </w:p>
    <w:p w:rsidR="00A93CC1" w:rsidRDefault="00A93CC1" w:rsidP="00717B70">
      <w:pPr>
        <w:autoSpaceDE w:val="0"/>
        <w:autoSpaceDN w:val="0"/>
        <w:adjustRightInd w:val="0"/>
        <w:spacing w:line="360" w:lineRule="auto"/>
        <w:ind w:firstLine="709"/>
        <w:jc w:val="both"/>
        <w:rPr>
          <w:bCs/>
          <w:sz w:val="28"/>
          <w:szCs w:val="28"/>
        </w:rPr>
      </w:pPr>
    </w:p>
    <w:p w:rsidR="00DA4BA8" w:rsidRPr="00717B70" w:rsidRDefault="00DA4BA8" w:rsidP="00717B70">
      <w:pPr>
        <w:autoSpaceDE w:val="0"/>
        <w:autoSpaceDN w:val="0"/>
        <w:adjustRightInd w:val="0"/>
        <w:spacing w:line="360" w:lineRule="auto"/>
        <w:ind w:firstLine="709"/>
        <w:jc w:val="both"/>
        <w:rPr>
          <w:bCs/>
          <w:sz w:val="28"/>
          <w:szCs w:val="28"/>
        </w:rPr>
      </w:pPr>
      <w:r w:rsidRPr="00717B70">
        <w:rPr>
          <w:bCs/>
          <w:sz w:val="28"/>
          <w:szCs w:val="28"/>
        </w:rPr>
        <w:t>1.1 Понятие и сущность социальных прав человека и гражданина в Российской Федерации</w:t>
      </w:r>
    </w:p>
    <w:p w:rsidR="00DA4BA8" w:rsidRPr="00717B70" w:rsidRDefault="00DA4BA8" w:rsidP="00717B70">
      <w:pPr>
        <w:autoSpaceDE w:val="0"/>
        <w:autoSpaceDN w:val="0"/>
        <w:adjustRightInd w:val="0"/>
        <w:spacing w:line="360" w:lineRule="auto"/>
        <w:ind w:firstLine="709"/>
        <w:jc w:val="both"/>
        <w:rPr>
          <w:bCs/>
          <w:smallCaps/>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Основной закон государства – Конституция, в первой своей главе «Основы конституционного строя» декларирует положение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государства»1. 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w:t>
      </w:r>
      <w:r w:rsidR="00717B70" w:rsidRPr="00717B70">
        <w:rPr>
          <w:sz w:val="28"/>
          <w:szCs w:val="28"/>
        </w:rPr>
        <w:t xml:space="preserve"> </w:t>
      </w:r>
      <w:r w:rsidRPr="00717B70">
        <w:rPr>
          <w:sz w:val="28"/>
          <w:szCs w:val="28"/>
        </w:rPr>
        <w:t>Не случайно положение о правах и свободах вынесено в число первых, провозглашенных Конституцией. Место этого института обусловлено тем, что права и свободы человека и гражданина признаются высшей ценностью государства и общества, целью функционирования всех государственных и общественных институтов и структур.</w:t>
      </w:r>
      <w:r w:rsidR="00717B70" w:rsidRPr="00717B70">
        <w:rPr>
          <w:sz w:val="28"/>
          <w:szCs w:val="28"/>
        </w:rPr>
        <w:t xml:space="preserve"> </w:t>
      </w:r>
      <w:r w:rsidRPr="00717B70">
        <w:rPr>
          <w:sz w:val="28"/>
          <w:szCs w:val="28"/>
        </w:rPr>
        <w:t>Что же такое «основные права и свободы человека и гражданина»?</w:t>
      </w:r>
      <w:r w:rsidR="00717B70" w:rsidRPr="00717B70">
        <w:rPr>
          <w:sz w:val="28"/>
          <w:szCs w:val="28"/>
        </w:rPr>
        <w:t xml:space="preserve"> </w:t>
      </w:r>
      <w:r w:rsidRPr="00717B70">
        <w:rPr>
          <w:sz w:val="28"/>
          <w:szCs w:val="28"/>
        </w:rPr>
        <w:t>Понятие «основные права и свободы человека и гражданина» возникло в 18 веке, когда впервые прозвучало во французской «Декларации прав и свобод человека и гражданина» 1783 года. Идеи просветителей, провозглашенные в данном документе</w:t>
      </w:r>
      <w:r w:rsidR="00EE40B1" w:rsidRPr="00717B70">
        <w:rPr>
          <w:sz w:val="28"/>
          <w:szCs w:val="28"/>
        </w:rPr>
        <w:t>,</w:t>
      </w:r>
      <w:r w:rsidR="00717B70" w:rsidRPr="00717B70">
        <w:rPr>
          <w:sz w:val="28"/>
          <w:szCs w:val="28"/>
        </w:rPr>
        <w:t xml:space="preserve"> </w:t>
      </w:r>
      <w:r w:rsidRPr="00717B70">
        <w:rPr>
          <w:sz w:val="28"/>
          <w:szCs w:val="28"/>
        </w:rPr>
        <w:t>были поддержаны впоследствии конституциями многих государств – начиная с первой американской конституции и до наших дней.</w:t>
      </w:r>
      <w:r w:rsidR="00717B70" w:rsidRPr="00717B70">
        <w:rPr>
          <w:sz w:val="28"/>
          <w:szCs w:val="28"/>
        </w:rPr>
        <w:t xml:space="preserve"> </w:t>
      </w:r>
      <w:r w:rsidRPr="00717B70">
        <w:rPr>
          <w:sz w:val="28"/>
          <w:szCs w:val="28"/>
        </w:rPr>
        <w:t>Думается, нужно обратить особое внимание на то, что раздел о правах человека и гражданина не всегда занимал столь значимое место в предыдущих Конституциях нашей страны – появился он лишь в Конституции 1937 года, да и то, в числе последних глав. В Конституции 1978 года он был поставлен уже на второе место.</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 1991 году начался новый период в правовой системе Российской Федерации, ознаменованный признанием гарантированных прав человека и гражданина.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22 декабря 1991 года была принята Декларация прав и свобод человека и гражданина, полностью соответствующая международным актам, принятым демократическим мировым сообществом: </w:t>
      </w:r>
    </w:p>
    <w:p w:rsidR="00DA4BA8" w:rsidRPr="00717B70" w:rsidRDefault="00DA4BA8" w:rsidP="00717B70">
      <w:pPr>
        <w:numPr>
          <w:ilvl w:val="0"/>
          <w:numId w:val="6"/>
        </w:numPr>
        <w:tabs>
          <w:tab w:val="left" w:pos="360"/>
        </w:tabs>
        <w:autoSpaceDE w:val="0"/>
        <w:autoSpaceDN w:val="0"/>
        <w:adjustRightInd w:val="0"/>
        <w:spacing w:line="360" w:lineRule="auto"/>
        <w:ind w:firstLine="709"/>
        <w:jc w:val="both"/>
        <w:rPr>
          <w:sz w:val="28"/>
          <w:szCs w:val="28"/>
        </w:rPr>
      </w:pPr>
      <w:r w:rsidRPr="00717B70">
        <w:rPr>
          <w:sz w:val="28"/>
          <w:szCs w:val="28"/>
        </w:rPr>
        <w:t xml:space="preserve">Всеобщая декларация прав человека, принятая 10 декабря </w:t>
      </w:r>
      <w:smartTag w:uri="urn:schemas-microsoft-com:office:smarttags" w:element="metricconverter">
        <w:smartTagPr>
          <w:attr w:name="ProductID" w:val="1948 г"/>
        </w:smartTagPr>
        <w:r w:rsidRPr="00717B70">
          <w:rPr>
            <w:sz w:val="28"/>
            <w:szCs w:val="28"/>
          </w:rPr>
          <w:t>1948 г</w:t>
        </w:r>
      </w:smartTag>
      <w:r w:rsidRPr="00717B70">
        <w:rPr>
          <w:sz w:val="28"/>
          <w:szCs w:val="28"/>
        </w:rPr>
        <w:t xml:space="preserve">.; </w:t>
      </w:r>
    </w:p>
    <w:p w:rsidR="00DA4BA8" w:rsidRPr="00717B70" w:rsidRDefault="00DA4BA8" w:rsidP="00717B70">
      <w:pPr>
        <w:numPr>
          <w:ilvl w:val="0"/>
          <w:numId w:val="6"/>
        </w:numPr>
        <w:tabs>
          <w:tab w:val="left" w:pos="360"/>
        </w:tabs>
        <w:autoSpaceDE w:val="0"/>
        <w:autoSpaceDN w:val="0"/>
        <w:adjustRightInd w:val="0"/>
        <w:spacing w:line="360" w:lineRule="auto"/>
        <w:ind w:firstLine="709"/>
        <w:jc w:val="both"/>
        <w:rPr>
          <w:bCs/>
          <w:sz w:val="28"/>
          <w:szCs w:val="28"/>
        </w:rPr>
      </w:pPr>
      <w:r w:rsidRPr="00717B70">
        <w:rPr>
          <w:sz w:val="28"/>
          <w:szCs w:val="28"/>
        </w:rPr>
        <w:t xml:space="preserve">Европейская конвенция о защите прав человека и основных свобод, </w:t>
      </w:r>
      <w:smartTag w:uri="urn:schemas-microsoft-com:office:smarttags" w:element="metricconverter">
        <w:smartTagPr>
          <w:attr w:name="ProductID" w:val="1950 г"/>
        </w:smartTagPr>
        <w:r w:rsidRPr="00717B70">
          <w:rPr>
            <w:sz w:val="28"/>
            <w:szCs w:val="28"/>
          </w:rPr>
          <w:t>1950 г</w:t>
        </w:r>
      </w:smartTag>
      <w:r w:rsidRPr="00717B70">
        <w:rPr>
          <w:sz w:val="28"/>
          <w:szCs w:val="28"/>
        </w:rPr>
        <w:t xml:space="preserve">.; </w:t>
      </w:r>
    </w:p>
    <w:p w:rsidR="00DA4BA8" w:rsidRPr="00717B70" w:rsidRDefault="00DA4BA8" w:rsidP="00717B70">
      <w:pPr>
        <w:numPr>
          <w:ilvl w:val="0"/>
          <w:numId w:val="7"/>
        </w:numPr>
        <w:tabs>
          <w:tab w:val="left" w:pos="360"/>
        </w:tabs>
        <w:autoSpaceDE w:val="0"/>
        <w:autoSpaceDN w:val="0"/>
        <w:adjustRightInd w:val="0"/>
        <w:spacing w:line="360" w:lineRule="auto"/>
        <w:ind w:firstLine="709"/>
        <w:jc w:val="both"/>
        <w:rPr>
          <w:bCs/>
          <w:sz w:val="28"/>
          <w:szCs w:val="28"/>
        </w:rPr>
      </w:pPr>
      <w:r w:rsidRPr="00717B70">
        <w:rPr>
          <w:sz w:val="28"/>
          <w:szCs w:val="28"/>
        </w:rPr>
        <w:t xml:space="preserve">Международный пакт об экономических, социальных и культурных правах, </w:t>
      </w:r>
      <w:smartTag w:uri="urn:schemas-microsoft-com:office:smarttags" w:element="metricconverter">
        <w:smartTagPr>
          <w:attr w:name="ProductID" w:val="1966 г"/>
        </w:smartTagPr>
        <w:r w:rsidRPr="00717B70">
          <w:rPr>
            <w:sz w:val="28"/>
            <w:szCs w:val="28"/>
          </w:rPr>
          <w:t>1966 г</w:t>
        </w:r>
      </w:smartTag>
      <w:r w:rsidRPr="00717B70">
        <w:rPr>
          <w:sz w:val="28"/>
          <w:szCs w:val="28"/>
        </w:rPr>
        <w:t xml:space="preserve">.; </w:t>
      </w:r>
    </w:p>
    <w:p w:rsidR="00DA4BA8" w:rsidRPr="00717B70" w:rsidRDefault="00DA4BA8" w:rsidP="00717B70">
      <w:pPr>
        <w:numPr>
          <w:ilvl w:val="0"/>
          <w:numId w:val="8"/>
        </w:numPr>
        <w:tabs>
          <w:tab w:val="left" w:pos="0"/>
          <w:tab w:val="left" w:pos="360"/>
        </w:tabs>
        <w:autoSpaceDE w:val="0"/>
        <w:autoSpaceDN w:val="0"/>
        <w:adjustRightInd w:val="0"/>
        <w:spacing w:line="360" w:lineRule="auto"/>
        <w:ind w:firstLine="709"/>
        <w:jc w:val="both"/>
        <w:rPr>
          <w:bCs/>
          <w:sz w:val="28"/>
          <w:szCs w:val="28"/>
        </w:rPr>
      </w:pPr>
      <w:r w:rsidRPr="00717B70">
        <w:rPr>
          <w:sz w:val="28"/>
          <w:szCs w:val="28"/>
        </w:rPr>
        <w:t xml:space="preserve"> Международный пакт о гражданских и политических правах, 1966г.</w:t>
      </w:r>
    </w:p>
    <w:p w:rsidR="00DA4BA8" w:rsidRPr="00717B70" w:rsidRDefault="00DA4BA8" w:rsidP="00717B70">
      <w:pPr>
        <w:numPr>
          <w:ilvl w:val="0"/>
          <w:numId w:val="9"/>
        </w:numPr>
        <w:tabs>
          <w:tab w:val="left" w:pos="0"/>
          <w:tab w:val="left" w:pos="360"/>
        </w:tabs>
        <w:autoSpaceDE w:val="0"/>
        <w:autoSpaceDN w:val="0"/>
        <w:adjustRightInd w:val="0"/>
        <w:spacing w:line="360" w:lineRule="auto"/>
        <w:ind w:firstLine="709"/>
        <w:jc w:val="both"/>
        <w:rPr>
          <w:bCs/>
          <w:sz w:val="28"/>
          <w:szCs w:val="28"/>
        </w:rPr>
      </w:pPr>
      <w:r w:rsidRPr="00717B70">
        <w:rPr>
          <w:sz w:val="28"/>
          <w:szCs w:val="28"/>
        </w:rPr>
        <w:t>Таким образом, была воспринята общая концепция прав человека, принятая в этих международных документах. Подписав 10 июля 1992 года в Хельсинки декларацию «Надежды и проблемы времени перемен», Российская Федерация подтвердила свои обязательства соблюдать заключительный акт СБСЕ 1975 года в области прав человека.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Во исполнение этих обязательств 21 апреля 1992 года были внесены изменения в действующую в то время Конституцию (1978 года) – раздел II «Государство и личность» был заменен с незначительными коррективами, положениями Декларации прав и свобод человека и гражданина. Тем не менее, этого было недостаточно, так как данный раздел не был органично связан с остальным текстом Конституции.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Референдум 12 декабря 1993 года принял Конституцию РФ, действующую и по сей день. Именно в ней по логике построения, первая статья провозглашает основы устройства общества, на которые опираются права и свободы человека и гражданина, члена этого общества, провозглашенные уже во второй статье Конституции, а вторая глава Основного закона Российской федерации целиком посвящена этому правовому институту. «Человек признан источником своей свободы, существующей не по соизволению государства.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 в качестве достойного члена общества».</w:t>
      </w:r>
      <w:r w:rsidR="00EE40B1" w:rsidRPr="00717B70">
        <w:rPr>
          <w:sz w:val="28"/>
          <w:szCs w:val="28"/>
          <w:vertAlign w:val="superscript"/>
        </w:rPr>
        <w:t>1</w:t>
      </w:r>
      <w:r w:rsidRPr="00717B70">
        <w:rPr>
          <w:sz w:val="28"/>
          <w:szCs w:val="28"/>
        </w:rPr>
        <w:t xml:space="preserve"> Содержание главы 2 Конституции РФ соответствует общепризнанному в международном праве перечню прав и свобод. Новым шагом в приближении норм отечественного законодательства общепризнанным международным стандартам в области прав человека стало вступление России в Совет Европы 15 января 1996 года и принятие, в числе прочих, положения о необходимости ратификации Европейской конвенции о защите прав человека и основных свобод, включая протокол № 6, касающийся отмены смертной казни в мирное время. Часть условий по вступлению в эту международную организацию Россия уже выполнила, часть – находится в стадии принятия, так этот процесс требует пересмотра некоторых нормативно-правовых актов.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Следуя положению «Всеобщей декларации прав человека», принятой Генеральной Ассамблеей ООН 10 декабря </w:t>
      </w:r>
      <w:smartTag w:uri="urn:schemas-microsoft-com:office:smarttags" w:element="metricconverter">
        <w:smartTagPr>
          <w:attr w:name="ProductID" w:val="1948 г"/>
        </w:smartTagPr>
        <w:r w:rsidRPr="00717B70">
          <w:rPr>
            <w:sz w:val="28"/>
            <w:szCs w:val="28"/>
          </w:rPr>
          <w:t>1948 г</w:t>
        </w:r>
      </w:smartTag>
      <w:r w:rsidRPr="00717B70">
        <w:rPr>
          <w:sz w:val="28"/>
          <w:szCs w:val="28"/>
        </w:rPr>
        <w:t>. о том, что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r w:rsidR="00B77997" w:rsidRPr="00717B70">
        <w:rPr>
          <w:sz w:val="28"/>
          <w:szCs w:val="28"/>
          <w:vertAlign w:val="superscript"/>
        </w:rPr>
        <w:t>2</w:t>
      </w:r>
      <w:r w:rsidRPr="00717B70">
        <w:rPr>
          <w:sz w:val="28"/>
          <w:szCs w:val="28"/>
        </w:rPr>
        <w:t xml:space="preserve">, Конституция РФ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провозглашает, что « основные права и свободы человека неотчуждаемы и принадлежат каждому от рождения». </w:t>
      </w:r>
    </w:p>
    <w:p w:rsidR="00C62B3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Важно отметить, что Конституция признает права и свободы как основные, не предусматривая их деления на более и менее значимые. Тем самым подтверждается их равноценность. </w:t>
      </w:r>
    </w:p>
    <w:p w:rsidR="00B77997" w:rsidRPr="00717B70" w:rsidRDefault="00C62B38" w:rsidP="00717B70">
      <w:pPr>
        <w:tabs>
          <w:tab w:val="left" w:pos="540"/>
          <w:tab w:val="left" w:pos="720"/>
        </w:tabs>
        <w:autoSpaceDE w:val="0"/>
        <w:autoSpaceDN w:val="0"/>
        <w:adjustRightInd w:val="0"/>
        <w:spacing w:line="360" w:lineRule="auto"/>
        <w:ind w:firstLine="709"/>
        <w:jc w:val="both"/>
        <w:rPr>
          <w:sz w:val="28"/>
          <w:szCs w:val="22"/>
        </w:rPr>
      </w:pPr>
      <w:r w:rsidRPr="00717B70">
        <w:rPr>
          <w:sz w:val="28"/>
          <w:szCs w:val="28"/>
        </w:rPr>
        <w:t xml:space="preserve">Конституция определяет основные свойства прав и свобод: </w:t>
      </w:r>
    </w:p>
    <w:p w:rsidR="00A93CC1" w:rsidRDefault="00DA4BA8" w:rsidP="00A93CC1">
      <w:pPr>
        <w:tabs>
          <w:tab w:val="left" w:pos="540"/>
          <w:tab w:val="left" w:pos="720"/>
        </w:tabs>
        <w:autoSpaceDE w:val="0"/>
        <w:autoSpaceDN w:val="0"/>
        <w:adjustRightInd w:val="0"/>
        <w:spacing w:line="360" w:lineRule="auto"/>
        <w:ind w:firstLine="709"/>
        <w:jc w:val="both"/>
        <w:rPr>
          <w:sz w:val="28"/>
          <w:szCs w:val="28"/>
        </w:rPr>
      </w:pPr>
      <w:r w:rsidRPr="00717B70">
        <w:rPr>
          <w:bCs/>
          <w:iCs/>
          <w:sz w:val="28"/>
          <w:szCs w:val="28"/>
        </w:rPr>
        <w:t>Неотчуждаемость</w:t>
      </w:r>
      <w:r w:rsidRPr="00717B70">
        <w:rPr>
          <w:bCs/>
          <w:sz w:val="28"/>
          <w:szCs w:val="28"/>
        </w:rPr>
        <w:t xml:space="preserve"> </w:t>
      </w:r>
      <w:r w:rsidRPr="00717B70">
        <w:rPr>
          <w:sz w:val="28"/>
          <w:szCs w:val="28"/>
        </w:rPr>
        <w:t>– т.е. ни одно из прав не может быть изъято государством или ограничено в объеме без указания этих ограничений (лишь в строго установленных случаях – на основе Конституции и закона).</w:t>
      </w:r>
      <w:r w:rsidR="00717B70" w:rsidRPr="00717B70">
        <w:rPr>
          <w:sz w:val="28"/>
          <w:szCs w:val="28"/>
        </w:rPr>
        <w:t xml:space="preserve"> </w:t>
      </w:r>
      <w:r w:rsidRPr="00717B70">
        <w:rPr>
          <w:sz w:val="28"/>
          <w:szCs w:val="28"/>
        </w:rPr>
        <w:t xml:space="preserve">Кроме того, человек не может взять на себя ответственность пред кем бы то ни было не пользоваться своим правом или совокупностью прав (ст. 60 Конституции РФ). </w:t>
      </w:r>
    </w:p>
    <w:p w:rsidR="00DA4BA8" w:rsidRPr="00717B70" w:rsidRDefault="00DA4BA8" w:rsidP="00A93CC1">
      <w:pPr>
        <w:tabs>
          <w:tab w:val="left" w:pos="540"/>
          <w:tab w:val="left" w:pos="720"/>
        </w:tabs>
        <w:autoSpaceDE w:val="0"/>
        <w:autoSpaceDN w:val="0"/>
        <w:adjustRightInd w:val="0"/>
        <w:spacing w:line="360" w:lineRule="auto"/>
        <w:ind w:firstLine="709"/>
        <w:jc w:val="both"/>
        <w:rPr>
          <w:sz w:val="28"/>
          <w:szCs w:val="28"/>
        </w:rPr>
      </w:pPr>
      <w:r w:rsidRPr="00717B70">
        <w:rPr>
          <w:bCs/>
          <w:iCs/>
          <w:sz w:val="28"/>
          <w:szCs w:val="28"/>
        </w:rPr>
        <w:t>Естественный характер</w:t>
      </w:r>
      <w:r w:rsidRPr="00717B70">
        <w:rPr>
          <w:iCs/>
          <w:sz w:val="28"/>
          <w:szCs w:val="28"/>
        </w:rPr>
        <w:t xml:space="preserve"> -</w:t>
      </w:r>
      <w:r w:rsidRPr="00717B70">
        <w:rPr>
          <w:sz w:val="28"/>
          <w:szCs w:val="28"/>
        </w:rPr>
        <w:t xml:space="preserve"> т.е. момент возникновения основных прав совпадает с моментом рождения человека.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Вместе с тем, осуществление прав и свобод индивида должно быть основано на принципе уважения чужих прав и свобод - это декларируется в ч. 3 ст. 17 и ч. 1 ст. 55 Конституции РФ, так как ни одно общество не может предоставить человеку чрезмерную свободу.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Таким образом, устанавливается необходимое равновесие любого гражданского общества, в котором каждый, обладая правами и свободами человека и гражданина, защищен государством от посягательства на них.</w:t>
      </w:r>
    </w:p>
    <w:p w:rsidR="00BE6E4F"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Тем не менее, говоря об основных правах и свободах нельзя не сказать, что в отличие от основных личных прав, которые по своей природе неотчуждаемы и принадлежат каждому от рождения как человеку, политические права и свободы связаны с обладанием гражданством государства. «Каждый гражданин Российской Федерации обладает на ее территории всеми правами и свободами и несет равные обязанности, предусмотренные Кон</w:t>
      </w:r>
      <w:r w:rsidR="00BE6E4F" w:rsidRPr="00717B70">
        <w:rPr>
          <w:sz w:val="28"/>
          <w:szCs w:val="28"/>
        </w:rPr>
        <w:t>ституцией Российской Федерации»;</w:t>
      </w:r>
      <w:r w:rsidRPr="00717B70">
        <w:rPr>
          <w:sz w:val="28"/>
          <w:szCs w:val="28"/>
        </w:rPr>
        <w:t xml:space="preserve"> - данное положение определяет устойчивую правовую связь человека с государством, определенную международным Пактом </w:t>
      </w:r>
    </w:p>
    <w:p w:rsidR="00342158" w:rsidRPr="00717B70" w:rsidRDefault="00DA4BA8" w:rsidP="00717B70">
      <w:pPr>
        <w:numPr>
          <w:ilvl w:val="0"/>
          <w:numId w:val="61"/>
        </w:numPr>
        <w:tabs>
          <w:tab w:val="left" w:pos="540"/>
          <w:tab w:val="left" w:pos="720"/>
        </w:tabs>
        <w:autoSpaceDE w:val="0"/>
        <w:autoSpaceDN w:val="0"/>
        <w:adjustRightInd w:val="0"/>
        <w:spacing w:line="360" w:lineRule="auto"/>
        <w:ind w:firstLine="709"/>
        <w:jc w:val="both"/>
        <w:rPr>
          <w:sz w:val="28"/>
          <w:szCs w:val="28"/>
        </w:rPr>
      </w:pPr>
      <w:r w:rsidRPr="00717B70">
        <w:rPr>
          <w:sz w:val="28"/>
          <w:szCs w:val="28"/>
        </w:rPr>
        <w:t>«О гражданских и политических правах»: «Каждое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 признаваемые в настоящем Пакте, без какого бы то ни было различия….»</w:t>
      </w:r>
      <w:r w:rsidR="00342158" w:rsidRPr="00717B70">
        <w:rPr>
          <w:sz w:val="28"/>
          <w:szCs w:val="28"/>
        </w:rPr>
        <w:t xml:space="preserve">В соответствии со ст.6 ч.2 Конституции РФ гражданин, а не какое-либо </w:t>
      </w:r>
      <w:r w:rsidRPr="00717B70">
        <w:rPr>
          <w:sz w:val="28"/>
          <w:szCs w:val="28"/>
        </w:rPr>
        <w:t>иное лицо обладает на территории Рос</w:t>
      </w:r>
      <w:r w:rsidR="00342158" w:rsidRPr="00717B70">
        <w:rPr>
          <w:sz w:val="28"/>
          <w:szCs w:val="28"/>
        </w:rPr>
        <w:t>сийской Федерации всей полнотой п</w:t>
      </w:r>
      <w:r w:rsidRPr="00717B70">
        <w:rPr>
          <w:sz w:val="28"/>
          <w:szCs w:val="28"/>
        </w:rPr>
        <w:t>рав и</w:t>
      </w:r>
      <w:r w:rsidR="008F1A0D" w:rsidRPr="00717B70">
        <w:rPr>
          <w:sz w:val="28"/>
          <w:szCs w:val="28"/>
        </w:rPr>
        <w:t xml:space="preserve"> </w:t>
      </w:r>
      <w:r w:rsidRPr="00717B70">
        <w:rPr>
          <w:sz w:val="28"/>
          <w:szCs w:val="28"/>
        </w:rPr>
        <w:t>свобод, предусмотренных Конституцией.</w:t>
      </w:r>
      <w:r w:rsidR="008773C9" w:rsidRPr="00717B70">
        <w:rPr>
          <w:sz w:val="28"/>
          <w:szCs w:val="28"/>
          <w:vertAlign w:val="superscript"/>
        </w:rPr>
        <w:t>1</w:t>
      </w:r>
      <w:r w:rsidRPr="00717B70">
        <w:rPr>
          <w:sz w:val="28"/>
          <w:szCs w:val="28"/>
        </w:rPr>
        <w:t xml:space="preserve"> Иначе говоря, все основные права граждан России отличаются от других прав и обязанностей основанием возникновения – принадлежностью к гра</w:t>
      </w:r>
      <w:r w:rsidR="00342158" w:rsidRPr="00717B70">
        <w:rPr>
          <w:sz w:val="28"/>
          <w:szCs w:val="28"/>
        </w:rPr>
        <w:t>жданству Российской Федерации.</w:t>
      </w:r>
    </w:p>
    <w:p w:rsidR="00342158" w:rsidRPr="00717B70" w:rsidRDefault="00DA4BA8" w:rsidP="00717B70">
      <w:pPr>
        <w:tabs>
          <w:tab w:val="left" w:pos="540"/>
        </w:tabs>
        <w:autoSpaceDE w:val="0"/>
        <w:autoSpaceDN w:val="0"/>
        <w:adjustRightInd w:val="0"/>
        <w:spacing w:line="360" w:lineRule="auto"/>
        <w:ind w:firstLine="709"/>
        <w:jc w:val="both"/>
        <w:rPr>
          <w:sz w:val="28"/>
          <w:szCs w:val="28"/>
        </w:rPr>
      </w:pPr>
      <w:r w:rsidRPr="00717B70">
        <w:rPr>
          <w:sz w:val="28"/>
          <w:szCs w:val="28"/>
        </w:rPr>
        <w:t>В качестве субъектов права можем рассмотреть л</w:t>
      </w:r>
      <w:r w:rsidR="00342158" w:rsidRPr="00717B70">
        <w:rPr>
          <w:sz w:val="28"/>
          <w:szCs w:val="28"/>
        </w:rPr>
        <w:t>ица со следующими статусами:</w:t>
      </w:r>
    </w:p>
    <w:p w:rsidR="00DA4BA8" w:rsidRPr="00717B70" w:rsidRDefault="002D3E6A" w:rsidP="00717B70">
      <w:pPr>
        <w:tabs>
          <w:tab w:val="left" w:pos="540"/>
        </w:tabs>
        <w:autoSpaceDE w:val="0"/>
        <w:autoSpaceDN w:val="0"/>
        <w:adjustRightInd w:val="0"/>
        <w:spacing w:line="360" w:lineRule="auto"/>
        <w:ind w:firstLine="709"/>
        <w:jc w:val="both"/>
        <w:rPr>
          <w:sz w:val="28"/>
          <w:szCs w:val="28"/>
        </w:rPr>
      </w:pPr>
      <w:r w:rsidRPr="00717B70">
        <w:rPr>
          <w:sz w:val="28"/>
          <w:szCs w:val="28"/>
        </w:rPr>
        <w:t>-</w:t>
      </w:r>
      <w:r w:rsidR="00717B70" w:rsidRPr="00717B70">
        <w:rPr>
          <w:sz w:val="28"/>
          <w:szCs w:val="28"/>
        </w:rPr>
        <w:t xml:space="preserve"> </w:t>
      </w:r>
      <w:r w:rsidR="00DA4BA8" w:rsidRPr="00717B70">
        <w:rPr>
          <w:sz w:val="28"/>
          <w:szCs w:val="28"/>
        </w:rPr>
        <w:t>ГРАЖДАНЕ РФ;</w:t>
      </w:r>
    </w:p>
    <w:p w:rsidR="00DA4BA8" w:rsidRPr="00717B70" w:rsidRDefault="00717B70"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 </w:t>
      </w:r>
      <w:r w:rsidR="00BE6E4F" w:rsidRPr="00717B70">
        <w:rPr>
          <w:sz w:val="28"/>
          <w:szCs w:val="28"/>
        </w:rPr>
        <w:t>-</w:t>
      </w:r>
      <w:r w:rsidRPr="00717B70">
        <w:rPr>
          <w:sz w:val="28"/>
          <w:szCs w:val="28"/>
        </w:rPr>
        <w:t xml:space="preserve"> </w:t>
      </w:r>
      <w:r w:rsidR="00DA4BA8" w:rsidRPr="00717B70">
        <w:rPr>
          <w:sz w:val="28"/>
          <w:szCs w:val="28"/>
        </w:rPr>
        <w:t>ИНОСТРАНЦЫ;</w:t>
      </w:r>
    </w:p>
    <w:p w:rsidR="00DA4BA8" w:rsidRPr="00717B70" w:rsidRDefault="00717B70" w:rsidP="00717B70">
      <w:pPr>
        <w:tabs>
          <w:tab w:val="left" w:pos="0"/>
        </w:tabs>
        <w:autoSpaceDE w:val="0"/>
        <w:autoSpaceDN w:val="0"/>
        <w:adjustRightInd w:val="0"/>
        <w:spacing w:line="360" w:lineRule="auto"/>
        <w:ind w:firstLine="709"/>
        <w:jc w:val="both"/>
        <w:rPr>
          <w:bCs/>
          <w:sz w:val="28"/>
          <w:szCs w:val="28"/>
        </w:rPr>
      </w:pPr>
      <w:r w:rsidRPr="00717B70">
        <w:rPr>
          <w:sz w:val="28"/>
          <w:szCs w:val="28"/>
        </w:rPr>
        <w:t xml:space="preserve"> </w:t>
      </w:r>
      <w:r w:rsidR="00BE6E4F" w:rsidRPr="00717B70">
        <w:rPr>
          <w:sz w:val="28"/>
          <w:szCs w:val="28"/>
        </w:rPr>
        <w:t>-</w:t>
      </w:r>
      <w:r w:rsidRPr="00717B70">
        <w:rPr>
          <w:sz w:val="28"/>
          <w:szCs w:val="28"/>
        </w:rPr>
        <w:t xml:space="preserve"> </w:t>
      </w:r>
      <w:r w:rsidR="00DA4BA8" w:rsidRPr="00717B70">
        <w:rPr>
          <w:sz w:val="28"/>
          <w:szCs w:val="28"/>
        </w:rPr>
        <w:t>ЛИЦА БЕЗ ГРАЖДАНСТВА.</w:t>
      </w:r>
    </w:p>
    <w:p w:rsidR="00C62B38" w:rsidRPr="00717B70" w:rsidRDefault="00DA4BA8" w:rsidP="00717B70">
      <w:pPr>
        <w:numPr>
          <w:ilvl w:val="0"/>
          <w:numId w:val="61"/>
        </w:numPr>
        <w:tabs>
          <w:tab w:val="left" w:pos="540"/>
          <w:tab w:val="left" w:pos="720"/>
        </w:tabs>
        <w:autoSpaceDE w:val="0"/>
        <w:autoSpaceDN w:val="0"/>
        <w:adjustRightInd w:val="0"/>
        <w:spacing w:line="360" w:lineRule="auto"/>
        <w:ind w:firstLine="709"/>
        <w:jc w:val="both"/>
        <w:rPr>
          <w:sz w:val="28"/>
          <w:szCs w:val="28"/>
        </w:rPr>
      </w:pPr>
      <w:r w:rsidRPr="00717B70">
        <w:rPr>
          <w:sz w:val="28"/>
          <w:szCs w:val="28"/>
        </w:rPr>
        <w:t>Законодательство определяет гражданство как «устойчивую правовую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r w:rsidR="00717B70" w:rsidRPr="00717B70">
        <w:rPr>
          <w:sz w:val="28"/>
          <w:szCs w:val="28"/>
        </w:rPr>
        <w:t xml:space="preserve"> </w:t>
      </w:r>
      <w:r w:rsidRPr="00717B70">
        <w:rPr>
          <w:sz w:val="28"/>
          <w:szCs w:val="28"/>
        </w:rPr>
        <w:t xml:space="preserve">Данное положение определяет важность принадлежности к гражданству, так как только в этом случае возникают права и свободы, защищаемые государством, где бы гражданин ни находился. Кроме того, очень важным моментом в данном определении является то, что именно признание государством и готовность защищать права и свободы характеризует государство как демократическое и правовое. Кроме того, граждане Российской Федерации по сравнению с другими лицами, законно находящимися на территории РФ, наделены правами в сфере осуществления политической власти. </w:t>
      </w:r>
    </w:p>
    <w:p w:rsidR="008F1A0D" w:rsidRPr="00717B70" w:rsidRDefault="00C62B38" w:rsidP="00717B70">
      <w:pPr>
        <w:autoSpaceDE w:val="0"/>
        <w:autoSpaceDN w:val="0"/>
        <w:adjustRightInd w:val="0"/>
        <w:spacing w:line="360" w:lineRule="auto"/>
        <w:ind w:firstLine="709"/>
        <w:jc w:val="both"/>
        <w:rPr>
          <w:sz w:val="28"/>
          <w:szCs w:val="28"/>
        </w:rPr>
      </w:pPr>
      <w:r w:rsidRPr="00717B70">
        <w:rPr>
          <w:sz w:val="28"/>
          <w:szCs w:val="28"/>
        </w:rPr>
        <w:t>Например, только граждане могут избирать и быть избранными в представительные органы Российской Федерации и ее субъектов. Иначе говоря, «личные права» – каждому, «политические» – гражданам.</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Связь политических прав с гражданством не означает, однако, что политические права – вторичны и производны от воли государства. Гражданство и</w:t>
      </w:r>
      <w:r w:rsidR="00BE6E4F" w:rsidRPr="00717B70">
        <w:rPr>
          <w:sz w:val="28"/>
          <w:szCs w:val="28"/>
        </w:rPr>
        <w:t>,</w:t>
      </w:r>
      <w:r w:rsidR="00717B70" w:rsidRPr="00717B70">
        <w:rPr>
          <w:sz w:val="28"/>
          <w:szCs w:val="28"/>
        </w:rPr>
        <w:t xml:space="preserve"> </w:t>
      </w:r>
      <w:r w:rsidRPr="00717B70">
        <w:rPr>
          <w:sz w:val="28"/>
          <w:szCs w:val="28"/>
        </w:rPr>
        <w:t>связанные с ним права и обязанности</w:t>
      </w:r>
      <w:r w:rsidR="00BE6E4F" w:rsidRPr="00717B70">
        <w:rPr>
          <w:sz w:val="28"/>
          <w:szCs w:val="28"/>
        </w:rPr>
        <w:t>,</w:t>
      </w:r>
      <w:r w:rsidR="00717B70" w:rsidRPr="00717B70">
        <w:rPr>
          <w:sz w:val="28"/>
          <w:szCs w:val="28"/>
        </w:rPr>
        <w:t xml:space="preserve"> </w:t>
      </w:r>
      <w:r w:rsidRPr="00717B70">
        <w:rPr>
          <w:sz w:val="28"/>
          <w:szCs w:val="28"/>
        </w:rPr>
        <w:t>возникнув</w:t>
      </w:r>
      <w:r w:rsidR="008F1A0D" w:rsidRPr="00717B70">
        <w:rPr>
          <w:sz w:val="28"/>
          <w:szCs w:val="28"/>
        </w:rPr>
        <w:t>,</w:t>
      </w:r>
      <w:r w:rsidR="00717B70" w:rsidRPr="00717B70">
        <w:rPr>
          <w:sz w:val="28"/>
          <w:szCs w:val="28"/>
        </w:rPr>
        <w:t xml:space="preserve"> </w:t>
      </w:r>
      <w:r w:rsidRPr="00717B70">
        <w:rPr>
          <w:sz w:val="28"/>
          <w:szCs w:val="28"/>
        </w:rPr>
        <w:t>(по рождению или в соответствии с установленным Законом порядком)</w:t>
      </w:r>
      <w:r w:rsidR="008F1A0D" w:rsidRPr="00717B70">
        <w:rPr>
          <w:sz w:val="28"/>
          <w:szCs w:val="28"/>
        </w:rPr>
        <w:t>,</w:t>
      </w:r>
      <w:r w:rsidR="00717B70" w:rsidRPr="00717B70">
        <w:rPr>
          <w:sz w:val="28"/>
          <w:szCs w:val="28"/>
        </w:rPr>
        <w:t xml:space="preserve"> </w:t>
      </w:r>
      <w:r w:rsidRPr="00717B70">
        <w:rPr>
          <w:sz w:val="28"/>
          <w:szCs w:val="28"/>
        </w:rPr>
        <w:t xml:space="preserve">длятся до тех пор, пока не наступит смерть гражданина или не прекратятся иным законным способом. </w:t>
      </w:r>
    </w:p>
    <w:p w:rsidR="00BE6E4F"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Важно отметить, что от того, каким статусом обладает лицо – является ли оно гражданином или нет – зависит объем гарантий, которые Конституция дает по защите прав и свобод – так называемое субъективное право, когда «гражданство опосредуется правами</w:t>
      </w:r>
      <w:r w:rsidR="008F1A0D" w:rsidRPr="00717B70">
        <w:rPr>
          <w:sz w:val="28"/>
          <w:szCs w:val="28"/>
        </w:rPr>
        <w:t xml:space="preserve"> личности по поводу гражданства</w:t>
      </w:r>
      <w:r w:rsidRPr="00717B70">
        <w:rPr>
          <w:sz w:val="28"/>
          <w:szCs w:val="28"/>
        </w:rPr>
        <w:t>».</w:t>
      </w:r>
    </w:p>
    <w:p w:rsidR="00DA4BA8" w:rsidRPr="00717B70" w:rsidRDefault="00DA4BA8" w:rsidP="00717B70">
      <w:pPr>
        <w:autoSpaceDE w:val="0"/>
        <w:autoSpaceDN w:val="0"/>
        <w:adjustRightInd w:val="0"/>
        <w:spacing w:line="360" w:lineRule="auto"/>
        <w:ind w:firstLine="709"/>
        <w:jc w:val="both"/>
        <w:rPr>
          <w:sz w:val="28"/>
          <w:szCs w:val="28"/>
          <w:vertAlign w:val="superscript"/>
        </w:rPr>
      </w:pPr>
      <w:r w:rsidRPr="00717B70">
        <w:rPr>
          <w:sz w:val="28"/>
          <w:szCs w:val="28"/>
        </w:rPr>
        <w:t>Говоря о наделении субъектов основными правами и свободами, можно сказать, что именно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Однако, права и свободы любого человека, не являющегося гражданином России</w:t>
      </w:r>
      <w:r w:rsidR="00BE6E4F" w:rsidRPr="00717B70">
        <w:rPr>
          <w:sz w:val="28"/>
          <w:szCs w:val="28"/>
        </w:rPr>
        <w:t>,</w:t>
      </w:r>
      <w:r w:rsidRPr="00717B70">
        <w:rPr>
          <w:sz w:val="28"/>
          <w:szCs w:val="28"/>
        </w:rPr>
        <w:t xml:space="preserve"> признаются, соблюдаются и защищаются в виде прав и свобод иностранного гражданина или лица без гражданства. Это также является обязанностью Российского государства, ибо оно взяло на себя обязанность соблюдать права и свободы любого человека. </w:t>
      </w:r>
    </w:p>
    <w:p w:rsidR="00EE40B1"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Таким образом, мы можем определить основные права человека и гражданина, как права, закрепленные конституционно. </w:t>
      </w:r>
    </w:p>
    <w:p w:rsidR="00B77997" w:rsidRPr="00717B70" w:rsidRDefault="00B77997" w:rsidP="00717B70">
      <w:pPr>
        <w:numPr>
          <w:ilvl w:val="0"/>
          <w:numId w:val="61"/>
        </w:numPr>
        <w:tabs>
          <w:tab w:val="left" w:pos="540"/>
          <w:tab w:val="left" w:pos="720"/>
        </w:tabs>
        <w:autoSpaceDE w:val="0"/>
        <w:autoSpaceDN w:val="0"/>
        <w:adjustRightInd w:val="0"/>
        <w:spacing w:line="360" w:lineRule="auto"/>
        <w:ind w:firstLine="709"/>
        <w:jc w:val="both"/>
        <w:rPr>
          <w:sz w:val="28"/>
          <w:szCs w:val="22"/>
        </w:rPr>
      </w:pPr>
      <w:r w:rsidRPr="00717B70">
        <w:rPr>
          <w:sz w:val="28"/>
          <w:szCs w:val="22"/>
        </w:rPr>
        <w:t>НОРМА</w:t>
      </w:r>
      <w:r w:rsidR="00C62B38" w:rsidRPr="00717B70">
        <w:rPr>
          <w:sz w:val="28"/>
          <w:szCs w:val="22"/>
        </w:rPr>
        <w:t xml:space="preserve"> глава 2 ст.17-19</w:t>
      </w:r>
    </w:p>
    <w:p w:rsidR="008F1A0D" w:rsidRPr="00717B70" w:rsidRDefault="008F1A0D" w:rsidP="00717B70">
      <w:pPr>
        <w:autoSpaceDE w:val="0"/>
        <w:autoSpaceDN w:val="0"/>
        <w:adjustRightInd w:val="0"/>
        <w:spacing w:line="360" w:lineRule="auto"/>
        <w:ind w:firstLine="709"/>
        <w:jc w:val="both"/>
        <w:rPr>
          <w:sz w:val="28"/>
          <w:szCs w:val="28"/>
        </w:rPr>
      </w:pPr>
    </w:p>
    <w:p w:rsidR="00DA4BA8" w:rsidRPr="00717B70" w:rsidRDefault="00DA4BA8" w:rsidP="00717B70">
      <w:pPr>
        <w:keepNext/>
        <w:autoSpaceDE w:val="0"/>
        <w:autoSpaceDN w:val="0"/>
        <w:adjustRightInd w:val="0"/>
        <w:spacing w:line="360" w:lineRule="auto"/>
        <w:ind w:firstLine="709"/>
        <w:jc w:val="both"/>
        <w:rPr>
          <w:bCs/>
          <w:sz w:val="28"/>
          <w:szCs w:val="28"/>
        </w:rPr>
      </w:pPr>
      <w:r w:rsidRPr="00717B70">
        <w:rPr>
          <w:bCs/>
          <w:sz w:val="28"/>
          <w:szCs w:val="28"/>
        </w:rPr>
        <w:t>1.2 Виды конституционных социальных прав человека и гражданина в Российской Федерации</w:t>
      </w:r>
    </w:p>
    <w:p w:rsidR="00DA4BA8" w:rsidRPr="00717B70" w:rsidRDefault="00DA4BA8" w:rsidP="00717B70">
      <w:pPr>
        <w:autoSpaceDE w:val="0"/>
        <w:autoSpaceDN w:val="0"/>
        <w:adjustRightInd w:val="0"/>
        <w:spacing w:line="360" w:lineRule="auto"/>
        <w:ind w:firstLine="709"/>
        <w:jc w:val="both"/>
        <w:rPr>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Говоря о правах и свободах, мы в качестве субъекта рассматриваем человека и гражданина. Здесь прослеживается та же логика, что и в определении приоритетов при классификации прав и свобод - она отражена во Всеобщей декларации прав человека и в Международных пактах по правам человека.</w:t>
      </w:r>
    </w:p>
    <w:p w:rsidR="00DA4BA8" w:rsidRPr="00717B70" w:rsidRDefault="00DA4BA8" w:rsidP="00717B70">
      <w:pPr>
        <w:numPr>
          <w:ilvl w:val="0"/>
          <w:numId w:val="13"/>
        </w:numPr>
        <w:tabs>
          <w:tab w:val="left" w:pos="900"/>
        </w:tabs>
        <w:autoSpaceDE w:val="0"/>
        <w:autoSpaceDN w:val="0"/>
        <w:adjustRightInd w:val="0"/>
        <w:spacing w:line="360" w:lineRule="auto"/>
        <w:ind w:firstLine="709"/>
        <w:jc w:val="both"/>
        <w:rPr>
          <w:sz w:val="28"/>
          <w:szCs w:val="28"/>
        </w:rPr>
      </w:pPr>
      <w:r w:rsidRPr="00717B70">
        <w:rPr>
          <w:sz w:val="28"/>
          <w:szCs w:val="28"/>
        </w:rPr>
        <w:t>Личные права;</w:t>
      </w:r>
    </w:p>
    <w:p w:rsidR="00DA4BA8" w:rsidRPr="00717B70" w:rsidRDefault="00DA4BA8" w:rsidP="00717B70">
      <w:pPr>
        <w:numPr>
          <w:ilvl w:val="0"/>
          <w:numId w:val="13"/>
        </w:numPr>
        <w:tabs>
          <w:tab w:val="left" w:pos="900"/>
        </w:tabs>
        <w:autoSpaceDE w:val="0"/>
        <w:autoSpaceDN w:val="0"/>
        <w:adjustRightInd w:val="0"/>
        <w:spacing w:line="360" w:lineRule="auto"/>
        <w:ind w:firstLine="709"/>
        <w:jc w:val="both"/>
        <w:rPr>
          <w:bCs/>
          <w:sz w:val="28"/>
          <w:szCs w:val="28"/>
        </w:rPr>
      </w:pPr>
      <w:r w:rsidRPr="00717B70">
        <w:rPr>
          <w:sz w:val="28"/>
          <w:szCs w:val="28"/>
        </w:rPr>
        <w:t xml:space="preserve"> Политические;</w:t>
      </w:r>
    </w:p>
    <w:p w:rsidR="00DA4BA8" w:rsidRPr="00717B70" w:rsidRDefault="00DA4BA8" w:rsidP="00717B70">
      <w:pPr>
        <w:numPr>
          <w:ilvl w:val="0"/>
          <w:numId w:val="13"/>
        </w:numPr>
        <w:tabs>
          <w:tab w:val="left" w:pos="900"/>
        </w:tabs>
        <w:autoSpaceDE w:val="0"/>
        <w:autoSpaceDN w:val="0"/>
        <w:adjustRightInd w:val="0"/>
        <w:spacing w:line="360" w:lineRule="auto"/>
        <w:ind w:firstLine="709"/>
        <w:jc w:val="both"/>
        <w:rPr>
          <w:bCs/>
          <w:sz w:val="28"/>
          <w:szCs w:val="28"/>
        </w:rPr>
      </w:pPr>
      <w:r w:rsidRPr="00717B70">
        <w:rPr>
          <w:sz w:val="28"/>
          <w:szCs w:val="28"/>
        </w:rPr>
        <w:t xml:space="preserve">Социальные и экономические права; </w:t>
      </w:r>
    </w:p>
    <w:p w:rsidR="00DA4BA8" w:rsidRPr="00717B70" w:rsidRDefault="00DA4BA8" w:rsidP="00717B70">
      <w:pPr>
        <w:numPr>
          <w:ilvl w:val="0"/>
          <w:numId w:val="13"/>
        </w:numPr>
        <w:tabs>
          <w:tab w:val="left" w:pos="900"/>
        </w:tabs>
        <w:autoSpaceDE w:val="0"/>
        <w:autoSpaceDN w:val="0"/>
        <w:adjustRightInd w:val="0"/>
        <w:spacing w:line="360" w:lineRule="auto"/>
        <w:ind w:firstLine="709"/>
        <w:jc w:val="both"/>
        <w:rPr>
          <w:bCs/>
          <w:sz w:val="28"/>
          <w:szCs w:val="28"/>
        </w:rPr>
      </w:pPr>
      <w:r w:rsidRPr="00717B70">
        <w:rPr>
          <w:sz w:val="28"/>
          <w:szCs w:val="28"/>
        </w:rPr>
        <w:t>Культурные права</w:t>
      </w:r>
    </w:p>
    <w:p w:rsidR="00BE6E4F"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Думается, что классификация прав и свобод достаточно условна – так право собственности является не только личным, обеспечивающим самостоятельность личности, но и социальным, экономическим, связанным с удовлетворением материальных притязаний человека;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право на определение национальности и пользование родным языком – может рассматриваться не только в сфере личных прав, но и социальных, культурных.</w:t>
      </w:r>
      <w:r w:rsidR="00717B70" w:rsidRPr="00717B70">
        <w:rPr>
          <w:sz w:val="28"/>
          <w:szCs w:val="28"/>
        </w:rPr>
        <w:t xml:space="preserve"> </w:t>
      </w:r>
      <w:r w:rsidRPr="00717B70">
        <w:rPr>
          <w:sz w:val="28"/>
          <w:szCs w:val="28"/>
        </w:rPr>
        <w:t>Тем не менее, существуют критерии, которые определяют подобное разграничение прав:</w:t>
      </w:r>
    </w:p>
    <w:p w:rsidR="00DA4BA8" w:rsidRPr="00717B70" w:rsidRDefault="00DA4BA8" w:rsidP="00717B70">
      <w:pPr>
        <w:tabs>
          <w:tab w:val="left" w:pos="0"/>
        </w:tabs>
        <w:autoSpaceDE w:val="0"/>
        <w:autoSpaceDN w:val="0"/>
        <w:adjustRightInd w:val="0"/>
        <w:spacing w:line="360" w:lineRule="auto"/>
        <w:ind w:firstLine="709"/>
        <w:jc w:val="both"/>
        <w:rPr>
          <w:sz w:val="28"/>
          <w:szCs w:val="28"/>
        </w:rPr>
      </w:pPr>
      <w:r w:rsidRPr="00717B70">
        <w:rPr>
          <w:sz w:val="28"/>
          <w:szCs w:val="28"/>
        </w:rPr>
        <w:t></w:t>
      </w:r>
      <w:r w:rsidR="00BE6E4F" w:rsidRPr="00717B70">
        <w:rPr>
          <w:sz w:val="28"/>
          <w:szCs w:val="28"/>
        </w:rPr>
        <w:t xml:space="preserve"> </w:t>
      </w:r>
      <w:r w:rsidRPr="00717B70">
        <w:rPr>
          <w:sz w:val="28"/>
          <w:szCs w:val="28"/>
        </w:rPr>
        <w:t>Личные права человека – наиболее широко определенные Конституцией. Специфика их заключается в том, что это именно те права, которые присущи любому человеку от рождения, не связаны с понятием гражданства. Все эти права определяют свободу человека в его личной жизни, его юридическую защищенность от какого-либо незаконного вмешательства – ограждение автономии личности.</w:t>
      </w:r>
    </w:p>
    <w:p w:rsidR="008F1A0D" w:rsidRPr="00717B70" w:rsidRDefault="00DA4BA8" w:rsidP="00717B70">
      <w:pPr>
        <w:tabs>
          <w:tab w:val="left" w:pos="180"/>
        </w:tabs>
        <w:autoSpaceDE w:val="0"/>
        <w:autoSpaceDN w:val="0"/>
        <w:adjustRightInd w:val="0"/>
        <w:spacing w:line="360" w:lineRule="auto"/>
        <w:ind w:firstLine="709"/>
        <w:jc w:val="both"/>
        <w:rPr>
          <w:sz w:val="28"/>
          <w:szCs w:val="28"/>
        </w:rPr>
      </w:pPr>
      <w:r w:rsidRPr="00717B70">
        <w:rPr>
          <w:bCs/>
          <w:sz w:val="28"/>
          <w:szCs w:val="28"/>
        </w:rPr>
        <w:t></w:t>
      </w:r>
      <w:r w:rsidRPr="00717B70">
        <w:rPr>
          <w:sz w:val="28"/>
          <w:szCs w:val="28"/>
        </w:rPr>
        <w:t xml:space="preserve"> Политические права и свободы - отражают возможность участвовать в политической жизни и осуществлении государственной власти. Однако этот критерий дает возможность рассматривать многие из так называемых личных прав в числе прав гражданских и политических – например, право на свободу мысли и слова, получение, производство и распространение информации (ст. 29).</w:t>
      </w:r>
      <w:r w:rsidR="008F1A0D" w:rsidRPr="00717B70">
        <w:rPr>
          <w:sz w:val="28"/>
          <w:szCs w:val="28"/>
          <w:vertAlign w:val="superscript"/>
        </w:rPr>
        <w:t>1</w:t>
      </w:r>
      <w:r w:rsidRPr="00717B70">
        <w:rPr>
          <w:sz w:val="28"/>
          <w:szCs w:val="28"/>
        </w:rPr>
        <w:t xml:space="preserve"> В качестве критерия выделения данной группы прав и свобод в относительно самостоятельную группу, думается, целесообразно рассматривать такое понятие как «гражданство» – выше приводилось определение этого института, дан</w:t>
      </w:r>
      <w:r w:rsidR="002D3E6A" w:rsidRPr="00717B70">
        <w:rPr>
          <w:sz w:val="28"/>
          <w:szCs w:val="28"/>
        </w:rPr>
        <w:t>ное в Законе о гражданстве РФ.</w:t>
      </w:r>
    </w:p>
    <w:p w:rsidR="00DA4BA8" w:rsidRPr="00717B70" w:rsidRDefault="00DA4BA8" w:rsidP="00717B70">
      <w:pPr>
        <w:tabs>
          <w:tab w:val="left" w:pos="180"/>
        </w:tabs>
        <w:autoSpaceDE w:val="0"/>
        <w:autoSpaceDN w:val="0"/>
        <w:adjustRightInd w:val="0"/>
        <w:spacing w:line="360" w:lineRule="auto"/>
        <w:ind w:firstLine="709"/>
        <w:jc w:val="both"/>
        <w:rPr>
          <w:bCs/>
          <w:sz w:val="28"/>
          <w:szCs w:val="28"/>
        </w:rPr>
      </w:pPr>
      <w:r w:rsidRPr="00717B70">
        <w:rPr>
          <w:sz w:val="28"/>
          <w:szCs w:val="28"/>
        </w:rPr>
        <w:t>Кроме того, нужно отметить, что</w:t>
      </w:r>
      <w:r w:rsidR="00EE40B1" w:rsidRPr="00717B70">
        <w:rPr>
          <w:sz w:val="28"/>
          <w:szCs w:val="28"/>
        </w:rPr>
        <w:t>,</w:t>
      </w:r>
      <w:r w:rsidR="00717B70" w:rsidRPr="00717B70">
        <w:rPr>
          <w:sz w:val="28"/>
          <w:szCs w:val="28"/>
        </w:rPr>
        <w:t xml:space="preserve"> </w:t>
      </w:r>
      <w:r w:rsidRPr="00717B70">
        <w:rPr>
          <w:sz w:val="28"/>
          <w:szCs w:val="28"/>
        </w:rPr>
        <w:t>несмотря на естественность и неотчуждаемость этих прав, в полном объеме они могут быть осуществлены по достижении лицом, наделенным гражданством РФ 18 лет (ст. 60 Конституции РФ) – т.е. возраста полной дееспособности. Следует также отмети</w:t>
      </w:r>
      <w:r w:rsidR="00BE6E4F" w:rsidRPr="00717B70">
        <w:rPr>
          <w:sz w:val="28"/>
          <w:szCs w:val="28"/>
        </w:rPr>
        <w:t xml:space="preserve">ть, что осуществление некоторых </w:t>
      </w:r>
      <w:r w:rsidRPr="00717B70">
        <w:rPr>
          <w:sz w:val="28"/>
          <w:szCs w:val="28"/>
        </w:rPr>
        <w:t>политических прав регулируется другими статьями Конституции. Так, депутатом Государственной думы может быть избран гражданин по достижению им возраста 21 года (ст. 97 КРФ), для избрания Президентом установлен возрастной ценз в 35 лет (ст. 81 КРФ). Такие ограничения оправданы тем, что, достигнув определенного возраста, гражданин осознает и предвидит последствия своих действий, обладает жизненным опытом и в состоянии нести обязательства, которые, как известно всегда сопутствуют правам. Политические права являются непременным условием реализации всех других прав граждан, поскольку они образуют основу системы демократии и вы</w:t>
      </w:r>
      <w:r w:rsidR="00BE6E4F" w:rsidRPr="00717B70">
        <w:rPr>
          <w:sz w:val="28"/>
          <w:szCs w:val="28"/>
        </w:rPr>
        <w:t>ступают как средство контроля над</w:t>
      </w:r>
      <w:r w:rsidR="00717B70" w:rsidRPr="00717B70">
        <w:rPr>
          <w:sz w:val="28"/>
          <w:szCs w:val="28"/>
        </w:rPr>
        <w:t xml:space="preserve"> </w:t>
      </w:r>
      <w:r w:rsidRPr="00717B70">
        <w:rPr>
          <w:sz w:val="28"/>
          <w:szCs w:val="28"/>
        </w:rPr>
        <w:t>властью.</w:t>
      </w:r>
    </w:p>
    <w:p w:rsidR="008773C9" w:rsidRPr="00717B70" w:rsidRDefault="00DA4BA8" w:rsidP="00717B70">
      <w:pPr>
        <w:tabs>
          <w:tab w:val="left" w:pos="180"/>
        </w:tabs>
        <w:autoSpaceDE w:val="0"/>
        <w:autoSpaceDN w:val="0"/>
        <w:adjustRightInd w:val="0"/>
        <w:spacing w:line="360" w:lineRule="auto"/>
        <w:ind w:firstLine="709"/>
        <w:jc w:val="both"/>
        <w:rPr>
          <w:sz w:val="28"/>
          <w:szCs w:val="28"/>
        </w:rPr>
      </w:pPr>
      <w:r w:rsidRPr="00717B70">
        <w:rPr>
          <w:bCs/>
          <w:sz w:val="28"/>
          <w:szCs w:val="28"/>
        </w:rPr>
        <w:t></w:t>
      </w:r>
      <w:r w:rsidRPr="00717B70">
        <w:rPr>
          <w:sz w:val="28"/>
          <w:szCs w:val="28"/>
        </w:rPr>
        <w:t xml:space="preserve"> Говоря о правах социально-экономических, необходимо отметить, что Конституция 1993 года Российской Федерации привнесла много нового в эту сферу жизни - личность стала экономически активной. </w:t>
      </w:r>
    </w:p>
    <w:p w:rsidR="00DA4BA8" w:rsidRPr="00717B70" w:rsidRDefault="00DA4BA8" w:rsidP="00717B70">
      <w:pPr>
        <w:tabs>
          <w:tab w:val="left" w:pos="180"/>
        </w:tabs>
        <w:autoSpaceDE w:val="0"/>
        <w:autoSpaceDN w:val="0"/>
        <w:adjustRightInd w:val="0"/>
        <w:spacing w:line="360" w:lineRule="auto"/>
        <w:ind w:firstLine="709"/>
        <w:jc w:val="both"/>
        <w:rPr>
          <w:bCs/>
          <w:sz w:val="28"/>
          <w:szCs w:val="28"/>
        </w:rPr>
      </w:pPr>
      <w:r w:rsidRPr="00717B70">
        <w:rPr>
          <w:sz w:val="28"/>
          <w:szCs w:val="28"/>
        </w:rPr>
        <w:t>Положения об экономических и социальных правах и свободах человека, изложенные в Международном Пакте об экономических, социальных и культурных правах от 16 декабря 1966 года легли в основу статей Конституции РФ 1993 года. Помимо положений, регулирующих экономические права и свободы, большое количество норм регулируют социальную сферу. Можно ска</w:t>
      </w:r>
      <w:r w:rsidR="00A93CC1">
        <w:rPr>
          <w:sz w:val="28"/>
          <w:szCs w:val="28"/>
        </w:rPr>
        <w:t>за</w:t>
      </w:r>
      <w:r w:rsidRPr="00717B70">
        <w:rPr>
          <w:sz w:val="28"/>
          <w:szCs w:val="28"/>
        </w:rPr>
        <w:t>ть, что здесь речь в большей степени идет не только и не столько правах, сколько о гарантиях.</w:t>
      </w:r>
    </w:p>
    <w:p w:rsidR="008773C9" w:rsidRPr="00717B70" w:rsidRDefault="00DA4BA8" w:rsidP="00717B70">
      <w:pPr>
        <w:tabs>
          <w:tab w:val="left" w:pos="180"/>
        </w:tabs>
        <w:autoSpaceDE w:val="0"/>
        <w:autoSpaceDN w:val="0"/>
        <w:adjustRightInd w:val="0"/>
        <w:spacing w:line="360" w:lineRule="auto"/>
        <w:ind w:firstLine="709"/>
        <w:jc w:val="both"/>
        <w:rPr>
          <w:sz w:val="28"/>
          <w:szCs w:val="28"/>
        </w:rPr>
      </w:pPr>
      <w:r w:rsidRPr="00717B70">
        <w:rPr>
          <w:bCs/>
          <w:sz w:val="28"/>
          <w:szCs w:val="28"/>
        </w:rPr>
        <w:t></w:t>
      </w:r>
      <w:r w:rsidRPr="00717B70">
        <w:rPr>
          <w:sz w:val="28"/>
          <w:szCs w:val="28"/>
        </w:rPr>
        <w:t xml:space="preserve"> Культурные права - Осуществление этих прав и свобод человека в демократическом социальном государстве предполагает гарантии на свободу творчества (ст. 44); право на защиту интеллектуальной собственности (ст. 44); право на участие в культурной жизни и пользование учреждениями культуры (ст. 45).Особое место в системе прав и </w:t>
      </w:r>
      <w:r w:rsidR="008F1A0D" w:rsidRPr="00717B70">
        <w:rPr>
          <w:sz w:val="28"/>
          <w:szCs w:val="28"/>
        </w:rPr>
        <w:t>свобод человека и гражданина в Российской Ф</w:t>
      </w:r>
      <w:r w:rsidRPr="00717B70">
        <w:rPr>
          <w:sz w:val="28"/>
          <w:szCs w:val="28"/>
        </w:rPr>
        <w:t>едерации занимают так называемые «права по защите других прав». «Российская Федерация – Россия есть демократическое федера</w:t>
      </w:r>
      <w:r w:rsidR="008773C9" w:rsidRPr="00717B70">
        <w:rPr>
          <w:sz w:val="28"/>
          <w:szCs w:val="28"/>
        </w:rPr>
        <w:t>тивное правовое государство….»</w:t>
      </w:r>
      <w:r w:rsidRPr="00717B70">
        <w:rPr>
          <w:sz w:val="28"/>
          <w:szCs w:val="28"/>
        </w:rPr>
        <w:t xml:space="preserve"> - это самое первое положение Конституции РФ утверждает, что Российское государство, приняв и подписав положения международных документов по правам человека взяло на себя обязанность и закрепило ее конституционно гарантировать осуществление и законную защиту прав и свобод человека и гражданина в случае любого их нарушения.</w:t>
      </w:r>
      <w:r w:rsidR="00717B70">
        <w:rPr>
          <w:sz w:val="28"/>
          <w:szCs w:val="28"/>
        </w:rPr>
        <w:t xml:space="preserve"> </w:t>
      </w:r>
      <w:r w:rsidRPr="00717B70">
        <w:rPr>
          <w:sz w:val="28"/>
          <w:szCs w:val="28"/>
        </w:rPr>
        <w:t>Поскольку темой нашей работы являются конституционные гарантии основных социальных прав и свобод человека и гражданина в Российской Федерации, этот раздел Конституции имеет особое значение – ведь Конституция, как Закон, имеющий высшую юридическую силу и прямое действие должна реально регулировать общественные отношения и оказывать непосредственное воздействие на всю систему органов государственной власти.</w:t>
      </w:r>
    </w:p>
    <w:p w:rsidR="008773C9"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Таким образом, одним из принципов на которых основывается провозглашение Конституцией прав и свобод является гарантированность - как общих начал, так и конкретных прав и свобод в отдельности.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Но провозглашение этих прав было бы декларативным, не будь в Конституции указаний на гарантии их осуществления и защиты. Более того, положения Конституции, в которых закрепляются и гарантируются права и свободы человека и гражданина получают свое развитие в нормативных актах принятых государственными органами. «Права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правосудием»13. Положения этой статьи указывают на то, что любое поведение человека по осуществлению своих прав и свобод (при соблюдении ограничения ст. 17, 55 - не нарушая права и свободы других людей) является правомерным и не требует наличия специальных нормативных актов.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Это</w:t>
      </w:r>
      <w:r w:rsidR="008773C9" w:rsidRPr="00717B70">
        <w:rPr>
          <w:sz w:val="28"/>
          <w:szCs w:val="28"/>
        </w:rPr>
        <w:t>,</w:t>
      </w:r>
      <w:r w:rsidRPr="00717B70">
        <w:rPr>
          <w:sz w:val="28"/>
          <w:szCs w:val="28"/>
        </w:rPr>
        <w:t xml:space="preserve"> однако, не означает что подобные акты не нужны - более того, в ряде случаев прямо предусматривается необходимость издания федеральных конституционных и федеральных законов – например, ст. 36, в которой провозглашается право частной собственности на землю – ч. 3 этой статьи гласит о том, что «условия и порядок пользования землей определяются на основе федерального закона».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Таким образом, конституционные права в законах конкретизируются, развиваются, расширяют перечень прав и свобод (но не сокращаются) – «В Российской Федерации не должны издаваться законы, отменяющие или умаляющие права и свободы человека и гражданина», гарантий их выполнения и защиты. В этом случае конституционные нормы становятся гарантом выполнения положений иных нормативных актов.</w:t>
      </w:r>
    </w:p>
    <w:p w:rsidR="00DA4BA8" w:rsidRPr="00717B70" w:rsidRDefault="00DA4BA8" w:rsidP="00717B70">
      <w:pPr>
        <w:autoSpaceDE w:val="0"/>
        <w:autoSpaceDN w:val="0"/>
        <w:adjustRightInd w:val="0"/>
        <w:spacing w:line="360" w:lineRule="auto"/>
        <w:ind w:firstLine="709"/>
        <w:jc w:val="both"/>
        <w:rPr>
          <w:bCs/>
          <w:sz w:val="28"/>
          <w:szCs w:val="28"/>
        </w:rPr>
      </w:pPr>
    </w:p>
    <w:p w:rsidR="00DA4BA8" w:rsidRPr="00A93CC1" w:rsidRDefault="00DA4BA8" w:rsidP="00717B70">
      <w:pPr>
        <w:autoSpaceDE w:val="0"/>
        <w:autoSpaceDN w:val="0"/>
        <w:adjustRightInd w:val="0"/>
        <w:spacing w:line="360" w:lineRule="auto"/>
        <w:ind w:firstLine="709"/>
        <w:jc w:val="both"/>
        <w:rPr>
          <w:bCs/>
          <w:sz w:val="28"/>
          <w:szCs w:val="28"/>
        </w:rPr>
      </w:pPr>
      <w:r w:rsidRPr="00717B70">
        <w:rPr>
          <w:bCs/>
          <w:smallCaps/>
          <w:sz w:val="28"/>
          <w:szCs w:val="28"/>
        </w:rPr>
        <w:br w:type="page"/>
      </w:r>
      <w:r w:rsidRPr="00A93CC1">
        <w:rPr>
          <w:bCs/>
          <w:sz w:val="28"/>
          <w:szCs w:val="28"/>
        </w:rPr>
        <w:t>Глава П. Проблемы реализации и защиты основных социальных прав человека и гражданина</w:t>
      </w:r>
    </w:p>
    <w:p w:rsidR="00A93CC1" w:rsidRPr="00A93CC1" w:rsidRDefault="00A93CC1" w:rsidP="00717B70">
      <w:pPr>
        <w:autoSpaceDE w:val="0"/>
        <w:autoSpaceDN w:val="0"/>
        <w:adjustRightInd w:val="0"/>
        <w:spacing w:line="360" w:lineRule="auto"/>
        <w:ind w:firstLine="709"/>
        <w:jc w:val="both"/>
        <w:rPr>
          <w:bCs/>
          <w:sz w:val="28"/>
          <w:szCs w:val="28"/>
        </w:rPr>
      </w:pPr>
    </w:p>
    <w:p w:rsidR="00DA4BA8" w:rsidRPr="00717B70" w:rsidRDefault="00DA4BA8" w:rsidP="00717B70">
      <w:pPr>
        <w:autoSpaceDE w:val="0"/>
        <w:autoSpaceDN w:val="0"/>
        <w:adjustRightInd w:val="0"/>
        <w:spacing w:line="360" w:lineRule="auto"/>
        <w:ind w:firstLine="709"/>
        <w:jc w:val="both"/>
        <w:rPr>
          <w:bCs/>
          <w:sz w:val="28"/>
          <w:szCs w:val="28"/>
        </w:rPr>
      </w:pPr>
      <w:r w:rsidRPr="00717B70">
        <w:rPr>
          <w:bCs/>
          <w:smallCaps/>
          <w:sz w:val="28"/>
          <w:szCs w:val="28"/>
        </w:rPr>
        <w:t>2</w:t>
      </w:r>
      <w:r w:rsidRPr="00717B70">
        <w:rPr>
          <w:bCs/>
          <w:sz w:val="28"/>
          <w:szCs w:val="28"/>
        </w:rPr>
        <w:t>.1 Механизм реализации социальных прав и свобод человека и гражданина в Российской Федерации: проблемы становления и эффективного функционирования (на примере Чеченской республики)</w:t>
      </w:r>
    </w:p>
    <w:p w:rsidR="00DA4BA8" w:rsidRPr="00717B70" w:rsidRDefault="00DA4BA8" w:rsidP="00717B70">
      <w:pPr>
        <w:autoSpaceDE w:val="0"/>
        <w:autoSpaceDN w:val="0"/>
        <w:adjustRightInd w:val="0"/>
        <w:spacing w:line="360" w:lineRule="auto"/>
        <w:ind w:firstLine="709"/>
        <w:jc w:val="both"/>
        <w:rPr>
          <w:bCs/>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Прежде стоит рассмотреть специфический набор средств и методов защиты конституционных прав и свобод, необходимо рассмотреть механизмы реализации социальных прав и свобод человека и гражданина в РФ. Среди основных механизмов принято выделять следующие:</w:t>
      </w:r>
    </w:p>
    <w:p w:rsidR="00DA4BA8" w:rsidRPr="00717B70" w:rsidRDefault="00DA4BA8" w:rsidP="00717B70">
      <w:pPr>
        <w:tabs>
          <w:tab w:val="left" w:pos="1080"/>
          <w:tab w:val="left" w:pos="2235"/>
        </w:tabs>
        <w:autoSpaceDE w:val="0"/>
        <w:autoSpaceDN w:val="0"/>
        <w:adjustRightInd w:val="0"/>
        <w:spacing w:line="360" w:lineRule="auto"/>
        <w:ind w:firstLine="709"/>
        <w:jc w:val="both"/>
        <w:rPr>
          <w:sz w:val="28"/>
          <w:szCs w:val="28"/>
        </w:rPr>
      </w:pPr>
      <w:r w:rsidRPr="00717B70">
        <w:rPr>
          <w:sz w:val="28"/>
          <w:szCs w:val="28"/>
        </w:rPr>
        <w:t xml:space="preserve">Конституционно-судебный механизм – т.е. возможность обращения в Конституционный Суд (регулируется Федеральным конституционным законом «О Конституционном Суде Российской Федерации» от </w:t>
      </w:r>
      <w:smartTag w:uri="urn:schemas-microsoft-com:office:smarttags" w:element="metricconverter">
        <w:smartTagPr>
          <w:attr w:name="ProductID" w:val="1993 г"/>
        </w:smartTagPr>
        <w:r w:rsidRPr="00717B70">
          <w:rPr>
            <w:sz w:val="28"/>
            <w:szCs w:val="28"/>
          </w:rPr>
          <w:t>1994 г</w:t>
        </w:r>
      </w:smartTag>
      <w:r w:rsidRPr="00717B70">
        <w:rPr>
          <w:sz w:val="28"/>
          <w:szCs w:val="28"/>
        </w:rPr>
        <w:t>.);</w:t>
      </w:r>
    </w:p>
    <w:p w:rsidR="00DA4BA8" w:rsidRPr="00717B70" w:rsidRDefault="00DA4BA8" w:rsidP="00717B70">
      <w:pPr>
        <w:tabs>
          <w:tab w:val="left" w:pos="1080"/>
          <w:tab w:val="left" w:pos="2235"/>
        </w:tabs>
        <w:autoSpaceDE w:val="0"/>
        <w:autoSpaceDN w:val="0"/>
        <w:adjustRightInd w:val="0"/>
        <w:spacing w:line="360" w:lineRule="auto"/>
        <w:ind w:firstLine="709"/>
        <w:jc w:val="both"/>
        <w:rPr>
          <w:sz w:val="28"/>
          <w:szCs w:val="28"/>
        </w:rPr>
      </w:pPr>
      <w:r w:rsidRPr="00717B70">
        <w:rPr>
          <w:sz w:val="28"/>
          <w:szCs w:val="28"/>
        </w:rPr>
        <w:t xml:space="preserve">Судебная защита в судах общей юрисдикции (регулируется Законом «Об обжаловании в суд действий и решений, нарушающих права и свободы граждан» </w:t>
      </w:r>
      <w:smartTag w:uri="urn:schemas-microsoft-com:office:smarttags" w:element="metricconverter">
        <w:smartTagPr>
          <w:attr w:name="ProductID" w:val="1993 г"/>
        </w:smartTagPr>
        <w:r w:rsidRPr="00717B70">
          <w:rPr>
            <w:sz w:val="28"/>
            <w:szCs w:val="28"/>
          </w:rPr>
          <w:t>1993 г</w:t>
        </w:r>
      </w:smartTag>
      <w:r w:rsidRPr="00717B70">
        <w:rPr>
          <w:sz w:val="28"/>
          <w:szCs w:val="28"/>
        </w:rPr>
        <w:t>.);</w:t>
      </w:r>
    </w:p>
    <w:p w:rsidR="00DA4BA8" w:rsidRPr="00717B70" w:rsidRDefault="00DA4BA8" w:rsidP="00717B70">
      <w:pPr>
        <w:tabs>
          <w:tab w:val="left" w:pos="1080"/>
          <w:tab w:val="left" w:pos="2235"/>
        </w:tabs>
        <w:autoSpaceDE w:val="0"/>
        <w:autoSpaceDN w:val="0"/>
        <w:adjustRightInd w:val="0"/>
        <w:spacing w:line="360" w:lineRule="auto"/>
        <w:ind w:firstLine="709"/>
        <w:jc w:val="both"/>
        <w:rPr>
          <w:sz w:val="28"/>
          <w:szCs w:val="28"/>
        </w:rPr>
      </w:pPr>
      <w:r w:rsidRPr="00717B70">
        <w:rPr>
          <w:sz w:val="28"/>
          <w:szCs w:val="28"/>
        </w:rPr>
        <w:t>Административные действия органов исполнительной власти;</w:t>
      </w:r>
    </w:p>
    <w:p w:rsidR="00DA4BA8" w:rsidRPr="00717B70" w:rsidRDefault="00DA4BA8" w:rsidP="00717B70">
      <w:pPr>
        <w:tabs>
          <w:tab w:val="left" w:pos="1080"/>
          <w:tab w:val="left" w:pos="2235"/>
        </w:tabs>
        <w:autoSpaceDE w:val="0"/>
        <w:autoSpaceDN w:val="0"/>
        <w:adjustRightInd w:val="0"/>
        <w:spacing w:line="360" w:lineRule="auto"/>
        <w:ind w:firstLine="709"/>
        <w:jc w:val="both"/>
        <w:rPr>
          <w:sz w:val="28"/>
          <w:szCs w:val="28"/>
        </w:rPr>
      </w:pPr>
      <w:r w:rsidRPr="00717B70">
        <w:rPr>
          <w:sz w:val="28"/>
          <w:szCs w:val="28"/>
        </w:rPr>
        <w:t>Законная самозащита человеком своих прав – лично или через общественные объединения в пределах, оговоренных в нормативных актах;</w:t>
      </w:r>
    </w:p>
    <w:p w:rsidR="00DA4BA8" w:rsidRPr="00717B70" w:rsidRDefault="00DA4BA8" w:rsidP="00717B70">
      <w:pPr>
        <w:tabs>
          <w:tab w:val="left" w:pos="1080"/>
          <w:tab w:val="left" w:pos="2235"/>
        </w:tabs>
        <w:autoSpaceDE w:val="0"/>
        <w:autoSpaceDN w:val="0"/>
        <w:adjustRightInd w:val="0"/>
        <w:spacing w:line="360" w:lineRule="auto"/>
        <w:ind w:firstLine="709"/>
        <w:jc w:val="both"/>
        <w:rPr>
          <w:sz w:val="28"/>
          <w:szCs w:val="28"/>
        </w:rPr>
      </w:pPr>
      <w:r w:rsidRPr="00717B70">
        <w:rPr>
          <w:sz w:val="28"/>
          <w:szCs w:val="28"/>
        </w:rPr>
        <w:t xml:space="preserve">Международно-правовой механизм – возможность обращения в Европейский суд по правам человека или иные международные правозащитные организации в соответствии с международными договорами Российской Федерации, в том случае, если исчерпаны все имеющиеся средства правовой защиты. </w:t>
      </w:r>
    </w:p>
    <w:p w:rsidR="00DA4BA8" w:rsidRPr="00717B70" w:rsidRDefault="00DA4BA8" w:rsidP="00717B70">
      <w:pPr>
        <w:tabs>
          <w:tab w:val="left" w:pos="1080"/>
        </w:tabs>
        <w:autoSpaceDE w:val="0"/>
        <w:autoSpaceDN w:val="0"/>
        <w:adjustRightInd w:val="0"/>
        <w:spacing w:line="360" w:lineRule="auto"/>
        <w:ind w:firstLine="709"/>
        <w:jc w:val="both"/>
        <w:rPr>
          <w:sz w:val="28"/>
          <w:szCs w:val="28"/>
        </w:rPr>
      </w:pPr>
      <w:r w:rsidRPr="00717B70">
        <w:rPr>
          <w:sz w:val="28"/>
          <w:szCs w:val="28"/>
        </w:rPr>
        <w:t xml:space="preserve">На примере конкретных статей Конституции рассмотрим действие этих механизмов: </w:t>
      </w:r>
    </w:p>
    <w:p w:rsidR="00DA4BA8" w:rsidRPr="00717B70" w:rsidRDefault="00DA4BA8" w:rsidP="00717B70">
      <w:pPr>
        <w:tabs>
          <w:tab w:val="left" w:pos="1080"/>
        </w:tabs>
        <w:autoSpaceDE w:val="0"/>
        <w:autoSpaceDN w:val="0"/>
        <w:adjustRightInd w:val="0"/>
        <w:spacing w:line="360" w:lineRule="auto"/>
        <w:ind w:firstLine="709"/>
        <w:jc w:val="both"/>
        <w:rPr>
          <w:sz w:val="28"/>
          <w:szCs w:val="28"/>
        </w:rPr>
      </w:pPr>
      <w:r w:rsidRPr="00717B70">
        <w:rPr>
          <w:sz w:val="28"/>
          <w:szCs w:val="28"/>
        </w:rPr>
        <w:t xml:space="preserve">Гарантии личных прав человека – наиболее широко определенные Конституцией. Специфика их заключается в том, что это именно те права, которые присущи любому человеку от рождения, не связаны с понятием гражданства.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жизнь (ст. 20 КРФ)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находящееся под максимальной правовой защитой. Именно таким образом оно закреплено в международных документах, где очень четко определяются случаи, ограничивающие это право. В Конституции России оно признается правом, которое не может быть ограничено введением чрезвычайного положения (ст. 56), но как любое право может ограничиваться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w:t>
      </w:r>
      <w:r w:rsidR="001E778F" w:rsidRPr="00717B70">
        <w:rPr>
          <w:sz w:val="28"/>
          <w:szCs w:val="28"/>
        </w:rPr>
        <w:t>сности государства».</w:t>
      </w:r>
      <w:r w:rsidRPr="00717B70">
        <w:rPr>
          <w:sz w:val="28"/>
          <w:szCs w:val="28"/>
        </w:rPr>
        <w:t xml:space="preserve"> Именно поэтому статья, о праве человека на жизнь включает пункт в соответствии с которым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заседателей»22 - что не противоречит международно-правовым документам ООН, которые допускают решение подобного вопроса в рамках национального законодательства. Тем не менее, для вступления в Совет Европы требуется ратификация протокола к уставу Совета об отмене смертной казни в мирное время. В настоящее время этот вопр</w:t>
      </w:r>
      <w:r w:rsidR="001E778F" w:rsidRPr="00717B70">
        <w:rPr>
          <w:sz w:val="28"/>
          <w:szCs w:val="28"/>
        </w:rPr>
        <w:t>ос находится в стадии решения.</w:t>
      </w:r>
      <w:r w:rsidR="00717B70">
        <w:rPr>
          <w:sz w:val="28"/>
          <w:szCs w:val="28"/>
        </w:rPr>
        <w:t xml:space="preserve"> </w:t>
      </w:r>
      <w:r w:rsidRPr="00717B70">
        <w:rPr>
          <w:sz w:val="28"/>
          <w:szCs w:val="28"/>
        </w:rPr>
        <w:t xml:space="preserve">Право на достоинство (ст. 21 КРФ) – право любой личности, ничем не ограниченное. «Ничем» - т.е. нет никаких обстоятельств для умаления достоинства. Гарантии этого права предусмотрены многими законодательными актами: «Закон о средствах массовой информации», в соответствии с которым можно не обращаясь в суд получить опровержение сведений не соответствующих действительности или порочащих человека; «Закон об обжаловании в суд действий и решений, нарушающих права и свободы граждан» - в соответствии с </w:t>
      </w:r>
      <w:r w:rsidR="00A93CC1">
        <w:rPr>
          <w:sz w:val="28"/>
          <w:szCs w:val="28"/>
        </w:rPr>
        <w:t>ко</w:t>
      </w:r>
      <w:r w:rsidRPr="00717B70">
        <w:rPr>
          <w:sz w:val="28"/>
          <w:szCs w:val="28"/>
        </w:rPr>
        <w:t>торым можно в судебном порядке защитить честь и достоинство; «Закон о милиции» - в котором оговаривается, что в случае, когда обращение с человеком ведет к унижению его чести и достоинства, виновный несет дисциплинарную, а в определенных случаях и уголовную ответственность; Уголовный кодекс РФ предусматривает наказание за оскорбление (ст. 130), доведение до самоубийства путем жестокого обращения или унижения человеческого достоинства (ст.110) и т.д. В качестве иллюстраций юридических гарантий данного права можно привести немало статей законодательных актов. Важно одно – право на достоинство личности не может и не должно ставиться в зависимость ни от общественной значимости личности, возраста, пола, убеждений, национальности и т.д. Гарантии на защиту права закреплены – но всегда ли эти права защищены реально? До сих пор мы слышим о случаях неуставных отношений в армии, не всегда с уважением относятся в нашем обществе к национальному достоинству человека. Думается, проблема заключается в том, что низка правовая культура общества, а, следовательно, и каждого его члена в отдельности.</w:t>
      </w:r>
    </w:p>
    <w:p w:rsidR="00DA4BA8" w:rsidRPr="00717B70" w:rsidRDefault="001E778F"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 </w:t>
      </w:r>
      <w:r w:rsidR="00DA4BA8" w:rsidRPr="00717B70">
        <w:rPr>
          <w:sz w:val="28"/>
          <w:szCs w:val="28"/>
        </w:rPr>
        <w:t>Право на свободу и личную неприкосновенность (ст. 21 КРФ) – право, принадлежащее каждому от рождения, которое, однако, может быть ограничено по судебному решению. Уголовное и уголовно-процессуальное законодательство четко формулирует случаи, когда человек может быть лишен свободы – все эти ограничения должны соотноситься с целями и условиями, при которых могут ограничиваться эти права. Конституция запрещает издание законов, отменяющих или умаляющих права и свободы человека и гражданина. Все незаконные посягательства на свободу и личную неприкосновенность могут быть обжалованы в суд в соответствии с ««Законом об обжаловании в суд действий и решений, нарушающих права и свободы граждан».</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на неприкосновенность частной жизни, личную и семейную тайну, защиту чести и доброго имени, тайну переписки, телефонных переговоров, почтовых, телеграфных и иных сообщений (ст. 23-24 КРФ) - все эти права принадлежат каждому человеку как личности, касаются только его и не могут быть ничьим достоянием без ведома и желания самого человека. В ряде законодательных актов устанавливаются гарантии защиты этих прав: тайна усыновления («Семейный кодекс РФ» ст. 111, УК РФ ст. 155); врачебная тайна (основы законодательства об охране здоровья граждан); тайна исповеди (закон РСФСР «О свободе вероисповеданий»); тайна денежных вкладов, тайна завещания и т.д. УПК ограничивает возможности следственных органов при вторжении в частную жизнь человека – все эти действия могут осуществляться в четко указанных случаях и только с санкции прокурора. Лица, проводящие следственные действия обязаны также хранить тайну личной жизни лиц, участвующих вследстви</w:t>
      </w:r>
      <w:r w:rsidR="00A93CC1">
        <w:rPr>
          <w:sz w:val="28"/>
          <w:szCs w:val="28"/>
        </w:rPr>
        <w:t>е</w:t>
      </w:r>
      <w:r w:rsidRPr="00717B70">
        <w:rPr>
          <w:sz w:val="28"/>
          <w:szCs w:val="28"/>
        </w:rPr>
        <w:t xml:space="preserve"> (УПК ст. 170 ч.5). В качестве гарантии необходимо рассмотреть и возможность компенсации в случае нарушения данных прав – в таких случаях, в соответствии с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проводятся восстановительно-компенсационные меры.</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жилище и его неприкосновенность (ст. 25, 40) – это право пользоваться жилищем на законных основаниях, регулируемое федеральным законодательством (Жилищный кодекс, ГК, Закон «Об основах федеральной жилищной политики» и т.д.) Предполагается система мер, способствующих обеспечению жильем граждан из муниципального и государственного фонда, проведение кредитно-финансовой политики и т.д. Гарантируется защита от проникновения в жилище без согласия на то лиц законно занимающих это помещение и защита от незаконного лишения жилища. Данное право может быть ограничено только в тех случаях, которые оговорены в федеральном законе. В случае нарушения его используются те же статьи, что и при нарушении любых прав человека и гражданина и предоставляется право обжаловать в суд незаконные действия, восстановить свои прав и получить соответствующую компенсацию.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на определение национальной принадлежности и пользование родным языком (ст. 26 КРФ) – правовые гарантии закреплены в законе «О языках народов РСФСР» от 25.10.91. в соответствии с Конституцией и законом каждому гарантируется право осуществлять основные политические, экономические, социальные и культурные права и свободы вне зависимости от знания или незнания какого-либо языка Каждый имеет право пользоваться родным языком при обращениях в государственные органы РФ, при судопроизводстве, при выборе языка обучения и т.д.</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на свободу передвижения, выбора места жительства, выезда за пределы РФ (для граждан право свободного возвращения в РФ) (ст. 27) – данная статья Конституции 1993 года и закон о «Праве российских граждан на свободное передвижение, выбор места жительства в пределах Российской Федерации» от 25/06/93 внес много нового. Важно учесть, что многие гарантии осуществления основаны на требованиях международно-правовых обязательствах России (ратификация Европейской конвенции). Прежде всего, появились гарантии на свободу смены места жительства, институт прописки больше не является ограничение в осуществлении любых прав человека и гражданина на территории РФ. Ограничения могут быть вызваны только незаконным проживанием на данной территории, ограничениями по ст. 55,56 КРФ, но только в той мере, в какой это необходимо. Могут быть ограничения, связанные с нахождением в местности, прилегающей к государственной границе, в территории санитарно-эпидемиологического бедствия и т.д. Но все эти ограничения регулируются только нормативно-правовыми актами.</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на свободу совести, вероисповедания (ст. 28) –</w:t>
      </w:r>
      <w:r w:rsidR="00A93CC1">
        <w:rPr>
          <w:sz w:val="28"/>
          <w:szCs w:val="28"/>
        </w:rPr>
        <w:t xml:space="preserve"> </w:t>
      </w:r>
      <w:r w:rsidRPr="00717B70">
        <w:rPr>
          <w:sz w:val="28"/>
          <w:szCs w:val="28"/>
        </w:rPr>
        <w:t xml:space="preserve">никто не может быт принужден в выборе религии, смене вероисповедания. Допускается религиозное многообразие. Закон «О свободе вероисповеданий» </w:t>
      </w:r>
      <w:smartTag w:uri="urn:schemas-microsoft-com:office:smarttags" w:element="metricconverter">
        <w:smartTagPr>
          <w:attr w:name="ProductID" w:val="1993 г"/>
        </w:smartTagPr>
        <w:r w:rsidRPr="00717B70">
          <w:rPr>
            <w:sz w:val="28"/>
            <w:szCs w:val="28"/>
          </w:rPr>
          <w:t>1990 г</w:t>
        </w:r>
      </w:smartTag>
      <w:r w:rsidRPr="00717B70">
        <w:rPr>
          <w:sz w:val="28"/>
          <w:szCs w:val="28"/>
        </w:rPr>
        <w:t>. соответствует данной статье Конституции и гарантирует, что данные права и свободы не будут ограничиваться, что государство (так как РФ – светское государство) не буде вмешиваться в дела религиозных объединений. Нарушение данных прав ведет к ответственности, предусмотренной в Российском законодательстве.</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свободу мысли и слова, получение, производство и распространение информации (ст. 29) – положение данной статьи говорит о Российской Федерации как государстве демократическом, признающем разнообразие мнений. Тем не менее, пожалуй, данная статья имеет большее число ограничений, чем другие. Это не случайно – свобода мысли и слова не может быть абсолютной. В общих чертах ограничения сформулированы в ст. 55 КРФ. Кроме того, ГК РФ, КоАП РФ, УК предусматривают меры наказания за публичные призывы к национальной вражде, насильственному захвату власти и т.д. Гарантиями осуществления данного права является то, что оно не только декларируется, но и создаются возможности его реализации. «Закон о средствах массовой информации» предполагает предоставление возможности публично заявить о своем мнении, федеральный закон «О порядке освещения деятельности органов государственной власти в государственных средствах массовой информации» </w:t>
      </w:r>
      <w:smartTag w:uri="urn:schemas-microsoft-com:office:smarttags" w:element="metricconverter">
        <w:smartTagPr>
          <w:attr w:name="ProductID" w:val="1993 г"/>
        </w:smartTagPr>
        <w:r w:rsidRPr="00717B70">
          <w:rPr>
            <w:sz w:val="28"/>
            <w:szCs w:val="28"/>
          </w:rPr>
          <w:t>1994 г</w:t>
        </w:r>
      </w:smartTag>
      <w:r w:rsidRPr="00717B70">
        <w:rPr>
          <w:sz w:val="28"/>
          <w:szCs w:val="28"/>
        </w:rPr>
        <w:t>. предполагает гарантии свободы получения информации для каждого. Ограничения существуют только для информации конфиденциальной; для сведений, составляющих государственную тайну и т.д. Все эти ограничения также регулируются и точно определяются в нормативно-правовых актах.</w:t>
      </w:r>
    </w:p>
    <w:p w:rsidR="00DA4BA8" w:rsidRPr="00717B70" w:rsidRDefault="00DA4BA8" w:rsidP="00717B70">
      <w:pPr>
        <w:tabs>
          <w:tab w:val="left" w:pos="1080"/>
        </w:tabs>
        <w:autoSpaceDE w:val="0"/>
        <w:autoSpaceDN w:val="0"/>
        <w:adjustRightInd w:val="0"/>
        <w:spacing w:line="360" w:lineRule="auto"/>
        <w:ind w:firstLine="709"/>
        <w:jc w:val="both"/>
        <w:rPr>
          <w:iCs/>
          <w:sz w:val="28"/>
          <w:szCs w:val="28"/>
        </w:rPr>
      </w:pPr>
      <w:r w:rsidRPr="00717B70">
        <w:rPr>
          <w:iCs/>
          <w:sz w:val="28"/>
          <w:szCs w:val="28"/>
        </w:rPr>
        <w:t xml:space="preserve">Гарантии политических прав и свобод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объединение, включая право создавать профессиональные союзы (ст.30) – международные правовые документы и Конституция РФ закрепляет это право, как не подлежащее никаким ограничениям, кроме тех, которые предусмотрены в законах и необходимы в демократическом обществе в интересах государственной или общественной безопасности, защиты прав и свобод других лиц. Конкретизируется это право и закрепляются гарантии на него в Федеральных законах «Об общественных объединениях» от 14 апреля </w:t>
      </w:r>
      <w:smartTag w:uri="urn:schemas-microsoft-com:office:smarttags" w:element="metricconverter">
        <w:smartTagPr>
          <w:attr w:name="ProductID" w:val="1993 г"/>
        </w:smartTagPr>
        <w:r w:rsidRPr="00717B70">
          <w:rPr>
            <w:sz w:val="28"/>
            <w:szCs w:val="28"/>
          </w:rPr>
          <w:t>1995 г</w:t>
        </w:r>
      </w:smartTag>
      <w:r w:rsidRPr="00717B70">
        <w:rPr>
          <w:sz w:val="28"/>
          <w:szCs w:val="28"/>
        </w:rPr>
        <w:t xml:space="preserve">., «О профессиональных союзах, их правах и гарантиях» от 12 января </w:t>
      </w:r>
      <w:smartTag w:uri="urn:schemas-microsoft-com:office:smarttags" w:element="metricconverter">
        <w:smartTagPr>
          <w:attr w:name="ProductID" w:val="1993 г"/>
        </w:smartTagPr>
        <w:r w:rsidRPr="00717B70">
          <w:rPr>
            <w:sz w:val="28"/>
            <w:szCs w:val="28"/>
          </w:rPr>
          <w:t>1996 г</w:t>
        </w:r>
      </w:smartTag>
      <w:r w:rsidRPr="00717B70">
        <w:rPr>
          <w:sz w:val="28"/>
          <w:szCs w:val="28"/>
        </w:rPr>
        <w:t xml:space="preserve">., «о благотворительной деятельности и благотворительных организациях» от 11 августа </w:t>
      </w:r>
      <w:smartTag w:uri="urn:schemas-microsoft-com:office:smarttags" w:element="metricconverter">
        <w:smartTagPr>
          <w:attr w:name="ProductID" w:val="1993 г"/>
        </w:smartTagPr>
        <w:r w:rsidRPr="00717B70">
          <w:rPr>
            <w:sz w:val="28"/>
            <w:szCs w:val="28"/>
          </w:rPr>
          <w:t>1995 г</w:t>
        </w:r>
      </w:smartTag>
      <w:r w:rsidRPr="00717B70">
        <w:rPr>
          <w:sz w:val="28"/>
          <w:szCs w:val="28"/>
        </w:rPr>
        <w:t>. Деятельность этих организаций и объединений четко регламентируется и устанавливаются правовые гарантии их существования.</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собираться мирно, без оружия, проводить собрания, митинги и демонстрации, шествия и пикетирование (ст. 31) – данное право принадлежит только гражданам РФ и регламентируется Указом Президента РФ от 25 мая </w:t>
      </w:r>
      <w:smartTag w:uri="urn:schemas-microsoft-com:office:smarttags" w:element="metricconverter">
        <w:smartTagPr>
          <w:attr w:name="ProductID" w:val="1993 г"/>
        </w:smartTagPr>
        <w:r w:rsidRPr="00717B70">
          <w:rPr>
            <w:sz w:val="28"/>
            <w:szCs w:val="28"/>
          </w:rPr>
          <w:t>1992 г</w:t>
        </w:r>
      </w:smartTag>
      <w:r w:rsidRPr="00717B70">
        <w:rPr>
          <w:sz w:val="28"/>
          <w:szCs w:val="28"/>
        </w:rPr>
        <w:t>. «О порядке организации и проведения митингов, уличных шествий, демонстраций и пикетирования». Осуществление данного права не должно нарушать права и свободы других лиц, должно соответствовать статье 55 КРФ. Незаконное воспрепятствование проведению данных мероприятий может быть обжаловано в суд.</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участие в управлении делами государства как непосредственно, так и через своих представителей; право избирать и быть избранными в органы государственной власти и органы местного самоуправления; право на равный доступ к государственной службе; право н участие в отправлении правосудия (ст. 32) – это право, принадлежащее только гражданам РФ. Оно соответствует правовым нормам международных документов и реализуется прежде всего в избирательном праве граждан – право избирать и быть избранными. Для осуществления этого права необходим определенный статус личности – наличие дееспособности, достижение определенного возраста, состояние здоровья и т.д. – исходя из этих требований могут возникать ограничения в осуществлении данных прав. Еще одной гарантией осуществления этих политических прав является участие дееспособных граждан в референдуме («Закон о референдуме Российской Федерации» от 10 октября </w:t>
      </w:r>
      <w:smartTag w:uri="urn:schemas-microsoft-com:office:smarttags" w:element="metricconverter">
        <w:smartTagPr>
          <w:attr w:name="ProductID" w:val="1993 г"/>
        </w:smartTagPr>
        <w:r w:rsidRPr="00717B70">
          <w:rPr>
            <w:sz w:val="28"/>
            <w:szCs w:val="28"/>
          </w:rPr>
          <w:t>1995 г</w:t>
        </w:r>
      </w:smartTag>
      <w:r w:rsidRPr="00717B70">
        <w:rPr>
          <w:sz w:val="28"/>
          <w:szCs w:val="28"/>
        </w:rPr>
        <w:t xml:space="preserve">.). Федеральный конституционный закон «О судебной системе Российской Федерации» от 31 декабря </w:t>
      </w:r>
      <w:smartTag w:uri="urn:schemas-microsoft-com:office:smarttags" w:element="metricconverter">
        <w:smartTagPr>
          <w:attr w:name="ProductID" w:val="1993 г"/>
        </w:smartTagPr>
        <w:r w:rsidRPr="00717B70">
          <w:rPr>
            <w:sz w:val="28"/>
            <w:szCs w:val="28"/>
          </w:rPr>
          <w:t>1996 г</w:t>
        </w:r>
      </w:smartTag>
      <w:r w:rsidRPr="00717B70">
        <w:rPr>
          <w:sz w:val="28"/>
          <w:szCs w:val="28"/>
        </w:rPr>
        <w:t xml:space="preserve">. раскрывает конституционное положение об участии граждан в </w:t>
      </w:r>
      <w:r w:rsidR="001E778F" w:rsidRPr="00717B70">
        <w:rPr>
          <w:sz w:val="28"/>
          <w:szCs w:val="28"/>
        </w:rPr>
        <w:t>осуществлении</w:t>
      </w:r>
      <w:r w:rsidRPr="00717B70">
        <w:rPr>
          <w:sz w:val="28"/>
          <w:szCs w:val="28"/>
        </w:rPr>
        <w:t xml:space="preserve"> правосудия в качестве присяжных, народных, арбитражных заседателей.</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обращение в государственные органы и органы местного самоуправления (ст. 33) – важное средство </w:t>
      </w:r>
      <w:r w:rsidR="001E778F" w:rsidRPr="00717B70">
        <w:rPr>
          <w:sz w:val="28"/>
          <w:szCs w:val="28"/>
        </w:rPr>
        <w:t>осуществления</w:t>
      </w:r>
      <w:r w:rsidRPr="00717B70">
        <w:rPr>
          <w:sz w:val="28"/>
          <w:szCs w:val="28"/>
        </w:rPr>
        <w:t xml:space="preserve"> и охраны прав личности. Лично или через своего законного представителя любой гражданин может обратиться в </w:t>
      </w:r>
      <w:r w:rsidR="001E778F" w:rsidRPr="00717B70">
        <w:rPr>
          <w:sz w:val="28"/>
          <w:szCs w:val="28"/>
        </w:rPr>
        <w:t>государственные</w:t>
      </w:r>
      <w:r w:rsidRPr="00717B70">
        <w:rPr>
          <w:sz w:val="28"/>
          <w:szCs w:val="28"/>
        </w:rPr>
        <w:t xml:space="preserve"> органы с ходатайством, жалобой заявлением. Рассмотрение обращений граждан гарантируется. В случае нарушения прав и свобод любой может обратиться в суд, для обжалования незаконных действия, восстановления прав и получения компенсации. Для каждого гражданина гарантируется право обращения в Конституционный суд при нарушении конституционных прав и свобод.</w:t>
      </w:r>
      <w:r w:rsidR="00717B70" w:rsidRPr="00717B70">
        <w:rPr>
          <w:sz w:val="28"/>
          <w:szCs w:val="28"/>
        </w:rPr>
        <w:t xml:space="preserve"> </w:t>
      </w:r>
      <w:r w:rsidRPr="00717B70">
        <w:rPr>
          <w:sz w:val="28"/>
          <w:szCs w:val="28"/>
        </w:rPr>
        <w:t>Гарантии на социально-экономические права и свободы:</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предпринимательскую и иную, не запрещенную законом деятельность (ст. 34) – право предпринимательской деятельности с использованием своих способностей и имущества предоставляется гражданам РФ, лицам без гражданства, лицам с двойным гражданством. Регулируются эти отношения в первую очередь Гражданским Кодексом, федеральными законами и международными договорами. Ограничения могут быть для государственных служащих; для лиц, которым запрещено заниматься той или иной профессиональной деятельностью в качестве наказания и т.д. Все эти ограничения закреплены в законах и любой произвол и нарушения прав могут быть обжалованы в суд. Законодательство регулирует виды и формы предпринимательской деятельности, определяет права и обязанности юридических и физических лиц и т.д. Нарушение права на данный вид деятельности, воспрепятствование законной предпринимательской деятельности может быть наказано в соответствии со ст. 169 УК РФ. Важной гарантией осуществления права на предпринимательскую деятельность является ограничение законодательством конкуренции (КРФ ст. 8, Федеральный закон «О естественных монополиях» </w:t>
      </w:r>
      <w:smartTag w:uri="urn:schemas-microsoft-com:office:smarttags" w:element="metricconverter">
        <w:smartTagPr>
          <w:attr w:name="ProductID" w:val="1993 г"/>
        </w:smartTagPr>
        <w:r w:rsidRPr="00717B70">
          <w:rPr>
            <w:sz w:val="28"/>
            <w:szCs w:val="28"/>
          </w:rPr>
          <w:t>1995 г</w:t>
        </w:r>
      </w:smartTag>
      <w:r w:rsidRPr="00717B70">
        <w:rPr>
          <w:sz w:val="28"/>
          <w:szCs w:val="28"/>
        </w:rPr>
        <w:t>. и т.д.). Развитие экономических отношений в России в настоящее время находится в стадии становления, поэтому законодательство не всегда в состоянии урегулировать складывающиеся в этой сфере жизни отношения. Думается, со временем регулирование этих отношений будет более полным и оперативным.</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Право частной собственности; право иметь имущество в собственности, владеть и распоряжаться как единолично, так и совместно с другими лицами; право наследования (ст. 35) – государство берет на себя ответственность за соблюдение данных прав путем принятия соответствующих законов, основанных на основных принципах международного права. Право собственности - абсолютное право и может быть ограничено лишь в соответствии со ст. 55 КРФ или в соответствии с УК РФ или ГК – только по решению суда. Право наследования тесно связано с правом частной собственности, так как наследодатель вправе распоряжаться имуществом по своему усмотрению. В этом случае законодательство охраняет права наследодателя и наследников – в случае отсутствия завещания наследование регулирует закон, учитывающий интересы наименее социально незащищенных наследников.</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граждан и их объединений иметь в частной собственности землю (ст. 36) – эта сфера отношений, также как и сфера предпринимательства, находится в стадии оформления. Сделки с землей регулируются законодательством – условия передачи, виды земельной собственности, правовой режим земельных участков – все это определяется в соответствиями с нормами существующих законов (Законы «О крестьянском (фермерском) хозяйстве» 1990г., «О праве граждан Российской Федерации на получение в частную собственность и на продажу земельных участстков для ведения личного подсобного и дачного хозяйства, садоводства и индивидуального жилищного строительства»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Указ Президента РФ «О продаже земельных участков гражданам и юридическим лицам при приватизации государственных и муниципальных предприятий» </w:t>
      </w:r>
      <w:smartTag w:uri="urn:schemas-microsoft-com:office:smarttags" w:element="metricconverter">
        <w:smartTagPr>
          <w:attr w:name="ProductID" w:val="1993 г"/>
        </w:smartTagPr>
        <w:r w:rsidRPr="00717B70">
          <w:rPr>
            <w:sz w:val="28"/>
            <w:szCs w:val="28"/>
          </w:rPr>
          <w:t>1992 г</w:t>
        </w:r>
      </w:smartTag>
      <w:r w:rsidRPr="00717B70">
        <w:rPr>
          <w:sz w:val="28"/>
          <w:szCs w:val="28"/>
        </w:rPr>
        <w:t>. и т.д.) Ограничения, существующие при осуществлении гражданами права на земельную собственность также оговорены в законодательных актах – это и земли с особым характером приватизации, зараженные опасными веществами, земли общего пользования и т.д. Важно отметить, что право собственности на землю не может быть абсолютным в связи установленными конституционно нормами об охране окружающей среды. Земельное законодательство формируется и многие нормы его регулирующие в настоящее время можно найти в различных отраслях права. Думается, принятие Земельного кодекса РФ решит многие проблемы, конкретизирует пути их решения.</w:t>
      </w:r>
    </w:p>
    <w:p w:rsidR="001E778F"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свободный труд, выбор деятельности; право на условия труда, соответствующие санитарно-гигиеническим требованиям; право на решение трудовых споров законными способами, включая право на забастовку (ст. 37) – международные документы стали основой для включение в Конституцию РФ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положений, закрепляющих право та свободный труд, вознаграждение и гарантии условий труда. Гарантии данного положения Конституции можно найти и в ГК, в КзоТ, АК, ответственность за их нарушение предусмотрена УК РФ. Тем не менее, положения законодательных актов не всегда соответствуют требованиям международных правоохранительных организаций. Так требование Всеобщей декларации прав человека об установлении уровня оплаты труда, который бы мог обеспечивать достойное существование человека для Российской Федерации с ее нестабильной экономикой, пока невыполнимо. Тем не менее, провозглашение свободного распоряжения своими способностями к труду – новый шаг в нашем законодательстве.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Стоит вспомнить, как тунеядство было наказуемым в социалистическом обществе. Сейчас свобода предполагает, что человек вправе не заниматься никаким трудом. Исключениями здесь, конечно будут случаи, когда в качестве наказания или при прохождении службы человек обязан выполнить определенные работы, такие требования могут возникнуть при работе в чрезвычайных ситуациях и т.д. Тем не менее, произвола здесь быть не может – законодательство определяет все случаи ограничения данной свободы. Право на свободу труда неотделимо от права на безопасные условия труда, в качестве их гарантий Россия подписала Конвенции Международной организации труда, определяющие требования безопасности и гигиены. Право на защиту от безработицы закреплено конституционно, политика государства в области занятости предполагает решение этой острой для России проблемы – социальная защита безработных, создание новых рабочих мест и т.д. Пока же экономическая ситуация такова, что количество желающих найти работу в России не уменьшается, а очереди на биржу труда растут. </w:t>
      </w:r>
    </w:p>
    <w:p w:rsidR="00DA4BA8" w:rsidRPr="00717B70" w:rsidRDefault="00DA4BA8" w:rsidP="00717B70">
      <w:pPr>
        <w:tabs>
          <w:tab w:val="left" w:pos="1080"/>
        </w:tabs>
        <w:autoSpaceDE w:val="0"/>
        <w:autoSpaceDN w:val="0"/>
        <w:adjustRightInd w:val="0"/>
        <w:spacing w:line="360" w:lineRule="auto"/>
        <w:ind w:firstLine="709"/>
        <w:jc w:val="both"/>
        <w:rPr>
          <w:sz w:val="28"/>
          <w:szCs w:val="28"/>
        </w:rPr>
      </w:pPr>
      <w:r w:rsidRPr="00717B70">
        <w:rPr>
          <w:sz w:val="28"/>
          <w:szCs w:val="28"/>
        </w:rPr>
        <w:t>Права человека в сфере экономики неотделимы от прав и свобод социальных:</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права на охрану материнства и детства (ст.38) – как всем известно, «семья – ячейка общества», поэтому социальное здоровье общества определяется по защищенности семьи, прав детей. Думается, Семейный кодекс, основные принципы которого являются положениями Конституции вполне правомочно рассматривает прав материнства, отцовства и детства. Существует немало гарантий, которые предлагает государство в защиту этих институтов – это и программы социальной поддержки малоимущих, охрана здоровья, гарантированная Конституцией РФ и т.д. Юридическая поддержка этих прав осуществляется законодательно – Семейный кодекс РФ регулирует условия создания семьи и расторжения брака, правовую защиту семьи от произвольного вмешательства, алиментные отношения, вопросы содержания и воспитания детей, оставшихся без родителей. Гарантии прав и свобод семьи лежат не только в отрасли семейного права – так трудовой законодательство регулирует условия труда беременных женщин, несовершеннолетних.</w:t>
      </w:r>
      <w:r w:rsidR="00717B70" w:rsidRPr="00717B70">
        <w:rPr>
          <w:sz w:val="28"/>
          <w:szCs w:val="28"/>
        </w:rPr>
        <w:t xml:space="preserve"> </w:t>
      </w:r>
      <w:r w:rsidRPr="00717B70">
        <w:rPr>
          <w:sz w:val="28"/>
          <w:szCs w:val="28"/>
        </w:rPr>
        <w:t xml:space="preserve">- гарантии социального обеспечения по возрасту, в случае болезни, потери кормильца, для воспитания детей, гарантии пенсионного обеспечения, поощрения добровольного социально страхования (ст. 39) – все эти положения являются гарантиями проводимой государством социальной политики. Перечень случаев, когда социальная поддержка необходима не ограничивается перечисленными в Конституции. Принимаются Федеральные законы, постановления Правительства, в соответствии с Конституцией решение данных вопросов возможно на местном уровне – в каждом случае решение принимается специально уполномоченными на то государственными органами. Право на пенсионное обслуживание выносится в самостоятельную часть конституционной статьи – это не случайно. Законодательство достаточно детально рассмотрело нормы регулирующие данную сферу жизни, предусматривая пенсионное обеспечение для лиц с различным социальным статусом. Упорядочение, создание единой пенсионной концепции в России находится сейчас в стадии становления.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охрану здоровья и медицинскую помощь; право на бесплатное получение мед. помощи в государственных и муниципальных учреждениях за счет страховых взносов, бюджета; осуществление и финансирование федеральных программ по охране здоровья, развитию системы здравоохранения (ст.41) Забота о здоровье нации – первоочередная забота государства. Данная статья Конституции перекликается со многими, рассмотренными ранее – об охране труда, охране материнства и детства, экологии. Международное право четко закрепило требования и нормы, регулирующие гарантии по охране здоровья. Право это предоставляется людям, независимо от гражданства, пола, расы, социальных, религиозных и иных различий. Право на бесплатную медицинскую принадлежит гражданам России и гарантируется наличием системы социального страхования (Закон РФ «О медицинском страховании граждан в Российской Федерации» </w:t>
      </w:r>
      <w:smartTag w:uri="urn:schemas-microsoft-com:office:smarttags" w:element="metricconverter">
        <w:smartTagPr>
          <w:attr w:name="ProductID" w:val="1993 г"/>
        </w:smartTagPr>
        <w:r w:rsidRPr="00717B70">
          <w:rPr>
            <w:sz w:val="28"/>
            <w:szCs w:val="28"/>
          </w:rPr>
          <w:t>1991 г</w:t>
        </w:r>
      </w:smartTag>
      <w:r w:rsidRPr="00717B70">
        <w:rPr>
          <w:sz w:val="28"/>
          <w:szCs w:val="28"/>
        </w:rPr>
        <w:t xml:space="preserve">.). </w:t>
      </w:r>
    </w:p>
    <w:p w:rsidR="00DA4BA8" w:rsidRPr="00717B70"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каждого на благоприятную окружающую среду, достоверную информацию о ее состоянии (ст.42) - так называемое экологическое право. Конституция, гарантируя каждому благоприятную окружающую среду, обязывает каждого человека сохранять ее (ст. 58 КРФ) Государство закрепляет гарантии выполнения этого права в законах: «Об охране окружающей природной среды» </w:t>
      </w:r>
      <w:smartTag w:uri="urn:schemas-microsoft-com:office:smarttags" w:element="metricconverter">
        <w:smartTagPr>
          <w:attr w:name="ProductID" w:val="1993 г"/>
        </w:smartTagPr>
        <w:r w:rsidRPr="00717B70">
          <w:rPr>
            <w:sz w:val="28"/>
            <w:szCs w:val="28"/>
          </w:rPr>
          <w:t>1991 г</w:t>
        </w:r>
      </w:smartTag>
      <w:r w:rsidRPr="00717B70">
        <w:rPr>
          <w:sz w:val="28"/>
          <w:szCs w:val="28"/>
        </w:rPr>
        <w:t xml:space="preserve">., Водный и Земельный (с изъятиями) кодексы, Лесной кодекс </w:t>
      </w:r>
      <w:smartTag w:uri="urn:schemas-microsoft-com:office:smarttags" w:element="metricconverter">
        <w:smartTagPr>
          <w:attr w:name="ProductID" w:val="1993 г"/>
        </w:smartTagPr>
        <w:r w:rsidRPr="00717B70">
          <w:rPr>
            <w:sz w:val="28"/>
            <w:szCs w:val="28"/>
          </w:rPr>
          <w:t>1997 г</w:t>
        </w:r>
      </w:smartTag>
      <w:r w:rsidRPr="00717B70">
        <w:rPr>
          <w:sz w:val="28"/>
          <w:szCs w:val="28"/>
        </w:rPr>
        <w:t xml:space="preserve">., закон «Об охране атмосферного воздуха» </w:t>
      </w:r>
      <w:smartTag w:uri="urn:schemas-microsoft-com:office:smarttags" w:element="metricconverter">
        <w:smartTagPr>
          <w:attr w:name="ProductID" w:val="1993 г"/>
        </w:smartTagPr>
        <w:r w:rsidRPr="00717B70">
          <w:rPr>
            <w:sz w:val="28"/>
            <w:szCs w:val="28"/>
          </w:rPr>
          <w:t>1982 г</w:t>
        </w:r>
      </w:smartTag>
      <w:r w:rsidRPr="00717B70">
        <w:rPr>
          <w:sz w:val="28"/>
          <w:szCs w:val="28"/>
        </w:rPr>
        <w:t xml:space="preserve">., Федеральный закон «Об особо охраняемых природных территориях» </w:t>
      </w:r>
      <w:smartTag w:uri="urn:schemas-microsoft-com:office:smarttags" w:element="metricconverter">
        <w:smartTagPr>
          <w:attr w:name="ProductID" w:val="1993 г"/>
        </w:smartTagPr>
        <w:r w:rsidRPr="00717B70">
          <w:rPr>
            <w:sz w:val="28"/>
            <w:szCs w:val="28"/>
          </w:rPr>
          <w:t>1995 г</w:t>
        </w:r>
      </w:smartTag>
      <w:r w:rsidRPr="00717B70">
        <w:rPr>
          <w:sz w:val="28"/>
          <w:szCs w:val="28"/>
        </w:rPr>
        <w:t xml:space="preserve">. и др. УК РФ включает в свой состав главу «Экологические преступления», (гл. 26), в которой устанавливается ответственность за нарушение правил охраны природы. ГК и КоАП также предусматривают наказания за преступления в сфере экологии. Широкое развитие получают в настоящее время общественные движения, цель которых охрана окружающей среды, животных. Важной гарантией соблюдения данного права является положение статьи конституции о возмещении вреда, причиненного здоровью или имуществу экологическим преступлением. </w:t>
      </w:r>
    </w:p>
    <w:p w:rsidR="00DA4BA8" w:rsidRDefault="00DA4BA8" w:rsidP="00717B70">
      <w:pPr>
        <w:tabs>
          <w:tab w:val="left" w:pos="0"/>
          <w:tab w:val="left" w:pos="1080"/>
        </w:tabs>
        <w:autoSpaceDE w:val="0"/>
        <w:autoSpaceDN w:val="0"/>
        <w:adjustRightInd w:val="0"/>
        <w:spacing w:line="360" w:lineRule="auto"/>
        <w:ind w:firstLine="709"/>
        <w:jc w:val="both"/>
        <w:rPr>
          <w:sz w:val="28"/>
          <w:szCs w:val="28"/>
        </w:rPr>
      </w:pPr>
      <w:r w:rsidRPr="00717B70">
        <w:rPr>
          <w:sz w:val="28"/>
          <w:szCs w:val="28"/>
        </w:rPr>
        <w:t xml:space="preserve">Право на образование (ст. 43); - так же как и права охрану здоровья, охрану материнства и детства право на образование предполагает заботу государства и общества о своем будущем. Основные положения этих прав базируются на ст. 26 Всеобщей декларации прав человека. Конституционные гарантии общедоступности и бесплатности дошкольного, основного школьного и среднего профессионального образования в государственных или муниципальных образовательных учреждениях и на предприятиях, обязательность основного общего образования закреплены в «Законе об образовании» </w:t>
      </w:r>
      <w:smartTag w:uri="urn:schemas-microsoft-com:office:smarttags" w:element="metricconverter">
        <w:smartTagPr>
          <w:attr w:name="ProductID" w:val="1993 г"/>
        </w:smartTagPr>
        <w:r w:rsidRPr="00717B70">
          <w:rPr>
            <w:sz w:val="28"/>
            <w:szCs w:val="28"/>
          </w:rPr>
          <w:t>1995 г</w:t>
        </w:r>
      </w:smartTag>
      <w:r w:rsidRPr="00717B70">
        <w:rPr>
          <w:sz w:val="28"/>
          <w:szCs w:val="28"/>
        </w:rPr>
        <w:t xml:space="preserve">., нормами международного права. Все ограничения в осуществлении этого права могут быть установлены только законом. В настоящее время многие вопросы образования и государственной поддержки этой сферы требуют решения. Так в стадии разработки находится федеральный закон «Об обучении лиц с ограниченными возможностями получения образования». Больным вопросом нашей жизни является положение учителей в Российской Федерации. Сейчас это, пожалуй, она из самых незащищенных социальных групп – стоит, наверное, вспомнить здесь и конституционную гарантию о праве на труд и праве </w:t>
      </w:r>
      <w:r w:rsidR="00A93CC1">
        <w:rPr>
          <w:sz w:val="28"/>
          <w:szCs w:val="28"/>
        </w:rPr>
        <w:t>на вознаграждение за этот труд.</w:t>
      </w:r>
    </w:p>
    <w:p w:rsidR="00A93CC1" w:rsidRPr="00717B70" w:rsidRDefault="00A93CC1" w:rsidP="00717B70">
      <w:pPr>
        <w:tabs>
          <w:tab w:val="left" w:pos="0"/>
          <w:tab w:val="left" w:pos="1080"/>
        </w:tabs>
        <w:autoSpaceDE w:val="0"/>
        <w:autoSpaceDN w:val="0"/>
        <w:adjustRightInd w:val="0"/>
        <w:spacing w:line="360" w:lineRule="auto"/>
        <w:ind w:firstLine="709"/>
        <w:jc w:val="both"/>
        <w:rPr>
          <w:sz w:val="28"/>
          <w:szCs w:val="28"/>
        </w:rPr>
      </w:pPr>
    </w:p>
    <w:p w:rsidR="00DA4BA8" w:rsidRPr="00717B70" w:rsidRDefault="00DA4BA8" w:rsidP="00717B70">
      <w:pPr>
        <w:autoSpaceDE w:val="0"/>
        <w:autoSpaceDN w:val="0"/>
        <w:adjustRightInd w:val="0"/>
        <w:spacing w:line="360" w:lineRule="auto"/>
        <w:ind w:firstLine="709"/>
        <w:jc w:val="both"/>
        <w:rPr>
          <w:bCs/>
          <w:sz w:val="28"/>
          <w:szCs w:val="28"/>
        </w:rPr>
      </w:pPr>
      <w:r w:rsidRPr="00717B70">
        <w:rPr>
          <w:bCs/>
          <w:sz w:val="28"/>
          <w:szCs w:val="28"/>
        </w:rPr>
        <w:br w:type="page"/>
        <w:t>2.2 Гарантии и юридические средства защиты конституционных социальных прав человека и гражданина в Российской Федерации</w:t>
      </w:r>
    </w:p>
    <w:p w:rsidR="00A93CC1" w:rsidRDefault="00A93CC1" w:rsidP="00717B70">
      <w:pPr>
        <w:autoSpaceDE w:val="0"/>
        <w:autoSpaceDN w:val="0"/>
        <w:adjustRightInd w:val="0"/>
        <w:spacing w:line="360" w:lineRule="auto"/>
        <w:ind w:firstLine="709"/>
        <w:jc w:val="both"/>
        <w:rPr>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Российская Федерация, претендуя на звание демократического и правового государства стремится к осуществлению всех возможных гарантий по осуществлению прав и свобод. Воплощение их не укладывается только в рамки права.</w:t>
      </w:r>
      <w:r w:rsidR="00717B70" w:rsidRPr="00717B70">
        <w:rPr>
          <w:sz w:val="28"/>
          <w:szCs w:val="28"/>
        </w:rPr>
        <w:t xml:space="preserve"> </w:t>
      </w:r>
      <w:r w:rsidRPr="00717B70">
        <w:rPr>
          <w:sz w:val="28"/>
          <w:szCs w:val="28"/>
        </w:rPr>
        <w:t>В юридической литературе принята классификация гарантий:</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Юридические гарантии рассматриваются как гарантии специальные; экономические, социальные политические, духовные, социально –психологические – как общие гарантии.</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Рассмотрим их специфику:</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Социально-экономические – в Конституции 1993 года нет специального раздела об экономической основе государства и общества, не установлена какая-либо форма собственности в качестве основной или ведущей, как равно и не предусмотрено ограничений для других, в частности собственности. Более того, частная собственность признается и защищается (ст. 35 КРФ). Действующая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 (ст. 8, ст. 34 КРФ). В современных условиях, когда экономическое пространство России находится в состоянии формирования, роль Конституции как основного закона и иных нормативных актов регулирующих развитие экономики страны получает особое значение. Вместе с тем, развитие экономики предполагает создание инфраструктуры для осуществления социальных потребностей общества.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Политические – направленность политики государства и создание условий для осуществления этих гарантий. Думается, правильным будет рассмотреть как в соответствии с Конституцией «государственная защита прав и свобод человека в российской Федерации гарантируется».</w:t>
      </w:r>
      <w:r w:rsidR="00717B70" w:rsidRPr="00717B70">
        <w:rPr>
          <w:sz w:val="28"/>
          <w:szCs w:val="28"/>
        </w:rPr>
        <w:t xml:space="preserve"> </w:t>
      </w:r>
      <w:r w:rsidRPr="00717B70">
        <w:rPr>
          <w:sz w:val="28"/>
          <w:szCs w:val="28"/>
        </w:rPr>
        <w:t>Представительная ветвь власти - Федеральное Собрание, будучи законодательным органом, претворяет в жизнь инициативу по принятию законов, соответствующих конституционным принципам, создает юридические механизмы обеспечения реального осуществления прав и свобод. Государственная Дума назначает на должность и освобождает от должности Уполномоченного по правам человека Российской Федерации в соответствии с федеральным конституционным законом «Об уполномоченном по правам человека в Российской Федерации» от 25 декабря 1996 года. «Должность Уполномоченного по правам человека в Российской Федерации учреждается в соответствии с Конституцией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w:t>
      </w:r>
      <w:r w:rsidR="001E778F" w:rsidRPr="00717B70">
        <w:rPr>
          <w:sz w:val="28"/>
          <w:szCs w:val="28"/>
        </w:rPr>
        <w:t>вления и должностными лицами».</w:t>
      </w:r>
      <w:r w:rsidR="00717B70" w:rsidRPr="00717B70">
        <w:rPr>
          <w:sz w:val="28"/>
          <w:szCs w:val="28"/>
        </w:rPr>
        <w:t xml:space="preserve"> </w:t>
      </w:r>
      <w:r w:rsidRPr="00717B70">
        <w:rPr>
          <w:sz w:val="28"/>
          <w:szCs w:val="28"/>
        </w:rPr>
        <w:t xml:space="preserve">Важным моментом функционирования данного закона является то, что Уполномоченный в своих действиях независим и неподотчетен государственным органам и должностным лицам, руководствуется Конституцией РФ, федеральным конституционным законом «Об уполномоченном по правам человека в Российской Федерации», общепризнанными нормами и принципами международного права, международными договорами РФ. Деятельность его дополняет существующие средства защиты прав и свобод граждан.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Исполнительная власть - «Президент Российской Федерации является гарантом Конституции Российской Федерации, прав и свобод человека и гражданина…»18 - очень важная статья, которая определяет одну из сторон деятельности Президента РФ по гарантиям прав и свобод: реализации, как в своей личной деятельности, так и инициируя законы, издавая указы, направленные на защиту прав и свобод личности в целом, отдельных групп населения. Так, 1998 год Указом Президента Российской Федерации от 9 апреля 1997 года объявлен «Годом прав человека в Российской Федерации». В числе мероприятий по его проведению Федеральному Собранию предложено рассмотреть в первоочередном порядке и принять в 1998 году федеральные законы в области прав человека:</w:t>
      </w:r>
    </w:p>
    <w:p w:rsidR="00DA4BA8" w:rsidRPr="00717B70" w:rsidRDefault="00DA4BA8" w:rsidP="00717B70">
      <w:pPr>
        <w:numPr>
          <w:ilvl w:val="0"/>
          <w:numId w:val="37"/>
        </w:numPr>
        <w:tabs>
          <w:tab w:val="left" w:pos="900"/>
        </w:tabs>
        <w:autoSpaceDE w:val="0"/>
        <w:autoSpaceDN w:val="0"/>
        <w:adjustRightInd w:val="0"/>
        <w:spacing w:line="360" w:lineRule="auto"/>
        <w:ind w:firstLine="709"/>
        <w:jc w:val="both"/>
        <w:rPr>
          <w:sz w:val="28"/>
          <w:szCs w:val="28"/>
        </w:rPr>
      </w:pPr>
      <w:r w:rsidRPr="00717B70">
        <w:rPr>
          <w:sz w:val="28"/>
          <w:szCs w:val="28"/>
        </w:rPr>
        <w:t>О минимальных государственных социальных стандартах;</w:t>
      </w:r>
    </w:p>
    <w:p w:rsidR="00DA4BA8" w:rsidRPr="00717B70" w:rsidRDefault="00DA4BA8" w:rsidP="00717B70">
      <w:pPr>
        <w:numPr>
          <w:ilvl w:val="0"/>
          <w:numId w:val="38"/>
        </w:numPr>
        <w:tabs>
          <w:tab w:val="left" w:pos="900"/>
        </w:tabs>
        <w:autoSpaceDE w:val="0"/>
        <w:autoSpaceDN w:val="0"/>
        <w:adjustRightInd w:val="0"/>
        <w:spacing w:line="360" w:lineRule="auto"/>
        <w:ind w:firstLine="709"/>
        <w:jc w:val="both"/>
        <w:rPr>
          <w:sz w:val="28"/>
          <w:szCs w:val="28"/>
        </w:rPr>
      </w:pPr>
      <w:r w:rsidRPr="00717B70">
        <w:rPr>
          <w:sz w:val="28"/>
          <w:szCs w:val="28"/>
        </w:rPr>
        <w:t>Об альтернативной гражданской службе;</w:t>
      </w:r>
    </w:p>
    <w:p w:rsidR="00DA4BA8" w:rsidRPr="00717B70" w:rsidRDefault="00DA4BA8" w:rsidP="00717B70">
      <w:pPr>
        <w:numPr>
          <w:ilvl w:val="0"/>
          <w:numId w:val="39"/>
        </w:numPr>
        <w:tabs>
          <w:tab w:val="left" w:pos="900"/>
        </w:tabs>
        <w:autoSpaceDE w:val="0"/>
        <w:autoSpaceDN w:val="0"/>
        <w:adjustRightInd w:val="0"/>
        <w:spacing w:line="360" w:lineRule="auto"/>
        <w:ind w:firstLine="709"/>
        <w:jc w:val="both"/>
        <w:rPr>
          <w:sz w:val="28"/>
          <w:szCs w:val="28"/>
        </w:rPr>
      </w:pPr>
      <w:r w:rsidRPr="00717B70">
        <w:rPr>
          <w:sz w:val="28"/>
          <w:szCs w:val="28"/>
        </w:rPr>
        <w:t>Гражданско-процессуальный кодекс РФ;</w:t>
      </w:r>
    </w:p>
    <w:p w:rsidR="00DA4BA8" w:rsidRPr="00717B70" w:rsidRDefault="00DA4BA8" w:rsidP="00717B70">
      <w:pPr>
        <w:numPr>
          <w:ilvl w:val="0"/>
          <w:numId w:val="40"/>
        </w:numPr>
        <w:tabs>
          <w:tab w:val="left" w:pos="900"/>
        </w:tabs>
        <w:autoSpaceDE w:val="0"/>
        <w:autoSpaceDN w:val="0"/>
        <w:adjustRightInd w:val="0"/>
        <w:spacing w:line="360" w:lineRule="auto"/>
        <w:ind w:firstLine="709"/>
        <w:jc w:val="both"/>
        <w:rPr>
          <w:sz w:val="28"/>
          <w:szCs w:val="28"/>
        </w:rPr>
      </w:pPr>
      <w:r w:rsidRPr="00717B70">
        <w:rPr>
          <w:sz w:val="28"/>
          <w:szCs w:val="28"/>
        </w:rPr>
        <w:t>Уголовно-процессуальный кодекс РФ;</w:t>
      </w:r>
    </w:p>
    <w:p w:rsidR="00DA4BA8" w:rsidRPr="00717B70" w:rsidRDefault="00DA4BA8" w:rsidP="00717B70">
      <w:pPr>
        <w:numPr>
          <w:ilvl w:val="0"/>
          <w:numId w:val="41"/>
        </w:numPr>
        <w:tabs>
          <w:tab w:val="left" w:pos="900"/>
        </w:tabs>
        <w:autoSpaceDE w:val="0"/>
        <w:autoSpaceDN w:val="0"/>
        <w:adjustRightInd w:val="0"/>
        <w:spacing w:line="360" w:lineRule="auto"/>
        <w:ind w:firstLine="709"/>
        <w:jc w:val="both"/>
        <w:rPr>
          <w:sz w:val="28"/>
          <w:szCs w:val="28"/>
        </w:rPr>
      </w:pPr>
      <w:r w:rsidRPr="00717B70">
        <w:rPr>
          <w:sz w:val="28"/>
          <w:szCs w:val="28"/>
        </w:rPr>
        <w:t>Кодекс РФ об административных правонарушениях;</w:t>
      </w:r>
    </w:p>
    <w:p w:rsidR="00DA4BA8" w:rsidRPr="00717B70" w:rsidRDefault="00DA4BA8" w:rsidP="00717B70">
      <w:pPr>
        <w:numPr>
          <w:ilvl w:val="0"/>
          <w:numId w:val="42"/>
        </w:numPr>
        <w:tabs>
          <w:tab w:val="left" w:pos="900"/>
        </w:tabs>
        <w:autoSpaceDE w:val="0"/>
        <w:autoSpaceDN w:val="0"/>
        <w:adjustRightInd w:val="0"/>
        <w:spacing w:line="360" w:lineRule="auto"/>
        <w:ind w:firstLine="709"/>
        <w:jc w:val="both"/>
        <w:rPr>
          <w:sz w:val="28"/>
          <w:szCs w:val="28"/>
        </w:rPr>
      </w:pPr>
      <w:r w:rsidRPr="00717B70">
        <w:rPr>
          <w:sz w:val="28"/>
          <w:szCs w:val="28"/>
        </w:rPr>
        <w:t>Об обучении лиц с ограниченными возможностями получения образования.</w:t>
      </w:r>
      <w:r w:rsidR="00717B70" w:rsidRPr="00717B70">
        <w:rPr>
          <w:sz w:val="28"/>
          <w:szCs w:val="28"/>
        </w:rPr>
        <w:t xml:space="preserve"> </w:t>
      </w:r>
      <w:r w:rsidRPr="00717B70">
        <w:rPr>
          <w:sz w:val="28"/>
          <w:szCs w:val="28"/>
        </w:rPr>
        <w:t>Предложено ратифицировать международные документы:</w:t>
      </w:r>
    </w:p>
    <w:p w:rsidR="00DA4BA8" w:rsidRPr="00717B70" w:rsidRDefault="00DA4BA8" w:rsidP="00717B70">
      <w:pPr>
        <w:numPr>
          <w:ilvl w:val="0"/>
          <w:numId w:val="43"/>
        </w:numPr>
        <w:tabs>
          <w:tab w:val="left" w:pos="900"/>
        </w:tabs>
        <w:autoSpaceDE w:val="0"/>
        <w:autoSpaceDN w:val="0"/>
        <w:adjustRightInd w:val="0"/>
        <w:spacing w:line="360" w:lineRule="auto"/>
        <w:ind w:firstLine="709"/>
        <w:jc w:val="both"/>
        <w:rPr>
          <w:sz w:val="28"/>
          <w:szCs w:val="28"/>
        </w:rPr>
      </w:pPr>
      <w:r w:rsidRPr="00717B70">
        <w:rPr>
          <w:sz w:val="28"/>
          <w:szCs w:val="28"/>
        </w:rPr>
        <w:t>Рамочная конвенция о защите национальных меньшинств 1995 года;</w:t>
      </w:r>
    </w:p>
    <w:p w:rsidR="00DA4BA8" w:rsidRPr="00717B70" w:rsidRDefault="00DA4BA8" w:rsidP="00717B70">
      <w:pPr>
        <w:numPr>
          <w:ilvl w:val="0"/>
          <w:numId w:val="44"/>
        </w:numPr>
        <w:tabs>
          <w:tab w:val="left" w:pos="900"/>
        </w:tabs>
        <w:autoSpaceDE w:val="0"/>
        <w:autoSpaceDN w:val="0"/>
        <w:adjustRightInd w:val="0"/>
        <w:spacing w:line="360" w:lineRule="auto"/>
        <w:ind w:firstLine="709"/>
        <w:jc w:val="both"/>
        <w:rPr>
          <w:sz w:val="28"/>
          <w:szCs w:val="28"/>
        </w:rPr>
      </w:pPr>
      <w:r w:rsidRPr="00717B70">
        <w:rPr>
          <w:sz w:val="28"/>
          <w:szCs w:val="28"/>
        </w:rPr>
        <w:t xml:space="preserve"> Европейская хартия местного самоуправления 1985 года Европейская конвенция о выдаче 1957 года и протоколы к ней № 1 и 2;</w:t>
      </w:r>
    </w:p>
    <w:p w:rsidR="00DA4BA8" w:rsidRPr="00717B70" w:rsidRDefault="00DA4BA8" w:rsidP="00717B70">
      <w:pPr>
        <w:numPr>
          <w:ilvl w:val="0"/>
          <w:numId w:val="45"/>
        </w:numPr>
        <w:tabs>
          <w:tab w:val="left" w:pos="900"/>
        </w:tabs>
        <w:autoSpaceDE w:val="0"/>
        <w:autoSpaceDN w:val="0"/>
        <w:adjustRightInd w:val="0"/>
        <w:spacing w:line="360" w:lineRule="auto"/>
        <w:ind w:firstLine="709"/>
        <w:jc w:val="both"/>
        <w:rPr>
          <w:sz w:val="28"/>
          <w:szCs w:val="28"/>
        </w:rPr>
      </w:pPr>
      <w:r w:rsidRPr="00717B70">
        <w:rPr>
          <w:sz w:val="28"/>
          <w:szCs w:val="28"/>
        </w:rPr>
        <w:t>Европейская конвенция о взаимной правовой помощи по уголовным делам 1959 года;</w:t>
      </w:r>
    </w:p>
    <w:p w:rsidR="00DA4BA8" w:rsidRPr="00717B70" w:rsidRDefault="00DA4BA8" w:rsidP="00717B70">
      <w:pPr>
        <w:numPr>
          <w:ilvl w:val="0"/>
          <w:numId w:val="46"/>
        </w:numPr>
        <w:tabs>
          <w:tab w:val="left" w:pos="900"/>
        </w:tabs>
        <w:autoSpaceDE w:val="0"/>
        <w:autoSpaceDN w:val="0"/>
        <w:adjustRightInd w:val="0"/>
        <w:spacing w:line="360" w:lineRule="auto"/>
        <w:ind w:firstLine="709"/>
        <w:jc w:val="both"/>
        <w:rPr>
          <w:sz w:val="28"/>
          <w:szCs w:val="28"/>
        </w:rPr>
      </w:pPr>
      <w:r w:rsidRPr="00717B70">
        <w:rPr>
          <w:sz w:val="28"/>
          <w:szCs w:val="28"/>
        </w:rPr>
        <w:t xml:space="preserve"> Конвенции Международной организации труда </w:t>
      </w:r>
      <w:smartTag w:uri="urn:schemas-microsoft-com:office:smarttags" w:element="metricconverter">
        <w:smartTagPr>
          <w:attr w:name="ProductID" w:val="1993 г"/>
        </w:smartTagPr>
        <w:r w:rsidRPr="00717B70">
          <w:rPr>
            <w:sz w:val="28"/>
            <w:szCs w:val="28"/>
          </w:rPr>
          <w:t>1947 г</w:t>
        </w:r>
      </w:smartTag>
      <w:r w:rsidRPr="00717B70">
        <w:rPr>
          <w:sz w:val="28"/>
          <w:szCs w:val="28"/>
        </w:rPr>
        <w:t xml:space="preserve">., </w:t>
      </w:r>
      <w:smartTag w:uri="urn:schemas-microsoft-com:office:smarttags" w:element="metricconverter">
        <w:smartTagPr>
          <w:attr w:name="ProductID" w:val="1993 г"/>
        </w:smartTagPr>
        <w:r w:rsidRPr="00717B70">
          <w:rPr>
            <w:sz w:val="28"/>
            <w:szCs w:val="28"/>
          </w:rPr>
          <w:t>1957 г</w:t>
        </w:r>
      </w:smartTag>
      <w:r w:rsidRPr="00717B70">
        <w:rPr>
          <w:sz w:val="28"/>
          <w:szCs w:val="28"/>
        </w:rPr>
        <w:t xml:space="preserve">., </w:t>
      </w:r>
      <w:smartTag w:uri="urn:schemas-microsoft-com:office:smarttags" w:element="metricconverter">
        <w:smartTagPr>
          <w:attr w:name="ProductID" w:val="1993 г"/>
        </w:smartTagPr>
        <w:r w:rsidRPr="00717B70">
          <w:rPr>
            <w:sz w:val="28"/>
            <w:szCs w:val="28"/>
          </w:rPr>
          <w:t>1978 г</w:t>
        </w:r>
      </w:smartTag>
      <w:r w:rsidRPr="00717B70">
        <w:rPr>
          <w:sz w:val="28"/>
          <w:szCs w:val="28"/>
        </w:rPr>
        <w:t xml:space="preserve">., </w:t>
      </w:r>
      <w:smartTag w:uri="urn:schemas-microsoft-com:office:smarttags" w:element="metricconverter">
        <w:smartTagPr>
          <w:attr w:name="ProductID" w:val="1993 г"/>
        </w:smartTagPr>
        <w:r w:rsidRPr="00717B70">
          <w:rPr>
            <w:sz w:val="28"/>
            <w:szCs w:val="28"/>
          </w:rPr>
          <w:t>1981 г</w:t>
        </w:r>
      </w:smartTag>
      <w:r w:rsidRPr="00717B70">
        <w:rPr>
          <w:sz w:val="28"/>
          <w:szCs w:val="28"/>
        </w:rPr>
        <w:t>.</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Кроме того, в данном документе Правительству РФ предложено финансировать Федеральные программы, обеспечивающие выполнение постановления в области прав человека и т.д.</w:t>
      </w:r>
      <w:r w:rsidR="00717B70" w:rsidRPr="00717B70">
        <w:rPr>
          <w:sz w:val="28"/>
          <w:szCs w:val="28"/>
        </w:rPr>
        <w:t xml:space="preserve"> </w:t>
      </w:r>
      <w:r w:rsidRPr="00717B70">
        <w:rPr>
          <w:sz w:val="28"/>
          <w:szCs w:val="28"/>
        </w:rPr>
        <w:t>При Президенте России существует комиссия по правам человека, деятельность которой направлена именно на разработку концепций по обеспечению и защите прав и свобод человека.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Правительство РФ, местные органы государственной власти также призваны осуществлять эту деятельность – министерство юстиции, существование системы специальных органов, призванных выполнять эти функции тому подтверждение.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Защита прав и свобод человека и гражданина - задача судебной власти в Российской Федерации. Эта задача стоит перед прокуратурой, в компетенцию которой входит рассмотрение обращений о нарушении права; перед судом – который в правовом государстве должен выступать гарантом защиты нарушенных прав. Действенным средством является Конституционный суд, принимающий жалобы граждан по фактам нарушения прав и свобод, создана Комиссия по правам человека при президенте РФ.</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Говоря о гарантиях соблюдения прав и свобод человека и гражданина нельзя не упомянуть положение конституции, в соответствии с которым сам человек может выступать защитником своих прав и свобод всеми способами, не запрещенными законом (ст. 45 КРФ), обжаловать действия нарушающие права в суд (ст. 46 ч. 2), обращаться в международные органы (ст. 46 ч. 3).</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Особое место среди гарантий прав и свобод человека и гражданина занимают гарантии юридические, которые «охватывают все правовые средства, обеспечивающие осуществление и охрану прав и свобод человека и гражданина».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Поскольку Российская Федерация - государство (основной субъект, на которого возлагаются гарантии) в соответствии с КРФ правовое, то и регулирование данных отношений должно строиться с точки зрения норм права, закрепленных к конкретных нормативных актах.</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Уже говорилось о том, что общие гарантии прав и свобод перечислены в Конституции РФ, более конкретно и подробно излагаются они в иных нормативно-правовых актах (Кодексах, Законах), подзаконных актах (Указах Президента и Постановлениях Правительства).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Каким же образом государство использует перечисленные инструменты?</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Можно выделить несколько направлений в реализации гарантий и защиты прав и свобод:</w:t>
      </w:r>
    </w:p>
    <w:p w:rsidR="00DA4BA8" w:rsidRPr="00717B70" w:rsidRDefault="001E778F" w:rsidP="00717B70">
      <w:pPr>
        <w:tabs>
          <w:tab w:val="left" w:pos="785"/>
        </w:tabs>
        <w:autoSpaceDE w:val="0"/>
        <w:autoSpaceDN w:val="0"/>
        <w:adjustRightInd w:val="0"/>
        <w:spacing w:line="360" w:lineRule="auto"/>
        <w:ind w:firstLine="709"/>
        <w:jc w:val="both"/>
        <w:rPr>
          <w:sz w:val="28"/>
          <w:szCs w:val="28"/>
        </w:rPr>
      </w:pPr>
      <w:r w:rsidRPr="00717B70">
        <w:rPr>
          <w:sz w:val="28"/>
          <w:szCs w:val="28"/>
        </w:rPr>
        <w:t>1.</w:t>
      </w:r>
      <w:r w:rsidR="00DA4BA8" w:rsidRPr="00717B70">
        <w:rPr>
          <w:sz w:val="28"/>
          <w:szCs w:val="28"/>
        </w:rPr>
        <w:t>Юридическое закрепление гарантий в нормативно-правовых актах;</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2. </w:t>
      </w:r>
      <w:r w:rsidR="00DA4BA8" w:rsidRPr="00717B70">
        <w:rPr>
          <w:sz w:val="28"/>
          <w:szCs w:val="28"/>
        </w:rPr>
        <w:t>Система охраны и защиты прав и свобод в обеспечении их реального использования;</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3. </w:t>
      </w:r>
      <w:r w:rsidR="00DA4BA8" w:rsidRPr="00717B70">
        <w:rPr>
          <w:sz w:val="28"/>
          <w:szCs w:val="28"/>
        </w:rPr>
        <w:t>Система охраны и защиты прав и свобод в борьбе с их нарушениями;</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4. </w:t>
      </w:r>
      <w:r w:rsidR="00DA4BA8" w:rsidRPr="00717B70">
        <w:rPr>
          <w:sz w:val="28"/>
          <w:szCs w:val="28"/>
        </w:rPr>
        <w:t>Развитие общественно-политической активности граждан;</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5. </w:t>
      </w:r>
      <w:r w:rsidR="00DA4BA8" w:rsidRPr="00717B70">
        <w:rPr>
          <w:sz w:val="28"/>
          <w:szCs w:val="28"/>
        </w:rPr>
        <w:t>Государств</w:t>
      </w:r>
      <w:r w:rsidRPr="00717B70">
        <w:rPr>
          <w:sz w:val="28"/>
          <w:szCs w:val="28"/>
        </w:rPr>
        <w:t>енный и общественный контроль над</w:t>
      </w:r>
      <w:r w:rsidR="00717B70" w:rsidRPr="00717B70">
        <w:rPr>
          <w:sz w:val="28"/>
          <w:szCs w:val="28"/>
        </w:rPr>
        <w:t xml:space="preserve"> </w:t>
      </w:r>
      <w:r w:rsidR="00DA4BA8" w:rsidRPr="00717B70">
        <w:rPr>
          <w:sz w:val="28"/>
          <w:szCs w:val="28"/>
        </w:rPr>
        <w:t>соблюдением гарантий;</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6. </w:t>
      </w:r>
      <w:r w:rsidR="00DA4BA8" w:rsidRPr="00717B70">
        <w:rPr>
          <w:sz w:val="28"/>
          <w:szCs w:val="28"/>
        </w:rPr>
        <w:t>Повышение правосознания и правовой культуры каждого;</w:t>
      </w:r>
    </w:p>
    <w:p w:rsidR="00DA4BA8" w:rsidRPr="00717B70" w:rsidRDefault="001E778F" w:rsidP="00717B70">
      <w:pPr>
        <w:tabs>
          <w:tab w:val="left" w:pos="0"/>
        </w:tabs>
        <w:autoSpaceDE w:val="0"/>
        <w:autoSpaceDN w:val="0"/>
        <w:adjustRightInd w:val="0"/>
        <w:spacing w:line="360" w:lineRule="auto"/>
        <w:ind w:firstLine="709"/>
        <w:jc w:val="both"/>
        <w:rPr>
          <w:sz w:val="28"/>
          <w:szCs w:val="28"/>
        </w:rPr>
      </w:pPr>
      <w:r w:rsidRPr="00717B70">
        <w:rPr>
          <w:sz w:val="28"/>
          <w:szCs w:val="28"/>
        </w:rPr>
        <w:t>7.</w:t>
      </w:r>
      <w:r w:rsidR="00A93CC1">
        <w:rPr>
          <w:sz w:val="28"/>
          <w:szCs w:val="28"/>
        </w:rPr>
        <w:t xml:space="preserve"> </w:t>
      </w:r>
      <w:r w:rsidR="00DA4BA8" w:rsidRPr="00717B70">
        <w:rPr>
          <w:sz w:val="28"/>
          <w:szCs w:val="28"/>
        </w:rPr>
        <w:t>Развитие общественных организаций, призванных охранять и защищать права человека и гражданина.</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Важно помнить, что «Конституция Российской Федерации имеет высшую юридическую силу, прямое действие и применяется на всей территории Российской Федерации», что гарантирует использование конституционных положений при решении любых споров – в том числе и в судебных разбирательствах.</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Думается, следует сразу отметить что классификация гарантий, так же как и классификация основных прав и свобод достаточно условна. Как, например, определить к какой группе отнести гарантии социальной защиты: наличие специальных государственных органов, материальная поддержка отдельных социальных групп может рассматриваться как экономические гарантии; наличие соответствующих нормативных актов, возможность обжаловать в суд действия или бездействие органов, призванных обеспечивать данные гарантии – как гарантии юридические.</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Попробуем все же рассмотреть каким же образом осуществляется механизм реализации конституционных прав и свобод и как осуществляются их юридические гарантии.</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Гарантии культурных прав: </w:t>
      </w:r>
    </w:p>
    <w:p w:rsidR="00DA4BA8" w:rsidRPr="00717B70" w:rsidRDefault="00DA4BA8"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Свобода творчества (ст. 44) – право человека заниматься любой творческой деятельностью, выражать себя как на профессиональном, так и на любительском уровне. Ограничение здесь, как и во многих других случаях определяется ст. 55 КРФ. Запрет на реализацию права на творчество может быть наложен только в соответствии законодательством и осуществлен только судом. Демократизм этого права проявляется в недопустимости цензуры, более того любое воспрепятствование проявлению творчества наказуемо в соответствии с российским законодательством. </w:t>
      </w:r>
    </w:p>
    <w:p w:rsidR="00DA4BA8" w:rsidRPr="00717B70" w:rsidRDefault="00DA4BA8" w:rsidP="00717B70">
      <w:pPr>
        <w:tabs>
          <w:tab w:val="left" w:pos="0"/>
        </w:tabs>
        <w:autoSpaceDE w:val="0"/>
        <w:autoSpaceDN w:val="0"/>
        <w:adjustRightInd w:val="0"/>
        <w:spacing w:line="360" w:lineRule="auto"/>
        <w:ind w:firstLine="709"/>
        <w:jc w:val="both"/>
        <w:rPr>
          <w:sz w:val="28"/>
          <w:szCs w:val="28"/>
        </w:rPr>
      </w:pPr>
      <w:r w:rsidRPr="00717B70">
        <w:rPr>
          <w:sz w:val="28"/>
          <w:szCs w:val="28"/>
        </w:rPr>
        <w:t>Право на защиту интеллектуальной собственности (ст. 44) - Конституция РФ не просто дает свободу творческому проявлению личности, но и охраняет права на его результаты. Сейчас очень актуален вопрос о защите авторских прав. Авторское право рассматривается как исключительное, нужно также упомянуть права исполнителей, производителей фонограмм и т.д. В качестве гарантии защиты авторских прав законодательство предусматривает уголовную, гражданскую и административную ответственность за нарушение этих прав; владельцы нарушенных прав вправе требовать восстановления их, материальной компенсации.</w:t>
      </w:r>
      <w:r w:rsidR="00717B70">
        <w:rPr>
          <w:sz w:val="28"/>
          <w:szCs w:val="28"/>
        </w:rPr>
        <w:t xml:space="preserve"> </w:t>
      </w:r>
      <w:r w:rsidRPr="00717B70">
        <w:rPr>
          <w:sz w:val="28"/>
          <w:szCs w:val="28"/>
        </w:rPr>
        <w:t xml:space="preserve">Право на участие в культурной жизни и пользование учреждениями культуры (ст. 44) – государство ответственно перед гражданами за обеспечение условий для общедоступности культурной деятельности. Государство осуществляет финансирование культурных программ, мероприятий по поддержанию исторических памятников в надлежащем состоянии. Кроме того, праву на пользование достижениями культуры сопутствует обязанность граждан соблюдать правила их охраны и нести ответственность в случае их порчи.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Ряд статей Конституции РФ прямо устанавливает систему государственной защиты прав и свобод российских граждан. Прежде всего, гарантируется «государственная защита прав и свобод», причем, в последующих статьях эти гарантии конкретизируются:</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Гарантия судебной защиты; право обжаловать в суд решения и действия (бездействие) органов местного самоуправления, общественных объединений и т.д.; право обращаться в международные правоохранительные организации по защите прав и свобод человека (ст.46) – инструментом реализации данных прав является вся судебная система Российской Федерации, наличие в РФ международно-правового механизма </w:t>
      </w:r>
      <w:r w:rsidR="00814C9B" w:rsidRPr="00717B70">
        <w:rPr>
          <w:sz w:val="28"/>
          <w:szCs w:val="28"/>
        </w:rPr>
        <w:t>защиты прав и свобод человека.</w:t>
      </w:r>
      <w:r w:rsidR="00717B70" w:rsidRPr="00717B70">
        <w:rPr>
          <w:sz w:val="28"/>
          <w:szCs w:val="28"/>
        </w:rPr>
        <w:t xml:space="preserve"> </w:t>
      </w:r>
      <w:r w:rsidR="00814C9B" w:rsidRPr="00717B70">
        <w:rPr>
          <w:sz w:val="28"/>
          <w:szCs w:val="28"/>
        </w:rPr>
        <w:t>-</w:t>
      </w:r>
      <w:r w:rsidR="00717B70" w:rsidRPr="00717B70">
        <w:rPr>
          <w:sz w:val="28"/>
          <w:szCs w:val="28"/>
        </w:rPr>
        <w:t xml:space="preserve"> </w:t>
      </w:r>
      <w:r w:rsidRPr="00717B70">
        <w:rPr>
          <w:sz w:val="28"/>
          <w:szCs w:val="28"/>
        </w:rPr>
        <w:t>Право на судебное рассмотрение дела в том суде и тем судьей, к подсудности которых оно отнесено законом; право обвиняемого на рассмотрение его дела судом с участием присяжных заседателей в случаях, предусмотренных федеральным законом (ст. 47) – гарантии соблюдения процессуальных норм.</w:t>
      </w:r>
    </w:p>
    <w:p w:rsidR="00DA4BA8" w:rsidRPr="00717B70" w:rsidRDefault="00814C9B" w:rsidP="00717B70">
      <w:pPr>
        <w:tabs>
          <w:tab w:val="left" w:pos="0"/>
        </w:tabs>
        <w:autoSpaceDE w:val="0"/>
        <w:autoSpaceDN w:val="0"/>
        <w:adjustRightInd w:val="0"/>
        <w:spacing w:line="360" w:lineRule="auto"/>
        <w:ind w:firstLine="709"/>
        <w:jc w:val="both"/>
        <w:rPr>
          <w:sz w:val="28"/>
          <w:szCs w:val="28"/>
        </w:rPr>
      </w:pPr>
      <w:r w:rsidRPr="00717B70">
        <w:rPr>
          <w:sz w:val="28"/>
          <w:szCs w:val="28"/>
        </w:rPr>
        <w:t xml:space="preserve"> - </w:t>
      </w:r>
      <w:r w:rsidR="00DA4BA8" w:rsidRPr="00717B70">
        <w:rPr>
          <w:sz w:val="28"/>
          <w:szCs w:val="28"/>
        </w:rPr>
        <w:t xml:space="preserve">Права на квалифицированную юридическую помощь (в случаях, предусмотренных законом – бесплатную); право на помощь адвоката - созданная в России система юридической помощи, включая адвокатуру, деятельность которой урегулирована законом, гарантирует возможность каждого этой помощью воспользоваться. Кроме того, УПК четко определяет случаи участия адвоката в уголовном процессе, </w:t>
      </w:r>
    </w:p>
    <w:p w:rsidR="00DA4BA8" w:rsidRPr="00717B70" w:rsidRDefault="00814C9B" w:rsidP="00717B70">
      <w:pPr>
        <w:tabs>
          <w:tab w:val="left" w:pos="0"/>
        </w:tabs>
        <w:autoSpaceDE w:val="0"/>
        <w:autoSpaceDN w:val="0"/>
        <w:adjustRightInd w:val="0"/>
        <w:spacing w:line="360" w:lineRule="auto"/>
        <w:ind w:firstLine="709"/>
        <w:jc w:val="both"/>
        <w:rPr>
          <w:bCs/>
          <w:sz w:val="28"/>
          <w:szCs w:val="28"/>
        </w:rPr>
      </w:pPr>
      <w:r w:rsidRPr="00717B70">
        <w:rPr>
          <w:sz w:val="28"/>
          <w:szCs w:val="28"/>
        </w:rPr>
        <w:t xml:space="preserve"> -</w:t>
      </w:r>
      <w:r w:rsidR="00717B70" w:rsidRPr="00717B70">
        <w:rPr>
          <w:sz w:val="28"/>
          <w:szCs w:val="28"/>
        </w:rPr>
        <w:t xml:space="preserve"> </w:t>
      </w:r>
      <w:r w:rsidR="00DA4BA8" w:rsidRPr="00717B70">
        <w:rPr>
          <w:sz w:val="28"/>
          <w:szCs w:val="28"/>
        </w:rPr>
        <w:t>Принцип презумпции невиновности (ст. 49) – гарантия соблюдения законности, полноты, всесторонности и объективности при выяснении обстоятельств дела. Кроме того, принцип презумпции предполагает гарантии защиты прав подозреваемого (в том числе и права противостоять обвинению).</w:t>
      </w:r>
    </w:p>
    <w:p w:rsidR="00DA4BA8" w:rsidRPr="00717B70" w:rsidRDefault="00814C9B" w:rsidP="00717B70">
      <w:pPr>
        <w:tabs>
          <w:tab w:val="left" w:pos="0"/>
        </w:tabs>
        <w:autoSpaceDE w:val="0"/>
        <w:autoSpaceDN w:val="0"/>
        <w:adjustRightInd w:val="0"/>
        <w:spacing w:line="360" w:lineRule="auto"/>
        <w:ind w:firstLine="709"/>
        <w:jc w:val="both"/>
        <w:rPr>
          <w:bCs/>
          <w:sz w:val="28"/>
          <w:szCs w:val="28"/>
        </w:rPr>
      </w:pPr>
      <w:r w:rsidRPr="00717B70">
        <w:rPr>
          <w:sz w:val="28"/>
          <w:szCs w:val="28"/>
        </w:rPr>
        <w:t xml:space="preserve"> -</w:t>
      </w:r>
      <w:r w:rsidR="00717B70" w:rsidRPr="00717B70">
        <w:rPr>
          <w:sz w:val="28"/>
          <w:szCs w:val="28"/>
        </w:rPr>
        <w:t xml:space="preserve"> </w:t>
      </w:r>
      <w:r w:rsidR="00DA4BA8" w:rsidRPr="00717B70">
        <w:rPr>
          <w:sz w:val="28"/>
          <w:szCs w:val="28"/>
        </w:rPr>
        <w:t>Гарантия того, что никто не будет повторно осужден за одно и тоже преступление; гарантия того, что при осуществлении правосудия всегда будут использоваться доказательства, полученные только законным путем; право каждого осужденного на пересмотр дела вышестоящим судом - осуществление принципов законности и справедливости, основанное на положениях Международного пакта о гражданских и политических правах (п.7 ст. 14). Данное положение Конституции РФ взято за основу и раскрыто в УК РФ, УПК.</w:t>
      </w:r>
    </w:p>
    <w:p w:rsidR="00DA4BA8" w:rsidRPr="00717B70" w:rsidRDefault="00814C9B" w:rsidP="00717B70">
      <w:pPr>
        <w:tabs>
          <w:tab w:val="left" w:pos="0"/>
        </w:tabs>
        <w:autoSpaceDE w:val="0"/>
        <w:autoSpaceDN w:val="0"/>
        <w:adjustRightInd w:val="0"/>
        <w:spacing w:line="360" w:lineRule="auto"/>
        <w:ind w:firstLine="709"/>
        <w:jc w:val="both"/>
        <w:rPr>
          <w:bCs/>
          <w:sz w:val="28"/>
          <w:szCs w:val="28"/>
        </w:rPr>
      </w:pPr>
      <w:r w:rsidRPr="00717B70">
        <w:rPr>
          <w:sz w:val="28"/>
          <w:szCs w:val="28"/>
        </w:rPr>
        <w:t xml:space="preserve"> -</w:t>
      </w:r>
      <w:r w:rsidR="00717B70" w:rsidRPr="00717B70">
        <w:rPr>
          <w:sz w:val="28"/>
          <w:szCs w:val="28"/>
        </w:rPr>
        <w:t xml:space="preserve"> </w:t>
      </w:r>
      <w:r w:rsidR="00DA4BA8" w:rsidRPr="00717B70">
        <w:rPr>
          <w:sz w:val="28"/>
          <w:szCs w:val="28"/>
        </w:rPr>
        <w:t>Гарантия недопустимости свидетельствовать против себя, своих близких, круг которых определен федеральным законом (ст. 51) - статья реально работающая при осуществлении производства по уголовному делу, содержание которой разъясняется всем участникам дела - в соответствии с требованиями УПК.</w:t>
      </w:r>
    </w:p>
    <w:p w:rsidR="00D34F78" w:rsidRPr="00717B70" w:rsidRDefault="00DA4BA8" w:rsidP="00717B70">
      <w:pPr>
        <w:spacing w:line="360" w:lineRule="auto"/>
        <w:ind w:firstLine="709"/>
        <w:jc w:val="both"/>
        <w:rPr>
          <w:sz w:val="28"/>
          <w:szCs w:val="28"/>
        </w:rPr>
      </w:pPr>
      <w:r w:rsidRPr="00717B70">
        <w:rPr>
          <w:sz w:val="28"/>
          <w:szCs w:val="28"/>
        </w:rPr>
        <w:t>Гарантия охраны прав потерпевших от преступлений и злоупотреблений властью; доступ правосудия и компенсация ущерба (ст.52); Гарантия возмещения вреда, причиненного незаконными действиями (или бездействием) органов государственной власти или должностных лиц (ст. 53); - в соответствии с данными статьями государство берет на себя ответственность за все нарушения, злоупотребления властью. Положения данных статей взяты за основу законодательных и подзаконных актов, регулирующих порядок осуществления данных гарантий.</w:t>
      </w:r>
      <w:r w:rsidR="00717B70">
        <w:rPr>
          <w:sz w:val="28"/>
          <w:szCs w:val="28"/>
        </w:rPr>
        <w:t xml:space="preserve"> </w:t>
      </w:r>
    </w:p>
    <w:p w:rsidR="00D34F78" w:rsidRPr="00717B70" w:rsidRDefault="00D34F78" w:rsidP="00717B70">
      <w:pPr>
        <w:spacing w:line="360" w:lineRule="auto"/>
        <w:ind w:firstLine="709"/>
        <w:jc w:val="both"/>
        <w:rPr>
          <w:sz w:val="28"/>
          <w:szCs w:val="28"/>
        </w:rPr>
      </w:pPr>
    </w:p>
    <w:p w:rsidR="00D34F78" w:rsidRPr="00717B70" w:rsidRDefault="00523029" w:rsidP="00717B70">
      <w:pPr>
        <w:spacing w:line="360" w:lineRule="auto"/>
        <w:ind w:firstLine="709"/>
        <w:jc w:val="both"/>
        <w:rPr>
          <w:sz w:val="28"/>
          <w:szCs w:val="28"/>
        </w:rPr>
      </w:pPr>
      <w:r w:rsidRPr="00717B70">
        <w:rPr>
          <w:sz w:val="28"/>
          <w:szCs w:val="28"/>
        </w:rPr>
        <w:t>2.3</w:t>
      </w:r>
      <w:r w:rsidR="00717B70" w:rsidRPr="00717B70">
        <w:rPr>
          <w:sz w:val="28"/>
          <w:szCs w:val="28"/>
        </w:rPr>
        <w:t xml:space="preserve"> </w:t>
      </w:r>
      <w:r w:rsidR="00D34F78" w:rsidRPr="00717B70">
        <w:rPr>
          <w:sz w:val="28"/>
          <w:szCs w:val="28"/>
        </w:rPr>
        <w:t xml:space="preserve">Реализация права </w:t>
      </w:r>
      <w:r w:rsidR="00A93CC1">
        <w:rPr>
          <w:sz w:val="28"/>
          <w:szCs w:val="28"/>
        </w:rPr>
        <w:t>на жилье в Чеченской Республике</w:t>
      </w:r>
    </w:p>
    <w:p w:rsidR="00A93CC1" w:rsidRDefault="00A93CC1" w:rsidP="00717B70">
      <w:pPr>
        <w:spacing w:line="360" w:lineRule="auto"/>
        <w:ind w:firstLine="709"/>
        <w:jc w:val="both"/>
        <w:rPr>
          <w:sz w:val="28"/>
          <w:szCs w:val="28"/>
        </w:rPr>
      </w:pPr>
    </w:p>
    <w:p w:rsidR="00D34F78" w:rsidRPr="00717B70" w:rsidRDefault="00D34F78" w:rsidP="00717B70">
      <w:pPr>
        <w:spacing w:line="360" w:lineRule="auto"/>
        <w:ind w:firstLine="709"/>
        <w:jc w:val="both"/>
        <w:rPr>
          <w:sz w:val="28"/>
          <w:szCs w:val="28"/>
        </w:rPr>
      </w:pPr>
      <w:r w:rsidRPr="00717B70">
        <w:rPr>
          <w:sz w:val="28"/>
          <w:szCs w:val="28"/>
        </w:rPr>
        <w:t xml:space="preserve">В Чеченской Республике проблема жилья всегда была актуальной, учитывая то, что чеченские семьи традиционно многодетны. </w:t>
      </w:r>
    </w:p>
    <w:p w:rsidR="00D34F78" w:rsidRPr="00717B70" w:rsidRDefault="00D34F78" w:rsidP="00717B70">
      <w:pPr>
        <w:spacing w:line="360" w:lineRule="auto"/>
        <w:ind w:firstLine="709"/>
        <w:jc w:val="both"/>
        <w:rPr>
          <w:sz w:val="28"/>
          <w:szCs w:val="28"/>
        </w:rPr>
      </w:pPr>
      <w:r w:rsidRPr="00717B70">
        <w:rPr>
          <w:sz w:val="28"/>
          <w:szCs w:val="28"/>
        </w:rPr>
        <w:t>В результате масштабных разрушений в Чеченской Республике</w:t>
      </w:r>
      <w:r w:rsidR="00717B70" w:rsidRPr="00717B70">
        <w:rPr>
          <w:sz w:val="28"/>
          <w:szCs w:val="28"/>
        </w:rPr>
        <w:t xml:space="preserve"> </w:t>
      </w:r>
      <w:r w:rsidRPr="00717B70">
        <w:rPr>
          <w:sz w:val="28"/>
          <w:szCs w:val="28"/>
        </w:rPr>
        <w:t>в период 1994-1999 гг. жилищный фонд республики подвергся разрушению, только в городе Грозном было разрушено 1547 многоэтажных домов, не считая частного сектора. Более 80% населения города осталось без жилья.</w:t>
      </w:r>
    </w:p>
    <w:p w:rsidR="00D34F78" w:rsidRPr="00717B70" w:rsidRDefault="00D34F78" w:rsidP="00717B70">
      <w:pPr>
        <w:spacing w:line="360" w:lineRule="auto"/>
        <w:ind w:firstLine="709"/>
        <w:jc w:val="both"/>
        <w:rPr>
          <w:sz w:val="28"/>
          <w:szCs w:val="28"/>
        </w:rPr>
      </w:pPr>
      <w:r w:rsidRPr="00717B70">
        <w:rPr>
          <w:sz w:val="28"/>
          <w:szCs w:val="28"/>
        </w:rPr>
        <w:t>Процесс возвращения беженцев, связанный с нормализацией общественной жизни в республике выдвинул перед республиканской властью в качестве первоочередного вопрос обеспечения нуждающейся части граждан жильем. Необходимо было принять экстренные меры по благоустройству людей на первой стадии решения данной проблемы. Правительство республики пошло по пути создания</w:t>
      </w:r>
      <w:r w:rsidR="00717B70" w:rsidRPr="00717B70">
        <w:rPr>
          <w:sz w:val="28"/>
          <w:szCs w:val="28"/>
        </w:rPr>
        <w:t xml:space="preserve"> </w:t>
      </w:r>
      <w:r w:rsidRPr="00717B70">
        <w:rPr>
          <w:sz w:val="28"/>
          <w:szCs w:val="28"/>
        </w:rPr>
        <w:t xml:space="preserve">пунктов временного размещения (так называемые ПВР). </w:t>
      </w:r>
    </w:p>
    <w:p w:rsidR="00D34F78" w:rsidRPr="00717B70" w:rsidRDefault="00D34F78" w:rsidP="00717B70">
      <w:pPr>
        <w:spacing w:line="360" w:lineRule="auto"/>
        <w:ind w:firstLine="709"/>
        <w:jc w:val="both"/>
        <w:rPr>
          <w:sz w:val="28"/>
          <w:szCs w:val="28"/>
        </w:rPr>
      </w:pPr>
      <w:r w:rsidRPr="00717B70">
        <w:rPr>
          <w:sz w:val="28"/>
          <w:szCs w:val="28"/>
        </w:rPr>
        <w:t>Таких ПВРов было создано</w:t>
      </w:r>
      <w:r w:rsidR="00717B70" w:rsidRPr="00717B70">
        <w:rPr>
          <w:sz w:val="28"/>
          <w:szCs w:val="28"/>
        </w:rPr>
        <w:t xml:space="preserve"> </w:t>
      </w:r>
      <w:r w:rsidRPr="00717B70">
        <w:rPr>
          <w:sz w:val="28"/>
          <w:szCs w:val="28"/>
        </w:rPr>
        <w:t>более 50 –ти по всей республике, в которых размещалось</w:t>
      </w:r>
      <w:r w:rsidR="00717B70" w:rsidRPr="00717B70">
        <w:rPr>
          <w:sz w:val="28"/>
          <w:szCs w:val="28"/>
        </w:rPr>
        <w:t xml:space="preserve"> </w:t>
      </w:r>
      <w:r w:rsidRPr="00717B70">
        <w:rPr>
          <w:sz w:val="28"/>
          <w:szCs w:val="28"/>
        </w:rPr>
        <w:t>свыше 56-ти тысяч человек.</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Многие семьи, проживавшие в ПВРах,</w:t>
      </w:r>
      <w:r w:rsidR="00717B70" w:rsidRPr="00717B70">
        <w:rPr>
          <w:sz w:val="28"/>
          <w:szCs w:val="28"/>
        </w:rPr>
        <w:t xml:space="preserve"> </w:t>
      </w:r>
      <w:r w:rsidRPr="00717B70">
        <w:rPr>
          <w:sz w:val="28"/>
          <w:szCs w:val="28"/>
        </w:rPr>
        <w:t xml:space="preserve">уже получили жилье социального найма. В настоящее время идет процесс ликвидации ПВРов, реорганизация их в общежития семейного типа с последующим расселением жильцов. </w:t>
      </w:r>
    </w:p>
    <w:p w:rsidR="00D34F78" w:rsidRPr="00717B70" w:rsidRDefault="00D34F78" w:rsidP="00717B70">
      <w:pPr>
        <w:spacing w:line="360" w:lineRule="auto"/>
        <w:ind w:firstLine="709"/>
        <w:jc w:val="both"/>
        <w:rPr>
          <w:sz w:val="28"/>
          <w:szCs w:val="28"/>
        </w:rPr>
      </w:pPr>
      <w:r w:rsidRPr="00717B70">
        <w:rPr>
          <w:sz w:val="28"/>
          <w:szCs w:val="28"/>
        </w:rPr>
        <w:t>В республике с 2007 года начали работать</w:t>
      </w:r>
      <w:r w:rsidR="00717B70" w:rsidRPr="00717B70">
        <w:rPr>
          <w:sz w:val="28"/>
          <w:szCs w:val="28"/>
        </w:rPr>
        <w:t xml:space="preserve"> </w:t>
      </w:r>
      <w:r w:rsidRPr="00717B70">
        <w:rPr>
          <w:sz w:val="28"/>
          <w:szCs w:val="28"/>
        </w:rPr>
        <w:t>целевые программы «Доступное жилье» и «Жилье молодым семьям». Идет активное восстановление разрушенного</w:t>
      </w:r>
      <w:r w:rsidR="00717B70" w:rsidRPr="00717B70">
        <w:rPr>
          <w:sz w:val="28"/>
          <w:szCs w:val="28"/>
        </w:rPr>
        <w:t xml:space="preserve"> </w:t>
      </w:r>
      <w:r w:rsidRPr="00717B70">
        <w:rPr>
          <w:sz w:val="28"/>
          <w:szCs w:val="28"/>
        </w:rPr>
        <w:t>и строительство нового жилого фонда: отремонтированы</w:t>
      </w:r>
      <w:r w:rsidR="00717B70" w:rsidRPr="00717B70">
        <w:rPr>
          <w:sz w:val="28"/>
          <w:szCs w:val="28"/>
        </w:rPr>
        <w:t xml:space="preserve"> </w:t>
      </w:r>
      <w:r w:rsidRPr="00717B70">
        <w:rPr>
          <w:sz w:val="28"/>
          <w:szCs w:val="28"/>
        </w:rPr>
        <w:t xml:space="preserve">сотни жилых домов, строятся новые современные жилые комплексы, </w:t>
      </w:r>
    </w:p>
    <w:p w:rsidR="00D34F78" w:rsidRPr="00717B70" w:rsidRDefault="00D34F78" w:rsidP="00717B70">
      <w:pPr>
        <w:spacing w:line="360" w:lineRule="auto"/>
        <w:ind w:firstLine="709"/>
        <w:jc w:val="both"/>
        <w:rPr>
          <w:sz w:val="28"/>
          <w:szCs w:val="28"/>
        </w:rPr>
      </w:pPr>
      <w:r w:rsidRPr="00717B70">
        <w:rPr>
          <w:sz w:val="28"/>
          <w:szCs w:val="28"/>
        </w:rPr>
        <w:t xml:space="preserve">В настоящее время республика превратилась в огромную стройплощадку, на восстановление жилья мобилизованы все силы и ресурсы. За период 2003-2007 годы восстановлено и построено более 600 тыс. квадратных метров государственного и муниципального жилья. </w:t>
      </w:r>
    </w:p>
    <w:p w:rsidR="00D34F78" w:rsidRPr="00717B70" w:rsidRDefault="00D34F78" w:rsidP="00717B70">
      <w:pPr>
        <w:spacing w:line="360" w:lineRule="auto"/>
        <w:ind w:firstLine="709"/>
        <w:jc w:val="both"/>
        <w:rPr>
          <w:sz w:val="28"/>
          <w:szCs w:val="28"/>
        </w:rPr>
      </w:pPr>
      <w:r w:rsidRPr="00717B70">
        <w:rPr>
          <w:sz w:val="28"/>
          <w:szCs w:val="28"/>
        </w:rPr>
        <w:t xml:space="preserve">Однако, процесс выделения жилья нуждающимся идет очень медленно. </w:t>
      </w:r>
    </w:p>
    <w:p w:rsidR="00D34F78" w:rsidRPr="00717B70" w:rsidRDefault="00D34F78" w:rsidP="00717B70">
      <w:pPr>
        <w:spacing w:line="360" w:lineRule="auto"/>
        <w:ind w:firstLine="709"/>
        <w:jc w:val="both"/>
        <w:rPr>
          <w:sz w:val="28"/>
          <w:szCs w:val="28"/>
        </w:rPr>
      </w:pPr>
      <w:r w:rsidRPr="00717B70">
        <w:rPr>
          <w:sz w:val="28"/>
          <w:szCs w:val="28"/>
        </w:rPr>
        <w:t>Это связано с проблемой, так называемых «отказных» квартир. Многие жители в период 1992-</w:t>
      </w:r>
      <w:smartTag w:uri="urn:schemas-microsoft-com:office:smarttags" w:element="metricconverter">
        <w:smartTagPr>
          <w:attr w:name="ProductID" w:val="1993 г"/>
        </w:smartTagPr>
        <w:r w:rsidRPr="00717B70">
          <w:rPr>
            <w:sz w:val="28"/>
            <w:szCs w:val="28"/>
          </w:rPr>
          <w:t>1998 г</w:t>
        </w:r>
      </w:smartTag>
      <w:r w:rsidRPr="00717B70">
        <w:rPr>
          <w:sz w:val="28"/>
          <w:szCs w:val="28"/>
        </w:rPr>
        <w:t xml:space="preserve">, перед тем, как выехать за пределы Республики, продавали свое жилье, а в других регионах РФ получали компенсации за отказ от проданных ими же квартир или домов. Имея собственников, это жилье перешло в муниципальную собственность в результате мошеннических действий «отказников». Таким образом, «отказной» жилищный фонд оказался спорным. Тысячи дел, связанных с отказными квартирами находятся в судебном производстве и, по существу, люди, законно совершившие сделки купли-продажи оказались в положении ответчиков за незаконный захват муниципального жилья. </w:t>
      </w:r>
    </w:p>
    <w:p w:rsidR="00D34F78" w:rsidRPr="00717B70" w:rsidRDefault="00D34F78" w:rsidP="00717B70">
      <w:pPr>
        <w:spacing w:line="360" w:lineRule="auto"/>
        <w:ind w:firstLine="709"/>
        <w:jc w:val="both"/>
        <w:rPr>
          <w:sz w:val="28"/>
          <w:szCs w:val="28"/>
        </w:rPr>
      </w:pPr>
      <w:r w:rsidRPr="00717B70">
        <w:rPr>
          <w:sz w:val="28"/>
          <w:szCs w:val="28"/>
        </w:rPr>
        <w:t>Эти дела рассматриваются в судах Чеченской Республики крайне медленно в связи с их огромным количеством, а люди вынуждены арендовать себе жилье за большие деньги, так как их собственные квартиры опечатаны.</w:t>
      </w:r>
    </w:p>
    <w:p w:rsidR="00D34F78" w:rsidRPr="00717B70" w:rsidRDefault="00D34F78" w:rsidP="00717B70">
      <w:pPr>
        <w:spacing w:line="360" w:lineRule="auto"/>
        <w:ind w:firstLine="709"/>
        <w:jc w:val="both"/>
        <w:rPr>
          <w:sz w:val="28"/>
          <w:szCs w:val="28"/>
        </w:rPr>
      </w:pPr>
      <w:r w:rsidRPr="00717B70">
        <w:rPr>
          <w:sz w:val="28"/>
          <w:szCs w:val="28"/>
        </w:rPr>
        <w:t xml:space="preserve">Законодательным органом Чеченской Республики принимаются республиканские нормативные акты, регулирующие жилищные условия в Чеченской Республике. </w:t>
      </w:r>
    </w:p>
    <w:p w:rsidR="00D34F78" w:rsidRPr="00717B70" w:rsidRDefault="00717B70" w:rsidP="00717B70">
      <w:pPr>
        <w:spacing w:line="360" w:lineRule="auto"/>
        <w:ind w:firstLine="709"/>
        <w:jc w:val="both"/>
        <w:rPr>
          <w:sz w:val="28"/>
          <w:szCs w:val="28"/>
        </w:rPr>
      </w:pPr>
      <w:r w:rsidRPr="00717B70">
        <w:rPr>
          <w:sz w:val="28"/>
          <w:szCs w:val="28"/>
        </w:rPr>
        <w:t xml:space="preserve"> </w:t>
      </w:r>
      <w:r w:rsidR="00D34F78" w:rsidRPr="00717B70">
        <w:rPr>
          <w:sz w:val="28"/>
          <w:szCs w:val="28"/>
        </w:rPr>
        <w:t>Парламентом ЧР приняты законы «Об основах жилищного строительства в Чеченской Республике», «О порядке принятия</w:t>
      </w:r>
      <w:r w:rsidRPr="00717B70">
        <w:rPr>
          <w:sz w:val="28"/>
          <w:szCs w:val="28"/>
        </w:rPr>
        <w:t xml:space="preserve"> </w:t>
      </w:r>
      <w:r w:rsidR="00D34F78" w:rsidRPr="00717B70">
        <w:rPr>
          <w:sz w:val="28"/>
          <w:szCs w:val="28"/>
        </w:rPr>
        <w:t>на учет органами местного самоуправления граждан в качестве нуждающихся в жилых помещениях, предоставленных по договорам социального</w:t>
      </w:r>
      <w:r w:rsidRPr="00717B70">
        <w:rPr>
          <w:sz w:val="28"/>
          <w:szCs w:val="28"/>
        </w:rPr>
        <w:t xml:space="preserve"> </w:t>
      </w:r>
      <w:r w:rsidR="00D34F78" w:rsidRPr="00717B70">
        <w:rPr>
          <w:sz w:val="28"/>
          <w:szCs w:val="28"/>
        </w:rPr>
        <w:t xml:space="preserve">найма», «О государственной поддержке молодых семей в Чеченской Республике», «О порядке предоставления гражданам жилых помещений из государственного жилищного фонда». </w:t>
      </w:r>
    </w:p>
    <w:p w:rsidR="00D34F78" w:rsidRPr="00717B70" w:rsidRDefault="00D34F78" w:rsidP="00717B70">
      <w:pPr>
        <w:spacing w:line="360" w:lineRule="auto"/>
        <w:ind w:firstLine="709"/>
        <w:jc w:val="both"/>
        <w:rPr>
          <w:sz w:val="28"/>
          <w:szCs w:val="28"/>
        </w:rPr>
      </w:pPr>
      <w:r w:rsidRPr="00717B70">
        <w:rPr>
          <w:sz w:val="28"/>
          <w:szCs w:val="28"/>
        </w:rPr>
        <w:t xml:space="preserve"> В комитетах</w:t>
      </w:r>
      <w:r w:rsidR="00717B70" w:rsidRPr="00717B70">
        <w:rPr>
          <w:sz w:val="28"/>
          <w:szCs w:val="28"/>
        </w:rPr>
        <w:t xml:space="preserve"> </w:t>
      </w:r>
      <w:r w:rsidRPr="00717B70">
        <w:rPr>
          <w:sz w:val="28"/>
          <w:szCs w:val="28"/>
        </w:rPr>
        <w:t>Совета Республики находятся на рассмотрении проекты законов: «О бесплатной приватизации жилых помещений в Чеченской Республике», «Об оплате за жилое помещение и коммунальные услуги в Чеченской Республике», «О развитии ипотечного жилищного кредитования в Чеченской Республике», «О методике отбора муниципальных образований и распределения средств бюджета Чеченской Республики в рамках реализации республиканской программы «Обеспечение жильем молодых семей» на 2006-2010 годы».</w:t>
      </w:r>
    </w:p>
    <w:p w:rsidR="00D34F78" w:rsidRPr="00717B70" w:rsidRDefault="00D34F78" w:rsidP="00717B70">
      <w:pPr>
        <w:spacing w:line="360" w:lineRule="auto"/>
        <w:ind w:firstLine="709"/>
        <w:jc w:val="both"/>
        <w:rPr>
          <w:sz w:val="28"/>
          <w:szCs w:val="28"/>
        </w:rPr>
      </w:pPr>
    </w:p>
    <w:p w:rsidR="00D34F78" w:rsidRPr="00717B70" w:rsidRDefault="00523029" w:rsidP="00717B70">
      <w:pPr>
        <w:spacing w:line="360" w:lineRule="auto"/>
        <w:ind w:firstLine="709"/>
        <w:jc w:val="both"/>
        <w:rPr>
          <w:sz w:val="28"/>
          <w:szCs w:val="28"/>
        </w:rPr>
      </w:pPr>
      <w:r w:rsidRPr="00717B70">
        <w:rPr>
          <w:sz w:val="28"/>
          <w:szCs w:val="28"/>
        </w:rPr>
        <w:t xml:space="preserve">2.4 </w:t>
      </w:r>
      <w:r w:rsidR="00D34F78" w:rsidRPr="00717B70">
        <w:rPr>
          <w:sz w:val="28"/>
          <w:szCs w:val="28"/>
        </w:rPr>
        <w:t>Обеспечение права на охрану здоровья и медицинскую помощь в Чеченской Республике</w:t>
      </w:r>
    </w:p>
    <w:p w:rsidR="00A93CC1" w:rsidRDefault="00A93CC1" w:rsidP="00717B70">
      <w:pPr>
        <w:spacing w:line="360" w:lineRule="auto"/>
        <w:ind w:firstLine="709"/>
        <w:jc w:val="both"/>
        <w:rPr>
          <w:sz w:val="28"/>
          <w:szCs w:val="28"/>
        </w:rPr>
      </w:pPr>
    </w:p>
    <w:p w:rsidR="00D34F78" w:rsidRPr="00717B70" w:rsidRDefault="00D34F78" w:rsidP="00717B70">
      <w:pPr>
        <w:spacing w:line="360" w:lineRule="auto"/>
        <w:ind w:firstLine="709"/>
        <w:jc w:val="both"/>
        <w:rPr>
          <w:sz w:val="28"/>
          <w:szCs w:val="28"/>
        </w:rPr>
      </w:pPr>
      <w:r w:rsidRPr="00717B70">
        <w:rPr>
          <w:sz w:val="28"/>
          <w:szCs w:val="28"/>
        </w:rPr>
        <w:t>В субъектах РФ здравоохранение находится в стадии выбора приоритетов</w:t>
      </w:r>
      <w:r w:rsidR="00717B70" w:rsidRPr="00717B70">
        <w:rPr>
          <w:sz w:val="28"/>
          <w:szCs w:val="28"/>
        </w:rPr>
        <w:t xml:space="preserve"> </w:t>
      </w:r>
      <w:r w:rsidRPr="00717B70">
        <w:rPr>
          <w:sz w:val="28"/>
          <w:szCs w:val="28"/>
        </w:rPr>
        <w:t>и путей развития. Говорить об этом в Чеченской Республике не приходится</w:t>
      </w:r>
      <w:r w:rsidR="00717B70" w:rsidRPr="00717B70">
        <w:rPr>
          <w:sz w:val="28"/>
          <w:szCs w:val="28"/>
        </w:rPr>
        <w:t>,</w:t>
      </w:r>
      <w:r w:rsidRPr="00717B70">
        <w:rPr>
          <w:sz w:val="28"/>
          <w:szCs w:val="28"/>
        </w:rPr>
        <w:t xml:space="preserve"> так как основные производственные мощности</w:t>
      </w:r>
      <w:r w:rsidR="00717B70" w:rsidRPr="00717B70">
        <w:rPr>
          <w:sz w:val="28"/>
          <w:szCs w:val="28"/>
        </w:rPr>
        <w:t xml:space="preserve"> </w:t>
      </w:r>
      <w:r w:rsidRPr="00717B70">
        <w:rPr>
          <w:sz w:val="28"/>
          <w:szCs w:val="28"/>
        </w:rPr>
        <w:t>лечебно-профилактических учреждений (ЛПУ) или полностью отсутствуют или находятся в рудиментарном положении.</w:t>
      </w:r>
      <w:r w:rsidR="00717B70" w:rsidRPr="00717B70">
        <w:rPr>
          <w:sz w:val="28"/>
          <w:szCs w:val="28"/>
        </w:rPr>
        <w:t xml:space="preserve"> </w:t>
      </w:r>
      <w:r w:rsidRPr="00717B70">
        <w:rPr>
          <w:sz w:val="28"/>
          <w:szCs w:val="28"/>
        </w:rPr>
        <w:t>Сложная социально-экономическая ситуация, в которой оказалась Чеченская</w:t>
      </w:r>
      <w:r w:rsidR="00717B70" w:rsidRPr="00717B70">
        <w:rPr>
          <w:sz w:val="28"/>
          <w:szCs w:val="28"/>
        </w:rPr>
        <w:t xml:space="preserve"> </w:t>
      </w:r>
      <w:r w:rsidRPr="00717B70">
        <w:rPr>
          <w:sz w:val="28"/>
          <w:szCs w:val="28"/>
        </w:rPr>
        <w:t xml:space="preserve">Республика, самым непосредственным образом отразилась на здоровье населения. В результате известных событий отрасль здравоохранения потеряла до 85% специализированных лечебно-профилактических учреждений, медицинского оборудования и инвентаря, более 65% врачей-специалистов квалифицированных, опытных кадров, выехали за пределы республики, и эти потери в ближайшее время будет трудно восстановить. </w:t>
      </w:r>
    </w:p>
    <w:p w:rsidR="00D34F78" w:rsidRPr="00717B70" w:rsidRDefault="00D34F78" w:rsidP="00717B70">
      <w:pPr>
        <w:spacing w:line="360" w:lineRule="auto"/>
        <w:ind w:firstLine="709"/>
        <w:jc w:val="both"/>
        <w:rPr>
          <w:sz w:val="28"/>
          <w:szCs w:val="28"/>
        </w:rPr>
      </w:pPr>
      <w:r w:rsidRPr="00717B70">
        <w:rPr>
          <w:sz w:val="28"/>
          <w:szCs w:val="28"/>
        </w:rPr>
        <w:t>В настоящее время, когда внешних следов войны становится все меньше, все актуальней становится проблема сохранения здоровья населения Чеченской Республики и эта проблема, несомненно, должна стать</w:t>
      </w:r>
      <w:r w:rsidR="00717B70" w:rsidRPr="00717B70">
        <w:rPr>
          <w:sz w:val="28"/>
          <w:szCs w:val="28"/>
        </w:rPr>
        <w:t xml:space="preserve"> </w:t>
      </w:r>
      <w:r w:rsidRPr="00717B70">
        <w:rPr>
          <w:sz w:val="28"/>
          <w:szCs w:val="28"/>
        </w:rPr>
        <w:t>приоритетной на современном этапе. Можно сказать, что состояние здоровья населения</w:t>
      </w:r>
      <w:r w:rsidR="00717B70" w:rsidRPr="00717B70">
        <w:rPr>
          <w:sz w:val="28"/>
          <w:szCs w:val="28"/>
        </w:rPr>
        <w:t xml:space="preserve"> </w:t>
      </w:r>
      <w:r w:rsidRPr="00717B70">
        <w:rPr>
          <w:sz w:val="28"/>
          <w:szCs w:val="28"/>
        </w:rPr>
        <w:t>достаточно точно отражает уровень экономического</w:t>
      </w:r>
      <w:r w:rsidR="00717B70" w:rsidRPr="00717B70">
        <w:rPr>
          <w:sz w:val="28"/>
          <w:szCs w:val="28"/>
        </w:rPr>
        <w:t xml:space="preserve"> </w:t>
      </w:r>
      <w:r w:rsidRPr="00717B70">
        <w:rPr>
          <w:sz w:val="28"/>
          <w:szCs w:val="28"/>
        </w:rPr>
        <w:t>развития и благосостояния народа. Тревожность ситуации со здоровьем населения актуальна, прежде всего, в связи с будущим нации, с подрастающим поколением. Сегодня ситуация в</w:t>
      </w:r>
      <w:r w:rsidR="00717B70" w:rsidRPr="00717B70">
        <w:rPr>
          <w:sz w:val="28"/>
          <w:szCs w:val="28"/>
        </w:rPr>
        <w:t xml:space="preserve"> </w:t>
      </w:r>
      <w:r w:rsidRPr="00717B70">
        <w:rPr>
          <w:sz w:val="28"/>
          <w:szCs w:val="28"/>
        </w:rPr>
        <w:t>здравоохранении</w:t>
      </w:r>
      <w:r w:rsidR="00717B70" w:rsidRPr="00717B70">
        <w:rPr>
          <w:sz w:val="28"/>
          <w:szCs w:val="28"/>
        </w:rPr>
        <w:t xml:space="preserve"> </w:t>
      </w:r>
      <w:r w:rsidRPr="00717B70">
        <w:rPr>
          <w:sz w:val="28"/>
          <w:szCs w:val="28"/>
        </w:rPr>
        <w:t>Чеченской Республики на</w:t>
      </w:r>
      <w:r w:rsidR="00717B70" w:rsidRPr="00717B70">
        <w:rPr>
          <w:sz w:val="28"/>
          <w:szCs w:val="28"/>
        </w:rPr>
        <w:t xml:space="preserve"> </w:t>
      </w:r>
      <w:r w:rsidRPr="00717B70">
        <w:rPr>
          <w:sz w:val="28"/>
          <w:szCs w:val="28"/>
        </w:rPr>
        <w:t>глазах</w:t>
      </w:r>
      <w:r w:rsidR="00717B70" w:rsidRPr="00717B70">
        <w:rPr>
          <w:sz w:val="28"/>
          <w:szCs w:val="28"/>
        </w:rPr>
        <w:t xml:space="preserve"> </w:t>
      </w:r>
      <w:r w:rsidRPr="00717B70">
        <w:rPr>
          <w:sz w:val="28"/>
          <w:szCs w:val="28"/>
        </w:rPr>
        <w:t>меняется к лучшему. Многое делается Президентом и Правительством ЧР для того, чтобы лечебные учреждения республики соответствовали современному уровню.</w:t>
      </w:r>
    </w:p>
    <w:p w:rsidR="00D34F78" w:rsidRPr="00717B70" w:rsidRDefault="00D34F78" w:rsidP="00717B70">
      <w:pPr>
        <w:spacing w:line="360" w:lineRule="auto"/>
        <w:ind w:firstLine="709"/>
        <w:jc w:val="both"/>
        <w:rPr>
          <w:sz w:val="28"/>
          <w:szCs w:val="28"/>
        </w:rPr>
      </w:pPr>
      <w:r w:rsidRPr="00717B70">
        <w:rPr>
          <w:sz w:val="28"/>
          <w:szCs w:val="28"/>
        </w:rPr>
        <w:t xml:space="preserve"> Как в рамках приоритетного Национального проекта, Федеральной Целевой Программы, так и при активном содействии регионального общественного </w:t>
      </w:r>
    </w:p>
    <w:p w:rsidR="00D34F78" w:rsidRPr="00717B70" w:rsidRDefault="00D34F78" w:rsidP="00717B70">
      <w:pPr>
        <w:spacing w:line="360" w:lineRule="auto"/>
        <w:ind w:firstLine="709"/>
        <w:jc w:val="both"/>
        <w:rPr>
          <w:sz w:val="28"/>
          <w:szCs w:val="28"/>
        </w:rPr>
      </w:pPr>
      <w:r w:rsidRPr="00717B70">
        <w:rPr>
          <w:sz w:val="28"/>
          <w:szCs w:val="28"/>
        </w:rPr>
        <w:t>Фонда им. Ахмата</w:t>
      </w:r>
      <w:r w:rsidR="00717B70" w:rsidRPr="00717B70">
        <w:rPr>
          <w:sz w:val="28"/>
          <w:szCs w:val="28"/>
        </w:rPr>
        <w:t xml:space="preserve"> </w:t>
      </w:r>
      <w:r w:rsidRPr="00717B70">
        <w:rPr>
          <w:sz w:val="28"/>
          <w:szCs w:val="28"/>
        </w:rPr>
        <w:t>Кадырова: отремонтированы и построены больницы и поликлиники, большое количество лечебных учреждений оснащено современным оборудованием.</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В ближайшее время начнет функционировать</w:t>
      </w:r>
      <w:r w:rsidR="00717B70" w:rsidRPr="00717B70">
        <w:rPr>
          <w:sz w:val="28"/>
          <w:szCs w:val="28"/>
        </w:rPr>
        <w:t xml:space="preserve"> </w:t>
      </w:r>
      <w:r w:rsidRPr="00717B70">
        <w:rPr>
          <w:sz w:val="28"/>
          <w:szCs w:val="28"/>
        </w:rPr>
        <w:t>Республиканский лечебно-диагностический центр, Республиканский наркологический центр, реабилитационный цент и другие,</w:t>
      </w:r>
      <w:r w:rsidR="00717B70" w:rsidRPr="00717B70">
        <w:rPr>
          <w:sz w:val="28"/>
          <w:szCs w:val="28"/>
        </w:rPr>
        <w:t xml:space="preserve"> </w:t>
      </w:r>
      <w:r w:rsidRPr="00717B70">
        <w:rPr>
          <w:sz w:val="28"/>
          <w:szCs w:val="28"/>
        </w:rPr>
        <w:t>что очень важно для жителей республики, вынужденных</w:t>
      </w:r>
      <w:r w:rsidR="00717B70" w:rsidRPr="00717B70">
        <w:rPr>
          <w:sz w:val="28"/>
          <w:szCs w:val="28"/>
        </w:rPr>
        <w:t xml:space="preserve"> </w:t>
      </w:r>
      <w:r w:rsidRPr="00717B70">
        <w:rPr>
          <w:sz w:val="28"/>
          <w:szCs w:val="28"/>
        </w:rPr>
        <w:t>обращаться за медицинской помощью за</w:t>
      </w:r>
      <w:r w:rsidR="00717B70" w:rsidRPr="00717B70">
        <w:rPr>
          <w:sz w:val="28"/>
          <w:szCs w:val="28"/>
        </w:rPr>
        <w:t xml:space="preserve"> </w:t>
      </w:r>
      <w:r w:rsidRPr="00717B70">
        <w:rPr>
          <w:sz w:val="28"/>
          <w:szCs w:val="28"/>
        </w:rPr>
        <w:t>ее пределами.</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 xml:space="preserve"> На фоне некоторой положительной социально-экономической динамики в 2006 году произошли позитивные изменения ряда показателей здравоохранения, однако</w:t>
      </w:r>
      <w:r w:rsidR="00717B70" w:rsidRPr="00717B70">
        <w:rPr>
          <w:sz w:val="28"/>
          <w:szCs w:val="28"/>
        </w:rPr>
        <w:t xml:space="preserve"> </w:t>
      </w:r>
      <w:r w:rsidRPr="00717B70">
        <w:rPr>
          <w:sz w:val="28"/>
          <w:szCs w:val="28"/>
        </w:rPr>
        <w:t>в целом динамика медико-демографической ситуации</w:t>
      </w:r>
      <w:r w:rsidR="00717B70" w:rsidRPr="00717B70">
        <w:rPr>
          <w:sz w:val="28"/>
          <w:szCs w:val="28"/>
        </w:rPr>
        <w:t xml:space="preserve"> </w:t>
      </w:r>
      <w:r w:rsidRPr="00717B70">
        <w:rPr>
          <w:sz w:val="28"/>
          <w:szCs w:val="28"/>
        </w:rPr>
        <w:t>характеризуется негативными показателями здоровья населения.</w:t>
      </w:r>
    </w:p>
    <w:p w:rsidR="00D34F78" w:rsidRPr="00717B70" w:rsidRDefault="00D34F78" w:rsidP="00717B70">
      <w:pPr>
        <w:spacing w:line="360" w:lineRule="auto"/>
        <w:ind w:firstLine="709"/>
        <w:jc w:val="both"/>
        <w:rPr>
          <w:sz w:val="28"/>
          <w:szCs w:val="28"/>
        </w:rPr>
      </w:pPr>
      <w:r w:rsidRPr="00717B70">
        <w:rPr>
          <w:sz w:val="28"/>
          <w:szCs w:val="28"/>
        </w:rPr>
        <w:t>Численность населения республики составляет 1162801 человек, доля городского населения – 40%, доля мужчин-39%.</w:t>
      </w:r>
    </w:p>
    <w:p w:rsidR="00D34F78" w:rsidRPr="00717B70" w:rsidRDefault="00D34F78" w:rsidP="00717B70">
      <w:pPr>
        <w:spacing w:line="360" w:lineRule="auto"/>
        <w:ind w:firstLine="709"/>
        <w:jc w:val="both"/>
        <w:rPr>
          <w:sz w:val="28"/>
          <w:szCs w:val="28"/>
        </w:rPr>
      </w:pPr>
      <w:r w:rsidRPr="00717B70">
        <w:rPr>
          <w:sz w:val="28"/>
          <w:szCs w:val="28"/>
        </w:rPr>
        <w:t>Из общей численности населения дети и подростки составляют 31%, лица старше трудоспособного населения составляют 17%.</w:t>
      </w:r>
    </w:p>
    <w:p w:rsidR="00D34F78" w:rsidRPr="00717B70" w:rsidRDefault="00D34F78" w:rsidP="00717B70">
      <w:pPr>
        <w:spacing w:line="360" w:lineRule="auto"/>
        <w:ind w:firstLine="709"/>
        <w:jc w:val="both"/>
        <w:rPr>
          <w:sz w:val="28"/>
          <w:szCs w:val="28"/>
        </w:rPr>
      </w:pPr>
      <w:r w:rsidRPr="00717B70">
        <w:rPr>
          <w:sz w:val="28"/>
          <w:szCs w:val="28"/>
        </w:rPr>
        <w:t>Современная демографическая ситуация</w:t>
      </w:r>
      <w:r w:rsidR="00717B70" w:rsidRPr="00717B70">
        <w:rPr>
          <w:sz w:val="28"/>
          <w:szCs w:val="28"/>
        </w:rPr>
        <w:t xml:space="preserve"> </w:t>
      </w:r>
      <w:r w:rsidRPr="00717B70">
        <w:rPr>
          <w:sz w:val="28"/>
          <w:szCs w:val="28"/>
        </w:rPr>
        <w:t xml:space="preserve">в Чеченской Республике характеризуется стойким процессом ухудшения здоровья – увеличиваются показатели заболеваемости, на высоких цифрах держится общая смертность, уменьшается средняя продолжительность жизни. </w:t>
      </w:r>
    </w:p>
    <w:p w:rsidR="00D34F78" w:rsidRPr="00717B70" w:rsidRDefault="00D34F78" w:rsidP="00717B70">
      <w:pPr>
        <w:spacing w:line="360" w:lineRule="auto"/>
        <w:ind w:firstLine="709"/>
        <w:jc w:val="both"/>
        <w:rPr>
          <w:sz w:val="28"/>
          <w:szCs w:val="28"/>
        </w:rPr>
      </w:pPr>
      <w:r w:rsidRPr="00717B70">
        <w:rPr>
          <w:sz w:val="28"/>
          <w:szCs w:val="28"/>
        </w:rPr>
        <w:t>Средняя продолжительность жизни</w:t>
      </w:r>
      <w:r w:rsidR="00717B70" w:rsidRPr="00717B70">
        <w:rPr>
          <w:sz w:val="28"/>
          <w:szCs w:val="28"/>
        </w:rPr>
        <w:t xml:space="preserve"> </w:t>
      </w:r>
      <w:r w:rsidRPr="00717B70">
        <w:rPr>
          <w:sz w:val="28"/>
          <w:szCs w:val="28"/>
        </w:rPr>
        <w:t xml:space="preserve">мужчин – 59 лет, женщин на 7-8 лет выше. Несмотря на некоторый рост показателей рождаемости в последние 2-3 года, который составил в </w:t>
      </w:r>
      <w:smartTag w:uri="urn:schemas-microsoft-com:office:smarttags" w:element="metricconverter">
        <w:smartTagPr>
          <w:attr w:name="ProductID" w:val="1993 г"/>
        </w:smartTagPr>
        <w:r w:rsidRPr="00717B70">
          <w:rPr>
            <w:sz w:val="28"/>
            <w:szCs w:val="28"/>
          </w:rPr>
          <w:t>1999 г</w:t>
        </w:r>
      </w:smartTag>
      <w:r w:rsidRPr="00717B70">
        <w:rPr>
          <w:sz w:val="28"/>
          <w:szCs w:val="28"/>
        </w:rPr>
        <w:t xml:space="preserve">. 19,7 на 1000 населения, в </w:t>
      </w:r>
      <w:smartTag w:uri="urn:schemas-microsoft-com:office:smarttags" w:element="metricconverter">
        <w:smartTagPr>
          <w:attr w:name="ProductID" w:val="1993 г"/>
        </w:smartTagPr>
        <w:r w:rsidRPr="00717B70">
          <w:rPr>
            <w:sz w:val="28"/>
            <w:szCs w:val="28"/>
          </w:rPr>
          <w:t>2000 г</w:t>
        </w:r>
      </w:smartTag>
      <w:r w:rsidRPr="00717B70">
        <w:rPr>
          <w:sz w:val="28"/>
          <w:szCs w:val="28"/>
        </w:rPr>
        <w:t xml:space="preserve">. – 20,7, в </w:t>
      </w:r>
      <w:smartTag w:uri="urn:schemas-microsoft-com:office:smarttags" w:element="metricconverter">
        <w:smartTagPr>
          <w:attr w:name="ProductID" w:val="1993 г"/>
        </w:smartTagPr>
        <w:r w:rsidRPr="00717B70">
          <w:rPr>
            <w:sz w:val="28"/>
            <w:szCs w:val="28"/>
          </w:rPr>
          <w:t>2005 г</w:t>
        </w:r>
      </w:smartTag>
      <w:r w:rsidRPr="00717B70">
        <w:rPr>
          <w:sz w:val="28"/>
          <w:szCs w:val="28"/>
        </w:rPr>
        <w:t xml:space="preserve">. – 22,0, в </w:t>
      </w:r>
      <w:smartTag w:uri="urn:schemas-microsoft-com:office:smarttags" w:element="metricconverter">
        <w:smartTagPr>
          <w:attr w:name="ProductID" w:val="1993 г"/>
        </w:smartTagPr>
        <w:r w:rsidRPr="00717B70">
          <w:rPr>
            <w:sz w:val="28"/>
            <w:szCs w:val="28"/>
          </w:rPr>
          <w:t>2006 г</w:t>
        </w:r>
      </w:smartTag>
      <w:r w:rsidRPr="00717B70">
        <w:rPr>
          <w:sz w:val="28"/>
          <w:szCs w:val="28"/>
        </w:rPr>
        <w:t>.- 22,1, суммарный показатель рождаемости практически остается на одном уровне. Естественный прирост населения республики в 2006 году составил 15548 человек.</w:t>
      </w:r>
    </w:p>
    <w:p w:rsidR="00D34F78" w:rsidRPr="00717B70" w:rsidRDefault="00D34F78" w:rsidP="00717B70">
      <w:pPr>
        <w:spacing w:line="360" w:lineRule="auto"/>
        <w:ind w:firstLine="709"/>
        <w:jc w:val="both"/>
        <w:rPr>
          <w:sz w:val="28"/>
          <w:szCs w:val="28"/>
        </w:rPr>
      </w:pPr>
      <w:r w:rsidRPr="00717B70">
        <w:rPr>
          <w:sz w:val="28"/>
          <w:szCs w:val="28"/>
        </w:rPr>
        <w:t>Остается актуальной проблема кадрового обеспечения лечебно-профилактических учреждений. Несмотря на стабильные объемы подготовки (ежегодно в медицинские ВУЗы поступают более 250 человек), дефицит во врачах-специалистах сохраняется.</w:t>
      </w:r>
      <w:r w:rsidR="00717B70" w:rsidRPr="00717B70">
        <w:rPr>
          <w:sz w:val="28"/>
          <w:szCs w:val="28"/>
        </w:rPr>
        <w:t xml:space="preserve"> </w:t>
      </w:r>
      <w:r w:rsidRPr="00717B70">
        <w:rPr>
          <w:sz w:val="28"/>
          <w:szCs w:val="28"/>
        </w:rPr>
        <w:t>Учитывая затруднительное материальное положение большинства граждан республики, нуждающихся в лечении за пределами республики, руководство</w:t>
      </w:r>
      <w:r w:rsidR="00717B70" w:rsidRPr="00717B70">
        <w:rPr>
          <w:sz w:val="28"/>
          <w:szCs w:val="28"/>
        </w:rPr>
        <w:t xml:space="preserve"> </w:t>
      </w:r>
      <w:r w:rsidRPr="00717B70">
        <w:rPr>
          <w:sz w:val="28"/>
          <w:szCs w:val="28"/>
        </w:rPr>
        <w:t>республики регулярно приглашает высококвалифицированных</w:t>
      </w:r>
      <w:r w:rsidR="00717B70" w:rsidRPr="00717B70">
        <w:rPr>
          <w:sz w:val="28"/>
          <w:szCs w:val="28"/>
        </w:rPr>
        <w:t xml:space="preserve"> </w:t>
      </w:r>
      <w:r w:rsidRPr="00717B70">
        <w:rPr>
          <w:sz w:val="28"/>
          <w:szCs w:val="28"/>
        </w:rPr>
        <w:t>врачей из других регионов и центральных клиник страны для оказания</w:t>
      </w:r>
      <w:r w:rsidR="00717B70" w:rsidRPr="00717B70">
        <w:rPr>
          <w:sz w:val="28"/>
          <w:szCs w:val="28"/>
        </w:rPr>
        <w:t xml:space="preserve"> </w:t>
      </w:r>
      <w:r w:rsidRPr="00717B70">
        <w:rPr>
          <w:sz w:val="28"/>
          <w:szCs w:val="28"/>
        </w:rPr>
        <w:t xml:space="preserve">медицинской помощи населению на базе местных ЛПУ. </w:t>
      </w:r>
    </w:p>
    <w:p w:rsidR="00D34F78" w:rsidRPr="00717B70" w:rsidRDefault="00D34F78" w:rsidP="00717B70">
      <w:pPr>
        <w:spacing w:line="360" w:lineRule="auto"/>
        <w:ind w:firstLine="709"/>
        <w:jc w:val="both"/>
        <w:rPr>
          <w:sz w:val="28"/>
          <w:szCs w:val="28"/>
        </w:rPr>
      </w:pPr>
      <w:r w:rsidRPr="00717B70">
        <w:rPr>
          <w:sz w:val="28"/>
          <w:szCs w:val="28"/>
        </w:rPr>
        <w:t>Руководство</w:t>
      </w:r>
      <w:r w:rsidR="00717B70" w:rsidRPr="00717B70">
        <w:rPr>
          <w:sz w:val="28"/>
          <w:szCs w:val="28"/>
        </w:rPr>
        <w:t xml:space="preserve"> </w:t>
      </w:r>
      <w:r w:rsidRPr="00717B70">
        <w:rPr>
          <w:sz w:val="28"/>
          <w:szCs w:val="28"/>
        </w:rPr>
        <w:t>республики совместно с гуманитарными организациями</w:t>
      </w:r>
      <w:r w:rsidR="00717B70" w:rsidRPr="00717B70">
        <w:rPr>
          <w:sz w:val="28"/>
          <w:szCs w:val="28"/>
        </w:rPr>
        <w:t xml:space="preserve"> </w:t>
      </w:r>
      <w:r w:rsidRPr="00717B70">
        <w:rPr>
          <w:sz w:val="28"/>
          <w:szCs w:val="28"/>
        </w:rPr>
        <w:t>организовывает проведение операций детям, получившим травмы, связанные с боевыми действиями. Например, группа врачей их Германии, Румынии и США оперировала детей, имеющих</w:t>
      </w:r>
      <w:r w:rsidR="00717B70" w:rsidRPr="00717B70">
        <w:rPr>
          <w:sz w:val="28"/>
          <w:szCs w:val="28"/>
        </w:rPr>
        <w:t xml:space="preserve"> </w:t>
      </w:r>
      <w:r w:rsidRPr="00717B70">
        <w:rPr>
          <w:sz w:val="28"/>
          <w:szCs w:val="28"/>
        </w:rPr>
        <w:t>минно-взрывные травмы и различные врожденные аномалии.</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Всего в республике в системе здравоохранения</w:t>
      </w:r>
      <w:r w:rsidR="00717B70" w:rsidRPr="00717B70">
        <w:rPr>
          <w:sz w:val="28"/>
          <w:szCs w:val="28"/>
        </w:rPr>
        <w:t xml:space="preserve"> </w:t>
      </w:r>
      <w:r w:rsidRPr="00717B70">
        <w:rPr>
          <w:sz w:val="28"/>
          <w:szCs w:val="28"/>
        </w:rPr>
        <w:t>работает 2329 врачей и 6806 средних медицинских работников. Укомплектованность врачебными кадрами составляет 51,5 %, средними медицинскими работниками – 69,8 %. Продолжаются строительно-восстановительные работы объектов здравоохранения,</w:t>
      </w:r>
      <w:r w:rsidR="00717B70" w:rsidRPr="00717B70">
        <w:rPr>
          <w:sz w:val="28"/>
          <w:szCs w:val="28"/>
        </w:rPr>
        <w:t xml:space="preserve"> </w:t>
      </w:r>
      <w:r w:rsidRPr="00717B70">
        <w:rPr>
          <w:sz w:val="28"/>
          <w:szCs w:val="28"/>
        </w:rPr>
        <w:t>за период</w:t>
      </w:r>
      <w:r w:rsidR="00717B70" w:rsidRPr="00717B70">
        <w:rPr>
          <w:sz w:val="28"/>
          <w:szCs w:val="28"/>
        </w:rPr>
        <w:t xml:space="preserve"> </w:t>
      </w:r>
      <w:r w:rsidRPr="00717B70">
        <w:rPr>
          <w:sz w:val="28"/>
          <w:szCs w:val="28"/>
        </w:rPr>
        <w:t>2002-2006.гг. восстановлено 40 учреждений здравоохранения. Значительно укрепилась материально- техническая база ЛПУ также</w:t>
      </w:r>
      <w:r w:rsidR="00717B70" w:rsidRPr="00717B70">
        <w:rPr>
          <w:sz w:val="28"/>
          <w:szCs w:val="28"/>
        </w:rPr>
        <w:t xml:space="preserve"> </w:t>
      </w:r>
      <w:r w:rsidRPr="00717B70">
        <w:rPr>
          <w:sz w:val="28"/>
          <w:szCs w:val="28"/>
        </w:rPr>
        <w:t>благодаря успешной реализации Приоритетного</w:t>
      </w:r>
      <w:r w:rsidR="00717B70" w:rsidRPr="00717B70">
        <w:rPr>
          <w:sz w:val="28"/>
          <w:szCs w:val="28"/>
        </w:rPr>
        <w:t xml:space="preserve"> </w:t>
      </w:r>
      <w:r w:rsidRPr="00717B70">
        <w:rPr>
          <w:sz w:val="28"/>
          <w:szCs w:val="28"/>
        </w:rPr>
        <w:t>Национального проекта «Здоровье».</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Реализация федеральных и республиканских</w:t>
      </w:r>
      <w:r w:rsidR="00717B70" w:rsidRPr="00717B70">
        <w:rPr>
          <w:sz w:val="28"/>
          <w:szCs w:val="28"/>
        </w:rPr>
        <w:t xml:space="preserve"> </w:t>
      </w:r>
      <w:r w:rsidRPr="00717B70">
        <w:rPr>
          <w:sz w:val="28"/>
          <w:szCs w:val="28"/>
        </w:rPr>
        <w:t>приоритетных программ в здравоохранении дает надежду на то, что повысится</w:t>
      </w:r>
      <w:r w:rsidR="00717B70" w:rsidRPr="00717B70">
        <w:rPr>
          <w:sz w:val="28"/>
          <w:szCs w:val="28"/>
        </w:rPr>
        <w:t xml:space="preserve"> </w:t>
      </w:r>
      <w:r w:rsidRPr="00717B70">
        <w:rPr>
          <w:sz w:val="28"/>
          <w:szCs w:val="28"/>
        </w:rPr>
        <w:t xml:space="preserve">и материальное благосостояние медицинских работников, что немаловажно, ведь еще Бернард Шоу отмечал, что «нет ничего опаснее нищего врача». </w:t>
      </w:r>
    </w:p>
    <w:p w:rsidR="00D34F78" w:rsidRPr="00717B70" w:rsidRDefault="00D34F78" w:rsidP="00717B70">
      <w:pPr>
        <w:spacing w:line="360" w:lineRule="auto"/>
        <w:ind w:firstLine="709"/>
        <w:jc w:val="both"/>
        <w:rPr>
          <w:sz w:val="28"/>
          <w:szCs w:val="28"/>
        </w:rPr>
      </w:pPr>
      <w:r w:rsidRPr="00717B70">
        <w:rPr>
          <w:sz w:val="28"/>
          <w:szCs w:val="28"/>
        </w:rPr>
        <w:t xml:space="preserve">Одними из первых законов, принятых Парламентом Чеченской Республики были законы в области здравоохранению, такие как: </w:t>
      </w:r>
    </w:p>
    <w:p w:rsidR="00D34F78" w:rsidRPr="00717B70" w:rsidRDefault="00D34F78" w:rsidP="00717B70">
      <w:pPr>
        <w:spacing w:line="360" w:lineRule="auto"/>
        <w:ind w:firstLine="709"/>
        <w:jc w:val="both"/>
        <w:rPr>
          <w:sz w:val="28"/>
          <w:szCs w:val="28"/>
        </w:rPr>
      </w:pPr>
      <w:r w:rsidRPr="00717B70">
        <w:rPr>
          <w:sz w:val="28"/>
          <w:szCs w:val="28"/>
        </w:rPr>
        <w:t xml:space="preserve">«Об охране здоровья населения Чеченской Республики», </w:t>
      </w:r>
    </w:p>
    <w:p w:rsidR="00D34F78" w:rsidRPr="00717B70" w:rsidRDefault="00D34F78" w:rsidP="00717B70">
      <w:pPr>
        <w:spacing w:line="360" w:lineRule="auto"/>
        <w:ind w:firstLine="709"/>
        <w:jc w:val="both"/>
        <w:rPr>
          <w:sz w:val="28"/>
          <w:szCs w:val="28"/>
        </w:rPr>
      </w:pPr>
      <w:r w:rsidRPr="00717B70">
        <w:rPr>
          <w:sz w:val="28"/>
          <w:szCs w:val="28"/>
        </w:rPr>
        <w:t xml:space="preserve">«О противотуберкулезной помощи населению и предупреждении распространения туберкулеза в Чеченской Республике», </w:t>
      </w:r>
    </w:p>
    <w:p w:rsidR="00D34F78" w:rsidRPr="00717B70" w:rsidRDefault="00D34F78" w:rsidP="00717B70">
      <w:pPr>
        <w:spacing w:line="360" w:lineRule="auto"/>
        <w:ind w:firstLine="709"/>
        <w:jc w:val="both"/>
        <w:rPr>
          <w:sz w:val="28"/>
          <w:szCs w:val="28"/>
        </w:rPr>
      </w:pPr>
      <w:r w:rsidRPr="00717B70">
        <w:rPr>
          <w:sz w:val="28"/>
          <w:szCs w:val="28"/>
        </w:rPr>
        <w:t>«О частной медицинской деятельности в Чеченской Республике»,</w:t>
      </w:r>
    </w:p>
    <w:p w:rsidR="00D34F78" w:rsidRPr="00717B70" w:rsidRDefault="00D34F78" w:rsidP="00717B70">
      <w:pPr>
        <w:spacing w:line="360" w:lineRule="auto"/>
        <w:ind w:firstLine="709"/>
        <w:jc w:val="both"/>
        <w:rPr>
          <w:sz w:val="28"/>
          <w:szCs w:val="28"/>
        </w:rPr>
      </w:pPr>
      <w:r w:rsidRPr="00717B70">
        <w:rPr>
          <w:sz w:val="28"/>
          <w:szCs w:val="28"/>
        </w:rPr>
        <w:t xml:space="preserve">«О профилактике наркомании и токсикомании в Чеченской Республике», </w:t>
      </w:r>
    </w:p>
    <w:p w:rsidR="00D34F78" w:rsidRPr="00717B70" w:rsidRDefault="00D34F78" w:rsidP="00717B70">
      <w:pPr>
        <w:spacing w:line="360" w:lineRule="auto"/>
        <w:ind w:firstLine="709"/>
        <w:jc w:val="both"/>
        <w:rPr>
          <w:sz w:val="28"/>
          <w:szCs w:val="28"/>
        </w:rPr>
      </w:pPr>
      <w:r w:rsidRPr="00717B70">
        <w:rPr>
          <w:sz w:val="28"/>
          <w:szCs w:val="28"/>
        </w:rPr>
        <w:t>«О донорстве крови и ее компонентов».</w:t>
      </w:r>
    </w:p>
    <w:p w:rsidR="00D34F78" w:rsidRPr="00717B70" w:rsidRDefault="00D34F78" w:rsidP="00717B70">
      <w:pPr>
        <w:spacing w:line="360" w:lineRule="auto"/>
        <w:ind w:firstLine="709"/>
        <w:jc w:val="both"/>
        <w:rPr>
          <w:sz w:val="28"/>
          <w:szCs w:val="28"/>
        </w:rPr>
      </w:pPr>
      <w:r w:rsidRPr="00717B70">
        <w:rPr>
          <w:sz w:val="28"/>
          <w:szCs w:val="28"/>
        </w:rPr>
        <w:t>«О предупреждении распространения в Чеченской Республике заболевания, вызываемого вирусом иммунодефицита человека (ВИЧ-инфекции).</w:t>
      </w:r>
    </w:p>
    <w:p w:rsidR="00D34F78" w:rsidRPr="00717B70" w:rsidRDefault="00D34F78" w:rsidP="00717B70">
      <w:pPr>
        <w:spacing w:line="360" w:lineRule="auto"/>
        <w:ind w:firstLine="709"/>
        <w:jc w:val="both"/>
        <w:rPr>
          <w:sz w:val="28"/>
          <w:szCs w:val="28"/>
        </w:rPr>
      </w:pPr>
      <w:r w:rsidRPr="00717B70">
        <w:rPr>
          <w:sz w:val="28"/>
          <w:szCs w:val="28"/>
        </w:rPr>
        <w:t>«О психиатрической помощи и гарантиях прав граждан при ее оказании»,</w:t>
      </w:r>
    </w:p>
    <w:p w:rsidR="00D34F78" w:rsidRPr="00717B70" w:rsidRDefault="00D34F78" w:rsidP="00717B70">
      <w:pPr>
        <w:spacing w:line="360" w:lineRule="auto"/>
        <w:ind w:firstLine="709"/>
        <w:jc w:val="both"/>
        <w:rPr>
          <w:sz w:val="28"/>
          <w:szCs w:val="28"/>
        </w:rPr>
      </w:pPr>
      <w:r w:rsidRPr="00717B70">
        <w:rPr>
          <w:sz w:val="28"/>
          <w:szCs w:val="28"/>
        </w:rPr>
        <w:t>«О лекарственном обеспечении населения Чеченской Республики»,</w:t>
      </w:r>
    </w:p>
    <w:p w:rsidR="00D34F78" w:rsidRPr="00717B70" w:rsidRDefault="00A93CC1" w:rsidP="00717B70">
      <w:pPr>
        <w:spacing w:line="360" w:lineRule="auto"/>
        <w:ind w:firstLine="709"/>
        <w:jc w:val="both"/>
        <w:rPr>
          <w:sz w:val="28"/>
          <w:szCs w:val="28"/>
        </w:rPr>
      </w:pPr>
      <w:r>
        <w:rPr>
          <w:sz w:val="28"/>
          <w:szCs w:val="28"/>
        </w:rPr>
        <w:t>«</w:t>
      </w:r>
      <w:r w:rsidR="00D34F78" w:rsidRPr="00717B70">
        <w:rPr>
          <w:sz w:val="28"/>
          <w:szCs w:val="28"/>
        </w:rPr>
        <w:t xml:space="preserve">Об иммунопрофилактике инфекционных заболеваний», </w:t>
      </w:r>
    </w:p>
    <w:p w:rsidR="00D34F78" w:rsidRPr="00717B70" w:rsidRDefault="00D34F78" w:rsidP="00717B70">
      <w:pPr>
        <w:spacing w:line="360" w:lineRule="auto"/>
        <w:ind w:firstLine="709"/>
        <w:jc w:val="both"/>
        <w:rPr>
          <w:sz w:val="28"/>
          <w:szCs w:val="28"/>
        </w:rPr>
      </w:pPr>
    </w:p>
    <w:p w:rsidR="00D34F78" w:rsidRPr="00717B70" w:rsidRDefault="00523029" w:rsidP="00717B70">
      <w:pPr>
        <w:spacing w:line="360" w:lineRule="auto"/>
        <w:ind w:firstLine="709"/>
        <w:jc w:val="both"/>
        <w:rPr>
          <w:sz w:val="28"/>
          <w:szCs w:val="28"/>
        </w:rPr>
      </w:pPr>
      <w:r w:rsidRPr="00717B70">
        <w:rPr>
          <w:sz w:val="28"/>
          <w:szCs w:val="28"/>
        </w:rPr>
        <w:t>2.5</w:t>
      </w:r>
      <w:r w:rsidR="00717B70" w:rsidRPr="00717B70">
        <w:rPr>
          <w:sz w:val="28"/>
          <w:szCs w:val="28"/>
        </w:rPr>
        <w:t xml:space="preserve"> </w:t>
      </w:r>
      <w:r w:rsidR="00D34F78" w:rsidRPr="00717B70">
        <w:rPr>
          <w:sz w:val="28"/>
          <w:szCs w:val="28"/>
        </w:rPr>
        <w:t>Реализация права на охрану, семьи, материнства и детства в Чеченской Республике</w:t>
      </w:r>
    </w:p>
    <w:p w:rsidR="00A93CC1" w:rsidRDefault="00A93CC1" w:rsidP="00717B70">
      <w:pPr>
        <w:spacing w:line="360" w:lineRule="auto"/>
        <w:ind w:firstLine="709"/>
        <w:jc w:val="both"/>
        <w:rPr>
          <w:sz w:val="28"/>
          <w:szCs w:val="28"/>
        </w:rPr>
      </w:pPr>
    </w:p>
    <w:p w:rsidR="00D34F78" w:rsidRPr="00717B70" w:rsidRDefault="00D34F78" w:rsidP="00717B70">
      <w:pPr>
        <w:spacing w:line="360" w:lineRule="auto"/>
        <w:ind w:firstLine="709"/>
        <w:jc w:val="both"/>
        <w:rPr>
          <w:sz w:val="28"/>
          <w:szCs w:val="28"/>
        </w:rPr>
      </w:pPr>
      <w:r w:rsidRPr="00717B70">
        <w:rPr>
          <w:sz w:val="28"/>
          <w:szCs w:val="28"/>
        </w:rPr>
        <w:t>Последние 15 лет жесточайших катаклизмов нанесли чеченскому обществу такие удары, такие потрясения, оправиться</w:t>
      </w:r>
      <w:r w:rsidR="00717B70" w:rsidRPr="00717B70">
        <w:rPr>
          <w:sz w:val="28"/>
          <w:szCs w:val="28"/>
        </w:rPr>
        <w:t xml:space="preserve"> </w:t>
      </w:r>
      <w:r w:rsidRPr="00717B70">
        <w:rPr>
          <w:sz w:val="28"/>
          <w:szCs w:val="28"/>
        </w:rPr>
        <w:t>от которых</w:t>
      </w:r>
      <w:r w:rsidR="00717B70" w:rsidRPr="00717B70">
        <w:rPr>
          <w:sz w:val="28"/>
          <w:szCs w:val="28"/>
        </w:rPr>
        <w:t xml:space="preserve"> </w:t>
      </w:r>
      <w:r w:rsidRPr="00717B70">
        <w:rPr>
          <w:sz w:val="28"/>
          <w:szCs w:val="28"/>
        </w:rPr>
        <w:t>потребуется не один год. Пострадал институт традиционной семьи, во главе которой стоял мужчина – кормилец, а мать</w:t>
      </w:r>
      <w:r w:rsidR="00717B70" w:rsidRPr="00717B70">
        <w:rPr>
          <w:sz w:val="28"/>
          <w:szCs w:val="28"/>
        </w:rPr>
        <w:t xml:space="preserve"> </w:t>
      </w:r>
      <w:r w:rsidRPr="00717B70">
        <w:rPr>
          <w:sz w:val="28"/>
          <w:szCs w:val="28"/>
        </w:rPr>
        <w:t xml:space="preserve">занималась воспитанием детей. В ходе двух войн резко возросло число беспризорных и безнадзорных детей, сирот и полусирот. Общепризнано, что хорошо устроенным считается то государство, в котором уютно детям.Нашим детям пока не совсем уютно. </w:t>
      </w:r>
    </w:p>
    <w:p w:rsidR="00D34F78" w:rsidRPr="00717B70" w:rsidRDefault="00D34F78" w:rsidP="00717B70">
      <w:pPr>
        <w:spacing w:line="360" w:lineRule="auto"/>
        <w:ind w:firstLine="709"/>
        <w:jc w:val="both"/>
        <w:rPr>
          <w:sz w:val="28"/>
          <w:szCs w:val="28"/>
        </w:rPr>
      </w:pPr>
      <w:r w:rsidRPr="00717B70">
        <w:rPr>
          <w:sz w:val="28"/>
          <w:szCs w:val="28"/>
        </w:rPr>
        <w:t>В</w:t>
      </w:r>
      <w:r w:rsidR="00717B70" w:rsidRPr="00717B70">
        <w:rPr>
          <w:sz w:val="28"/>
          <w:szCs w:val="28"/>
        </w:rPr>
        <w:t xml:space="preserve"> </w:t>
      </w:r>
      <w:r w:rsidRPr="00717B70">
        <w:rPr>
          <w:sz w:val="28"/>
          <w:szCs w:val="28"/>
        </w:rPr>
        <w:t xml:space="preserve">республике 74706 многодетных семей, в которых 272517 детей. </w:t>
      </w:r>
    </w:p>
    <w:p w:rsidR="00D34F78" w:rsidRPr="00717B70" w:rsidRDefault="00D34F78" w:rsidP="00717B70">
      <w:pPr>
        <w:spacing w:line="360" w:lineRule="auto"/>
        <w:ind w:firstLine="709"/>
        <w:jc w:val="both"/>
        <w:rPr>
          <w:sz w:val="28"/>
          <w:szCs w:val="28"/>
        </w:rPr>
      </w:pPr>
      <w:r w:rsidRPr="00717B70">
        <w:rPr>
          <w:sz w:val="28"/>
          <w:szCs w:val="28"/>
        </w:rPr>
        <w:t xml:space="preserve">Количество семей, в которых 10 и более детей составляет 885. </w:t>
      </w:r>
    </w:p>
    <w:p w:rsidR="00D34F78" w:rsidRPr="00717B70" w:rsidRDefault="00D34F78" w:rsidP="00717B70">
      <w:pPr>
        <w:spacing w:line="360" w:lineRule="auto"/>
        <w:ind w:firstLine="709"/>
        <w:jc w:val="both"/>
        <w:rPr>
          <w:sz w:val="28"/>
          <w:szCs w:val="28"/>
        </w:rPr>
      </w:pPr>
      <w:r w:rsidRPr="00717B70">
        <w:rPr>
          <w:sz w:val="28"/>
          <w:szCs w:val="28"/>
        </w:rPr>
        <w:t>Количество малоимущих семей составляет 109505, а количество членов</w:t>
      </w:r>
      <w:r w:rsidR="00717B70" w:rsidRPr="00717B70">
        <w:rPr>
          <w:sz w:val="28"/>
          <w:szCs w:val="28"/>
        </w:rPr>
        <w:t xml:space="preserve"> </w:t>
      </w:r>
      <w:r w:rsidRPr="00717B70">
        <w:rPr>
          <w:sz w:val="28"/>
          <w:szCs w:val="28"/>
        </w:rPr>
        <w:t xml:space="preserve">в них - -478658 человек. </w:t>
      </w:r>
    </w:p>
    <w:p w:rsidR="00D34F78" w:rsidRPr="00717B70" w:rsidRDefault="00D34F78" w:rsidP="00717B70">
      <w:pPr>
        <w:spacing w:line="360" w:lineRule="auto"/>
        <w:ind w:firstLine="709"/>
        <w:jc w:val="both"/>
        <w:rPr>
          <w:sz w:val="28"/>
          <w:szCs w:val="28"/>
        </w:rPr>
      </w:pPr>
      <w:r w:rsidRPr="00717B70">
        <w:rPr>
          <w:sz w:val="28"/>
          <w:szCs w:val="28"/>
        </w:rPr>
        <w:t>Среднедушевой доход семьи по Чеченской Республике составляет 512 рублей. В Чеченской Республике на конец 2006 года детей-сирот-1332 человека, детей-полусирот – 24634 человека, детей-инвалидов -23863, из них детей, ставших инвалидами в результате антитеррористических операций в ЧР – 1371 ребенок.</w:t>
      </w:r>
    </w:p>
    <w:p w:rsidR="00D34F78" w:rsidRPr="00717B70" w:rsidRDefault="00D34F78" w:rsidP="00717B70">
      <w:pPr>
        <w:spacing w:line="360" w:lineRule="auto"/>
        <w:ind w:firstLine="709"/>
        <w:jc w:val="both"/>
        <w:rPr>
          <w:sz w:val="28"/>
          <w:szCs w:val="28"/>
        </w:rPr>
      </w:pPr>
      <w:r w:rsidRPr="00717B70">
        <w:rPr>
          <w:sz w:val="28"/>
          <w:szCs w:val="28"/>
        </w:rPr>
        <w:t>Женщин – инвалидов в Чеченской Республике – 17848 человек.</w:t>
      </w:r>
    </w:p>
    <w:p w:rsidR="00D34F78" w:rsidRPr="00717B70" w:rsidRDefault="00D34F78" w:rsidP="00717B70">
      <w:pPr>
        <w:spacing w:line="360" w:lineRule="auto"/>
        <w:ind w:firstLine="709"/>
        <w:jc w:val="both"/>
        <w:rPr>
          <w:sz w:val="28"/>
          <w:szCs w:val="28"/>
        </w:rPr>
      </w:pPr>
      <w:r w:rsidRPr="00717B70">
        <w:rPr>
          <w:sz w:val="28"/>
          <w:szCs w:val="28"/>
        </w:rPr>
        <w:t>По данным Министерства труда и социального развития Чеченской Республики количество детей, на которых</w:t>
      </w:r>
      <w:r w:rsidR="00717B70" w:rsidRPr="00717B70">
        <w:rPr>
          <w:sz w:val="28"/>
          <w:szCs w:val="28"/>
        </w:rPr>
        <w:t xml:space="preserve"> </w:t>
      </w:r>
      <w:r w:rsidRPr="00717B70">
        <w:rPr>
          <w:sz w:val="28"/>
          <w:szCs w:val="28"/>
        </w:rPr>
        <w:t>начислено ежемесячное</w:t>
      </w:r>
      <w:r w:rsidR="00717B70" w:rsidRPr="00717B70">
        <w:rPr>
          <w:sz w:val="28"/>
          <w:szCs w:val="28"/>
        </w:rPr>
        <w:t xml:space="preserve"> </w:t>
      </w:r>
      <w:r w:rsidRPr="00717B70">
        <w:rPr>
          <w:sz w:val="28"/>
          <w:szCs w:val="28"/>
        </w:rPr>
        <w:t>пособие за</w:t>
      </w:r>
      <w:r w:rsidR="00717B70" w:rsidRPr="00717B70">
        <w:rPr>
          <w:sz w:val="28"/>
          <w:szCs w:val="28"/>
        </w:rPr>
        <w:t xml:space="preserve"> </w:t>
      </w:r>
      <w:r w:rsidRPr="00717B70">
        <w:rPr>
          <w:sz w:val="28"/>
          <w:szCs w:val="28"/>
        </w:rPr>
        <w:t>2006 год</w:t>
      </w:r>
      <w:r w:rsidR="00717B70" w:rsidRPr="00717B70">
        <w:rPr>
          <w:sz w:val="28"/>
          <w:szCs w:val="28"/>
        </w:rPr>
        <w:t xml:space="preserve"> </w:t>
      </w:r>
      <w:r w:rsidRPr="00717B70">
        <w:rPr>
          <w:sz w:val="28"/>
          <w:szCs w:val="28"/>
        </w:rPr>
        <w:t>составило</w:t>
      </w:r>
      <w:r w:rsidR="00717B70" w:rsidRPr="00717B70">
        <w:rPr>
          <w:sz w:val="28"/>
          <w:szCs w:val="28"/>
        </w:rPr>
        <w:t xml:space="preserve"> </w:t>
      </w:r>
      <w:r w:rsidRPr="00717B70">
        <w:rPr>
          <w:sz w:val="28"/>
          <w:szCs w:val="28"/>
        </w:rPr>
        <w:t>478564 ребенка, в том числе 23823 детей одиноких матерей, а количество одиноких матерей составило 11596 человек. Количество получателей единовременного пособия при рождении ребенка составило</w:t>
      </w:r>
      <w:r w:rsidR="00717B70" w:rsidRPr="00717B70">
        <w:rPr>
          <w:sz w:val="28"/>
          <w:szCs w:val="28"/>
        </w:rPr>
        <w:t xml:space="preserve"> </w:t>
      </w:r>
      <w:r w:rsidRPr="00717B70">
        <w:rPr>
          <w:sz w:val="28"/>
          <w:szCs w:val="28"/>
        </w:rPr>
        <w:t>27928 человек, а детей, на которых выданы пособия</w:t>
      </w:r>
      <w:r w:rsidR="00717B70" w:rsidRPr="00717B70">
        <w:rPr>
          <w:sz w:val="28"/>
          <w:szCs w:val="28"/>
        </w:rPr>
        <w:t xml:space="preserve"> </w:t>
      </w:r>
      <w:r w:rsidRPr="00717B70">
        <w:rPr>
          <w:sz w:val="28"/>
          <w:szCs w:val="28"/>
        </w:rPr>
        <w:t>- 28029 человек.</w:t>
      </w:r>
    </w:p>
    <w:p w:rsidR="00D34F78" w:rsidRPr="00717B70" w:rsidRDefault="00D34F78" w:rsidP="00717B70">
      <w:pPr>
        <w:spacing w:line="360" w:lineRule="auto"/>
        <w:ind w:firstLine="709"/>
        <w:jc w:val="both"/>
        <w:rPr>
          <w:sz w:val="28"/>
          <w:szCs w:val="28"/>
        </w:rPr>
      </w:pPr>
      <w:r w:rsidRPr="00717B70">
        <w:rPr>
          <w:sz w:val="28"/>
          <w:szCs w:val="28"/>
        </w:rPr>
        <w:t>В</w:t>
      </w:r>
      <w:r w:rsidR="00717B70" w:rsidRPr="00717B70">
        <w:rPr>
          <w:sz w:val="28"/>
          <w:szCs w:val="28"/>
        </w:rPr>
        <w:t xml:space="preserve"> </w:t>
      </w:r>
      <w:r w:rsidRPr="00717B70">
        <w:rPr>
          <w:sz w:val="28"/>
          <w:szCs w:val="28"/>
        </w:rPr>
        <w:t>республике реализуется подпрограмма «Дети Чечни» в рамках программы «Дети России». Одной из программ, реализуемых в республике, является программа по возвращению детей, содержавшихся в приютах,</w:t>
      </w:r>
      <w:r w:rsidR="00717B70" w:rsidRPr="00717B70">
        <w:rPr>
          <w:sz w:val="28"/>
          <w:szCs w:val="28"/>
        </w:rPr>
        <w:t xml:space="preserve"> </w:t>
      </w:r>
      <w:r w:rsidRPr="00717B70">
        <w:rPr>
          <w:sz w:val="28"/>
          <w:szCs w:val="28"/>
        </w:rPr>
        <w:t xml:space="preserve">в семьи. </w:t>
      </w:r>
    </w:p>
    <w:p w:rsidR="00D34F78" w:rsidRPr="00717B70" w:rsidRDefault="00D34F78" w:rsidP="00717B70">
      <w:pPr>
        <w:spacing w:line="360" w:lineRule="auto"/>
        <w:ind w:firstLine="709"/>
        <w:jc w:val="both"/>
        <w:rPr>
          <w:sz w:val="28"/>
          <w:szCs w:val="28"/>
        </w:rPr>
      </w:pPr>
      <w:r w:rsidRPr="00717B70">
        <w:rPr>
          <w:sz w:val="28"/>
          <w:szCs w:val="28"/>
        </w:rPr>
        <w:t>В Чеченской Республике функционировали приюты, в которых содержались дети-сироты и дети, оставшиеся без попечения родителей. Однако с 1 января 2007 года распоряжением Правительства приюты были реорганизованы в Центры социальной помощи семье и детям. Детей, воспитывавшихся в приютах,</w:t>
      </w:r>
      <w:r w:rsidR="00717B70" w:rsidRPr="00717B70">
        <w:rPr>
          <w:sz w:val="28"/>
          <w:szCs w:val="28"/>
        </w:rPr>
        <w:t xml:space="preserve"> </w:t>
      </w:r>
      <w:r w:rsidRPr="00717B70">
        <w:rPr>
          <w:sz w:val="28"/>
          <w:szCs w:val="28"/>
        </w:rPr>
        <w:t>было решено передать в семьи ближайших</w:t>
      </w:r>
      <w:r w:rsidR="00717B70" w:rsidRPr="00717B70">
        <w:rPr>
          <w:sz w:val="28"/>
          <w:szCs w:val="28"/>
        </w:rPr>
        <w:t xml:space="preserve"> </w:t>
      </w:r>
      <w:r w:rsidRPr="00717B70">
        <w:rPr>
          <w:sz w:val="28"/>
          <w:szCs w:val="28"/>
        </w:rPr>
        <w:t>родственников, так как нахождение их там противоречило</w:t>
      </w:r>
      <w:r w:rsidR="00717B70" w:rsidRPr="00717B70">
        <w:rPr>
          <w:sz w:val="28"/>
          <w:szCs w:val="28"/>
        </w:rPr>
        <w:t xml:space="preserve"> </w:t>
      </w:r>
      <w:r w:rsidRPr="00717B70">
        <w:rPr>
          <w:sz w:val="28"/>
          <w:szCs w:val="28"/>
        </w:rPr>
        <w:t>национальным традициям.</w:t>
      </w:r>
    </w:p>
    <w:p w:rsidR="00D34F78" w:rsidRPr="00717B70" w:rsidRDefault="00D34F78" w:rsidP="00717B70">
      <w:pPr>
        <w:spacing w:line="360" w:lineRule="auto"/>
        <w:ind w:firstLine="709"/>
        <w:jc w:val="both"/>
        <w:rPr>
          <w:sz w:val="28"/>
          <w:szCs w:val="28"/>
        </w:rPr>
      </w:pPr>
      <w:r w:rsidRPr="00717B70">
        <w:rPr>
          <w:sz w:val="28"/>
          <w:szCs w:val="28"/>
        </w:rPr>
        <w:t>В соответствии с этими традициями не было «ничейных» детей,</w:t>
      </w:r>
      <w:r w:rsidR="00717B70" w:rsidRPr="00717B70">
        <w:rPr>
          <w:sz w:val="28"/>
          <w:szCs w:val="28"/>
        </w:rPr>
        <w:t xml:space="preserve"> </w:t>
      </w:r>
      <w:r w:rsidRPr="00717B70">
        <w:rPr>
          <w:sz w:val="28"/>
          <w:szCs w:val="28"/>
        </w:rPr>
        <w:t xml:space="preserve">родившийся ребенок становился членом рода и, если по каким - то причинам он оставался без родителей, то заботу о его судьбе принимали на себя ближайшие родственники. </w:t>
      </w:r>
    </w:p>
    <w:p w:rsidR="00D34F78" w:rsidRPr="00717B70" w:rsidRDefault="00D34F78" w:rsidP="00717B70">
      <w:pPr>
        <w:spacing w:line="360" w:lineRule="auto"/>
        <w:ind w:firstLine="709"/>
        <w:jc w:val="both"/>
        <w:rPr>
          <w:sz w:val="28"/>
          <w:szCs w:val="28"/>
        </w:rPr>
      </w:pPr>
      <w:r w:rsidRPr="00717B70">
        <w:rPr>
          <w:sz w:val="28"/>
          <w:szCs w:val="28"/>
        </w:rPr>
        <w:t>Всего из приютов республики было определено</w:t>
      </w:r>
      <w:r w:rsidR="00717B70" w:rsidRPr="00717B70">
        <w:rPr>
          <w:sz w:val="28"/>
          <w:szCs w:val="28"/>
        </w:rPr>
        <w:t xml:space="preserve"> </w:t>
      </w:r>
      <w:r w:rsidRPr="00717B70">
        <w:rPr>
          <w:sz w:val="28"/>
          <w:szCs w:val="28"/>
        </w:rPr>
        <w:t>172 ребенка в 97 семей.</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 xml:space="preserve">На социальную поддержку детей-сирот и детей, оставшихся без попечения родителей, предусмотрены следующие выплаты (на одного ребенка), </w:t>
      </w:r>
    </w:p>
    <w:p w:rsidR="00D34F78" w:rsidRPr="00717B70" w:rsidRDefault="00D34F78" w:rsidP="00717B70">
      <w:pPr>
        <w:spacing w:line="360" w:lineRule="auto"/>
        <w:ind w:firstLine="709"/>
        <w:jc w:val="both"/>
        <w:rPr>
          <w:sz w:val="28"/>
          <w:szCs w:val="28"/>
        </w:rPr>
      </w:pPr>
      <w:r w:rsidRPr="00717B70">
        <w:rPr>
          <w:sz w:val="28"/>
          <w:szCs w:val="28"/>
        </w:rPr>
        <w:t>при передаче его на воспитание в семью:</w:t>
      </w:r>
    </w:p>
    <w:p w:rsidR="00D34F78" w:rsidRPr="00717B70" w:rsidRDefault="00D34F78" w:rsidP="00717B70">
      <w:pPr>
        <w:spacing w:line="360" w:lineRule="auto"/>
        <w:ind w:firstLine="709"/>
        <w:jc w:val="both"/>
        <w:rPr>
          <w:sz w:val="28"/>
          <w:szCs w:val="28"/>
        </w:rPr>
      </w:pPr>
      <w:r w:rsidRPr="00717B70">
        <w:rPr>
          <w:sz w:val="28"/>
          <w:szCs w:val="28"/>
        </w:rPr>
        <w:t>-</w:t>
      </w:r>
      <w:r w:rsidR="00717B70" w:rsidRPr="00717B70">
        <w:rPr>
          <w:sz w:val="28"/>
          <w:szCs w:val="28"/>
        </w:rPr>
        <w:t xml:space="preserve"> </w:t>
      </w:r>
      <w:r w:rsidRPr="00717B70">
        <w:rPr>
          <w:sz w:val="28"/>
          <w:szCs w:val="28"/>
        </w:rPr>
        <w:t>7000 рублей в год на приобретение школьной одежды и инвентаря;</w:t>
      </w:r>
    </w:p>
    <w:p w:rsidR="00D34F78" w:rsidRPr="00717B70" w:rsidRDefault="00D34F78" w:rsidP="00717B70">
      <w:pPr>
        <w:spacing w:line="360" w:lineRule="auto"/>
        <w:ind w:firstLine="709"/>
        <w:jc w:val="both"/>
        <w:rPr>
          <w:sz w:val="28"/>
          <w:szCs w:val="28"/>
        </w:rPr>
      </w:pPr>
      <w:r w:rsidRPr="00717B70">
        <w:rPr>
          <w:sz w:val="28"/>
          <w:szCs w:val="28"/>
        </w:rPr>
        <w:t>-</w:t>
      </w:r>
      <w:r w:rsidR="00717B70" w:rsidRPr="00717B70">
        <w:rPr>
          <w:sz w:val="28"/>
          <w:szCs w:val="28"/>
        </w:rPr>
        <w:t xml:space="preserve"> </w:t>
      </w:r>
      <w:r w:rsidRPr="00717B70">
        <w:rPr>
          <w:sz w:val="28"/>
          <w:szCs w:val="28"/>
        </w:rPr>
        <w:t>300 рублей в месяц на питание;</w:t>
      </w:r>
    </w:p>
    <w:p w:rsidR="00D34F78" w:rsidRPr="00717B70" w:rsidRDefault="00D34F78" w:rsidP="00717B70">
      <w:pPr>
        <w:spacing w:line="360" w:lineRule="auto"/>
        <w:ind w:firstLine="709"/>
        <w:jc w:val="both"/>
        <w:rPr>
          <w:sz w:val="28"/>
          <w:szCs w:val="28"/>
        </w:rPr>
      </w:pPr>
      <w:r w:rsidRPr="00717B70">
        <w:rPr>
          <w:sz w:val="28"/>
          <w:szCs w:val="28"/>
        </w:rPr>
        <w:t>- 4000 рублей на содержание детей в семьях опекунов ежемесячно на каждого ребенка;</w:t>
      </w:r>
    </w:p>
    <w:p w:rsidR="00D34F78" w:rsidRPr="00717B70" w:rsidRDefault="00D34F78" w:rsidP="00717B70">
      <w:pPr>
        <w:spacing w:line="360" w:lineRule="auto"/>
        <w:ind w:firstLine="709"/>
        <w:jc w:val="both"/>
        <w:rPr>
          <w:sz w:val="28"/>
          <w:szCs w:val="28"/>
        </w:rPr>
      </w:pPr>
      <w:r w:rsidRPr="00717B70">
        <w:rPr>
          <w:sz w:val="28"/>
          <w:szCs w:val="28"/>
        </w:rPr>
        <w:t>-</w:t>
      </w:r>
      <w:r w:rsidR="00717B70" w:rsidRPr="00717B70">
        <w:rPr>
          <w:sz w:val="28"/>
          <w:szCs w:val="28"/>
        </w:rPr>
        <w:t xml:space="preserve"> </w:t>
      </w:r>
      <w:r w:rsidRPr="00717B70">
        <w:rPr>
          <w:sz w:val="28"/>
          <w:szCs w:val="28"/>
        </w:rPr>
        <w:t>2500 рублей</w:t>
      </w:r>
      <w:r w:rsidR="00717B70" w:rsidRPr="00717B70">
        <w:rPr>
          <w:sz w:val="28"/>
          <w:szCs w:val="28"/>
        </w:rPr>
        <w:t xml:space="preserve"> </w:t>
      </w:r>
      <w:r w:rsidRPr="00717B70">
        <w:rPr>
          <w:sz w:val="28"/>
          <w:szCs w:val="28"/>
        </w:rPr>
        <w:t>ежемесячно на оплату труда приемных родителей;</w:t>
      </w:r>
    </w:p>
    <w:p w:rsidR="00D34F78" w:rsidRPr="00717B70" w:rsidRDefault="00D34F78" w:rsidP="00717B70">
      <w:pPr>
        <w:spacing w:line="360" w:lineRule="auto"/>
        <w:ind w:firstLine="709"/>
        <w:jc w:val="both"/>
        <w:rPr>
          <w:sz w:val="28"/>
          <w:szCs w:val="28"/>
        </w:rPr>
      </w:pPr>
      <w:r w:rsidRPr="00717B70">
        <w:rPr>
          <w:sz w:val="28"/>
          <w:szCs w:val="28"/>
        </w:rPr>
        <w:t>- 8000 рублей выплачивается единовременно при всех формах устройства ребенка</w:t>
      </w:r>
      <w:r w:rsidR="00717B70" w:rsidRPr="00717B70">
        <w:rPr>
          <w:sz w:val="28"/>
          <w:szCs w:val="28"/>
        </w:rPr>
        <w:t xml:space="preserve"> </w:t>
      </w:r>
      <w:r w:rsidRPr="00717B70">
        <w:rPr>
          <w:sz w:val="28"/>
          <w:szCs w:val="28"/>
        </w:rPr>
        <w:t xml:space="preserve">на воспитание в семью. </w:t>
      </w:r>
    </w:p>
    <w:p w:rsidR="00D34F78" w:rsidRPr="00717B70" w:rsidRDefault="00D34F78" w:rsidP="00717B70">
      <w:pPr>
        <w:spacing w:line="360" w:lineRule="auto"/>
        <w:ind w:firstLine="709"/>
        <w:jc w:val="both"/>
        <w:rPr>
          <w:sz w:val="28"/>
          <w:szCs w:val="28"/>
        </w:rPr>
      </w:pPr>
      <w:r w:rsidRPr="00717B70">
        <w:rPr>
          <w:sz w:val="28"/>
          <w:szCs w:val="28"/>
        </w:rPr>
        <w:t>В особой государственной защите нуждаются дети-инвалиды. Все они нуждаются в систематической помощи специалистов,</w:t>
      </w:r>
      <w:r w:rsidR="00717B70" w:rsidRPr="00717B70">
        <w:rPr>
          <w:sz w:val="28"/>
          <w:szCs w:val="28"/>
        </w:rPr>
        <w:t xml:space="preserve"> </w:t>
      </w:r>
      <w:r w:rsidRPr="00717B70">
        <w:rPr>
          <w:sz w:val="28"/>
          <w:szCs w:val="28"/>
        </w:rPr>
        <w:t xml:space="preserve">представляющих конкретные виды и формы социально-экономических, медико-социальных и социально-психологических, социально-педагогических, юридических и иных социальных услуг. </w:t>
      </w:r>
    </w:p>
    <w:p w:rsidR="00D34F78" w:rsidRPr="00717B70" w:rsidRDefault="00D34F78" w:rsidP="00717B70">
      <w:pPr>
        <w:spacing w:line="360" w:lineRule="auto"/>
        <w:ind w:firstLine="709"/>
        <w:jc w:val="both"/>
        <w:rPr>
          <w:sz w:val="28"/>
          <w:szCs w:val="28"/>
        </w:rPr>
      </w:pPr>
      <w:r w:rsidRPr="00717B70">
        <w:rPr>
          <w:sz w:val="28"/>
          <w:szCs w:val="28"/>
        </w:rPr>
        <w:t>Львиную долю этих услуг должно оказывать Министерство труда и социального развития</w:t>
      </w:r>
      <w:r w:rsidR="00717B70" w:rsidRPr="00717B70">
        <w:rPr>
          <w:sz w:val="28"/>
          <w:szCs w:val="28"/>
        </w:rPr>
        <w:t xml:space="preserve"> </w:t>
      </w:r>
      <w:r w:rsidRPr="00717B70">
        <w:rPr>
          <w:sz w:val="28"/>
          <w:szCs w:val="28"/>
        </w:rPr>
        <w:t>через свою сеть социальных центров.</w:t>
      </w:r>
    </w:p>
    <w:p w:rsidR="00D34F78" w:rsidRPr="00717B70" w:rsidRDefault="00D34F78" w:rsidP="00717B70">
      <w:pPr>
        <w:spacing w:line="360" w:lineRule="auto"/>
        <w:ind w:firstLine="709"/>
        <w:jc w:val="both"/>
        <w:rPr>
          <w:sz w:val="28"/>
          <w:szCs w:val="28"/>
        </w:rPr>
      </w:pPr>
      <w:r w:rsidRPr="00717B70">
        <w:rPr>
          <w:sz w:val="28"/>
          <w:szCs w:val="28"/>
        </w:rPr>
        <w:t>В</w:t>
      </w:r>
      <w:r w:rsidR="00717B70" w:rsidRPr="00717B70">
        <w:rPr>
          <w:sz w:val="28"/>
          <w:szCs w:val="28"/>
        </w:rPr>
        <w:t xml:space="preserve"> </w:t>
      </w:r>
      <w:r w:rsidRPr="00717B70">
        <w:rPr>
          <w:sz w:val="28"/>
          <w:szCs w:val="28"/>
        </w:rPr>
        <w:t>моральной, нравственной «скорой помощи» нуждаются и семьи, где в последнее время, к сожалению,</w:t>
      </w:r>
      <w:r w:rsidR="00717B70" w:rsidRPr="00717B70">
        <w:rPr>
          <w:sz w:val="28"/>
          <w:szCs w:val="28"/>
        </w:rPr>
        <w:t xml:space="preserve"> </w:t>
      </w:r>
      <w:r w:rsidRPr="00717B70">
        <w:rPr>
          <w:sz w:val="28"/>
          <w:szCs w:val="28"/>
        </w:rPr>
        <w:t>преобладают браки «на песке», и результат родительского легкомыслия - сотни неприкаянных детей, кочующих</w:t>
      </w:r>
      <w:r w:rsidR="00717B70" w:rsidRPr="00717B70">
        <w:rPr>
          <w:sz w:val="28"/>
          <w:szCs w:val="28"/>
        </w:rPr>
        <w:t xml:space="preserve"> </w:t>
      </w:r>
      <w:r w:rsidRPr="00717B70">
        <w:rPr>
          <w:sz w:val="28"/>
          <w:szCs w:val="28"/>
        </w:rPr>
        <w:t>от одного родителя к другому и оседающих зачастую у бабушек и дедушек преклонных лет,</w:t>
      </w:r>
      <w:r w:rsidR="00717B70" w:rsidRPr="00717B70">
        <w:rPr>
          <w:sz w:val="28"/>
          <w:szCs w:val="28"/>
        </w:rPr>
        <w:t xml:space="preserve"> </w:t>
      </w:r>
      <w:r w:rsidRPr="00717B70">
        <w:rPr>
          <w:sz w:val="28"/>
          <w:szCs w:val="28"/>
        </w:rPr>
        <w:t xml:space="preserve">которые сами нуждаются в опеке. </w:t>
      </w:r>
    </w:p>
    <w:p w:rsidR="00D34F78" w:rsidRPr="00717B70" w:rsidRDefault="00D34F78" w:rsidP="00717B70">
      <w:pPr>
        <w:spacing w:line="360" w:lineRule="auto"/>
        <w:ind w:firstLine="709"/>
        <w:jc w:val="both"/>
        <w:rPr>
          <w:sz w:val="28"/>
          <w:szCs w:val="28"/>
        </w:rPr>
      </w:pPr>
      <w:r w:rsidRPr="00717B70">
        <w:rPr>
          <w:sz w:val="28"/>
          <w:szCs w:val="28"/>
        </w:rPr>
        <w:t>Эти проблемы требуют самого оперативного решения, ибо детства дважды не бывает и мы, взрослые,</w:t>
      </w:r>
      <w:r w:rsidR="00717B70" w:rsidRPr="00717B70">
        <w:rPr>
          <w:sz w:val="28"/>
          <w:szCs w:val="28"/>
        </w:rPr>
        <w:t xml:space="preserve"> </w:t>
      </w:r>
      <w:r w:rsidRPr="00717B70">
        <w:rPr>
          <w:sz w:val="28"/>
          <w:szCs w:val="28"/>
        </w:rPr>
        <w:t>в ответе за то, каким оно будет у наших детей.</w:t>
      </w:r>
    </w:p>
    <w:p w:rsidR="00D34F78" w:rsidRPr="00717B70" w:rsidRDefault="00D34F78" w:rsidP="00717B70">
      <w:pPr>
        <w:spacing w:line="360" w:lineRule="auto"/>
        <w:ind w:firstLine="709"/>
        <w:jc w:val="both"/>
        <w:rPr>
          <w:sz w:val="28"/>
          <w:szCs w:val="28"/>
        </w:rPr>
      </w:pPr>
      <w:r w:rsidRPr="00717B70">
        <w:rPr>
          <w:sz w:val="28"/>
          <w:szCs w:val="28"/>
        </w:rPr>
        <w:t>Парламентом Чеченской Республики приняты</w:t>
      </w:r>
      <w:r w:rsidR="00717B70" w:rsidRPr="00717B70">
        <w:rPr>
          <w:sz w:val="28"/>
          <w:szCs w:val="28"/>
        </w:rPr>
        <w:t xml:space="preserve"> </w:t>
      </w:r>
      <w:r w:rsidR="00523029" w:rsidRPr="00717B70">
        <w:rPr>
          <w:sz w:val="28"/>
          <w:szCs w:val="28"/>
        </w:rPr>
        <w:t>или</w:t>
      </w:r>
      <w:r w:rsidR="00717B70" w:rsidRPr="00717B70">
        <w:rPr>
          <w:sz w:val="28"/>
          <w:szCs w:val="28"/>
        </w:rPr>
        <w:t xml:space="preserve"> </w:t>
      </w:r>
      <w:r w:rsidRPr="00717B70">
        <w:rPr>
          <w:sz w:val="28"/>
          <w:szCs w:val="28"/>
        </w:rPr>
        <w:t>на стадии принятия находятся следующие законы:</w:t>
      </w:r>
    </w:p>
    <w:p w:rsidR="00D34F78" w:rsidRPr="00717B70" w:rsidRDefault="00D34F78" w:rsidP="00717B70">
      <w:pPr>
        <w:spacing w:line="360" w:lineRule="auto"/>
        <w:ind w:firstLine="709"/>
        <w:jc w:val="both"/>
        <w:rPr>
          <w:sz w:val="28"/>
          <w:szCs w:val="28"/>
        </w:rPr>
      </w:pPr>
      <w:r w:rsidRPr="00717B70">
        <w:rPr>
          <w:sz w:val="28"/>
          <w:szCs w:val="28"/>
        </w:rPr>
        <w:t>«О государственном ежемесячном пособии на ребенка»,</w:t>
      </w:r>
    </w:p>
    <w:p w:rsidR="00D34F78" w:rsidRPr="00717B70" w:rsidRDefault="00D34F78" w:rsidP="00717B70">
      <w:pPr>
        <w:spacing w:line="360" w:lineRule="auto"/>
        <w:ind w:firstLine="709"/>
        <w:jc w:val="both"/>
        <w:rPr>
          <w:sz w:val="28"/>
          <w:szCs w:val="28"/>
        </w:rPr>
      </w:pPr>
      <w:r w:rsidRPr="00717B70">
        <w:rPr>
          <w:sz w:val="28"/>
          <w:szCs w:val="28"/>
        </w:rPr>
        <w:t>«О государственной поддержке молодых семей в Чеченской Республике»,</w:t>
      </w:r>
    </w:p>
    <w:p w:rsidR="00D34F78" w:rsidRPr="00717B70" w:rsidRDefault="00D34F78" w:rsidP="00717B70">
      <w:pPr>
        <w:spacing w:line="360" w:lineRule="auto"/>
        <w:ind w:firstLine="709"/>
        <w:jc w:val="both"/>
        <w:rPr>
          <w:sz w:val="28"/>
          <w:szCs w:val="28"/>
        </w:rPr>
      </w:pPr>
      <w:r w:rsidRPr="00717B70">
        <w:rPr>
          <w:sz w:val="28"/>
          <w:szCs w:val="28"/>
        </w:rPr>
        <w:t>«О порядке обращения за компенсацией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w:t>
      </w:r>
      <w:r w:rsidR="00523029" w:rsidRPr="00717B70">
        <w:rPr>
          <w:sz w:val="28"/>
          <w:szCs w:val="28"/>
        </w:rPr>
        <w:t>ования, и о порядке ее выплаты»,</w:t>
      </w:r>
      <w:r w:rsidRPr="00717B70">
        <w:rPr>
          <w:sz w:val="28"/>
          <w:szCs w:val="28"/>
        </w:rPr>
        <w:t xml:space="preserve"> «О государственных посо</w:t>
      </w:r>
      <w:r w:rsidR="00523029" w:rsidRPr="00717B70">
        <w:rPr>
          <w:sz w:val="28"/>
          <w:szCs w:val="28"/>
        </w:rPr>
        <w:t>биях гражданам, имеющим детей». Проект</w:t>
      </w:r>
      <w:r w:rsidRPr="00717B70">
        <w:rPr>
          <w:sz w:val="28"/>
          <w:szCs w:val="28"/>
        </w:rPr>
        <w:t xml:space="preserve"> закон</w:t>
      </w:r>
      <w:r w:rsidR="00523029" w:rsidRPr="00717B70">
        <w:rPr>
          <w:sz w:val="28"/>
          <w:szCs w:val="28"/>
        </w:rPr>
        <w:t>а</w:t>
      </w:r>
      <w:r w:rsidRPr="00717B70">
        <w:rPr>
          <w:sz w:val="28"/>
          <w:szCs w:val="28"/>
        </w:rPr>
        <w:t xml:space="preserve"> «Об охране семьи, материнства, отцовства и д</w:t>
      </w:r>
      <w:r w:rsidR="00523029" w:rsidRPr="00717B70">
        <w:rPr>
          <w:sz w:val="28"/>
          <w:szCs w:val="28"/>
        </w:rPr>
        <w:t xml:space="preserve">етства в Чеченской Республике» </w:t>
      </w:r>
      <w:r w:rsidRPr="00717B70">
        <w:rPr>
          <w:sz w:val="28"/>
          <w:szCs w:val="28"/>
        </w:rPr>
        <w:t>предусматривает дополнительное материальное обеспечение из республиканского бюджета:</w:t>
      </w:r>
    </w:p>
    <w:p w:rsidR="00D34F78" w:rsidRPr="00717B70" w:rsidRDefault="00D34F78" w:rsidP="00717B70">
      <w:pPr>
        <w:spacing w:line="360" w:lineRule="auto"/>
        <w:ind w:firstLine="709"/>
        <w:jc w:val="both"/>
        <w:rPr>
          <w:sz w:val="28"/>
          <w:szCs w:val="28"/>
        </w:rPr>
      </w:pPr>
      <w:r w:rsidRPr="00717B70">
        <w:rPr>
          <w:sz w:val="28"/>
          <w:szCs w:val="28"/>
        </w:rPr>
        <w:t>- ежемесячное пособие в размере 2500 рублей на</w:t>
      </w:r>
      <w:r w:rsidR="00717B70" w:rsidRPr="00717B70">
        <w:rPr>
          <w:sz w:val="28"/>
          <w:szCs w:val="28"/>
        </w:rPr>
        <w:t xml:space="preserve"> </w:t>
      </w:r>
      <w:r w:rsidRPr="00717B70">
        <w:rPr>
          <w:sz w:val="28"/>
          <w:szCs w:val="28"/>
        </w:rPr>
        <w:t>детей-сирот и детей, оставшихся без попечения родителей, находящихся под опекой (попечительством) в семьях граждан,</w:t>
      </w:r>
      <w:r w:rsidR="00717B70" w:rsidRPr="00717B70">
        <w:rPr>
          <w:sz w:val="28"/>
          <w:szCs w:val="28"/>
        </w:rPr>
        <w:t xml:space="preserve"> </w:t>
      </w:r>
      <w:r w:rsidRPr="00717B70">
        <w:rPr>
          <w:sz w:val="28"/>
          <w:szCs w:val="28"/>
        </w:rPr>
        <w:t>которые индексируются ежегодно с учетом</w:t>
      </w:r>
      <w:r w:rsidR="00717B70" w:rsidRPr="00717B70">
        <w:rPr>
          <w:sz w:val="28"/>
          <w:szCs w:val="28"/>
        </w:rPr>
        <w:t xml:space="preserve"> </w:t>
      </w:r>
      <w:r w:rsidRPr="00717B70">
        <w:rPr>
          <w:sz w:val="28"/>
          <w:szCs w:val="28"/>
        </w:rPr>
        <w:t>уровня инфляции;</w:t>
      </w:r>
    </w:p>
    <w:p w:rsidR="00D34F78" w:rsidRPr="00717B70" w:rsidRDefault="00D34F78" w:rsidP="00717B70">
      <w:pPr>
        <w:spacing w:line="360" w:lineRule="auto"/>
        <w:ind w:firstLine="709"/>
        <w:jc w:val="both"/>
        <w:rPr>
          <w:sz w:val="28"/>
          <w:szCs w:val="28"/>
        </w:rPr>
      </w:pPr>
      <w:r w:rsidRPr="00717B70">
        <w:rPr>
          <w:sz w:val="28"/>
          <w:szCs w:val="28"/>
        </w:rPr>
        <w:t>-</w:t>
      </w:r>
      <w:r w:rsidR="00717B70" w:rsidRPr="00717B70">
        <w:rPr>
          <w:sz w:val="28"/>
          <w:szCs w:val="28"/>
        </w:rPr>
        <w:t xml:space="preserve"> </w:t>
      </w:r>
      <w:r w:rsidRPr="00717B70">
        <w:rPr>
          <w:sz w:val="28"/>
          <w:szCs w:val="28"/>
        </w:rPr>
        <w:t>ежемесячное пособие в размере 500 рублей многодетным матерям;</w:t>
      </w:r>
    </w:p>
    <w:p w:rsidR="00D34F78" w:rsidRPr="00717B70" w:rsidRDefault="00D34F78" w:rsidP="00717B70">
      <w:pPr>
        <w:spacing w:line="360" w:lineRule="auto"/>
        <w:ind w:firstLine="709"/>
        <w:jc w:val="both"/>
        <w:rPr>
          <w:sz w:val="28"/>
          <w:szCs w:val="28"/>
        </w:rPr>
      </w:pPr>
      <w:r w:rsidRPr="00717B70">
        <w:rPr>
          <w:sz w:val="28"/>
          <w:szCs w:val="28"/>
        </w:rPr>
        <w:t>-</w:t>
      </w:r>
      <w:r w:rsidR="00717B70" w:rsidRPr="00717B70">
        <w:rPr>
          <w:sz w:val="28"/>
          <w:szCs w:val="28"/>
        </w:rPr>
        <w:t xml:space="preserve"> </w:t>
      </w:r>
      <w:r w:rsidRPr="00717B70">
        <w:rPr>
          <w:sz w:val="28"/>
          <w:szCs w:val="28"/>
        </w:rPr>
        <w:t>ежемесячное пособие на ребенка-инвалида в размере 400 рублей;</w:t>
      </w:r>
    </w:p>
    <w:p w:rsidR="00D34F78" w:rsidRPr="00717B70" w:rsidRDefault="00D34F78" w:rsidP="00717B70">
      <w:pPr>
        <w:spacing w:line="360" w:lineRule="auto"/>
        <w:ind w:firstLine="709"/>
        <w:jc w:val="both"/>
        <w:rPr>
          <w:sz w:val="28"/>
          <w:szCs w:val="28"/>
        </w:rPr>
      </w:pPr>
      <w:r w:rsidRPr="00717B70">
        <w:rPr>
          <w:sz w:val="28"/>
          <w:szCs w:val="28"/>
        </w:rPr>
        <w:t xml:space="preserve"> - доплата к ежемесячному пособию на ребенка в размере 35 рублей и повышение пособия для одиноких матерей на 50%;</w:t>
      </w:r>
    </w:p>
    <w:p w:rsidR="00D34F78" w:rsidRPr="00717B70" w:rsidRDefault="00D34F78" w:rsidP="00717B70">
      <w:pPr>
        <w:spacing w:line="360" w:lineRule="auto"/>
        <w:ind w:firstLine="709"/>
        <w:jc w:val="both"/>
        <w:rPr>
          <w:sz w:val="28"/>
          <w:szCs w:val="28"/>
        </w:rPr>
      </w:pPr>
      <w:r w:rsidRPr="00717B70">
        <w:rPr>
          <w:sz w:val="28"/>
          <w:szCs w:val="28"/>
        </w:rPr>
        <w:t>- ежемесячное</w:t>
      </w:r>
      <w:r w:rsidR="00717B70" w:rsidRPr="00717B70">
        <w:rPr>
          <w:sz w:val="28"/>
          <w:szCs w:val="28"/>
        </w:rPr>
        <w:t xml:space="preserve"> </w:t>
      </w:r>
      <w:r w:rsidRPr="00717B70">
        <w:rPr>
          <w:sz w:val="28"/>
          <w:szCs w:val="28"/>
        </w:rPr>
        <w:t>пособие в размере 100 рублей на питание и лекарственное обеспечение беременных и кормящих матерей до исполнения ребенку одного года;</w:t>
      </w:r>
    </w:p>
    <w:p w:rsidR="00D34F78" w:rsidRPr="00717B70" w:rsidRDefault="00D34F78" w:rsidP="00717B70">
      <w:pPr>
        <w:spacing w:line="360" w:lineRule="auto"/>
        <w:ind w:firstLine="709"/>
        <w:jc w:val="both"/>
        <w:rPr>
          <w:sz w:val="28"/>
          <w:szCs w:val="28"/>
        </w:rPr>
      </w:pPr>
      <w:r w:rsidRPr="00717B70">
        <w:rPr>
          <w:sz w:val="28"/>
          <w:szCs w:val="28"/>
        </w:rPr>
        <w:t>- другие льготы, такие как бесплатный проезд в общественном транспорте, выделение земельных участков, право на получение субсидий.</w:t>
      </w:r>
    </w:p>
    <w:p w:rsidR="00523029" w:rsidRPr="00717B70" w:rsidRDefault="00523029" w:rsidP="00717B70">
      <w:pPr>
        <w:spacing w:line="360" w:lineRule="auto"/>
        <w:ind w:firstLine="709"/>
        <w:jc w:val="both"/>
        <w:rPr>
          <w:sz w:val="28"/>
          <w:szCs w:val="28"/>
        </w:rPr>
      </w:pPr>
    </w:p>
    <w:p w:rsidR="00523029" w:rsidRPr="00717B70" w:rsidRDefault="00A93CC1" w:rsidP="00717B70">
      <w:pPr>
        <w:spacing w:line="360" w:lineRule="auto"/>
        <w:ind w:firstLine="709"/>
        <w:jc w:val="both"/>
        <w:rPr>
          <w:sz w:val="28"/>
          <w:szCs w:val="28"/>
        </w:rPr>
      </w:pPr>
      <w:r>
        <w:rPr>
          <w:sz w:val="28"/>
          <w:szCs w:val="28"/>
        </w:rPr>
        <w:br w:type="page"/>
      </w:r>
      <w:r w:rsidR="00523029" w:rsidRPr="00717B70">
        <w:rPr>
          <w:sz w:val="28"/>
          <w:szCs w:val="28"/>
        </w:rPr>
        <w:t>2.6</w:t>
      </w:r>
      <w:r w:rsidR="00717B70" w:rsidRPr="00717B70">
        <w:rPr>
          <w:sz w:val="28"/>
          <w:szCs w:val="28"/>
        </w:rPr>
        <w:t xml:space="preserve"> </w:t>
      </w:r>
      <w:r w:rsidR="00523029" w:rsidRPr="00717B70">
        <w:rPr>
          <w:sz w:val="28"/>
          <w:szCs w:val="28"/>
        </w:rPr>
        <w:t>Обеспечение права на благоприятную окружающую среду в Чеченской Республике</w:t>
      </w:r>
    </w:p>
    <w:p w:rsidR="00D34F78" w:rsidRPr="00717B70" w:rsidRDefault="00D34F78" w:rsidP="00717B70">
      <w:pPr>
        <w:spacing w:line="360" w:lineRule="auto"/>
        <w:ind w:firstLine="709"/>
        <w:jc w:val="both"/>
        <w:rPr>
          <w:sz w:val="28"/>
          <w:szCs w:val="28"/>
        </w:rPr>
      </w:pPr>
    </w:p>
    <w:p w:rsidR="00D34F78" w:rsidRPr="00717B70" w:rsidRDefault="00D34F78" w:rsidP="00717B70">
      <w:pPr>
        <w:spacing w:line="360" w:lineRule="auto"/>
        <w:ind w:firstLine="709"/>
        <w:jc w:val="both"/>
        <w:rPr>
          <w:sz w:val="28"/>
          <w:szCs w:val="28"/>
        </w:rPr>
      </w:pPr>
      <w:r w:rsidRPr="00717B70">
        <w:rPr>
          <w:sz w:val="28"/>
          <w:szCs w:val="28"/>
        </w:rPr>
        <w:t>Общепризнанно, что одним из самых тяжелых последствий военных действий в Чечне является экологическая катастрофа.</w:t>
      </w:r>
    </w:p>
    <w:p w:rsidR="00D34F78" w:rsidRPr="00717B70" w:rsidRDefault="00D34F78" w:rsidP="00717B70">
      <w:pPr>
        <w:spacing w:line="360" w:lineRule="auto"/>
        <w:ind w:firstLine="709"/>
        <w:jc w:val="both"/>
        <w:rPr>
          <w:sz w:val="28"/>
          <w:szCs w:val="28"/>
        </w:rPr>
      </w:pPr>
      <w:r w:rsidRPr="00717B70">
        <w:rPr>
          <w:sz w:val="28"/>
          <w:szCs w:val="28"/>
        </w:rPr>
        <w:t>По данным Минздрава ЧР, лишь одного из пяти жителей республики можно отнести к категории здоровых. Мы все знаем, что прогрессируют сердечно-сосудистые, аллергические и кожные заболевания, как нетрудно догадаться последние два вида</w:t>
      </w:r>
      <w:r w:rsidR="00717B70" w:rsidRPr="00717B70">
        <w:rPr>
          <w:sz w:val="28"/>
          <w:szCs w:val="28"/>
        </w:rPr>
        <w:t xml:space="preserve"> </w:t>
      </w:r>
      <w:r w:rsidRPr="00717B70">
        <w:rPr>
          <w:sz w:val="28"/>
          <w:szCs w:val="28"/>
        </w:rPr>
        <w:t xml:space="preserve">болезней - прямое следствие отравленной, содержащей канцерогенные вещества природной среды. </w:t>
      </w:r>
    </w:p>
    <w:p w:rsidR="00D34F78" w:rsidRPr="00717B70" w:rsidRDefault="00D34F78" w:rsidP="00717B70">
      <w:pPr>
        <w:spacing w:line="360" w:lineRule="auto"/>
        <w:ind w:firstLine="709"/>
        <w:jc w:val="both"/>
        <w:rPr>
          <w:sz w:val="28"/>
          <w:szCs w:val="28"/>
        </w:rPr>
      </w:pPr>
      <w:r w:rsidRPr="00717B70">
        <w:rPr>
          <w:sz w:val="28"/>
          <w:szCs w:val="28"/>
        </w:rPr>
        <w:t>Главные беды – от нефтяной отрасли.</w:t>
      </w:r>
    </w:p>
    <w:p w:rsidR="00D34F78" w:rsidRPr="00717B70" w:rsidRDefault="00D34F78" w:rsidP="00717B70">
      <w:pPr>
        <w:spacing w:line="360" w:lineRule="auto"/>
        <w:ind w:firstLine="709"/>
        <w:jc w:val="both"/>
        <w:rPr>
          <w:sz w:val="28"/>
          <w:szCs w:val="28"/>
        </w:rPr>
      </w:pPr>
      <w:r w:rsidRPr="00717B70">
        <w:rPr>
          <w:sz w:val="28"/>
          <w:szCs w:val="28"/>
        </w:rPr>
        <w:t>До конца 2001 года основными загрязнителями воздуха в ЧР являлись горящие нефтяные скважины. С конца</w:t>
      </w:r>
      <w:r w:rsidR="00717B70" w:rsidRPr="00717B70">
        <w:rPr>
          <w:sz w:val="28"/>
          <w:szCs w:val="28"/>
        </w:rPr>
        <w:t xml:space="preserve"> </w:t>
      </w:r>
      <w:r w:rsidRPr="00717B70">
        <w:rPr>
          <w:sz w:val="28"/>
          <w:szCs w:val="28"/>
        </w:rPr>
        <w:t xml:space="preserve">1999 года по 2001 год одновременно горело от 28 до 40 скважин, в том числе вокруг города Грозный их было 14. В каждой из скважин в сутки сгорало приблизительно около 10 тонн нефти, можно рассчитать приблизительное количество продуктов горения. </w:t>
      </w:r>
    </w:p>
    <w:p w:rsidR="00D34F78" w:rsidRPr="00717B70" w:rsidRDefault="00D34F78" w:rsidP="00717B70">
      <w:pPr>
        <w:spacing w:line="360" w:lineRule="auto"/>
        <w:ind w:firstLine="709"/>
        <w:jc w:val="both"/>
        <w:rPr>
          <w:sz w:val="28"/>
          <w:szCs w:val="28"/>
        </w:rPr>
      </w:pPr>
      <w:r w:rsidRPr="00717B70">
        <w:rPr>
          <w:sz w:val="28"/>
          <w:szCs w:val="28"/>
        </w:rPr>
        <w:t>По данным главного эпидемиолога Чеченской Республики,</w:t>
      </w:r>
      <w:r w:rsidR="00717B70" w:rsidRPr="00717B70">
        <w:rPr>
          <w:sz w:val="28"/>
          <w:szCs w:val="28"/>
        </w:rPr>
        <w:t xml:space="preserve"> </w:t>
      </w:r>
      <w:r w:rsidRPr="00717B70">
        <w:rPr>
          <w:sz w:val="28"/>
          <w:szCs w:val="28"/>
        </w:rPr>
        <w:t>за последние 10 лет выгорело 50 нефтяных скважин. Значит можно говорить о продуктах сгорания примерно 37 тысяч тонн нефти.</w:t>
      </w:r>
    </w:p>
    <w:p w:rsidR="00D34F78" w:rsidRPr="00717B70" w:rsidRDefault="00D34F78" w:rsidP="00717B70">
      <w:pPr>
        <w:spacing w:line="360" w:lineRule="auto"/>
        <w:ind w:firstLine="709"/>
        <w:jc w:val="both"/>
        <w:rPr>
          <w:sz w:val="28"/>
          <w:szCs w:val="28"/>
        </w:rPr>
      </w:pPr>
      <w:r w:rsidRPr="00717B70">
        <w:rPr>
          <w:sz w:val="28"/>
          <w:szCs w:val="28"/>
        </w:rPr>
        <w:t>Отрицательно на</w:t>
      </w:r>
      <w:r w:rsidR="00717B70" w:rsidRPr="00717B70">
        <w:rPr>
          <w:sz w:val="28"/>
          <w:szCs w:val="28"/>
        </w:rPr>
        <w:t xml:space="preserve"> </w:t>
      </w:r>
      <w:r w:rsidRPr="00717B70">
        <w:rPr>
          <w:sz w:val="28"/>
          <w:szCs w:val="28"/>
        </w:rPr>
        <w:t>состоянии воздушной среды сказывалось и выделение канцерогенных веществ в зонах разлива нефтепродуктов и кустарной и переработки нефтеконденсата, сжигание кубового остатка и испарения разложившихся нефтепродуктов, повсеместное присутствие грязи, мусорных свалок (бытовых, строительных, промышленных), испарений с поверхности загрязненных водоемов.</w:t>
      </w:r>
    </w:p>
    <w:p w:rsidR="00D34F78" w:rsidRPr="00717B70" w:rsidRDefault="00D34F78" w:rsidP="00717B70">
      <w:pPr>
        <w:spacing w:line="360" w:lineRule="auto"/>
        <w:ind w:firstLine="709"/>
        <w:jc w:val="both"/>
        <w:rPr>
          <w:sz w:val="28"/>
          <w:szCs w:val="28"/>
        </w:rPr>
      </w:pPr>
      <w:r w:rsidRPr="00717B70">
        <w:rPr>
          <w:sz w:val="28"/>
          <w:szCs w:val="28"/>
        </w:rPr>
        <w:t>Увеличение автотранспорта и вредных выбросов в атмосферу отсутствие должного экологического контроля</w:t>
      </w:r>
      <w:r w:rsidR="00717B70" w:rsidRPr="00717B70">
        <w:rPr>
          <w:sz w:val="28"/>
          <w:szCs w:val="28"/>
        </w:rPr>
        <w:t xml:space="preserve"> </w:t>
      </w:r>
      <w:r w:rsidRPr="00717B70">
        <w:rPr>
          <w:sz w:val="28"/>
          <w:szCs w:val="28"/>
        </w:rPr>
        <w:t>за состоянием транспортных средств.</w:t>
      </w:r>
    </w:p>
    <w:p w:rsidR="00D34F78" w:rsidRPr="00717B70" w:rsidRDefault="00D34F78" w:rsidP="00717B70">
      <w:pPr>
        <w:spacing w:line="360" w:lineRule="auto"/>
        <w:ind w:firstLine="709"/>
        <w:jc w:val="both"/>
        <w:rPr>
          <w:sz w:val="28"/>
          <w:szCs w:val="28"/>
        </w:rPr>
      </w:pPr>
      <w:r w:rsidRPr="00717B70">
        <w:rPr>
          <w:sz w:val="28"/>
          <w:szCs w:val="28"/>
        </w:rPr>
        <w:t>Недостаток зеленых насаждений в целом ряде районов.</w:t>
      </w:r>
    </w:p>
    <w:p w:rsidR="00D34F78" w:rsidRPr="00717B70" w:rsidRDefault="00D34F78" w:rsidP="00717B70">
      <w:pPr>
        <w:spacing w:line="360" w:lineRule="auto"/>
        <w:ind w:firstLine="709"/>
        <w:jc w:val="both"/>
        <w:rPr>
          <w:sz w:val="28"/>
          <w:szCs w:val="28"/>
        </w:rPr>
      </w:pPr>
      <w:r w:rsidRPr="00717B70">
        <w:rPr>
          <w:sz w:val="28"/>
          <w:szCs w:val="28"/>
        </w:rPr>
        <w:t>Еще два года назад</w:t>
      </w:r>
      <w:r w:rsidR="00717B70" w:rsidRPr="00717B70">
        <w:rPr>
          <w:sz w:val="28"/>
          <w:szCs w:val="28"/>
        </w:rPr>
        <w:t xml:space="preserve"> </w:t>
      </w:r>
      <w:r w:rsidRPr="00717B70">
        <w:rPr>
          <w:sz w:val="28"/>
          <w:szCs w:val="28"/>
        </w:rPr>
        <w:t>наибольшее загрязнение воздуха наблюдалось</w:t>
      </w:r>
      <w:r w:rsidR="00717B70" w:rsidRPr="00717B70">
        <w:rPr>
          <w:sz w:val="28"/>
          <w:szCs w:val="28"/>
        </w:rPr>
        <w:t xml:space="preserve"> </w:t>
      </w:r>
      <w:r w:rsidRPr="00717B70">
        <w:rPr>
          <w:sz w:val="28"/>
          <w:szCs w:val="28"/>
        </w:rPr>
        <w:t>в Грозном, особенно в его западной</w:t>
      </w:r>
      <w:r w:rsidR="00717B70" w:rsidRPr="00717B70">
        <w:rPr>
          <w:sz w:val="28"/>
          <w:szCs w:val="28"/>
        </w:rPr>
        <w:t xml:space="preserve"> </w:t>
      </w:r>
      <w:r w:rsidRPr="00717B70">
        <w:rPr>
          <w:sz w:val="28"/>
          <w:szCs w:val="28"/>
        </w:rPr>
        <w:t>и северо-западной частях, где располагались горящие скважины. Сейчас, несмотря на то, что скважины потушены, в воздушном бассейне г.Грозного отмечается значительное превышение предельно допустимых концентраций по углероду, сере, азоту, а также пыли.</w:t>
      </w:r>
    </w:p>
    <w:p w:rsidR="00D34F78" w:rsidRPr="00717B70" w:rsidRDefault="00D34F78" w:rsidP="00717B70">
      <w:pPr>
        <w:spacing w:line="360" w:lineRule="auto"/>
        <w:ind w:firstLine="709"/>
        <w:jc w:val="both"/>
        <w:rPr>
          <w:sz w:val="28"/>
          <w:szCs w:val="28"/>
        </w:rPr>
      </w:pPr>
      <w:r w:rsidRPr="00717B70">
        <w:rPr>
          <w:sz w:val="28"/>
          <w:szCs w:val="28"/>
        </w:rPr>
        <w:t>По расчетам правительственных экспертов, на осуществление мер по сокращению вредных выбросов в атмосферу уже в ближайшие годы необходимо затратить примерно 2 млрд. 640 млн. рублей. Сомнительно, чтобы эти средства были выделены.</w:t>
      </w:r>
    </w:p>
    <w:p w:rsidR="00D34F78" w:rsidRPr="00717B70" w:rsidRDefault="00D34F78" w:rsidP="00717B70">
      <w:pPr>
        <w:spacing w:line="360" w:lineRule="auto"/>
        <w:ind w:firstLine="709"/>
        <w:jc w:val="both"/>
        <w:rPr>
          <w:sz w:val="28"/>
          <w:szCs w:val="28"/>
        </w:rPr>
      </w:pPr>
      <w:r w:rsidRPr="00717B70">
        <w:rPr>
          <w:sz w:val="28"/>
          <w:szCs w:val="28"/>
        </w:rPr>
        <w:t>Главным источником загрязнения водной среды ЧР являются нефтепродукты, при этом загрязняющие вещества попадают по малым рекам в Терек и, далее, в Каспийское море. Таким образом, проблема приобретает международный характер.</w:t>
      </w:r>
    </w:p>
    <w:p w:rsidR="00D34F78" w:rsidRPr="00717B70" w:rsidRDefault="00D34F78" w:rsidP="00717B70">
      <w:pPr>
        <w:spacing w:line="360" w:lineRule="auto"/>
        <w:ind w:firstLine="709"/>
        <w:jc w:val="both"/>
        <w:rPr>
          <w:sz w:val="28"/>
          <w:szCs w:val="28"/>
        </w:rPr>
      </w:pPr>
      <w:r w:rsidRPr="00717B70">
        <w:rPr>
          <w:sz w:val="28"/>
          <w:szCs w:val="28"/>
        </w:rPr>
        <w:t>Есть угроза массированного прорыва накопившихся в г.Грозный техногенных залежей нефтеуглеводородов. За более чем вековую историю существования грозненского нефтедобывающего центра их скопилось на небольшой глубине</w:t>
      </w:r>
      <w:r w:rsidR="00717B70" w:rsidRPr="00717B70">
        <w:rPr>
          <w:sz w:val="28"/>
          <w:szCs w:val="28"/>
        </w:rPr>
        <w:t xml:space="preserve"> </w:t>
      </w:r>
      <w:r w:rsidRPr="00717B70">
        <w:rPr>
          <w:sz w:val="28"/>
          <w:szCs w:val="28"/>
        </w:rPr>
        <w:t>по приблизительным оценкам 1,5 -2,0 млн. кубометров углеводородов и нефтеводных смесей, что грозит экологической катастрофой</w:t>
      </w:r>
      <w:r w:rsidR="00717B70" w:rsidRPr="00717B70">
        <w:rPr>
          <w:sz w:val="28"/>
          <w:szCs w:val="28"/>
        </w:rPr>
        <w:t xml:space="preserve"> </w:t>
      </w:r>
      <w:r w:rsidRPr="00717B70">
        <w:rPr>
          <w:sz w:val="28"/>
          <w:szCs w:val="28"/>
        </w:rPr>
        <w:t>для всего бассейна Каспия.</w:t>
      </w:r>
      <w:r w:rsidR="00717B70" w:rsidRPr="00717B70">
        <w:rPr>
          <w:sz w:val="28"/>
          <w:szCs w:val="28"/>
        </w:rPr>
        <w:t xml:space="preserve"> </w:t>
      </w:r>
      <w:r w:rsidRPr="00717B70">
        <w:rPr>
          <w:sz w:val="28"/>
          <w:szCs w:val="28"/>
        </w:rPr>
        <w:t>Уменьшению угрозы прорыва</w:t>
      </w:r>
      <w:r w:rsidR="00717B70" w:rsidRPr="00717B70">
        <w:rPr>
          <w:sz w:val="28"/>
          <w:szCs w:val="28"/>
        </w:rPr>
        <w:t xml:space="preserve"> </w:t>
      </w:r>
      <w:r w:rsidRPr="00717B70">
        <w:rPr>
          <w:sz w:val="28"/>
          <w:szCs w:val="28"/>
        </w:rPr>
        <w:t>способствовала незаконная добыча бензинового конденсата открытым способом, продолжавшаяся все последнее десятилетие.</w:t>
      </w:r>
    </w:p>
    <w:p w:rsidR="00D34F78" w:rsidRPr="00717B70" w:rsidRDefault="00D34F78" w:rsidP="00717B70">
      <w:pPr>
        <w:spacing w:line="360" w:lineRule="auto"/>
        <w:ind w:firstLine="709"/>
        <w:jc w:val="both"/>
        <w:rPr>
          <w:sz w:val="28"/>
          <w:szCs w:val="28"/>
        </w:rPr>
      </w:pPr>
      <w:r w:rsidRPr="00717B70">
        <w:rPr>
          <w:sz w:val="28"/>
          <w:szCs w:val="28"/>
        </w:rPr>
        <w:t>В этом парадокс, что этот</w:t>
      </w:r>
      <w:r w:rsidR="00717B70" w:rsidRPr="00717B70">
        <w:rPr>
          <w:sz w:val="28"/>
          <w:szCs w:val="28"/>
        </w:rPr>
        <w:t xml:space="preserve"> </w:t>
      </w:r>
      <w:r w:rsidRPr="00717B70">
        <w:rPr>
          <w:sz w:val="28"/>
          <w:szCs w:val="28"/>
        </w:rPr>
        <w:t xml:space="preserve">способ, представляющий экологическую угрозу, предотвратил вероятность экологической катастроф гораздо большего масштаба. </w:t>
      </w:r>
    </w:p>
    <w:p w:rsidR="00D34F78" w:rsidRPr="00717B70" w:rsidRDefault="00D34F78" w:rsidP="00717B70">
      <w:pPr>
        <w:spacing w:line="360" w:lineRule="auto"/>
        <w:ind w:firstLine="709"/>
        <w:jc w:val="both"/>
        <w:rPr>
          <w:sz w:val="28"/>
          <w:szCs w:val="28"/>
        </w:rPr>
      </w:pPr>
      <w:r w:rsidRPr="00717B70">
        <w:rPr>
          <w:sz w:val="28"/>
          <w:szCs w:val="28"/>
        </w:rPr>
        <w:t>Помимо загрязнения окружающей среды нефтепродуктами,</w:t>
      </w:r>
      <w:r w:rsidR="00717B70" w:rsidRPr="00717B70">
        <w:rPr>
          <w:sz w:val="28"/>
          <w:szCs w:val="28"/>
        </w:rPr>
        <w:t xml:space="preserve"> </w:t>
      </w:r>
      <w:r w:rsidRPr="00717B70">
        <w:rPr>
          <w:sz w:val="28"/>
          <w:szCs w:val="28"/>
        </w:rPr>
        <w:t>на территории республики к периоду развала СССР, находилось 58 объектов, на которых в различных целях использовались источники ионизующего излучения (Грозненский химкомбинат, завод «Красный Молот», научно- исследовательские институты и др.). В последние годы радиоактивные элементы обнаруживались в жилых массивах города Грозного, на</w:t>
      </w:r>
      <w:r w:rsidR="00717B70" w:rsidRPr="00717B70">
        <w:rPr>
          <w:sz w:val="28"/>
          <w:szCs w:val="28"/>
        </w:rPr>
        <w:t xml:space="preserve"> </w:t>
      </w:r>
      <w:r w:rsidRPr="00717B70">
        <w:rPr>
          <w:sz w:val="28"/>
          <w:szCs w:val="28"/>
        </w:rPr>
        <w:t xml:space="preserve">территории СШ №38 ( еще в 2001 году было вывезено </w:t>
      </w:r>
      <w:smartTag w:uri="urn:schemas-microsoft-com:office:smarttags" w:element="metricconverter">
        <w:smartTagPr>
          <w:attr w:name="ProductID" w:val="1993 г"/>
        </w:smartTagPr>
        <w:r w:rsidRPr="00717B70">
          <w:rPr>
            <w:sz w:val="28"/>
            <w:szCs w:val="28"/>
          </w:rPr>
          <w:t>240 куб. метров</w:t>
        </w:r>
      </w:smartTag>
      <w:r w:rsidRPr="00717B70">
        <w:rPr>
          <w:sz w:val="28"/>
          <w:szCs w:val="28"/>
        </w:rPr>
        <w:t xml:space="preserve"> радиоактивного грунта,</w:t>
      </w:r>
      <w:r w:rsidR="00717B70" w:rsidRPr="00717B70">
        <w:rPr>
          <w:sz w:val="28"/>
          <w:szCs w:val="28"/>
        </w:rPr>
        <w:t xml:space="preserve"> </w:t>
      </w:r>
      <w:r w:rsidRPr="00717B70">
        <w:rPr>
          <w:sz w:val="28"/>
          <w:szCs w:val="28"/>
        </w:rPr>
        <w:t>в 2003 году здесь повторно выявлено загрязнение радием -226 и цезием-137,</w:t>
      </w:r>
      <w:r w:rsidR="00717B70" w:rsidRPr="00717B70">
        <w:rPr>
          <w:sz w:val="28"/>
          <w:szCs w:val="28"/>
        </w:rPr>
        <w:t xml:space="preserve"> </w:t>
      </w:r>
      <w:r w:rsidRPr="00717B70">
        <w:rPr>
          <w:sz w:val="28"/>
          <w:szCs w:val="28"/>
        </w:rPr>
        <w:t>в настоящее время территория школы считается полностью очищенной). В корпусе 212 Грозненского химкомбината</w:t>
      </w:r>
      <w:r w:rsidR="00717B70" w:rsidRPr="00717B70">
        <w:rPr>
          <w:sz w:val="28"/>
          <w:szCs w:val="28"/>
        </w:rPr>
        <w:t xml:space="preserve"> </w:t>
      </w:r>
      <w:r w:rsidRPr="00717B70">
        <w:rPr>
          <w:sz w:val="28"/>
          <w:szCs w:val="28"/>
        </w:rPr>
        <w:t>имелось специальное хранилище</w:t>
      </w:r>
      <w:r w:rsidR="00717B70" w:rsidRPr="00717B70">
        <w:rPr>
          <w:sz w:val="28"/>
          <w:szCs w:val="28"/>
        </w:rPr>
        <w:t xml:space="preserve"> </w:t>
      </w:r>
      <w:r w:rsidRPr="00717B70">
        <w:rPr>
          <w:sz w:val="28"/>
          <w:szCs w:val="28"/>
        </w:rPr>
        <w:t>для радиоактивных материалов, использовавшихся в производстве.</w:t>
      </w:r>
    </w:p>
    <w:p w:rsidR="00D34F78" w:rsidRPr="00717B70" w:rsidRDefault="00D34F78" w:rsidP="00717B70">
      <w:pPr>
        <w:spacing w:line="360" w:lineRule="auto"/>
        <w:ind w:firstLine="709"/>
        <w:jc w:val="both"/>
        <w:rPr>
          <w:sz w:val="28"/>
          <w:szCs w:val="28"/>
        </w:rPr>
      </w:pPr>
      <w:r w:rsidRPr="00717B70">
        <w:rPr>
          <w:sz w:val="28"/>
          <w:szCs w:val="28"/>
        </w:rPr>
        <w:t>В результате военных действий корпус был разрушен, а затем незаконно был демонтирован.</w:t>
      </w:r>
      <w:r w:rsidR="00717B70" w:rsidRPr="00717B70">
        <w:rPr>
          <w:sz w:val="28"/>
          <w:szCs w:val="28"/>
        </w:rPr>
        <w:t xml:space="preserve"> </w:t>
      </w:r>
      <w:r w:rsidRPr="00717B70">
        <w:rPr>
          <w:sz w:val="28"/>
          <w:szCs w:val="28"/>
        </w:rPr>
        <w:t>В зоне</w:t>
      </w:r>
      <w:r w:rsidR="00717B70" w:rsidRPr="00717B70">
        <w:rPr>
          <w:sz w:val="28"/>
          <w:szCs w:val="28"/>
        </w:rPr>
        <w:t xml:space="preserve"> </w:t>
      </w:r>
      <w:r w:rsidRPr="00717B70">
        <w:rPr>
          <w:sz w:val="28"/>
          <w:szCs w:val="28"/>
        </w:rPr>
        <w:t>излучения могли оказаться жители поселка Кирова, около 3 тыс</w:t>
      </w:r>
      <w:r w:rsidR="00A93CC1">
        <w:rPr>
          <w:sz w:val="28"/>
          <w:szCs w:val="28"/>
        </w:rPr>
        <w:t>.</w:t>
      </w:r>
      <w:r w:rsidRPr="00717B70">
        <w:rPr>
          <w:sz w:val="28"/>
          <w:szCs w:val="28"/>
        </w:rPr>
        <w:t xml:space="preserve"> человек. На развалинах Химкомбината мародерствовали</w:t>
      </w:r>
      <w:r w:rsidR="00717B70" w:rsidRPr="00717B70">
        <w:rPr>
          <w:sz w:val="28"/>
          <w:szCs w:val="28"/>
        </w:rPr>
        <w:t xml:space="preserve"> </w:t>
      </w:r>
      <w:r w:rsidRPr="00717B70">
        <w:rPr>
          <w:sz w:val="28"/>
          <w:szCs w:val="28"/>
        </w:rPr>
        <w:t>в 1999 году 6 подростков - кладоискателей, которые вскрыли контейнер, в котором были спрятаны радиационные источники «Кобальт-60», и даже часть отнесли домой. Трое из них через неделю умерли, а остальные были госпитализированы в тяжелом состоянии, в 2003 году вновь состоялся взлом бункера и вновь завершился гибелью двух молодых людей (Уровень радиации в одном из цехов был ниже,</w:t>
      </w:r>
      <w:r w:rsidR="00717B70" w:rsidRPr="00717B70">
        <w:rPr>
          <w:sz w:val="28"/>
          <w:szCs w:val="28"/>
        </w:rPr>
        <w:t xml:space="preserve"> </w:t>
      </w:r>
      <w:r w:rsidRPr="00717B70">
        <w:rPr>
          <w:sz w:val="28"/>
          <w:szCs w:val="28"/>
        </w:rPr>
        <w:t>лишь в два раза, чем в Чернобыле). Неоднократные обращения к Московским специалистам были услышаны лишь в этом году - в первой половине июня группа Минатома увезла</w:t>
      </w:r>
      <w:r w:rsidR="00717B70" w:rsidRPr="00717B70">
        <w:rPr>
          <w:sz w:val="28"/>
          <w:szCs w:val="28"/>
        </w:rPr>
        <w:t xml:space="preserve"> </w:t>
      </w:r>
      <w:r w:rsidRPr="00717B70">
        <w:rPr>
          <w:sz w:val="28"/>
          <w:szCs w:val="28"/>
        </w:rPr>
        <w:t>радиоактивный груз.</w:t>
      </w:r>
    </w:p>
    <w:p w:rsidR="00D34F78" w:rsidRPr="00717B70" w:rsidRDefault="00D34F78" w:rsidP="00717B70">
      <w:pPr>
        <w:spacing w:line="360" w:lineRule="auto"/>
        <w:ind w:firstLine="709"/>
        <w:jc w:val="both"/>
        <w:rPr>
          <w:sz w:val="28"/>
          <w:szCs w:val="28"/>
        </w:rPr>
      </w:pPr>
      <w:r w:rsidRPr="00717B70">
        <w:rPr>
          <w:sz w:val="28"/>
          <w:szCs w:val="28"/>
        </w:rPr>
        <w:t>Серьезную экологическую опасность представляет могильник для радиоактивных отходов (спецкомбинат «Радон»), построенный еще в 60-е годы возле с. Толстой – Юрт. Гамма-фон в основном хранилище превышает 2100р/ч. Там нет ни должной охраны, ни должной радиационной безопасности. В целом в ЧР отсутствуют радиометрические и радиохимические лаборатории, а государственные</w:t>
      </w:r>
      <w:r w:rsidR="00717B70" w:rsidRPr="00717B70">
        <w:rPr>
          <w:sz w:val="28"/>
          <w:szCs w:val="28"/>
        </w:rPr>
        <w:t xml:space="preserve"> </w:t>
      </w:r>
      <w:r w:rsidRPr="00717B70">
        <w:rPr>
          <w:sz w:val="28"/>
          <w:szCs w:val="28"/>
        </w:rPr>
        <w:t>учреждения</w:t>
      </w:r>
      <w:r w:rsidR="00717B70" w:rsidRPr="00717B70">
        <w:rPr>
          <w:sz w:val="28"/>
          <w:szCs w:val="28"/>
        </w:rPr>
        <w:t xml:space="preserve"> </w:t>
      </w:r>
      <w:r w:rsidRPr="00717B70">
        <w:rPr>
          <w:sz w:val="28"/>
          <w:szCs w:val="28"/>
        </w:rPr>
        <w:t>не оснащены современными дозиметрическими и радиометрическими приборами. Отсутствует единая республиканская программа</w:t>
      </w:r>
      <w:r w:rsidR="00717B70" w:rsidRPr="00717B70">
        <w:rPr>
          <w:sz w:val="28"/>
          <w:szCs w:val="28"/>
        </w:rPr>
        <w:t xml:space="preserve"> </w:t>
      </w:r>
      <w:r w:rsidRPr="00717B70">
        <w:rPr>
          <w:sz w:val="28"/>
          <w:szCs w:val="28"/>
        </w:rPr>
        <w:t>по радиационному исследованию объектов и оздоровлению окружающей среды.</w:t>
      </w:r>
    </w:p>
    <w:p w:rsidR="00D34F78" w:rsidRPr="00717B70" w:rsidRDefault="00D34F78" w:rsidP="00717B70">
      <w:pPr>
        <w:spacing w:line="360" w:lineRule="auto"/>
        <w:ind w:firstLine="709"/>
        <w:jc w:val="both"/>
        <w:rPr>
          <w:sz w:val="28"/>
          <w:szCs w:val="28"/>
        </w:rPr>
      </w:pPr>
      <w:r w:rsidRPr="00717B70">
        <w:rPr>
          <w:sz w:val="28"/>
          <w:szCs w:val="28"/>
        </w:rPr>
        <w:t>Кроме того, в общей сложности</w:t>
      </w:r>
      <w:r w:rsidR="00717B70" w:rsidRPr="00717B70">
        <w:rPr>
          <w:sz w:val="28"/>
          <w:szCs w:val="28"/>
        </w:rPr>
        <w:t xml:space="preserve"> </w:t>
      </w:r>
      <w:r w:rsidRPr="00717B70">
        <w:rPr>
          <w:sz w:val="28"/>
          <w:szCs w:val="28"/>
        </w:rPr>
        <w:t>критерий экологической опасности – загрязненные и выведенные из</w:t>
      </w:r>
      <w:r w:rsidR="00717B70" w:rsidRPr="00717B70">
        <w:rPr>
          <w:sz w:val="28"/>
          <w:szCs w:val="28"/>
        </w:rPr>
        <w:t xml:space="preserve"> </w:t>
      </w:r>
      <w:r w:rsidRPr="00717B70">
        <w:rPr>
          <w:sz w:val="28"/>
          <w:szCs w:val="28"/>
        </w:rPr>
        <w:t xml:space="preserve">обращения земли. Только в Чеченской столице их количество достигает </w:t>
      </w:r>
      <w:smartTag w:uri="urn:schemas-microsoft-com:office:smarttags" w:element="metricconverter">
        <w:smartTagPr>
          <w:attr w:name="ProductID" w:val="1993 г"/>
        </w:smartTagPr>
        <w:r w:rsidRPr="00717B70">
          <w:rPr>
            <w:sz w:val="28"/>
            <w:szCs w:val="28"/>
          </w:rPr>
          <w:t>750 гектаров</w:t>
        </w:r>
      </w:smartTag>
      <w:r w:rsidRPr="00717B70">
        <w:rPr>
          <w:sz w:val="28"/>
          <w:szCs w:val="28"/>
        </w:rPr>
        <w:t>, по республике в целом – около 50 тысяч га. Сегодня, как говорят специалисты, на территории республики загрязнены практически все водные источники. Одновременно треть территории Чечни признана зоной</w:t>
      </w:r>
      <w:r w:rsidR="00717B70" w:rsidRPr="00717B70">
        <w:rPr>
          <w:sz w:val="28"/>
          <w:szCs w:val="28"/>
        </w:rPr>
        <w:t xml:space="preserve"> </w:t>
      </w:r>
      <w:r w:rsidRPr="00717B70">
        <w:rPr>
          <w:sz w:val="28"/>
          <w:szCs w:val="28"/>
        </w:rPr>
        <w:t xml:space="preserve">экологического бедствия, а еще 40% земель – неблагоприятными с экологической точки зрения. </w:t>
      </w:r>
    </w:p>
    <w:p w:rsidR="00D34F78" w:rsidRPr="00717B70" w:rsidRDefault="00D34F78" w:rsidP="00717B70">
      <w:pPr>
        <w:spacing w:line="360" w:lineRule="auto"/>
        <w:ind w:firstLine="709"/>
        <w:jc w:val="both"/>
        <w:rPr>
          <w:sz w:val="28"/>
          <w:szCs w:val="28"/>
        </w:rPr>
      </w:pPr>
      <w:r w:rsidRPr="00717B70">
        <w:rPr>
          <w:sz w:val="28"/>
          <w:szCs w:val="28"/>
        </w:rPr>
        <w:t>С другой стороны, сохранению экологической напряженности в республике способствуют такие</w:t>
      </w:r>
      <w:r w:rsidR="00717B70" w:rsidRPr="00717B70">
        <w:rPr>
          <w:sz w:val="28"/>
          <w:szCs w:val="28"/>
        </w:rPr>
        <w:t xml:space="preserve"> </w:t>
      </w:r>
      <w:r w:rsidRPr="00717B70">
        <w:rPr>
          <w:sz w:val="28"/>
          <w:szCs w:val="28"/>
        </w:rPr>
        <w:t>факторы, как загрязнение поверхностных и подземных вод, почвы</w:t>
      </w:r>
      <w:r w:rsidR="00717B70" w:rsidRPr="00717B70">
        <w:rPr>
          <w:sz w:val="28"/>
          <w:szCs w:val="28"/>
        </w:rPr>
        <w:t xml:space="preserve"> </w:t>
      </w:r>
      <w:r w:rsidRPr="00717B70">
        <w:rPr>
          <w:sz w:val="28"/>
          <w:szCs w:val="28"/>
        </w:rPr>
        <w:t>и атмосферного воздуха продуктами горения, испарения, переработки, утечки и разлива нефти и</w:t>
      </w:r>
      <w:r w:rsidR="00717B70" w:rsidRPr="00717B70">
        <w:rPr>
          <w:sz w:val="28"/>
          <w:szCs w:val="28"/>
        </w:rPr>
        <w:t xml:space="preserve"> </w:t>
      </w:r>
      <w:r w:rsidRPr="00717B70">
        <w:rPr>
          <w:sz w:val="28"/>
          <w:szCs w:val="28"/>
        </w:rPr>
        <w:t>нефтепродуктов, наличие химических веществ и радиоактивных источников, кустарная переработка нефти и конденсата на минизаводах, расположенных</w:t>
      </w:r>
      <w:r w:rsidR="00717B70" w:rsidRPr="00717B70">
        <w:rPr>
          <w:sz w:val="28"/>
          <w:szCs w:val="28"/>
        </w:rPr>
        <w:t xml:space="preserve"> </w:t>
      </w:r>
      <w:r w:rsidRPr="00717B70">
        <w:rPr>
          <w:sz w:val="28"/>
          <w:szCs w:val="28"/>
        </w:rPr>
        <w:t>в населенных пунктах и вблизи их..</w:t>
      </w:r>
    </w:p>
    <w:p w:rsidR="00D34F78" w:rsidRPr="00717B70" w:rsidRDefault="00D34F78" w:rsidP="00717B70">
      <w:pPr>
        <w:spacing w:line="360" w:lineRule="auto"/>
        <w:ind w:firstLine="709"/>
        <w:jc w:val="both"/>
        <w:rPr>
          <w:sz w:val="28"/>
          <w:szCs w:val="28"/>
        </w:rPr>
      </w:pPr>
      <w:r w:rsidRPr="00717B70">
        <w:rPr>
          <w:sz w:val="28"/>
          <w:szCs w:val="28"/>
        </w:rPr>
        <w:t>Несмотря на</w:t>
      </w:r>
      <w:r w:rsidR="00717B70" w:rsidRPr="00717B70">
        <w:rPr>
          <w:sz w:val="28"/>
          <w:szCs w:val="28"/>
        </w:rPr>
        <w:t xml:space="preserve"> </w:t>
      </w:r>
      <w:r w:rsidRPr="00717B70">
        <w:rPr>
          <w:sz w:val="28"/>
          <w:szCs w:val="28"/>
        </w:rPr>
        <w:t>ликвидацию горящих скважин и сокращение выброса вредных</w:t>
      </w:r>
      <w:r w:rsidR="00717B70" w:rsidRPr="00717B70">
        <w:rPr>
          <w:sz w:val="28"/>
          <w:szCs w:val="28"/>
        </w:rPr>
        <w:t xml:space="preserve"> </w:t>
      </w:r>
      <w:r w:rsidRPr="00717B70">
        <w:rPr>
          <w:sz w:val="28"/>
          <w:szCs w:val="28"/>
        </w:rPr>
        <w:t>веществ в атмосферу, загрязненность не уменьшается, так как не</w:t>
      </w:r>
      <w:r w:rsidR="00717B70" w:rsidRPr="00717B70">
        <w:rPr>
          <w:sz w:val="28"/>
          <w:szCs w:val="28"/>
        </w:rPr>
        <w:t xml:space="preserve"> </w:t>
      </w:r>
      <w:r w:rsidRPr="00717B70">
        <w:rPr>
          <w:sz w:val="28"/>
          <w:szCs w:val="28"/>
        </w:rPr>
        <w:t>проводятся очистные работы. В почве, воде,</w:t>
      </w:r>
      <w:r w:rsidR="00717B70" w:rsidRPr="00717B70">
        <w:rPr>
          <w:sz w:val="28"/>
          <w:szCs w:val="28"/>
        </w:rPr>
        <w:t xml:space="preserve"> </w:t>
      </w:r>
      <w:r w:rsidRPr="00717B70">
        <w:rPr>
          <w:sz w:val="28"/>
          <w:szCs w:val="28"/>
        </w:rPr>
        <w:t>атмосфере содержатся вредные вещества, которые образовались в результате пожаров и осели в почву.</w:t>
      </w:r>
      <w:r w:rsidR="00717B70" w:rsidRPr="00717B70">
        <w:rPr>
          <w:sz w:val="28"/>
          <w:szCs w:val="28"/>
        </w:rPr>
        <w:t xml:space="preserve"> </w:t>
      </w:r>
      <w:r w:rsidRPr="00717B70">
        <w:rPr>
          <w:sz w:val="28"/>
          <w:szCs w:val="28"/>
        </w:rPr>
        <w:t>Наиболее характерными</w:t>
      </w:r>
      <w:r w:rsidR="00717B70" w:rsidRPr="00717B70">
        <w:rPr>
          <w:sz w:val="28"/>
          <w:szCs w:val="28"/>
        </w:rPr>
        <w:t xml:space="preserve"> </w:t>
      </w:r>
      <w:r w:rsidRPr="00717B70">
        <w:rPr>
          <w:sz w:val="28"/>
          <w:szCs w:val="28"/>
        </w:rPr>
        <w:t>негативными процессами</w:t>
      </w:r>
      <w:r w:rsidR="00717B70" w:rsidRPr="00717B70">
        <w:rPr>
          <w:sz w:val="28"/>
          <w:szCs w:val="28"/>
        </w:rPr>
        <w:t xml:space="preserve"> </w:t>
      </w:r>
      <w:r w:rsidRPr="00717B70">
        <w:rPr>
          <w:sz w:val="28"/>
          <w:szCs w:val="28"/>
        </w:rPr>
        <w:t>являются:</w:t>
      </w:r>
      <w:r w:rsidR="00717B70" w:rsidRPr="00717B70">
        <w:rPr>
          <w:sz w:val="28"/>
          <w:szCs w:val="28"/>
        </w:rPr>
        <w:t xml:space="preserve"> </w:t>
      </w:r>
      <w:r w:rsidRPr="00717B70">
        <w:rPr>
          <w:sz w:val="28"/>
          <w:szCs w:val="28"/>
        </w:rPr>
        <w:t>эрозия почв, опустынивание, засоление почв, зарастание кормовых угодий</w:t>
      </w:r>
      <w:r w:rsidR="00717B70" w:rsidRPr="00717B70">
        <w:rPr>
          <w:sz w:val="28"/>
          <w:szCs w:val="28"/>
        </w:rPr>
        <w:t xml:space="preserve"> </w:t>
      </w:r>
      <w:r w:rsidRPr="00717B70">
        <w:rPr>
          <w:sz w:val="28"/>
          <w:szCs w:val="28"/>
        </w:rPr>
        <w:t>кустарником и мелколесьем и загрязнение земель нефтепродуктами.</w:t>
      </w:r>
    </w:p>
    <w:p w:rsidR="00D34F78" w:rsidRPr="00717B70" w:rsidRDefault="00D34F78" w:rsidP="00717B70">
      <w:pPr>
        <w:spacing w:line="360" w:lineRule="auto"/>
        <w:ind w:firstLine="709"/>
        <w:jc w:val="both"/>
        <w:rPr>
          <w:sz w:val="28"/>
          <w:szCs w:val="28"/>
        </w:rPr>
      </w:pPr>
      <w:r w:rsidRPr="00717B70">
        <w:rPr>
          <w:sz w:val="28"/>
          <w:szCs w:val="28"/>
        </w:rPr>
        <w:t>При общем нездоровье</w:t>
      </w:r>
      <w:r w:rsidR="00717B70" w:rsidRPr="00717B70">
        <w:rPr>
          <w:sz w:val="28"/>
          <w:szCs w:val="28"/>
        </w:rPr>
        <w:t xml:space="preserve"> </w:t>
      </w:r>
      <w:r w:rsidRPr="00717B70">
        <w:rPr>
          <w:sz w:val="28"/>
          <w:szCs w:val="28"/>
        </w:rPr>
        <w:t>всей природной среды на экологической карте республики есть свои очаги загрязнения, которые дают запредельные цифры аномалий среди новорожденных, детской смертности,</w:t>
      </w:r>
      <w:r w:rsidR="00717B70" w:rsidRPr="00717B70">
        <w:rPr>
          <w:sz w:val="28"/>
          <w:szCs w:val="28"/>
        </w:rPr>
        <w:t xml:space="preserve"> </w:t>
      </w:r>
      <w:r w:rsidRPr="00717B70">
        <w:rPr>
          <w:sz w:val="28"/>
          <w:szCs w:val="28"/>
        </w:rPr>
        <w:t>заболеваний крови, кроветворных органов, системы кровообращения</w:t>
      </w:r>
    </w:p>
    <w:p w:rsidR="00D34F78" w:rsidRPr="00717B70" w:rsidRDefault="00D34F78" w:rsidP="00717B70">
      <w:pPr>
        <w:spacing w:line="360" w:lineRule="auto"/>
        <w:ind w:firstLine="709"/>
        <w:jc w:val="both"/>
        <w:rPr>
          <w:sz w:val="28"/>
          <w:szCs w:val="28"/>
        </w:rPr>
      </w:pPr>
      <w:r w:rsidRPr="00717B70">
        <w:rPr>
          <w:sz w:val="28"/>
          <w:szCs w:val="28"/>
        </w:rPr>
        <w:t>Уровень загрязнения почвы превышает допустимую норму</w:t>
      </w:r>
      <w:r w:rsidR="00717B70" w:rsidRPr="00717B70">
        <w:rPr>
          <w:sz w:val="28"/>
          <w:szCs w:val="28"/>
        </w:rPr>
        <w:t xml:space="preserve"> </w:t>
      </w:r>
      <w:r w:rsidRPr="00717B70">
        <w:rPr>
          <w:sz w:val="28"/>
          <w:szCs w:val="28"/>
        </w:rPr>
        <w:t>в 11-12 раз</w:t>
      </w:r>
      <w:r w:rsidR="00717B70" w:rsidRPr="00717B70">
        <w:rPr>
          <w:sz w:val="28"/>
          <w:szCs w:val="28"/>
        </w:rPr>
        <w:t xml:space="preserve"> </w:t>
      </w:r>
    </w:p>
    <w:p w:rsidR="00D34F78" w:rsidRPr="00717B70" w:rsidRDefault="00D34F78" w:rsidP="00717B70">
      <w:pPr>
        <w:spacing w:line="360" w:lineRule="auto"/>
        <w:ind w:firstLine="709"/>
        <w:jc w:val="both"/>
        <w:rPr>
          <w:sz w:val="28"/>
          <w:szCs w:val="28"/>
        </w:rPr>
      </w:pPr>
      <w:r w:rsidRPr="00717B70">
        <w:rPr>
          <w:sz w:val="28"/>
          <w:szCs w:val="28"/>
        </w:rPr>
        <w:t>На территории ЧР имеется также ряд объектов, аварии на которых могут привести к серьезному химическому заражению местности. В одном только Грозном еще недавно</w:t>
      </w:r>
      <w:r w:rsidR="00717B70" w:rsidRPr="00717B70">
        <w:rPr>
          <w:sz w:val="28"/>
          <w:szCs w:val="28"/>
        </w:rPr>
        <w:t xml:space="preserve"> </w:t>
      </w:r>
      <w:r w:rsidRPr="00717B70">
        <w:rPr>
          <w:sz w:val="28"/>
          <w:szCs w:val="28"/>
        </w:rPr>
        <w:t>функционировало 10 предприятий, использовавших химически опасные вещества.</w:t>
      </w:r>
    </w:p>
    <w:p w:rsidR="00D34F78" w:rsidRPr="00717B70" w:rsidRDefault="00D34F78" w:rsidP="00717B70">
      <w:pPr>
        <w:spacing w:line="360" w:lineRule="auto"/>
        <w:ind w:firstLine="709"/>
        <w:jc w:val="both"/>
        <w:rPr>
          <w:sz w:val="28"/>
          <w:szCs w:val="28"/>
        </w:rPr>
      </w:pPr>
      <w:r w:rsidRPr="00717B70">
        <w:rPr>
          <w:sz w:val="28"/>
          <w:szCs w:val="28"/>
        </w:rPr>
        <w:t>Это водозаборы, хладокомбинат №1, биохимический завод, Химкомбинат и другие. Среди</w:t>
      </w:r>
      <w:r w:rsidR="00717B70" w:rsidRPr="00717B70">
        <w:rPr>
          <w:sz w:val="28"/>
          <w:szCs w:val="28"/>
        </w:rPr>
        <w:t xml:space="preserve"> </w:t>
      </w:r>
      <w:r w:rsidRPr="00717B70">
        <w:rPr>
          <w:sz w:val="28"/>
          <w:szCs w:val="28"/>
        </w:rPr>
        <w:t xml:space="preserve">ядовитых веществ, использовавшихся на этих предприятиях: аммиак, олеум, хлор, соляная кислота, фенол, бензол и др. </w:t>
      </w:r>
    </w:p>
    <w:p w:rsidR="00D34F78" w:rsidRPr="00717B70" w:rsidRDefault="00D34F78" w:rsidP="00717B70">
      <w:pPr>
        <w:spacing w:line="360" w:lineRule="auto"/>
        <w:ind w:firstLine="709"/>
        <w:jc w:val="both"/>
        <w:rPr>
          <w:sz w:val="28"/>
          <w:szCs w:val="28"/>
        </w:rPr>
      </w:pPr>
      <w:r w:rsidRPr="00717B70">
        <w:rPr>
          <w:sz w:val="28"/>
          <w:szCs w:val="28"/>
        </w:rPr>
        <w:t>Некоторые из них уже нейтрализованы: олеум, жидкий хлор.</w:t>
      </w:r>
    </w:p>
    <w:p w:rsidR="00D34F78" w:rsidRPr="00717B70" w:rsidRDefault="00D34F78" w:rsidP="00717B70">
      <w:pPr>
        <w:spacing w:line="360" w:lineRule="auto"/>
        <w:ind w:firstLine="709"/>
        <w:jc w:val="both"/>
        <w:rPr>
          <w:sz w:val="28"/>
          <w:szCs w:val="28"/>
        </w:rPr>
      </w:pPr>
      <w:r w:rsidRPr="00717B70">
        <w:rPr>
          <w:sz w:val="28"/>
          <w:szCs w:val="28"/>
        </w:rPr>
        <w:t>Особенно опасна металлическая ртуть, поскольку в республике нет</w:t>
      </w:r>
      <w:r w:rsidR="00717B70" w:rsidRPr="00717B70">
        <w:rPr>
          <w:sz w:val="28"/>
          <w:szCs w:val="28"/>
        </w:rPr>
        <w:t xml:space="preserve"> </w:t>
      </w:r>
      <w:r w:rsidRPr="00717B70">
        <w:rPr>
          <w:sz w:val="28"/>
          <w:szCs w:val="28"/>
        </w:rPr>
        <w:t>мест для ее безопасного хранения. На многих предприятиях степень износа систем защиты составляет 90%, нет лабораторий для проведения современных исследований и не финансируются работы по</w:t>
      </w:r>
      <w:r w:rsidR="00717B70" w:rsidRPr="00717B70">
        <w:rPr>
          <w:sz w:val="28"/>
          <w:szCs w:val="28"/>
        </w:rPr>
        <w:t xml:space="preserve"> </w:t>
      </w:r>
      <w:r w:rsidRPr="00717B70">
        <w:rPr>
          <w:sz w:val="28"/>
          <w:szCs w:val="28"/>
        </w:rPr>
        <w:t>утилизации и</w:t>
      </w:r>
      <w:r w:rsidR="00717B70" w:rsidRPr="00717B70">
        <w:rPr>
          <w:sz w:val="28"/>
          <w:szCs w:val="28"/>
        </w:rPr>
        <w:t xml:space="preserve"> </w:t>
      </w:r>
      <w:r w:rsidRPr="00717B70">
        <w:rPr>
          <w:sz w:val="28"/>
          <w:szCs w:val="28"/>
        </w:rPr>
        <w:t>нейтрализации химически опасных веществ.</w:t>
      </w:r>
    </w:p>
    <w:p w:rsidR="00D34F78" w:rsidRPr="00717B70" w:rsidRDefault="00D34F78" w:rsidP="00717B70">
      <w:pPr>
        <w:spacing w:line="360" w:lineRule="auto"/>
        <w:ind w:firstLine="709"/>
        <w:jc w:val="both"/>
        <w:rPr>
          <w:sz w:val="28"/>
          <w:szCs w:val="28"/>
        </w:rPr>
      </w:pPr>
      <w:r w:rsidRPr="00717B70">
        <w:rPr>
          <w:sz w:val="28"/>
          <w:szCs w:val="28"/>
        </w:rPr>
        <w:t>Серьезным источником загрязнения окружающей среды</w:t>
      </w:r>
      <w:r w:rsidR="00717B70" w:rsidRPr="00717B70">
        <w:rPr>
          <w:sz w:val="28"/>
          <w:szCs w:val="28"/>
        </w:rPr>
        <w:t xml:space="preserve"> </w:t>
      </w:r>
      <w:r w:rsidRPr="00717B70">
        <w:rPr>
          <w:sz w:val="28"/>
          <w:szCs w:val="28"/>
        </w:rPr>
        <w:t>являются отходы производства и жизнедеятельности, накапливающиеся из года в год. В республике не используются отходы являющиеся вторсырьем: макулатура, использованные шины, древесные отходы и др. Пробы грунта позволили</w:t>
      </w:r>
      <w:r w:rsidR="00717B70" w:rsidRPr="00717B70">
        <w:rPr>
          <w:sz w:val="28"/>
          <w:szCs w:val="28"/>
        </w:rPr>
        <w:t xml:space="preserve"> </w:t>
      </w:r>
      <w:r w:rsidRPr="00717B70">
        <w:rPr>
          <w:sz w:val="28"/>
          <w:szCs w:val="28"/>
        </w:rPr>
        <w:t>сделать ряд выводов: в частности,</w:t>
      </w:r>
      <w:r w:rsidR="00717B70" w:rsidRPr="00717B70">
        <w:rPr>
          <w:sz w:val="28"/>
          <w:szCs w:val="28"/>
        </w:rPr>
        <w:t xml:space="preserve"> </w:t>
      </w:r>
      <w:r w:rsidRPr="00717B70">
        <w:rPr>
          <w:sz w:val="28"/>
          <w:szCs w:val="28"/>
        </w:rPr>
        <w:t>установлено наличие в</w:t>
      </w:r>
      <w:r w:rsidR="00717B70" w:rsidRPr="00717B70">
        <w:rPr>
          <w:sz w:val="28"/>
          <w:szCs w:val="28"/>
        </w:rPr>
        <w:t xml:space="preserve"> </w:t>
      </w:r>
      <w:r w:rsidRPr="00717B70">
        <w:rPr>
          <w:sz w:val="28"/>
          <w:szCs w:val="28"/>
        </w:rPr>
        <w:t>почве таких опасных загрязнителей как свинец, сурьма, цинк, мышьяк, кадмий, реже медь. В центральной части республики и крупных городах наиболее характерно загрязнение органическими соединениями: нефтепродукты, различные углеводороды, в том числе такое опасное вещество как бензипирен, в отдельных районах города Грозного содержание этого опаснейшего вещества в почве превышает допустимые нормы в 30 раз!</w:t>
      </w:r>
    </w:p>
    <w:p w:rsidR="00D34F78" w:rsidRPr="00717B70" w:rsidRDefault="00D34F78" w:rsidP="00717B70">
      <w:pPr>
        <w:spacing w:line="360" w:lineRule="auto"/>
        <w:ind w:firstLine="709"/>
        <w:jc w:val="both"/>
        <w:rPr>
          <w:sz w:val="28"/>
          <w:szCs w:val="28"/>
        </w:rPr>
      </w:pPr>
      <w:r w:rsidRPr="00717B70">
        <w:rPr>
          <w:sz w:val="28"/>
          <w:szCs w:val="28"/>
        </w:rPr>
        <w:t>Общие затраты по очистке загрязненных территорий в ЧР могут составить примерно 315 млн. рублей.</w:t>
      </w:r>
    </w:p>
    <w:p w:rsidR="00D34F78" w:rsidRPr="00717B70" w:rsidRDefault="00D34F78" w:rsidP="00717B70">
      <w:pPr>
        <w:spacing w:line="360" w:lineRule="auto"/>
        <w:ind w:firstLine="709"/>
        <w:jc w:val="both"/>
        <w:rPr>
          <w:sz w:val="28"/>
          <w:szCs w:val="28"/>
        </w:rPr>
      </w:pPr>
      <w:r w:rsidRPr="00717B70">
        <w:rPr>
          <w:sz w:val="28"/>
          <w:szCs w:val="28"/>
        </w:rPr>
        <w:t>Характерно, что уровень загрязненности природной среды в ЧР составляет 51 %</w:t>
      </w:r>
      <w:r w:rsidR="00717B70" w:rsidRPr="00717B70">
        <w:rPr>
          <w:sz w:val="28"/>
          <w:szCs w:val="28"/>
        </w:rPr>
        <w:t xml:space="preserve"> </w:t>
      </w:r>
      <w:r w:rsidRPr="00717B70">
        <w:rPr>
          <w:sz w:val="28"/>
          <w:szCs w:val="28"/>
        </w:rPr>
        <w:t>к общероссийскому, в то время как</w:t>
      </w:r>
      <w:r w:rsidR="00717B70" w:rsidRPr="00717B70">
        <w:rPr>
          <w:sz w:val="28"/>
          <w:szCs w:val="28"/>
        </w:rPr>
        <w:t xml:space="preserve"> </w:t>
      </w:r>
      <w:r w:rsidRPr="00717B70">
        <w:rPr>
          <w:sz w:val="28"/>
          <w:szCs w:val="28"/>
        </w:rPr>
        <w:t>уровень развития промышленности (объем промышленного производства в расчете на душу населения) достигает лишь 15 %.. Несоответствие показателей экологической загрязненности природной среды к уровню развития промышленности свидетельствует как о наличии загрязняющих факторов, не связанных с промышленностью, так и о пренебрежительном отношении властей и населения в целом к экологическим проблемам.</w:t>
      </w:r>
    </w:p>
    <w:p w:rsidR="00D34F78" w:rsidRPr="00717B70" w:rsidRDefault="00D34F78" w:rsidP="00717B70">
      <w:pPr>
        <w:spacing w:line="360" w:lineRule="auto"/>
        <w:ind w:firstLine="709"/>
        <w:jc w:val="both"/>
        <w:rPr>
          <w:sz w:val="28"/>
          <w:szCs w:val="28"/>
        </w:rPr>
      </w:pPr>
      <w:r w:rsidRPr="00717B70">
        <w:rPr>
          <w:sz w:val="28"/>
          <w:szCs w:val="28"/>
        </w:rPr>
        <w:t>За последние 10 лет огромный ущерб нанесен растительному покрову республики Истребление лесов и сокращение растительного покрова отражается на общем экологическом состоянии ЧР</w:t>
      </w:r>
      <w:r w:rsidR="004D6F71">
        <w:rPr>
          <w:sz w:val="28"/>
          <w:szCs w:val="28"/>
        </w:rPr>
        <w:t>.</w:t>
      </w:r>
    </w:p>
    <w:p w:rsidR="00D34F78" w:rsidRPr="00717B70" w:rsidRDefault="00D34F78" w:rsidP="00717B70">
      <w:pPr>
        <w:spacing w:line="360" w:lineRule="auto"/>
        <w:ind w:firstLine="709"/>
        <w:jc w:val="both"/>
        <w:rPr>
          <w:sz w:val="28"/>
          <w:szCs w:val="28"/>
        </w:rPr>
      </w:pPr>
      <w:r w:rsidRPr="00717B70">
        <w:rPr>
          <w:sz w:val="28"/>
          <w:szCs w:val="28"/>
        </w:rPr>
        <w:t>Власти Чеченской Республики разработали и утвердили Государственную программу лесовосстановительных работ на всей территории республики, которая, в частности, предусматривает создание системы питомников и коллекционных участков по выращиванию посадочного материала, а также для воспроизводства редких, реликтовых и исчезающих видов растений. Ставится вопрос о воссоздании разрушенного войной ботанического сада, коллекции которого включала более тысячи видов растений из разных стран и континентов. Планируется также принятие ряда законодательных и нормативных актов, которые должны заложить основу для создания действенной системы экологического контроля и защиты. Потушены скважины, которые</w:t>
      </w:r>
      <w:r w:rsidR="00717B70" w:rsidRPr="00717B70">
        <w:rPr>
          <w:sz w:val="28"/>
          <w:szCs w:val="28"/>
        </w:rPr>
        <w:t xml:space="preserve"> </w:t>
      </w:r>
      <w:r w:rsidRPr="00717B70">
        <w:rPr>
          <w:sz w:val="28"/>
          <w:szCs w:val="28"/>
        </w:rPr>
        <w:t>выбрасывали в атмосферу тысячи тонн продуктов сгорания.</w:t>
      </w:r>
    </w:p>
    <w:p w:rsidR="00D34F78" w:rsidRPr="00717B70" w:rsidRDefault="00D34F78" w:rsidP="00717B70">
      <w:pPr>
        <w:spacing w:line="360" w:lineRule="auto"/>
        <w:ind w:firstLine="709"/>
        <w:jc w:val="both"/>
        <w:rPr>
          <w:sz w:val="28"/>
          <w:szCs w:val="28"/>
        </w:rPr>
      </w:pPr>
      <w:r w:rsidRPr="00717B70">
        <w:rPr>
          <w:sz w:val="28"/>
          <w:szCs w:val="28"/>
        </w:rPr>
        <w:t>Парламентом Чеченской Республики уже приняты законы «Об охране окружающей среды в Чеченской Республике», «Об отходах производства и потребления В Чеченской Республике», «Об особо охраняемых природных территориях Чеченской Республики».</w:t>
      </w:r>
    </w:p>
    <w:p w:rsidR="00523029" w:rsidRPr="00717B70" w:rsidRDefault="00523029" w:rsidP="00717B70">
      <w:pPr>
        <w:spacing w:line="360" w:lineRule="auto"/>
        <w:ind w:firstLine="709"/>
        <w:jc w:val="both"/>
        <w:rPr>
          <w:sz w:val="28"/>
          <w:szCs w:val="28"/>
        </w:rPr>
      </w:pPr>
    </w:p>
    <w:p w:rsidR="00D34F78" w:rsidRPr="00717B70" w:rsidRDefault="00523029" w:rsidP="00717B70">
      <w:pPr>
        <w:spacing w:line="360" w:lineRule="auto"/>
        <w:ind w:firstLine="709"/>
        <w:jc w:val="both"/>
        <w:rPr>
          <w:sz w:val="28"/>
          <w:szCs w:val="28"/>
        </w:rPr>
      </w:pPr>
      <w:r w:rsidRPr="00717B70">
        <w:rPr>
          <w:sz w:val="28"/>
          <w:szCs w:val="28"/>
        </w:rPr>
        <w:t>2.7</w:t>
      </w:r>
      <w:r w:rsidR="00717B70" w:rsidRPr="00717B70">
        <w:rPr>
          <w:sz w:val="28"/>
          <w:szCs w:val="28"/>
        </w:rPr>
        <w:t xml:space="preserve"> </w:t>
      </w:r>
      <w:r w:rsidR="00D34F78" w:rsidRPr="00717B70">
        <w:rPr>
          <w:sz w:val="28"/>
          <w:szCs w:val="28"/>
        </w:rPr>
        <w:t>Реализация</w:t>
      </w:r>
      <w:r w:rsidR="00717B70" w:rsidRPr="00717B70">
        <w:rPr>
          <w:sz w:val="28"/>
          <w:szCs w:val="28"/>
        </w:rPr>
        <w:t xml:space="preserve"> </w:t>
      </w:r>
      <w:r w:rsidR="00D34F78" w:rsidRPr="00717B70">
        <w:rPr>
          <w:sz w:val="28"/>
          <w:szCs w:val="28"/>
        </w:rPr>
        <w:t>права на образование</w:t>
      </w:r>
      <w:r w:rsidR="00717B70" w:rsidRPr="00717B70">
        <w:rPr>
          <w:sz w:val="28"/>
          <w:szCs w:val="28"/>
        </w:rPr>
        <w:t xml:space="preserve"> </w:t>
      </w:r>
      <w:r w:rsidR="00D34F78" w:rsidRPr="00717B70">
        <w:rPr>
          <w:sz w:val="28"/>
          <w:szCs w:val="28"/>
        </w:rPr>
        <w:t>в</w:t>
      </w:r>
      <w:r w:rsidR="00717B70" w:rsidRPr="00717B70">
        <w:rPr>
          <w:sz w:val="28"/>
          <w:szCs w:val="28"/>
        </w:rPr>
        <w:t xml:space="preserve"> </w:t>
      </w:r>
      <w:r w:rsidR="00D34F78" w:rsidRPr="00717B70">
        <w:rPr>
          <w:sz w:val="28"/>
          <w:szCs w:val="28"/>
        </w:rPr>
        <w:t>Чеченской Республике</w:t>
      </w:r>
    </w:p>
    <w:p w:rsidR="00A93CC1" w:rsidRDefault="00A93CC1" w:rsidP="00717B70">
      <w:pPr>
        <w:spacing w:line="360" w:lineRule="auto"/>
        <w:ind w:firstLine="709"/>
        <w:jc w:val="both"/>
        <w:rPr>
          <w:sz w:val="28"/>
          <w:szCs w:val="28"/>
        </w:rPr>
      </w:pPr>
    </w:p>
    <w:p w:rsidR="00D34F78" w:rsidRPr="00717B70" w:rsidRDefault="00D34F78" w:rsidP="00717B70">
      <w:pPr>
        <w:spacing w:line="360" w:lineRule="auto"/>
        <w:ind w:firstLine="709"/>
        <w:jc w:val="both"/>
        <w:rPr>
          <w:sz w:val="28"/>
          <w:szCs w:val="28"/>
        </w:rPr>
      </w:pPr>
      <w:r w:rsidRPr="00717B70">
        <w:rPr>
          <w:sz w:val="28"/>
          <w:szCs w:val="28"/>
        </w:rPr>
        <w:t>Образовательные учреждения Чеченской Республики были одной из самых пострадавших сфер от военных действий и беззакония в период с 1991 –</w:t>
      </w:r>
      <w:r w:rsidR="00717B70" w:rsidRPr="00717B70">
        <w:rPr>
          <w:sz w:val="28"/>
          <w:szCs w:val="28"/>
        </w:rPr>
        <w:t xml:space="preserve"> </w:t>
      </w:r>
      <w:r w:rsidRPr="00717B70">
        <w:rPr>
          <w:sz w:val="28"/>
          <w:szCs w:val="28"/>
        </w:rPr>
        <w:t>1999годы. Был нарушен учебный процесс,</w:t>
      </w:r>
      <w:r w:rsidR="00717B70" w:rsidRPr="00717B70">
        <w:rPr>
          <w:sz w:val="28"/>
          <w:szCs w:val="28"/>
        </w:rPr>
        <w:t xml:space="preserve"> </w:t>
      </w:r>
      <w:r w:rsidRPr="00717B70">
        <w:rPr>
          <w:sz w:val="28"/>
          <w:szCs w:val="28"/>
        </w:rPr>
        <w:t>и многие дети не имели возможности учиться. В течение многих лет республика находилась вне образовательного поля России. В результате произошло резкое снижение уровня образованности населения и выросло целое поколение, не имеющее</w:t>
      </w:r>
      <w:r w:rsidR="00717B70" w:rsidRPr="00717B70">
        <w:rPr>
          <w:sz w:val="28"/>
          <w:szCs w:val="28"/>
        </w:rPr>
        <w:t xml:space="preserve"> </w:t>
      </w:r>
      <w:r w:rsidRPr="00717B70">
        <w:rPr>
          <w:sz w:val="28"/>
          <w:szCs w:val="28"/>
        </w:rPr>
        <w:t>даже среднего образования. Парадоксально, но в Чеченской Республике родители намного образованнее и грамотнее своих детей. Начиная с 2000 года, восстановление сферы образования стало самой главной задачей, стоящей перед властью и она ее успешно решает по сегодняшний день. В настоящее время в республике функционирует 700 государственных образовательных учреждений. В них обучается и воспитывается 363916 человек, работает более 24 тысяч человек, из которых 20382 педагогических работника, включая профессорско-преподавательский состав ВУЗов, в числе которых</w:t>
      </w:r>
      <w:r w:rsidR="00717B70" w:rsidRPr="00717B70">
        <w:rPr>
          <w:sz w:val="28"/>
          <w:szCs w:val="28"/>
        </w:rPr>
        <w:t xml:space="preserve"> </w:t>
      </w:r>
      <w:r w:rsidRPr="00717B70">
        <w:rPr>
          <w:sz w:val="28"/>
          <w:szCs w:val="28"/>
        </w:rPr>
        <w:t xml:space="preserve">59 докторов наук и 286 кандидатов наук. </w:t>
      </w:r>
    </w:p>
    <w:p w:rsidR="00D34F78" w:rsidRPr="00717B70" w:rsidRDefault="00D34F78" w:rsidP="00717B70">
      <w:pPr>
        <w:spacing w:line="360" w:lineRule="auto"/>
        <w:ind w:firstLine="709"/>
        <w:jc w:val="both"/>
        <w:rPr>
          <w:sz w:val="28"/>
          <w:szCs w:val="28"/>
        </w:rPr>
      </w:pPr>
      <w:r w:rsidRPr="00717B70">
        <w:rPr>
          <w:sz w:val="28"/>
          <w:szCs w:val="28"/>
        </w:rPr>
        <w:t>Несмотря на большое количество действующих в Чеченской Республике школ, в среднем на каждую школу приходится 435,6 учащихся (в среднем по России – 290,7 учащихся, а по ЮФО -362,7 учащихся). При этом доля учащихся во вторую и третью смену составляет в среднем по РФ-19,8 %, по ЮФО-25,2 %, а по Чечне- 36,7 %. Таким образом. Хотя к 2010 году в Чечне ожидается некоторое сокращение детей школьного возраста, потребность в строительстве новых школ, тем не менее, сохраняется.</w:t>
      </w:r>
    </w:p>
    <w:p w:rsidR="00D34F78" w:rsidRPr="00717B70" w:rsidRDefault="00D34F78" w:rsidP="00717B70">
      <w:pPr>
        <w:spacing w:line="360" w:lineRule="auto"/>
        <w:ind w:firstLine="709"/>
        <w:jc w:val="both"/>
        <w:rPr>
          <w:sz w:val="28"/>
          <w:szCs w:val="28"/>
        </w:rPr>
      </w:pPr>
      <w:r w:rsidRPr="00717B70">
        <w:rPr>
          <w:sz w:val="28"/>
          <w:szCs w:val="28"/>
        </w:rPr>
        <w:t>Сегодня в Чечне остро не хватает учреждений дошкольного образования – их число существенно отстает от минимальных стандартов, что значительно снижает уровень детей, поступающих в общеобразовательные школы.</w:t>
      </w:r>
    </w:p>
    <w:p w:rsidR="00D34F78" w:rsidRPr="00717B70" w:rsidRDefault="00D34F78" w:rsidP="00717B70">
      <w:pPr>
        <w:spacing w:line="360" w:lineRule="auto"/>
        <w:ind w:firstLine="709"/>
        <w:jc w:val="both"/>
        <w:rPr>
          <w:sz w:val="28"/>
          <w:szCs w:val="28"/>
        </w:rPr>
      </w:pPr>
      <w:r w:rsidRPr="00717B70">
        <w:rPr>
          <w:sz w:val="28"/>
          <w:szCs w:val="28"/>
        </w:rPr>
        <w:t xml:space="preserve">Немаловажно и то, что развитие системы дошкольных учреждений позволит гораздо успешнее решать такую важную проблему, как начальное обучение детей русскому языку. В настоящее время примерно 70 % детей дошкольного возраста не владеют русским языком, в результате чего значительно снижается эффективность учебного процесса в начальной школе. Если исходить из нормативной потребности в местах в дошкольных учреждениях (60 % охвата детей в возрасте 2-5 лет в городах и 40 % в сельской местности), то до 2010 года в республике необходимо построить еще 350 дошкольных учреждений. Реализация этой программы потребует примерно 8,6 млрд. рублей. </w:t>
      </w:r>
    </w:p>
    <w:p w:rsidR="00D34F78" w:rsidRPr="00717B70" w:rsidRDefault="00D34F78" w:rsidP="00717B70">
      <w:pPr>
        <w:spacing w:line="360" w:lineRule="auto"/>
        <w:ind w:firstLine="709"/>
        <w:jc w:val="both"/>
        <w:rPr>
          <w:sz w:val="28"/>
          <w:szCs w:val="28"/>
        </w:rPr>
      </w:pPr>
      <w:r w:rsidRPr="00717B70">
        <w:rPr>
          <w:sz w:val="28"/>
          <w:szCs w:val="28"/>
        </w:rPr>
        <w:t>Сегодня</w:t>
      </w:r>
      <w:r w:rsidR="00717B70" w:rsidRPr="00717B70">
        <w:rPr>
          <w:sz w:val="28"/>
          <w:szCs w:val="28"/>
        </w:rPr>
        <w:t xml:space="preserve"> </w:t>
      </w:r>
      <w:r w:rsidRPr="00717B70">
        <w:rPr>
          <w:sz w:val="28"/>
          <w:szCs w:val="28"/>
        </w:rPr>
        <w:t>проблемы образования</w:t>
      </w:r>
      <w:r w:rsidR="00717B70" w:rsidRPr="00717B70">
        <w:rPr>
          <w:sz w:val="28"/>
          <w:szCs w:val="28"/>
        </w:rPr>
        <w:t xml:space="preserve"> </w:t>
      </w:r>
      <w:r w:rsidRPr="00717B70">
        <w:rPr>
          <w:sz w:val="28"/>
          <w:szCs w:val="28"/>
        </w:rPr>
        <w:t>последовательно решаются и находятся под особым вниманием республиканской власти. Для их успешного решения привлекаются помимо</w:t>
      </w:r>
      <w:r w:rsidR="00717B70" w:rsidRPr="00717B70">
        <w:rPr>
          <w:sz w:val="28"/>
          <w:szCs w:val="28"/>
        </w:rPr>
        <w:t xml:space="preserve"> </w:t>
      </w:r>
      <w:r w:rsidRPr="00717B70">
        <w:rPr>
          <w:sz w:val="28"/>
          <w:szCs w:val="28"/>
        </w:rPr>
        <w:t>федеральных средств и республиканские средства, и</w:t>
      </w:r>
      <w:r w:rsidR="00717B70" w:rsidRPr="00717B70">
        <w:rPr>
          <w:sz w:val="28"/>
          <w:szCs w:val="28"/>
        </w:rPr>
        <w:t xml:space="preserve"> </w:t>
      </w:r>
      <w:r w:rsidRPr="00717B70">
        <w:rPr>
          <w:sz w:val="28"/>
          <w:szCs w:val="28"/>
        </w:rPr>
        <w:t>помощь гуманитарных организаций и благотворительных фондов.</w:t>
      </w:r>
    </w:p>
    <w:p w:rsidR="00D34F78" w:rsidRPr="00717B70" w:rsidRDefault="00D34F78" w:rsidP="00717B70">
      <w:pPr>
        <w:spacing w:line="360" w:lineRule="auto"/>
        <w:ind w:firstLine="709"/>
        <w:jc w:val="both"/>
        <w:rPr>
          <w:sz w:val="28"/>
          <w:szCs w:val="28"/>
        </w:rPr>
      </w:pPr>
      <w:r w:rsidRPr="00717B70">
        <w:rPr>
          <w:sz w:val="28"/>
          <w:szCs w:val="28"/>
        </w:rPr>
        <w:t>Приоритетный Национальный проект «Образование», активно развернувшийся в стране по инициативе Президента В.В.Путина, предусматривающий поддержку инноваций в Российском образовании с целью ускорения его модернизации, достижения современного качества образования оказывает существенную поддержку</w:t>
      </w:r>
      <w:r w:rsidR="00717B70" w:rsidRPr="00717B70">
        <w:rPr>
          <w:sz w:val="28"/>
          <w:szCs w:val="28"/>
        </w:rPr>
        <w:t xml:space="preserve"> </w:t>
      </w:r>
      <w:r w:rsidRPr="00717B70">
        <w:rPr>
          <w:sz w:val="28"/>
          <w:szCs w:val="28"/>
        </w:rPr>
        <w:t>возрождающемуся образованию в Чеченской Республике. В рамках Национального проекта Бюджет Чеченской Республики получил</w:t>
      </w:r>
      <w:r w:rsidR="00717B70" w:rsidRPr="00717B70">
        <w:rPr>
          <w:sz w:val="28"/>
          <w:szCs w:val="28"/>
        </w:rPr>
        <w:t xml:space="preserve"> </w:t>
      </w:r>
      <w:r w:rsidRPr="00717B70">
        <w:rPr>
          <w:sz w:val="28"/>
          <w:szCs w:val="28"/>
        </w:rPr>
        <w:t>145357714. рублей на вознаграждение за классное руководство, 5 млн.</w:t>
      </w:r>
      <w:r w:rsidR="00A93CC1">
        <w:rPr>
          <w:sz w:val="28"/>
          <w:szCs w:val="28"/>
        </w:rPr>
        <w:t xml:space="preserve"> </w:t>
      </w:r>
      <w:r w:rsidRPr="00717B70">
        <w:rPr>
          <w:sz w:val="28"/>
          <w:szCs w:val="28"/>
        </w:rPr>
        <w:t>рублей на внедрение инновационных технологий в общеобразовательных школах, 16 млн.700 тыс.</w:t>
      </w:r>
      <w:r w:rsidR="00A93CC1">
        <w:rPr>
          <w:sz w:val="28"/>
          <w:szCs w:val="28"/>
        </w:rPr>
        <w:t xml:space="preserve"> </w:t>
      </w:r>
      <w:r w:rsidRPr="00717B70">
        <w:rPr>
          <w:sz w:val="28"/>
          <w:szCs w:val="28"/>
        </w:rPr>
        <w:t xml:space="preserve">рублей на поощрение лучших учителей республики. </w:t>
      </w:r>
    </w:p>
    <w:p w:rsidR="00523029" w:rsidRPr="00717B70" w:rsidRDefault="00D34F78" w:rsidP="00717B70">
      <w:pPr>
        <w:spacing w:line="360" w:lineRule="auto"/>
        <w:ind w:firstLine="709"/>
        <w:jc w:val="both"/>
        <w:rPr>
          <w:sz w:val="28"/>
          <w:szCs w:val="28"/>
        </w:rPr>
      </w:pPr>
      <w:r w:rsidRPr="00717B70">
        <w:rPr>
          <w:sz w:val="28"/>
          <w:szCs w:val="28"/>
        </w:rPr>
        <w:t>Практически все школы республики оснащены компьютерными классами и подключены к сети Интернет.</w:t>
      </w:r>
      <w:r w:rsidR="00717B70" w:rsidRPr="00717B70">
        <w:rPr>
          <w:sz w:val="28"/>
          <w:szCs w:val="28"/>
        </w:rPr>
        <w:t xml:space="preserve"> </w:t>
      </w:r>
      <w:r w:rsidRPr="00717B70">
        <w:rPr>
          <w:sz w:val="28"/>
          <w:szCs w:val="28"/>
        </w:rPr>
        <w:t>В республике</w:t>
      </w:r>
      <w:r w:rsidR="00717B70" w:rsidRPr="00717B70">
        <w:rPr>
          <w:sz w:val="28"/>
          <w:szCs w:val="28"/>
        </w:rPr>
        <w:t xml:space="preserve"> </w:t>
      </w:r>
      <w:r w:rsidRPr="00717B70">
        <w:rPr>
          <w:sz w:val="28"/>
          <w:szCs w:val="28"/>
        </w:rPr>
        <w:t>функционируют 22</w:t>
      </w:r>
      <w:r w:rsidR="00717B70" w:rsidRPr="00717B70">
        <w:rPr>
          <w:sz w:val="28"/>
          <w:szCs w:val="28"/>
        </w:rPr>
        <w:t xml:space="preserve"> </w:t>
      </w:r>
      <w:r w:rsidRPr="00717B70">
        <w:rPr>
          <w:sz w:val="28"/>
          <w:szCs w:val="28"/>
        </w:rPr>
        <w:t>учреждения начального и среднего профессионального образования,</w:t>
      </w:r>
      <w:r w:rsidR="00717B70" w:rsidRPr="00717B70">
        <w:rPr>
          <w:sz w:val="28"/>
          <w:szCs w:val="28"/>
        </w:rPr>
        <w:t xml:space="preserve"> </w:t>
      </w:r>
      <w:r w:rsidRPr="00717B70">
        <w:rPr>
          <w:sz w:val="28"/>
          <w:szCs w:val="28"/>
        </w:rPr>
        <w:t>выпускающие около</w:t>
      </w:r>
      <w:r w:rsidR="00717B70" w:rsidRPr="00717B70">
        <w:rPr>
          <w:sz w:val="28"/>
          <w:szCs w:val="28"/>
        </w:rPr>
        <w:t xml:space="preserve"> </w:t>
      </w:r>
    </w:p>
    <w:p w:rsidR="00523029" w:rsidRPr="00717B70" w:rsidRDefault="00A93CC1" w:rsidP="00717B70">
      <w:pPr>
        <w:spacing w:line="360" w:lineRule="auto"/>
        <w:ind w:firstLine="709"/>
        <w:jc w:val="both"/>
        <w:rPr>
          <w:sz w:val="28"/>
          <w:szCs w:val="28"/>
        </w:rPr>
      </w:pPr>
      <w:r>
        <w:rPr>
          <w:sz w:val="28"/>
          <w:szCs w:val="28"/>
        </w:rPr>
        <w:t>9</w:t>
      </w:r>
      <w:r w:rsidR="00D34F78" w:rsidRPr="00717B70">
        <w:rPr>
          <w:sz w:val="28"/>
          <w:szCs w:val="28"/>
        </w:rPr>
        <w:t>–ти тысяч специалистов, и</w:t>
      </w:r>
      <w:r w:rsidR="00717B70" w:rsidRPr="00717B70">
        <w:rPr>
          <w:sz w:val="28"/>
          <w:szCs w:val="28"/>
        </w:rPr>
        <w:t xml:space="preserve"> </w:t>
      </w:r>
      <w:r w:rsidR="00D34F78" w:rsidRPr="00717B70">
        <w:rPr>
          <w:sz w:val="28"/>
          <w:szCs w:val="28"/>
        </w:rPr>
        <w:t>три государственных ВУЗа, ежегодное количество выпускников которых составляет более четырех тысяч. Однако существует большая проблема с трудоустройством специалистов в Чеченской Республике. По расчетам к</w:t>
      </w:r>
      <w:r w:rsidR="00717B70" w:rsidRPr="00717B70">
        <w:rPr>
          <w:sz w:val="28"/>
          <w:szCs w:val="28"/>
        </w:rPr>
        <w:t xml:space="preserve"> </w:t>
      </w:r>
      <w:r w:rsidR="00D34F78" w:rsidRPr="00717B70">
        <w:rPr>
          <w:sz w:val="28"/>
          <w:szCs w:val="28"/>
        </w:rPr>
        <w:t xml:space="preserve">2010 году в учреждениях начального и среднего профессионального образования должно обучаться 14 тысяч человек и проблема не в том, чтобы увеличить число учащихся по сравнению с имеющимся, а в том, чтобы обеспечить выпускников рабочими местами. </w:t>
      </w:r>
    </w:p>
    <w:p w:rsidR="00D34F78" w:rsidRPr="00717B70" w:rsidRDefault="00D34F78" w:rsidP="00717B70">
      <w:pPr>
        <w:spacing w:line="360" w:lineRule="auto"/>
        <w:ind w:firstLine="709"/>
        <w:jc w:val="both"/>
        <w:rPr>
          <w:sz w:val="28"/>
          <w:szCs w:val="28"/>
        </w:rPr>
      </w:pPr>
      <w:r w:rsidRPr="00717B70">
        <w:rPr>
          <w:sz w:val="28"/>
          <w:szCs w:val="28"/>
        </w:rPr>
        <w:t>Только 13% выпускников начального и среднего профессионального образования и</w:t>
      </w:r>
      <w:r w:rsidR="00717B70" w:rsidRPr="00717B70">
        <w:rPr>
          <w:sz w:val="28"/>
          <w:szCs w:val="28"/>
        </w:rPr>
        <w:t xml:space="preserve"> </w:t>
      </w:r>
      <w:r w:rsidRPr="00717B70">
        <w:rPr>
          <w:sz w:val="28"/>
          <w:szCs w:val="28"/>
        </w:rPr>
        <w:t>3%</w:t>
      </w:r>
      <w:r w:rsidR="00717B70" w:rsidRPr="00717B70">
        <w:rPr>
          <w:sz w:val="28"/>
          <w:szCs w:val="28"/>
        </w:rPr>
        <w:t xml:space="preserve"> </w:t>
      </w:r>
      <w:r w:rsidRPr="00717B70">
        <w:rPr>
          <w:sz w:val="28"/>
          <w:szCs w:val="28"/>
        </w:rPr>
        <w:t>специалистов с высшим образованием трудоустраивается.</w:t>
      </w:r>
      <w:r w:rsidR="00717B70" w:rsidRPr="00717B70">
        <w:rPr>
          <w:sz w:val="28"/>
          <w:szCs w:val="28"/>
        </w:rPr>
        <w:t xml:space="preserve"> </w:t>
      </w:r>
      <w:r w:rsidRPr="00717B70">
        <w:rPr>
          <w:sz w:val="28"/>
          <w:szCs w:val="28"/>
        </w:rPr>
        <w:t>Проблема в том, что</w:t>
      </w:r>
      <w:r w:rsidR="00717B70" w:rsidRPr="00717B70">
        <w:rPr>
          <w:sz w:val="28"/>
          <w:szCs w:val="28"/>
        </w:rPr>
        <w:t xml:space="preserve"> </w:t>
      </w:r>
      <w:r w:rsidRPr="00717B70">
        <w:rPr>
          <w:sz w:val="28"/>
          <w:szCs w:val="28"/>
        </w:rPr>
        <w:t>находятся в стадии восстановления и пока не функционируют целые отрасли промышленности. Это создает дефицит рабочих мест и порождает одну из главных проблем</w:t>
      </w:r>
      <w:r w:rsidR="00717B70" w:rsidRPr="00717B70">
        <w:rPr>
          <w:sz w:val="28"/>
          <w:szCs w:val="28"/>
        </w:rPr>
        <w:t xml:space="preserve"> </w:t>
      </w:r>
      <w:r w:rsidRPr="00717B70">
        <w:rPr>
          <w:sz w:val="28"/>
          <w:szCs w:val="28"/>
        </w:rPr>
        <w:t>сегодняшнего дня – проблему массовой безработицы в республике.</w:t>
      </w:r>
    </w:p>
    <w:p w:rsidR="00D34F78" w:rsidRPr="00717B70" w:rsidRDefault="00D34F78" w:rsidP="00717B70">
      <w:pPr>
        <w:spacing w:line="360" w:lineRule="auto"/>
        <w:ind w:firstLine="709"/>
        <w:jc w:val="both"/>
        <w:rPr>
          <w:sz w:val="28"/>
          <w:szCs w:val="28"/>
        </w:rPr>
      </w:pPr>
      <w:r w:rsidRPr="00717B70">
        <w:rPr>
          <w:sz w:val="28"/>
          <w:szCs w:val="28"/>
        </w:rPr>
        <w:t>В современном обществе, в условиях рыночной экономики все шире распространяется мнение, что</w:t>
      </w:r>
      <w:r w:rsidR="00717B70" w:rsidRPr="00717B70">
        <w:rPr>
          <w:sz w:val="28"/>
          <w:szCs w:val="28"/>
        </w:rPr>
        <w:t xml:space="preserve"> </w:t>
      </w:r>
      <w:r w:rsidRPr="00717B70">
        <w:rPr>
          <w:sz w:val="28"/>
          <w:szCs w:val="28"/>
        </w:rPr>
        <w:t>образование – это лучшая защита от безработицы</w:t>
      </w:r>
      <w:r w:rsidR="00717B70" w:rsidRPr="00717B70">
        <w:rPr>
          <w:sz w:val="28"/>
          <w:szCs w:val="28"/>
        </w:rPr>
        <w:t xml:space="preserve"> </w:t>
      </w:r>
      <w:r w:rsidRPr="00717B70">
        <w:rPr>
          <w:sz w:val="28"/>
          <w:szCs w:val="28"/>
        </w:rPr>
        <w:t>и</w:t>
      </w:r>
      <w:r w:rsidR="00717B70" w:rsidRPr="00717B70">
        <w:rPr>
          <w:sz w:val="28"/>
          <w:szCs w:val="28"/>
        </w:rPr>
        <w:t xml:space="preserve"> </w:t>
      </w:r>
      <w:r w:rsidRPr="00717B70">
        <w:rPr>
          <w:sz w:val="28"/>
          <w:szCs w:val="28"/>
        </w:rPr>
        <w:t>очень важно, чтобы молодые люди получили образование.</w:t>
      </w:r>
    </w:p>
    <w:p w:rsidR="00D34F78" w:rsidRPr="00717B70" w:rsidRDefault="00D34F78" w:rsidP="00717B70">
      <w:pPr>
        <w:spacing w:line="360" w:lineRule="auto"/>
        <w:ind w:firstLine="709"/>
        <w:jc w:val="both"/>
        <w:rPr>
          <w:sz w:val="28"/>
          <w:szCs w:val="28"/>
        </w:rPr>
      </w:pPr>
      <w:r w:rsidRPr="00717B70">
        <w:rPr>
          <w:sz w:val="28"/>
          <w:szCs w:val="28"/>
        </w:rPr>
        <w:t>В тоже время безжалостная</w:t>
      </w:r>
      <w:r w:rsidR="00717B70" w:rsidRPr="00717B70">
        <w:rPr>
          <w:sz w:val="28"/>
          <w:szCs w:val="28"/>
        </w:rPr>
        <w:t xml:space="preserve"> </w:t>
      </w:r>
      <w:r w:rsidRPr="00717B70">
        <w:rPr>
          <w:sz w:val="28"/>
          <w:szCs w:val="28"/>
        </w:rPr>
        <w:t xml:space="preserve">статистика показывает, что самый высокий процент безработных по России – именно среди молодых людей, имеющих образование. </w:t>
      </w:r>
    </w:p>
    <w:p w:rsidR="00D34F78" w:rsidRPr="00717B70" w:rsidRDefault="00D34F78" w:rsidP="00717B70">
      <w:pPr>
        <w:spacing w:line="360" w:lineRule="auto"/>
        <w:ind w:firstLine="709"/>
        <w:jc w:val="both"/>
        <w:rPr>
          <w:sz w:val="28"/>
          <w:szCs w:val="28"/>
        </w:rPr>
      </w:pPr>
      <w:r w:rsidRPr="00717B70">
        <w:rPr>
          <w:sz w:val="28"/>
          <w:szCs w:val="28"/>
        </w:rPr>
        <w:t>Еще одна проблема в том, что сегодня наше образование выпускает специалистов, не учитывая потребности рынка, нет должной связи между учебными заведениями и предприятиями и организациями республики, нет четких определений потребностей общества, спроса рынка труда.</w:t>
      </w:r>
    </w:p>
    <w:p w:rsidR="00D34F78" w:rsidRPr="00717B70" w:rsidRDefault="00D34F78" w:rsidP="00717B70">
      <w:pPr>
        <w:spacing w:line="360" w:lineRule="auto"/>
        <w:ind w:firstLine="709"/>
        <w:jc w:val="both"/>
        <w:rPr>
          <w:sz w:val="28"/>
          <w:szCs w:val="28"/>
        </w:rPr>
      </w:pPr>
      <w:r w:rsidRPr="00717B70">
        <w:rPr>
          <w:sz w:val="28"/>
          <w:szCs w:val="28"/>
        </w:rPr>
        <w:t>Руководство республики пытается решить проблему трудоустройства выпускников и</w:t>
      </w:r>
      <w:r w:rsidR="00717B70" w:rsidRPr="00717B70">
        <w:rPr>
          <w:sz w:val="28"/>
          <w:szCs w:val="28"/>
        </w:rPr>
        <w:t xml:space="preserve"> </w:t>
      </w:r>
      <w:r w:rsidRPr="00717B70">
        <w:rPr>
          <w:sz w:val="28"/>
          <w:szCs w:val="28"/>
        </w:rPr>
        <w:t>сделать так, чтобы средства, затраченные</w:t>
      </w:r>
      <w:r w:rsidR="00717B70" w:rsidRPr="00717B70">
        <w:rPr>
          <w:sz w:val="28"/>
          <w:szCs w:val="28"/>
        </w:rPr>
        <w:t xml:space="preserve"> </w:t>
      </w:r>
      <w:r w:rsidRPr="00717B70">
        <w:rPr>
          <w:sz w:val="28"/>
          <w:szCs w:val="28"/>
        </w:rPr>
        <w:t>государством на подготовку специалистов, а также время и затраты самих учащихся и их семей на обучение не пропали впустую. Эта проблема актуальна для всей Российской Федерации и Государственная Дума предложила</w:t>
      </w:r>
      <w:r w:rsidR="00717B70" w:rsidRPr="00717B70">
        <w:rPr>
          <w:sz w:val="28"/>
          <w:szCs w:val="28"/>
        </w:rPr>
        <w:t xml:space="preserve"> </w:t>
      </w:r>
      <w:r w:rsidRPr="00717B70">
        <w:rPr>
          <w:sz w:val="28"/>
          <w:szCs w:val="28"/>
        </w:rPr>
        <w:t>проект</w:t>
      </w:r>
      <w:r w:rsidR="00717B70" w:rsidRPr="00717B70">
        <w:rPr>
          <w:sz w:val="28"/>
          <w:szCs w:val="28"/>
        </w:rPr>
        <w:t xml:space="preserve"> </w:t>
      </w:r>
      <w:r w:rsidRPr="00717B70">
        <w:rPr>
          <w:sz w:val="28"/>
          <w:szCs w:val="28"/>
        </w:rPr>
        <w:t>о внесении изменений в Закон РФ</w:t>
      </w:r>
      <w:r w:rsidR="00717B70" w:rsidRPr="00717B70">
        <w:rPr>
          <w:sz w:val="28"/>
          <w:szCs w:val="28"/>
        </w:rPr>
        <w:t xml:space="preserve"> </w:t>
      </w:r>
      <w:r w:rsidRPr="00717B70">
        <w:rPr>
          <w:sz w:val="28"/>
          <w:szCs w:val="28"/>
        </w:rPr>
        <w:t>«Об образовании», в котором предлагается возобновить систему распределения,</w:t>
      </w:r>
      <w:r w:rsidR="00717B70" w:rsidRPr="00717B70">
        <w:rPr>
          <w:sz w:val="28"/>
          <w:szCs w:val="28"/>
        </w:rPr>
        <w:t xml:space="preserve"> </w:t>
      </w:r>
      <w:r w:rsidRPr="00717B70">
        <w:rPr>
          <w:sz w:val="28"/>
          <w:szCs w:val="28"/>
        </w:rPr>
        <w:t>но уже на добровольной основе и изменения в законе</w:t>
      </w:r>
      <w:r w:rsidR="00717B70" w:rsidRPr="00717B70">
        <w:rPr>
          <w:sz w:val="28"/>
          <w:szCs w:val="28"/>
        </w:rPr>
        <w:t xml:space="preserve"> </w:t>
      </w:r>
      <w:r w:rsidRPr="00717B70">
        <w:rPr>
          <w:sz w:val="28"/>
          <w:szCs w:val="28"/>
        </w:rPr>
        <w:t>помогли</w:t>
      </w:r>
      <w:r w:rsidR="00717B70" w:rsidRPr="00717B70">
        <w:rPr>
          <w:sz w:val="28"/>
          <w:szCs w:val="28"/>
        </w:rPr>
        <w:t xml:space="preserve"> </w:t>
      </w:r>
      <w:r w:rsidRPr="00717B70">
        <w:rPr>
          <w:sz w:val="28"/>
          <w:szCs w:val="28"/>
        </w:rPr>
        <w:t>бы</w:t>
      </w:r>
      <w:r w:rsidR="00717B70" w:rsidRPr="00717B70">
        <w:rPr>
          <w:sz w:val="28"/>
          <w:szCs w:val="28"/>
        </w:rPr>
        <w:t xml:space="preserve"> </w:t>
      </w:r>
      <w:r w:rsidRPr="00717B70">
        <w:rPr>
          <w:sz w:val="28"/>
          <w:szCs w:val="28"/>
        </w:rPr>
        <w:t>в решении проблемы занятости молодых специалистов. Вместе с тем, в отдаленных горных районах республики ощущается острый дефицит педагогических кадров, так как</w:t>
      </w:r>
      <w:r w:rsidR="00717B70" w:rsidRPr="00717B70">
        <w:rPr>
          <w:sz w:val="28"/>
          <w:szCs w:val="28"/>
        </w:rPr>
        <w:t xml:space="preserve"> </w:t>
      </w:r>
      <w:r w:rsidRPr="00717B70">
        <w:rPr>
          <w:sz w:val="28"/>
          <w:szCs w:val="28"/>
        </w:rPr>
        <w:t>молодые специалисты-педагоги не хотят идти в школу из-за низкой оплаты труда педагогических работников.</w:t>
      </w:r>
      <w:r w:rsidR="00717B70" w:rsidRPr="00717B70">
        <w:rPr>
          <w:sz w:val="28"/>
          <w:szCs w:val="28"/>
        </w:rPr>
        <w:t xml:space="preserve"> </w:t>
      </w:r>
      <w:r w:rsidRPr="00717B70">
        <w:rPr>
          <w:sz w:val="28"/>
          <w:szCs w:val="28"/>
        </w:rPr>
        <w:t>Парламентом Чеченской Республики принят закон «Об образовании», который предусматривает единовременную выплату в размере 20 минимальных ставок</w:t>
      </w:r>
      <w:r w:rsidR="00717B70" w:rsidRPr="00717B70">
        <w:rPr>
          <w:sz w:val="28"/>
          <w:szCs w:val="28"/>
        </w:rPr>
        <w:t xml:space="preserve"> </w:t>
      </w:r>
      <w:r w:rsidRPr="00717B70">
        <w:rPr>
          <w:sz w:val="28"/>
          <w:szCs w:val="28"/>
        </w:rPr>
        <w:t>молодым специалистам, которые будут работать в</w:t>
      </w:r>
      <w:r w:rsidR="00717B70" w:rsidRPr="00717B70">
        <w:rPr>
          <w:sz w:val="28"/>
          <w:szCs w:val="28"/>
        </w:rPr>
        <w:t xml:space="preserve"> </w:t>
      </w:r>
      <w:r w:rsidR="00523029" w:rsidRPr="00717B70">
        <w:rPr>
          <w:sz w:val="28"/>
          <w:szCs w:val="28"/>
        </w:rPr>
        <w:t>отдаленных</w:t>
      </w:r>
      <w:r w:rsidRPr="00717B70">
        <w:rPr>
          <w:sz w:val="28"/>
          <w:szCs w:val="28"/>
        </w:rPr>
        <w:t xml:space="preserve"> районах республики. Данным законом предусмотрены также доплаты за звания в размере от 30 до 50% от заработной платы,</w:t>
      </w:r>
      <w:r w:rsidR="00717B70" w:rsidRPr="00717B70">
        <w:rPr>
          <w:sz w:val="28"/>
          <w:szCs w:val="28"/>
        </w:rPr>
        <w:t xml:space="preserve"> </w:t>
      </w:r>
      <w:r w:rsidRPr="00717B70">
        <w:rPr>
          <w:sz w:val="28"/>
          <w:szCs w:val="28"/>
        </w:rPr>
        <w:t>а также льготы по оплате коммунальных услуг и др.</w:t>
      </w:r>
    </w:p>
    <w:p w:rsidR="00D34F78" w:rsidRPr="00717B70" w:rsidRDefault="00D34F78" w:rsidP="00717B70">
      <w:pPr>
        <w:spacing w:line="360" w:lineRule="auto"/>
        <w:ind w:firstLine="709"/>
        <w:jc w:val="both"/>
        <w:rPr>
          <w:sz w:val="28"/>
          <w:szCs w:val="28"/>
        </w:rPr>
      </w:pPr>
      <w:r w:rsidRPr="00717B70">
        <w:rPr>
          <w:sz w:val="28"/>
          <w:szCs w:val="28"/>
        </w:rPr>
        <w:t>На подрастающее поколение мы, взрослые, возлагаем свои самые лучшие и смелые надежды. Ведь от того, какими вырастут наши дети, зависит будущее республики, будущее всех нас и мы можем и должны сделать так, чтобы жизнь наших детей была интересной, насыщенной и мирной.</w:t>
      </w:r>
    </w:p>
    <w:p w:rsidR="00D34F78" w:rsidRPr="00717B70" w:rsidRDefault="00D34F78" w:rsidP="00717B70">
      <w:pPr>
        <w:spacing w:line="360" w:lineRule="auto"/>
        <w:ind w:firstLine="709"/>
        <w:jc w:val="both"/>
        <w:rPr>
          <w:sz w:val="28"/>
          <w:szCs w:val="28"/>
        </w:rPr>
      </w:pPr>
      <w:r w:rsidRPr="00717B70">
        <w:rPr>
          <w:sz w:val="28"/>
          <w:szCs w:val="28"/>
        </w:rPr>
        <w:t>Ведь любой ребенок – это неповторимый, уникальный мир, и</w:t>
      </w:r>
      <w:r w:rsidR="00717B70" w:rsidRPr="00717B70">
        <w:rPr>
          <w:sz w:val="28"/>
          <w:szCs w:val="28"/>
        </w:rPr>
        <w:t xml:space="preserve"> </w:t>
      </w:r>
      <w:r w:rsidRPr="00717B70">
        <w:rPr>
          <w:sz w:val="28"/>
          <w:szCs w:val="28"/>
        </w:rPr>
        <w:t>наша задача – помочь каждому как можно полнее раскрыть свои задатки и способности.</w:t>
      </w:r>
    </w:p>
    <w:p w:rsidR="00D34F78" w:rsidRPr="00717B70" w:rsidRDefault="00D34F78" w:rsidP="00717B70">
      <w:pPr>
        <w:spacing w:line="360" w:lineRule="auto"/>
        <w:ind w:firstLine="709"/>
        <w:jc w:val="both"/>
        <w:rPr>
          <w:sz w:val="28"/>
          <w:szCs w:val="28"/>
        </w:rPr>
      </w:pPr>
      <w:r w:rsidRPr="00717B70">
        <w:rPr>
          <w:sz w:val="28"/>
          <w:szCs w:val="28"/>
        </w:rPr>
        <w:t>В наших силах защитить детей от несправедливос</w:t>
      </w:r>
      <w:r w:rsidR="00A93CC1">
        <w:rPr>
          <w:sz w:val="28"/>
          <w:szCs w:val="28"/>
        </w:rPr>
        <w:t>ти, насилия и пороков общества.</w:t>
      </w:r>
    </w:p>
    <w:p w:rsidR="00DA4BA8" w:rsidRPr="00717B70" w:rsidRDefault="00DA4BA8" w:rsidP="00717B70">
      <w:pPr>
        <w:tabs>
          <w:tab w:val="left" w:pos="0"/>
        </w:tabs>
        <w:autoSpaceDE w:val="0"/>
        <w:autoSpaceDN w:val="0"/>
        <w:adjustRightInd w:val="0"/>
        <w:spacing w:line="360" w:lineRule="auto"/>
        <w:ind w:firstLine="709"/>
        <w:jc w:val="both"/>
        <w:rPr>
          <w:bCs/>
          <w:sz w:val="28"/>
          <w:szCs w:val="28"/>
        </w:rPr>
      </w:pPr>
    </w:p>
    <w:p w:rsidR="00DA4BA8" w:rsidRPr="00A93CC1" w:rsidRDefault="00DA4BA8" w:rsidP="00717B70">
      <w:pPr>
        <w:autoSpaceDE w:val="0"/>
        <w:autoSpaceDN w:val="0"/>
        <w:adjustRightInd w:val="0"/>
        <w:spacing w:line="360" w:lineRule="auto"/>
        <w:ind w:firstLine="709"/>
        <w:jc w:val="both"/>
        <w:rPr>
          <w:sz w:val="28"/>
          <w:szCs w:val="28"/>
        </w:rPr>
      </w:pPr>
      <w:r w:rsidRPr="00717B70">
        <w:rPr>
          <w:bCs/>
          <w:sz w:val="28"/>
          <w:szCs w:val="28"/>
        </w:rPr>
        <w:br w:type="page"/>
      </w:r>
      <w:r w:rsidRPr="00A93CC1">
        <w:rPr>
          <w:sz w:val="28"/>
          <w:szCs w:val="28"/>
        </w:rPr>
        <w:t>Заключение</w:t>
      </w:r>
    </w:p>
    <w:p w:rsidR="00A93CC1" w:rsidRDefault="00A93CC1" w:rsidP="00717B70">
      <w:pPr>
        <w:autoSpaceDE w:val="0"/>
        <w:autoSpaceDN w:val="0"/>
        <w:adjustRightInd w:val="0"/>
        <w:spacing w:line="360" w:lineRule="auto"/>
        <w:ind w:firstLine="709"/>
        <w:jc w:val="both"/>
        <w:rPr>
          <w:sz w:val="28"/>
          <w:szCs w:val="28"/>
        </w:rPr>
      </w:pP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В</w:t>
      </w:r>
      <w:r w:rsidR="00717B70" w:rsidRPr="00717B70">
        <w:rPr>
          <w:sz w:val="28"/>
          <w:szCs w:val="28"/>
        </w:rPr>
        <w:t xml:space="preserve"> </w:t>
      </w:r>
      <w:r w:rsidRPr="00717B70">
        <w:rPr>
          <w:sz w:val="28"/>
          <w:szCs w:val="28"/>
        </w:rPr>
        <w:t>социальных и культурных правах раскрывается важная грань социального правового государства. Оно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Если государство не сделает этого, то общество будет постоянно раздираться острыми социальными противоречиями,</w:t>
      </w:r>
      <w:r w:rsidR="00717B70" w:rsidRPr="00717B70">
        <w:rPr>
          <w:sz w:val="28"/>
          <w:szCs w:val="28"/>
        </w:rPr>
        <w:t xml:space="preserve"> </w:t>
      </w:r>
      <w:r w:rsidRPr="00717B70">
        <w:rPr>
          <w:sz w:val="28"/>
          <w:szCs w:val="28"/>
        </w:rPr>
        <w:t>и в конце концов погибнет.</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Рассмотренная группа прав неотделима от личных и политических прав, поскольку все права и свободы взаимосвязаны и составляют единый правовой статус человека и гражданина. В то же время защищенность этих прав по своей юридической силе не может быть такой же, так как в обществе с рыночной экономикой механизм распределения благ находится не только в руках государства. Отсюда вытекает, что прямое действие этих прав объективно оказывается весьма относительным, ибо ни один суд не примет гражданский иск о реализации такого права только на основе его конституционного закрепления. Причина, на мой взгляд, достаточно ясна: отсутствует конкретный ответчик, так как данное право не порождает ни для каких лиц</w:t>
      </w:r>
      <w:r w:rsidR="00717B70" w:rsidRPr="00717B70">
        <w:rPr>
          <w:sz w:val="28"/>
          <w:szCs w:val="28"/>
        </w:rPr>
        <w:t xml:space="preserve"> </w:t>
      </w:r>
      <w:r w:rsidRPr="00717B70">
        <w:rPr>
          <w:sz w:val="28"/>
          <w:szCs w:val="28"/>
        </w:rPr>
        <w:t>каких - либо прямых обязанностей. Получается, что</w:t>
      </w:r>
      <w:r w:rsidR="00717B70" w:rsidRPr="00717B70">
        <w:rPr>
          <w:sz w:val="28"/>
          <w:szCs w:val="28"/>
        </w:rPr>
        <w:t xml:space="preserve"> </w:t>
      </w:r>
      <w:r w:rsidRPr="00717B70">
        <w:rPr>
          <w:sz w:val="28"/>
          <w:szCs w:val="28"/>
        </w:rPr>
        <w:t>социальные и культурные права являются не столько юридическими нормами, сколько стандартом, к которому должно стремиться государство в своей политике. США, например, официально поддерживает позиции, согласно которой рассматриваемые права являются пожеланиями, а не обязанностью.</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Такой подход проявился при принятии в ООН Международных пактов о правах человека. Если</w:t>
      </w:r>
      <w:r w:rsidR="00717B70" w:rsidRPr="00717B70">
        <w:rPr>
          <w:sz w:val="28"/>
          <w:szCs w:val="28"/>
        </w:rPr>
        <w:t xml:space="preserve"> </w:t>
      </w:r>
      <w:r w:rsidRPr="00717B70">
        <w:rPr>
          <w:sz w:val="28"/>
          <w:szCs w:val="28"/>
        </w:rPr>
        <w:t>положения Пакта о гражданских правах подлежат применению немедленно и без оговорок, то Пакт об экономических, социальных и культурных правах обязывает государства "принять в максимальных пределах имеющихся ресурсов меры к тому, чтобы обеспечить постепенное полное осуществление признаваемых в Пакте прав" (ч.1 ст.2). Следовательно, реализации прав ставится в зависимость от материальных возможностей государства и к тому же обеспечивается постепенно. Сохраняются различия в механизме имплементации этой группы прав по сравнению с гражданскими и политическими правами - Комитет по правам человека</w:t>
      </w:r>
      <w:r w:rsidR="00717B70" w:rsidRPr="00717B70">
        <w:rPr>
          <w:sz w:val="28"/>
          <w:szCs w:val="28"/>
        </w:rPr>
        <w:t xml:space="preserve"> </w:t>
      </w:r>
      <w:r w:rsidRPr="00717B70">
        <w:rPr>
          <w:sz w:val="28"/>
          <w:szCs w:val="28"/>
        </w:rPr>
        <w:t xml:space="preserve">обладает большими возможностями контроля над обеспечением гражданских и политических прав, чем Комитет по второй группе прав.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 своем развитии многие нормы конституционного права достигли действительно большого прогресса при формировании истинно демократического государства. Это не значит, что конституционный строй России "списан" с западных моделей, но, безусловно, он учитывает все лучшее, что накопила за столетия демократическая мысль. У России свой, неповторимый путь в истории, но этот путь, при всей его специфике, не должен вырывать наше Отечество из мирового сообщества.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Чеченская Республика находится в положении, когда молодой президент вместе с молодыми институтами власти должны одновременно и срочно решать все социально-экономические проблемы широким фронтом.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В настоящее время республика восстанавливается по всем направлениям и отраслям и они все являются важными и приоритетными. Только в 2007 году начал работать республиканский бюджет, поэтому и Парламент был вынужден откладывать на «потом» социальные законы, требующие финансирования из республиканского бюджета. С начала этого года такие законы стали активно приниматься, так как появляются, хоть и небольшие, но все же собственные финансовые средства. </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Президент Чеченской Республики</w:t>
      </w:r>
      <w:r w:rsidR="00717B70" w:rsidRPr="00717B70">
        <w:rPr>
          <w:sz w:val="28"/>
          <w:szCs w:val="28"/>
        </w:rPr>
        <w:t xml:space="preserve"> </w:t>
      </w:r>
      <w:r w:rsidRPr="00717B70">
        <w:rPr>
          <w:sz w:val="28"/>
          <w:szCs w:val="28"/>
        </w:rPr>
        <w:t>проводит большую работу по привлечению инвесторов в республику и результатом этой работы являются десятки проектов, которые уже нашли своих инвесторов.</w:t>
      </w:r>
    </w:p>
    <w:p w:rsidR="00DA4BA8" w:rsidRPr="00717B70" w:rsidRDefault="00DA4BA8" w:rsidP="00717B70">
      <w:pPr>
        <w:autoSpaceDE w:val="0"/>
        <w:autoSpaceDN w:val="0"/>
        <w:adjustRightInd w:val="0"/>
        <w:spacing w:line="360" w:lineRule="auto"/>
        <w:ind w:firstLine="709"/>
        <w:jc w:val="both"/>
        <w:rPr>
          <w:sz w:val="28"/>
          <w:szCs w:val="28"/>
        </w:rPr>
      </w:pPr>
      <w:r w:rsidRPr="00717B70">
        <w:rPr>
          <w:sz w:val="28"/>
          <w:szCs w:val="28"/>
        </w:rPr>
        <w:t xml:space="preserve"> Чеченская республика всегда была многонациональной, но, как известно, в последние годы произошел массовый отток русскоязычного населения, что отрицательно сказывается на внутренней жизни республики. Власти республики приняли программу по возвращению русскоязычного населения, которая предусматривает значительные льготы гражданам республики, которые решили вернуться в родные</w:t>
      </w:r>
      <w:r w:rsidR="00717B70" w:rsidRPr="00717B70">
        <w:rPr>
          <w:sz w:val="28"/>
          <w:szCs w:val="28"/>
        </w:rPr>
        <w:t xml:space="preserve"> </w:t>
      </w:r>
      <w:r w:rsidRPr="00717B70">
        <w:rPr>
          <w:sz w:val="28"/>
          <w:szCs w:val="28"/>
        </w:rPr>
        <w:t>для них места. Православный Храм в г.Грозном восстановлен на личные средства Президента республики и на средства общественного фонда им.Ахмата Кадырова, Приведены в порядок все православные кладбища, на празднование Пасхи организовывается ежегодно приезд граждан из различных регионов страны. Для стариков и малоимущих из числа русских организованы бесплатные пункты питания, им оказывается материальная помощь. На мой взгляд,</w:t>
      </w:r>
      <w:r w:rsidR="00717B70" w:rsidRPr="00717B70">
        <w:rPr>
          <w:sz w:val="28"/>
          <w:szCs w:val="28"/>
        </w:rPr>
        <w:t xml:space="preserve"> </w:t>
      </w:r>
      <w:r w:rsidRPr="00717B70">
        <w:rPr>
          <w:sz w:val="28"/>
          <w:szCs w:val="28"/>
        </w:rPr>
        <w:t>все это делается для того, чтобы определенные силы,</w:t>
      </w:r>
      <w:r w:rsidR="00717B70" w:rsidRPr="00717B70">
        <w:rPr>
          <w:sz w:val="28"/>
          <w:szCs w:val="28"/>
        </w:rPr>
        <w:t xml:space="preserve"> </w:t>
      </w:r>
      <w:r w:rsidRPr="00717B70">
        <w:rPr>
          <w:sz w:val="28"/>
          <w:szCs w:val="28"/>
        </w:rPr>
        <w:t>как в Чечне, так и за ее пределами поняли, что Чеченская Республика находится в правовом поле Российской Федерации, является ее неотъемлемой частью и здесь одинаково должны соблюдаться конституционные права всех граждан независимо от национальности, вероисповедания и цвета кожи. Решение этой задачи является приоритетным политическим курсом Президента, Парламента и Правительства Чеченской Республики. Эту стратегию и этот курс поддержал весь народ, когда принял Конституцию Чеченской Республики 23 марта 2003 года.</w:t>
      </w:r>
      <w:r w:rsidR="00717B70" w:rsidRPr="00717B70">
        <w:rPr>
          <w:sz w:val="28"/>
          <w:szCs w:val="28"/>
        </w:rPr>
        <w:t xml:space="preserve"> </w:t>
      </w:r>
      <w:r w:rsidRPr="00717B70">
        <w:rPr>
          <w:sz w:val="28"/>
          <w:szCs w:val="28"/>
        </w:rPr>
        <w:t>Эти позитивные изменения происходят не только в жизни, но и в сознании чеченского народа и</w:t>
      </w:r>
      <w:r w:rsidR="00717B70" w:rsidRPr="00717B70">
        <w:rPr>
          <w:sz w:val="28"/>
          <w:szCs w:val="28"/>
        </w:rPr>
        <w:t xml:space="preserve"> </w:t>
      </w:r>
      <w:r w:rsidRPr="00717B70">
        <w:rPr>
          <w:sz w:val="28"/>
          <w:szCs w:val="28"/>
        </w:rPr>
        <w:t>Чеченская Республика в скором времени по праву займет достойное место среди братских республик, краев и областей великой Российской Федерации.</w:t>
      </w:r>
      <w:r w:rsidR="00717B70" w:rsidRPr="00717B70">
        <w:rPr>
          <w:sz w:val="28"/>
          <w:szCs w:val="28"/>
        </w:rPr>
        <w:t xml:space="preserve"> </w:t>
      </w:r>
    </w:p>
    <w:p w:rsidR="00DA4BA8" w:rsidRPr="00717B70" w:rsidRDefault="00DA4BA8" w:rsidP="00717B70">
      <w:pPr>
        <w:autoSpaceDE w:val="0"/>
        <w:autoSpaceDN w:val="0"/>
        <w:adjustRightInd w:val="0"/>
        <w:spacing w:line="360" w:lineRule="auto"/>
        <w:ind w:firstLine="709"/>
        <w:jc w:val="both"/>
        <w:rPr>
          <w:sz w:val="28"/>
          <w:szCs w:val="28"/>
        </w:rPr>
      </w:pPr>
    </w:p>
    <w:p w:rsidR="00DA4BA8" w:rsidRPr="00717B70" w:rsidRDefault="00A93CC1" w:rsidP="00717B70">
      <w:pPr>
        <w:keepNext/>
        <w:autoSpaceDE w:val="0"/>
        <w:autoSpaceDN w:val="0"/>
        <w:adjustRightInd w:val="0"/>
        <w:spacing w:line="360" w:lineRule="auto"/>
        <w:ind w:firstLine="709"/>
        <w:jc w:val="both"/>
        <w:rPr>
          <w:bCs/>
          <w:sz w:val="28"/>
          <w:szCs w:val="28"/>
        </w:rPr>
      </w:pPr>
      <w:r>
        <w:rPr>
          <w:bCs/>
          <w:sz w:val="28"/>
          <w:szCs w:val="28"/>
        </w:rPr>
        <w:br w:type="page"/>
      </w:r>
      <w:r w:rsidRPr="00717B70">
        <w:rPr>
          <w:bCs/>
          <w:sz w:val="28"/>
          <w:szCs w:val="28"/>
        </w:rPr>
        <w:t>Список литературы</w:t>
      </w:r>
    </w:p>
    <w:p w:rsidR="00DA4BA8" w:rsidRPr="00717B70" w:rsidRDefault="00DA4BA8" w:rsidP="00717B70">
      <w:pPr>
        <w:autoSpaceDE w:val="0"/>
        <w:autoSpaceDN w:val="0"/>
        <w:adjustRightInd w:val="0"/>
        <w:spacing w:line="360" w:lineRule="auto"/>
        <w:ind w:firstLine="709"/>
        <w:jc w:val="both"/>
        <w:rPr>
          <w:sz w:val="28"/>
          <w:szCs w:val="28"/>
        </w:rPr>
      </w:pPr>
    </w:p>
    <w:p w:rsidR="00DA4BA8" w:rsidRPr="00717B70" w:rsidRDefault="00DA4BA8" w:rsidP="00A93CC1">
      <w:pPr>
        <w:autoSpaceDE w:val="0"/>
        <w:autoSpaceDN w:val="0"/>
        <w:adjustRightInd w:val="0"/>
        <w:spacing w:line="360" w:lineRule="auto"/>
        <w:jc w:val="both"/>
        <w:rPr>
          <w:bCs/>
          <w:iCs/>
          <w:sz w:val="28"/>
          <w:szCs w:val="28"/>
        </w:rPr>
      </w:pPr>
      <w:r w:rsidRPr="00717B70">
        <w:rPr>
          <w:bCs/>
          <w:iCs/>
          <w:sz w:val="28"/>
          <w:szCs w:val="28"/>
        </w:rPr>
        <w:t>Законодательные акты и организационно-правовые документы:</w:t>
      </w:r>
    </w:p>
    <w:p w:rsidR="00DA4BA8" w:rsidRPr="00717B70" w:rsidRDefault="00DA4BA8" w:rsidP="00A93CC1">
      <w:pPr>
        <w:numPr>
          <w:ilvl w:val="0"/>
          <w:numId w:val="61"/>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Конституция Российской Федерации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Официальный текст по состоянию на 01 января </w:t>
      </w:r>
      <w:smartTag w:uri="urn:schemas-microsoft-com:office:smarttags" w:element="metricconverter">
        <w:smartTagPr>
          <w:attr w:name="ProductID" w:val="1993 г"/>
        </w:smartTagPr>
        <w:r w:rsidRPr="00717B70">
          <w:rPr>
            <w:sz w:val="28"/>
            <w:szCs w:val="28"/>
          </w:rPr>
          <w:t>1997 г</w:t>
        </w:r>
      </w:smartTag>
      <w:r w:rsidRPr="00717B70">
        <w:rPr>
          <w:sz w:val="28"/>
          <w:szCs w:val="28"/>
        </w:rPr>
        <w:t>. М: ИНФРА. М-НОРМА.</w:t>
      </w:r>
    </w:p>
    <w:p w:rsidR="00DA4BA8" w:rsidRPr="00717B70" w:rsidRDefault="00DA4BA8" w:rsidP="00A93CC1">
      <w:pPr>
        <w:numPr>
          <w:ilvl w:val="0"/>
          <w:numId w:val="62"/>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Конституция Российской Федерации. Москва, Издательство " Юридическая литература", </w:t>
      </w:r>
      <w:smartTag w:uri="urn:schemas-microsoft-com:office:smarttags" w:element="metricconverter">
        <w:smartTagPr>
          <w:attr w:name="ProductID" w:val="1993 г"/>
        </w:smartTagPr>
        <w:r w:rsidRPr="00717B70">
          <w:rPr>
            <w:sz w:val="28"/>
            <w:szCs w:val="28"/>
          </w:rPr>
          <w:t>1993 г</w:t>
        </w:r>
      </w:smartTag>
      <w:r w:rsidRPr="00717B70">
        <w:rPr>
          <w:sz w:val="28"/>
          <w:szCs w:val="28"/>
        </w:rPr>
        <w:t>.</w:t>
      </w:r>
    </w:p>
    <w:p w:rsidR="00DA4BA8" w:rsidRPr="00717B70" w:rsidRDefault="00DA4BA8" w:rsidP="00A93CC1">
      <w:pPr>
        <w:numPr>
          <w:ilvl w:val="0"/>
          <w:numId w:val="63"/>
        </w:numPr>
        <w:tabs>
          <w:tab w:val="left" w:pos="540"/>
          <w:tab w:val="left" w:pos="720"/>
        </w:tabs>
        <w:autoSpaceDE w:val="0"/>
        <w:autoSpaceDN w:val="0"/>
        <w:adjustRightInd w:val="0"/>
        <w:spacing w:line="360" w:lineRule="auto"/>
        <w:jc w:val="both"/>
        <w:rPr>
          <w:sz w:val="28"/>
          <w:szCs w:val="28"/>
        </w:rPr>
      </w:pPr>
      <w:r w:rsidRPr="00717B70">
        <w:rPr>
          <w:sz w:val="28"/>
          <w:szCs w:val="28"/>
        </w:rPr>
        <w:t>Федеральный Конституционный закон «О Конституционном Суде Российской Федерации» от 21 июля 1994 // Собрание законодательства Российской Федерации. 1997 № 9.</w:t>
      </w:r>
    </w:p>
    <w:p w:rsidR="00DA4BA8" w:rsidRPr="00717B70" w:rsidRDefault="00DA4BA8" w:rsidP="00A93CC1">
      <w:pPr>
        <w:numPr>
          <w:ilvl w:val="0"/>
          <w:numId w:val="64"/>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Закон РФ «Об обжаловании в суд действий и решений, нарушающих права и свободы граждан» от 25 февраля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с изменениями и дополнениями от 14 декабря </w:t>
      </w:r>
      <w:smartTag w:uri="urn:schemas-microsoft-com:office:smarttags" w:element="metricconverter">
        <w:smartTagPr>
          <w:attr w:name="ProductID" w:val="1993 г"/>
        </w:smartTagPr>
        <w:r w:rsidRPr="00717B70">
          <w:rPr>
            <w:sz w:val="28"/>
            <w:szCs w:val="28"/>
          </w:rPr>
          <w:t>1995 г</w:t>
        </w:r>
      </w:smartTag>
      <w:r w:rsidRPr="00717B70">
        <w:rPr>
          <w:sz w:val="28"/>
          <w:szCs w:val="28"/>
        </w:rPr>
        <w:t>. // Собрание законодательства Российской Федерации, 1995, № 51.</w:t>
      </w:r>
    </w:p>
    <w:p w:rsidR="00DA4BA8" w:rsidRPr="00717B70" w:rsidRDefault="00DA4BA8" w:rsidP="00A93CC1">
      <w:pPr>
        <w:numPr>
          <w:ilvl w:val="0"/>
          <w:numId w:val="65"/>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Научно-практический комментарий к Конституции Российской Федерации / коллектив авторов / под. ред. В.В. Лазарева. – М.: Издательство «Спарк», </w:t>
      </w:r>
      <w:smartTag w:uri="urn:schemas-microsoft-com:office:smarttags" w:element="metricconverter">
        <w:smartTagPr>
          <w:attr w:name="ProductID" w:val="1993 г"/>
        </w:smartTagPr>
        <w:r w:rsidRPr="00717B70">
          <w:rPr>
            <w:sz w:val="28"/>
            <w:szCs w:val="28"/>
          </w:rPr>
          <w:t>1997 г</w:t>
        </w:r>
      </w:smartTag>
      <w:r w:rsidRPr="00717B70">
        <w:rPr>
          <w:sz w:val="28"/>
          <w:szCs w:val="28"/>
        </w:rPr>
        <w:t>.</w:t>
      </w:r>
    </w:p>
    <w:p w:rsidR="00DA4BA8" w:rsidRPr="00717B70" w:rsidRDefault="00DA4BA8" w:rsidP="00A93CC1">
      <w:pPr>
        <w:numPr>
          <w:ilvl w:val="0"/>
          <w:numId w:val="66"/>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Комментарий к Конституции Российской Федерации. - М: Издательство «Бек», </w:t>
      </w:r>
      <w:smartTag w:uri="urn:schemas-microsoft-com:office:smarttags" w:element="metricconverter">
        <w:smartTagPr>
          <w:attr w:name="ProductID" w:val="1993 г"/>
        </w:smartTagPr>
        <w:r w:rsidRPr="00717B70">
          <w:rPr>
            <w:sz w:val="28"/>
            <w:szCs w:val="28"/>
          </w:rPr>
          <w:t>1994 г</w:t>
        </w:r>
      </w:smartTag>
      <w:r w:rsidRPr="00717B70">
        <w:rPr>
          <w:sz w:val="28"/>
          <w:szCs w:val="28"/>
        </w:rPr>
        <w:t>.</w:t>
      </w:r>
    </w:p>
    <w:p w:rsidR="00DA4BA8" w:rsidRPr="00717B70" w:rsidRDefault="00DA4BA8" w:rsidP="00A93CC1">
      <w:pPr>
        <w:numPr>
          <w:ilvl w:val="0"/>
          <w:numId w:val="67"/>
        </w:numPr>
        <w:tabs>
          <w:tab w:val="left" w:pos="540"/>
          <w:tab w:val="left" w:pos="720"/>
        </w:tabs>
        <w:autoSpaceDE w:val="0"/>
        <w:autoSpaceDN w:val="0"/>
        <w:adjustRightInd w:val="0"/>
        <w:spacing w:line="360" w:lineRule="auto"/>
        <w:jc w:val="both"/>
        <w:rPr>
          <w:sz w:val="28"/>
          <w:szCs w:val="28"/>
        </w:rPr>
      </w:pPr>
      <w:r w:rsidRPr="00717B70">
        <w:rPr>
          <w:sz w:val="28"/>
          <w:szCs w:val="28"/>
        </w:rPr>
        <w:t>Собрание актов Президента и Правительства Российской Федерации.</w:t>
      </w:r>
    </w:p>
    <w:p w:rsidR="00DA4BA8" w:rsidRPr="00717B70" w:rsidRDefault="00DA4BA8" w:rsidP="00A93CC1">
      <w:pPr>
        <w:numPr>
          <w:ilvl w:val="0"/>
          <w:numId w:val="68"/>
        </w:numPr>
        <w:tabs>
          <w:tab w:val="left" w:pos="540"/>
          <w:tab w:val="left" w:pos="720"/>
        </w:tabs>
        <w:autoSpaceDE w:val="0"/>
        <w:autoSpaceDN w:val="0"/>
        <w:adjustRightInd w:val="0"/>
        <w:spacing w:line="360" w:lineRule="auto"/>
        <w:jc w:val="both"/>
        <w:rPr>
          <w:sz w:val="28"/>
          <w:szCs w:val="28"/>
        </w:rPr>
      </w:pPr>
      <w:r w:rsidRPr="00717B70">
        <w:rPr>
          <w:sz w:val="28"/>
          <w:szCs w:val="28"/>
        </w:rPr>
        <w:t>Ведомости Верховного Совета (СССР, РСФСР), Ведомости Съезда народных депутатов и Верховного Совета (СССР, РСФСР).</w:t>
      </w:r>
    </w:p>
    <w:p w:rsidR="00DA4BA8" w:rsidRPr="00717B70" w:rsidRDefault="00DA4BA8" w:rsidP="00A93CC1">
      <w:pPr>
        <w:numPr>
          <w:ilvl w:val="0"/>
          <w:numId w:val="69"/>
        </w:numPr>
        <w:tabs>
          <w:tab w:val="left" w:pos="540"/>
          <w:tab w:val="left" w:pos="720"/>
        </w:tabs>
        <w:autoSpaceDE w:val="0"/>
        <w:autoSpaceDN w:val="0"/>
        <w:adjustRightInd w:val="0"/>
        <w:spacing w:line="360" w:lineRule="auto"/>
        <w:jc w:val="both"/>
        <w:rPr>
          <w:sz w:val="28"/>
          <w:szCs w:val="28"/>
        </w:rPr>
      </w:pPr>
      <w:r w:rsidRPr="00717B70">
        <w:rPr>
          <w:sz w:val="28"/>
          <w:szCs w:val="28"/>
        </w:rPr>
        <w:t>Гражданский кодекс Российской Федерации.</w:t>
      </w:r>
    </w:p>
    <w:p w:rsidR="00DA4BA8" w:rsidRPr="00717B70" w:rsidRDefault="00DA4BA8" w:rsidP="00A93CC1">
      <w:pPr>
        <w:numPr>
          <w:ilvl w:val="0"/>
          <w:numId w:val="70"/>
        </w:numPr>
        <w:tabs>
          <w:tab w:val="left" w:pos="540"/>
          <w:tab w:val="left" w:pos="720"/>
        </w:tabs>
        <w:autoSpaceDE w:val="0"/>
        <w:autoSpaceDN w:val="0"/>
        <w:adjustRightInd w:val="0"/>
        <w:spacing w:line="360" w:lineRule="auto"/>
        <w:jc w:val="both"/>
        <w:rPr>
          <w:sz w:val="28"/>
          <w:szCs w:val="28"/>
        </w:rPr>
      </w:pPr>
      <w:r w:rsidRPr="00717B70">
        <w:rPr>
          <w:sz w:val="28"/>
          <w:szCs w:val="28"/>
        </w:rPr>
        <w:t>Кодекс законов о труде Российской Федерации.</w:t>
      </w:r>
    </w:p>
    <w:p w:rsidR="00DA4BA8" w:rsidRPr="00717B70" w:rsidRDefault="00DA4BA8" w:rsidP="00A93CC1">
      <w:pPr>
        <w:numPr>
          <w:ilvl w:val="0"/>
          <w:numId w:val="71"/>
        </w:numPr>
        <w:tabs>
          <w:tab w:val="left" w:pos="540"/>
          <w:tab w:val="left" w:pos="720"/>
        </w:tabs>
        <w:autoSpaceDE w:val="0"/>
        <w:autoSpaceDN w:val="0"/>
        <w:adjustRightInd w:val="0"/>
        <w:spacing w:line="360" w:lineRule="auto"/>
        <w:jc w:val="both"/>
        <w:rPr>
          <w:sz w:val="28"/>
          <w:szCs w:val="28"/>
        </w:rPr>
      </w:pPr>
      <w:r w:rsidRPr="00717B70">
        <w:rPr>
          <w:sz w:val="28"/>
          <w:szCs w:val="28"/>
        </w:rPr>
        <w:t>Жилищный кодекс РСФСР.</w:t>
      </w:r>
    </w:p>
    <w:p w:rsidR="00DA4BA8" w:rsidRPr="00717B70" w:rsidRDefault="00DA4BA8" w:rsidP="00A93CC1">
      <w:pPr>
        <w:numPr>
          <w:ilvl w:val="0"/>
          <w:numId w:val="72"/>
        </w:numPr>
        <w:tabs>
          <w:tab w:val="left" w:pos="540"/>
          <w:tab w:val="left" w:pos="720"/>
        </w:tabs>
        <w:autoSpaceDE w:val="0"/>
        <w:autoSpaceDN w:val="0"/>
        <w:adjustRightInd w:val="0"/>
        <w:spacing w:line="360" w:lineRule="auto"/>
        <w:jc w:val="both"/>
        <w:rPr>
          <w:sz w:val="28"/>
          <w:szCs w:val="28"/>
        </w:rPr>
      </w:pPr>
      <w:r w:rsidRPr="00717B70">
        <w:rPr>
          <w:sz w:val="28"/>
          <w:szCs w:val="28"/>
        </w:rPr>
        <w:t>Кодекс о браке и семье РСФСР.</w:t>
      </w:r>
    </w:p>
    <w:p w:rsidR="00DA4BA8" w:rsidRPr="00717B70" w:rsidRDefault="00DA4BA8" w:rsidP="00A93CC1">
      <w:pPr>
        <w:numPr>
          <w:ilvl w:val="0"/>
          <w:numId w:val="73"/>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Всеобщая декларация прав и свобод человека и гражданина от 9 декабря </w:t>
      </w:r>
      <w:smartTag w:uri="urn:schemas-microsoft-com:office:smarttags" w:element="metricconverter">
        <w:smartTagPr>
          <w:attr w:name="ProductID" w:val="1993 г"/>
        </w:smartTagPr>
        <w:r w:rsidRPr="00717B70">
          <w:rPr>
            <w:sz w:val="28"/>
            <w:szCs w:val="28"/>
          </w:rPr>
          <w:t>1948 г</w:t>
        </w:r>
      </w:smartTag>
      <w:r w:rsidRPr="00717B70">
        <w:rPr>
          <w:sz w:val="28"/>
          <w:szCs w:val="28"/>
        </w:rPr>
        <w:t>. // Права человека. Сб. международных договоров. Нью-Йорк, 1989.</w:t>
      </w:r>
    </w:p>
    <w:p w:rsidR="00DA4BA8" w:rsidRPr="00717B70" w:rsidRDefault="00DA4BA8" w:rsidP="00A93CC1">
      <w:pPr>
        <w:numPr>
          <w:ilvl w:val="0"/>
          <w:numId w:val="74"/>
        </w:numPr>
        <w:tabs>
          <w:tab w:val="left" w:pos="540"/>
          <w:tab w:val="left" w:pos="720"/>
        </w:tabs>
        <w:autoSpaceDE w:val="0"/>
        <w:autoSpaceDN w:val="0"/>
        <w:adjustRightInd w:val="0"/>
        <w:spacing w:line="360" w:lineRule="auto"/>
        <w:jc w:val="both"/>
        <w:rPr>
          <w:sz w:val="28"/>
          <w:szCs w:val="28"/>
        </w:rPr>
      </w:pPr>
      <w:r w:rsidRPr="00717B70">
        <w:rPr>
          <w:sz w:val="28"/>
          <w:szCs w:val="28"/>
        </w:rPr>
        <w:t>Международный пакт о гражданских и политических правах // Права человека. Сб. международных договоров. Нью-Йорк, 1989.</w:t>
      </w:r>
    </w:p>
    <w:p w:rsidR="00DA4BA8" w:rsidRPr="00717B70" w:rsidRDefault="00DA4BA8" w:rsidP="00A93CC1">
      <w:pPr>
        <w:numPr>
          <w:ilvl w:val="0"/>
          <w:numId w:val="75"/>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Европейская конвенция о защите прав человека и основных свобод </w:t>
      </w:r>
      <w:smartTag w:uri="urn:schemas-microsoft-com:office:smarttags" w:element="metricconverter">
        <w:smartTagPr>
          <w:attr w:name="ProductID" w:val="1993 г"/>
        </w:smartTagPr>
        <w:r w:rsidRPr="00717B70">
          <w:rPr>
            <w:sz w:val="28"/>
            <w:szCs w:val="28"/>
          </w:rPr>
          <w:t>1950 г</w:t>
        </w:r>
      </w:smartTag>
      <w:r w:rsidRPr="00717B70">
        <w:rPr>
          <w:sz w:val="28"/>
          <w:szCs w:val="28"/>
        </w:rPr>
        <w:t>. // Права человека. Сборник универсальных и региональных международных документов. М., 1990.</w:t>
      </w:r>
    </w:p>
    <w:p w:rsidR="00DA4BA8" w:rsidRPr="00717B70" w:rsidRDefault="00DA4BA8" w:rsidP="00A93CC1">
      <w:pPr>
        <w:numPr>
          <w:ilvl w:val="0"/>
          <w:numId w:val="76"/>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Декларация прав человека и гражданина от 22 ноября </w:t>
      </w:r>
      <w:smartTag w:uri="urn:schemas-microsoft-com:office:smarttags" w:element="metricconverter">
        <w:smartTagPr>
          <w:attr w:name="ProductID" w:val="1993 г"/>
        </w:smartTagPr>
        <w:r w:rsidRPr="00717B70">
          <w:rPr>
            <w:sz w:val="28"/>
            <w:szCs w:val="28"/>
          </w:rPr>
          <w:t>1991 г</w:t>
        </w:r>
      </w:smartTag>
      <w:r w:rsidRPr="00717B70">
        <w:rPr>
          <w:sz w:val="28"/>
          <w:szCs w:val="28"/>
        </w:rPr>
        <w:t>. // Ведомости Съезда народных депутатов РСФСР и Верховного Совета РСФСР. 1991 № 52.</w:t>
      </w:r>
    </w:p>
    <w:p w:rsidR="00DA4BA8" w:rsidRPr="00717B70" w:rsidRDefault="00DA4BA8" w:rsidP="00A93CC1">
      <w:pPr>
        <w:numPr>
          <w:ilvl w:val="0"/>
          <w:numId w:val="77"/>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Права человека. Основные международные документы: Сборник. Москва, Издательство "Международные отношения", </w:t>
      </w:r>
      <w:smartTag w:uri="urn:schemas-microsoft-com:office:smarttags" w:element="metricconverter">
        <w:smartTagPr>
          <w:attr w:name="ProductID" w:val="1993 г"/>
        </w:smartTagPr>
        <w:r w:rsidRPr="00717B70">
          <w:rPr>
            <w:sz w:val="28"/>
            <w:szCs w:val="28"/>
          </w:rPr>
          <w:t>1994 г</w:t>
        </w:r>
      </w:smartTag>
      <w:r w:rsidRPr="00717B70">
        <w:rPr>
          <w:sz w:val="28"/>
          <w:szCs w:val="28"/>
        </w:rPr>
        <w:t>.</w:t>
      </w:r>
    </w:p>
    <w:p w:rsidR="00DA4BA8" w:rsidRPr="00717B70" w:rsidRDefault="00DA4BA8" w:rsidP="00A93CC1">
      <w:pPr>
        <w:numPr>
          <w:ilvl w:val="0"/>
          <w:numId w:val="78"/>
        </w:numPr>
        <w:tabs>
          <w:tab w:val="left" w:pos="540"/>
          <w:tab w:val="left" w:pos="720"/>
        </w:tabs>
        <w:autoSpaceDE w:val="0"/>
        <w:autoSpaceDN w:val="0"/>
        <w:adjustRightInd w:val="0"/>
        <w:spacing w:line="360" w:lineRule="auto"/>
        <w:jc w:val="both"/>
        <w:rPr>
          <w:sz w:val="28"/>
          <w:szCs w:val="28"/>
        </w:rPr>
      </w:pPr>
      <w:r w:rsidRPr="00717B70">
        <w:rPr>
          <w:sz w:val="28"/>
          <w:szCs w:val="28"/>
        </w:rPr>
        <w:t>Отчет министерства экономического развития и торговли Чеченской Республики за 2006 год.</w:t>
      </w:r>
    </w:p>
    <w:p w:rsidR="00DA4BA8" w:rsidRPr="00717B70" w:rsidRDefault="00DA4BA8" w:rsidP="00A93CC1">
      <w:pPr>
        <w:numPr>
          <w:ilvl w:val="0"/>
          <w:numId w:val="79"/>
        </w:numPr>
        <w:tabs>
          <w:tab w:val="left" w:pos="540"/>
          <w:tab w:val="left" w:pos="720"/>
        </w:tabs>
        <w:autoSpaceDE w:val="0"/>
        <w:autoSpaceDN w:val="0"/>
        <w:adjustRightInd w:val="0"/>
        <w:spacing w:line="360" w:lineRule="auto"/>
        <w:jc w:val="both"/>
        <w:rPr>
          <w:sz w:val="28"/>
          <w:szCs w:val="28"/>
        </w:rPr>
      </w:pPr>
      <w:r w:rsidRPr="00717B70">
        <w:rPr>
          <w:sz w:val="28"/>
          <w:szCs w:val="28"/>
        </w:rPr>
        <w:t>Отчет министерства здравоохранения Чеченской Республики за 2006 год.</w:t>
      </w:r>
    </w:p>
    <w:p w:rsidR="00DA4BA8" w:rsidRPr="00717B70" w:rsidRDefault="00DA4BA8" w:rsidP="00A93CC1">
      <w:pPr>
        <w:numPr>
          <w:ilvl w:val="0"/>
          <w:numId w:val="80"/>
        </w:numPr>
        <w:tabs>
          <w:tab w:val="left" w:pos="540"/>
          <w:tab w:val="left" w:pos="720"/>
        </w:tabs>
        <w:autoSpaceDE w:val="0"/>
        <w:autoSpaceDN w:val="0"/>
        <w:adjustRightInd w:val="0"/>
        <w:spacing w:line="360" w:lineRule="auto"/>
        <w:jc w:val="both"/>
        <w:rPr>
          <w:sz w:val="28"/>
          <w:szCs w:val="28"/>
        </w:rPr>
      </w:pPr>
      <w:r w:rsidRPr="00717B70">
        <w:rPr>
          <w:sz w:val="28"/>
          <w:szCs w:val="28"/>
        </w:rPr>
        <w:t>Отчет министерства труда и социального развития Чеченской Республики за 2006 год.</w:t>
      </w:r>
    </w:p>
    <w:p w:rsidR="00DA4BA8" w:rsidRPr="00717B70" w:rsidRDefault="00DA4BA8" w:rsidP="00A93CC1">
      <w:pPr>
        <w:numPr>
          <w:ilvl w:val="0"/>
          <w:numId w:val="81"/>
        </w:numPr>
        <w:tabs>
          <w:tab w:val="left" w:pos="540"/>
          <w:tab w:val="left" w:pos="720"/>
        </w:tabs>
        <w:autoSpaceDE w:val="0"/>
        <w:autoSpaceDN w:val="0"/>
        <w:adjustRightInd w:val="0"/>
        <w:spacing w:line="360" w:lineRule="auto"/>
        <w:jc w:val="both"/>
        <w:rPr>
          <w:sz w:val="28"/>
          <w:szCs w:val="28"/>
        </w:rPr>
      </w:pPr>
      <w:r w:rsidRPr="00717B70">
        <w:rPr>
          <w:sz w:val="28"/>
          <w:szCs w:val="28"/>
        </w:rPr>
        <w:t>Отчет министерства образования и науки Чеченской Республики за 2006 год.</w:t>
      </w:r>
    </w:p>
    <w:p w:rsidR="00DA4BA8" w:rsidRPr="00717B70" w:rsidRDefault="00DA4BA8" w:rsidP="00A93CC1">
      <w:pPr>
        <w:numPr>
          <w:ilvl w:val="0"/>
          <w:numId w:val="82"/>
        </w:numPr>
        <w:tabs>
          <w:tab w:val="left" w:pos="540"/>
          <w:tab w:val="left" w:pos="720"/>
        </w:tabs>
        <w:autoSpaceDE w:val="0"/>
        <w:autoSpaceDN w:val="0"/>
        <w:adjustRightInd w:val="0"/>
        <w:spacing w:line="360" w:lineRule="auto"/>
        <w:jc w:val="both"/>
        <w:rPr>
          <w:sz w:val="28"/>
          <w:szCs w:val="28"/>
        </w:rPr>
      </w:pPr>
      <w:r w:rsidRPr="00717B70">
        <w:rPr>
          <w:sz w:val="28"/>
          <w:szCs w:val="28"/>
        </w:rPr>
        <w:t xml:space="preserve">Сведения о рассмотренных в Совете Республики законах Чеченской Республики по состоянию на 1 июля </w:t>
      </w:r>
      <w:smartTag w:uri="urn:schemas-microsoft-com:office:smarttags" w:element="metricconverter">
        <w:smartTagPr>
          <w:attr w:name="ProductID" w:val="1993 г"/>
        </w:smartTagPr>
        <w:r w:rsidRPr="00717B70">
          <w:rPr>
            <w:sz w:val="28"/>
            <w:szCs w:val="28"/>
          </w:rPr>
          <w:t>2007 г</w:t>
        </w:r>
      </w:smartTag>
      <w:r w:rsidRPr="00717B70">
        <w:rPr>
          <w:sz w:val="28"/>
          <w:szCs w:val="28"/>
        </w:rPr>
        <w:t>.</w:t>
      </w:r>
    </w:p>
    <w:p w:rsidR="00DA4BA8" w:rsidRPr="00717B70" w:rsidRDefault="00DA4BA8" w:rsidP="00A93CC1">
      <w:pPr>
        <w:numPr>
          <w:ilvl w:val="0"/>
          <w:numId w:val="83"/>
        </w:numPr>
        <w:tabs>
          <w:tab w:val="left" w:pos="540"/>
          <w:tab w:val="left" w:pos="720"/>
        </w:tabs>
        <w:autoSpaceDE w:val="0"/>
        <w:autoSpaceDN w:val="0"/>
        <w:adjustRightInd w:val="0"/>
        <w:spacing w:line="360" w:lineRule="auto"/>
        <w:jc w:val="both"/>
        <w:rPr>
          <w:sz w:val="28"/>
          <w:szCs w:val="28"/>
        </w:rPr>
      </w:pPr>
      <w:r w:rsidRPr="00717B70">
        <w:rPr>
          <w:sz w:val="28"/>
          <w:szCs w:val="28"/>
        </w:rPr>
        <w:t>Информационно-аналитический сборник «Деловая Чечня». Грозный.2006 г.</w:t>
      </w:r>
    </w:p>
    <w:p w:rsidR="00DA4BA8" w:rsidRPr="00717B70" w:rsidRDefault="00DA4BA8" w:rsidP="00A93CC1">
      <w:pPr>
        <w:autoSpaceDE w:val="0"/>
        <w:autoSpaceDN w:val="0"/>
        <w:adjustRightInd w:val="0"/>
        <w:spacing w:line="360" w:lineRule="auto"/>
        <w:jc w:val="both"/>
        <w:rPr>
          <w:bCs/>
          <w:iCs/>
          <w:sz w:val="28"/>
          <w:szCs w:val="28"/>
        </w:rPr>
      </w:pPr>
      <w:r w:rsidRPr="00717B70">
        <w:rPr>
          <w:bCs/>
          <w:iCs/>
          <w:sz w:val="28"/>
          <w:szCs w:val="28"/>
        </w:rPr>
        <w:t>Учебники и учебные пособия:</w:t>
      </w:r>
    </w:p>
    <w:p w:rsidR="00DA4BA8" w:rsidRPr="00717B70" w:rsidRDefault="00DA4BA8" w:rsidP="00A93CC1">
      <w:pPr>
        <w:numPr>
          <w:ilvl w:val="0"/>
          <w:numId w:val="84"/>
        </w:numPr>
        <w:tabs>
          <w:tab w:val="left" w:pos="720"/>
        </w:tabs>
        <w:autoSpaceDE w:val="0"/>
        <w:autoSpaceDN w:val="0"/>
        <w:adjustRightInd w:val="0"/>
        <w:spacing w:line="360" w:lineRule="auto"/>
        <w:jc w:val="both"/>
        <w:rPr>
          <w:sz w:val="28"/>
          <w:szCs w:val="28"/>
        </w:rPr>
      </w:pPr>
      <w:r w:rsidRPr="00717B70">
        <w:rPr>
          <w:sz w:val="28"/>
          <w:szCs w:val="28"/>
        </w:rPr>
        <w:t>Азаров А.Я. Права человека (Новое знание). М., 1995.</w:t>
      </w:r>
    </w:p>
    <w:p w:rsidR="00DA4BA8" w:rsidRPr="00717B70" w:rsidRDefault="00DA4BA8" w:rsidP="00A93CC1">
      <w:pPr>
        <w:numPr>
          <w:ilvl w:val="0"/>
          <w:numId w:val="85"/>
        </w:numPr>
        <w:tabs>
          <w:tab w:val="left" w:pos="720"/>
        </w:tabs>
        <w:autoSpaceDE w:val="0"/>
        <w:autoSpaceDN w:val="0"/>
        <w:adjustRightInd w:val="0"/>
        <w:spacing w:line="360" w:lineRule="auto"/>
        <w:jc w:val="both"/>
        <w:rPr>
          <w:sz w:val="28"/>
          <w:szCs w:val="28"/>
        </w:rPr>
      </w:pPr>
      <w:r w:rsidRPr="00717B70">
        <w:rPr>
          <w:sz w:val="28"/>
          <w:szCs w:val="28"/>
        </w:rPr>
        <w:t>Баглай М.В. Конституционное право российское право Российской Федерации. Учебник для юридических вузов и факультетов. Изд. группа: ИНФРА. М-НОРМА, 1997.</w:t>
      </w:r>
    </w:p>
    <w:p w:rsidR="00DA4BA8" w:rsidRPr="00717B70" w:rsidRDefault="00DA4BA8" w:rsidP="00A93CC1">
      <w:pPr>
        <w:numPr>
          <w:ilvl w:val="0"/>
          <w:numId w:val="86"/>
        </w:numPr>
        <w:tabs>
          <w:tab w:val="left" w:pos="720"/>
        </w:tabs>
        <w:autoSpaceDE w:val="0"/>
        <w:autoSpaceDN w:val="0"/>
        <w:adjustRightInd w:val="0"/>
        <w:spacing w:line="360" w:lineRule="auto"/>
        <w:jc w:val="both"/>
        <w:rPr>
          <w:sz w:val="28"/>
          <w:szCs w:val="28"/>
        </w:rPr>
      </w:pPr>
      <w:r w:rsidRPr="00717B70">
        <w:rPr>
          <w:sz w:val="28"/>
          <w:szCs w:val="28"/>
        </w:rPr>
        <w:t>Баглай М.В., Габричидзе Б.Н.. Конституционное право Российской Федерации.</w:t>
      </w:r>
    </w:p>
    <w:p w:rsidR="00DA4BA8" w:rsidRPr="00717B70" w:rsidRDefault="00DA4BA8" w:rsidP="00A93CC1">
      <w:pPr>
        <w:numPr>
          <w:ilvl w:val="0"/>
          <w:numId w:val="87"/>
        </w:numPr>
        <w:tabs>
          <w:tab w:val="left" w:pos="720"/>
        </w:tabs>
        <w:autoSpaceDE w:val="0"/>
        <w:autoSpaceDN w:val="0"/>
        <w:adjustRightInd w:val="0"/>
        <w:spacing w:line="360" w:lineRule="auto"/>
        <w:jc w:val="both"/>
        <w:rPr>
          <w:sz w:val="28"/>
          <w:szCs w:val="28"/>
        </w:rPr>
      </w:pPr>
      <w:r w:rsidRPr="00717B70">
        <w:rPr>
          <w:sz w:val="28"/>
          <w:szCs w:val="28"/>
        </w:rPr>
        <w:t>Бережнов А.Г. Права личности: некоторые вопросы теории. М., 1991.</w:t>
      </w:r>
    </w:p>
    <w:p w:rsidR="00DA4BA8" w:rsidRPr="00717B70" w:rsidRDefault="00DA4BA8" w:rsidP="00A93CC1">
      <w:pPr>
        <w:numPr>
          <w:ilvl w:val="0"/>
          <w:numId w:val="88"/>
        </w:numPr>
        <w:tabs>
          <w:tab w:val="left" w:pos="720"/>
        </w:tabs>
        <w:autoSpaceDE w:val="0"/>
        <w:autoSpaceDN w:val="0"/>
        <w:adjustRightInd w:val="0"/>
        <w:spacing w:line="360" w:lineRule="auto"/>
        <w:jc w:val="both"/>
        <w:rPr>
          <w:sz w:val="28"/>
          <w:szCs w:val="28"/>
        </w:rPr>
      </w:pPr>
      <w:r w:rsidRPr="00717B70">
        <w:rPr>
          <w:sz w:val="28"/>
          <w:szCs w:val="28"/>
        </w:rPr>
        <w:t>Витрук Н.В. Правовой статус личности в СССР. М., 1985.</w:t>
      </w:r>
    </w:p>
    <w:p w:rsidR="00DA4BA8" w:rsidRPr="00717B70" w:rsidRDefault="00DA4BA8" w:rsidP="00A93CC1">
      <w:pPr>
        <w:numPr>
          <w:ilvl w:val="0"/>
          <w:numId w:val="89"/>
        </w:numPr>
        <w:tabs>
          <w:tab w:val="left" w:pos="720"/>
        </w:tabs>
        <w:autoSpaceDE w:val="0"/>
        <w:autoSpaceDN w:val="0"/>
        <w:adjustRightInd w:val="0"/>
        <w:spacing w:line="360" w:lineRule="auto"/>
        <w:jc w:val="both"/>
        <w:rPr>
          <w:sz w:val="28"/>
          <w:szCs w:val="28"/>
        </w:rPr>
      </w:pPr>
      <w:r w:rsidRPr="00717B70">
        <w:rPr>
          <w:sz w:val="28"/>
          <w:szCs w:val="28"/>
        </w:rPr>
        <w:t>Воеводин Л.Д. Юридический статус личности в России. М.: Изд. группа: ИНФРА. М-НОРМА, 1997.</w:t>
      </w:r>
    </w:p>
    <w:p w:rsidR="00DA4BA8" w:rsidRPr="00717B70" w:rsidRDefault="00DA4BA8" w:rsidP="00A93CC1">
      <w:pPr>
        <w:numPr>
          <w:ilvl w:val="0"/>
          <w:numId w:val="90"/>
        </w:numPr>
        <w:tabs>
          <w:tab w:val="left" w:pos="720"/>
        </w:tabs>
        <w:autoSpaceDE w:val="0"/>
        <w:autoSpaceDN w:val="0"/>
        <w:adjustRightInd w:val="0"/>
        <w:spacing w:line="360" w:lineRule="auto"/>
        <w:jc w:val="both"/>
        <w:rPr>
          <w:sz w:val="28"/>
          <w:szCs w:val="28"/>
        </w:rPr>
      </w:pPr>
      <w:r w:rsidRPr="00717B70">
        <w:rPr>
          <w:sz w:val="28"/>
          <w:szCs w:val="28"/>
        </w:rPr>
        <w:t xml:space="preserve">Государственное право Российской Федерации: Курс лекций. Под редакцией академика О.Е. Кутафина. Москва, </w:t>
      </w:r>
      <w:smartTag w:uri="urn:schemas-microsoft-com:office:smarttags" w:element="metricconverter">
        <w:smartTagPr>
          <w:attr w:name="ProductID" w:val="1993 г"/>
        </w:smartTagPr>
        <w:r w:rsidRPr="00717B70">
          <w:rPr>
            <w:sz w:val="28"/>
            <w:szCs w:val="28"/>
          </w:rPr>
          <w:t>1993 г</w:t>
        </w:r>
      </w:smartTag>
      <w:r w:rsidRPr="00717B70">
        <w:rPr>
          <w:sz w:val="28"/>
          <w:szCs w:val="28"/>
        </w:rPr>
        <w:t xml:space="preserve">. </w:t>
      </w:r>
    </w:p>
    <w:p w:rsidR="00DA4BA8" w:rsidRPr="00717B70" w:rsidRDefault="00DA4BA8" w:rsidP="00A93CC1">
      <w:pPr>
        <w:numPr>
          <w:ilvl w:val="0"/>
          <w:numId w:val="91"/>
        </w:numPr>
        <w:tabs>
          <w:tab w:val="left" w:pos="720"/>
        </w:tabs>
        <w:autoSpaceDE w:val="0"/>
        <w:autoSpaceDN w:val="0"/>
        <w:adjustRightInd w:val="0"/>
        <w:spacing w:line="360" w:lineRule="auto"/>
        <w:jc w:val="both"/>
        <w:rPr>
          <w:sz w:val="28"/>
          <w:szCs w:val="28"/>
        </w:rPr>
      </w:pPr>
      <w:r w:rsidRPr="00717B70">
        <w:rPr>
          <w:sz w:val="28"/>
          <w:szCs w:val="28"/>
        </w:rPr>
        <w:t>Дмитриев Ю.А. Правовое положение человека и гражданина в Российской Федерации. Учебное пособие. М.: Манускрипт, 1992.</w:t>
      </w:r>
    </w:p>
    <w:p w:rsidR="00DA4BA8" w:rsidRPr="00717B70" w:rsidRDefault="00DA4BA8" w:rsidP="00A93CC1">
      <w:pPr>
        <w:numPr>
          <w:ilvl w:val="0"/>
          <w:numId w:val="92"/>
        </w:numPr>
        <w:tabs>
          <w:tab w:val="left" w:pos="720"/>
        </w:tabs>
        <w:autoSpaceDE w:val="0"/>
        <w:autoSpaceDN w:val="0"/>
        <w:adjustRightInd w:val="0"/>
        <w:spacing w:line="360" w:lineRule="auto"/>
        <w:jc w:val="both"/>
        <w:rPr>
          <w:sz w:val="28"/>
          <w:szCs w:val="28"/>
        </w:rPr>
      </w:pPr>
      <w:r w:rsidRPr="00717B70">
        <w:rPr>
          <w:sz w:val="28"/>
          <w:szCs w:val="28"/>
        </w:rPr>
        <w:t>Теория права и государства. Под ред. проф. Г.Н. Манова. – М.: Издательство «Бек», 1996.</w:t>
      </w:r>
      <w:bookmarkStart w:id="0" w:name="_GoBack"/>
      <w:bookmarkEnd w:id="0"/>
    </w:p>
    <w:sectPr w:rsidR="00DA4BA8" w:rsidRPr="00717B70" w:rsidSect="00717B70">
      <w:footnotePr>
        <w:pos w:val="beneathText"/>
      </w:footnotePr>
      <w:pgSz w:w="11906" w:h="16838"/>
      <w:pgMar w:top="1134" w:right="850" w:bottom="1134" w:left="1701" w:header="709" w:footer="709"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DF" w:rsidRDefault="00C252DF">
      <w:r>
        <w:separator/>
      </w:r>
    </w:p>
  </w:endnote>
  <w:endnote w:type="continuationSeparator" w:id="0">
    <w:p w:rsidR="00C252DF" w:rsidRDefault="00C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DF" w:rsidRDefault="00C252DF">
      <w:r>
        <w:separator/>
      </w:r>
    </w:p>
  </w:footnote>
  <w:footnote w:type="continuationSeparator" w:id="0">
    <w:p w:rsidR="00C252DF" w:rsidRDefault="00C25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598"/>
    <w:multiLevelType w:val="singleLevel"/>
    <w:tmpl w:val="F8E4C512"/>
    <w:lvl w:ilvl="0">
      <w:start w:val="6"/>
      <w:numFmt w:val="decimal"/>
      <w:lvlText w:val="%1"/>
      <w:legacy w:legacy="1" w:legacySpace="0" w:legacyIndent="360"/>
      <w:lvlJc w:val="left"/>
      <w:rPr>
        <w:rFonts w:ascii="Times New Roman CYR" w:hAnsi="Times New Roman CYR" w:cs="Times New Roman CYR" w:hint="default"/>
      </w:rPr>
    </w:lvl>
  </w:abstractNum>
  <w:abstractNum w:abstractNumId="1">
    <w:nsid w:val="048F12E7"/>
    <w:multiLevelType w:val="singleLevel"/>
    <w:tmpl w:val="961C3A2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6563BA1"/>
    <w:multiLevelType w:val="singleLevel"/>
    <w:tmpl w:val="A272A164"/>
    <w:lvl w:ilvl="0">
      <w:start w:val="17"/>
      <w:numFmt w:val="decimal"/>
      <w:lvlText w:val="%1"/>
      <w:legacy w:legacy="1" w:legacySpace="0" w:legacyIndent="360"/>
      <w:lvlJc w:val="left"/>
      <w:rPr>
        <w:rFonts w:ascii="Times New Roman CYR" w:hAnsi="Times New Roman CYR" w:cs="Times New Roman CYR" w:hint="default"/>
      </w:rPr>
    </w:lvl>
  </w:abstractNum>
  <w:abstractNum w:abstractNumId="3">
    <w:nsid w:val="12CC5100"/>
    <w:multiLevelType w:val="singleLevel"/>
    <w:tmpl w:val="694E337E"/>
    <w:lvl w:ilvl="0">
      <w:start w:val="36"/>
      <w:numFmt w:val="decimal"/>
      <w:lvlText w:val="%1"/>
      <w:legacy w:legacy="1" w:legacySpace="0" w:legacyIndent="360"/>
      <w:lvlJc w:val="left"/>
      <w:rPr>
        <w:rFonts w:ascii="Times New Roman CYR" w:hAnsi="Times New Roman CYR" w:cs="Times New Roman CYR" w:hint="default"/>
      </w:rPr>
    </w:lvl>
  </w:abstractNum>
  <w:abstractNum w:abstractNumId="4">
    <w:nsid w:val="18CF64CB"/>
    <w:multiLevelType w:val="singleLevel"/>
    <w:tmpl w:val="096CF43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BDC5B5C"/>
    <w:multiLevelType w:val="hybridMultilevel"/>
    <w:tmpl w:val="64FEB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D70C8C"/>
    <w:multiLevelType w:val="singleLevel"/>
    <w:tmpl w:val="00D66444"/>
    <w:lvl w:ilvl="0">
      <w:start w:val="5"/>
      <w:numFmt w:val="decimal"/>
      <w:lvlText w:val="%1"/>
      <w:legacy w:legacy="1" w:legacySpace="0" w:legacyIndent="360"/>
      <w:lvlJc w:val="left"/>
      <w:rPr>
        <w:rFonts w:ascii="Times New Roman CYR" w:hAnsi="Times New Roman CYR" w:cs="Times New Roman CYR" w:hint="default"/>
      </w:rPr>
    </w:lvl>
  </w:abstractNum>
  <w:abstractNum w:abstractNumId="7">
    <w:nsid w:val="3429347A"/>
    <w:multiLevelType w:val="singleLevel"/>
    <w:tmpl w:val="961C3A2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7545466"/>
    <w:multiLevelType w:val="singleLevel"/>
    <w:tmpl w:val="333E1D8E"/>
    <w:lvl w:ilvl="0">
      <w:start w:val="29"/>
      <w:numFmt w:val="decimal"/>
      <w:lvlText w:val="%1"/>
      <w:legacy w:legacy="1" w:legacySpace="0" w:legacyIndent="360"/>
      <w:lvlJc w:val="left"/>
      <w:rPr>
        <w:rFonts w:ascii="Times New Roman CYR" w:hAnsi="Times New Roman CYR" w:cs="Times New Roman CYR" w:hint="default"/>
      </w:rPr>
    </w:lvl>
  </w:abstractNum>
  <w:abstractNum w:abstractNumId="9">
    <w:nsid w:val="52F971B7"/>
    <w:multiLevelType w:val="hybridMultilevel"/>
    <w:tmpl w:val="7042F9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3510CDA"/>
    <w:multiLevelType w:val="hybridMultilevel"/>
    <w:tmpl w:val="33EC75A2"/>
    <w:lvl w:ilvl="0" w:tplc="B68471C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D6A81"/>
    <w:multiLevelType w:val="singleLevel"/>
    <w:tmpl w:val="58AAF470"/>
    <w:lvl w:ilvl="0">
      <w:start w:val="8"/>
      <w:numFmt w:val="decimal"/>
      <w:lvlText w:val="%1"/>
      <w:legacy w:legacy="1" w:legacySpace="0" w:legacyIndent="360"/>
      <w:lvlJc w:val="left"/>
      <w:rPr>
        <w:rFonts w:ascii="Times New Roman CYR" w:hAnsi="Times New Roman CYR" w:cs="Times New Roman CYR" w:hint="default"/>
      </w:rPr>
    </w:lvl>
  </w:abstractNum>
  <w:abstractNum w:abstractNumId="12">
    <w:nsid w:val="67D055B6"/>
    <w:multiLevelType w:val="singleLevel"/>
    <w:tmpl w:val="6AEC3986"/>
    <w:lvl w:ilvl="0">
      <w:start w:val="1"/>
      <w:numFmt w:val="decimal"/>
      <w:lvlText w:val="%1."/>
      <w:legacy w:legacy="1" w:legacySpace="0" w:legacyIndent="360"/>
      <w:lvlJc w:val="left"/>
      <w:rPr>
        <w:rFonts w:ascii="Times New Roman" w:eastAsia="Times New Roman" w:hAnsi="Times New Roman" w:cs="Times New Roman"/>
        <w:b w:val="0"/>
        <w:bCs/>
      </w:rPr>
    </w:lvl>
  </w:abstractNum>
  <w:abstractNum w:abstractNumId="13">
    <w:nsid w:val="6E0457EC"/>
    <w:multiLevelType w:val="singleLevel"/>
    <w:tmpl w:val="096CF43C"/>
    <w:lvl w:ilvl="0">
      <w:start w:val="4"/>
      <w:numFmt w:val="decimal"/>
      <w:lvlText w:val="%1"/>
      <w:legacy w:legacy="1" w:legacySpace="0" w:legacyIndent="360"/>
      <w:lvlJc w:val="left"/>
      <w:rPr>
        <w:rFonts w:ascii="Times New Roman CYR" w:hAnsi="Times New Roman CYR" w:cs="Times New Roman CYR" w:hint="default"/>
      </w:rPr>
    </w:lvl>
  </w:abstractNum>
  <w:abstractNum w:abstractNumId="14">
    <w:nsid w:val="7238220C"/>
    <w:multiLevelType w:val="singleLevel"/>
    <w:tmpl w:val="961C3A24"/>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7AFC6613"/>
    <w:multiLevelType w:val="singleLevel"/>
    <w:tmpl w:val="7C5C3400"/>
    <w:lvl w:ilvl="0">
      <w:start w:val="25"/>
      <w:numFmt w:val="decimal"/>
      <w:lvlText w:val="%1"/>
      <w:legacy w:legacy="1" w:legacySpace="0" w:legacyIndent="360"/>
      <w:lvlJc w:val="left"/>
      <w:rPr>
        <w:rFonts w:ascii="Times New Roman CYR" w:hAnsi="Times New Roman CYR" w:cs="Times New Roman CYR" w:hint="default"/>
      </w:rPr>
    </w:lvl>
  </w:abstractNum>
  <w:abstractNum w:abstractNumId="16">
    <w:nsid w:val="7E833C71"/>
    <w:multiLevelType w:val="singleLevel"/>
    <w:tmpl w:val="096CF43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6"/>
  </w:num>
  <w:num w:numId="7">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6"/>
  </w:num>
  <w:num w:numId="11">
    <w:abstractNumId w:val="0"/>
  </w:num>
  <w:num w:numId="12">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12"/>
  </w:num>
  <w:num w:numId="14">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11"/>
  </w:num>
  <w:num w:numId="17">
    <w:abstractNumId w:val="1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8">
    <w:abstractNumId w:val="1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9">
    <w:abstractNumId w:val="1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0">
    <w:abstractNumId w:val="1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1">
    <w:abstractNumId w:val="1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2">
    <w:abstractNumId w:val="1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3">
    <w:abstractNumId w:val="1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4">
    <w:abstractNumId w:val="1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5">
    <w:abstractNumId w:val="2"/>
  </w:num>
  <w:num w:numId="26">
    <w:abstractNumId w:val="2"/>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31">
    <w:abstractNumId w:val="2"/>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2">
    <w:abstractNumId w:val="2"/>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3">
    <w:abstractNumId w:val="15"/>
  </w:num>
  <w:num w:numId="34">
    <w:abstractNumId w:val="15"/>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35">
    <w:abstractNumId w:val="15"/>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36">
    <w:abstractNumId w:val="15"/>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37">
    <w:abstractNumId w:val="4"/>
  </w:num>
  <w:num w:numId="3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0">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1">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2">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3">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4">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5">
    <w:abstractNumId w:val="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6">
    <w:abstractNumId w:val="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7">
    <w:abstractNumId w:val="8"/>
  </w:num>
  <w:num w:numId="48">
    <w:abstractNumId w:val="8"/>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9">
    <w:abstractNumId w:val="8"/>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50">
    <w:abstractNumId w:val="8"/>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51">
    <w:abstractNumId w:val="8"/>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52">
    <w:abstractNumId w:val="8"/>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53">
    <w:abstractNumId w:val="8"/>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54">
    <w:abstractNumId w:val="3"/>
  </w:num>
  <w:num w:numId="55">
    <w:abstractNumId w:val="3"/>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56">
    <w:abstractNumId w:val="13"/>
  </w:num>
  <w:num w:numId="57">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8">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9">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0">
    <w:abstractNumId w:val="1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1">
    <w:abstractNumId w:val="7"/>
  </w:num>
  <w:num w:numId="6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3">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4">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5">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6">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7">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8">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9">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70">
    <w:abstractNumId w:val="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71">
    <w:abstractNumId w:val="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72">
    <w:abstractNumId w:val="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73">
    <w:abstractNumId w:val="7"/>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74">
    <w:abstractNumId w:val="7"/>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75">
    <w:abstractNumId w:val="7"/>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76">
    <w:abstractNumId w:val="7"/>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77">
    <w:abstractNumId w:val="7"/>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78">
    <w:abstractNumId w:val="7"/>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79">
    <w:abstractNumId w:val="7"/>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80">
    <w:abstractNumId w:val="7"/>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81">
    <w:abstractNumId w:val="7"/>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82">
    <w:abstractNumId w:val="7"/>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83">
    <w:abstractNumId w:val="7"/>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84">
    <w:abstractNumId w:val="14"/>
  </w:num>
  <w:num w:numId="85">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6">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7">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8">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9">
    <w:abstractNumId w:val="1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0">
    <w:abstractNumId w:val="1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1">
    <w:abstractNumId w:val="1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2">
    <w:abstractNumId w:val="1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3">
    <w:abstractNumId w:val="9"/>
  </w:num>
  <w:num w:numId="94">
    <w:abstractNumId w:val="10"/>
  </w:num>
  <w:num w:numId="95">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BA8"/>
    <w:rsid w:val="00036009"/>
    <w:rsid w:val="001B5257"/>
    <w:rsid w:val="001E778F"/>
    <w:rsid w:val="00290A75"/>
    <w:rsid w:val="002D3E6A"/>
    <w:rsid w:val="00342158"/>
    <w:rsid w:val="0037369F"/>
    <w:rsid w:val="004D6F71"/>
    <w:rsid w:val="004F0AE9"/>
    <w:rsid w:val="004F52FA"/>
    <w:rsid w:val="00523029"/>
    <w:rsid w:val="005305A7"/>
    <w:rsid w:val="006425A9"/>
    <w:rsid w:val="00700D27"/>
    <w:rsid w:val="00717B70"/>
    <w:rsid w:val="007243A7"/>
    <w:rsid w:val="007E5349"/>
    <w:rsid w:val="00814C9B"/>
    <w:rsid w:val="0085020E"/>
    <w:rsid w:val="008773C9"/>
    <w:rsid w:val="008F1A0D"/>
    <w:rsid w:val="00901B5C"/>
    <w:rsid w:val="009050F5"/>
    <w:rsid w:val="00A93CC1"/>
    <w:rsid w:val="00AA0414"/>
    <w:rsid w:val="00B41673"/>
    <w:rsid w:val="00B5556D"/>
    <w:rsid w:val="00B77997"/>
    <w:rsid w:val="00BE6E4F"/>
    <w:rsid w:val="00C252DF"/>
    <w:rsid w:val="00C62B38"/>
    <w:rsid w:val="00CB2ABB"/>
    <w:rsid w:val="00CE4664"/>
    <w:rsid w:val="00D34F78"/>
    <w:rsid w:val="00D37341"/>
    <w:rsid w:val="00D524F8"/>
    <w:rsid w:val="00D62692"/>
    <w:rsid w:val="00DA4BA8"/>
    <w:rsid w:val="00E41977"/>
    <w:rsid w:val="00E45B5E"/>
    <w:rsid w:val="00E64A6B"/>
    <w:rsid w:val="00EE40B1"/>
    <w:rsid w:val="00F7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DB2696-B88B-4A29-BBBA-ACDE5A6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14C9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14C9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8426">
      <w:marLeft w:val="0"/>
      <w:marRight w:val="0"/>
      <w:marTop w:val="0"/>
      <w:marBottom w:val="0"/>
      <w:divBdr>
        <w:top w:val="none" w:sz="0" w:space="0" w:color="auto"/>
        <w:left w:val="none" w:sz="0" w:space="0" w:color="auto"/>
        <w:bottom w:val="none" w:sz="0" w:space="0" w:color="auto"/>
        <w:right w:val="none" w:sz="0" w:space="0" w:color="auto"/>
      </w:divBdr>
    </w:div>
    <w:div w:id="1590038427">
      <w:marLeft w:val="0"/>
      <w:marRight w:val="0"/>
      <w:marTop w:val="0"/>
      <w:marBottom w:val="0"/>
      <w:divBdr>
        <w:top w:val="none" w:sz="0" w:space="0" w:color="auto"/>
        <w:left w:val="none" w:sz="0" w:space="0" w:color="auto"/>
        <w:bottom w:val="none" w:sz="0" w:space="0" w:color="auto"/>
        <w:right w:val="none" w:sz="0" w:space="0" w:color="auto"/>
      </w:divBdr>
    </w:div>
    <w:div w:id="1590038428">
      <w:marLeft w:val="0"/>
      <w:marRight w:val="0"/>
      <w:marTop w:val="0"/>
      <w:marBottom w:val="0"/>
      <w:divBdr>
        <w:top w:val="none" w:sz="0" w:space="0" w:color="auto"/>
        <w:left w:val="none" w:sz="0" w:space="0" w:color="auto"/>
        <w:bottom w:val="none" w:sz="0" w:space="0" w:color="auto"/>
        <w:right w:val="none" w:sz="0" w:space="0" w:color="auto"/>
      </w:divBdr>
    </w:div>
    <w:div w:id="1590038429">
      <w:marLeft w:val="0"/>
      <w:marRight w:val="0"/>
      <w:marTop w:val="0"/>
      <w:marBottom w:val="0"/>
      <w:divBdr>
        <w:top w:val="none" w:sz="0" w:space="0" w:color="auto"/>
        <w:left w:val="none" w:sz="0" w:space="0" w:color="auto"/>
        <w:bottom w:val="none" w:sz="0" w:space="0" w:color="auto"/>
        <w:right w:val="none" w:sz="0" w:space="0" w:color="auto"/>
      </w:divBdr>
    </w:div>
    <w:div w:id="1590038430">
      <w:marLeft w:val="0"/>
      <w:marRight w:val="0"/>
      <w:marTop w:val="0"/>
      <w:marBottom w:val="0"/>
      <w:divBdr>
        <w:top w:val="none" w:sz="0" w:space="0" w:color="auto"/>
        <w:left w:val="none" w:sz="0" w:space="0" w:color="auto"/>
        <w:bottom w:val="none" w:sz="0" w:space="0" w:color="auto"/>
        <w:right w:val="none" w:sz="0" w:space="0" w:color="auto"/>
      </w:divBdr>
    </w:div>
    <w:div w:id="1590038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14634</Words>
  <Characters>83417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Здравствуйте, Бирлант Джамлайлаевна</vt:lpstr>
    </vt:vector>
  </TitlesOfParts>
  <Company>СШ № 57</Company>
  <LinksUpToDate>false</LinksUpToDate>
  <CharactersWithSpaces>97856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Бирлант Джамлайлаевна</dc:title>
  <dc:subject/>
  <dc:creator>Анзор</dc:creator>
  <cp:keywords/>
  <dc:description/>
  <cp:lastModifiedBy>admin</cp:lastModifiedBy>
  <cp:revision>2</cp:revision>
  <cp:lastPrinted>2007-11-22T07:34:00Z</cp:lastPrinted>
  <dcterms:created xsi:type="dcterms:W3CDTF">2014-03-06T15:10:00Z</dcterms:created>
  <dcterms:modified xsi:type="dcterms:W3CDTF">2014-03-06T15:10:00Z</dcterms:modified>
</cp:coreProperties>
</file>