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AE" w:rsidRDefault="009345AE" w:rsidP="009345AE">
      <w:pPr>
        <w:widowControl w:val="0"/>
        <w:spacing w:line="360" w:lineRule="auto"/>
        <w:ind w:firstLine="709"/>
        <w:jc w:val="both"/>
        <w:rPr>
          <w:sz w:val="28"/>
          <w:szCs w:val="28"/>
          <w:lang w:val="ru-RU"/>
        </w:rPr>
      </w:pPr>
    </w:p>
    <w:p w:rsidR="009345AE" w:rsidRDefault="009345AE" w:rsidP="009345AE">
      <w:pPr>
        <w:widowControl w:val="0"/>
        <w:spacing w:line="360" w:lineRule="auto"/>
        <w:ind w:firstLine="709"/>
        <w:jc w:val="both"/>
        <w:rPr>
          <w:sz w:val="28"/>
          <w:szCs w:val="28"/>
          <w:lang w:val="ru-RU"/>
        </w:rPr>
      </w:pPr>
    </w:p>
    <w:p w:rsidR="009345AE" w:rsidRDefault="009345AE" w:rsidP="009345AE">
      <w:pPr>
        <w:widowControl w:val="0"/>
        <w:spacing w:line="360" w:lineRule="auto"/>
        <w:ind w:firstLine="709"/>
        <w:jc w:val="both"/>
        <w:rPr>
          <w:sz w:val="28"/>
          <w:szCs w:val="28"/>
          <w:lang w:val="ru-RU"/>
        </w:rPr>
      </w:pPr>
    </w:p>
    <w:p w:rsidR="009345AE" w:rsidRDefault="009345AE" w:rsidP="009345AE">
      <w:pPr>
        <w:widowControl w:val="0"/>
        <w:spacing w:line="360" w:lineRule="auto"/>
        <w:ind w:firstLine="709"/>
        <w:jc w:val="both"/>
        <w:rPr>
          <w:sz w:val="28"/>
          <w:szCs w:val="28"/>
          <w:lang w:val="ru-RU"/>
        </w:rPr>
      </w:pPr>
    </w:p>
    <w:p w:rsidR="009345AE" w:rsidRDefault="009345AE" w:rsidP="009345AE">
      <w:pPr>
        <w:widowControl w:val="0"/>
        <w:spacing w:line="360" w:lineRule="auto"/>
        <w:ind w:firstLine="709"/>
        <w:jc w:val="both"/>
        <w:rPr>
          <w:sz w:val="28"/>
          <w:szCs w:val="28"/>
          <w:lang w:val="ru-RU"/>
        </w:rPr>
      </w:pPr>
    </w:p>
    <w:p w:rsidR="009345AE" w:rsidRDefault="009345AE" w:rsidP="009345AE">
      <w:pPr>
        <w:widowControl w:val="0"/>
        <w:spacing w:line="360" w:lineRule="auto"/>
        <w:ind w:firstLine="709"/>
        <w:jc w:val="both"/>
        <w:rPr>
          <w:sz w:val="28"/>
          <w:szCs w:val="28"/>
          <w:lang w:val="ru-RU"/>
        </w:rPr>
      </w:pPr>
    </w:p>
    <w:p w:rsidR="009345AE" w:rsidRDefault="009345AE" w:rsidP="009345AE">
      <w:pPr>
        <w:widowControl w:val="0"/>
        <w:spacing w:line="360" w:lineRule="auto"/>
        <w:ind w:firstLine="709"/>
        <w:jc w:val="both"/>
        <w:rPr>
          <w:sz w:val="28"/>
          <w:szCs w:val="28"/>
          <w:lang w:val="ru-RU"/>
        </w:rPr>
      </w:pPr>
    </w:p>
    <w:p w:rsidR="009345AE" w:rsidRDefault="009345AE" w:rsidP="009345AE">
      <w:pPr>
        <w:widowControl w:val="0"/>
        <w:spacing w:line="360" w:lineRule="auto"/>
        <w:ind w:firstLine="709"/>
        <w:jc w:val="both"/>
        <w:rPr>
          <w:sz w:val="28"/>
          <w:szCs w:val="28"/>
          <w:lang w:val="ru-RU"/>
        </w:rPr>
      </w:pPr>
    </w:p>
    <w:p w:rsidR="009345AE" w:rsidRDefault="009345AE" w:rsidP="009345AE">
      <w:pPr>
        <w:widowControl w:val="0"/>
        <w:spacing w:line="360" w:lineRule="auto"/>
        <w:ind w:firstLine="709"/>
        <w:jc w:val="both"/>
        <w:rPr>
          <w:sz w:val="28"/>
          <w:szCs w:val="28"/>
          <w:lang w:val="ru-RU"/>
        </w:rPr>
      </w:pPr>
    </w:p>
    <w:p w:rsidR="009345AE" w:rsidRDefault="009345AE" w:rsidP="009345AE">
      <w:pPr>
        <w:widowControl w:val="0"/>
        <w:spacing w:line="360" w:lineRule="auto"/>
        <w:ind w:firstLine="709"/>
        <w:jc w:val="both"/>
        <w:rPr>
          <w:sz w:val="28"/>
          <w:szCs w:val="28"/>
          <w:lang w:val="ru-RU"/>
        </w:rPr>
      </w:pPr>
    </w:p>
    <w:p w:rsidR="009345AE" w:rsidRDefault="009345AE" w:rsidP="009345AE">
      <w:pPr>
        <w:widowControl w:val="0"/>
        <w:spacing w:line="360" w:lineRule="auto"/>
        <w:ind w:firstLine="709"/>
        <w:jc w:val="both"/>
        <w:rPr>
          <w:sz w:val="28"/>
          <w:szCs w:val="28"/>
          <w:lang w:val="ru-RU"/>
        </w:rPr>
      </w:pPr>
    </w:p>
    <w:p w:rsidR="009345AE" w:rsidRDefault="009345AE" w:rsidP="009345AE">
      <w:pPr>
        <w:widowControl w:val="0"/>
        <w:spacing w:line="360" w:lineRule="auto"/>
        <w:ind w:firstLine="709"/>
        <w:jc w:val="both"/>
        <w:rPr>
          <w:sz w:val="28"/>
          <w:szCs w:val="28"/>
          <w:lang w:val="ru-RU"/>
        </w:rPr>
      </w:pPr>
    </w:p>
    <w:p w:rsidR="009345AE" w:rsidRDefault="009345AE" w:rsidP="009345AE">
      <w:pPr>
        <w:widowControl w:val="0"/>
        <w:spacing w:line="360" w:lineRule="auto"/>
        <w:ind w:firstLine="709"/>
        <w:jc w:val="both"/>
        <w:rPr>
          <w:sz w:val="28"/>
          <w:szCs w:val="28"/>
          <w:lang w:val="ru-RU"/>
        </w:rPr>
      </w:pPr>
    </w:p>
    <w:p w:rsidR="0076205F" w:rsidRPr="009345AE" w:rsidRDefault="0076205F" w:rsidP="009345AE">
      <w:pPr>
        <w:widowControl w:val="0"/>
        <w:spacing w:line="360" w:lineRule="auto"/>
        <w:ind w:firstLine="709"/>
        <w:jc w:val="center"/>
        <w:rPr>
          <w:sz w:val="28"/>
          <w:szCs w:val="28"/>
          <w:lang w:val="ru-RU"/>
        </w:rPr>
      </w:pPr>
      <w:r w:rsidRPr="009345AE">
        <w:rPr>
          <w:sz w:val="28"/>
          <w:szCs w:val="28"/>
          <w:lang w:val="ru-RU"/>
        </w:rPr>
        <w:t>Особенности наследования отдельных видов имущества</w:t>
      </w:r>
    </w:p>
    <w:p w:rsidR="0076205F" w:rsidRPr="009345AE" w:rsidRDefault="0076205F" w:rsidP="009345AE">
      <w:pPr>
        <w:widowControl w:val="0"/>
        <w:spacing w:line="360" w:lineRule="auto"/>
        <w:ind w:firstLine="709"/>
        <w:jc w:val="center"/>
        <w:rPr>
          <w:sz w:val="28"/>
          <w:szCs w:val="28"/>
          <w:lang w:val="ru-RU"/>
        </w:rPr>
      </w:pPr>
      <w:r w:rsidRPr="009345AE">
        <w:rPr>
          <w:sz w:val="28"/>
          <w:szCs w:val="28"/>
          <w:lang w:val="ru-RU"/>
        </w:rPr>
        <w:t>(дипломная работа)</w:t>
      </w:r>
    </w:p>
    <w:p w:rsidR="00CF039A" w:rsidRPr="009345AE" w:rsidRDefault="0076205F" w:rsidP="009345AE">
      <w:pPr>
        <w:widowControl w:val="0"/>
        <w:spacing w:line="360" w:lineRule="auto"/>
        <w:ind w:firstLine="709"/>
        <w:jc w:val="both"/>
        <w:rPr>
          <w:sz w:val="28"/>
          <w:szCs w:val="28"/>
          <w:lang w:val="ru-RU"/>
        </w:rPr>
      </w:pPr>
      <w:r w:rsidRPr="009345AE">
        <w:rPr>
          <w:sz w:val="28"/>
          <w:szCs w:val="28"/>
          <w:lang w:val="ru-RU"/>
        </w:rPr>
        <w:br w:type="page"/>
      </w:r>
      <w:r w:rsidR="00CF039A" w:rsidRPr="009345AE">
        <w:rPr>
          <w:sz w:val="28"/>
          <w:szCs w:val="28"/>
          <w:lang w:val="ru-RU"/>
        </w:rPr>
        <w:t>Содержание</w:t>
      </w:r>
    </w:p>
    <w:p w:rsidR="009345AE" w:rsidRDefault="009345AE" w:rsidP="009345AE">
      <w:pPr>
        <w:pStyle w:val="31"/>
        <w:widowControl w:val="0"/>
        <w:tabs>
          <w:tab w:val="right" w:leader="dot" w:pos="9345"/>
        </w:tabs>
        <w:spacing w:line="360" w:lineRule="auto"/>
        <w:ind w:left="0" w:firstLine="709"/>
        <w:jc w:val="both"/>
        <w:rPr>
          <w:sz w:val="28"/>
          <w:szCs w:val="28"/>
          <w:lang w:val="ru-RU"/>
        </w:rPr>
      </w:pPr>
    </w:p>
    <w:p w:rsidR="009345AE" w:rsidRPr="009345AE" w:rsidRDefault="009345AE" w:rsidP="00B431B5">
      <w:pPr>
        <w:pStyle w:val="31"/>
        <w:widowControl w:val="0"/>
        <w:tabs>
          <w:tab w:val="right" w:leader="dot" w:pos="9345"/>
        </w:tabs>
        <w:spacing w:line="360" w:lineRule="auto"/>
        <w:ind w:left="0"/>
        <w:jc w:val="both"/>
        <w:rPr>
          <w:sz w:val="28"/>
          <w:szCs w:val="28"/>
          <w:lang w:val="ru-RU"/>
        </w:rPr>
      </w:pPr>
      <w:r>
        <w:rPr>
          <w:sz w:val="28"/>
          <w:szCs w:val="28"/>
          <w:lang w:val="ru-RU"/>
        </w:rPr>
        <w:t>Введение</w:t>
      </w:r>
    </w:p>
    <w:p w:rsidR="009345AE" w:rsidRPr="009345AE" w:rsidRDefault="009345AE" w:rsidP="00B431B5">
      <w:pPr>
        <w:pStyle w:val="31"/>
        <w:widowControl w:val="0"/>
        <w:tabs>
          <w:tab w:val="right" w:leader="dot" w:pos="9345"/>
        </w:tabs>
        <w:spacing w:line="360" w:lineRule="auto"/>
        <w:ind w:left="0"/>
        <w:jc w:val="both"/>
        <w:rPr>
          <w:sz w:val="28"/>
          <w:szCs w:val="28"/>
          <w:lang w:val="ru-RU"/>
        </w:rPr>
      </w:pPr>
      <w:r w:rsidRPr="009345AE">
        <w:rPr>
          <w:sz w:val="28"/>
          <w:szCs w:val="28"/>
          <w:lang w:val="ru-RU"/>
        </w:rPr>
        <w:t>Глава I</w:t>
      </w:r>
      <w:r>
        <w:rPr>
          <w:sz w:val="28"/>
          <w:szCs w:val="28"/>
          <w:lang w:val="ru-RU"/>
        </w:rPr>
        <w:t xml:space="preserve">. </w:t>
      </w:r>
      <w:r w:rsidRPr="009345AE">
        <w:rPr>
          <w:sz w:val="28"/>
          <w:szCs w:val="28"/>
          <w:lang w:val="ru-RU"/>
        </w:rPr>
        <w:t>Общие вопросы наследования по законодательству Российской Федерации</w:t>
      </w:r>
    </w:p>
    <w:p w:rsidR="009345AE" w:rsidRPr="009345AE" w:rsidRDefault="009345AE" w:rsidP="00B431B5">
      <w:pPr>
        <w:pStyle w:val="31"/>
        <w:widowControl w:val="0"/>
        <w:tabs>
          <w:tab w:val="right" w:leader="dot" w:pos="9345"/>
        </w:tabs>
        <w:spacing w:line="360" w:lineRule="auto"/>
        <w:ind w:left="0"/>
        <w:jc w:val="both"/>
        <w:rPr>
          <w:sz w:val="28"/>
          <w:szCs w:val="28"/>
          <w:lang w:val="ru-RU"/>
        </w:rPr>
      </w:pPr>
      <w:r w:rsidRPr="009345AE">
        <w:rPr>
          <w:sz w:val="28"/>
          <w:szCs w:val="28"/>
          <w:lang w:val="ru-RU"/>
        </w:rPr>
        <w:t>§ 1 История развития российского законодательства о наследовании</w:t>
      </w:r>
    </w:p>
    <w:p w:rsidR="009345AE" w:rsidRPr="009345AE" w:rsidRDefault="009345AE" w:rsidP="00B431B5">
      <w:pPr>
        <w:pStyle w:val="31"/>
        <w:widowControl w:val="0"/>
        <w:tabs>
          <w:tab w:val="right" w:leader="dot" w:pos="9345"/>
        </w:tabs>
        <w:spacing w:line="360" w:lineRule="auto"/>
        <w:ind w:left="0"/>
        <w:jc w:val="both"/>
        <w:rPr>
          <w:sz w:val="28"/>
          <w:szCs w:val="28"/>
          <w:lang w:val="ru-RU"/>
        </w:rPr>
      </w:pPr>
      <w:r w:rsidRPr="009345AE">
        <w:rPr>
          <w:sz w:val="28"/>
          <w:szCs w:val="28"/>
          <w:lang w:val="ru-RU"/>
        </w:rPr>
        <w:t>§ 2 Понятие и особенности института наследования по законодательству Российской Федерации</w:t>
      </w:r>
    </w:p>
    <w:p w:rsidR="009345AE" w:rsidRPr="009345AE" w:rsidRDefault="009345AE" w:rsidP="00B431B5">
      <w:pPr>
        <w:pStyle w:val="31"/>
        <w:widowControl w:val="0"/>
        <w:tabs>
          <w:tab w:val="right" w:leader="dot" w:pos="9345"/>
        </w:tabs>
        <w:spacing w:line="360" w:lineRule="auto"/>
        <w:ind w:left="0"/>
        <w:jc w:val="both"/>
        <w:rPr>
          <w:sz w:val="28"/>
          <w:szCs w:val="28"/>
          <w:lang w:val="ru-RU"/>
        </w:rPr>
      </w:pPr>
      <w:r w:rsidRPr="009345AE">
        <w:rPr>
          <w:sz w:val="28"/>
          <w:szCs w:val="28"/>
          <w:lang w:val="ru-RU"/>
        </w:rPr>
        <w:t>§ 3 Об отдельных видах наследования: наследование по закону, наследование по завещанию</w:t>
      </w:r>
    </w:p>
    <w:p w:rsidR="009345AE" w:rsidRPr="009345AE" w:rsidRDefault="009345AE" w:rsidP="00B431B5">
      <w:pPr>
        <w:pStyle w:val="31"/>
        <w:widowControl w:val="0"/>
        <w:tabs>
          <w:tab w:val="right" w:leader="dot" w:pos="9345"/>
        </w:tabs>
        <w:spacing w:line="360" w:lineRule="auto"/>
        <w:ind w:left="0"/>
        <w:jc w:val="both"/>
        <w:rPr>
          <w:sz w:val="28"/>
          <w:szCs w:val="28"/>
          <w:lang w:val="ru-RU"/>
        </w:rPr>
      </w:pPr>
      <w:r w:rsidRPr="009345AE">
        <w:rPr>
          <w:sz w:val="28"/>
          <w:szCs w:val="28"/>
          <w:lang w:val="ru-RU"/>
        </w:rPr>
        <w:t>Глава II</w:t>
      </w:r>
      <w:r>
        <w:rPr>
          <w:sz w:val="28"/>
          <w:szCs w:val="28"/>
          <w:lang w:val="ru-RU"/>
        </w:rPr>
        <w:t xml:space="preserve">. </w:t>
      </w:r>
      <w:r w:rsidRPr="009345AE">
        <w:rPr>
          <w:sz w:val="28"/>
          <w:szCs w:val="28"/>
          <w:lang w:val="ru-RU"/>
        </w:rPr>
        <w:t>Особенности наследования отдельных видов имущества</w:t>
      </w:r>
    </w:p>
    <w:p w:rsidR="009345AE" w:rsidRPr="009345AE" w:rsidRDefault="009345AE" w:rsidP="00B431B5">
      <w:pPr>
        <w:pStyle w:val="31"/>
        <w:widowControl w:val="0"/>
        <w:tabs>
          <w:tab w:val="right" w:leader="dot" w:pos="9345"/>
        </w:tabs>
        <w:spacing w:line="360" w:lineRule="auto"/>
        <w:ind w:left="0"/>
        <w:jc w:val="both"/>
        <w:rPr>
          <w:sz w:val="28"/>
          <w:szCs w:val="28"/>
          <w:lang w:val="ru-RU"/>
        </w:rPr>
      </w:pPr>
      <w:r w:rsidRPr="009345AE">
        <w:rPr>
          <w:sz w:val="28"/>
          <w:szCs w:val="28"/>
          <w:lang w:val="ru-RU"/>
        </w:rPr>
        <w:t>§ 1 Включение имущества в состав наследства</w:t>
      </w:r>
    </w:p>
    <w:p w:rsidR="009345AE" w:rsidRPr="009345AE" w:rsidRDefault="009345AE" w:rsidP="00B431B5">
      <w:pPr>
        <w:pStyle w:val="31"/>
        <w:widowControl w:val="0"/>
        <w:tabs>
          <w:tab w:val="right" w:leader="dot" w:pos="9345"/>
        </w:tabs>
        <w:spacing w:line="360" w:lineRule="auto"/>
        <w:ind w:left="0"/>
        <w:jc w:val="both"/>
        <w:rPr>
          <w:sz w:val="28"/>
          <w:szCs w:val="28"/>
          <w:lang w:val="ru-RU"/>
        </w:rPr>
      </w:pPr>
      <w:r w:rsidRPr="009345AE">
        <w:rPr>
          <w:sz w:val="28"/>
          <w:szCs w:val="28"/>
          <w:lang w:val="ru-RU"/>
        </w:rPr>
        <w:t>§ 2 Наследование денежных сумм и наследование некоторых сумм, взыскиваемых по решению суда</w:t>
      </w:r>
    </w:p>
    <w:p w:rsidR="009345AE" w:rsidRPr="009345AE" w:rsidRDefault="009345AE" w:rsidP="00B431B5">
      <w:pPr>
        <w:pStyle w:val="31"/>
        <w:widowControl w:val="0"/>
        <w:tabs>
          <w:tab w:val="right" w:leader="dot" w:pos="9345"/>
        </w:tabs>
        <w:spacing w:line="360" w:lineRule="auto"/>
        <w:ind w:left="0"/>
        <w:jc w:val="both"/>
        <w:rPr>
          <w:sz w:val="28"/>
          <w:szCs w:val="28"/>
          <w:lang w:val="ru-RU"/>
        </w:rPr>
      </w:pPr>
      <w:r w:rsidRPr="009345AE">
        <w:rPr>
          <w:sz w:val="28"/>
          <w:szCs w:val="28"/>
          <w:lang w:val="ru-RU"/>
        </w:rPr>
        <w:t>§ 3 Наследование жилых помещений</w:t>
      </w:r>
    </w:p>
    <w:p w:rsidR="009345AE" w:rsidRPr="009345AE" w:rsidRDefault="009345AE" w:rsidP="00B431B5">
      <w:pPr>
        <w:pStyle w:val="31"/>
        <w:widowControl w:val="0"/>
        <w:tabs>
          <w:tab w:val="right" w:leader="dot" w:pos="9345"/>
        </w:tabs>
        <w:spacing w:line="360" w:lineRule="auto"/>
        <w:ind w:left="0"/>
        <w:jc w:val="both"/>
        <w:rPr>
          <w:sz w:val="28"/>
          <w:szCs w:val="28"/>
          <w:lang w:val="ru-RU"/>
        </w:rPr>
      </w:pPr>
      <w:r w:rsidRPr="009345AE">
        <w:rPr>
          <w:sz w:val="28"/>
          <w:szCs w:val="28"/>
          <w:lang w:val="ru-RU"/>
        </w:rPr>
        <w:t>§ 4 Наследование иных видов имущества</w:t>
      </w:r>
    </w:p>
    <w:p w:rsidR="009345AE" w:rsidRPr="009345AE" w:rsidRDefault="009345AE" w:rsidP="00B431B5">
      <w:pPr>
        <w:pStyle w:val="31"/>
        <w:widowControl w:val="0"/>
        <w:tabs>
          <w:tab w:val="right" w:leader="dot" w:pos="9345"/>
        </w:tabs>
        <w:spacing w:line="360" w:lineRule="auto"/>
        <w:ind w:left="0"/>
        <w:jc w:val="both"/>
        <w:rPr>
          <w:sz w:val="28"/>
          <w:szCs w:val="28"/>
          <w:lang w:val="ru-RU"/>
        </w:rPr>
      </w:pPr>
      <w:r w:rsidRPr="009345AE">
        <w:rPr>
          <w:sz w:val="28"/>
          <w:szCs w:val="28"/>
          <w:lang w:val="ru-RU"/>
        </w:rPr>
        <w:t>Заключение</w:t>
      </w:r>
    </w:p>
    <w:p w:rsidR="009345AE" w:rsidRPr="009345AE" w:rsidRDefault="009345AE" w:rsidP="00B431B5">
      <w:pPr>
        <w:pStyle w:val="31"/>
        <w:widowControl w:val="0"/>
        <w:tabs>
          <w:tab w:val="right" w:leader="dot" w:pos="9345"/>
        </w:tabs>
        <w:spacing w:line="360" w:lineRule="auto"/>
        <w:ind w:left="0"/>
        <w:jc w:val="both"/>
        <w:rPr>
          <w:sz w:val="28"/>
          <w:szCs w:val="28"/>
          <w:lang w:val="ru-RU"/>
        </w:rPr>
      </w:pPr>
      <w:r w:rsidRPr="009345AE">
        <w:rPr>
          <w:sz w:val="28"/>
          <w:szCs w:val="28"/>
          <w:lang w:val="ru-RU"/>
        </w:rPr>
        <w:t>Список использованной литературы</w:t>
      </w:r>
    </w:p>
    <w:p w:rsidR="00CF039A" w:rsidRPr="009345AE" w:rsidRDefault="00CF039A" w:rsidP="00B431B5">
      <w:pPr>
        <w:widowControl w:val="0"/>
        <w:spacing w:line="360" w:lineRule="auto"/>
        <w:jc w:val="both"/>
        <w:rPr>
          <w:sz w:val="28"/>
          <w:szCs w:val="28"/>
          <w:lang w:val="ru-RU"/>
        </w:rPr>
      </w:pPr>
    </w:p>
    <w:p w:rsidR="0076205F" w:rsidRPr="009345AE" w:rsidRDefault="0076205F" w:rsidP="009345AE">
      <w:pPr>
        <w:widowControl w:val="0"/>
        <w:spacing w:line="360" w:lineRule="auto"/>
        <w:ind w:firstLine="709"/>
        <w:jc w:val="both"/>
        <w:rPr>
          <w:sz w:val="28"/>
          <w:szCs w:val="28"/>
          <w:lang w:val="ru-RU"/>
        </w:rPr>
      </w:pPr>
    </w:p>
    <w:p w:rsidR="0076205F" w:rsidRPr="009345AE" w:rsidRDefault="0076205F" w:rsidP="009345AE">
      <w:pPr>
        <w:pStyle w:val="3"/>
        <w:keepNext w:val="0"/>
        <w:widowControl w:val="0"/>
        <w:spacing w:before="0" w:after="0" w:line="360" w:lineRule="auto"/>
        <w:ind w:firstLine="709"/>
        <w:jc w:val="both"/>
        <w:rPr>
          <w:rFonts w:ascii="Times New Roman" w:hAnsi="Times New Roman"/>
          <w:b w:val="0"/>
          <w:sz w:val="28"/>
          <w:lang w:val="ru-RU"/>
        </w:rPr>
      </w:pPr>
      <w:r w:rsidRPr="009345AE">
        <w:rPr>
          <w:rFonts w:ascii="Times New Roman" w:hAnsi="Times New Roman"/>
          <w:b w:val="0"/>
          <w:sz w:val="28"/>
          <w:szCs w:val="28"/>
          <w:lang w:val="ru-RU"/>
        </w:rPr>
        <w:br w:type="page"/>
      </w:r>
      <w:bookmarkStart w:id="0" w:name="_Toc245746642"/>
      <w:r w:rsidRPr="009345AE">
        <w:rPr>
          <w:rFonts w:ascii="Times New Roman" w:hAnsi="Times New Roman"/>
          <w:b w:val="0"/>
          <w:sz w:val="28"/>
          <w:lang w:val="ru-RU"/>
        </w:rPr>
        <w:t>Введение</w:t>
      </w:r>
      <w:bookmarkEnd w:id="0"/>
    </w:p>
    <w:p w:rsidR="00B91AD4" w:rsidRPr="009345AE" w:rsidRDefault="00B91AD4" w:rsidP="009345AE">
      <w:pPr>
        <w:widowControl w:val="0"/>
        <w:spacing w:line="360" w:lineRule="auto"/>
        <w:ind w:firstLine="709"/>
        <w:jc w:val="both"/>
        <w:rPr>
          <w:sz w:val="28"/>
          <w:lang w:val="ru-RU"/>
        </w:rPr>
      </w:pPr>
    </w:p>
    <w:p w:rsidR="00606203" w:rsidRPr="009345AE" w:rsidRDefault="00606203" w:rsidP="009345AE">
      <w:pPr>
        <w:widowControl w:val="0"/>
        <w:spacing w:line="360" w:lineRule="auto"/>
        <w:ind w:firstLine="709"/>
        <w:jc w:val="both"/>
        <w:rPr>
          <w:sz w:val="28"/>
          <w:szCs w:val="28"/>
          <w:lang w:val="ru-RU"/>
        </w:rPr>
      </w:pPr>
      <w:r w:rsidRPr="009345AE">
        <w:rPr>
          <w:sz w:val="28"/>
          <w:szCs w:val="28"/>
          <w:lang w:val="ru-RU"/>
        </w:rPr>
        <w:t>Право наследования является одним из центральных институтов всех правовых систем современности, что свидетельствует о его важности в сфере обеспечения прав и законных интересов не только определенных лиц, но и общества в целом. Посредством наследования имущественные права и обязанности, а также некоторые личные неимущественные права переходят к наследникам, чем сохраняется неразрывная связь между поколениями людей, укрепляя их частную собственность, что в настоящее время приобретает особую значимость, поскольку институт наследования, в том числе, способствует стабилизации и развитию гражданского оборота. В связи с тем, что любой человек может стать наследником и/или наследодателем, то институт наследования, бесспорно, имеет большое значение и актуальность.</w:t>
      </w:r>
    </w:p>
    <w:p w:rsidR="00B91AD4" w:rsidRPr="009345AE" w:rsidRDefault="00606203" w:rsidP="009345AE">
      <w:pPr>
        <w:widowControl w:val="0"/>
        <w:spacing w:line="360" w:lineRule="auto"/>
        <w:ind w:firstLine="709"/>
        <w:jc w:val="both"/>
        <w:rPr>
          <w:sz w:val="28"/>
          <w:szCs w:val="28"/>
          <w:lang w:val="ru-RU"/>
        </w:rPr>
      </w:pPr>
      <w:r w:rsidRPr="009345AE">
        <w:rPr>
          <w:sz w:val="28"/>
          <w:szCs w:val="28"/>
          <w:lang w:val="ru-RU"/>
        </w:rPr>
        <w:t xml:space="preserve">Наследование выступает одним из старейших институтов гражданского права, основу которого составляет положение Конституции, закрепляющее правило о том, право наследования гарантируется. В нормах Гражданского кодекса Российской Федерации отражаются основные принципы и подходу к регулированию наследственных отношений. </w:t>
      </w:r>
    </w:p>
    <w:p w:rsidR="00B91AD4" w:rsidRPr="009345AE" w:rsidRDefault="00B91AD4" w:rsidP="009345AE">
      <w:pPr>
        <w:widowControl w:val="0"/>
        <w:spacing w:line="360" w:lineRule="auto"/>
        <w:ind w:firstLine="709"/>
        <w:jc w:val="both"/>
        <w:rPr>
          <w:sz w:val="28"/>
          <w:szCs w:val="28"/>
          <w:lang w:val="ru-RU"/>
        </w:rPr>
      </w:pPr>
      <w:r w:rsidRPr="009345AE">
        <w:rPr>
          <w:sz w:val="28"/>
          <w:szCs w:val="28"/>
          <w:lang w:val="ru-RU"/>
        </w:rPr>
        <w:t>Объектом нашего исследования является совокупность общественных отношений, складывающихся в сфере наследования отдельных видов имущества.</w:t>
      </w:r>
    </w:p>
    <w:p w:rsidR="00B91AD4" w:rsidRPr="009345AE" w:rsidRDefault="00B91AD4" w:rsidP="009345AE">
      <w:pPr>
        <w:widowControl w:val="0"/>
        <w:spacing w:line="360" w:lineRule="auto"/>
        <w:ind w:firstLine="709"/>
        <w:jc w:val="both"/>
        <w:rPr>
          <w:sz w:val="28"/>
          <w:szCs w:val="28"/>
          <w:lang w:val="ru-RU"/>
        </w:rPr>
      </w:pPr>
      <w:r w:rsidRPr="009345AE">
        <w:rPr>
          <w:sz w:val="28"/>
          <w:szCs w:val="28"/>
          <w:lang w:val="ru-RU"/>
        </w:rPr>
        <w:t>Предметом исследования выступает законодательство Российской Федерации, регулирующие вопросы наследования, судебная практика, специальная научная юридическая литература.</w:t>
      </w:r>
    </w:p>
    <w:p w:rsidR="00B91AD4" w:rsidRPr="009345AE" w:rsidRDefault="00B91AD4" w:rsidP="009345AE">
      <w:pPr>
        <w:widowControl w:val="0"/>
        <w:spacing w:line="360" w:lineRule="auto"/>
        <w:ind w:firstLine="709"/>
        <w:jc w:val="both"/>
        <w:rPr>
          <w:sz w:val="28"/>
          <w:szCs w:val="28"/>
          <w:lang w:val="ru-RU"/>
        </w:rPr>
      </w:pPr>
      <w:r w:rsidRPr="009345AE">
        <w:rPr>
          <w:sz w:val="28"/>
          <w:szCs w:val="28"/>
          <w:lang w:val="ru-RU"/>
        </w:rPr>
        <w:t>Цель работы – выявить и проанализировать особенности правоотношений</w:t>
      </w:r>
      <w:r w:rsidR="001A1DD7" w:rsidRPr="009345AE">
        <w:rPr>
          <w:sz w:val="28"/>
          <w:szCs w:val="28"/>
          <w:lang w:val="ru-RU"/>
        </w:rPr>
        <w:t>,</w:t>
      </w:r>
      <w:r w:rsidRPr="009345AE">
        <w:rPr>
          <w:sz w:val="28"/>
          <w:szCs w:val="28"/>
          <w:lang w:val="ru-RU"/>
        </w:rPr>
        <w:t xml:space="preserve"> складывающихся </w:t>
      </w:r>
      <w:r w:rsidR="001A1DD7" w:rsidRPr="009345AE">
        <w:rPr>
          <w:sz w:val="28"/>
          <w:szCs w:val="28"/>
          <w:lang w:val="ru-RU"/>
        </w:rPr>
        <w:t>в сфере наследования отдельных видов имущества по законодательству Российской Федерации</w:t>
      </w:r>
      <w:r w:rsidRPr="009345AE">
        <w:rPr>
          <w:sz w:val="28"/>
          <w:szCs w:val="28"/>
          <w:lang w:val="ru-RU"/>
        </w:rPr>
        <w:t>. Поставленная цель потребовала решения следующих задач:</w:t>
      </w:r>
    </w:p>
    <w:p w:rsidR="00B91AD4" w:rsidRPr="009345AE" w:rsidRDefault="00B91AD4" w:rsidP="009345AE">
      <w:pPr>
        <w:widowControl w:val="0"/>
        <w:spacing w:line="360" w:lineRule="auto"/>
        <w:ind w:firstLine="709"/>
        <w:jc w:val="both"/>
        <w:rPr>
          <w:sz w:val="28"/>
          <w:szCs w:val="28"/>
          <w:lang w:val="ru-RU"/>
        </w:rPr>
      </w:pPr>
      <w:r w:rsidRPr="009345AE">
        <w:rPr>
          <w:sz w:val="28"/>
          <w:szCs w:val="28"/>
          <w:lang w:val="ru-RU"/>
        </w:rPr>
        <w:t>1) рассмотреть историю развития российского законодательства о наследовании;</w:t>
      </w:r>
    </w:p>
    <w:p w:rsidR="00B91AD4" w:rsidRPr="009345AE" w:rsidRDefault="00B91AD4" w:rsidP="009345AE">
      <w:pPr>
        <w:widowControl w:val="0"/>
        <w:spacing w:line="360" w:lineRule="auto"/>
        <w:ind w:firstLine="709"/>
        <w:jc w:val="both"/>
        <w:rPr>
          <w:sz w:val="28"/>
          <w:szCs w:val="28"/>
          <w:lang w:val="ru-RU"/>
        </w:rPr>
      </w:pPr>
      <w:r w:rsidRPr="009345AE">
        <w:rPr>
          <w:sz w:val="28"/>
          <w:szCs w:val="28"/>
          <w:lang w:val="ru-RU"/>
        </w:rPr>
        <w:t xml:space="preserve">2) проанализировать понятие </w:t>
      </w:r>
      <w:r w:rsidR="001A1DD7" w:rsidRPr="009345AE">
        <w:rPr>
          <w:sz w:val="28"/>
          <w:szCs w:val="28"/>
          <w:lang w:val="ru-RU"/>
        </w:rPr>
        <w:t>и особенности института наследования по законодательству Российской Федерации;</w:t>
      </w:r>
    </w:p>
    <w:p w:rsidR="00B91AD4" w:rsidRPr="009345AE" w:rsidRDefault="00B91AD4" w:rsidP="009345AE">
      <w:pPr>
        <w:widowControl w:val="0"/>
        <w:spacing w:line="360" w:lineRule="auto"/>
        <w:ind w:firstLine="709"/>
        <w:jc w:val="both"/>
        <w:rPr>
          <w:sz w:val="28"/>
          <w:szCs w:val="28"/>
          <w:lang w:val="ru-RU"/>
        </w:rPr>
      </w:pPr>
      <w:r w:rsidRPr="009345AE">
        <w:rPr>
          <w:sz w:val="28"/>
          <w:szCs w:val="28"/>
          <w:lang w:val="ru-RU"/>
        </w:rPr>
        <w:t xml:space="preserve">3) раскрыть </w:t>
      </w:r>
      <w:r w:rsidR="00B10465" w:rsidRPr="009345AE">
        <w:rPr>
          <w:sz w:val="28"/>
          <w:szCs w:val="28"/>
          <w:lang w:val="ru-RU"/>
        </w:rPr>
        <w:t xml:space="preserve">вопрос об отдельных видах наследования, а именно: наследования по закону и наследования по завещанию; </w:t>
      </w:r>
    </w:p>
    <w:p w:rsidR="00B10465" w:rsidRPr="009345AE" w:rsidRDefault="00B91AD4" w:rsidP="009345AE">
      <w:pPr>
        <w:widowControl w:val="0"/>
        <w:spacing w:line="360" w:lineRule="auto"/>
        <w:ind w:firstLine="709"/>
        <w:jc w:val="both"/>
        <w:rPr>
          <w:sz w:val="28"/>
          <w:szCs w:val="28"/>
          <w:lang w:val="ru-RU"/>
        </w:rPr>
      </w:pPr>
      <w:r w:rsidRPr="009345AE">
        <w:rPr>
          <w:sz w:val="28"/>
          <w:szCs w:val="28"/>
          <w:lang w:val="ru-RU"/>
        </w:rPr>
        <w:t>4) проанализировать</w:t>
      </w:r>
      <w:r w:rsidR="00B10465" w:rsidRPr="009345AE">
        <w:rPr>
          <w:sz w:val="28"/>
          <w:szCs w:val="28"/>
          <w:lang w:val="ru-RU"/>
        </w:rPr>
        <w:t xml:space="preserve"> вопросы, возникающие в области включения имущества в состав наследства;</w:t>
      </w:r>
    </w:p>
    <w:p w:rsidR="00831BEE" w:rsidRPr="009345AE" w:rsidRDefault="00B91AD4" w:rsidP="009345AE">
      <w:pPr>
        <w:widowControl w:val="0"/>
        <w:spacing w:line="360" w:lineRule="auto"/>
        <w:ind w:firstLine="709"/>
        <w:jc w:val="both"/>
        <w:rPr>
          <w:sz w:val="28"/>
          <w:szCs w:val="28"/>
          <w:lang w:val="ru-RU"/>
        </w:rPr>
      </w:pPr>
      <w:r w:rsidRPr="009345AE">
        <w:rPr>
          <w:sz w:val="28"/>
          <w:szCs w:val="28"/>
          <w:lang w:val="ru-RU"/>
        </w:rPr>
        <w:t xml:space="preserve">5) выявить характерные особенности </w:t>
      </w:r>
      <w:r w:rsidR="00831BEE" w:rsidRPr="009345AE">
        <w:rPr>
          <w:sz w:val="28"/>
          <w:szCs w:val="28"/>
          <w:lang w:val="ru-RU"/>
        </w:rPr>
        <w:t>наследования денежных сумм</w:t>
      </w:r>
      <w:r w:rsidR="001B43BB" w:rsidRPr="009345AE">
        <w:rPr>
          <w:sz w:val="28"/>
          <w:szCs w:val="28"/>
          <w:lang w:val="ru-RU"/>
        </w:rPr>
        <w:t xml:space="preserve"> и некоторых сумм</w:t>
      </w:r>
      <w:r w:rsidR="00831BEE" w:rsidRPr="009345AE">
        <w:rPr>
          <w:sz w:val="28"/>
          <w:szCs w:val="28"/>
          <w:lang w:val="ru-RU"/>
        </w:rPr>
        <w:t>, взыскиваемых по решению суда;</w:t>
      </w:r>
    </w:p>
    <w:p w:rsidR="00831BEE" w:rsidRPr="009345AE" w:rsidRDefault="00831BEE" w:rsidP="009345AE">
      <w:pPr>
        <w:widowControl w:val="0"/>
        <w:spacing w:line="360" w:lineRule="auto"/>
        <w:ind w:firstLine="709"/>
        <w:jc w:val="both"/>
        <w:rPr>
          <w:sz w:val="28"/>
          <w:szCs w:val="28"/>
          <w:lang w:val="ru-RU"/>
        </w:rPr>
      </w:pPr>
      <w:r w:rsidRPr="009345AE">
        <w:rPr>
          <w:sz w:val="28"/>
          <w:szCs w:val="28"/>
          <w:lang w:val="ru-RU"/>
        </w:rPr>
        <w:t>6) проанализировать особенности наследования жилых помещений;</w:t>
      </w:r>
    </w:p>
    <w:p w:rsidR="00831BEE" w:rsidRPr="009345AE" w:rsidRDefault="00831BEE" w:rsidP="009345AE">
      <w:pPr>
        <w:widowControl w:val="0"/>
        <w:spacing w:line="360" w:lineRule="auto"/>
        <w:ind w:firstLine="709"/>
        <w:jc w:val="both"/>
        <w:rPr>
          <w:sz w:val="28"/>
          <w:szCs w:val="28"/>
          <w:lang w:val="ru-RU"/>
        </w:rPr>
      </w:pPr>
      <w:r w:rsidRPr="009345AE">
        <w:rPr>
          <w:sz w:val="28"/>
          <w:szCs w:val="28"/>
          <w:lang w:val="ru-RU"/>
        </w:rPr>
        <w:t>7) рассмотреть вопросы наследования иных видов имущества.</w:t>
      </w:r>
    </w:p>
    <w:p w:rsidR="00B91AD4" w:rsidRPr="009345AE" w:rsidRDefault="00B91AD4" w:rsidP="009345AE">
      <w:pPr>
        <w:widowControl w:val="0"/>
        <w:spacing w:line="360" w:lineRule="auto"/>
        <w:ind w:firstLine="709"/>
        <w:jc w:val="both"/>
        <w:rPr>
          <w:sz w:val="28"/>
          <w:szCs w:val="28"/>
          <w:lang w:val="ru-RU"/>
        </w:rPr>
      </w:pPr>
      <w:r w:rsidRPr="009345AE">
        <w:rPr>
          <w:sz w:val="28"/>
          <w:szCs w:val="28"/>
          <w:lang w:val="ru-RU"/>
        </w:rPr>
        <w:t xml:space="preserve">Теоретическую базу исследования составили труды отечественных и зарубежных ученых. В частности, в своих суждениях мы опирались на работы Булаевского Б., Владимирского-Буданова М.Ф., Бирюкова Б.М., Долинской В.В., Зайцевой Т.И., Константинова Д.В. и др. </w:t>
      </w:r>
    </w:p>
    <w:p w:rsidR="00B91AD4" w:rsidRPr="009345AE" w:rsidRDefault="00B91AD4" w:rsidP="009345AE">
      <w:pPr>
        <w:widowControl w:val="0"/>
        <w:spacing w:line="360" w:lineRule="auto"/>
        <w:ind w:firstLine="709"/>
        <w:jc w:val="both"/>
        <w:rPr>
          <w:sz w:val="28"/>
          <w:szCs w:val="28"/>
          <w:lang w:val="ru-RU"/>
        </w:rPr>
      </w:pPr>
      <w:r w:rsidRPr="009345AE">
        <w:rPr>
          <w:sz w:val="28"/>
          <w:szCs w:val="28"/>
          <w:lang w:val="ru-RU"/>
        </w:rPr>
        <w:t>Методология исследования в значительной мере определена характером предмета и объекта изучавшегося явления, поэтому при написании работы нами использованы общенаучные и частно-научные методы познания: формально-юридический, историко-правовой, методы индукции и дедукции и некоторые иные методы.</w:t>
      </w:r>
    </w:p>
    <w:p w:rsidR="00B91AD4" w:rsidRPr="009345AE" w:rsidRDefault="00B91AD4" w:rsidP="009345AE">
      <w:pPr>
        <w:widowControl w:val="0"/>
        <w:spacing w:line="360" w:lineRule="auto"/>
        <w:ind w:firstLine="709"/>
        <w:jc w:val="both"/>
        <w:rPr>
          <w:sz w:val="28"/>
          <w:szCs w:val="28"/>
          <w:lang w:val="ru-RU"/>
        </w:rPr>
      </w:pPr>
      <w:r w:rsidRPr="009345AE">
        <w:rPr>
          <w:sz w:val="28"/>
          <w:szCs w:val="28"/>
          <w:lang w:val="ru-RU"/>
        </w:rPr>
        <w:t>Положения, выносимые на защиту:</w:t>
      </w:r>
    </w:p>
    <w:p w:rsidR="00E30931" w:rsidRPr="009345AE" w:rsidRDefault="00E30931" w:rsidP="009345AE">
      <w:pPr>
        <w:widowControl w:val="0"/>
        <w:spacing w:line="360" w:lineRule="auto"/>
        <w:ind w:firstLine="709"/>
        <w:jc w:val="both"/>
        <w:rPr>
          <w:rStyle w:val="noncited"/>
          <w:sz w:val="28"/>
          <w:szCs w:val="28"/>
          <w:lang w:val="ru-RU"/>
        </w:rPr>
      </w:pPr>
      <w:r w:rsidRPr="009345AE">
        <w:rPr>
          <w:rStyle w:val="noncited"/>
          <w:sz w:val="28"/>
          <w:szCs w:val="28"/>
          <w:lang w:val="ru-RU"/>
        </w:rPr>
        <w:t>1. Основным отличием наследования от иных институтов, существующих в области гражданского права, закрепляющих и регулирующих переход прав и обязанностей, является то, что юридическим фактом, порождающим возникновение наследственных правоотношений, выступает факт смерти гражданина либо объявление судом гражданина умершим.</w:t>
      </w:r>
    </w:p>
    <w:p w:rsidR="00E30931" w:rsidRPr="009345AE" w:rsidRDefault="00E30931" w:rsidP="009345AE">
      <w:pPr>
        <w:widowControl w:val="0"/>
        <w:spacing w:line="360" w:lineRule="auto"/>
        <w:ind w:firstLine="709"/>
        <w:jc w:val="both"/>
        <w:rPr>
          <w:rStyle w:val="noncited"/>
          <w:sz w:val="28"/>
          <w:szCs w:val="28"/>
          <w:lang w:val="ru-RU"/>
        </w:rPr>
      </w:pPr>
      <w:r w:rsidRPr="009345AE">
        <w:rPr>
          <w:rStyle w:val="noncited"/>
          <w:sz w:val="28"/>
          <w:szCs w:val="28"/>
          <w:lang w:val="ru-RU"/>
        </w:rPr>
        <w:t>2. Предметом наследования – как по завещанию, так и по закону – является наследство, в состав которого включены вещи, иное имущество, в том числе права и обязанности самого наследодателя, принадлежавшие ему на день открытия завещания.</w:t>
      </w:r>
    </w:p>
    <w:p w:rsidR="00E30931" w:rsidRPr="009345AE" w:rsidRDefault="00E30931" w:rsidP="009345AE">
      <w:pPr>
        <w:widowControl w:val="0"/>
        <w:spacing w:line="360" w:lineRule="auto"/>
        <w:ind w:firstLine="709"/>
        <w:jc w:val="both"/>
        <w:rPr>
          <w:rStyle w:val="noncited"/>
          <w:sz w:val="28"/>
          <w:szCs w:val="28"/>
          <w:lang w:val="ru-RU"/>
        </w:rPr>
      </w:pPr>
      <w:r w:rsidRPr="009345AE">
        <w:rPr>
          <w:rStyle w:val="noncited"/>
          <w:sz w:val="28"/>
          <w:szCs w:val="28"/>
          <w:lang w:val="ru-RU"/>
        </w:rPr>
        <w:t>3. Наследственные правоотношения достаточно разнообразны и при этом юридические составы, лежащие в их основе формируются с учетом воли наследодателя, и тогда речь идет о наследовании по завещанию, либо, основываясь на фактах, которые определены в законе, - и в этом случае наследование происходит по закону.</w:t>
      </w:r>
    </w:p>
    <w:p w:rsidR="00E30931" w:rsidRPr="009345AE" w:rsidRDefault="00E30931" w:rsidP="009345AE">
      <w:pPr>
        <w:widowControl w:val="0"/>
        <w:spacing w:line="360" w:lineRule="auto"/>
        <w:ind w:firstLine="709"/>
        <w:jc w:val="both"/>
        <w:rPr>
          <w:rStyle w:val="noncited"/>
          <w:sz w:val="28"/>
          <w:szCs w:val="28"/>
          <w:lang w:val="ru-RU"/>
        </w:rPr>
      </w:pPr>
      <w:r w:rsidRPr="009345AE">
        <w:rPr>
          <w:rStyle w:val="noncited"/>
          <w:sz w:val="28"/>
          <w:szCs w:val="28"/>
          <w:lang w:val="ru-RU"/>
        </w:rPr>
        <w:t>4. Право принятия наследства носит альтернативный характер: наследник может как принять</w:t>
      </w:r>
      <w:r w:rsidR="009345AE">
        <w:rPr>
          <w:rStyle w:val="noncited"/>
          <w:sz w:val="28"/>
          <w:szCs w:val="28"/>
          <w:lang w:val="ru-RU"/>
        </w:rPr>
        <w:t xml:space="preserve"> </w:t>
      </w:r>
      <w:r w:rsidRPr="009345AE">
        <w:rPr>
          <w:rStyle w:val="noncited"/>
          <w:sz w:val="28"/>
          <w:szCs w:val="28"/>
          <w:lang w:val="ru-RU"/>
        </w:rPr>
        <w:t>наследство, так и отказаться от него.</w:t>
      </w:r>
    </w:p>
    <w:p w:rsidR="00596F84" w:rsidRPr="009345AE" w:rsidRDefault="00BA6DDE" w:rsidP="009345AE">
      <w:pPr>
        <w:widowControl w:val="0"/>
        <w:spacing w:line="360" w:lineRule="auto"/>
        <w:ind w:firstLine="709"/>
        <w:jc w:val="both"/>
        <w:rPr>
          <w:sz w:val="28"/>
          <w:lang w:val="ru-RU"/>
        </w:rPr>
      </w:pPr>
      <w:r w:rsidRPr="009345AE">
        <w:rPr>
          <w:sz w:val="28"/>
          <w:szCs w:val="28"/>
          <w:lang w:val="ru-RU"/>
        </w:rPr>
        <w:t>5. Споры по включению имущества в состав наследства,</w:t>
      </w:r>
      <w:r w:rsidRPr="009345AE">
        <w:rPr>
          <w:rStyle w:val="noncited"/>
          <w:sz w:val="28"/>
          <w:szCs w:val="28"/>
          <w:lang w:val="ru-RU"/>
        </w:rPr>
        <w:t xml:space="preserve"> рассматриваются судами в общеисковом порядке. Особо</w:t>
      </w:r>
      <w:r w:rsidR="00596F84" w:rsidRPr="009345AE">
        <w:rPr>
          <w:rStyle w:val="noncited"/>
          <w:sz w:val="28"/>
          <w:szCs w:val="28"/>
          <w:lang w:val="ru-RU"/>
        </w:rPr>
        <w:t>е внимание обращаем</w:t>
      </w:r>
      <w:r w:rsidRPr="009345AE">
        <w:rPr>
          <w:rStyle w:val="noncited"/>
          <w:sz w:val="28"/>
          <w:szCs w:val="28"/>
          <w:lang w:val="ru-RU"/>
        </w:rPr>
        <w:t xml:space="preserve"> на то, что такие дела следует отличать от установления факта владения и пользования имуществом, который устанавливается в случаях, когда у наследодателя имелся документ о праве собственности на принадлежащее ему недвижимое имущество, но был утерян (им самим или наследниками), и указанный факт не может быть подтвержден в другой порядке, кроме как в судебном.</w:t>
      </w:r>
    </w:p>
    <w:p w:rsidR="00B91AD4" w:rsidRPr="009345AE" w:rsidRDefault="00B91AD4" w:rsidP="009345AE">
      <w:pPr>
        <w:widowControl w:val="0"/>
        <w:spacing w:line="360" w:lineRule="auto"/>
        <w:ind w:firstLine="709"/>
        <w:jc w:val="both"/>
        <w:rPr>
          <w:sz w:val="28"/>
          <w:lang w:val="ru-RU"/>
        </w:rPr>
      </w:pPr>
      <w:r w:rsidRPr="009345AE">
        <w:rPr>
          <w:sz w:val="28"/>
          <w:szCs w:val="28"/>
          <w:lang w:val="ru-RU"/>
        </w:rPr>
        <w:t>Теоретическое значение работы состоит в том, что сделанные в ней выводы и проанализированные положения могут быть положены в основу дальнейшего изучения института наследования.</w:t>
      </w:r>
    </w:p>
    <w:p w:rsidR="00B91AD4" w:rsidRPr="009345AE" w:rsidRDefault="00B91AD4" w:rsidP="009345AE">
      <w:pPr>
        <w:widowControl w:val="0"/>
        <w:spacing w:line="360" w:lineRule="auto"/>
        <w:ind w:firstLine="709"/>
        <w:jc w:val="both"/>
        <w:rPr>
          <w:sz w:val="28"/>
          <w:szCs w:val="28"/>
          <w:lang w:val="ru-RU"/>
        </w:rPr>
      </w:pPr>
      <w:r w:rsidRPr="009345AE">
        <w:rPr>
          <w:sz w:val="28"/>
          <w:szCs w:val="28"/>
          <w:lang w:val="ru-RU"/>
        </w:rPr>
        <w:t xml:space="preserve">По своей структуре </w:t>
      </w:r>
      <w:r w:rsidR="00C25AFB" w:rsidRPr="009345AE">
        <w:rPr>
          <w:sz w:val="28"/>
          <w:szCs w:val="28"/>
          <w:lang w:val="ru-RU"/>
        </w:rPr>
        <w:t>работа состоит из введения, двух</w:t>
      </w:r>
      <w:r w:rsidRPr="009345AE">
        <w:rPr>
          <w:sz w:val="28"/>
          <w:szCs w:val="28"/>
          <w:lang w:val="ru-RU"/>
        </w:rPr>
        <w:t xml:space="preserve"> глав, заключения, списка использованной литературы.</w:t>
      </w:r>
    </w:p>
    <w:p w:rsidR="00606203" w:rsidRPr="009345AE" w:rsidRDefault="00606203" w:rsidP="009345AE">
      <w:pPr>
        <w:widowControl w:val="0"/>
        <w:spacing w:line="360" w:lineRule="auto"/>
        <w:ind w:firstLine="709"/>
        <w:jc w:val="both"/>
        <w:rPr>
          <w:sz w:val="28"/>
          <w:szCs w:val="28"/>
          <w:lang w:val="ru-RU"/>
        </w:rPr>
      </w:pPr>
    </w:p>
    <w:p w:rsidR="008979C3" w:rsidRPr="009345AE" w:rsidRDefault="0076205F" w:rsidP="009345AE">
      <w:pPr>
        <w:pStyle w:val="3"/>
        <w:keepNext w:val="0"/>
        <w:widowControl w:val="0"/>
        <w:spacing w:before="0" w:after="0" w:line="360" w:lineRule="auto"/>
        <w:ind w:firstLine="709"/>
        <w:jc w:val="both"/>
        <w:rPr>
          <w:rFonts w:ascii="Times New Roman" w:hAnsi="Times New Roman"/>
          <w:b w:val="0"/>
          <w:sz w:val="28"/>
          <w:lang w:val="ru-RU"/>
        </w:rPr>
      </w:pPr>
      <w:r w:rsidRPr="009345AE">
        <w:rPr>
          <w:rFonts w:ascii="Times New Roman" w:hAnsi="Times New Roman"/>
          <w:b w:val="0"/>
          <w:sz w:val="28"/>
          <w:szCs w:val="28"/>
          <w:lang w:val="ru-RU"/>
        </w:rPr>
        <w:br w:type="page"/>
      </w:r>
      <w:bookmarkStart w:id="1" w:name="_Toc245746643"/>
      <w:r w:rsidRPr="009345AE">
        <w:rPr>
          <w:rFonts w:ascii="Times New Roman" w:hAnsi="Times New Roman"/>
          <w:b w:val="0"/>
          <w:sz w:val="28"/>
          <w:lang w:val="ru-RU"/>
        </w:rPr>
        <w:t xml:space="preserve">Глава </w:t>
      </w:r>
      <w:r w:rsidRPr="009345AE">
        <w:rPr>
          <w:rFonts w:ascii="Times New Roman" w:hAnsi="Times New Roman"/>
          <w:b w:val="0"/>
          <w:sz w:val="28"/>
        </w:rPr>
        <w:t>I</w:t>
      </w:r>
      <w:bookmarkEnd w:id="1"/>
      <w:r w:rsidR="009345AE">
        <w:rPr>
          <w:rFonts w:ascii="Times New Roman" w:hAnsi="Times New Roman"/>
          <w:b w:val="0"/>
          <w:sz w:val="28"/>
          <w:lang w:val="ru-RU"/>
        </w:rPr>
        <w:t xml:space="preserve">. </w:t>
      </w:r>
      <w:bookmarkStart w:id="2" w:name="_Toc245746644"/>
      <w:r w:rsidR="008979C3" w:rsidRPr="009345AE">
        <w:rPr>
          <w:rFonts w:ascii="Times New Roman" w:hAnsi="Times New Roman"/>
          <w:b w:val="0"/>
          <w:sz w:val="28"/>
          <w:lang w:val="ru-RU"/>
        </w:rPr>
        <w:t>Общие вопросы наследования по законодательству Российской Федерации</w:t>
      </w:r>
      <w:bookmarkEnd w:id="2"/>
    </w:p>
    <w:p w:rsidR="009345AE" w:rsidRDefault="009345AE" w:rsidP="009345AE">
      <w:pPr>
        <w:pStyle w:val="3"/>
        <w:keepNext w:val="0"/>
        <w:widowControl w:val="0"/>
        <w:spacing w:before="0" w:after="0" w:line="360" w:lineRule="auto"/>
        <w:ind w:firstLine="709"/>
        <w:jc w:val="both"/>
        <w:rPr>
          <w:rFonts w:ascii="Times New Roman" w:hAnsi="Times New Roman"/>
          <w:b w:val="0"/>
          <w:sz w:val="28"/>
          <w:lang w:val="ru-RU"/>
        </w:rPr>
      </w:pPr>
      <w:bookmarkStart w:id="3" w:name="_Toc245746645"/>
    </w:p>
    <w:p w:rsidR="008979C3" w:rsidRPr="009345AE" w:rsidRDefault="008979C3" w:rsidP="009345AE">
      <w:pPr>
        <w:pStyle w:val="3"/>
        <w:keepNext w:val="0"/>
        <w:widowControl w:val="0"/>
        <w:spacing w:before="0" w:after="0" w:line="360" w:lineRule="auto"/>
        <w:ind w:firstLine="709"/>
        <w:jc w:val="both"/>
        <w:rPr>
          <w:rFonts w:ascii="Times New Roman" w:hAnsi="Times New Roman"/>
          <w:b w:val="0"/>
          <w:sz w:val="28"/>
          <w:lang w:val="ru-RU"/>
        </w:rPr>
      </w:pPr>
      <w:r w:rsidRPr="009345AE">
        <w:rPr>
          <w:rFonts w:ascii="Times New Roman" w:hAnsi="Times New Roman"/>
          <w:b w:val="0"/>
          <w:sz w:val="28"/>
          <w:lang w:val="ru-RU"/>
        </w:rPr>
        <w:t>§ 1 История развития российского законодательства о наследовании</w:t>
      </w:r>
      <w:bookmarkEnd w:id="3"/>
    </w:p>
    <w:p w:rsidR="008979C3" w:rsidRPr="009345AE" w:rsidRDefault="008979C3" w:rsidP="009345AE">
      <w:pPr>
        <w:widowControl w:val="0"/>
        <w:spacing w:line="360" w:lineRule="auto"/>
        <w:ind w:firstLine="709"/>
        <w:jc w:val="both"/>
        <w:rPr>
          <w:sz w:val="28"/>
          <w:lang w:val="ru-RU"/>
        </w:rPr>
      </w:pPr>
    </w:p>
    <w:p w:rsidR="00200077" w:rsidRPr="009345AE" w:rsidRDefault="00200077" w:rsidP="009345AE">
      <w:pPr>
        <w:widowControl w:val="0"/>
        <w:spacing w:line="360" w:lineRule="auto"/>
        <w:ind w:firstLine="709"/>
        <w:jc w:val="both"/>
        <w:rPr>
          <w:rStyle w:val="noncited"/>
          <w:sz w:val="28"/>
          <w:szCs w:val="28"/>
          <w:lang w:val="ru-RU"/>
        </w:rPr>
      </w:pPr>
      <w:r w:rsidRPr="009345AE">
        <w:rPr>
          <w:rStyle w:val="noncited"/>
          <w:sz w:val="28"/>
          <w:szCs w:val="28"/>
          <w:lang w:val="ru-RU"/>
        </w:rPr>
        <w:t>Наиболее древним из дошедших до нас памятников отечественного права, содержащих нормы о наследовании, является заключенный киевским князем Олегом Договор с Византией (</w:t>
      </w:r>
      <w:smartTag w:uri="urn:schemas-microsoft-com:office:smarttags" w:element="metricconverter">
        <w:smartTagPr>
          <w:attr w:name="ProductID" w:val="911 г"/>
        </w:smartTagPr>
        <w:r w:rsidRPr="009345AE">
          <w:rPr>
            <w:rStyle w:val="noncited"/>
            <w:sz w:val="28"/>
            <w:szCs w:val="28"/>
            <w:lang w:val="ru-RU"/>
          </w:rPr>
          <w:t>911 г</w:t>
        </w:r>
      </w:smartTag>
      <w:r w:rsidRPr="009345AE">
        <w:rPr>
          <w:rStyle w:val="noncited"/>
          <w:sz w:val="28"/>
          <w:szCs w:val="28"/>
          <w:lang w:val="ru-RU"/>
        </w:rPr>
        <w:t>.), которым предусматривалось положение о том, что если русский умрет в Византии, не оставив распоряжений о своем имуществе и не имея родственников в Византии, имущество его должно быть отправлено в Россию родственникам; в том случае, если умерший отдал распоряжения, касательно своего имущества, то в этом случае оно должно было передавать лицу, которому оно предназначено по завещанию</w:t>
      </w:r>
      <w:r w:rsidRPr="009345AE">
        <w:rPr>
          <w:rStyle w:val="af5"/>
          <w:sz w:val="28"/>
          <w:szCs w:val="28"/>
          <w:vertAlign w:val="baseline"/>
        </w:rPr>
        <w:footnoteReference w:id="1"/>
      </w:r>
      <w:r w:rsidRPr="009345AE">
        <w:rPr>
          <w:rStyle w:val="noncited"/>
          <w:sz w:val="28"/>
          <w:szCs w:val="28"/>
          <w:lang w:val="ru-RU"/>
        </w:rPr>
        <w:t xml:space="preserve">. Таким образом, в договоре отражены два признававшихся в древнем русском государстве способа наследования - по закону и по завещанию, причем завещание являлось письменным актом. </w:t>
      </w:r>
    </w:p>
    <w:p w:rsidR="00200077" w:rsidRPr="009345AE" w:rsidRDefault="00200077" w:rsidP="009345AE">
      <w:pPr>
        <w:widowControl w:val="0"/>
        <w:spacing w:line="360" w:lineRule="auto"/>
        <w:ind w:firstLine="709"/>
        <w:jc w:val="both"/>
        <w:rPr>
          <w:rStyle w:val="noncited"/>
          <w:sz w:val="28"/>
          <w:szCs w:val="28"/>
          <w:lang w:val="ru-RU"/>
        </w:rPr>
      </w:pPr>
      <w:r w:rsidRPr="009345AE">
        <w:rPr>
          <w:rStyle w:val="noncited"/>
          <w:sz w:val="28"/>
          <w:szCs w:val="28"/>
          <w:lang w:val="ru-RU"/>
        </w:rPr>
        <w:t>Положения о порядке наследования можно найти и в Русской Правде, допускавшей наследование как по закону, так и по завещанию</w:t>
      </w:r>
      <w:r w:rsidRPr="009345AE">
        <w:rPr>
          <w:rStyle w:val="af5"/>
          <w:sz w:val="28"/>
          <w:szCs w:val="28"/>
          <w:vertAlign w:val="baseline"/>
        </w:rPr>
        <w:footnoteReference w:id="2"/>
      </w:r>
      <w:r w:rsidRPr="009345AE">
        <w:rPr>
          <w:rStyle w:val="noncited"/>
          <w:sz w:val="28"/>
          <w:szCs w:val="28"/>
          <w:lang w:val="ru-RU"/>
        </w:rPr>
        <w:t>. Отметим, что завещание («ряд») вплоть до Х</w:t>
      </w:r>
      <w:r w:rsidRPr="009345AE">
        <w:rPr>
          <w:rStyle w:val="noncited"/>
          <w:sz w:val="28"/>
          <w:szCs w:val="28"/>
        </w:rPr>
        <w:t>IV</w:t>
      </w:r>
      <w:r w:rsidRPr="009345AE">
        <w:rPr>
          <w:rStyle w:val="noncited"/>
          <w:sz w:val="28"/>
          <w:szCs w:val="28"/>
          <w:lang w:val="ru-RU"/>
        </w:rPr>
        <w:t xml:space="preserve"> в. выражалось исключительно в устной форме</w:t>
      </w:r>
      <w:r w:rsidRPr="009345AE">
        <w:rPr>
          <w:rStyle w:val="af5"/>
          <w:sz w:val="28"/>
          <w:szCs w:val="28"/>
          <w:vertAlign w:val="baseline"/>
        </w:rPr>
        <w:footnoteReference w:id="3"/>
      </w:r>
      <w:r w:rsidRPr="009345AE">
        <w:rPr>
          <w:rStyle w:val="noncited"/>
          <w:sz w:val="28"/>
          <w:szCs w:val="28"/>
          <w:lang w:val="ru-RU"/>
        </w:rPr>
        <w:t>. Согласно действующему законодательству, наследовать по завещанию могли только лица, являвшиеся наследниками по закону, поэтому воля завещателя ограничивалась исключительно возможностью перераспределить наследство между наследниками. Важно подчеркнуть, что наследниками по закону являлись только дети умершего, при этом братья устраняли от наследования сестер, которые призывались</w:t>
      </w:r>
      <w:r w:rsidR="009345AE">
        <w:rPr>
          <w:rStyle w:val="noncited"/>
          <w:sz w:val="28"/>
          <w:szCs w:val="28"/>
          <w:lang w:val="ru-RU"/>
        </w:rPr>
        <w:t xml:space="preserve"> </w:t>
      </w:r>
      <w:r w:rsidRPr="009345AE">
        <w:rPr>
          <w:rStyle w:val="noncited"/>
          <w:sz w:val="28"/>
          <w:szCs w:val="28"/>
          <w:lang w:val="ru-RU"/>
        </w:rPr>
        <w:t>наследницами только в случае отсутствия у наследодателя сыновей; на получивших наследство братьев возлагалась обязанность выделить своим сестрам приданое</w:t>
      </w:r>
      <w:r w:rsidRPr="009345AE">
        <w:rPr>
          <w:rStyle w:val="af5"/>
          <w:sz w:val="28"/>
          <w:szCs w:val="28"/>
          <w:vertAlign w:val="baseline"/>
        </w:rPr>
        <w:footnoteReference w:id="4"/>
      </w:r>
      <w:r w:rsidRPr="009345AE">
        <w:rPr>
          <w:rStyle w:val="noncited"/>
          <w:sz w:val="28"/>
          <w:szCs w:val="28"/>
          <w:lang w:val="ru-RU"/>
        </w:rPr>
        <w:t>. Родственники по боковой и восходящей линиям не имели права наследовать. Из наследственной массы в обязательном порядке часть выделялась на церковь, часть - вдове наследодателя, все остальное имущество делилось поровну между его детьми, при этом к младшему сыну переходили дом и двор отца</w:t>
      </w:r>
      <w:r w:rsidRPr="009345AE">
        <w:rPr>
          <w:rStyle w:val="af5"/>
          <w:sz w:val="28"/>
          <w:szCs w:val="28"/>
          <w:vertAlign w:val="baseline"/>
        </w:rPr>
        <w:footnoteReference w:id="5"/>
      </w:r>
      <w:r w:rsidRPr="009345AE">
        <w:rPr>
          <w:rStyle w:val="noncited"/>
          <w:sz w:val="28"/>
          <w:szCs w:val="28"/>
          <w:lang w:val="ru-RU"/>
        </w:rPr>
        <w:t xml:space="preserve">. </w:t>
      </w:r>
    </w:p>
    <w:p w:rsidR="00200077" w:rsidRPr="009345AE" w:rsidRDefault="00200077" w:rsidP="009345AE">
      <w:pPr>
        <w:widowControl w:val="0"/>
        <w:spacing w:line="360" w:lineRule="auto"/>
        <w:ind w:firstLine="709"/>
        <w:jc w:val="both"/>
        <w:rPr>
          <w:rStyle w:val="noncited"/>
          <w:sz w:val="28"/>
          <w:szCs w:val="28"/>
          <w:lang w:val="ru-RU"/>
        </w:rPr>
      </w:pPr>
      <w:r w:rsidRPr="009345AE">
        <w:rPr>
          <w:rStyle w:val="noncited"/>
          <w:sz w:val="28"/>
          <w:szCs w:val="28"/>
          <w:lang w:val="ru-RU"/>
        </w:rPr>
        <w:t>Псковская судная грамота (</w:t>
      </w:r>
      <w:smartTag w:uri="urn:schemas-microsoft-com:office:smarttags" w:element="metricconverter">
        <w:smartTagPr>
          <w:attr w:name="ProductID" w:val="1467 г"/>
        </w:smartTagPr>
        <w:r w:rsidRPr="009345AE">
          <w:rPr>
            <w:rStyle w:val="noncited"/>
            <w:sz w:val="28"/>
            <w:szCs w:val="28"/>
            <w:lang w:val="ru-RU"/>
          </w:rPr>
          <w:t>1467 г</w:t>
        </w:r>
      </w:smartTag>
      <w:r w:rsidRPr="009345AE">
        <w:rPr>
          <w:rStyle w:val="noncited"/>
          <w:sz w:val="28"/>
          <w:szCs w:val="28"/>
          <w:lang w:val="ru-RU"/>
        </w:rPr>
        <w:t>.) также различала наследование по завещанию (приказное) и по закону. Отметим, что допускалось наследование не только движимого, но и недвижимого имущества. Завещание могло быть составлено не только в пользу наследников по закону, но и в пользу иных лиц, не являющихся родственниками наследодателя</w:t>
      </w:r>
      <w:r w:rsidRPr="009345AE">
        <w:rPr>
          <w:rStyle w:val="af5"/>
          <w:sz w:val="28"/>
          <w:szCs w:val="28"/>
          <w:vertAlign w:val="baseline"/>
        </w:rPr>
        <w:footnoteReference w:id="6"/>
      </w:r>
      <w:r w:rsidRPr="009345AE">
        <w:rPr>
          <w:rStyle w:val="noncited"/>
          <w:sz w:val="28"/>
          <w:szCs w:val="28"/>
          <w:lang w:val="ru-RU"/>
        </w:rPr>
        <w:t xml:space="preserve">. </w:t>
      </w:r>
    </w:p>
    <w:p w:rsidR="00200077" w:rsidRPr="009345AE" w:rsidRDefault="00200077" w:rsidP="009345AE">
      <w:pPr>
        <w:widowControl w:val="0"/>
        <w:spacing w:line="360" w:lineRule="auto"/>
        <w:ind w:firstLine="709"/>
        <w:jc w:val="both"/>
        <w:rPr>
          <w:rStyle w:val="noncited"/>
          <w:sz w:val="28"/>
          <w:szCs w:val="28"/>
          <w:lang w:val="ru-RU"/>
        </w:rPr>
      </w:pPr>
      <w:r w:rsidRPr="009345AE">
        <w:rPr>
          <w:rStyle w:val="noncited"/>
          <w:sz w:val="28"/>
          <w:szCs w:val="28"/>
          <w:lang w:val="ru-RU"/>
        </w:rPr>
        <w:t>Для на</w:t>
      </w:r>
      <w:r w:rsidR="00B87503" w:rsidRPr="009345AE">
        <w:rPr>
          <w:rStyle w:val="noncited"/>
          <w:sz w:val="28"/>
          <w:szCs w:val="28"/>
          <w:lang w:val="ru-RU"/>
        </w:rPr>
        <w:t>следственного права Московского</w:t>
      </w:r>
      <w:r w:rsidRPr="009345AE">
        <w:rPr>
          <w:rStyle w:val="noncited"/>
          <w:sz w:val="28"/>
          <w:szCs w:val="28"/>
          <w:lang w:val="ru-RU"/>
        </w:rPr>
        <w:t xml:space="preserve"> государства, получившего закрепление в Судебнике Ивана </w:t>
      </w:r>
      <w:r w:rsidRPr="009345AE">
        <w:rPr>
          <w:rStyle w:val="noncited"/>
          <w:sz w:val="28"/>
          <w:szCs w:val="28"/>
        </w:rPr>
        <w:t>III</w:t>
      </w:r>
      <w:r w:rsidRPr="009345AE">
        <w:rPr>
          <w:rStyle w:val="noncited"/>
          <w:sz w:val="28"/>
          <w:szCs w:val="28"/>
          <w:lang w:val="ru-RU"/>
        </w:rPr>
        <w:t xml:space="preserve"> (</w:t>
      </w:r>
      <w:smartTag w:uri="urn:schemas-microsoft-com:office:smarttags" w:element="metricconverter">
        <w:smartTagPr>
          <w:attr w:name="ProductID" w:val="1497 г"/>
        </w:smartTagPr>
        <w:r w:rsidRPr="009345AE">
          <w:rPr>
            <w:rStyle w:val="noncited"/>
            <w:sz w:val="28"/>
            <w:szCs w:val="28"/>
            <w:lang w:val="ru-RU"/>
          </w:rPr>
          <w:t>1497 г</w:t>
        </w:r>
      </w:smartTag>
      <w:r w:rsidRPr="009345AE">
        <w:rPr>
          <w:rStyle w:val="noncited"/>
          <w:sz w:val="28"/>
          <w:szCs w:val="28"/>
          <w:lang w:val="ru-RU"/>
        </w:rPr>
        <w:t xml:space="preserve">.), Судебнике Ивана </w:t>
      </w:r>
      <w:r w:rsidRPr="009345AE">
        <w:rPr>
          <w:rStyle w:val="noncited"/>
          <w:sz w:val="28"/>
          <w:szCs w:val="28"/>
        </w:rPr>
        <w:t>IV</w:t>
      </w:r>
      <w:r w:rsidRPr="009345AE">
        <w:rPr>
          <w:rStyle w:val="noncited"/>
          <w:sz w:val="28"/>
          <w:szCs w:val="28"/>
          <w:lang w:val="ru-RU"/>
        </w:rPr>
        <w:t xml:space="preserve"> (</w:t>
      </w:r>
      <w:smartTag w:uri="urn:schemas-microsoft-com:office:smarttags" w:element="metricconverter">
        <w:smartTagPr>
          <w:attr w:name="ProductID" w:val="1550 г"/>
        </w:smartTagPr>
        <w:r w:rsidRPr="009345AE">
          <w:rPr>
            <w:rStyle w:val="noncited"/>
            <w:sz w:val="28"/>
            <w:szCs w:val="28"/>
            <w:lang w:val="ru-RU"/>
          </w:rPr>
          <w:t>1550 г</w:t>
        </w:r>
      </w:smartTag>
      <w:r w:rsidRPr="009345AE">
        <w:rPr>
          <w:rStyle w:val="noncited"/>
          <w:sz w:val="28"/>
          <w:szCs w:val="28"/>
          <w:lang w:val="ru-RU"/>
        </w:rPr>
        <w:t>.) и Соборном уложении (</w:t>
      </w:r>
      <w:smartTag w:uri="urn:schemas-microsoft-com:office:smarttags" w:element="metricconverter">
        <w:smartTagPr>
          <w:attr w:name="ProductID" w:val="1649 г"/>
        </w:smartTagPr>
        <w:r w:rsidRPr="009345AE">
          <w:rPr>
            <w:rStyle w:val="noncited"/>
            <w:sz w:val="28"/>
            <w:szCs w:val="28"/>
            <w:lang w:val="ru-RU"/>
          </w:rPr>
          <w:t>1649 г</w:t>
        </w:r>
      </w:smartTag>
      <w:r w:rsidRPr="009345AE">
        <w:rPr>
          <w:rStyle w:val="noncited"/>
          <w:sz w:val="28"/>
          <w:szCs w:val="28"/>
          <w:lang w:val="ru-RU"/>
        </w:rPr>
        <w:t xml:space="preserve">.), характерны постепенное расширение круга наследников по закону за счет родственников по боковой линии до пятой степени родства и ограничение правомочий наследодателя за счет изъятия из свободного распоряжения отдельных видов недвижимого имущества, составлявшего, как правило, основную ценность наследства. Завещание, помимо указания главного наследника, могло содержать распоряжения относительно различных выделов в пользу отказополучателей - легатариев. При этом наследниками по завещанию, как правило, назначались законные наследники или родственники до пятой степени родства либо церковь, а легатариями - посторонние лица. Завещать имущество можно было и кому-либо одному из наследников, лишив, таким образом, наследства жену и ближайших родственников, запреты касались лишь нескольких частных случаев (например, в </w:t>
      </w:r>
      <w:smartTag w:uri="urn:schemas-microsoft-com:office:smarttags" w:element="metricconverter">
        <w:smartTagPr>
          <w:attr w:name="ProductID" w:val="1580 г"/>
        </w:smartTagPr>
        <w:r w:rsidRPr="009345AE">
          <w:rPr>
            <w:rStyle w:val="noncited"/>
            <w:sz w:val="28"/>
            <w:szCs w:val="28"/>
            <w:lang w:val="ru-RU"/>
          </w:rPr>
          <w:t>1580 г</w:t>
        </w:r>
      </w:smartTag>
      <w:r w:rsidRPr="009345AE">
        <w:rPr>
          <w:rStyle w:val="noncited"/>
          <w:sz w:val="28"/>
          <w:szCs w:val="28"/>
          <w:lang w:val="ru-RU"/>
        </w:rPr>
        <w:t>. было запрещено завещать все имущество церкви, обойдя жену и ближайших родственников)</w:t>
      </w:r>
      <w:r w:rsidRPr="009345AE">
        <w:rPr>
          <w:rStyle w:val="af5"/>
          <w:sz w:val="28"/>
          <w:szCs w:val="28"/>
          <w:vertAlign w:val="baseline"/>
        </w:rPr>
        <w:footnoteReference w:id="7"/>
      </w:r>
      <w:r w:rsidRPr="009345AE">
        <w:rPr>
          <w:rStyle w:val="noncited"/>
          <w:sz w:val="28"/>
          <w:szCs w:val="28"/>
          <w:lang w:val="ru-RU"/>
        </w:rPr>
        <w:t xml:space="preserve">. </w:t>
      </w:r>
    </w:p>
    <w:p w:rsidR="00200077" w:rsidRPr="009345AE" w:rsidRDefault="00200077"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В </w:t>
      </w:r>
      <w:smartTag w:uri="urn:schemas-microsoft-com:office:smarttags" w:element="metricconverter">
        <w:smartTagPr>
          <w:attr w:name="ProductID" w:val="1679 г"/>
        </w:smartTagPr>
        <w:r w:rsidRPr="009345AE">
          <w:rPr>
            <w:rStyle w:val="noncited"/>
            <w:sz w:val="28"/>
            <w:szCs w:val="28"/>
            <w:lang w:val="ru-RU"/>
          </w:rPr>
          <w:t>1679 г</w:t>
        </w:r>
      </w:smartTag>
      <w:r w:rsidRPr="009345AE">
        <w:rPr>
          <w:rStyle w:val="noncited"/>
          <w:sz w:val="28"/>
          <w:szCs w:val="28"/>
          <w:lang w:val="ru-RU"/>
        </w:rPr>
        <w:t>. свобода завещательных распоряжений была ограничена запретом завещания родовых и выслуженных вотчин. Завещание в письменной форме должно было быть подписано завещателем либо свидетелями и утверждено церковными властями. Словесное завещание допускалось вплоть до конца Х</w:t>
      </w:r>
      <w:r w:rsidRPr="009345AE">
        <w:rPr>
          <w:rStyle w:val="noncited"/>
          <w:sz w:val="28"/>
          <w:szCs w:val="28"/>
        </w:rPr>
        <w:t>VII</w:t>
      </w:r>
      <w:r w:rsidR="00B87503" w:rsidRPr="009345AE">
        <w:rPr>
          <w:rStyle w:val="noncited"/>
          <w:sz w:val="28"/>
          <w:szCs w:val="28"/>
          <w:lang w:val="ru-RU"/>
        </w:rPr>
        <w:t xml:space="preserve"> в</w:t>
      </w:r>
      <w:r w:rsidRPr="009345AE">
        <w:rPr>
          <w:rStyle w:val="noncited"/>
          <w:sz w:val="28"/>
          <w:szCs w:val="28"/>
          <w:lang w:val="ru-RU"/>
        </w:rPr>
        <w:t>.</w:t>
      </w:r>
      <w:r w:rsidRPr="009345AE">
        <w:rPr>
          <w:rStyle w:val="af5"/>
          <w:sz w:val="28"/>
          <w:szCs w:val="28"/>
          <w:vertAlign w:val="baseline"/>
        </w:rPr>
        <w:footnoteReference w:id="8"/>
      </w:r>
    </w:p>
    <w:p w:rsidR="00200077" w:rsidRPr="009345AE" w:rsidRDefault="00200077" w:rsidP="009345AE">
      <w:pPr>
        <w:widowControl w:val="0"/>
        <w:spacing w:line="360" w:lineRule="auto"/>
        <w:ind w:firstLine="709"/>
        <w:jc w:val="both"/>
        <w:rPr>
          <w:rStyle w:val="noncited"/>
          <w:sz w:val="28"/>
          <w:szCs w:val="28"/>
          <w:lang w:val="ru-RU"/>
        </w:rPr>
      </w:pPr>
      <w:r w:rsidRPr="009345AE">
        <w:rPr>
          <w:rStyle w:val="noncited"/>
          <w:sz w:val="28"/>
          <w:szCs w:val="28"/>
          <w:lang w:val="ru-RU"/>
        </w:rPr>
        <w:t>Значительные изменения в порядок наследования были внесены Указом о единонаследии (</w:t>
      </w:r>
      <w:smartTag w:uri="urn:schemas-microsoft-com:office:smarttags" w:element="metricconverter">
        <w:smartTagPr>
          <w:attr w:name="ProductID" w:val="1714 г"/>
        </w:smartTagPr>
        <w:r w:rsidRPr="009345AE">
          <w:rPr>
            <w:rStyle w:val="noncited"/>
            <w:sz w:val="28"/>
            <w:szCs w:val="28"/>
            <w:lang w:val="ru-RU"/>
          </w:rPr>
          <w:t>1714 г</w:t>
        </w:r>
      </w:smartTag>
      <w:r w:rsidRPr="009345AE">
        <w:rPr>
          <w:rStyle w:val="noncited"/>
          <w:sz w:val="28"/>
          <w:szCs w:val="28"/>
          <w:lang w:val="ru-RU"/>
        </w:rPr>
        <w:t xml:space="preserve">.), изданным Петром </w:t>
      </w:r>
      <w:r w:rsidRPr="009345AE">
        <w:rPr>
          <w:rStyle w:val="noncited"/>
          <w:sz w:val="28"/>
          <w:szCs w:val="28"/>
        </w:rPr>
        <w:t>I</w:t>
      </w:r>
      <w:r w:rsidRPr="009345AE">
        <w:rPr>
          <w:rStyle w:val="noncited"/>
          <w:sz w:val="28"/>
          <w:szCs w:val="28"/>
          <w:lang w:val="ru-RU"/>
        </w:rPr>
        <w:t>. Этот Указ основывался не на началах, выработанных предыдущей историей русского права, а на примерах западноевропейского, и прежде всего англосаксонского, права</w:t>
      </w:r>
      <w:r w:rsidRPr="009345AE">
        <w:rPr>
          <w:rStyle w:val="af5"/>
          <w:sz w:val="28"/>
          <w:szCs w:val="28"/>
          <w:vertAlign w:val="baseline"/>
        </w:rPr>
        <w:footnoteReference w:id="9"/>
      </w:r>
      <w:r w:rsidRPr="009345AE">
        <w:rPr>
          <w:rStyle w:val="noncited"/>
          <w:sz w:val="28"/>
          <w:szCs w:val="28"/>
          <w:lang w:val="ru-RU"/>
        </w:rPr>
        <w:t xml:space="preserve">. Введение единонаследия означало, что в отношении недвижимого имущества к наследованию как по закону, так и по завещанию призывался только один, главный наследник. Однако Указ о единонаследии был отменен в </w:t>
      </w:r>
      <w:smartTag w:uri="urn:schemas-microsoft-com:office:smarttags" w:element="metricconverter">
        <w:smartTagPr>
          <w:attr w:name="ProductID" w:val="1731 г"/>
        </w:smartTagPr>
        <w:r w:rsidRPr="009345AE">
          <w:rPr>
            <w:rStyle w:val="noncited"/>
            <w:sz w:val="28"/>
            <w:szCs w:val="28"/>
            <w:lang w:val="ru-RU"/>
          </w:rPr>
          <w:t>1731 г</w:t>
        </w:r>
      </w:smartTag>
      <w:r w:rsidRPr="009345AE">
        <w:rPr>
          <w:rStyle w:val="noncited"/>
          <w:sz w:val="28"/>
          <w:szCs w:val="28"/>
          <w:lang w:val="ru-RU"/>
        </w:rPr>
        <w:t>. императрицей Анной Иоанновной, причиной этому послужил тот факт, что на практике не удавалось достичь экономически оправданного сохранения в неприкосновенности крупных имений, поскольку родители, стремясь равным образом обеспечить своих детей, прибегали к различного рода подложным сделкам, обязывали детей передать полученное по наследству своим братьям, что порождало между наследниками ссоры, ненависть и убийства</w:t>
      </w:r>
      <w:r w:rsidRPr="009345AE">
        <w:rPr>
          <w:rStyle w:val="af5"/>
          <w:sz w:val="28"/>
          <w:szCs w:val="28"/>
          <w:vertAlign w:val="baseline"/>
        </w:rPr>
        <w:footnoteReference w:id="10"/>
      </w:r>
      <w:r w:rsidRPr="009345AE">
        <w:rPr>
          <w:rStyle w:val="noncited"/>
          <w:sz w:val="28"/>
          <w:szCs w:val="28"/>
          <w:lang w:val="ru-RU"/>
        </w:rPr>
        <w:t xml:space="preserve">. Указом </w:t>
      </w:r>
      <w:smartTag w:uri="urn:schemas-microsoft-com:office:smarttags" w:element="metricconverter">
        <w:smartTagPr>
          <w:attr w:name="ProductID" w:val="1731 г"/>
        </w:smartTagPr>
        <w:r w:rsidRPr="009345AE">
          <w:rPr>
            <w:rStyle w:val="noncited"/>
            <w:sz w:val="28"/>
            <w:szCs w:val="28"/>
            <w:lang w:val="ru-RU"/>
          </w:rPr>
          <w:t>1731 г</w:t>
        </w:r>
      </w:smartTag>
      <w:r w:rsidRPr="009345AE">
        <w:rPr>
          <w:rStyle w:val="noncited"/>
          <w:sz w:val="28"/>
          <w:szCs w:val="28"/>
          <w:lang w:val="ru-RU"/>
        </w:rPr>
        <w:t>. были установлены новые правила наследования по закону: так, имущество, как движимое, так и недвижимое, переходило в равных долях ко всем сыновьям наследодателя; внуки призывались к наследованию по праву представления и получали долю своего отца, умершего до открытия наследства. При этом родовое недвижимое имущество подлежало наследованию только по закону</w:t>
      </w:r>
      <w:r w:rsidRPr="009345AE">
        <w:rPr>
          <w:rStyle w:val="af5"/>
          <w:sz w:val="28"/>
          <w:szCs w:val="28"/>
          <w:vertAlign w:val="baseline"/>
        </w:rPr>
        <w:footnoteReference w:id="11"/>
      </w:r>
      <w:r w:rsidRPr="009345AE">
        <w:rPr>
          <w:rStyle w:val="noncited"/>
          <w:sz w:val="28"/>
          <w:szCs w:val="28"/>
          <w:lang w:val="ru-RU"/>
        </w:rPr>
        <w:t xml:space="preserve">. </w:t>
      </w:r>
    </w:p>
    <w:p w:rsidR="00200077" w:rsidRPr="009345AE" w:rsidRDefault="00200077" w:rsidP="009345AE">
      <w:pPr>
        <w:widowControl w:val="0"/>
        <w:spacing w:line="360" w:lineRule="auto"/>
        <w:ind w:firstLine="709"/>
        <w:jc w:val="both"/>
        <w:rPr>
          <w:sz w:val="28"/>
          <w:szCs w:val="28"/>
          <w:lang w:val="ru-RU"/>
        </w:rPr>
      </w:pPr>
      <w:r w:rsidRPr="009345AE">
        <w:rPr>
          <w:rStyle w:val="noncited"/>
          <w:sz w:val="28"/>
          <w:szCs w:val="28"/>
          <w:lang w:val="ru-RU"/>
        </w:rPr>
        <w:t xml:space="preserve">Особо отметим, что </w:t>
      </w:r>
      <w:r w:rsidRPr="009345AE">
        <w:rPr>
          <w:sz w:val="28"/>
          <w:szCs w:val="28"/>
          <w:lang w:val="ru-RU"/>
        </w:rPr>
        <w:t xml:space="preserve">Указ Анны Иоанновны совершенно не затронул завещательное право, что означало восстановление действия правил Соборного уложения </w:t>
      </w:r>
      <w:smartTag w:uri="urn:schemas-microsoft-com:office:smarttags" w:element="metricconverter">
        <w:smartTagPr>
          <w:attr w:name="ProductID" w:val="1649 г"/>
        </w:smartTagPr>
        <w:r w:rsidRPr="009345AE">
          <w:rPr>
            <w:sz w:val="28"/>
            <w:szCs w:val="28"/>
            <w:lang w:val="ru-RU"/>
          </w:rPr>
          <w:t>1649 г</w:t>
        </w:r>
      </w:smartTag>
      <w:r w:rsidRPr="009345AE">
        <w:rPr>
          <w:sz w:val="28"/>
          <w:szCs w:val="28"/>
          <w:lang w:val="ru-RU"/>
        </w:rPr>
        <w:t>. и принятых в его развитие узаконений, так называемых новоуказных статей. Наряду с этим наследование по завещанию вплоть до первой трети Х</w:t>
      </w:r>
      <w:r w:rsidRPr="009345AE">
        <w:rPr>
          <w:sz w:val="28"/>
          <w:szCs w:val="28"/>
        </w:rPr>
        <w:t>I</w:t>
      </w:r>
      <w:r w:rsidRPr="009345AE">
        <w:rPr>
          <w:sz w:val="28"/>
          <w:szCs w:val="28"/>
          <w:lang w:val="ru-RU"/>
        </w:rPr>
        <w:t>Х в. регламентировалось случайными и казуистичными положениями отдельных указов, относящихся к частным случаям</w:t>
      </w:r>
      <w:r w:rsidRPr="009345AE">
        <w:rPr>
          <w:rStyle w:val="af5"/>
          <w:sz w:val="28"/>
          <w:szCs w:val="28"/>
          <w:vertAlign w:val="baseline"/>
        </w:rPr>
        <w:footnoteReference w:id="12"/>
      </w:r>
      <w:r w:rsidRPr="009345AE">
        <w:rPr>
          <w:sz w:val="28"/>
          <w:szCs w:val="28"/>
          <w:lang w:val="ru-RU"/>
        </w:rPr>
        <w:t>.</w:t>
      </w:r>
    </w:p>
    <w:p w:rsidR="00200077" w:rsidRPr="009345AE" w:rsidRDefault="00200077"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Нормы наследственного права, основанные на Соборном уложении </w:t>
      </w:r>
      <w:smartTag w:uri="urn:schemas-microsoft-com:office:smarttags" w:element="metricconverter">
        <w:smartTagPr>
          <w:attr w:name="ProductID" w:val="1649 г"/>
        </w:smartTagPr>
        <w:r w:rsidRPr="009345AE">
          <w:rPr>
            <w:rStyle w:val="noncited"/>
            <w:sz w:val="28"/>
            <w:szCs w:val="28"/>
            <w:lang w:val="ru-RU"/>
          </w:rPr>
          <w:t>1649 г</w:t>
        </w:r>
      </w:smartTag>
      <w:r w:rsidRPr="009345AE">
        <w:rPr>
          <w:rStyle w:val="noncited"/>
          <w:sz w:val="28"/>
          <w:szCs w:val="28"/>
          <w:lang w:val="ru-RU"/>
        </w:rPr>
        <w:t>. и последующих узаконениях, были подвергнуты систематизации в Своде законов Российской империи (</w:t>
      </w:r>
      <w:smartTag w:uri="urn:schemas-microsoft-com:office:smarttags" w:element="metricconverter">
        <w:smartTagPr>
          <w:attr w:name="ProductID" w:val="1835 г"/>
        </w:smartTagPr>
        <w:r w:rsidRPr="009345AE">
          <w:rPr>
            <w:rStyle w:val="noncited"/>
            <w:sz w:val="28"/>
            <w:szCs w:val="28"/>
            <w:lang w:val="ru-RU"/>
          </w:rPr>
          <w:t>1835 г</w:t>
        </w:r>
      </w:smartTag>
      <w:r w:rsidRPr="009345AE">
        <w:rPr>
          <w:rStyle w:val="noncited"/>
          <w:sz w:val="28"/>
          <w:szCs w:val="28"/>
          <w:lang w:val="ru-RU"/>
        </w:rPr>
        <w:t xml:space="preserve">.) и на всем протяжении его действия (до </w:t>
      </w:r>
      <w:smartTag w:uri="urn:schemas-microsoft-com:office:smarttags" w:element="metricconverter">
        <w:smartTagPr>
          <w:attr w:name="ProductID" w:val="1917 г"/>
        </w:smartTagPr>
        <w:r w:rsidRPr="009345AE">
          <w:rPr>
            <w:rStyle w:val="noncited"/>
            <w:sz w:val="28"/>
            <w:szCs w:val="28"/>
            <w:lang w:val="ru-RU"/>
          </w:rPr>
          <w:t>1917 г</w:t>
        </w:r>
      </w:smartTag>
      <w:r w:rsidRPr="009345AE">
        <w:rPr>
          <w:rStyle w:val="noncited"/>
          <w:sz w:val="28"/>
          <w:szCs w:val="28"/>
          <w:lang w:val="ru-RU"/>
        </w:rPr>
        <w:t>.) подвергались весьма незначительным изменениям</w:t>
      </w:r>
      <w:r w:rsidRPr="009345AE">
        <w:rPr>
          <w:rStyle w:val="af5"/>
          <w:sz w:val="28"/>
          <w:szCs w:val="28"/>
          <w:vertAlign w:val="baseline"/>
        </w:rPr>
        <w:footnoteReference w:id="13"/>
      </w:r>
      <w:r w:rsidRPr="009345AE">
        <w:rPr>
          <w:rStyle w:val="noncited"/>
          <w:sz w:val="28"/>
          <w:szCs w:val="28"/>
          <w:lang w:val="ru-RU"/>
        </w:rPr>
        <w:t>. Наследство в этот период представляло собой совокупность имуществ, прав и обязанностей наследодателя, среди последних особо выделялись долги умершего. Наследование открывалось со смертью наследодателя либо вследствие его безвестного отсутствия, лишения всех прав состояния, пострижения в монахи</w:t>
      </w:r>
      <w:r w:rsidRPr="009345AE">
        <w:rPr>
          <w:rStyle w:val="af5"/>
          <w:sz w:val="28"/>
          <w:szCs w:val="28"/>
          <w:vertAlign w:val="baseline"/>
        </w:rPr>
        <w:footnoteReference w:id="14"/>
      </w:r>
      <w:r w:rsidRPr="009345AE">
        <w:rPr>
          <w:rStyle w:val="noncited"/>
          <w:sz w:val="28"/>
          <w:szCs w:val="28"/>
          <w:lang w:val="ru-RU"/>
        </w:rPr>
        <w:t>. В интересах наследников по инициативе частных лиц, полиции, прокурорского надзора, начальства умершего или по собственной инициативе суд принимал меры по охране оставшегося имущества, заключавшиеся в описи имущества, опечатывании и сохранении его до явки наследников и вызове наследников</w:t>
      </w:r>
      <w:r w:rsidRPr="009345AE">
        <w:rPr>
          <w:rStyle w:val="af5"/>
          <w:sz w:val="28"/>
          <w:szCs w:val="28"/>
          <w:vertAlign w:val="baseline"/>
        </w:rPr>
        <w:footnoteReference w:id="15"/>
      </w:r>
      <w:r w:rsidRPr="009345AE">
        <w:rPr>
          <w:rStyle w:val="noncited"/>
          <w:sz w:val="28"/>
          <w:szCs w:val="28"/>
          <w:lang w:val="ru-RU"/>
        </w:rPr>
        <w:t xml:space="preserve">. Призвание к наследованию осуществлялось по завещанию и по закону. Наследование по закону имело место в случае, когда у умершего было родовое имущество, когда он не оставил завещательных распоряжений относительно благоприобретенного имущества либо когда эти распоряжения были признаны судом недействительными. Наследование по закону основывалось на кровном родстве и осуществлялось по линиям - сначала в пользу нисходящих родственников, а при их отсутствии - боковых и восходящих; родственники ближайшей линии устраняли от наследования дальнейшие линии. До </w:t>
      </w:r>
      <w:smartTag w:uri="urn:schemas-microsoft-com:office:smarttags" w:element="metricconverter">
        <w:smartTagPr>
          <w:attr w:name="ProductID" w:val="1912 г"/>
        </w:smartTagPr>
        <w:r w:rsidRPr="009345AE">
          <w:rPr>
            <w:rStyle w:val="noncited"/>
            <w:sz w:val="28"/>
            <w:szCs w:val="28"/>
            <w:lang w:val="ru-RU"/>
          </w:rPr>
          <w:t>1912 г</w:t>
        </w:r>
      </w:smartTag>
      <w:r w:rsidRPr="009345AE">
        <w:rPr>
          <w:rStyle w:val="noncited"/>
          <w:sz w:val="28"/>
          <w:szCs w:val="28"/>
          <w:lang w:val="ru-RU"/>
        </w:rPr>
        <w:t>. дочери призывались к наследованию только при отсутствии сыновей. В случае неявки наследников по истечении полугода имущество поступало в опекунское управление</w:t>
      </w:r>
      <w:r w:rsidRPr="009345AE">
        <w:rPr>
          <w:rStyle w:val="af5"/>
          <w:sz w:val="28"/>
          <w:szCs w:val="28"/>
          <w:vertAlign w:val="baseline"/>
        </w:rPr>
        <w:footnoteReference w:id="16"/>
      </w:r>
      <w:r w:rsidRPr="009345AE">
        <w:rPr>
          <w:rStyle w:val="noncited"/>
          <w:sz w:val="28"/>
          <w:szCs w:val="28"/>
          <w:lang w:val="ru-RU"/>
        </w:rPr>
        <w:t>.</w:t>
      </w:r>
    </w:p>
    <w:p w:rsidR="00200077" w:rsidRPr="009345AE" w:rsidRDefault="00200077"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После Октябрьской революции </w:t>
      </w:r>
      <w:smartTag w:uri="urn:schemas-microsoft-com:office:smarttags" w:element="metricconverter">
        <w:smartTagPr>
          <w:attr w:name="ProductID" w:val="1917 г"/>
        </w:smartTagPr>
        <w:r w:rsidRPr="009345AE">
          <w:rPr>
            <w:rStyle w:val="noncited"/>
            <w:sz w:val="28"/>
            <w:szCs w:val="28"/>
            <w:lang w:val="ru-RU"/>
          </w:rPr>
          <w:t>1917 г</w:t>
        </w:r>
      </w:smartTag>
      <w:r w:rsidRPr="009345AE">
        <w:rPr>
          <w:rStyle w:val="noncited"/>
          <w:sz w:val="28"/>
          <w:szCs w:val="28"/>
          <w:lang w:val="ru-RU"/>
        </w:rPr>
        <w:t>. прежнее законодательство о наследовании (т. Х ч. 1 Свода законов) было отменено не сразу и продолжало действовать, поскольку не противоречило «революционной совести и революционному правосознанию».</w:t>
      </w:r>
      <w:r w:rsidRPr="009345AE">
        <w:rPr>
          <w:rStyle w:val="af5"/>
          <w:sz w:val="28"/>
          <w:szCs w:val="28"/>
          <w:vertAlign w:val="baseline"/>
        </w:rPr>
        <w:footnoteReference w:id="17"/>
      </w:r>
      <w:r w:rsidRPr="009345AE">
        <w:rPr>
          <w:rStyle w:val="noncited"/>
          <w:sz w:val="28"/>
          <w:szCs w:val="28"/>
          <w:lang w:val="ru-RU"/>
        </w:rPr>
        <w:t xml:space="preserve"> В связи с тем, что первые декреты советской власти не затрагивали наследственных правоотношений, суды продолжали применять нормы т. Х ч. 1, касавшиеся состава наследников по закону, порядка составления завещаний и т.п. </w:t>
      </w:r>
    </w:p>
    <w:p w:rsidR="00200077" w:rsidRPr="009345AE" w:rsidRDefault="00200077"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С введением политики военного коммунизма потребность в нормах, регулирующих переход по наследству частной собственности (каковыми, безусловно, являлись нормы т. Х ч. 1), отпала, и был издан Декрет ВЦИК от 27 апреля </w:t>
      </w:r>
      <w:smartTag w:uri="urn:schemas-microsoft-com:office:smarttags" w:element="metricconverter">
        <w:smartTagPr>
          <w:attr w:name="ProductID" w:val="1918 г"/>
        </w:smartTagPr>
        <w:r w:rsidRPr="009345AE">
          <w:rPr>
            <w:rStyle w:val="noncited"/>
            <w:sz w:val="28"/>
            <w:szCs w:val="28"/>
            <w:lang w:val="ru-RU"/>
          </w:rPr>
          <w:t>1918 г</w:t>
        </w:r>
      </w:smartTag>
      <w:r w:rsidRPr="009345AE">
        <w:rPr>
          <w:rStyle w:val="noncited"/>
          <w:sz w:val="28"/>
          <w:szCs w:val="28"/>
          <w:lang w:val="ru-RU"/>
        </w:rPr>
        <w:t>. об отмене наследования</w:t>
      </w:r>
      <w:r w:rsidRPr="009345AE">
        <w:rPr>
          <w:rStyle w:val="af5"/>
          <w:sz w:val="28"/>
          <w:szCs w:val="28"/>
          <w:vertAlign w:val="baseline"/>
        </w:rPr>
        <w:footnoteReference w:id="18"/>
      </w:r>
      <w:r w:rsidRPr="009345AE">
        <w:rPr>
          <w:rStyle w:val="noncited"/>
          <w:sz w:val="28"/>
          <w:szCs w:val="28"/>
          <w:lang w:val="ru-RU"/>
        </w:rPr>
        <w:t>, который безоговорочно отменил старое наследственное право, придав этой отмене обратную силу в отношении всех наследств, не поступивших во владение наследников до его издания, и одновременно установил новые правила перехода имущества умершего, однако при этом</w:t>
      </w:r>
      <w:r w:rsidR="009345AE">
        <w:rPr>
          <w:rStyle w:val="noncited"/>
          <w:sz w:val="28"/>
          <w:szCs w:val="28"/>
          <w:lang w:val="ru-RU"/>
        </w:rPr>
        <w:t xml:space="preserve"> </w:t>
      </w:r>
      <w:r w:rsidRPr="009345AE">
        <w:rPr>
          <w:rStyle w:val="noncited"/>
          <w:sz w:val="28"/>
          <w:szCs w:val="28"/>
          <w:lang w:val="ru-RU"/>
        </w:rPr>
        <w:t>не назвал их наследованием</w:t>
      </w:r>
      <w:r w:rsidRPr="009345AE">
        <w:rPr>
          <w:rStyle w:val="af5"/>
          <w:sz w:val="28"/>
          <w:szCs w:val="28"/>
          <w:vertAlign w:val="baseline"/>
        </w:rPr>
        <w:footnoteReference w:id="19"/>
      </w:r>
      <w:r w:rsidRPr="009345AE">
        <w:rPr>
          <w:rStyle w:val="noncited"/>
          <w:sz w:val="28"/>
          <w:szCs w:val="28"/>
          <w:lang w:val="ru-RU"/>
        </w:rPr>
        <w:t>. Декрет исключал завещательные распоряжения собственника относительно своего имущества и допускал наследование исключительно по закону.</w:t>
      </w:r>
    </w:p>
    <w:p w:rsidR="00200077" w:rsidRPr="009345AE" w:rsidRDefault="00200077" w:rsidP="009345AE">
      <w:pPr>
        <w:widowControl w:val="0"/>
        <w:spacing w:line="360" w:lineRule="auto"/>
        <w:ind w:firstLine="709"/>
        <w:jc w:val="both"/>
        <w:rPr>
          <w:rStyle w:val="noncited"/>
          <w:sz w:val="28"/>
          <w:szCs w:val="28"/>
          <w:lang w:val="ru-RU"/>
        </w:rPr>
      </w:pPr>
      <w:r w:rsidRPr="009345AE">
        <w:rPr>
          <w:sz w:val="28"/>
          <w:szCs w:val="28"/>
          <w:lang w:val="ru-RU"/>
        </w:rPr>
        <w:t xml:space="preserve">Гражданский кодекс </w:t>
      </w:r>
      <w:smartTag w:uri="urn:schemas-microsoft-com:office:smarttags" w:element="metricconverter">
        <w:smartTagPr>
          <w:attr w:name="ProductID" w:val="1922 г"/>
        </w:smartTagPr>
        <w:r w:rsidRPr="009345AE">
          <w:rPr>
            <w:sz w:val="28"/>
            <w:szCs w:val="28"/>
            <w:lang w:val="ru-RU"/>
          </w:rPr>
          <w:t>1922 г</w:t>
        </w:r>
      </w:smartTag>
      <w:r w:rsidRPr="009345AE">
        <w:rPr>
          <w:sz w:val="28"/>
          <w:szCs w:val="28"/>
          <w:lang w:val="ru-RU"/>
        </w:rPr>
        <w:t xml:space="preserve">. установил наследование имущества, какова бы ни была его природа, в пределах 10 000 золотых рублей. Принятым в </w:t>
      </w:r>
      <w:smartTag w:uri="urn:schemas-microsoft-com:office:smarttags" w:element="metricconverter">
        <w:smartTagPr>
          <w:attr w:name="ProductID" w:val="1922 г"/>
        </w:smartTagPr>
        <w:r w:rsidRPr="009345AE">
          <w:rPr>
            <w:sz w:val="28"/>
            <w:szCs w:val="28"/>
            <w:lang w:val="ru-RU"/>
          </w:rPr>
          <w:t>1922 г</w:t>
        </w:r>
      </w:smartTag>
      <w:r w:rsidRPr="009345AE">
        <w:rPr>
          <w:sz w:val="28"/>
          <w:szCs w:val="28"/>
          <w:lang w:val="ru-RU"/>
        </w:rPr>
        <w:t>. одновременно с ГК Земельным кодексом РСФСР был предусмотрен особый порядок наследования общего имущества в колхозном дворе, ограничивавший открытие наследства случаем, когда умерший являлся последним членом двора. Во всех остальных случаях правила о наследовании не подлежали применению, а доля умершего в имуществе двора переходила к остальным его членам</w:t>
      </w:r>
      <w:r w:rsidRPr="009345AE">
        <w:rPr>
          <w:rStyle w:val="af5"/>
          <w:sz w:val="28"/>
          <w:szCs w:val="28"/>
          <w:vertAlign w:val="baseline"/>
        </w:rPr>
        <w:footnoteReference w:id="20"/>
      </w:r>
      <w:r w:rsidRPr="009345AE">
        <w:rPr>
          <w:sz w:val="28"/>
          <w:szCs w:val="28"/>
          <w:lang w:val="ru-RU"/>
        </w:rPr>
        <w:t>.</w:t>
      </w:r>
    </w:p>
    <w:p w:rsidR="00200077" w:rsidRPr="009345AE" w:rsidRDefault="00200077" w:rsidP="009345AE">
      <w:pPr>
        <w:widowControl w:val="0"/>
        <w:spacing w:line="360" w:lineRule="auto"/>
        <w:ind w:firstLine="709"/>
        <w:jc w:val="both"/>
        <w:rPr>
          <w:sz w:val="28"/>
          <w:szCs w:val="28"/>
          <w:lang w:val="ru-RU"/>
        </w:rPr>
      </w:pPr>
      <w:r w:rsidRPr="009345AE">
        <w:rPr>
          <w:sz w:val="28"/>
          <w:szCs w:val="28"/>
          <w:lang w:val="ru-RU"/>
        </w:rPr>
        <w:t xml:space="preserve">Существенные изменения в наследственное право были внесены Указом Президиума Верховного Совета СССР от 14 марта </w:t>
      </w:r>
      <w:smartTag w:uri="urn:schemas-microsoft-com:office:smarttags" w:element="metricconverter">
        <w:smartTagPr>
          <w:attr w:name="ProductID" w:val="1945 г"/>
        </w:smartTagPr>
        <w:r w:rsidRPr="009345AE">
          <w:rPr>
            <w:sz w:val="28"/>
            <w:szCs w:val="28"/>
            <w:lang w:val="ru-RU"/>
          </w:rPr>
          <w:t>1945 г</w:t>
        </w:r>
      </w:smartTag>
      <w:r w:rsidRPr="009345AE">
        <w:rPr>
          <w:sz w:val="28"/>
          <w:szCs w:val="28"/>
          <w:lang w:val="ru-RU"/>
        </w:rPr>
        <w:t>. «О наследниках по закону и по завещанию»</w:t>
      </w:r>
      <w:r w:rsidRPr="009345AE">
        <w:rPr>
          <w:rStyle w:val="af5"/>
          <w:sz w:val="28"/>
          <w:szCs w:val="28"/>
          <w:vertAlign w:val="baseline"/>
        </w:rPr>
        <w:footnoteReference w:id="21"/>
      </w:r>
      <w:r w:rsidRPr="009345AE">
        <w:rPr>
          <w:sz w:val="28"/>
          <w:szCs w:val="28"/>
          <w:lang w:val="ru-RU"/>
        </w:rPr>
        <w:t>, который существенно расширил свободу завещания: так, завещатель получил право при отсутствии лиц, являющихся наследниками по закону, составить завещательные распоряжения в пользу посторонних лиц</w:t>
      </w:r>
      <w:r w:rsidRPr="009345AE">
        <w:rPr>
          <w:rStyle w:val="af5"/>
          <w:sz w:val="28"/>
          <w:szCs w:val="28"/>
          <w:vertAlign w:val="baseline"/>
        </w:rPr>
        <w:footnoteReference w:id="22"/>
      </w:r>
      <w:r w:rsidRPr="009345AE">
        <w:rPr>
          <w:sz w:val="28"/>
          <w:szCs w:val="28"/>
          <w:lang w:val="ru-RU"/>
        </w:rPr>
        <w:t xml:space="preserve">. </w:t>
      </w:r>
    </w:p>
    <w:p w:rsidR="00200077" w:rsidRPr="009345AE" w:rsidRDefault="00200077" w:rsidP="009345AE">
      <w:pPr>
        <w:widowControl w:val="0"/>
        <w:spacing w:line="360" w:lineRule="auto"/>
        <w:ind w:firstLine="709"/>
        <w:jc w:val="both"/>
        <w:rPr>
          <w:sz w:val="28"/>
          <w:szCs w:val="28"/>
          <w:lang w:val="ru-RU"/>
        </w:rPr>
      </w:pPr>
      <w:r w:rsidRPr="009345AE">
        <w:rPr>
          <w:sz w:val="28"/>
          <w:szCs w:val="28"/>
          <w:lang w:val="ru-RU"/>
        </w:rPr>
        <w:t xml:space="preserve">Несмотря на то что после </w:t>
      </w:r>
      <w:smartTag w:uri="urn:schemas-microsoft-com:office:smarttags" w:element="metricconverter">
        <w:smartTagPr>
          <w:attr w:name="ProductID" w:val="1945 г"/>
        </w:smartTagPr>
        <w:r w:rsidRPr="009345AE">
          <w:rPr>
            <w:sz w:val="28"/>
            <w:szCs w:val="28"/>
            <w:lang w:val="ru-RU"/>
          </w:rPr>
          <w:t>1945 г</w:t>
        </w:r>
      </w:smartTag>
      <w:r w:rsidRPr="009345AE">
        <w:rPr>
          <w:sz w:val="28"/>
          <w:szCs w:val="28"/>
          <w:lang w:val="ru-RU"/>
        </w:rPr>
        <w:t xml:space="preserve">. в ГК </w:t>
      </w:r>
      <w:smartTag w:uri="urn:schemas-microsoft-com:office:smarttags" w:element="metricconverter">
        <w:smartTagPr>
          <w:attr w:name="ProductID" w:val="1922 г"/>
        </w:smartTagPr>
        <w:r w:rsidRPr="009345AE">
          <w:rPr>
            <w:sz w:val="28"/>
            <w:szCs w:val="28"/>
            <w:lang w:val="ru-RU"/>
          </w:rPr>
          <w:t>1922 г</w:t>
        </w:r>
      </w:smartTag>
      <w:r w:rsidRPr="009345AE">
        <w:rPr>
          <w:sz w:val="28"/>
          <w:szCs w:val="28"/>
          <w:lang w:val="ru-RU"/>
        </w:rPr>
        <w:t xml:space="preserve">. не было внесено ни одного изменения по вопросам наследственного права, с 1 мая </w:t>
      </w:r>
      <w:smartTag w:uri="urn:schemas-microsoft-com:office:smarttags" w:element="metricconverter">
        <w:smartTagPr>
          <w:attr w:name="ProductID" w:val="1962 г"/>
        </w:smartTagPr>
        <w:r w:rsidRPr="009345AE">
          <w:rPr>
            <w:sz w:val="28"/>
            <w:szCs w:val="28"/>
            <w:lang w:val="ru-RU"/>
          </w:rPr>
          <w:t>1962 г</w:t>
        </w:r>
      </w:smartTag>
      <w:r w:rsidRPr="009345AE">
        <w:rPr>
          <w:sz w:val="28"/>
          <w:szCs w:val="28"/>
          <w:lang w:val="ru-RU"/>
        </w:rPr>
        <w:t xml:space="preserve">. нормы Гражданского кодекса подлежали применению в части, не противоречащей Основам </w:t>
      </w:r>
      <w:smartTag w:uri="urn:schemas-microsoft-com:office:smarttags" w:element="metricconverter">
        <w:smartTagPr>
          <w:attr w:name="ProductID" w:val="1961 г"/>
        </w:smartTagPr>
        <w:r w:rsidRPr="009345AE">
          <w:rPr>
            <w:sz w:val="28"/>
            <w:szCs w:val="28"/>
            <w:lang w:val="ru-RU"/>
          </w:rPr>
          <w:t>1961 г</w:t>
        </w:r>
      </w:smartTag>
      <w:r w:rsidRPr="009345AE">
        <w:rPr>
          <w:sz w:val="28"/>
          <w:szCs w:val="28"/>
          <w:lang w:val="ru-RU"/>
        </w:rPr>
        <w:t xml:space="preserve">. Основы явились результатом более чем 20-летних законопроектных работ по созданию общесоюзного кодифицированного акта в сфере гражданского законодательства и включали лишь принципиальные положения, касавшиеся основных цивилистических институтов. К наиболее существенным новшествам, предусмотренным Основами </w:t>
      </w:r>
      <w:smartTag w:uri="urn:schemas-microsoft-com:office:smarttags" w:element="metricconverter">
        <w:smartTagPr>
          <w:attr w:name="ProductID" w:val="1961 г"/>
        </w:smartTagPr>
        <w:r w:rsidRPr="009345AE">
          <w:rPr>
            <w:sz w:val="28"/>
            <w:szCs w:val="28"/>
            <w:lang w:val="ru-RU"/>
          </w:rPr>
          <w:t>1961 г</w:t>
        </w:r>
      </w:smartTag>
      <w:r w:rsidRPr="009345AE">
        <w:rPr>
          <w:sz w:val="28"/>
          <w:szCs w:val="28"/>
          <w:lang w:val="ru-RU"/>
        </w:rPr>
        <w:t xml:space="preserve">. по сравнению с ГК </w:t>
      </w:r>
      <w:smartTag w:uri="urn:schemas-microsoft-com:office:smarttags" w:element="metricconverter">
        <w:smartTagPr>
          <w:attr w:name="ProductID" w:val="1922 г"/>
        </w:smartTagPr>
        <w:r w:rsidRPr="009345AE">
          <w:rPr>
            <w:sz w:val="28"/>
            <w:szCs w:val="28"/>
            <w:lang w:val="ru-RU"/>
          </w:rPr>
          <w:t>1922 г</w:t>
        </w:r>
      </w:smartTag>
      <w:r w:rsidRPr="009345AE">
        <w:rPr>
          <w:sz w:val="28"/>
          <w:szCs w:val="28"/>
          <w:lang w:val="ru-RU"/>
        </w:rPr>
        <w:t xml:space="preserve">., относилось включение родителей в первую очередь наследников по закону независимо от их трудоспособности, изменение положения иждивенцев наследодателя, которые наследовали вместе с той очередью наследников, которая призвана к наследованию. </w:t>
      </w:r>
    </w:p>
    <w:p w:rsidR="00200077" w:rsidRPr="009345AE" w:rsidRDefault="00200077" w:rsidP="009345AE">
      <w:pPr>
        <w:widowControl w:val="0"/>
        <w:spacing w:line="360" w:lineRule="auto"/>
        <w:ind w:firstLine="709"/>
        <w:jc w:val="both"/>
        <w:rPr>
          <w:sz w:val="28"/>
          <w:szCs w:val="28"/>
          <w:lang w:val="ru-RU"/>
        </w:rPr>
      </w:pPr>
      <w:r w:rsidRPr="009345AE">
        <w:rPr>
          <w:sz w:val="28"/>
          <w:szCs w:val="28"/>
          <w:lang w:val="ru-RU"/>
        </w:rPr>
        <w:t xml:space="preserve">В соответствии с ГК </w:t>
      </w:r>
      <w:smartTag w:uri="urn:schemas-microsoft-com:office:smarttags" w:element="metricconverter">
        <w:smartTagPr>
          <w:attr w:name="ProductID" w:val="1964 г"/>
        </w:smartTagPr>
        <w:r w:rsidRPr="009345AE">
          <w:rPr>
            <w:sz w:val="28"/>
            <w:szCs w:val="28"/>
            <w:lang w:val="ru-RU"/>
          </w:rPr>
          <w:t>1964 г</w:t>
        </w:r>
      </w:smartTag>
      <w:r w:rsidRPr="009345AE">
        <w:rPr>
          <w:sz w:val="28"/>
          <w:szCs w:val="28"/>
          <w:lang w:val="ru-RU"/>
        </w:rPr>
        <w:t>. наследование осуществлялось по закону и по завещанию.</w:t>
      </w:r>
    </w:p>
    <w:p w:rsidR="00200077" w:rsidRPr="009345AE" w:rsidRDefault="00200077" w:rsidP="009345AE">
      <w:pPr>
        <w:widowControl w:val="0"/>
        <w:spacing w:line="360" w:lineRule="auto"/>
        <w:ind w:firstLine="709"/>
        <w:jc w:val="both"/>
        <w:rPr>
          <w:sz w:val="28"/>
          <w:szCs w:val="28"/>
          <w:lang w:val="ru-RU"/>
        </w:rPr>
      </w:pPr>
      <w:r w:rsidRPr="009345AE">
        <w:rPr>
          <w:rStyle w:val="noncited"/>
          <w:sz w:val="28"/>
          <w:szCs w:val="28"/>
          <w:lang w:val="ru-RU"/>
        </w:rPr>
        <w:t xml:space="preserve">Хотя раздел ГК </w:t>
      </w:r>
      <w:smartTag w:uri="urn:schemas-microsoft-com:office:smarttags" w:element="metricconverter">
        <w:smartTagPr>
          <w:attr w:name="ProductID" w:val="1964 г"/>
        </w:smartTagPr>
        <w:r w:rsidRPr="009345AE">
          <w:rPr>
            <w:rStyle w:val="noncited"/>
            <w:sz w:val="28"/>
            <w:szCs w:val="28"/>
            <w:lang w:val="ru-RU"/>
          </w:rPr>
          <w:t>1964 г</w:t>
        </w:r>
      </w:smartTag>
      <w:r w:rsidRPr="009345AE">
        <w:rPr>
          <w:rStyle w:val="noncited"/>
          <w:sz w:val="28"/>
          <w:szCs w:val="28"/>
          <w:lang w:val="ru-RU"/>
        </w:rPr>
        <w:t xml:space="preserve">. о наследственном праве продолжал действовать вплоть до 1 марта </w:t>
      </w:r>
      <w:smartTag w:uri="urn:schemas-microsoft-com:office:smarttags" w:element="metricconverter">
        <w:smartTagPr>
          <w:attr w:name="ProductID" w:val="2002 г"/>
        </w:smartTagPr>
        <w:r w:rsidRPr="009345AE">
          <w:rPr>
            <w:rStyle w:val="noncited"/>
            <w:sz w:val="28"/>
            <w:szCs w:val="28"/>
            <w:lang w:val="ru-RU"/>
          </w:rPr>
          <w:t>2002 г</w:t>
        </w:r>
      </w:smartTag>
      <w:r w:rsidRPr="009345AE">
        <w:rPr>
          <w:rStyle w:val="noncited"/>
          <w:sz w:val="28"/>
          <w:szCs w:val="28"/>
          <w:lang w:val="ru-RU"/>
        </w:rPr>
        <w:t>. без каких-либо существенных перемен, основополагающие изменения, происходившие с начала 1990-х гг. в базовых принципах построения гражданского оборота, коснулись и перехода имущества после смерти гражданина к другим лицам. В первую очередь произошло уравнение частной собственности с другими видами собственности, были существенно ограничены законодательные запреты, касающиеся видов имущества, которое может принадлежать гражданам. Объектом собственности гражданина, а значит, и объектом наследственного преемства, могли теперь быть земельные участки и другая недвижимость, сложные имущественные комплексы, пакеты акций, многообразные имущественные права, прежде всего, связанные с ценными бумагами и интеллектуальной деятельностью</w:t>
      </w:r>
      <w:r w:rsidRPr="009345AE">
        <w:rPr>
          <w:rStyle w:val="af5"/>
          <w:sz w:val="28"/>
          <w:szCs w:val="28"/>
          <w:vertAlign w:val="baseline"/>
        </w:rPr>
        <w:footnoteReference w:id="23"/>
      </w:r>
      <w:r w:rsidRPr="009345AE">
        <w:rPr>
          <w:rStyle w:val="noncited"/>
          <w:sz w:val="28"/>
          <w:szCs w:val="28"/>
          <w:lang w:val="ru-RU"/>
        </w:rPr>
        <w:t>. Все это в конечном итоге определило основные направления реформирования наследственного права, которое было осуществлено в части третьей Гражданского кодекса РФ 2001 года.</w:t>
      </w:r>
    </w:p>
    <w:p w:rsidR="00200077" w:rsidRPr="009345AE" w:rsidRDefault="00200077" w:rsidP="009345AE">
      <w:pPr>
        <w:widowControl w:val="0"/>
        <w:spacing w:line="360" w:lineRule="auto"/>
        <w:ind w:firstLine="709"/>
        <w:jc w:val="both"/>
        <w:rPr>
          <w:sz w:val="28"/>
          <w:szCs w:val="28"/>
          <w:lang w:val="ru-RU"/>
        </w:rPr>
      </w:pPr>
      <w:r w:rsidRPr="009345AE">
        <w:rPr>
          <w:sz w:val="28"/>
          <w:szCs w:val="28"/>
          <w:lang w:val="ru-RU"/>
        </w:rPr>
        <w:t>Таким образом, можно с уверенностью констатировать, что институт наследования является древнейшим институтом гражданского права, известным еще со времен древнейшей истории, и при этом он не только получил свое развитие, но и сохранил свою актуальность и значимость на сегодняшний день.</w:t>
      </w:r>
    </w:p>
    <w:p w:rsidR="00807F87" w:rsidRPr="009345AE" w:rsidRDefault="00807F87" w:rsidP="009345AE">
      <w:pPr>
        <w:pStyle w:val="3"/>
        <w:keepNext w:val="0"/>
        <w:widowControl w:val="0"/>
        <w:spacing w:before="0" w:after="0" w:line="360" w:lineRule="auto"/>
        <w:ind w:firstLine="709"/>
        <w:jc w:val="both"/>
        <w:rPr>
          <w:rFonts w:ascii="Times New Roman" w:hAnsi="Times New Roman"/>
          <w:b w:val="0"/>
          <w:sz w:val="28"/>
          <w:lang w:val="ru-RU"/>
        </w:rPr>
      </w:pPr>
    </w:p>
    <w:p w:rsidR="002A388C" w:rsidRPr="009345AE" w:rsidRDefault="002A388C" w:rsidP="009345AE">
      <w:pPr>
        <w:pStyle w:val="3"/>
        <w:keepNext w:val="0"/>
        <w:widowControl w:val="0"/>
        <w:spacing w:before="0" w:after="0" w:line="360" w:lineRule="auto"/>
        <w:ind w:firstLine="709"/>
        <w:jc w:val="both"/>
        <w:rPr>
          <w:rFonts w:ascii="Times New Roman" w:hAnsi="Times New Roman"/>
          <w:b w:val="0"/>
          <w:sz w:val="28"/>
          <w:lang w:val="ru-RU"/>
        </w:rPr>
      </w:pPr>
      <w:bookmarkStart w:id="4" w:name="_Toc245746646"/>
      <w:r w:rsidRPr="009345AE">
        <w:rPr>
          <w:rFonts w:ascii="Times New Roman" w:hAnsi="Times New Roman"/>
          <w:b w:val="0"/>
          <w:sz w:val="28"/>
          <w:lang w:val="ru-RU"/>
        </w:rPr>
        <w:t>§ 2 Понятие и особенности института наследования по законодательству Российской Федерации</w:t>
      </w:r>
      <w:bookmarkEnd w:id="4"/>
    </w:p>
    <w:p w:rsidR="00447434" w:rsidRPr="009345AE" w:rsidRDefault="00447434" w:rsidP="009345AE">
      <w:pPr>
        <w:widowControl w:val="0"/>
        <w:spacing w:line="360" w:lineRule="auto"/>
        <w:ind w:firstLine="709"/>
        <w:jc w:val="both"/>
        <w:rPr>
          <w:sz w:val="28"/>
          <w:lang w:val="ru-RU"/>
        </w:rPr>
      </w:pP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С принятием части третьей Гражданского кодекса РФ впервые в истории отечественного права в законе раскрывается понятие наследования. В соответствии с п. 1 ст. 1110 ГК РФ наследование можно определить как переход имущества умершего гражданина (наследства, наследственного имущества) к другим лицам в порядке универсального правопреемства, если закон не устанавливает иное.</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Таким образом, наследование характеризует условия и порядок правопреемства в имуществе наследодателя другими лицами (наследниками). Из этого следует, что по общему правилу никакие иные институты гражданского права не могут быть использованы для регулирования правопреемства в имуществе умершего. В равной мере не допускаются какие-либо сделки граждан, направленные на отчуждение их имущества в случае смерти. Для указанных целей может быть использован только институт завещания.</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Имущество умершего гражданина переходит к другим лицам в порядке правопреемства. Это означает, что в сохраняющихся правоотношениях происходит замена субъекта прав на имущество, при этом права и обязанности правопреемника (наследника) юридически зависят от прав и обязанностей наследодателя.</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Предметом наследственного правопреемства является имущество умершего, которое в соответствии с ГК РФ входит в состав наследства (см. ст. 1112).</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Наследодателем именуется умерший (либо объявленный умершим) гражданин, после которого остается наследство. При этом во внимание не принимаются ни существовавший у гражданина объем дееспособности, ни его гражданство, важно лишь то, что при жизни он имел имущество, которое может перейти к другим лицам в порядке наследования.</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Наследниками признаются лица, которые в соответствии с ГК РФ могут быть призваны к наследованию ( ст. 1116 и 1117).</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Вместе с тем наследственное имущество может переходить не только к наследникам, но и к иным лицам. Однако это не означает, что субъектами наследственного правопреемства могут стать какие-либо другие лица, кроме наследников. Например, при завещательном отказе (легате) на наследников может быть возложено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наследниками (ст. 1137 ГК РФ). Но и в подобных случаях субъектами наследственного правопреемства считаются только наследники как непосредственные правопреемники умершего. Отказополучатели выступают лишь в роли кредиторов самих наследников.</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Кроме того, имущество умершего может переходить к иным лицам и не по правилам наследственного правопреемства. Однако такие ситуации должны быть прямо указаны в законе. Например, право на получение подлежавших выплате наследодателю, но не полученных им при жизни сумм заработной платы и приравненных к ней платежей, пенсий, стипендий, пособий по социальному страхованию, возмещению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 (п. 1 ст. 1183). Изначально такие суммы не включаются в состав наследства, и поэтому вести речь о существовании в подобных ситуациях наследственного правопреемства нельзя. Лишь при отсутствии лиц, имеющих право на получение таких сумм, а также если они не предъявили требований об их выплате в установленный срок, соответствующие суммы включаются в состав наследства и наследуются на общих основаниях (п. 3 ст.1183).</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В соответствии с п. 1 ст. 1110 ГК РФ при наследовании имущество умершего переходит в порядке универсального правопреемства, т.е. в неизменном виде, как единое целое и в один и тот же момент.</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Это, в частности, означает, что наследство рассматривается как определенная совокупность имущества (единое целое) вне зависимости от того, где оно находится и известно ли место его нахождения. Иными словами, приобретая права на определенную (известную) часть наследства, наследники приобретают права и на иное (неизвестное им) наследственное имущество. Неосведомленность наследников о каком-либо конкретном объекте из состава наследства не влияет на последствия правопреемства. Соответствующие права и обязанности в случае принятия наследства переходят к наследникам полностью. Причем если речь идет о множестве объектов в составе наследства и о нескольких наследниках, то каждый из них с принятием наследства приобретает права в отношении каждого наследуемого объекта пропорционально своей доле (если только конкретные объекты не завещаны конкретным лицам).</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Наследство как предмет правопреемства переходит к наследникам в неизменном виде, т.е. таким, каким оно являлось на момент открытия наследства (в том же составе, объеме и стоимостном выражении). Так, при наследовании имущества, находящегося в залоге, право залога не прекращается, а следует за вещью. Правопреемник залогодателя становится на его место и несет все обязанности залогодателя, если только первоначальный залогодатель своим соглашением с залогодержателем не установили иное (ст. 353 ГК РФ). В качестве еще одного примера может быть назван переход прав на застрахованное имущество. Согласно ст. 960 ГК РФ при таком переходе права и обязанности по договору страхования сохраняются для нового правообладателя.</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Наследство переходит к наследникам одномоментно со времени открытия наследства (ст. 1114 ГК РФ), независимо от времени его фактического принятия, а также от момента государственной регистрации права наследника на это имущество, когда такое право подлежит регистрации (см. п. 4 ст. 1152 ГК РФ).</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Согласно ГК РФ (ч. 1 ст. 1112) состав наследственного имущества ограничивается четырьмя видами объектов:</w:t>
      </w:r>
      <w:r w:rsidR="00596F84" w:rsidRPr="009345AE">
        <w:rPr>
          <w:sz w:val="28"/>
          <w:szCs w:val="28"/>
          <w:lang w:val="ru-RU" w:eastAsia="ru-RU"/>
        </w:rPr>
        <w:t xml:space="preserve"> </w:t>
      </w:r>
      <w:r w:rsidRPr="009345AE">
        <w:rPr>
          <w:sz w:val="28"/>
          <w:szCs w:val="28"/>
          <w:lang w:val="ru-RU" w:eastAsia="ru-RU"/>
        </w:rPr>
        <w:t>вещи;</w:t>
      </w:r>
      <w:r w:rsidR="00596F84" w:rsidRPr="009345AE">
        <w:rPr>
          <w:sz w:val="28"/>
          <w:szCs w:val="28"/>
          <w:lang w:val="ru-RU" w:eastAsia="ru-RU"/>
        </w:rPr>
        <w:t xml:space="preserve"> </w:t>
      </w:r>
      <w:r w:rsidRPr="009345AE">
        <w:rPr>
          <w:sz w:val="28"/>
          <w:szCs w:val="28"/>
          <w:lang w:val="ru-RU" w:eastAsia="ru-RU"/>
        </w:rPr>
        <w:t>имущественные права; имущественные обязанности;</w:t>
      </w:r>
      <w:r w:rsidR="00596F84" w:rsidRPr="009345AE">
        <w:rPr>
          <w:sz w:val="28"/>
          <w:szCs w:val="28"/>
          <w:lang w:val="ru-RU" w:eastAsia="ru-RU"/>
        </w:rPr>
        <w:t xml:space="preserve"> </w:t>
      </w:r>
      <w:r w:rsidRPr="009345AE">
        <w:rPr>
          <w:sz w:val="28"/>
          <w:szCs w:val="28"/>
          <w:lang w:val="ru-RU" w:eastAsia="ru-RU"/>
        </w:rPr>
        <w:t>иное имущество.</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Вещи включаются в состав наследства при условии, что наследодатель имел на них определенное вещное право (право собственности, право пожизненного наследуемого владения и др.). Необходимость существования права на вещь подтверждается указанием на то, что в состав наследства могут входить лишь принадлежавшие наследодателю вещи. Такая принадлежность устанавливается в праве посредством правонаделения и может быть подтверждена соответствующими правоустанавливающими документами (свидетельствами о праве собственности, судебными решениями, свидетельствами о праве на наследство, договорами о приобретении вещи в собственность и др.).</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 xml:space="preserve">Отсутствие права на вещь у наследодателя не может привести к появлению права у наследника. Суд, в частности, не может удовлетворить требования наследников о признании за ними права собственности (в порядке правопреемства) на самовольно возведенные наследодателем строения и помещения. </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Наряду с правами на вещи в состав наследства могут входить иные имущественные права, и прежде всего права обязательственные (права арендатора недвижимого имущества - п. 2 ст. 617 ГК РФ; права заимодавца по договору займа и т.п.), корпоративные (например, права акционера на участие в управлении обществом; права участника общества с ограниченной ответственностью в случаях, когда переход таких прав не исключается в учредительных документах общества, - п. 6 ст. 93 ГК РФ), а также права исключительные (например, право использования фирменного наименования или знака обслуживания).</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Долги (имущественные обязанности) наследодателя образуют особую группу объектов в составе наследства. Наследники, принявшие наследство, отвечают по долгам наследодателя хотя и солидарно, но в пределах стоимости перешедшего к ним наследственного имущества (ст. 1175 ГК РФ).</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 xml:space="preserve">В состав долгов наследодателя, переходящих по наследству, входят разнообразные имущественные обязанности гражданско-правового характера (долг по договору либо иной сделке, долг из обязательства по возмещению вреда, а также другие долги). </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Иное имущество, упоминание о котором содержится в ч. 1 ст. 1112 ГК РФ, представляет собой объекты, отличные от вещей, имущественных прав и обязанностей. Среди них следует назвать имущественные комплексы, неоднородные по своему составу, но выступающие в гражданском обороте как самостоятельные объекты (например, предприятия - ст. 132 ГК РФ).</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Состав наследства определяется на день открытия наследства.</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 xml:space="preserve">Имущественные права могут быть включены в состав наследства, а наследники могут стать правопреемниками таких благ лишь в том случае, если эти права принадлежали умершему до указанного момента. Если же то или иное имущественное право возникает в связи со смертью лица, наследственного правопреемства не происходит. Так, в правоотношениях из договора личного страхования в случае смерти застрахованного лица и отсутствия в договоре указания на иного выгодоприобретателя выгодоприобретателями признаются наследники застрахованного лица (п. 2 ст. 934 ГК РФ). Однако право выгодоприобретателя по такому договору не может составлять предмет наследственного правопреемства, поскольку во внимание должен приниматься не факт заключения договора страхования при жизни наследодателя, а момент возникновения самого права на получение страховой суммы по нему, который связывается со смертью застрахованного лица. Другой пример связан с проблемным для россиян вопросом о сохранении абонентского номера в телефонизированном помещении. В соответствии со ст. 45 Федерального закона от 7 июля </w:t>
      </w:r>
      <w:smartTag w:uri="urn:schemas-microsoft-com:office:smarttags" w:element="metricconverter">
        <w:smartTagPr>
          <w:attr w:name="ProductID" w:val="2003 г"/>
        </w:smartTagPr>
        <w:r w:rsidRPr="009345AE">
          <w:rPr>
            <w:sz w:val="28"/>
            <w:szCs w:val="28"/>
            <w:lang w:val="ru-RU" w:eastAsia="ru-RU"/>
          </w:rPr>
          <w:t>2003 г</w:t>
        </w:r>
      </w:smartTag>
      <w:r w:rsidRPr="009345AE">
        <w:rPr>
          <w:sz w:val="28"/>
          <w:szCs w:val="28"/>
          <w:lang w:val="ru-RU" w:eastAsia="ru-RU"/>
        </w:rPr>
        <w:t>. № 126-ФЗ «О связи»</w:t>
      </w:r>
      <w:r w:rsidRPr="009345AE">
        <w:rPr>
          <w:rStyle w:val="af5"/>
          <w:sz w:val="28"/>
          <w:szCs w:val="28"/>
          <w:vertAlign w:val="baseline"/>
          <w:lang w:val="ru-RU" w:eastAsia="ru-RU"/>
        </w:rPr>
        <w:footnoteReference w:id="24"/>
      </w:r>
      <w:r w:rsidR="009345AE">
        <w:rPr>
          <w:sz w:val="28"/>
          <w:szCs w:val="28"/>
          <w:lang w:val="ru-RU" w:eastAsia="ru-RU"/>
        </w:rPr>
        <w:t xml:space="preserve"> </w:t>
      </w:r>
      <w:r w:rsidRPr="009345AE">
        <w:rPr>
          <w:sz w:val="28"/>
          <w:szCs w:val="28"/>
          <w:lang w:val="ru-RU" w:eastAsia="ru-RU"/>
        </w:rPr>
        <w:t>при наследовании телефонизированного помещения наследник имеет право на заключение договора об оказании услуг связи. Однако это не означает, что права по договору, заключенному с наследодателем, переходят к такому наследнику в порядке наследования. Такие права возникают у наследника как первоначальные.</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Разнообразие имущественных отношений, в которые силой обстоятельств мог быть при жизни вовлечен наследодатель и которые сохранялись до его смерти, не позволяет вести речь об абсолютном замещении гражданина его наследниками в конкретных правоотношениях, существовавших до момента смерти наследодателя.</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Обращая на это внимание, закон прямо указывает на невозможность наследования отдельных прав и обязанностей наследодателя (ч. 2 ст. 1112 ГК РФ). При этом соответствующие конкретные права и обязанности могут быть поименованы</w:t>
      </w:r>
      <w:r w:rsidR="004E7AC4" w:rsidRPr="009345AE">
        <w:rPr>
          <w:sz w:val="28"/>
          <w:szCs w:val="28"/>
          <w:lang w:val="ru-RU" w:eastAsia="ru-RU"/>
        </w:rPr>
        <w:t xml:space="preserve"> ГК РФ</w:t>
      </w:r>
      <w:r w:rsidRPr="009345AE">
        <w:rPr>
          <w:sz w:val="28"/>
          <w:szCs w:val="28"/>
          <w:lang w:val="ru-RU" w:eastAsia="ru-RU"/>
        </w:rPr>
        <w:t>, либо другими законами. Так, не входят в состав наследства имущественные права и обязанности, неразрывно связанные с личностью наследодателя (право на алименты, право на возмещение вреда, причиненного жизни или здоровью, права одаряемого по договору дарения в будущем (если в договоре не предусмотрено иное), обязанность выполнения работы по авторскому договору заказа и др.).</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В соответствии с Гражданским кодексом РФ не допускается наследование и в иных (не связанных с личностью наследодателя) случаях (см., например: ст. 596 - о доле в праве на получение ренты по договору пожизненной ренты; ст. 701 - о правах ссудополучателя по договору безвозмездного пользования).</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 xml:space="preserve">Не подлежит включению в состав наследства имущество, возвращаемое наследникам реабилитированных лиц, а также суммы в счет возмещения его стоимости и компенсационные выплаты. Это объясняется тем, что Закон РФ от 18 октября </w:t>
      </w:r>
      <w:smartTag w:uri="urn:schemas-microsoft-com:office:smarttags" w:element="metricconverter">
        <w:smartTagPr>
          <w:attr w:name="ProductID" w:val="1991 г"/>
        </w:smartTagPr>
        <w:r w:rsidRPr="009345AE">
          <w:rPr>
            <w:sz w:val="28"/>
            <w:szCs w:val="28"/>
            <w:lang w:val="ru-RU" w:eastAsia="ru-RU"/>
          </w:rPr>
          <w:t>1991 г</w:t>
        </w:r>
      </w:smartTag>
      <w:r w:rsidRPr="009345AE">
        <w:rPr>
          <w:sz w:val="28"/>
          <w:szCs w:val="28"/>
          <w:lang w:val="ru-RU" w:eastAsia="ru-RU"/>
        </w:rPr>
        <w:t>. № 1761-1 «О реабилитации жертв политических репрессий»</w:t>
      </w:r>
      <w:r w:rsidRPr="009345AE">
        <w:rPr>
          <w:rStyle w:val="af5"/>
          <w:sz w:val="28"/>
          <w:szCs w:val="28"/>
          <w:vertAlign w:val="baseline"/>
          <w:lang w:val="ru-RU" w:eastAsia="ru-RU"/>
        </w:rPr>
        <w:footnoteReference w:id="25"/>
      </w:r>
      <w:r w:rsidR="009345AE">
        <w:rPr>
          <w:sz w:val="28"/>
          <w:szCs w:val="28"/>
          <w:lang w:val="ru-RU" w:eastAsia="ru-RU"/>
        </w:rPr>
        <w:t xml:space="preserve"> </w:t>
      </w:r>
      <w:r w:rsidRPr="009345AE">
        <w:rPr>
          <w:sz w:val="28"/>
          <w:szCs w:val="28"/>
          <w:lang w:val="ru-RU" w:eastAsia="ru-RU"/>
        </w:rPr>
        <w:t>регулирует не наследственные отношения, а отношения, вытекающие из причинения вреда жизни, здоровью или имуществу лиц, пострадавших от политических репрессий, и определяет лишь круг лиц, имеющих право на возмещение этого вреда, причисляя к ним и наследников умершего.</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Часть 3 ст. 1112 ГК РФ указывает на недопустимость наследования личных неимущественных прав и других нематериальных благ. Данная норма конкретизирует более общие положения гражданского законодательства, и прежде всего правило п. 1 ст. 150 ГК РФ, согласно которому достоинство личности,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Вместе с тем законом могут быть предусмотрены случаи, когда отдельные личные неимущественные права и другие нематериальные блага, принадлежавшие умершему, могут осуществляться и защищаться другими лицами, в том числе и его наследниками. Таким образом общество выражает свое отношение к личности (его индивидуальности), уважая память о человеке и оберегая интересы других лиц, дорожащих прежними связями с ним. Именно этим целям служат нормы, гарантирующие исполнение воли гражданина о достойном отношении к его телу после смерти (см.: Закон о погребении и похоронном деле), закрепляющие правила о защите чести и достоинства гражданина после его смерти (п. 1 ст. 152 ГК РФ), и др.</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Следует особо отметить, что универсальность наследственного правопреемства определяется в Гражданском кодексе РФ по-новому. Если ранее универсальности правопреемства придавался абсолютный характер, независимый от оснований наследования (принятие наследства по закону предполагало принятие наследства и по завещанию), то теперь в тех ситуациях, когда наследники призываются к наследованию по нескольким основаниям (по завещанию и по закону или в порядке наследственной трансмиссии и в результате открытия наследства, на основании адресного отказа и др.), впервые прямо закреплены положения о допустимости принятия наследства либо отказа от него по отдельным основаниям наследования (см. соответственно абз. 2 п. 2 ст. 1152 и п. 3 ст. 1158 ГК РФ). Наследник может принять наследство либо отказаться от него как по одному из оснований, так и по нескольким из них или по всем основаниям.</w:t>
      </w:r>
    </w:p>
    <w:p w:rsidR="00447434" w:rsidRPr="009345AE" w:rsidRDefault="00447434" w:rsidP="009345AE">
      <w:pPr>
        <w:widowControl w:val="0"/>
        <w:spacing w:line="360" w:lineRule="auto"/>
        <w:ind w:firstLine="709"/>
        <w:jc w:val="both"/>
        <w:rPr>
          <w:sz w:val="28"/>
          <w:szCs w:val="28"/>
          <w:lang w:val="ru-RU" w:eastAsia="ru-RU"/>
        </w:rPr>
      </w:pPr>
      <w:r w:rsidRPr="009345AE">
        <w:rPr>
          <w:sz w:val="28"/>
          <w:szCs w:val="28"/>
          <w:lang w:val="ru-RU" w:eastAsia="ru-RU"/>
        </w:rPr>
        <w:t>Вместе с тем новая трактовка универсальности нисколько не влияет на цельность конструкции наследственного правопреемства. Речь идет лишь о четком разграничении наследственных правоотношений, возникающих по поводу одного наследства, но по различным основаниям. В рамках соответствующих правоотношений наследование в полном объеме подчиняется правилам об универсальности наследственного правопреемства. Все наследники принимают все наследственное имущество как единое целое. Возможные долги в составе наследства распределяются при этом между наследниками пропорционально их долям в наследственном имуществе.</w:t>
      </w:r>
    </w:p>
    <w:p w:rsidR="00447434" w:rsidRPr="009345AE" w:rsidRDefault="00447434" w:rsidP="009345AE">
      <w:pPr>
        <w:widowControl w:val="0"/>
        <w:spacing w:line="360" w:lineRule="auto"/>
        <w:ind w:firstLine="709"/>
        <w:jc w:val="both"/>
        <w:rPr>
          <w:rStyle w:val="noncited"/>
          <w:sz w:val="28"/>
          <w:szCs w:val="28"/>
          <w:lang w:val="ru-RU" w:eastAsia="ru-RU"/>
        </w:rPr>
      </w:pPr>
      <w:r w:rsidRPr="009345AE">
        <w:rPr>
          <w:sz w:val="28"/>
          <w:szCs w:val="28"/>
          <w:lang w:val="ru-RU" w:eastAsia="ru-RU"/>
        </w:rPr>
        <w:t xml:space="preserve">Итак, </w:t>
      </w:r>
      <w:r w:rsidRPr="009345AE">
        <w:rPr>
          <w:rStyle w:val="noncited"/>
          <w:sz w:val="28"/>
          <w:szCs w:val="28"/>
          <w:lang w:val="ru-RU"/>
        </w:rPr>
        <w:t>как уже было сказано, одним из институтов гражданского права, закрепляющих переход прав и обязанностей от одного лица к другим лицам, выступает наследование. Отметим, что основным отличием наследования от иных институтов, существующих в области гражданского права, закрепляющих и регулирующих переход прав и обязанностей, является то, что юридическим фактом, порождающим возникновение наследственных правоотношений, выступает факт смерти гражданина либо объявление судом гражданина умершим.</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Гражданский кодекс Российской Федерации в п. 1 ст. 1110 устанавливает положение о том, что при наследовании имущество умершего переходит к другим лицам в порядке универсального правопреемства, т. е. в неизменном виде как единое целое и в один и тот же момент, если законом не предусмотрено иное положение. Анализируя эту норму, мы приходим к выводу, что ее можно рассматривать как правовую гарантию перехода принадлежавшего имущества наследодателя к другим лицам в соответствии с его волеизъявлением, а при отсутствии такового – в соответствии с законом. </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Однако следует помнить, что одно из предназначений института наследования, обеспечивающего интересы наследодателя, состоит в том, что</w:t>
      </w:r>
      <w:r w:rsidR="009345AE">
        <w:rPr>
          <w:rStyle w:val="noncited"/>
          <w:sz w:val="28"/>
          <w:szCs w:val="28"/>
          <w:lang w:val="ru-RU"/>
        </w:rPr>
        <w:t xml:space="preserve"> </w:t>
      </w:r>
      <w:r w:rsidRPr="009345AE">
        <w:rPr>
          <w:rStyle w:val="noncited"/>
          <w:sz w:val="28"/>
          <w:szCs w:val="28"/>
          <w:lang w:val="ru-RU"/>
        </w:rPr>
        <w:t>такое наследование не может быть оторванным от правовой защиты интересов наследников. Как справедливо отмечено в юридической литературе, в ряде случаев интересы наследников защищены законом независимо от выражения волеизъявления наследодателя, например, право на обязательную долю в наследстве</w:t>
      </w:r>
      <w:r w:rsidRPr="009345AE">
        <w:rPr>
          <w:rStyle w:val="af5"/>
          <w:sz w:val="28"/>
          <w:szCs w:val="28"/>
          <w:vertAlign w:val="baseline"/>
        </w:rPr>
        <w:footnoteReference w:id="26"/>
      </w:r>
      <w:r w:rsidRPr="009345AE">
        <w:rPr>
          <w:rStyle w:val="noncited"/>
          <w:sz w:val="28"/>
          <w:szCs w:val="28"/>
          <w:lang w:val="ru-RU"/>
        </w:rPr>
        <w:t>.</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При раскрытии понятия правопреемства в его универсальном смысле следует иметь в виду, что в теории гражданского права оно рассматривается как общее правопреемство, которое влечет за собой переход всех прав и обязанностей наследодателя</w:t>
      </w:r>
      <w:r w:rsidRPr="009345AE">
        <w:rPr>
          <w:rStyle w:val="af5"/>
          <w:sz w:val="28"/>
          <w:szCs w:val="28"/>
          <w:vertAlign w:val="baseline"/>
          <w:lang w:val="ru-RU"/>
        </w:rPr>
        <w:footnoteReference w:id="27"/>
      </w:r>
      <w:r w:rsidRPr="009345AE">
        <w:rPr>
          <w:rStyle w:val="noncited"/>
          <w:sz w:val="28"/>
          <w:szCs w:val="28"/>
          <w:lang w:val="ru-RU"/>
        </w:rPr>
        <w:t>. Отметим, что такому правопреемству противостоит сингулярное (специальное) правопреемство, при котором правопреемник принимает не все, а лишь отдельные права и обязанности</w:t>
      </w:r>
      <w:r w:rsidRPr="009345AE">
        <w:rPr>
          <w:rStyle w:val="af5"/>
          <w:sz w:val="28"/>
          <w:szCs w:val="28"/>
          <w:vertAlign w:val="baseline"/>
          <w:lang w:val="ru-RU"/>
        </w:rPr>
        <w:footnoteReference w:id="28"/>
      </w:r>
      <w:r w:rsidRPr="009345AE">
        <w:rPr>
          <w:rStyle w:val="noncited"/>
          <w:sz w:val="28"/>
          <w:szCs w:val="28"/>
          <w:lang w:val="ru-RU"/>
        </w:rPr>
        <w:t xml:space="preserve">. </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Закрепляя положения о наследовании как универсальном правопреемстве, Гражданский кодекс Российской Федерации вместе с тем делает оговорку: «если из правил настоящего Кодекса не следует иное», что дает нам основание полагать, что наследование может быть осуществлено не только посредством универсального, но и</w:t>
      </w:r>
      <w:r w:rsidR="009345AE">
        <w:rPr>
          <w:rStyle w:val="noncited"/>
          <w:sz w:val="28"/>
          <w:szCs w:val="28"/>
          <w:lang w:val="ru-RU"/>
        </w:rPr>
        <w:t xml:space="preserve"> </w:t>
      </w:r>
      <w:r w:rsidRPr="009345AE">
        <w:rPr>
          <w:rStyle w:val="noncited"/>
          <w:sz w:val="28"/>
          <w:szCs w:val="28"/>
          <w:lang w:val="ru-RU"/>
        </w:rPr>
        <w:t>сингулярного правопреемства, а также сочетания того и другого, но лишь в случаях, вытекающих из норм ГК РФ. Примерами такого правопреемства может служить, в частности, завещание имущества с определенными обременениями: уступка требования, перевод долга и т.п</w:t>
      </w:r>
      <w:r w:rsidRPr="009345AE">
        <w:rPr>
          <w:rStyle w:val="af5"/>
          <w:sz w:val="28"/>
          <w:szCs w:val="28"/>
          <w:vertAlign w:val="baseline"/>
          <w:lang w:val="ru-RU"/>
        </w:rPr>
        <w:footnoteReference w:id="29"/>
      </w:r>
      <w:r w:rsidRPr="009345AE">
        <w:rPr>
          <w:rStyle w:val="noncited"/>
          <w:sz w:val="28"/>
          <w:szCs w:val="28"/>
          <w:lang w:val="ru-RU"/>
        </w:rPr>
        <w:t>.</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 Большинство цивилистов рассматривает наследование как разновидность гражданско-правовых отношений по переходу права собственности, когда имущество наследодателя переходит к другим лицам в порядке гражданского правопреемства и регулируется ГК РФ, а в случаях, предусмотренных законом, - иными правовыми актами</w:t>
      </w:r>
      <w:r w:rsidRPr="009345AE">
        <w:rPr>
          <w:rStyle w:val="af5"/>
          <w:sz w:val="28"/>
          <w:szCs w:val="28"/>
          <w:vertAlign w:val="baseline"/>
          <w:lang w:val="ru-RU"/>
        </w:rPr>
        <w:footnoteReference w:id="30"/>
      </w:r>
      <w:r w:rsidRPr="009345AE">
        <w:rPr>
          <w:rStyle w:val="noncited"/>
          <w:sz w:val="28"/>
          <w:szCs w:val="28"/>
          <w:lang w:val="ru-RU"/>
        </w:rPr>
        <w:t>. Отметим, что при подобной формулировке, понятие наследования весьма близко к понятию наследственного права, определяемого как совокупность правовых норм, регулирующих отношения по правопреемству имущества умершего в соответствии с его волеизъявлением, выраженном в завещании, а при отсутствии такового - в соответствии с требованиями, установленными наследственно-правовыми нормами ГК РФ</w:t>
      </w:r>
      <w:r w:rsidRPr="009345AE">
        <w:rPr>
          <w:rStyle w:val="af5"/>
          <w:sz w:val="28"/>
          <w:szCs w:val="28"/>
          <w:vertAlign w:val="baseline"/>
          <w:lang w:val="ru-RU"/>
        </w:rPr>
        <w:footnoteReference w:id="31"/>
      </w:r>
      <w:r w:rsidRPr="009345AE">
        <w:rPr>
          <w:rStyle w:val="noncited"/>
          <w:sz w:val="28"/>
          <w:szCs w:val="28"/>
          <w:lang w:val="ru-RU"/>
        </w:rPr>
        <w:t xml:space="preserve">. </w:t>
      </w:r>
    </w:p>
    <w:p w:rsidR="00447434" w:rsidRPr="009345AE" w:rsidRDefault="00447434" w:rsidP="009345AE">
      <w:pPr>
        <w:widowControl w:val="0"/>
        <w:spacing w:line="360" w:lineRule="auto"/>
        <w:ind w:firstLine="709"/>
        <w:jc w:val="both"/>
        <w:rPr>
          <w:rStyle w:val="noncited"/>
          <w:sz w:val="28"/>
          <w:lang w:val="ru-RU"/>
        </w:rPr>
      </w:pPr>
      <w:r w:rsidRPr="009345AE">
        <w:rPr>
          <w:rStyle w:val="noncited"/>
          <w:sz w:val="28"/>
          <w:szCs w:val="28"/>
          <w:lang w:val="ru-RU"/>
        </w:rPr>
        <w:t>Закон при определении оснований наследования, указывает, что оно осуществляется по завещанию и по закону. Хотим обратить внимание на то, что в отличие от ГК РСФСР (</w:t>
      </w:r>
      <w:smartTag w:uri="urn:schemas-microsoft-com:office:smarttags" w:element="metricconverter">
        <w:smartTagPr>
          <w:attr w:name="ProductID" w:val="1964 г"/>
        </w:smartTagPr>
        <w:r w:rsidRPr="009345AE">
          <w:rPr>
            <w:rStyle w:val="noncited"/>
            <w:sz w:val="28"/>
            <w:szCs w:val="28"/>
            <w:lang w:val="ru-RU"/>
          </w:rPr>
          <w:t>1964 г</w:t>
        </w:r>
      </w:smartTag>
      <w:r w:rsidRPr="009345AE">
        <w:rPr>
          <w:rStyle w:val="noncited"/>
          <w:sz w:val="28"/>
          <w:szCs w:val="28"/>
          <w:lang w:val="ru-RU"/>
        </w:rPr>
        <w:t xml:space="preserve">.) часть третья ГК РФ поменяла их местами. Так, если в ГК РСФСР на первом месте указывалось наследование по закону, а наследование по завещанию второе место, то ГК РФ ставит наследование по завещанию на первое место, за которым следует наследование по закону. Отметим, что такая перестановка нисколько не умаляет значения оснований наследования, наоборот, ставя наследование по завещанию на первое место, законодатель еще раз подчеркивает, что наследование по завещанию гарантируется. Этот порядок сказался и на структуре раздела </w:t>
      </w:r>
      <w:r w:rsidRPr="009345AE">
        <w:rPr>
          <w:rStyle w:val="noncited"/>
          <w:sz w:val="28"/>
          <w:szCs w:val="28"/>
        </w:rPr>
        <w:t>V</w:t>
      </w:r>
      <w:r w:rsidRPr="009345AE">
        <w:rPr>
          <w:rStyle w:val="noncited"/>
          <w:sz w:val="28"/>
          <w:szCs w:val="28"/>
          <w:lang w:val="ru-RU"/>
        </w:rPr>
        <w:t xml:space="preserve"> «Наследственное право» Гражданского кодекса РФ, где глава 62 «На следование по завещанию» также опередила главу 63 «Наследование по закону». Такой порядок оснований наследования можно объяснить структурой ст. 1111 ГК РФ, ч. 2 которой закрепляет, что наследование по закону имеет место, когда и поскольку оно не изменено завещанием, а также в иных случаях, установленных настоящим законом, тем самым отдавая приоритет наследованию по завещанию. К иным случаям, установленным</w:t>
      </w:r>
      <w:r w:rsidR="009345AE">
        <w:rPr>
          <w:rStyle w:val="noncited"/>
          <w:sz w:val="28"/>
          <w:szCs w:val="28"/>
          <w:lang w:val="ru-RU"/>
        </w:rPr>
        <w:t xml:space="preserve"> </w:t>
      </w:r>
      <w:r w:rsidRPr="009345AE">
        <w:rPr>
          <w:rStyle w:val="noncited"/>
          <w:sz w:val="28"/>
          <w:szCs w:val="28"/>
          <w:lang w:val="ru-RU"/>
        </w:rPr>
        <w:t>законом можно отнести, например:</w:t>
      </w:r>
      <w:r w:rsidR="0050272E" w:rsidRPr="009345AE">
        <w:rPr>
          <w:rStyle w:val="noncited"/>
          <w:sz w:val="28"/>
          <w:lang w:val="ru-RU"/>
        </w:rPr>
        <w:t xml:space="preserve"> </w:t>
      </w:r>
      <w:r w:rsidRPr="009345AE">
        <w:rPr>
          <w:rStyle w:val="noncited"/>
          <w:sz w:val="28"/>
          <w:szCs w:val="28"/>
          <w:lang w:val="ru-RU"/>
        </w:rPr>
        <w:t xml:space="preserve">отказ наследника по завещанию от наследства в пользу наследников по закону; признание наследника по завещанию не имеющим права на наследство; признание завещания недействительным и др. </w:t>
      </w:r>
    </w:p>
    <w:p w:rsidR="002809CA"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На практике встречаются случаи, когда наследодатель завещал часть имущества лицу, которое является наследником по закону, при этом оставшаяся вне завещательного распоряжения часть наследственного имущества подлежит распределению между наследниками по закону, включая того, который часть имущества получит по завещанию. </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Мы согласны с мнением цивилистов, которые совершенно обоснованно указывают, что по своей сути наследование по завещанию можно рассматривать как сложный юридический состав, основными элементами которого являются завещание, исполненное за вещателем при его жизни, и открытие наследства в связи со смертью завещателя. В свою очередь, завещание можно рассматривать как одностороннюю сделку, основанную только на волеизъявлении наследодателя, оформленном в порядке, установленном законом. При этом следует иметь в виду, что завещание может быть составлено только дееспособным лицом.</w:t>
      </w:r>
      <w:r w:rsidRPr="009345AE">
        <w:rPr>
          <w:rStyle w:val="noncited"/>
          <w:sz w:val="28"/>
          <w:lang w:val="ru-RU"/>
        </w:rPr>
        <w:t xml:space="preserve"> </w:t>
      </w:r>
      <w:r w:rsidRPr="009345AE">
        <w:rPr>
          <w:rStyle w:val="noncited"/>
          <w:sz w:val="28"/>
          <w:szCs w:val="28"/>
          <w:lang w:val="ru-RU"/>
        </w:rPr>
        <w:t xml:space="preserve">Никаких требований к дееспособности наследников, указанных в завещании, не предъявляется, как и не требуется их волеизъявления на содержание завещания, поскольку завещатель вправе по своему усмотрению отменить или изменить совершенное завещание. </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Вместе с тем наследственное правоотношение возникает не с момента оформления завещания, а лишь после наступления смерти завещателя или в случае объявления его</w:t>
      </w:r>
      <w:r w:rsidR="009345AE">
        <w:rPr>
          <w:rStyle w:val="noncited"/>
          <w:sz w:val="28"/>
          <w:szCs w:val="28"/>
          <w:lang w:val="ru-RU"/>
        </w:rPr>
        <w:t xml:space="preserve"> </w:t>
      </w:r>
      <w:r w:rsidRPr="009345AE">
        <w:rPr>
          <w:rStyle w:val="noncited"/>
          <w:sz w:val="28"/>
          <w:szCs w:val="28"/>
          <w:lang w:val="ru-RU"/>
        </w:rPr>
        <w:t xml:space="preserve">судом умершим. </w:t>
      </w:r>
    </w:p>
    <w:p w:rsidR="00447434" w:rsidRPr="009345AE" w:rsidRDefault="00447434" w:rsidP="009345AE">
      <w:pPr>
        <w:widowControl w:val="0"/>
        <w:spacing w:line="360" w:lineRule="auto"/>
        <w:ind w:firstLine="709"/>
        <w:jc w:val="both"/>
        <w:rPr>
          <w:sz w:val="28"/>
          <w:szCs w:val="28"/>
          <w:lang w:val="ru-RU"/>
        </w:rPr>
      </w:pPr>
      <w:r w:rsidRPr="009345AE">
        <w:rPr>
          <w:rStyle w:val="noncited"/>
          <w:sz w:val="28"/>
          <w:szCs w:val="28"/>
          <w:lang w:val="ru-RU"/>
        </w:rPr>
        <w:t xml:space="preserve">В отличие от наследования по завещанию наследование по закону не основано на волеизъявлении наследодателя, но направлено на восполнение такового в целях закрепления круга наследников по закону и защиты их интересов. </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Однако в любом случае предметом наследования – как по завещанию, так и по закону – является наследство, в состав которого включены вещи, иное имущество, в том числе права и обязанности самого наследодателя, принадлежавшие ему на день открытия завещания. Однако следует иметь в виду, что в состав наследства</w:t>
      </w:r>
      <w:r w:rsidR="009345AE">
        <w:rPr>
          <w:rStyle w:val="noncited"/>
          <w:sz w:val="28"/>
          <w:szCs w:val="28"/>
          <w:lang w:val="ru-RU"/>
        </w:rPr>
        <w:t xml:space="preserve"> </w:t>
      </w:r>
      <w:r w:rsidRPr="009345AE">
        <w:rPr>
          <w:rStyle w:val="noncited"/>
          <w:sz w:val="28"/>
          <w:szCs w:val="28"/>
          <w:lang w:val="ru-RU"/>
        </w:rPr>
        <w:t>не могут входить такие права и обязанности наследодателя, которые связаны непосредственно с его личностью, как-то: алименты, право на возмещение вреда, причиненного жизни или здоровью, а также такие права и обязанности, переход которых законом не допускается, а также личные неимущественные права и иные нематериальные блага.</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Исходя из этого важно отметить, что при отсутствии наследства не может быть наследования ни по завещанию, ни по закону. Например, гражданин в завещании, оформленном в установленном порядке, указал, что принадлежащий ему загородный дом, он завещает своему сыну, а квартиру дочери. Однако на момент открытия наследства выяснилось, что до смерти наследодатель подарил дом племяннику, а квартиру продал. Таким образом, указанное имущество на день открытия наследства не входит в его состав, и, соответственно, не может перейти к наследникам в порядке наследственного правопреемства.</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Юридическим фактом, порождающим возникновение наследственных правоотношений, является открытие наследства, обусловленное смертью гражданина; в том случае, если умершим гражданина признал суд, то это влечет за собой такие же правовые последствия, что и в первом случае. Моментом возникновения наследственных правоотношений является день смерти гражданина; при объявлении судом наследодателя умершим днем открытия наследства является день, в который такое решение суда вступает в законную силу</w:t>
      </w:r>
      <w:r w:rsidRPr="009345AE">
        <w:rPr>
          <w:rStyle w:val="af5"/>
          <w:sz w:val="28"/>
          <w:szCs w:val="28"/>
          <w:vertAlign w:val="baseline"/>
          <w:lang w:val="ru-RU"/>
        </w:rPr>
        <w:footnoteReference w:id="32"/>
      </w:r>
      <w:r w:rsidRPr="009345AE">
        <w:rPr>
          <w:rStyle w:val="noncited"/>
          <w:sz w:val="28"/>
          <w:szCs w:val="28"/>
          <w:lang w:val="ru-RU"/>
        </w:rPr>
        <w:t>. Следует иметь в виду, что граждане, умершие в один день, считаются коммориентами, т.е. умершими одновременно, и не могут наследовать друг после друга, при этом к наследование призываются их наследники</w:t>
      </w:r>
      <w:r w:rsidRPr="009345AE">
        <w:rPr>
          <w:rStyle w:val="af5"/>
          <w:sz w:val="28"/>
          <w:szCs w:val="28"/>
          <w:vertAlign w:val="baseline"/>
          <w:lang w:val="ru-RU"/>
        </w:rPr>
        <w:footnoteReference w:id="33"/>
      </w:r>
      <w:r w:rsidRPr="009345AE">
        <w:rPr>
          <w:rStyle w:val="noncited"/>
          <w:sz w:val="28"/>
          <w:szCs w:val="28"/>
          <w:lang w:val="ru-RU"/>
        </w:rPr>
        <w:t xml:space="preserve">. </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Кроме того, как справедливо указывают исследователи, если речь заходит о наследовании по закону, по мере необходимости следует установить степень родства между наследником и наследодателем, состояние наследника и наследодателя в браке, нахождение лица не менее чем в течение последнего года жизни наследодателя на его иждивении, факт совместного проживания с наследодателем, факт зачатия лица при жизни наследодателя и т.п</w:t>
      </w:r>
      <w:r w:rsidRPr="009345AE">
        <w:rPr>
          <w:rStyle w:val="af5"/>
          <w:sz w:val="28"/>
          <w:szCs w:val="28"/>
          <w:vertAlign w:val="baseline"/>
          <w:lang w:val="ru-RU"/>
        </w:rPr>
        <w:footnoteReference w:id="34"/>
      </w:r>
      <w:r w:rsidRPr="009345AE">
        <w:rPr>
          <w:rStyle w:val="noncited"/>
          <w:sz w:val="28"/>
          <w:szCs w:val="28"/>
          <w:lang w:val="ru-RU"/>
        </w:rPr>
        <w:t xml:space="preserve">. </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В том случае, если же речь идет о наследовании по завещанию, то помимо прочих условий реализация наследственных правоотношений напрямую зависит от действительности завещания</w:t>
      </w:r>
      <w:r w:rsidRPr="009345AE">
        <w:rPr>
          <w:rStyle w:val="af5"/>
          <w:sz w:val="28"/>
          <w:szCs w:val="28"/>
          <w:vertAlign w:val="baseline"/>
          <w:lang w:val="ru-RU"/>
        </w:rPr>
        <w:footnoteReference w:id="35"/>
      </w:r>
      <w:r w:rsidRPr="009345AE">
        <w:rPr>
          <w:rStyle w:val="noncited"/>
          <w:sz w:val="28"/>
          <w:szCs w:val="28"/>
          <w:lang w:val="ru-RU"/>
        </w:rPr>
        <w:t xml:space="preserve">. </w:t>
      </w:r>
    </w:p>
    <w:p w:rsidR="00447434" w:rsidRPr="009345AE" w:rsidRDefault="00447434" w:rsidP="009345AE">
      <w:pPr>
        <w:widowControl w:val="0"/>
        <w:spacing w:line="360" w:lineRule="auto"/>
        <w:ind w:firstLine="709"/>
        <w:jc w:val="both"/>
        <w:rPr>
          <w:rStyle w:val="noncited"/>
          <w:sz w:val="28"/>
          <w:szCs w:val="28"/>
          <w:lang w:val="ru-RU"/>
        </w:rPr>
      </w:pPr>
      <w:r w:rsidRPr="009345AE">
        <w:rPr>
          <w:rStyle w:val="noncited"/>
          <w:sz w:val="28"/>
          <w:szCs w:val="28"/>
          <w:lang w:val="ru-RU"/>
        </w:rPr>
        <w:t>Подчеркнем, что подобное многообразие юридических фактов с полной уверенностью позволяет говорить о том, что наследственные правоотношения достаточно разнообразны и при этом юридические составы, лежащие в их основе формируются с учетом воли наследодателя, и тогда речь идет о наследовании по завещанию, либо, основываясь на фактах, которые определены в законе, - и в этом случае наследование происходит по закону.</w:t>
      </w:r>
    </w:p>
    <w:p w:rsidR="00447434" w:rsidRPr="009345AE" w:rsidRDefault="00447434" w:rsidP="009345AE">
      <w:pPr>
        <w:widowControl w:val="0"/>
        <w:spacing w:line="360" w:lineRule="auto"/>
        <w:ind w:firstLine="709"/>
        <w:jc w:val="both"/>
        <w:rPr>
          <w:sz w:val="28"/>
          <w:lang w:val="ru-RU"/>
        </w:rPr>
      </w:pPr>
    </w:p>
    <w:p w:rsidR="002A388C" w:rsidRPr="009345AE" w:rsidRDefault="002A388C" w:rsidP="009345AE">
      <w:pPr>
        <w:pStyle w:val="3"/>
        <w:keepNext w:val="0"/>
        <w:widowControl w:val="0"/>
        <w:spacing w:before="0" w:after="0" w:line="360" w:lineRule="auto"/>
        <w:ind w:firstLine="709"/>
        <w:jc w:val="both"/>
        <w:rPr>
          <w:rFonts w:ascii="Times New Roman" w:hAnsi="Times New Roman"/>
          <w:b w:val="0"/>
          <w:sz w:val="28"/>
          <w:lang w:val="ru-RU"/>
        </w:rPr>
      </w:pPr>
      <w:bookmarkStart w:id="5" w:name="_Toc245746647"/>
      <w:r w:rsidRPr="009345AE">
        <w:rPr>
          <w:rFonts w:ascii="Times New Roman" w:hAnsi="Times New Roman"/>
          <w:b w:val="0"/>
          <w:sz w:val="28"/>
          <w:lang w:val="ru-RU"/>
        </w:rPr>
        <w:t>§ 3 Об отдельных видах наследования: наследование по закону, наследование по завещанию</w:t>
      </w:r>
      <w:bookmarkEnd w:id="5"/>
    </w:p>
    <w:p w:rsidR="00BC3A65" w:rsidRPr="009345AE" w:rsidRDefault="00BC3A65" w:rsidP="009345AE">
      <w:pPr>
        <w:widowControl w:val="0"/>
        <w:spacing w:line="360" w:lineRule="auto"/>
        <w:ind w:firstLine="709"/>
        <w:jc w:val="both"/>
        <w:rPr>
          <w:sz w:val="28"/>
          <w:lang w:val="ru-RU"/>
        </w:rPr>
      </w:pPr>
    </w:p>
    <w:p w:rsidR="002E6F72" w:rsidRPr="009345AE" w:rsidRDefault="002E6F72" w:rsidP="009345AE">
      <w:pPr>
        <w:widowControl w:val="0"/>
        <w:spacing w:line="360" w:lineRule="auto"/>
        <w:ind w:firstLine="709"/>
        <w:jc w:val="both"/>
        <w:rPr>
          <w:sz w:val="28"/>
          <w:szCs w:val="28"/>
          <w:lang w:val="ru-RU"/>
        </w:rPr>
      </w:pPr>
      <w:r w:rsidRPr="009345AE">
        <w:rPr>
          <w:sz w:val="28"/>
          <w:szCs w:val="28"/>
          <w:lang w:val="ru-RU"/>
        </w:rPr>
        <w:t xml:space="preserve">Исследуя вопрос об отдельных видах наследования, а именно о наследовании по завещанию и наследовании по закону, хотим подчеркнуть, что одном из отличительных особенностей действующего законодательства в этой области регулирования является то, что закон установил приоритет наследования по завещанию перед наследованием по закону свидетельством чему является формально-юридическая конструкция ст. 1111 ГК РФ и раздел </w:t>
      </w:r>
      <w:r w:rsidRPr="009345AE">
        <w:rPr>
          <w:sz w:val="28"/>
          <w:szCs w:val="28"/>
        </w:rPr>
        <w:t>V</w:t>
      </w:r>
      <w:r w:rsidRPr="009345AE">
        <w:rPr>
          <w:sz w:val="28"/>
          <w:szCs w:val="28"/>
          <w:lang w:val="ru-RU"/>
        </w:rPr>
        <w:t xml:space="preserve"> ГК РФ, в которых наследование по завещанию выдвинуто на первый план оснований наследования.</w:t>
      </w:r>
    </w:p>
    <w:p w:rsidR="002E6F72" w:rsidRPr="009345AE" w:rsidRDefault="002E6F72" w:rsidP="009345AE">
      <w:pPr>
        <w:widowControl w:val="0"/>
        <w:spacing w:line="360" w:lineRule="auto"/>
        <w:ind w:firstLine="709"/>
        <w:jc w:val="both"/>
        <w:rPr>
          <w:sz w:val="28"/>
          <w:szCs w:val="28"/>
          <w:lang w:val="ru-RU"/>
        </w:rPr>
      </w:pPr>
      <w:r w:rsidRPr="009345AE">
        <w:rPr>
          <w:sz w:val="28"/>
          <w:szCs w:val="28"/>
          <w:lang w:val="ru-RU"/>
        </w:rPr>
        <w:t>Рассмотрим подробнее указанные виды наследования.</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Если обратиться к истории развития российского законодательства, то можно отметить, что ранее понятие завещания формулировалось в самом законе, однако, начиная с 50-х годов прошлого века, законодатель отказался от включения понятия завещания в кодификационные акты, ограничившись лишь указаниями на его основные признаки</w:t>
      </w:r>
      <w:r w:rsidRPr="009345AE">
        <w:rPr>
          <w:rStyle w:val="af5"/>
          <w:sz w:val="28"/>
          <w:szCs w:val="28"/>
          <w:vertAlign w:val="baseline"/>
          <w:lang w:val="ru-RU"/>
        </w:rPr>
        <w:footnoteReference w:id="36"/>
      </w:r>
      <w:r w:rsidRPr="009345AE">
        <w:rPr>
          <w:rStyle w:val="noncited"/>
          <w:sz w:val="28"/>
          <w:szCs w:val="28"/>
          <w:lang w:val="ru-RU"/>
        </w:rPr>
        <w:t xml:space="preserve">. </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В юридической литературе, посвященной вопросам наследственного права, сформулированы многочисленные определения завещания.</w:t>
      </w:r>
    </w:p>
    <w:p w:rsidR="007B5051" w:rsidRPr="009345AE" w:rsidRDefault="007B5051" w:rsidP="009345AE">
      <w:pPr>
        <w:widowControl w:val="0"/>
        <w:spacing w:line="360" w:lineRule="auto"/>
        <w:ind w:firstLine="709"/>
        <w:jc w:val="both"/>
        <w:rPr>
          <w:sz w:val="28"/>
          <w:szCs w:val="28"/>
          <w:lang w:val="ru-RU"/>
        </w:rPr>
      </w:pPr>
      <w:r w:rsidRPr="009345AE">
        <w:rPr>
          <w:rStyle w:val="noncited"/>
          <w:sz w:val="28"/>
          <w:szCs w:val="28"/>
          <w:lang w:val="ru-RU"/>
        </w:rPr>
        <w:t>Так, К. Ярошенко под завещанием понимает односторонне распорядительную, лично формальную сделку, совершенную на случай смерти в целях установления наследственного правопреемства</w:t>
      </w:r>
      <w:r w:rsidRPr="009345AE">
        <w:rPr>
          <w:rStyle w:val="af5"/>
          <w:sz w:val="28"/>
          <w:szCs w:val="28"/>
          <w:vertAlign w:val="baseline"/>
          <w:lang w:val="ru-RU"/>
        </w:rPr>
        <w:footnoteReference w:id="37"/>
      </w:r>
      <w:r w:rsidRPr="009345AE">
        <w:rPr>
          <w:rStyle w:val="noncited"/>
          <w:sz w:val="28"/>
          <w:szCs w:val="28"/>
          <w:lang w:val="ru-RU"/>
        </w:rPr>
        <w:t xml:space="preserve">. </w:t>
      </w:r>
    </w:p>
    <w:p w:rsidR="007B5051" w:rsidRPr="009345AE" w:rsidRDefault="007B5051" w:rsidP="009345AE">
      <w:pPr>
        <w:widowControl w:val="0"/>
        <w:spacing w:line="360" w:lineRule="auto"/>
        <w:ind w:firstLine="709"/>
        <w:jc w:val="both"/>
        <w:rPr>
          <w:rStyle w:val="noncited"/>
          <w:sz w:val="28"/>
          <w:szCs w:val="28"/>
          <w:lang w:val="ru-RU"/>
        </w:rPr>
      </w:pPr>
      <w:r w:rsidRPr="009345AE">
        <w:rPr>
          <w:sz w:val="28"/>
          <w:szCs w:val="28"/>
          <w:lang w:val="ru-RU"/>
        </w:rPr>
        <w:t xml:space="preserve">Крысанова-Кирсанова И.Г. указывает, что </w:t>
      </w:r>
      <w:r w:rsidRPr="009345AE">
        <w:rPr>
          <w:rStyle w:val="noncited"/>
          <w:sz w:val="28"/>
          <w:szCs w:val="28"/>
          <w:lang w:val="ru-RU"/>
        </w:rPr>
        <w:t>завещание есть юридический акт, не имеющий юридического значения при жизни составителя и заключающий в себе одностороннее распоряжение физического лица, сделанное в установленной законом форме, о том, что должно быть исполнено после его смерти и, главным образом, в отношении предоставления его имущества в пользу известных лиц</w:t>
      </w:r>
      <w:r w:rsidRPr="009345AE">
        <w:rPr>
          <w:rStyle w:val="af5"/>
          <w:sz w:val="28"/>
          <w:szCs w:val="28"/>
          <w:vertAlign w:val="baseline"/>
          <w:lang w:val="ru-RU"/>
        </w:rPr>
        <w:footnoteReference w:id="38"/>
      </w:r>
      <w:r w:rsidRPr="009345AE">
        <w:rPr>
          <w:rStyle w:val="noncited"/>
          <w:sz w:val="28"/>
          <w:szCs w:val="28"/>
          <w:lang w:val="ru-RU"/>
        </w:rPr>
        <w:t>.</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 Как видно из приведенных определений, все они отражают основную суть завещания и отличаются только набором его признаков, выделенных авторами. Единственное сущностное различие касается предмета завещательного распоряжения, в них по-разному решен вопрос о возможности включения в завещание распоряжений по поводу личных неимущественных прав (благ). </w:t>
      </w:r>
    </w:p>
    <w:p w:rsidR="007B5051" w:rsidRPr="009345AE" w:rsidRDefault="00835751"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Основной принцип завещания – </w:t>
      </w:r>
      <w:r w:rsidR="007B5051" w:rsidRPr="009345AE">
        <w:rPr>
          <w:rStyle w:val="noncited"/>
          <w:sz w:val="28"/>
          <w:szCs w:val="28"/>
          <w:lang w:val="ru-RU"/>
        </w:rPr>
        <w:t>это свобода его совершения. Посредством завещания гражданин выражает свою волю в определении судьбы принадлежащего ему имущества в случае его смерти. На разных этапах развития нашего государства этот принцип претерпел определенную эволюцию: от запрещения завещаний через ограничение свободы завещательных распоряжений к свободе завещаний. По действующему законодательству исключительно от воли завещателя зависит выбор лиц, которым перейдет имущество завещателя после его смерти, определение их долей в наследстве, возложение на наследников определенных завещательных обременений, отмена или изменение завещания и др.</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 xml:space="preserve">Одной из отличительных особенностей наследования по завещанию является его приоритет перед наследованием по закону, свидетельством чего выступает формально-юридическая конструкция ст. 1111 ГК РФ, а также весь раздел </w:t>
      </w:r>
      <w:r w:rsidRPr="009345AE">
        <w:rPr>
          <w:sz w:val="28"/>
          <w:szCs w:val="28"/>
        </w:rPr>
        <w:t>V</w:t>
      </w:r>
      <w:r w:rsidRPr="009345AE">
        <w:rPr>
          <w:sz w:val="28"/>
          <w:szCs w:val="28"/>
          <w:lang w:val="ru-RU"/>
        </w:rPr>
        <w:t xml:space="preserve"> ГК РФ, в котором наследование по завещанию выдвинуто на первый план. Отметим, что и сам закон побуждает граждан к совершению завещаний, устанавливая и гарантируя своими положениями принцип тайны завещания, принцип свободы завещания, снижения размера обязательной доли в наследственном имуществе, ограничивая при этом право на такую долю, а также предоставляя возможность отстранения наследника как недостойного. При этом закон особо оговаривает, что наследодатель может выбирать форму завещания (с.си. 1120, 1125-1128 ГК РФ).</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Подобное стимулирование граждан к составлению завещаний, по нашему мнению, состоит в том, что посредством завещания наследодатель может наиболее приемлемым и удобным для себя способом выразить волеизъявление в отношении принадлежащего ему имущества после своей смерти.</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Завещание может быть составлено гражданином, обладающим в момент его составления дееспособностью в полном объеме, который в соответствии со ст. 21 ГК РФ возникает по достижению гражданином возраста восемнадцати лет.</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Отметим, если гражданин при совершении завещания не достиг восемнадцатилетнего возраста, но состоит в законном браке, то в этом случае он считается приобретшим дееспособность в полном объеме с момента вступления в брак. Учитывая это, гражданин не достигший восемнадцатилетнего возраста, но состоящий в зарегистрированном браке, а также в случае расторжения брака до достижения совершеннолетия, вправе оформить завещание.</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Согласно ст. 27 ГК РФ несовершеннолетнее лицо, достигшее возраста шестнадцати лет, может быть признано полностью дееспособным, если такой гражданин работает по трудовому договору (контракту) или с согласия законных представителей занимается предпринимательской деятельностью. Объявление такого несовершеннолетнего дееспособным в полном объеме в этих случаях производится по решению органов опеки и попечительства, с согласия его обоих родителей или иных законных представителей, а при отсутствии такого согласия – по решению суда.</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Следует обратить внимание, что как на практике, так и в теории определенный интерес представляет вопрос о возможности удостоверения завещания от имени гражданина, ограниченного судом в дееспособности вследствие злоупотребления спиртными напитками или наркотическими средствами. Неоднозначную реакцию в связи с этим вызывал у юристов п. 2 Постановления Пленума Верховного Суда РФ от 04.05.1990 г. №4 «О</w:t>
      </w:r>
      <w:r w:rsidR="009345AE">
        <w:rPr>
          <w:sz w:val="28"/>
          <w:szCs w:val="28"/>
          <w:lang w:val="ru-RU"/>
        </w:rPr>
        <w:t xml:space="preserve"> </w:t>
      </w:r>
      <w:r w:rsidRPr="009345AE">
        <w:rPr>
          <w:sz w:val="28"/>
          <w:szCs w:val="28"/>
          <w:lang w:val="ru-RU"/>
        </w:rPr>
        <w:t>практике рассмотрения судами РФ дел об ограничении дееспособности граждан, злоупотребляющих спиртными напитками или наркотическими средствами», который под ограничением дееспособности понимал лишение судом гражданского права без согласия на то попечителя завещать имущество, равно как и совершать иные сделки. Мы полностью поддерживаем точку зрения Зайцевой Т.И., которая в этой связи верно указывает, что такой вывод суда явно противоречит юридической природе завещания</w:t>
      </w:r>
      <w:r w:rsidRPr="009345AE">
        <w:rPr>
          <w:rStyle w:val="af5"/>
          <w:sz w:val="28"/>
          <w:szCs w:val="28"/>
          <w:vertAlign w:val="baseline"/>
        </w:rPr>
        <w:footnoteReference w:id="39"/>
      </w:r>
      <w:r w:rsidRPr="009345AE">
        <w:rPr>
          <w:sz w:val="28"/>
          <w:szCs w:val="28"/>
          <w:lang w:val="ru-RU"/>
        </w:rPr>
        <w:t xml:space="preserve">. Отметим, что на сегодняшний момент данная проблема благополучно разрешена, что нашло закрепление в п.2 ст. 1118 ГК РФ. </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Однако следует иметь в виду, что непосредственно сам факт того, что наследодатель страдает алкоголизмом в хронической форме, не является основанием для признания сделки недействительной. Факт составления завещания гражданином в момент, когда он не был способен понимать значение своих действий и руководить ими, может быть доказан исключительно в судебном порядке.</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 xml:space="preserve">Так, 13.08.2002 г. суд Новгородской области рассмотрел гражданское дело по иску о признании завещания недействительным на том основании, что подпись на завещании выполнена не наследодателем, а иным лицом. Впоследствии истец, не изменяя основного требования, дополнил его указанием на то, что наследодатель (отец истца), составляя завещание в пользу другого лица, не мог сознавать значения своих действий поскольку страдал хроническим алкоголизмом </w:t>
      </w:r>
      <w:r w:rsidRPr="009345AE">
        <w:rPr>
          <w:sz w:val="28"/>
          <w:szCs w:val="28"/>
          <w:lang w:val="de-DE"/>
        </w:rPr>
        <w:t>II</w:t>
      </w:r>
      <w:r w:rsidRPr="009345AE">
        <w:rPr>
          <w:sz w:val="28"/>
          <w:szCs w:val="28"/>
          <w:lang w:val="ru-RU"/>
        </w:rPr>
        <w:t xml:space="preserve"> стадии с деградацией личности.</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Представители ответчика иск не признали, указав, что завещание подписано наследодателем собственноручно и оно зарегистрировано и удостоверено нотариусом.</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Рассмотрев в судебном заседании все представленные доказательства и выслушав показания сторон и свидетелей, суд счел исковые требования истца о признании завещания недействительным, не подлежащими удовлетворению, указав при этом, что по заключению посмертной судебно-психиатрической экспертизы нет данных о том, что в период составления завещания наследодатель не мог сознавать значимости своих действий. Сам по себе факт того, что завещатель страдал хроническим алкоголизмом, не является основанием для признания сделки недействительной, поскольку факт совершения гражданином завещания в момент, когда он был не способен понимать значения своих действий, должен быть надлежащим образом доказан, однако подобных доказательств в обоснование исковых требований по этому основанию, суду представлено не было.</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Решение суда было обжаловано истцом. Кассационная жалоба оставлена без удовлетворения. Решение суда вступило в законную силу 02.10.2002 года.</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Одной из достаточно сложных задач, которые приходится решать при удостоверении завещания, выступает установление дееспособности завещателя</w:t>
      </w:r>
      <w:r w:rsidR="00A2344D" w:rsidRPr="009345AE">
        <w:rPr>
          <w:rStyle w:val="af5"/>
          <w:sz w:val="28"/>
          <w:szCs w:val="28"/>
          <w:vertAlign w:val="baseline"/>
          <w:lang w:val="ru-RU"/>
        </w:rPr>
        <w:footnoteReference w:id="40"/>
      </w:r>
      <w:r w:rsidRPr="009345AE">
        <w:rPr>
          <w:sz w:val="28"/>
          <w:szCs w:val="28"/>
          <w:lang w:val="ru-RU"/>
        </w:rPr>
        <w:t>. Дееспособность определяется нотариусом путем проверки соответствующих документов, в которых указан возраст наследодателя, и визуально посредством беседы, в ходе которой нотариус составляет мнение по поводу адекватности гражданина. Отметим, что определить действительные намерения завещателя, разъяснить ему смысл и правовые последствия совершаемых действий далеко не всегда представляется возможным, причиной чему служит несовершенство законодательства, в котором не только не содержится ясного механизма установления дееспособности, но и не имеется правовых оснований для выполнения ряда необходимых для этого действий. Основами законодательства РФ о нотариате этот вопрос вообще не затрагивается: нотариус не обладает правом назначать психиатрическую экспертизу, которая могла бы дать заключение о способности гражданина понимать характер совершаемых им действий и осознавать последствия в их правовом смысле. У нотариуса нет законных оснований для обращения в медицинские учреждения, чтобы получить необходимые сведения о состоянии здоровья гражданина. Но здесь следует иметь в виду, что если бы у нотариуса и было право, законодательно закрепленное для получения подобных медицинских сведений, это не во всех случаях может решить возникающие вопросы, поскольку само по себе наличие или отсутствие достоверных сведений о психическом заболевании наследодателя недостаточно для того, чтобы делать из этого какие-либо выводы. При наличии диагностированного психического заболевания у гражданина может быть длительный период ремиссии, когда он способен руководить своими действиями, и при отсутствии судебного решения о признании такого гражданина недееспособным, он может совершать завещание. Но может быть и обратная ситуация: так, гражданин, не состоящий на учете у психиатра, может быть неспособным руководить своими действиями и понимать их значение. Определить грань состояния такого гражданина, при которой совершение завещания возможно или невозможно, для нотариуса, не обладающего специальными медицинскими знаниями, не всегда реально.</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В науке высказано мнение о том, что в случае, когда у нотариуса есть сомнения в способности наследодателя руководить своими действиями и понимать их значение и даже если относительно этого вопроса нет судебного решения, в удостоверении завещания следует отказать</w:t>
      </w:r>
      <w:r w:rsidRPr="009345AE">
        <w:rPr>
          <w:rStyle w:val="af5"/>
          <w:sz w:val="28"/>
          <w:szCs w:val="28"/>
          <w:vertAlign w:val="baseline"/>
          <w:lang w:val="ru-RU"/>
        </w:rPr>
        <w:footnoteReference w:id="41"/>
      </w:r>
      <w:r w:rsidRPr="009345AE">
        <w:rPr>
          <w:sz w:val="28"/>
          <w:szCs w:val="28"/>
          <w:lang w:val="ru-RU"/>
        </w:rPr>
        <w:t>.</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Отметим, что в практике встречаются завещания, при составлении которых завещателю не разъяснено право наследников на обязательную долю в наследстве</w:t>
      </w:r>
      <w:r w:rsidRPr="009345AE">
        <w:rPr>
          <w:rStyle w:val="af5"/>
          <w:sz w:val="28"/>
          <w:szCs w:val="28"/>
          <w:vertAlign w:val="baseline"/>
          <w:lang w:val="ru-RU"/>
        </w:rPr>
        <w:footnoteReference w:id="42"/>
      </w:r>
      <w:r w:rsidRPr="009345AE">
        <w:rPr>
          <w:sz w:val="28"/>
          <w:szCs w:val="28"/>
          <w:lang w:val="ru-RU"/>
        </w:rPr>
        <w:t>. Однако</w:t>
      </w:r>
      <w:r w:rsidR="006E1CD8" w:rsidRPr="009345AE">
        <w:rPr>
          <w:sz w:val="28"/>
          <w:szCs w:val="28"/>
          <w:lang w:val="ru-RU"/>
        </w:rPr>
        <w:t>,</w:t>
      </w:r>
      <w:r w:rsidRPr="009345AE">
        <w:rPr>
          <w:sz w:val="28"/>
          <w:szCs w:val="28"/>
          <w:lang w:val="ru-RU"/>
        </w:rPr>
        <w:t xml:space="preserve"> несмотря на то что при удостоверении нотариусом такого завещания допущены нарушения положения п. 6 ст. 1125 ГК РФ, в соответствии с которым он обязан разъяснять завещателю содержание ст. 1149 ГК РФ, ничтожности завещания такое нарушение не влечет. В крайнем </w:t>
      </w:r>
      <w:r w:rsidR="009345AE" w:rsidRPr="009345AE">
        <w:rPr>
          <w:sz w:val="28"/>
          <w:szCs w:val="28"/>
          <w:lang w:val="ru-RU"/>
        </w:rPr>
        <w:t>случае,</w:t>
      </w:r>
      <w:r w:rsidRPr="009345AE">
        <w:rPr>
          <w:sz w:val="28"/>
          <w:szCs w:val="28"/>
          <w:lang w:val="ru-RU"/>
        </w:rPr>
        <w:t xml:space="preserve"> можно сделать предположение лишь об оспоримости завещания в зависимости от его остальных условий</w:t>
      </w:r>
      <w:r w:rsidRPr="009345AE">
        <w:rPr>
          <w:rStyle w:val="af5"/>
          <w:sz w:val="28"/>
          <w:szCs w:val="28"/>
          <w:vertAlign w:val="baseline"/>
          <w:lang w:val="ru-RU"/>
        </w:rPr>
        <w:footnoteReference w:id="43"/>
      </w:r>
      <w:r w:rsidRPr="009345AE">
        <w:rPr>
          <w:sz w:val="28"/>
          <w:szCs w:val="28"/>
          <w:lang w:val="ru-RU"/>
        </w:rPr>
        <w:t>.</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Следует иметь в виду, что положения закона, закрепленные в ст. 1149 ГК РФ, существуют объективно и никак не зависят от воли заявителя. Если незнание им указанных правил не отразилось на существе волеизъявления в отношении принадлежащего его имущества, признать такое завещание недействительным законных оснований нет</w:t>
      </w:r>
      <w:r w:rsidRPr="009345AE">
        <w:rPr>
          <w:rStyle w:val="af5"/>
          <w:sz w:val="28"/>
          <w:szCs w:val="28"/>
          <w:vertAlign w:val="baseline"/>
          <w:lang w:val="ru-RU"/>
        </w:rPr>
        <w:footnoteReference w:id="44"/>
      </w:r>
      <w:r w:rsidRPr="009345AE">
        <w:rPr>
          <w:sz w:val="28"/>
          <w:szCs w:val="28"/>
          <w:lang w:val="ru-RU"/>
        </w:rPr>
        <w:t>.</w:t>
      </w:r>
    </w:p>
    <w:p w:rsidR="007B5051" w:rsidRPr="009345AE" w:rsidRDefault="001C1BD5" w:rsidP="009345AE">
      <w:pPr>
        <w:widowControl w:val="0"/>
        <w:spacing w:line="360" w:lineRule="auto"/>
        <w:ind w:firstLine="709"/>
        <w:jc w:val="both"/>
        <w:rPr>
          <w:sz w:val="28"/>
          <w:szCs w:val="28"/>
          <w:lang w:val="ru-RU"/>
        </w:rPr>
      </w:pPr>
      <w:r w:rsidRPr="009345AE">
        <w:rPr>
          <w:sz w:val="28"/>
          <w:szCs w:val="28"/>
          <w:lang w:val="ru-RU"/>
        </w:rPr>
        <w:t>К форме составления содержания закон предъявляет определенные требования, о</w:t>
      </w:r>
      <w:r w:rsidR="007B5051" w:rsidRPr="009345AE">
        <w:rPr>
          <w:sz w:val="28"/>
          <w:szCs w:val="28"/>
          <w:lang w:val="ru-RU"/>
        </w:rPr>
        <w:t>днако не следует думать, что невыполнений таких требований влечет во всех случаях недействительность завещания. В подтверждение этого приведем пример из судебной практики.</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Государственный нотариус г. Сходня Московской области 20 июля 2000 года вынес постановление об отказе гражданке Глазковой в выдаче свидетельства о праве на наследство по завещанию после смерти гражданина Щербакова, наступившей 14 января 2000 года. Причиной такого отказа послужило обстоятельство, согласно которому завещание составлено с нарушением требований закона: дата указана цифрами и в завещании отсутствовала запись о том, что его копия направляется на хранение в нотариальную контору, экземпляр завещания выдан не завещателю, а наследнице Глазковой, отсутствует номер, под которым завещание зарегистрировано в реестре регистрации завещаний. Решением Химкинского городского суда от 28 августа 2000 года жалоба гражданки Глазковой была признана обоснованной, суд обязал нотариуса выдать Глазковой свидетельство о праве на наследство по завещанию. При этом суд указал, что завещание составлено ясно и недвусмысленно, а допущенные при его оформлении нарушения не содержат оснований для признания сделки недействительной.</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Следует обратить внимание на тот факт, что в исключительных случаях, предусмотренных законом, завещание может быть подписано другим лицом. В отличие от ранее действовавшего законодательства перечень причин, по которым завещатель не может собственноручно подписать завещание и ввиду этого оно подписывается рукоприкладчиком, ограничен и является исчерпывающим. К таким причинам п. 3 ст. 1125 ГК РФ относит только физические недостатки, тяжелую болезнь либо неграмотность завещателя. В силу таких обстоятельств завещание по просьбе завещателя может быть подписано другим гражданином в присутствии нотариуса или должностного лица, при этом обязательно должны быть указаны причины, по которым завещатель сам не может подписать документ. Однако следует подчеркнуть, что лицо в пользу которого составлено завещание, не вправе подписывать его вместо завещателя, более того – такое лицо не может присутствовать при удостоверении завещания, чтобы не оказать даже косвенного влияния на формирование волеизъявления наследодателя.</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При составлении и нотариальном удостоверении завещания может присутствовать свидетель. По желанию самого завещателя свидетель может присутствовать при составлении любого завещания, независимо от</w:t>
      </w:r>
      <w:r w:rsidR="009345AE">
        <w:rPr>
          <w:sz w:val="28"/>
          <w:szCs w:val="28"/>
          <w:lang w:val="ru-RU"/>
        </w:rPr>
        <w:t xml:space="preserve"> </w:t>
      </w:r>
      <w:r w:rsidRPr="009345AE">
        <w:rPr>
          <w:sz w:val="28"/>
          <w:szCs w:val="28"/>
          <w:lang w:val="ru-RU"/>
        </w:rPr>
        <w:t>его формы. Причины, по которым завещатель намерен совершить завещание в присутствии свидетелей, значения не имеют.</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При составлении завещания завещатель может возложить на наследника определенные обязанности, а также обусловить получение наследства определенным условием относительно характера поведения наследника; возможно составление завещания по отлагательным условиям (например, передать автомобиль дочери после того, как она окончит высшее учебное заведение). Условия завещания не должны противоречить закону, поэтому включение противоправных условий является недействительным. Включение в завещание условий, которые наследник не может выполнить в силу состояния своего здоровья или в силу иных обстоятельств, может быть признано недействительным по иску такого наследника.</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Принцип свободы завещания ограничивается только правилами об обязательной доле в наследстве (ст. 1149 ГК РФ). Завещатель не может лишить права на наследование своих несовершеннолетних или нетрудоспособных детей, нетрудоспособного супруга и родителей, а также своих нетрудоспособных иждивенцев, которые на основании п.п. 1-2 ст. 1148 ГК РФ могут быть призваны к наследованию.</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 xml:space="preserve">Итак, </w:t>
      </w:r>
      <w:r w:rsidRPr="009345AE">
        <w:rPr>
          <w:rStyle w:val="noncited"/>
          <w:sz w:val="28"/>
          <w:szCs w:val="28"/>
          <w:lang w:val="ru-RU"/>
        </w:rPr>
        <w:t>назовем основные признаки завещания.</w:t>
      </w:r>
    </w:p>
    <w:p w:rsidR="007B5051" w:rsidRPr="009345AE" w:rsidRDefault="007B5051" w:rsidP="009345AE">
      <w:pPr>
        <w:widowControl w:val="0"/>
        <w:spacing w:line="360" w:lineRule="auto"/>
        <w:ind w:firstLine="709"/>
        <w:jc w:val="both"/>
        <w:rPr>
          <w:rStyle w:val="noncited"/>
          <w:sz w:val="28"/>
          <w:szCs w:val="28"/>
          <w:lang w:val="ru-RU"/>
        </w:rPr>
      </w:pPr>
      <w:r w:rsidRPr="009345AE">
        <w:rPr>
          <w:sz w:val="28"/>
          <w:szCs w:val="28"/>
          <w:lang w:val="ru-RU"/>
        </w:rPr>
        <w:t xml:space="preserve">Во-первых, </w:t>
      </w:r>
      <w:r w:rsidRPr="009345AE">
        <w:rPr>
          <w:rStyle w:val="noncited"/>
          <w:sz w:val="28"/>
          <w:szCs w:val="28"/>
          <w:lang w:val="ru-RU"/>
        </w:rPr>
        <w:t xml:space="preserve">завещание является единственным, исключительным способом распоряжения имуществом на случай смерти. </w:t>
      </w:r>
    </w:p>
    <w:p w:rsidR="009516A8"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Во-вторых, завещание как действие по распоряжению имуществом, направленное на возникновение у названных в завещании лиц прав и обязанностей в связи со смертью завещателя, является сделкой (ст. 153 ГК РФ), которая носит односторонний характер, поскольку для ее совершения необходимо и достаточно выражения воли только одной стороны - завещателя (п. 2 ст. 154 ГК РФ). Для действительности завещания не имеет значения воля тех лиц, в пользу которых оно совершено, а также тех, которые в завещании не упомянуты. </w:t>
      </w:r>
    </w:p>
    <w:p w:rsidR="002809CA" w:rsidRPr="009345AE" w:rsidRDefault="007B5051" w:rsidP="009345AE">
      <w:pPr>
        <w:widowControl w:val="0"/>
        <w:spacing w:line="360" w:lineRule="auto"/>
        <w:ind w:firstLine="709"/>
        <w:jc w:val="both"/>
        <w:rPr>
          <w:rStyle w:val="noncited"/>
          <w:sz w:val="28"/>
          <w:szCs w:val="28"/>
        </w:rPr>
      </w:pPr>
      <w:r w:rsidRPr="009345AE">
        <w:rPr>
          <w:rStyle w:val="noncited"/>
          <w:sz w:val="28"/>
          <w:szCs w:val="28"/>
          <w:lang w:val="ru-RU"/>
        </w:rPr>
        <w:t xml:space="preserve">В законе специально подчеркнуто и то, что в завещании могут содержаться распоряжения только одного лица, совершение завещания двумя и более гражданами не допускается (п. 4 ст. 1118 ГК РФ). Имеются в виду как совместные завещания в пользу третьих лиц (супруги совершают одно завещание в пользу своих детей), так и взаимные завещания в пользу друг друга. Такие завещания, превращаясь в завещательный договор, неминуемо утрачивают черты односторонней сделки, следовательно, становятся ничтожными. Завещание является особой сделкой. В отличие от других сделок, которые сами по себе в силу их совершения порождают юридические последствия, завещание при жизни завещателя юридически безразлично и ни в коей мере не связывает завещателя, который вправе распоряжаться завещанным имуществом (п. 5 ст. 1118 ГК РФ). Именно эта особенность завещания объясняет включение в закон нормы, предусматривающей, что оспаривание завещания при жизни завещателя не допускается. Завещание порождает права и обязанности только в совокупности с другим юридическим фактом - смертью завещателя (открытием наследства). </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С этой точки зрения завещание можно охарактеризовать как сделку с отлагательным сроком действия, при этом такой срок не определен, он связан с наступлением конкретного события - смертью завещателя.</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В-третьих, завещание не только односторонняя, но и личная сделка. Это означает, что только сам гражданин может составить завещание, притом личная встреча с нотариусом или другим лицом, которому предоставлено право удостоверить завещание, обязательна (исключение составляет лишь совершение завещания в чрезвычайных обстоятельствах). Совершать завещание через представителя запрещено.</w:t>
      </w:r>
    </w:p>
    <w:p w:rsidR="007B5051" w:rsidRPr="009345AE" w:rsidRDefault="007B5051" w:rsidP="009345AE">
      <w:pPr>
        <w:widowControl w:val="0"/>
        <w:spacing w:line="360" w:lineRule="auto"/>
        <w:ind w:firstLine="709"/>
        <w:jc w:val="both"/>
        <w:rPr>
          <w:sz w:val="28"/>
          <w:szCs w:val="28"/>
          <w:lang w:val="ru-RU"/>
        </w:rPr>
      </w:pPr>
      <w:r w:rsidRPr="009345AE">
        <w:rPr>
          <w:rStyle w:val="noncited"/>
          <w:sz w:val="28"/>
          <w:szCs w:val="28"/>
          <w:lang w:val="ru-RU"/>
        </w:rPr>
        <w:t xml:space="preserve">В-четвертых, завещание - это строго формальная сделка. В качестве акта, посредством которого вовне выражается воля завещателя, оно должно отвечать определенным требованиям, касающимся формы и порядка его совершения. Для завещания эти требования установлены законом и носят императивный характер. Поскольку завещание, в отличие от других сделок, порождает последствия, оценивается и исполняется после смерти завещателя, оно должно быть таким, чтобы по возможности исключались сомнения в том, что завещатель полностью отдавал отчет своим действиям, что выраженная им воля была подлинной и свободной. Все это предопределяет необходимость установления тех строго формальных требований, которые предъявляются к субъектному составу, порядку совершения завещания, его форме и содержанию. </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 xml:space="preserve">Часть третья ГК РФ содержит требования к форме содержания. Отметим, </w:t>
      </w:r>
      <w:r w:rsidR="009345AE" w:rsidRPr="009345AE">
        <w:rPr>
          <w:sz w:val="28"/>
          <w:szCs w:val="28"/>
          <w:lang w:val="ru-RU"/>
        </w:rPr>
        <w:t>что,</w:t>
      </w:r>
      <w:r w:rsidRPr="009345AE">
        <w:rPr>
          <w:sz w:val="28"/>
          <w:szCs w:val="28"/>
          <w:lang w:val="ru-RU"/>
        </w:rPr>
        <w:t xml:space="preserve"> несмотря на </w:t>
      </w:r>
      <w:r w:rsidR="009345AE" w:rsidRPr="009345AE">
        <w:rPr>
          <w:sz w:val="28"/>
          <w:szCs w:val="28"/>
          <w:lang w:val="ru-RU"/>
        </w:rPr>
        <w:t>то,</w:t>
      </w:r>
      <w:r w:rsidRPr="009345AE">
        <w:rPr>
          <w:sz w:val="28"/>
          <w:szCs w:val="28"/>
          <w:lang w:val="ru-RU"/>
        </w:rPr>
        <w:t xml:space="preserve"> что в установленных законом случаях предусмотрена возможность составления завещания в простой письменной форме, общим правилом выступает требование о его нотариальном удостоверении, причем основным должностным лицом, которое вправе удостоверить завещание, является именно нотариус. Удостоверение завещаний другими лицами допускается только в специальных случаях, предусмотренных законом.</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Приравнивается к нотариально удостоверенным завещаниям завещания граждан, которые в силу обстоятельств оказались изолированы от обычных жизненных условий, удостоверение определенных законом должностными лицами.</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Это завещания военнослужащих, граждан, находящихся на излечении в лечебных стационарных учреждениях, домах для инвалидов и престарелых, находящихся на судах под Государственным флагом РФ, в различных экспедициях, местах лишения свободы, в пунктах дислокации воинских частей, где нет нотариуса (ст. 1127 ГК РФ).</w:t>
      </w:r>
    </w:p>
    <w:p w:rsidR="007B5051" w:rsidRPr="009345AE" w:rsidRDefault="007B5051" w:rsidP="009345AE">
      <w:pPr>
        <w:widowControl w:val="0"/>
        <w:spacing w:line="360" w:lineRule="auto"/>
        <w:ind w:firstLine="709"/>
        <w:jc w:val="both"/>
        <w:rPr>
          <w:rStyle w:val="noncited"/>
          <w:sz w:val="28"/>
          <w:szCs w:val="28"/>
          <w:lang w:val="ru-RU"/>
        </w:rPr>
      </w:pPr>
      <w:r w:rsidRPr="009345AE">
        <w:rPr>
          <w:sz w:val="28"/>
          <w:szCs w:val="28"/>
          <w:lang w:val="ru-RU"/>
        </w:rPr>
        <w:t xml:space="preserve">Завещательное распоряжение правами на денежные средства в банке может быть удостоверено уполномоченным служащим банка (ст. 1128 ГК РФ). </w:t>
      </w:r>
      <w:r w:rsidRPr="009345AE">
        <w:rPr>
          <w:rStyle w:val="noncited"/>
          <w:sz w:val="28"/>
          <w:szCs w:val="28"/>
          <w:lang w:val="ru-RU"/>
        </w:rPr>
        <w:t xml:space="preserve">Такое распоряжение может содержаться как в общем завещании, совершенном в любой предусмотренной законом форме, так и в специальном завещательном распоряжении, оформленном в том филиале банка, в котором находится счет завещателя. </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Завещательное распоряжение, совершаемое в банке, должно быть выражено в письменной форме с указанием даты его составления, собственноручно подписано завещателем и удостоверено служащим банка, который имеет право привести к исполнению распоряжение вкладчика (клиента) в отношении денежных средств, находящихся на его счете. Закон подробно регламентирует режим завещанных вкладов, а также порядок их выдачи наследникам. Специально подчеркнуто, что вклады, в отношении которых в банке </w:t>
      </w:r>
      <w:r w:rsidRPr="009345AE">
        <w:rPr>
          <w:rStyle w:val="fullcited"/>
          <w:sz w:val="28"/>
          <w:szCs w:val="28"/>
          <w:lang w:val="ru-RU"/>
        </w:rPr>
        <w:t xml:space="preserve">совершено завещательное распоряжение, входят в состав наследства и наследуются на общих основаниях в соответствии с </w:t>
      </w:r>
      <w:r w:rsidRPr="009345AE">
        <w:rPr>
          <w:rStyle w:val="noncited"/>
          <w:sz w:val="28"/>
          <w:szCs w:val="28"/>
          <w:lang w:val="ru-RU"/>
        </w:rPr>
        <w:t xml:space="preserve">общими правилами, регулирующими наследственное правопреемство. </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В практике применения нового законодательства возник вопрос о порядке регулирования наследственных отношений, возникших на основе завещательных распоряжений, совершенных вкладчиками до вступления в действие части третьей ГК РФ. Казалось бы, что ответ на этот вопрос содержится в ст. 5 Вводного закона к части третьей ГК РФ, согласно которой новое законодательство применяется к отношениям, возникшим после введения его в действие. Поскольку возникновение наследственных отношений связано только с одним фактом - смертью гражданина, новое законодательство должно применяться к отношениям, возникшим в связи со смертью завещателя, наступившей 1 марта </w:t>
      </w:r>
      <w:smartTag w:uri="urn:schemas-microsoft-com:office:smarttags" w:element="metricconverter">
        <w:smartTagPr>
          <w:attr w:name="ProductID" w:val="2002 г"/>
        </w:smartTagPr>
        <w:r w:rsidRPr="009345AE">
          <w:rPr>
            <w:rStyle w:val="noncited"/>
            <w:sz w:val="28"/>
            <w:szCs w:val="28"/>
            <w:lang w:val="ru-RU"/>
          </w:rPr>
          <w:t>2002 г</w:t>
        </w:r>
      </w:smartTag>
      <w:r w:rsidRPr="009345AE">
        <w:rPr>
          <w:rStyle w:val="noncited"/>
          <w:sz w:val="28"/>
          <w:szCs w:val="28"/>
          <w:lang w:val="ru-RU"/>
        </w:rPr>
        <w:t>. и позднее.</w:t>
      </w:r>
      <w:r w:rsidRPr="009345AE">
        <w:rPr>
          <w:sz w:val="28"/>
          <w:szCs w:val="28"/>
          <w:lang w:val="ru-RU"/>
        </w:rPr>
        <w:t xml:space="preserve"> </w:t>
      </w:r>
      <w:r w:rsidRPr="009345AE">
        <w:rPr>
          <w:rStyle w:val="noncited"/>
          <w:sz w:val="28"/>
          <w:szCs w:val="28"/>
          <w:lang w:val="ru-RU"/>
        </w:rPr>
        <w:t>Однако в нотариальной и судебной практике, а также в правовой литературе не сложилось единого мне</w:t>
      </w:r>
      <w:r w:rsidR="00B87503" w:rsidRPr="009345AE">
        <w:rPr>
          <w:rStyle w:val="noncited"/>
          <w:sz w:val="28"/>
          <w:szCs w:val="28"/>
          <w:lang w:val="ru-RU"/>
        </w:rPr>
        <w:t>ния по этому поводу</w:t>
      </w:r>
      <w:r w:rsidRPr="009345AE">
        <w:rPr>
          <w:rStyle w:val="noncited"/>
          <w:sz w:val="28"/>
          <w:szCs w:val="28"/>
          <w:lang w:val="ru-RU"/>
        </w:rPr>
        <w:t>.</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В результате в решение споров вмешался законодатель. В названный Вводный закон была включена ст. 8.1, которая установила исключение из ст. 5: применение нового законодательства в отношении завещанных вкладов определяется не временем возникновения наследственных правоотношений (датой смерти завещателя), а временем составления завещания на вклад</w:t>
      </w:r>
      <w:r w:rsidRPr="009345AE">
        <w:rPr>
          <w:rStyle w:val="af5"/>
          <w:sz w:val="28"/>
          <w:szCs w:val="28"/>
          <w:vertAlign w:val="baseline"/>
          <w:lang w:val="ru-RU"/>
        </w:rPr>
        <w:footnoteReference w:id="45"/>
      </w:r>
      <w:r w:rsidRPr="009345AE">
        <w:rPr>
          <w:rStyle w:val="noncited"/>
          <w:sz w:val="28"/>
          <w:szCs w:val="28"/>
          <w:lang w:val="ru-RU"/>
        </w:rPr>
        <w:t xml:space="preserve">. Это означает, что, если завещательное распоряжение на вклад совершено до 1 марта </w:t>
      </w:r>
      <w:smartTag w:uri="urn:schemas-microsoft-com:office:smarttags" w:element="metricconverter">
        <w:smartTagPr>
          <w:attr w:name="ProductID" w:val="2002 г"/>
        </w:smartTagPr>
        <w:r w:rsidRPr="009345AE">
          <w:rPr>
            <w:rStyle w:val="noncited"/>
            <w:sz w:val="28"/>
            <w:szCs w:val="28"/>
            <w:lang w:val="ru-RU"/>
          </w:rPr>
          <w:t>2002 г</w:t>
        </w:r>
      </w:smartTag>
      <w:r w:rsidRPr="009345AE">
        <w:rPr>
          <w:rStyle w:val="noncited"/>
          <w:sz w:val="28"/>
          <w:szCs w:val="28"/>
          <w:lang w:val="ru-RU"/>
        </w:rPr>
        <w:t xml:space="preserve">., к регулированию наследственных отношений применяются ст. 561 ГК </w:t>
      </w:r>
      <w:smartTag w:uri="urn:schemas-microsoft-com:office:smarttags" w:element="metricconverter">
        <w:smartTagPr>
          <w:attr w:name="ProductID" w:val="1964 г"/>
        </w:smartTagPr>
        <w:r w:rsidRPr="009345AE">
          <w:rPr>
            <w:rStyle w:val="noncited"/>
            <w:sz w:val="28"/>
            <w:szCs w:val="28"/>
            <w:lang w:val="ru-RU"/>
          </w:rPr>
          <w:t>1964 г</w:t>
        </w:r>
      </w:smartTag>
      <w:r w:rsidRPr="009345AE">
        <w:rPr>
          <w:rStyle w:val="noncited"/>
          <w:sz w:val="28"/>
          <w:szCs w:val="28"/>
          <w:lang w:val="ru-RU"/>
        </w:rPr>
        <w:t xml:space="preserve">. и принятые в соответствии с ней нормативные акты вне зависимости от времени смерти завещателя. Часть третья ГК РФ применяется только к наследственным отношениям, возникшим на основании завещательных распоряжений, совершенных 1 марта </w:t>
      </w:r>
      <w:smartTag w:uri="urn:schemas-microsoft-com:office:smarttags" w:element="metricconverter">
        <w:smartTagPr>
          <w:attr w:name="ProductID" w:val="2002 г"/>
        </w:smartTagPr>
        <w:r w:rsidRPr="009345AE">
          <w:rPr>
            <w:rStyle w:val="noncited"/>
            <w:sz w:val="28"/>
            <w:szCs w:val="28"/>
            <w:lang w:val="ru-RU"/>
          </w:rPr>
          <w:t>2002 г</w:t>
        </w:r>
      </w:smartTag>
      <w:r w:rsidRPr="009345AE">
        <w:rPr>
          <w:rStyle w:val="noncited"/>
          <w:sz w:val="28"/>
          <w:szCs w:val="28"/>
          <w:lang w:val="ru-RU"/>
        </w:rPr>
        <w:t xml:space="preserve">. и позднее. </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Устанавливая общий режим наследования вкладов, законодатель не мог не учесть, что нередко вклады предназначаются для оплаты расходов на похороны и другие нужды, связанные со смертью вкладчика. Поэтому предусмотрено, что наследник, которому завещан вклад путем составления завещательного распоряжения в банке, вправе в любое время до получения свидетельства о праве на наследство получить со в</w:t>
      </w:r>
      <w:r w:rsidR="00152498" w:rsidRPr="009345AE">
        <w:rPr>
          <w:rStyle w:val="noncited"/>
          <w:sz w:val="28"/>
          <w:szCs w:val="28"/>
          <w:lang w:val="ru-RU"/>
        </w:rPr>
        <w:t>клада средства, необходимые для</w:t>
      </w:r>
      <w:r w:rsidRPr="009345AE">
        <w:rPr>
          <w:rStyle w:val="noncited"/>
          <w:sz w:val="28"/>
          <w:szCs w:val="28"/>
          <w:lang w:val="ru-RU"/>
        </w:rPr>
        <w:t xml:space="preserve"> покрытия расходов, связанных с погребением наследодателя. Если же соответствующее распоряжение вкладом содержится в завещании, оформленном в другом порядке, либо если вклад не завещан, денежные средства на эти цели со вклада выдаются по постановлению нотариуса.</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При включении вклада в состав наследственного имущества (вне зависимости от того, идет речь о наследовании, открывшемся по закону или по завещанию) следует учитывать ст. 34 СК РФ</w:t>
      </w:r>
      <w:r w:rsidRPr="009345AE">
        <w:rPr>
          <w:rStyle w:val="af5"/>
          <w:sz w:val="28"/>
          <w:szCs w:val="28"/>
          <w:vertAlign w:val="baseline"/>
          <w:lang w:val="ru-RU"/>
        </w:rPr>
        <w:footnoteReference w:id="46"/>
      </w:r>
      <w:r w:rsidRPr="009345AE">
        <w:rPr>
          <w:rStyle w:val="noncited"/>
          <w:sz w:val="28"/>
          <w:szCs w:val="28"/>
          <w:lang w:val="ru-RU"/>
        </w:rPr>
        <w:t xml:space="preserve">, в соответствии с которой вклады, внесенные супругами в период брака, являются их общей совместной собственностью независимо от того, на чье имя открыт счет. В наследство умершего супруга включается только его доля. </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Составление завещания в простой письменной форме допускается лишь в виде исключения в случаях, предусмотренных положениями, нашедшими закрепление в ст. 1129 ГК РФ. Так, гражданин, находящийся в положении, явно свидетельствующем об угрозе его жизни, и в силу сложившихся обстоятельств лишен возможности совершить завещание в соответствии с положениями закона, может изложить свою волю в отношении имущества в простой письменной форме. Отметим, что такое изложение признается завещанием, если завещатель в присутствии двух свидетелей собственноручно написал и подписал документ, из содержания которого следует, что этот документ представляет собой завещание.</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Завещание, совершенное в чрезвычайных обстоятельствах, подлежит исполнению только при условии подтверждения судом факта его совершения в чрезвычайных обстоятельствах по требованию заинтересованных лиц.</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 xml:space="preserve">Напомним, что до последнего времени в судебной практике был актуален вопрос о том, вправе ли должностные лица органов местного самоуправления удостоверять завещания. </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В соответствии с п. 7 ст. 1125 ГК РФ в случае, когда право совершения нотариальных действий предоставлено законом должностному лицу органов местного самоуправления, завещание может быть удостоверено вместо нотариусом таким лицом с соблюдением правил о форме завещания, порядке его удостоверения и тайне завещания.</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В части третьей ГК РФ однозначно не решен вопрос о возможности удостоверения завещания должностными лицами органов местного самоуправления. Согласно закону завещание может быть удостоверено таким лицом, однако анализ существующих норм законодательства позволяет сделать вывод о невозможности удостоверения завещаний названными лицами. В соответствии со ст. 37 Основ законодательства РФ о нотариате в случае отсутствия в населенном пункте нотариуса отдельные виды нотариальных действий, в том числе и удостоверение завещаний, вправе совершать должностные лица органов исполнительной власти. Согласно ст. 12 Конституции</w:t>
      </w:r>
      <w:r w:rsidRPr="009345AE">
        <w:rPr>
          <w:rStyle w:val="af5"/>
          <w:sz w:val="28"/>
          <w:szCs w:val="28"/>
          <w:vertAlign w:val="baseline"/>
          <w:lang w:val="ru-RU"/>
        </w:rPr>
        <w:footnoteReference w:id="47"/>
      </w:r>
      <w:r w:rsidRPr="009345AE">
        <w:rPr>
          <w:sz w:val="28"/>
          <w:szCs w:val="28"/>
          <w:lang w:val="ru-RU"/>
        </w:rPr>
        <w:t xml:space="preserve"> в Российской Федерации признано и гарантировано местное самоуправление, при этом установлено, что органы местного самоуправления не входят в систему органов государственной власти, в том числе и исполнительной. Из данного общего положения самой Конституцией сделано изъятие: в соответствии с ч. 2 ст. 132 органам местного самоуправления могут быть переданы отдельные государственные полномочия. Наделение государственными полномочиями производится на основании закона. В настоящее время такого закона нет. Полномочия органов местного самоуправления определяются целым рядом федеральных законов, однако упоминания о полномочиях по совершению каких-либо нотариальных действий в них не содержится. </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Тем не менее, по анализируемому вопросу следует взять во внимание позицию Верховного Суда РФ, которая нашла отражение в Обзоре судебной практики Верховного Суда РФ по гражданским делам, утвержденном Постановлением Президиума Верховного Суда РФ от 07.04.2004 г. и определении судебной коллегии по гражданским делам от 04.08.2004 г. № 16-Г04-14. Судебная коллегия по гражданским делам Верховного Суда РФ рассмотрела дело о признании противоречащим федеральному законодательству закона Волгоградской области от 18.10.2002 г. «О совершении нотариальных действий органами местного самоуправления на территории Волгоградской области».</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Проанализировав нормы законодательства, суд пришел к выводу, что оспариваемый закон как принятый вне компетенции Волгоградской городской Думы является недействующим, однако при этом признал за должностными лицами органов местного самоуправления право совершать нотариальные действия, предусмотренные Основами законодательства РФ о нотариате.</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Выше мы указали, какие завещания приравниваются к нотариально удостоверенным, поэтому скажем лишь, что такое завещание должно быть подписано в присутствии лица удостоверяющего такой документ. Отсутствие свидетеля при совершении такого завещания влечет его недействительность. На завещании должны быть указаны место и дата его составления, оно должно быть написано завещателем лично или с его слов лицом, удостоверяющим завещание. Если завещатель не мог лично прочитать завещание, то его текст должен быть оглашен должностным лицом, о чем на завещании делается соответствующая надпись с указанием причин, по которым завещатель лично не мог прочитать завещание.</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Так, 05.05.2005 г. суд г. Москвы рассмотрел гражданское дело по иску Ежовой Е.Л. о признании завещания действительным. Истец просила признать действительным завещание, составленное ее бабушкой Негаметзяновой Ю.Г., указав, что 21.12.2004 г. она оформила завещание, находясь на излечении в городской больнице №1 г. Москвы. В завещании она указала наследников, завещание было оформлено юристом больницы и удостоверено главным врачом. Однако завещание не было сдано в течение месяца на хранение нотариусу. В судебном заседании было установлено, что завещание не было направлено своевременно нотариусу в виде сильных душевных волнений, испытываемых главным врачом больницы, но это обстоятельство не влечет недействительность завещания. Суд принял решение об удовлетворении исковых требований и признал завещание действительным. Решение не было обжаловано и вступило в законную силу.</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Особо следует сказать о завещании, удостоверенном в местах лишения свободы, касательно вопроса о том, где именно можно совершить завещание. Отметим, что учреждения, являющиеся местами лишения свободы, определены УИК РФ</w:t>
      </w:r>
      <w:r w:rsidRPr="009345AE">
        <w:rPr>
          <w:rStyle w:val="af5"/>
          <w:sz w:val="28"/>
          <w:szCs w:val="28"/>
          <w:vertAlign w:val="baseline"/>
          <w:lang w:val="ru-RU"/>
        </w:rPr>
        <w:footnoteReference w:id="48"/>
      </w:r>
      <w:r w:rsidRPr="009345AE">
        <w:rPr>
          <w:sz w:val="28"/>
          <w:szCs w:val="28"/>
          <w:lang w:val="ru-RU"/>
        </w:rPr>
        <w:t>. Так, согласно ст. 77 УИК РФ в исключительных случаях лица, впервые осужденные к лишению свободы на срок не выше пяти лет и которым назначено отбывание наказания в исправительной колонии общего режима, могут быть с их согласия оставлены в следственном изоляторе или тюрьме для выполнения работ по хозяйственному обслуживанию. При удостоверении завещания начальником следственного изолятора необходимо дополнительное подтверждение того обстоятельства, что завещатель находится в следственном изоляторе в соответствии с приговором суда. В изоляторе временного содержания завещание, приравненное к нотариально удостоверенному завещанию, удостоверить нельзя.</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Как уже было указано в чрезвычайных обстоятельствах завещание может быть составлено гражданином в простой письменной форме в присутствии двух свидетелей. Следует иметь в виду, что такое завещание утрачивает силу, если завещатель в течение месяца после прекращения таких обстоятельств не воспользовался возможностью совершить завещание в какой-либо иной форме, предусмотренной ст.ст. 1124-1128 ГК РФ. Также следует помнить, что факт чрезвычайных обстоятельств должен быть подтвержден судом по заявлению заинтересованных лиц.</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 xml:space="preserve">Так, 9 августа 2002 год суд г. Саратова рассмотрел гражданское дело по заявлению гражданки Е. об установлении совершения завещания в чрезвычайных обстоятельствах. Е мотивировала свое заявление тем, что с 1995 года она состояла в фактических брачных отношениях с Б., который 8 мая </w:t>
      </w:r>
      <w:smartTag w:uri="urn:schemas-microsoft-com:office:smarttags" w:element="metricconverter">
        <w:smartTagPr>
          <w:attr w:name="ProductID" w:val="2002 г"/>
        </w:smartTagPr>
        <w:r w:rsidRPr="009345AE">
          <w:rPr>
            <w:sz w:val="28"/>
            <w:szCs w:val="28"/>
            <w:lang w:val="ru-RU"/>
          </w:rPr>
          <w:t>2002 г</w:t>
        </w:r>
      </w:smartTag>
      <w:r w:rsidRPr="009345AE">
        <w:rPr>
          <w:sz w:val="28"/>
          <w:szCs w:val="28"/>
          <w:lang w:val="ru-RU"/>
        </w:rPr>
        <w:t xml:space="preserve">. почувствовал себя плохо, а 11 мая </w:t>
      </w:r>
      <w:smartTag w:uri="urn:schemas-microsoft-com:office:smarttags" w:element="metricconverter">
        <w:smartTagPr>
          <w:attr w:name="ProductID" w:val="2002 г"/>
        </w:smartTagPr>
        <w:r w:rsidRPr="009345AE">
          <w:rPr>
            <w:sz w:val="28"/>
            <w:szCs w:val="28"/>
            <w:lang w:val="ru-RU"/>
          </w:rPr>
          <w:t>2002 г</w:t>
        </w:r>
      </w:smartTag>
      <w:r w:rsidRPr="009345AE">
        <w:rPr>
          <w:sz w:val="28"/>
          <w:szCs w:val="28"/>
          <w:lang w:val="ru-RU"/>
        </w:rPr>
        <w:t>. скончался. 9 мая 2002 года Б., находясь в трезвом уме и хорошей памяти, в присутствии своего брата написал завещание, в котором завещал принадлежащие ему акции своей сожительнице Е. Завещание было составлено в простой письменной форме, поскольку 9 мая является праздничным днем и нотариальные конторы в городе в этот день не работали. Сын умершего в судебном заседании подтвердил факт наличия у его отца неизлечимой болезни и факт смерти при изложенных обстоятельствах. По вопросу составления завещания он ничего пояснить не мог, поскольку не присутствовал при этом. Суд изучил медицинские справки, подтверждавшие заболевание Б., а также установил факт, что нотариальные конторы в тот день не работали, что было подтверждено письмом Саратовской областной нотариальной конторы.</w:t>
      </w:r>
    </w:p>
    <w:p w:rsidR="007B5051" w:rsidRPr="009345AE" w:rsidRDefault="007B5051" w:rsidP="009345AE">
      <w:pPr>
        <w:widowControl w:val="0"/>
        <w:spacing w:line="360" w:lineRule="auto"/>
        <w:ind w:firstLine="709"/>
        <w:jc w:val="both"/>
        <w:rPr>
          <w:sz w:val="28"/>
          <w:szCs w:val="28"/>
          <w:lang w:val="ru-RU"/>
        </w:rPr>
      </w:pPr>
      <w:r w:rsidRPr="009345AE">
        <w:rPr>
          <w:sz w:val="28"/>
          <w:szCs w:val="28"/>
          <w:lang w:val="ru-RU"/>
        </w:rPr>
        <w:t>Суд пришел к выводу, что обстоятельства, в которых было составлено завещание Б., являются чрезвычайными, что позволяет получить Е. свое право на наследство.</w:t>
      </w:r>
    </w:p>
    <w:p w:rsidR="007B5051" w:rsidRPr="009345AE" w:rsidRDefault="007B5051" w:rsidP="009345AE">
      <w:pPr>
        <w:widowControl w:val="0"/>
        <w:spacing w:line="360" w:lineRule="auto"/>
        <w:ind w:firstLine="709"/>
        <w:jc w:val="both"/>
        <w:rPr>
          <w:rStyle w:val="noncited"/>
          <w:sz w:val="28"/>
          <w:szCs w:val="28"/>
          <w:lang w:val="ru-RU"/>
        </w:rPr>
      </w:pPr>
      <w:r w:rsidRPr="009345AE">
        <w:rPr>
          <w:sz w:val="28"/>
          <w:szCs w:val="28"/>
          <w:lang w:val="ru-RU"/>
        </w:rPr>
        <w:t xml:space="preserve">Особо хотим сказать о такой форме завещания как закрытое. </w:t>
      </w:r>
      <w:r w:rsidRPr="009345AE">
        <w:rPr>
          <w:rStyle w:val="noncited"/>
          <w:sz w:val="28"/>
          <w:szCs w:val="28"/>
          <w:lang w:val="ru-RU"/>
        </w:rPr>
        <w:t xml:space="preserve">Закрытое завещание составляется в случае, когда гражданин не хочет, чтобы его содержание стало известным не только другим лицам, но и нотариусу. Отметим, что такая форма завещаний в российском законодательстве появилась впервые. В конце </w:t>
      </w:r>
      <w:r w:rsidRPr="009345AE">
        <w:rPr>
          <w:rStyle w:val="noncited"/>
          <w:sz w:val="28"/>
          <w:szCs w:val="28"/>
        </w:rPr>
        <w:t>XIX</w:t>
      </w:r>
      <w:r w:rsidRPr="009345AE">
        <w:rPr>
          <w:rStyle w:val="noncited"/>
          <w:sz w:val="28"/>
          <w:szCs w:val="28"/>
          <w:lang w:val="ru-RU"/>
        </w:rPr>
        <w:t xml:space="preserve"> века в юридической литературе обращалось внимание на то, что в России не существует мистических</w:t>
      </w:r>
      <w:r w:rsidRPr="009345AE">
        <w:rPr>
          <w:rStyle w:val="af5"/>
          <w:sz w:val="28"/>
          <w:szCs w:val="28"/>
          <w:vertAlign w:val="baseline"/>
          <w:lang w:val="ru-RU"/>
        </w:rPr>
        <w:footnoteReference w:id="49"/>
      </w:r>
      <w:r w:rsidRPr="009345AE">
        <w:rPr>
          <w:rStyle w:val="noncited"/>
          <w:sz w:val="28"/>
          <w:szCs w:val="28"/>
          <w:lang w:val="ru-RU"/>
        </w:rPr>
        <w:t xml:space="preserve"> или тайных завещаний в том значении, как они допускаются иностранными кодексами. В последних завещание совершается в виде публичного акта и в то же время содержание его остается тайной для лиц, их свидетельствующих, по смерти же завещателя это завещание тотчас воспринимает силу публичного акта</w:t>
      </w:r>
      <w:r w:rsidRPr="009345AE">
        <w:rPr>
          <w:rStyle w:val="af5"/>
          <w:sz w:val="28"/>
          <w:szCs w:val="28"/>
          <w:vertAlign w:val="baseline"/>
          <w:lang w:val="ru-RU"/>
        </w:rPr>
        <w:footnoteReference w:id="50"/>
      </w:r>
      <w:r w:rsidRPr="009345AE">
        <w:rPr>
          <w:rStyle w:val="noncited"/>
          <w:sz w:val="28"/>
          <w:szCs w:val="28"/>
          <w:lang w:val="ru-RU"/>
        </w:rPr>
        <w:t>. С целью введения этой формы завещаний отмечались ее преимущества. Некоторые из них сохраняют актуальность и сейчас. Так, например, указывалось на то, что распоряжение завещателя остается известным только ему одному, а никому из посторонних, вследствие чего могут быть предотвращены происки родственников и наследников по закону, их вымогательства, наконец, неудовольствия и споры, происходящие в семействах, когда делается известным, что кто-либо из наследников получает меньшую долю, нежели другие</w:t>
      </w:r>
      <w:r w:rsidRPr="009345AE">
        <w:rPr>
          <w:rStyle w:val="af5"/>
          <w:sz w:val="28"/>
          <w:szCs w:val="28"/>
          <w:vertAlign w:val="baseline"/>
          <w:lang w:val="ru-RU"/>
        </w:rPr>
        <w:footnoteReference w:id="51"/>
      </w:r>
      <w:r w:rsidRPr="009345AE">
        <w:rPr>
          <w:rStyle w:val="noncited"/>
          <w:sz w:val="28"/>
          <w:szCs w:val="28"/>
          <w:lang w:val="ru-RU"/>
        </w:rPr>
        <w:t>, что «подлог при составлении подобных завещаний почти невозможен»</w:t>
      </w:r>
      <w:r w:rsidRPr="009345AE">
        <w:rPr>
          <w:rStyle w:val="af5"/>
          <w:sz w:val="28"/>
          <w:szCs w:val="28"/>
          <w:vertAlign w:val="baseline"/>
          <w:lang w:val="ru-RU"/>
        </w:rPr>
        <w:footnoteReference w:id="52"/>
      </w:r>
      <w:r w:rsidRPr="009345AE">
        <w:rPr>
          <w:rStyle w:val="noncited"/>
          <w:sz w:val="28"/>
          <w:szCs w:val="28"/>
          <w:lang w:val="ru-RU"/>
        </w:rPr>
        <w:t>.</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Порядок совершения завещания в закрытой форме четко прописан в ст. 1126 ГК РФ. Закрытое завещание передается нотариусу лично завещателем в заклеенном конверте, при этом обязательно присутствие двух свидетелей, каждый из которых ставит свою подпись на конверте. После этого нотариус в присутствии тех же свидетелей запечатывает конверт с завещанием в другой конверт, на котором делает подпись, касающуюся данных завещателя, месте и дате принятия такого завещания, а также о свидетелях (указываются фамилия, имя, отчество и место жительства каждого из них). Все сведения записываются в соответствии с документами, удостоверяющими личность завещателя и свидетелей</w:t>
      </w:r>
      <w:r w:rsidRPr="009345AE">
        <w:rPr>
          <w:rStyle w:val="af5"/>
          <w:sz w:val="28"/>
          <w:szCs w:val="28"/>
          <w:vertAlign w:val="baseline"/>
          <w:lang w:val="ru-RU"/>
        </w:rPr>
        <w:footnoteReference w:id="53"/>
      </w:r>
      <w:r w:rsidRPr="009345AE">
        <w:rPr>
          <w:rStyle w:val="noncited"/>
          <w:sz w:val="28"/>
          <w:szCs w:val="28"/>
          <w:lang w:val="ru-RU"/>
        </w:rPr>
        <w:t xml:space="preserve">. </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Особое исключительное требование, предъявляемое к закрытому завещанию состоит в том, что оно обязательно должно быть написано и подписано завещателем собственноручно в противном случае такое завещание будет недействительным. О таком требовании, а также о правах обязательных наследников нотариус предупреждает завещателя и делает об этом соответствующую надпись на втором конверте. </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Специальный порядок совершения закрытых завещаний создает ситуацию, когда для их совершения недостаточно обладать завещательной дееспособностью, а необходимо еще отвечать некоторым другим требованиям. Так, неграмотный гражданин либо не способный подписать завещание в силу определенных обстоятельств, допускающих привлечение к подписанию завещания рукоприкладчика, составить такое завещание не может. </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От немого гражданина такое завещание нотариус принимает в случае, </w:t>
      </w:r>
      <w:r w:rsidRPr="009345AE">
        <w:rPr>
          <w:sz w:val="28"/>
          <w:szCs w:val="28"/>
          <w:lang w:val="ru-RU"/>
        </w:rPr>
        <w:br/>
      </w:r>
      <w:r w:rsidRPr="009345AE">
        <w:rPr>
          <w:rStyle w:val="noncited"/>
          <w:sz w:val="28"/>
          <w:szCs w:val="28"/>
          <w:lang w:val="ru-RU"/>
        </w:rPr>
        <w:t xml:space="preserve">если через переводчика или письменно этот гражданин сможет сообщить нотариусу свою волю на передачу ему закрытого завещания. </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Переданное нотариусу закрытое завещание приобретает силу обычного нотариального завещания: оно не может быть возвращено завещателю по его требованию. Отмена, изменение, признание такого завещания недействительным осуществляется по общим правилам. </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О принятии завещания нотариус выдает завещателю специальное свидетельство. Какая бы дата ни была указана в тексте закрытого завещания, датой его совершения считается дата его принятия нотариусом, которая и указывается в свидетельстве. </w:t>
      </w:r>
    </w:p>
    <w:p w:rsidR="007B5051" w:rsidRPr="009345AE" w:rsidRDefault="007B5051" w:rsidP="009345AE">
      <w:pPr>
        <w:widowControl w:val="0"/>
        <w:spacing w:line="360" w:lineRule="auto"/>
        <w:ind w:firstLine="709"/>
        <w:jc w:val="both"/>
        <w:rPr>
          <w:rStyle w:val="noncited"/>
          <w:sz w:val="28"/>
          <w:szCs w:val="28"/>
          <w:lang w:val="ru-RU"/>
        </w:rPr>
      </w:pPr>
      <w:r w:rsidRPr="009345AE">
        <w:rPr>
          <w:rStyle w:val="noncited"/>
          <w:sz w:val="28"/>
          <w:szCs w:val="28"/>
          <w:lang w:val="ru-RU"/>
        </w:rPr>
        <w:t>Установлен особый порядок вскрытия такого завещания после открытия наследства (смерти завещателя). Получив от заинтересованных лиц свидетельство о смерти завещателя, нотариус не позднее чем через пятнадцать дней после этого в присутствии не менее двух свидетелей и пожелавших присутствовать наследников по закону (так как наследники по завещанию неизвестны) вскрывает конверт с завещанием, оглашает его текст, после чего составляет и вместе со свидетелями подписывает протокол, в котором удостоверяется факт вскрытия конверта и приводится полный текст завещания. Подлинники завещания и протокола вскрытия конверта остаются у нотариуса, а наследникам по завещанию выдается удостоверенная им копия протокола. На основании этого протокола по месту открытия наследства открывается производство по наследственному делу.</w:t>
      </w:r>
    </w:p>
    <w:p w:rsidR="007B5051" w:rsidRPr="009345AE" w:rsidRDefault="007B5051" w:rsidP="009345AE">
      <w:pPr>
        <w:widowControl w:val="0"/>
        <w:spacing w:line="360" w:lineRule="auto"/>
        <w:ind w:firstLine="709"/>
        <w:jc w:val="both"/>
        <w:rPr>
          <w:sz w:val="28"/>
          <w:szCs w:val="28"/>
          <w:lang w:val="ru-RU"/>
        </w:rPr>
      </w:pPr>
      <w:r w:rsidRPr="009345AE">
        <w:rPr>
          <w:rStyle w:val="noncited"/>
          <w:sz w:val="28"/>
          <w:szCs w:val="28"/>
          <w:lang w:val="ru-RU"/>
        </w:rPr>
        <w:t xml:space="preserve">Таким образом, мы делаем вывод, что завещание представляет собой действие по распоряжению имуществом, направленное на возникновение у названных в завещании лиц прав и обязанностей в связи со смертью завещателя, является сделкой (ст. 153 ГК РФ), которая носит односторонний характер, поскольку для ее совершения необходимо и достаточно выражения воли только одной стороны - завещателя (п. 2 ст. 154 ГК РФ). Для действительности завещания не имеет значения воля тех лиц, в пользу которых оно совершено, а также тех, которые в завещании не упомянуты. </w:t>
      </w:r>
    </w:p>
    <w:p w:rsidR="00785150" w:rsidRPr="009345AE" w:rsidRDefault="00785150" w:rsidP="009345AE">
      <w:pPr>
        <w:widowControl w:val="0"/>
        <w:spacing w:line="360" w:lineRule="auto"/>
        <w:ind w:firstLine="709"/>
        <w:jc w:val="both"/>
        <w:rPr>
          <w:sz w:val="28"/>
          <w:szCs w:val="28"/>
          <w:lang w:val="ru-RU"/>
        </w:rPr>
      </w:pPr>
      <w:r w:rsidRPr="009345AE">
        <w:rPr>
          <w:sz w:val="28"/>
          <w:szCs w:val="28"/>
          <w:lang w:val="ru-RU"/>
        </w:rPr>
        <w:t>Наследование по закону является одним из двух оснований наследования, предусмотренных законом, и выступает как альтернатива по отношению к наследованию по завещанию: так, к наследнику имущество переходит либо по закону либо по завещанию. Отметим, что возможна и такая ситуация, когда наследник одну часть имущества наследует по завещанию, а другую – по закону.</w:t>
      </w:r>
    </w:p>
    <w:p w:rsidR="00785150" w:rsidRPr="009345AE" w:rsidRDefault="00785150" w:rsidP="009345AE">
      <w:pPr>
        <w:widowControl w:val="0"/>
        <w:spacing w:line="360" w:lineRule="auto"/>
        <w:ind w:firstLine="709"/>
        <w:jc w:val="both"/>
        <w:rPr>
          <w:sz w:val="28"/>
          <w:szCs w:val="28"/>
          <w:lang w:val="ru-RU"/>
        </w:rPr>
      </w:pPr>
      <w:r w:rsidRPr="009345AE">
        <w:rPr>
          <w:sz w:val="28"/>
          <w:szCs w:val="28"/>
          <w:lang w:val="ru-RU"/>
        </w:rPr>
        <w:t xml:space="preserve">Итак, </w:t>
      </w:r>
      <w:r w:rsidRPr="009345AE">
        <w:rPr>
          <w:sz w:val="28"/>
          <w:szCs w:val="28"/>
          <w:lang w:val="ru-RU" w:eastAsia="ru-RU"/>
        </w:rPr>
        <w:t>наследование осуществляется по закону, если:</w:t>
      </w:r>
      <w:r w:rsidR="004832A8" w:rsidRPr="009345AE">
        <w:rPr>
          <w:sz w:val="28"/>
          <w:szCs w:val="28"/>
          <w:lang w:val="ru-RU"/>
        </w:rPr>
        <w:t xml:space="preserve"> </w:t>
      </w:r>
      <w:r w:rsidRPr="009345AE">
        <w:rPr>
          <w:sz w:val="28"/>
          <w:szCs w:val="28"/>
          <w:lang w:val="ru-RU" w:eastAsia="ru-RU"/>
        </w:rPr>
        <w:t>завещание отсутствует (не составлялось вовсе или отменено посредством распоряжения завещателя о его отмене);</w:t>
      </w:r>
      <w:r w:rsidR="004832A8" w:rsidRPr="009345AE">
        <w:rPr>
          <w:sz w:val="28"/>
          <w:szCs w:val="28"/>
          <w:lang w:val="ru-RU"/>
        </w:rPr>
        <w:t xml:space="preserve"> </w:t>
      </w:r>
      <w:r w:rsidRPr="009345AE">
        <w:rPr>
          <w:sz w:val="28"/>
          <w:szCs w:val="28"/>
          <w:lang w:val="ru-RU" w:eastAsia="ru-RU"/>
        </w:rPr>
        <w:t>завещание касается только части наследственного имущества, вследствие чего другая его часть, не охваченная завещанием, наследуется по закону;</w:t>
      </w:r>
      <w:r w:rsidR="004832A8" w:rsidRPr="009345AE">
        <w:rPr>
          <w:sz w:val="28"/>
          <w:szCs w:val="28"/>
          <w:lang w:val="ru-RU"/>
        </w:rPr>
        <w:t xml:space="preserve"> </w:t>
      </w:r>
      <w:r w:rsidRPr="009345AE">
        <w:rPr>
          <w:sz w:val="28"/>
          <w:szCs w:val="28"/>
          <w:lang w:val="ru-RU" w:eastAsia="ru-RU"/>
        </w:rPr>
        <w:t>завещание является недействительным; наследник реализует свое право на обязательную долю в наследстве;</w:t>
      </w:r>
      <w:r w:rsidR="004832A8" w:rsidRPr="009345AE">
        <w:rPr>
          <w:sz w:val="28"/>
          <w:szCs w:val="28"/>
          <w:lang w:val="ru-RU"/>
        </w:rPr>
        <w:t xml:space="preserve"> </w:t>
      </w:r>
      <w:r w:rsidRPr="009345AE">
        <w:rPr>
          <w:sz w:val="28"/>
          <w:szCs w:val="28"/>
          <w:lang w:val="ru-RU" w:eastAsia="ru-RU"/>
        </w:rPr>
        <w:t>завещание неисполнимо в связи с тем, что никто из наследников по завещанию наследство не принял либо не имеет права наследовать (п. 1 ст. 1117 ГК РФ</w:t>
      </w:r>
      <w:r w:rsidRPr="009345AE">
        <w:rPr>
          <w:rStyle w:val="af5"/>
          <w:sz w:val="28"/>
          <w:szCs w:val="28"/>
          <w:vertAlign w:val="baseline"/>
          <w:lang w:val="ru-RU" w:eastAsia="ru-RU"/>
        </w:rPr>
        <w:footnoteReference w:id="54"/>
      </w:r>
      <w:r w:rsidRPr="009345AE">
        <w:rPr>
          <w:sz w:val="28"/>
          <w:szCs w:val="28"/>
          <w:lang w:val="ru-RU" w:eastAsia="ru-RU"/>
        </w:rPr>
        <w:t>), либо все наследники по завещанию умерли до открытия наследства или одновременно с завещателем, либо все наследники по завещанию отказались от наследства, а другой наследник на такой случай не подназначен;</w:t>
      </w:r>
      <w:r w:rsidR="004832A8" w:rsidRPr="009345AE">
        <w:rPr>
          <w:sz w:val="28"/>
          <w:szCs w:val="28"/>
          <w:lang w:val="ru-RU"/>
        </w:rPr>
        <w:t xml:space="preserve"> </w:t>
      </w:r>
      <w:r w:rsidRPr="009345AE">
        <w:rPr>
          <w:sz w:val="28"/>
          <w:szCs w:val="28"/>
          <w:lang w:val="ru-RU" w:eastAsia="ru-RU"/>
        </w:rPr>
        <w:t>содержание завещания заключается в лишении наследства одного, нескольких или всех наследников по закону либо ограничивается завещательным отказом (завещательным возложением).</w:t>
      </w:r>
    </w:p>
    <w:p w:rsidR="00785150" w:rsidRPr="009345AE" w:rsidRDefault="00785150" w:rsidP="009345AE">
      <w:pPr>
        <w:widowControl w:val="0"/>
        <w:spacing w:line="360" w:lineRule="auto"/>
        <w:ind w:firstLine="709"/>
        <w:jc w:val="both"/>
        <w:rPr>
          <w:sz w:val="28"/>
          <w:szCs w:val="28"/>
          <w:lang w:val="ru-RU"/>
        </w:rPr>
      </w:pPr>
      <w:r w:rsidRPr="009345AE">
        <w:rPr>
          <w:sz w:val="28"/>
          <w:szCs w:val="28"/>
          <w:lang w:val="ru-RU"/>
        </w:rPr>
        <w:t>Все эти ситуации, если их обобщить, можно свести к двум, которые позволяют определить наследование по закону как наследование без завещания или по основаниям, предусмотренным законом, не в соответствии с завещанием (вопреки ему). В перечисленных случаях (кроме случая реализации права на обязательную долю в наследстве) наследование по закону всего или части наследственного имущества восполняет не выраженную в завещании либо выраженную в нем, но неосуществимую по определенным обстоятельствам волю наследодателя. В этом смысле наследование по закону в специальной юридической литературе исследователи называют диспозитивным</w:t>
      </w:r>
      <w:r w:rsidRPr="009345AE">
        <w:rPr>
          <w:rStyle w:val="af5"/>
          <w:sz w:val="28"/>
          <w:szCs w:val="28"/>
          <w:vertAlign w:val="baseline"/>
          <w:lang w:val="ru-RU"/>
        </w:rPr>
        <w:footnoteReference w:id="55"/>
      </w:r>
      <w:r w:rsidRPr="009345AE">
        <w:rPr>
          <w:sz w:val="28"/>
          <w:szCs w:val="28"/>
          <w:lang w:val="ru-RU"/>
        </w:rPr>
        <w:t xml:space="preserve">, которое характеризуется тем, что </w:t>
      </w:r>
      <w:r w:rsidRPr="009345AE">
        <w:rPr>
          <w:sz w:val="28"/>
          <w:szCs w:val="28"/>
          <w:lang w:val="ru-RU" w:eastAsia="ru-RU"/>
        </w:rPr>
        <w:t>не наследодатель, а закон устанавливает круг наследников, причем такой перечень является исчерпывающим (закрытым), при этом законодатель основывается на семейно-родственном начале, учитывая, прежде всего, необходимость обеспечения интересов членов семьи умершего, его родственников определенной степени родства и нетрудоспособных иждивенцев. Отметим, что некоторые исследователи придерживаются мнения, что закон исходит из предположения о наиболее вероятных лицах, которых сам наследодатель призвал бы к наследованию, если бы он выразил свою волю</w:t>
      </w:r>
      <w:r w:rsidRPr="009345AE">
        <w:rPr>
          <w:rStyle w:val="af5"/>
          <w:sz w:val="28"/>
          <w:szCs w:val="28"/>
          <w:vertAlign w:val="baseline"/>
          <w:lang w:val="ru-RU" w:eastAsia="ru-RU"/>
        </w:rPr>
        <w:footnoteReference w:id="56"/>
      </w:r>
      <w:r w:rsidRPr="009345AE">
        <w:rPr>
          <w:sz w:val="28"/>
          <w:szCs w:val="28"/>
          <w:lang w:val="ru-RU" w:eastAsia="ru-RU"/>
        </w:rPr>
        <w:t xml:space="preserve">. </w:t>
      </w:r>
    </w:p>
    <w:p w:rsidR="00785150" w:rsidRPr="009345AE" w:rsidRDefault="00785150" w:rsidP="009345AE">
      <w:pPr>
        <w:widowControl w:val="0"/>
        <w:spacing w:line="360" w:lineRule="auto"/>
        <w:ind w:firstLine="709"/>
        <w:jc w:val="both"/>
        <w:rPr>
          <w:sz w:val="28"/>
          <w:szCs w:val="28"/>
          <w:lang w:val="ru-RU"/>
        </w:rPr>
      </w:pPr>
      <w:r w:rsidRPr="009345AE">
        <w:rPr>
          <w:sz w:val="28"/>
          <w:szCs w:val="28"/>
          <w:lang w:val="ru-RU" w:eastAsia="ru-RU"/>
        </w:rPr>
        <w:t>Включение гражданина в состав наследников по закону основывается на одном из следующих юридических фактов:</w:t>
      </w:r>
      <w:r w:rsidRPr="009345AE">
        <w:rPr>
          <w:sz w:val="28"/>
          <w:szCs w:val="28"/>
          <w:lang w:val="ru-RU"/>
        </w:rPr>
        <w:t xml:space="preserve"> </w:t>
      </w:r>
      <w:r w:rsidRPr="009345AE">
        <w:rPr>
          <w:sz w:val="28"/>
          <w:szCs w:val="28"/>
          <w:lang w:val="ru-RU" w:eastAsia="ru-RU"/>
        </w:rPr>
        <w:t>родства с наследодателем предусмотренной законом степени;</w:t>
      </w:r>
      <w:r w:rsidR="006E1CD8" w:rsidRPr="009345AE">
        <w:rPr>
          <w:sz w:val="28"/>
          <w:szCs w:val="28"/>
          <w:lang w:val="ru-RU" w:eastAsia="ru-RU"/>
        </w:rPr>
        <w:t xml:space="preserve"> </w:t>
      </w:r>
      <w:r w:rsidRPr="009345AE">
        <w:rPr>
          <w:sz w:val="28"/>
          <w:szCs w:val="28"/>
          <w:lang w:val="ru-RU" w:eastAsia="ru-RU"/>
        </w:rPr>
        <w:t>усыновления (удочерения) наследодателя;</w:t>
      </w:r>
      <w:r w:rsidR="006E1CD8" w:rsidRPr="009345AE">
        <w:rPr>
          <w:sz w:val="28"/>
          <w:szCs w:val="28"/>
          <w:lang w:val="ru-RU" w:eastAsia="ru-RU"/>
        </w:rPr>
        <w:t xml:space="preserve"> </w:t>
      </w:r>
      <w:r w:rsidRPr="009345AE">
        <w:rPr>
          <w:sz w:val="28"/>
          <w:szCs w:val="28"/>
          <w:lang w:val="ru-RU" w:eastAsia="ru-RU"/>
        </w:rPr>
        <w:t>усыновления (удочерения) ребенка наследодателем либо родственником наследодателя;</w:t>
      </w:r>
      <w:r w:rsidR="006E1CD8" w:rsidRPr="009345AE">
        <w:rPr>
          <w:sz w:val="28"/>
          <w:szCs w:val="28"/>
          <w:lang w:val="ru-RU"/>
        </w:rPr>
        <w:t xml:space="preserve"> </w:t>
      </w:r>
      <w:r w:rsidRPr="009345AE">
        <w:rPr>
          <w:sz w:val="28"/>
          <w:szCs w:val="28"/>
          <w:lang w:val="ru-RU" w:eastAsia="ru-RU"/>
        </w:rPr>
        <w:t>брака с наследодателем;</w:t>
      </w:r>
      <w:r w:rsidR="00BD71AC" w:rsidRPr="009345AE">
        <w:rPr>
          <w:sz w:val="28"/>
          <w:szCs w:val="28"/>
          <w:lang w:val="ru-RU"/>
        </w:rPr>
        <w:t xml:space="preserve"> </w:t>
      </w:r>
      <w:r w:rsidRPr="009345AE">
        <w:rPr>
          <w:sz w:val="28"/>
          <w:szCs w:val="28"/>
          <w:lang w:val="ru-RU" w:eastAsia="ru-RU"/>
        </w:rPr>
        <w:t>предусмотренного законом свойства между наследодателем и наследником;</w:t>
      </w:r>
      <w:r w:rsidR="00BD71AC" w:rsidRPr="009345AE">
        <w:rPr>
          <w:sz w:val="28"/>
          <w:szCs w:val="28"/>
          <w:lang w:val="ru-RU"/>
        </w:rPr>
        <w:t xml:space="preserve"> </w:t>
      </w:r>
      <w:r w:rsidRPr="009345AE">
        <w:rPr>
          <w:sz w:val="28"/>
          <w:szCs w:val="28"/>
          <w:lang w:val="ru-RU" w:eastAsia="ru-RU"/>
        </w:rPr>
        <w:t>нахождения на иждивении наследодателя при соблюдении определенных законом условий.</w:t>
      </w:r>
    </w:p>
    <w:p w:rsidR="00785150" w:rsidRPr="009345AE" w:rsidRDefault="00785150" w:rsidP="009345AE">
      <w:pPr>
        <w:widowControl w:val="0"/>
        <w:spacing w:line="360" w:lineRule="auto"/>
        <w:ind w:firstLine="709"/>
        <w:jc w:val="both"/>
        <w:rPr>
          <w:sz w:val="28"/>
          <w:szCs w:val="28"/>
          <w:lang w:val="ru-RU"/>
        </w:rPr>
      </w:pPr>
      <w:r w:rsidRPr="009345AE">
        <w:rPr>
          <w:sz w:val="28"/>
          <w:szCs w:val="28"/>
          <w:lang w:val="ru-RU" w:eastAsia="ru-RU"/>
        </w:rPr>
        <w:t>Наследование по закону характеризуется и тем, что помимо круга наследников законом установлен порядок их призвания к наследованию: наследники по закону разбиты на группы-очереди и призываются к наследованию не все сразу, а последовательно - в порядке очередности, которая выражается в том,</w:t>
      </w:r>
      <w:r w:rsidR="009345AE">
        <w:rPr>
          <w:sz w:val="28"/>
          <w:szCs w:val="28"/>
          <w:lang w:val="ru-RU" w:eastAsia="ru-RU"/>
        </w:rPr>
        <w:t xml:space="preserve"> </w:t>
      </w:r>
      <w:r w:rsidRPr="009345AE">
        <w:rPr>
          <w:sz w:val="28"/>
          <w:szCs w:val="28"/>
          <w:lang w:val="ru-RU" w:eastAsia="ru-RU"/>
        </w:rPr>
        <w:t>что наследники каждой последующей очереди призываются к наследованию по закону, если нет ни одного наследника из предшествующих очередей, включая наследников по праву представления, подлежащих призванию к наследованию в случае, предусмотренном ст. 1146 ГК РФ. Приобретение наследства хотя бы одним наследником из состава предшествующих очередей исключает призвание к наследованию наследников всех последующих очередей.</w:t>
      </w:r>
    </w:p>
    <w:p w:rsidR="00785150" w:rsidRPr="009345AE" w:rsidRDefault="00785150" w:rsidP="009345AE">
      <w:pPr>
        <w:widowControl w:val="0"/>
        <w:spacing w:line="360" w:lineRule="auto"/>
        <w:ind w:firstLine="709"/>
        <w:jc w:val="both"/>
        <w:rPr>
          <w:sz w:val="28"/>
          <w:szCs w:val="28"/>
          <w:lang w:val="ru-RU" w:eastAsia="ru-RU"/>
        </w:rPr>
      </w:pPr>
      <w:r w:rsidRPr="009345AE">
        <w:rPr>
          <w:sz w:val="28"/>
          <w:szCs w:val="28"/>
          <w:lang w:val="ru-RU" w:eastAsia="ru-RU"/>
        </w:rPr>
        <w:t>Считается, что наследников предшествующих очередей нет (а следовательно к наследованию призываются наследники последующей очереди) при следующих обстоятельствах:</w:t>
      </w:r>
    </w:p>
    <w:p w:rsidR="00785150" w:rsidRPr="009345AE" w:rsidRDefault="00785150" w:rsidP="009345AE">
      <w:pPr>
        <w:widowControl w:val="0"/>
        <w:spacing w:line="360" w:lineRule="auto"/>
        <w:ind w:firstLine="709"/>
        <w:jc w:val="both"/>
        <w:rPr>
          <w:sz w:val="28"/>
          <w:szCs w:val="28"/>
          <w:lang w:val="ru-RU"/>
        </w:rPr>
      </w:pPr>
      <w:r w:rsidRPr="009345AE">
        <w:rPr>
          <w:sz w:val="28"/>
          <w:szCs w:val="28"/>
          <w:lang w:val="ru-RU" w:eastAsia="ru-RU"/>
        </w:rPr>
        <w:t>наследники предшествующих очередей отсутствуют: они никогда (на день открытия наследства) физически не существовали либо умерли до открытия наследства или одновременно с наследодателем и нет наследников по праву представления, либо родственники наследодателя, входящие в состав предшествующих очередей, хотя и родились живыми после открытия наследства, однако были зачаты после смерти наследодателя и потому не призываются к наследованию (п. 1 ст. 1116 ГК РФ);</w:t>
      </w:r>
    </w:p>
    <w:p w:rsidR="00785150" w:rsidRPr="009345AE" w:rsidRDefault="00785150" w:rsidP="009345AE">
      <w:pPr>
        <w:widowControl w:val="0"/>
        <w:spacing w:line="360" w:lineRule="auto"/>
        <w:ind w:firstLine="709"/>
        <w:jc w:val="both"/>
        <w:rPr>
          <w:sz w:val="28"/>
          <w:szCs w:val="28"/>
          <w:lang w:val="ru-RU"/>
        </w:rPr>
      </w:pPr>
      <w:r w:rsidRPr="009345AE">
        <w:rPr>
          <w:sz w:val="28"/>
          <w:szCs w:val="28"/>
          <w:lang w:val="ru-RU" w:eastAsia="ru-RU"/>
        </w:rPr>
        <w:t>никто из наследников предшествующих очередей не имеет права наследовать или все они отстранены от наследования (п. 1 и 2 ст. 1117 ГК РФ) либо лишены завещателем права наследования (п. 1 ст. 1119 ГК РФ);</w:t>
      </w:r>
    </w:p>
    <w:p w:rsidR="00785150" w:rsidRPr="009345AE" w:rsidRDefault="00785150" w:rsidP="009345AE">
      <w:pPr>
        <w:widowControl w:val="0"/>
        <w:spacing w:line="360" w:lineRule="auto"/>
        <w:ind w:firstLine="709"/>
        <w:jc w:val="both"/>
        <w:rPr>
          <w:sz w:val="28"/>
          <w:szCs w:val="28"/>
          <w:lang w:val="ru-RU"/>
        </w:rPr>
      </w:pPr>
      <w:r w:rsidRPr="009345AE">
        <w:rPr>
          <w:sz w:val="28"/>
          <w:szCs w:val="28"/>
          <w:lang w:val="ru-RU" w:eastAsia="ru-RU"/>
        </w:rPr>
        <w:t>никто из наследников предшествующих очередей наследство не принял или все они отказались от наследства без указания, в пользу кого они отказываются.</w:t>
      </w:r>
    </w:p>
    <w:p w:rsidR="00785150" w:rsidRPr="009345AE" w:rsidRDefault="00785150" w:rsidP="009345AE">
      <w:pPr>
        <w:widowControl w:val="0"/>
        <w:spacing w:line="360" w:lineRule="auto"/>
        <w:ind w:firstLine="709"/>
        <w:jc w:val="both"/>
        <w:rPr>
          <w:sz w:val="28"/>
          <w:szCs w:val="28"/>
          <w:lang w:val="ru-RU"/>
        </w:rPr>
      </w:pPr>
      <w:r w:rsidRPr="009345AE">
        <w:rPr>
          <w:sz w:val="28"/>
          <w:szCs w:val="28"/>
          <w:lang w:val="ru-RU" w:eastAsia="ru-RU"/>
        </w:rPr>
        <w:t>Так, наследники третьей очереди по закону (ст. 1144 ГК РФ) призываются к наследованию, если нет наследников ни первой, ни второй очереди, например, наследники первой очереди отсутствуют, один из наследников второй очереди не имеет права наследовать (п. 1 ст. 1117 ГК РФ), а другие наследники в предусмотренный законом срок наследства не приняли.</w:t>
      </w:r>
    </w:p>
    <w:p w:rsidR="00785150" w:rsidRPr="009345AE" w:rsidRDefault="00785150" w:rsidP="009345AE">
      <w:pPr>
        <w:widowControl w:val="0"/>
        <w:spacing w:line="360" w:lineRule="auto"/>
        <w:ind w:firstLine="709"/>
        <w:jc w:val="both"/>
        <w:rPr>
          <w:sz w:val="28"/>
          <w:szCs w:val="28"/>
          <w:lang w:val="ru-RU"/>
        </w:rPr>
      </w:pPr>
      <w:r w:rsidRPr="009345AE">
        <w:rPr>
          <w:sz w:val="28"/>
          <w:szCs w:val="28"/>
          <w:lang w:val="ru-RU" w:eastAsia="ru-RU"/>
        </w:rPr>
        <w:t>Устанавливая круг наследников по закону и очередность их призвания к наследованию, закон определяет также правила перехода наследственного имущества к нескольким наследникам, наследующим одновременно (совместно), тогда как при наследовании по завещанию порядок перехода наследства к нескольким наследникам определяется завещателем по его усмотрению.</w:t>
      </w:r>
    </w:p>
    <w:p w:rsidR="00785150" w:rsidRPr="009345AE" w:rsidRDefault="00785150" w:rsidP="009345AE">
      <w:pPr>
        <w:widowControl w:val="0"/>
        <w:spacing w:line="360" w:lineRule="auto"/>
        <w:ind w:firstLine="709"/>
        <w:jc w:val="both"/>
        <w:rPr>
          <w:sz w:val="28"/>
          <w:szCs w:val="28"/>
          <w:lang w:val="ru-RU" w:eastAsia="ru-RU"/>
        </w:rPr>
      </w:pPr>
      <w:r w:rsidRPr="009345AE">
        <w:rPr>
          <w:sz w:val="28"/>
          <w:szCs w:val="28"/>
          <w:lang w:val="ru-RU" w:eastAsia="ru-RU"/>
        </w:rPr>
        <w:t>К наследникам одной очереди по закону, за исключением наследников, наследующих по праву представления (о них мы скажем ниже), наследство переходит в равных долях, т.е. поступает в их общую долевую собственность. Причитающаяся наследнику доля в имуществе, наследуемом по закону выражается простой правильной дробью. Предположим, что к наследству призваны и приняли его три наследника по закону одной очереди. Законная доля каждого из наследников составит одну третью (1/3) часть наследственного имущества.</w:t>
      </w:r>
      <w:r w:rsidRPr="009345AE">
        <w:rPr>
          <w:sz w:val="28"/>
          <w:szCs w:val="28"/>
          <w:lang w:val="ru-RU"/>
        </w:rPr>
        <w:t xml:space="preserve"> Отметим, что </w:t>
      </w:r>
      <w:r w:rsidRPr="009345AE">
        <w:rPr>
          <w:sz w:val="28"/>
          <w:szCs w:val="28"/>
          <w:lang w:val="ru-RU" w:eastAsia="ru-RU"/>
        </w:rPr>
        <w:t>соотношение изначально равных долей сонаследников может измениться в результате отказа от наследства одного или нескольких наследников в пользу других лиц из числа совместно наследующих (ст. 1158 ГК РФ). Так, если один из трех призванных к наследованию наследников откажется от своей доли в наследстве в пользу сонаследника, то доля последнего в наследстве увеличится и составит две третьих части наследства (1/3 + 1/3 = 2/3), а доля второго из двух оставшихся наследников останется неизмененной - ему будет причитаться одна третья (1/3) часть наследства</w:t>
      </w:r>
      <w:r w:rsidRPr="009345AE">
        <w:rPr>
          <w:rStyle w:val="af5"/>
          <w:sz w:val="28"/>
          <w:szCs w:val="28"/>
          <w:vertAlign w:val="baseline"/>
          <w:lang w:val="ru-RU" w:eastAsia="ru-RU"/>
        </w:rPr>
        <w:footnoteReference w:id="57"/>
      </w:r>
      <w:r w:rsidRPr="009345AE">
        <w:rPr>
          <w:sz w:val="28"/>
          <w:szCs w:val="28"/>
          <w:lang w:val="ru-RU" w:eastAsia="ru-RU"/>
        </w:rPr>
        <w:t>.</w:t>
      </w:r>
      <w:r w:rsidRPr="009345AE">
        <w:rPr>
          <w:sz w:val="28"/>
          <w:szCs w:val="28"/>
          <w:lang w:val="ru-RU"/>
        </w:rPr>
        <w:t xml:space="preserve"> </w:t>
      </w:r>
      <w:r w:rsidRPr="009345AE">
        <w:rPr>
          <w:sz w:val="28"/>
          <w:szCs w:val="28"/>
          <w:lang w:val="ru-RU" w:eastAsia="ru-RU"/>
        </w:rPr>
        <w:t xml:space="preserve">Изложенные правила о призвании наследников к наследованию по закону в порядке очередности и об общей (равнодолевой) собственности на наследство принявших его наследников теперь распространяются на все виды имущества, наследуемого по закону, в отличие от ранее действовавшем ГК </w:t>
      </w:r>
      <w:smartTag w:uri="urn:schemas-microsoft-com:office:smarttags" w:element="metricconverter">
        <w:smartTagPr>
          <w:attr w:name="ProductID" w:val="1964 г"/>
        </w:smartTagPr>
        <w:r w:rsidRPr="009345AE">
          <w:rPr>
            <w:sz w:val="28"/>
            <w:szCs w:val="28"/>
            <w:lang w:val="ru-RU" w:eastAsia="ru-RU"/>
          </w:rPr>
          <w:t>1964 г</w:t>
        </w:r>
      </w:smartTag>
      <w:r w:rsidRPr="009345AE">
        <w:rPr>
          <w:sz w:val="28"/>
          <w:szCs w:val="28"/>
          <w:lang w:val="ru-RU" w:eastAsia="ru-RU"/>
        </w:rPr>
        <w:t>. Теперь установлен лишь особый порядок раздела предметов обычной домашней обстановки и обихода между наследниками как по закону, так и в случае наследования по завещанию, если в нем не указано, какие конкретные предметы переходят к каждому из наследников (ст. 1169 ГК РФ).</w:t>
      </w:r>
    </w:p>
    <w:p w:rsidR="00785150" w:rsidRPr="009345AE" w:rsidRDefault="00785150" w:rsidP="009345AE">
      <w:pPr>
        <w:widowControl w:val="0"/>
        <w:spacing w:line="360" w:lineRule="auto"/>
        <w:ind w:firstLine="709"/>
        <w:jc w:val="both"/>
        <w:rPr>
          <w:sz w:val="28"/>
          <w:szCs w:val="28"/>
          <w:lang w:val="ru-RU"/>
        </w:rPr>
      </w:pPr>
      <w:r w:rsidRPr="009345AE">
        <w:rPr>
          <w:sz w:val="28"/>
          <w:szCs w:val="28"/>
          <w:lang w:val="ru-RU"/>
        </w:rPr>
        <w:t xml:space="preserve">Назовем состав каждой очереди наследников по закону. </w:t>
      </w:r>
    </w:p>
    <w:p w:rsidR="00785150" w:rsidRPr="009345AE" w:rsidRDefault="00785150" w:rsidP="009345AE">
      <w:pPr>
        <w:widowControl w:val="0"/>
        <w:spacing w:line="360" w:lineRule="auto"/>
        <w:ind w:firstLine="709"/>
        <w:jc w:val="both"/>
        <w:rPr>
          <w:rStyle w:val="noncited"/>
          <w:sz w:val="28"/>
          <w:szCs w:val="28"/>
          <w:lang w:val="ru-RU"/>
        </w:rPr>
      </w:pPr>
      <w:r w:rsidRPr="009345AE">
        <w:rPr>
          <w:rStyle w:val="noncited"/>
          <w:sz w:val="28"/>
          <w:szCs w:val="28"/>
          <w:lang w:val="ru-RU"/>
        </w:rPr>
        <w:t>Часть 3 ГК РФ устанавливает восемь очередей наследников по закону. Так, в настоящее время наследниками по закону первой очереди являются дети, супруг и родители наследодателя. Внуки наследодателя и их потомки наследуют по праву представления (ст. 1142 ГК РФ).</w:t>
      </w:r>
    </w:p>
    <w:p w:rsidR="00785150" w:rsidRPr="009345AE" w:rsidRDefault="00785150" w:rsidP="009345AE">
      <w:pPr>
        <w:widowControl w:val="0"/>
        <w:spacing w:line="360" w:lineRule="auto"/>
        <w:ind w:firstLine="709"/>
        <w:jc w:val="both"/>
        <w:rPr>
          <w:rStyle w:val="noncited"/>
          <w:sz w:val="28"/>
          <w:szCs w:val="28"/>
          <w:lang w:val="ru-RU"/>
        </w:rPr>
      </w:pPr>
      <w:r w:rsidRPr="009345AE">
        <w:rPr>
          <w:rStyle w:val="noncited"/>
          <w:sz w:val="28"/>
          <w:szCs w:val="28"/>
          <w:lang w:val="ru-RU"/>
        </w:rPr>
        <w:t>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дедушки и бабушки как по линии отца, так и по линии матери. Дети полнородных и неполнородных братьев и сестер наследодателя (племянники и племянницы наследодателя) наследуют по праву представления (ст. 1143 ГК РФ).</w:t>
      </w:r>
    </w:p>
    <w:p w:rsidR="00785150" w:rsidRPr="009345AE" w:rsidRDefault="00785150" w:rsidP="009345AE">
      <w:pPr>
        <w:widowControl w:val="0"/>
        <w:spacing w:line="360" w:lineRule="auto"/>
        <w:ind w:firstLine="709"/>
        <w:jc w:val="both"/>
        <w:rPr>
          <w:rStyle w:val="noncited"/>
          <w:sz w:val="28"/>
          <w:szCs w:val="28"/>
          <w:lang w:val="ru-RU"/>
        </w:rPr>
      </w:pPr>
      <w:r w:rsidRPr="009345AE">
        <w:rPr>
          <w:rStyle w:val="noncited"/>
          <w:sz w:val="28"/>
          <w:szCs w:val="28"/>
          <w:lang w:val="ru-RU"/>
        </w:rPr>
        <w:t>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Двоюродные братья и сестры наследодателя наследуют по праву представления (ст. 1144 ГК РФ).</w:t>
      </w:r>
    </w:p>
    <w:p w:rsidR="00785150" w:rsidRPr="009345AE" w:rsidRDefault="00785150" w:rsidP="009345AE">
      <w:pPr>
        <w:widowControl w:val="0"/>
        <w:spacing w:line="360" w:lineRule="auto"/>
        <w:ind w:firstLine="709"/>
        <w:jc w:val="both"/>
        <w:rPr>
          <w:rStyle w:val="noncited"/>
          <w:sz w:val="28"/>
          <w:szCs w:val="28"/>
          <w:lang w:val="ru-RU"/>
        </w:rPr>
      </w:pPr>
      <w:r w:rsidRPr="009345AE">
        <w:rPr>
          <w:rStyle w:val="noncited"/>
          <w:sz w:val="28"/>
          <w:szCs w:val="28"/>
          <w:lang w:val="ru-RU"/>
        </w:rPr>
        <w:t>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785150" w:rsidRPr="009345AE" w:rsidRDefault="00785150" w:rsidP="009345AE">
      <w:pPr>
        <w:widowControl w:val="0"/>
        <w:spacing w:line="360" w:lineRule="auto"/>
        <w:ind w:firstLine="709"/>
        <w:jc w:val="both"/>
        <w:rPr>
          <w:rStyle w:val="noncited"/>
          <w:sz w:val="28"/>
          <w:szCs w:val="28"/>
          <w:lang w:val="ru-RU"/>
        </w:rPr>
      </w:pPr>
      <w:r w:rsidRPr="009345AE">
        <w:rPr>
          <w:rStyle w:val="noncited"/>
          <w:sz w:val="28"/>
          <w:szCs w:val="28"/>
          <w:lang w:val="ru-RU"/>
        </w:rPr>
        <w:t>В качестве наследников четвертой очереди к наследованию призываются прадедушки и прабабушки наследодателя в качестве наследников пятой очереди; в качестве наследников пятой очереди - дети родных племенников и племянниц наследодателя и родные братья и сестры его дедушек и бабушек; в качестве наследников шестой очереди – дети двоюродных внуков и внучек наследодателя, дети его двоюродных братьев и сестер и дети его двоюродных бабушек и дедушек.</w:t>
      </w:r>
    </w:p>
    <w:p w:rsidR="00785150" w:rsidRPr="009345AE" w:rsidRDefault="00785150" w:rsidP="009345AE">
      <w:pPr>
        <w:widowControl w:val="0"/>
        <w:spacing w:line="360" w:lineRule="auto"/>
        <w:ind w:firstLine="709"/>
        <w:jc w:val="both"/>
        <w:rPr>
          <w:rStyle w:val="noncited"/>
          <w:sz w:val="28"/>
          <w:szCs w:val="28"/>
          <w:lang w:val="ru-RU"/>
        </w:rPr>
      </w:pPr>
      <w:r w:rsidRPr="009345AE">
        <w:rPr>
          <w:rStyle w:val="noncited"/>
          <w:sz w:val="28"/>
          <w:szCs w:val="28"/>
          <w:lang w:val="ru-RU"/>
        </w:rPr>
        <w:t>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 (ст. 1145 ГК РФ).</w:t>
      </w:r>
    </w:p>
    <w:p w:rsidR="00785150" w:rsidRPr="009345AE" w:rsidRDefault="00785150" w:rsidP="009345AE">
      <w:pPr>
        <w:widowControl w:val="0"/>
        <w:spacing w:line="360" w:lineRule="auto"/>
        <w:ind w:firstLine="709"/>
        <w:jc w:val="both"/>
        <w:rPr>
          <w:rStyle w:val="noncited"/>
          <w:sz w:val="28"/>
          <w:szCs w:val="28"/>
          <w:lang w:val="ru-RU"/>
        </w:rPr>
      </w:pPr>
      <w:r w:rsidRPr="009345AE">
        <w:rPr>
          <w:rStyle w:val="noncited"/>
          <w:sz w:val="28"/>
          <w:szCs w:val="28"/>
          <w:lang w:val="ru-RU"/>
        </w:rPr>
        <w:t>Отметим, что усыновленный и его потомство приравнивается к родственникам по происхождению.</w:t>
      </w:r>
    </w:p>
    <w:p w:rsidR="00785150" w:rsidRPr="009345AE" w:rsidRDefault="00785150" w:rsidP="009345AE">
      <w:pPr>
        <w:widowControl w:val="0"/>
        <w:spacing w:line="360" w:lineRule="auto"/>
        <w:ind w:firstLine="709"/>
        <w:jc w:val="both"/>
        <w:rPr>
          <w:sz w:val="28"/>
          <w:szCs w:val="28"/>
          <w:lang w:val="ru-RU" w:eastAsia="ru-RU"/>
        </w:rPr>
      </w:pPr>
      <w:r w:rsidRPr="009345AE">
        <w:rPr>
          <w:rStyle w:val="noncited"/>
          <w:sz w:val="28"/>
          <w:szCs w:val="28"/>
          <w:lang w:val="ru-RU"/>
        </w:rPr>
        <w:t xml:space="preserve">В случаях, определенных законом, к наследованию призываются нетрудоспособные иждивенцы наследодателя. Граждане, нетрудоспособные ко дню открытия наследства, относятся к наследникам по закону любой очереди,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В таком же порядке призываются к наследованию граждане, которые не входят в круг наследников по закону, но ко дню открытия наследства являлись нетрудоспособными и не менее года до смерти наследодателя совместно проживали с ним. При отсутствии других наследников по закону эта категория нетрудоспособных иждивенцев наследодателя наследует самостоятельно в качестве наследников восьмой очереди. </w:t>
      </w:r>
      <w:r w:rsidRPr="009345AE">
        <w:rPr>
          <w:sz w:val="28"/>
          <w:szCs w:val="28"/>
          <w:lang w:val="ru-RU" w:eastAsia="ru-RU"/>
        </w:rPr>
        <w:t>Факт и требуемый срок нахождения на иждивении наследодателя, а также факт совместного с ним проживания на протяжении установленного срока могут быть доказаны справкой жилищных органов, органов местного самоуправления</w:t>
      </w:r>
      <w:r w:rsidRPr="009345AE">
        <w:rPr>
          <w:rStyle w:val="af5"/>
          <w:sz w:val="28"/>
          <w:szCs w:val="28"/>
          <w:vertAlign w:val="baseline"/>
          <w:lang w:val="ru-RU" w:eastAsia="ru-RU"/>
        </w:rPr>
        <w:footnoteReference w:id="58"/>
      </w:r>
      <w:r w:rsidRPr="009345AE">
        <w:rPr>
          <w:sz w:val="28"/>
          <w:szCs w:val="28"/>
          <w:lang w:val="ru-RU" w:eastAsia="ru-RU"/>
        </w:rPr>
        <w:t>.</w:t>
      </w:r>
      <w:r w:rsidRPr="009345AE">
        <w:rPr>
          <w:sz w:val="28"/>
          <w:szCs w:val="28"/>
          <w:lang w:val="ru-RU"/>
        </w:rPr>
        <w:t xml:space="preserve"> </w:t>
      </w:r>
      <w:r w:rsidRPr="009345AE">
        <w:rPr>
          <w:sz w:val="28"/>
          <w:szCs w:val="28"/>
          <w:lang w:val="ru-RU" w:eastAsia="ru-RU"/>
        </w:rPr>
        <w:t>Совместное с наследодателем проживание нетрудоспособных иждивенцев умершего не менее года до его смерти (п. 2 ст. 1148 ГК РФ) может быть доказано их регистрацией по одному месту жительства в течение указанного срока.</w:t>
      </w:r>
    </w:p>
    <w:p w:rsidR="00785150" w:rsidRPr="009345AE" w:rsidRDefault="00785150" w:rsidP="009345AE">
      <w:pPr>
        <w:widowControl w:val="0"/>
        <w:spacing w:line="360" w:lineRule="auto"/>
        <w:ind w:firstLine="709"/>
        <w:jc w:val="both"/>
        <w:rPr>
          <w:rStyle w:val="noncited"/>
          <w:sz w:val="28"/>
          <w:szCs w:val="28"/>
          <w:lang w:val="ru-RU" w:eastAsia="ru-RU"/>
        </w:rPr>
      </w:pPr>
      <w:r w:rsidRPr="009345AE">
        <w:rPr>
          <w:rStyle w:val="noncited"/>
          <w:sz w:val="28"/>
          <w:szCs w:val="28"/>
          <w:lang w:val="ru-RU"/>
        </w:rPr>
        <w:t>Отметим, что на протяжении последних нескольких лет круг наследников по закону неоднократно изменялся: так, сначала существовало две очереди призвания наследников к наследованию, затем четыре, а в настоящее время восемь.</w:t>
      </w:r>
    </w:p>
    <w:p w:rsidR="00785150" w:rsidRPr="009345AE" w:rsidRDefault="00785150" w:rsidP="009345AE">
      <w:pPr>
        <w:widowControl w:val="0"/>
        <w:spacing w:line="360" w:lineRule="auto"/>
        <w:ind w:firstLine="709"/>
        <w:jc w:val="both"/>
        <w:rPr>
          <w:rStyle w:val="noncited"/>
          <w:sz w:val="28"/>
          <w:szCs w:val="28"/>
          <w:lang w:val="ru-RU"/>
        </w:rPr>
      </w:pPr>
      <w:r w:rsidRPr="009345AE">
        <w:rPr>
          <w:rStyle w:val="noncited"/>
          <w:sz w:val="28"/>
          <w:szCs w:val="28"/>
          <w:lang w:val="ru-RU"/>
        </w:rPr>
        <w:t>Наследники каждой последующей очереди призываются к наследованию лишь при отсутствии наследников предыдущих очередей или при отказе их от наследства, либо непринятии ими наследства, а также в случае, если все наследники предшествующей очереди лишены завещателем права наследования или отстранены от наследования как недостойные.</w:t>
      </w:r>
    </w:p>
    <w:p w:rsidR="00785150" w:rsidRPr="009345AE" w:rsidRDefault="00785150" w:rsidP="009345AE">
      <w:pPr>
        <w:widowControl w:val="0"/>
        <w:spacing w:line="360" w:lineRule="auto"/>
        <w:ind w:firstLine="709"/>
        <w:jc w:val="both"/>
        <w:rPr>
          <w:rStyle w:val="noncited"/>
          <w:sz w:val="28"/>
          <w:szCs w:val="28"/>
          <w:lang w:val="ru-RU"/>
        </w:rPr>
      </w:pPr>
      <w:r w:rsidRPr="009345AE">
        <w:rPr>
          <w:rStyle w:val="noncited"/>
          <w:sz w:val="28"/>
          <w:szCs w:val="28"/>
          <w:lang w:val="ru-RU"/>
        </w:rPr>
        <w:t>При отсутствии наследников по закону либо если никто из них не имеет права наследовать или все они отстранены от наследования или никто из них не принял наследство, или все они отказались от наследства, применяются правила наследования выморочного имущества.</w:t>
      </w:r>
    </w:p>
    <w:p w:rsidR="00785150" w:rsidRPr="009345AE" w:rsidRDefault="00785150" w:rsidP="009345AE">
      <w:pPr>
        <w:widowControl w:val="0"/>
        <w:spacing w:line="360" w:lineRule="auto"/>
        <w:ind w:firstLine="709"/>
        <w:jc w:val="both"/>
        <w:rPr>
          <w:rStyle w:val="noncited"/>
          <w:sz w:val="28"/>
          <w:szCs w:val="28"/>
          <w:lang w:val="ru-RU"/>
        </w:rPr>
      </w:pPr>
      <w:r w:rsidRPr="009345AE">
        <w:rPr>
          <w:rStyle w:val="noncited"/>
          <w:sz w:val="28"/>
          <w:szCs w:val="28"/>
          <w:lang w:val="ru-RU"/>
        </w:rPr>
        <w:t>Наследственное имущество делится поровну между наследниками призываемой очереди. Исключением из этого правила является наследование по праву представления, которое не зависимо от их числа, наследуют только долю того их родителя, который мог бы являться наследником по закону.</w:t>
      </w:r>
    </w:p>
    <w:p w:rsidR="00785150" w:rsidRPr="009345AE" w:rsidRDefault="00785150"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Отметим, что в практике при проверке документов, подтверждающих родственные отношения наследодателя и наследников часто приходится сталкиваться с имеющимися расхождениями в документах при написании фамилии, имени и отчества. Так, нотариусом Домодедовского района Московской области 27.02.2001 года было вынесено постановление об отказе в выдаче свидетельства о праве на наследство Пугаст Е., проживающей в Эстонской Республике. Наследодателем являлась Пугаст Л., умершая 30.05.2000 г. В свидетельстве о смерти, выданном в Эстонии по месту смерти были указаны лишь имя и фамилия и не указано отчество. В связи с этим нотариус счел невозможным установить, что Пугаст Л.Т. и Пугаст Л. – одно и то же лицо. </w:t>
      </w:r>
    </w:p>
    <w:p w:rsidR="00785150" w:rsidRPr="009345AE" w:rsidRDefault="00785150" w:rsidP="009345AE">
      <w:pPr>
        <w:widowControl w:val="0"/>
        <w:spacing w:line="360" w:lineRule="auto"/>
        <w:ind w:firstLine="709"/>
        <w:jc w:val="both"/>
        <w:rPr>
          <w:rStyle w:val="noncited"/>
          <w:sz w:val="28"/>
          <w:szCs w:val="28"/>
          <w:lang w:val="ru-RU"/>
        </w:rPr>
      </w:pPr>
      <w:r w:rsidRPr="009345AE">
        <w:rPr>
          <w:rStyle w:val="noncited"/>
          <w:sz w:val="28"/>
          <w:szCs w:val="28"/>
          <w:lang w:val="ru-RU"/>
        </w:rPr>
        <w:t>Решением Домодедовского городского суда от 03.05.2001 г. жалоба Пугаст Е.</w:t>
      </w:r>
      <w:r w:rsidR="009345AE">
        <w:rPr>
          <w:rStyle w:val="noncited"/>
          <w:sz w:val="28"/>
          <w:szCs w:val="28"/>
          <w:lang w:val="ru-RU"/>
        </w:rPr>
        <w:t xml:space="preserve"> </w:t>
      </w:r>
      <w:r w:rsidRPr="009345AE">
        <w:rPr>
          <w:rStyle w:val="noncited"/>
          <w:sz w:val="28"/>
          <w:szCs w:val="28"/>
          <w:lang w:val="ru-RU"/>
        </w:rPr>
        <w:t>на действия нотариуса признана обоснованной. Суд обязал нотариуса совершить нотариальное действие. При этом суд указал, что анализ всех представленных заявительницей документов нотариусу явно свидетельствует о том, что наследодатель и собственница наследственного имущества – одно и то же лицо</w:t>
      </w:r>
      <w:r w:rsidRPr="009345AE">
        <w:rPr>
          <w:rStyle w:val="af5"/>
          <w:sz w:val="28"/>
          <w:szCs w:val="28"/>
          <w:vertAlign w:val="baseline"/>
          <w:lang w:val="ru-RU"/>
        </w:rPr>
        <w:footnoteReference w:id="59"/>
      </w:r>
      <w:r w:rsidRPr="009345AE">
        <w:rPr>
          <w:rStyle w:val="noncited"/>
          <w:sz w:val="28"/>
          <w:szCs w:val="28"/>
          <w:lang w:val="ru-RU"/>
        </w:rPr>
        <w:t>.</w:t>
      </w:r>
    </w:p>
    <w:p w:rsidR="00785150" w:rsidRPr="009345AE" w:rsidRDefault="00785150" w:rsidP="009345AE">
      <w:pPr>
        <w:widowControl w:val="0"/>
        <w:spacing w:line="360" w:lineRule="auto"/>
        <w:ind w:firstLine="709"/>
        <w:jc w:val="both"/>
        <w:rPr>
          <w:sz w:val="28"/>
          <w:szCs w:val="28"/>
          <w:lang w:val="ru-RU"/>
        </w:rPr>
      </w:pPr>
      <w:r w:rsidRPr="009345AE">
        <w:rPr>
          <w:rStyle w:val="noncited"/>
          <w:sz w:val="28"/>
          <w:szCs w:val="28"/>
          <w:lang w:val="ru-RU"/>
        </w:rPr>
        <w:t>Определенный интерес представляет наследование по праву представления. Заметим, что указанный термин в ранее действовавшем законодательстве не использовался, он существовал только в теории наследственного права, нотариальной и судебной практике</w:t>
      </w:r>
      <w:r w:rsidRPr="009345AE">
        <w:rPr>
          <w:rStyle w:val="af5"/>
          <w:sz w:val="28"/>
          <w:szCs w:val="28"/>
          <w:vertAlign w:val="baseline"/>
          <w:lang w:val="ru-RU"/>
        </w:rPr>
        <w:footnoteReference w:id="60"/>
      </w:r>
      <w:r w:rsidRPr="009345AE">
        <w:rPr>
          <w:rStyle w:val="noncited"/>
          <w:sz w:val="28"/>
          <w:szCs w:val="28"/>
          <w:lang w:val="ru-RU"/>
        </w:rPr>
        <w:t xml:space="preserve">. </w:t>
      </w:r>
      <w:r w:rsidRPr="009345AE">
        <w:rPr>
          <w:sz w:val="28"/>
          <w:szCs w:val="28"/>
          <w:lang w:val="ru-RU" w:eastAsia="ru-RU"/>
        </w:rPr>
        <w:t>Наследование по праву представления - это особый порядок призвания к наследованию наследников по закону. Наследники призываются к наследованию по праву представления при условии, что их предок, который был бы призван к наследованию по закону после смерти наследодателя, умер до открытия наследства или одновременно с наследодателем (ст. 1146 ГК РФ).</w:t>
      </w:r>
      <w:r w:rsidR="009345AE">
        <w:rPr>
          <w:sz w:val="28"/>
          <w:szCs w:val="28"/>
          <w:lang w:val="ru-RU" w:eastAsia="ru-RU"/>
        </w:rPr>
        <w:t xml:space="preserve"> </w:t>
      </w:r>
      <w:r w:rsidRPr="009345AE">
        <w:rPr>
          <w:sz w:val="28"/>
          <w:szCs w:val="28"/>
          <w:lang w:val="ru-RU"/>
        </w:rPr>
        <w:t xml:space="preserve">Многие исследователи особо обращают внимание на тот факт, что сам по себе </w:t>
      </w:r>
      <w:r w:rsidRPr="009345AE">
        <w:rPr>
          <w:sz w:val="28"/>
          <w:szCs w:val="28"/>
          <w:lang w:val="ru-RU" w:eastAsia="ru-RU"/>
        </w:rPr>
        <w:t>термин «наследование по праву представления» не означает, что наследники выступают в гражданско-правовом смысле представителями своего умершего предка - наследника по закону. Имеется в виду, что определенные законом потомки наследника по закону, умершего до открытия наследства или одновременно с наследодателем, заменяют в наследственных правоотношениях умершего наследника по закону, который был бы призван к наследству, будь он в живых в день открытия наследства; при этом такие наследники наследуют непосредственно после наследодателя как его прямые наследники по закону, а не в качестве наследников по закону умершего до открытия наследства или одновременно с наследодателем наследника. Никакого правопреемства (перехода права) между наследником по закону, умершим до открытия наследства или одновременно с наследодателем, и его потомком, наследующим по праву представления, при рассматриваемом порядке призвания к наследству не происходит. Наследование по праву представления не зависит от того, унаследовали ли наследники по праву представления имущество после умершего наследника по закону, на место которого они заступили: были ли они призваны к наследству после его смерти или нет, а если были призваны, то не имеет значения, приняли они наследство или отказались от него.</w:t>
      </w:r>
      <w:r w:rsidRPr="009345AE">
        <w:rPr>
          <w:sz w:val="28"/>
          <w:szCs w:val="28"/>
          <w:lang w:val="ru-RU"/>
        </w:rPr>
        <w:t xml:space="preserve"> </w:t>
      </w:r>
      <w:r w:rsidRPr="009345AE">
        <w:rPr>
          <w:sz w:val="28"/>
          <w:szCs w:val="28"/>
          <w:lang w:val="ru-RU" w:eastAsia="ru-RU"/>
        </w:rPr>
        <w:t>Наследники по праву представления, как и прочие наследники, могут быть лишены наследства (п. 1 ст. 1119 ГК РФ), признаны недостойными наследниками либо отстранены от наследования на основании ст. 1117 ГК РФ. Кроме того, не могут наследовать по праву представления потомки наследника по закону, лишенного наследодателем наследства или не имеющего права наследовать в силу недостойного поведения (п. 1 ст. 1117 ГК РФ). В таких случаях наследник по закону, умерший до открытия наследства или одновременно с наследодателем, и сам не имел бы права наследовать по закону, будь он в живых в день открытия наследства.</w:t>
      </w:r>
    </w:p>
    <w:p w:rsidR="00785150" w:rsidRPr="009345AE" w:rsidRDefault="00785150" w:rsidP="009345AE">
      <w:pPr>
        <w:widowControl w:val="0"/>
        <w:spacing w:line="360" w:lineRule="auto"/>
        <w:ind w:firstLine="709"/>
        <w:jc w:val="both"/>
        <w:rPr>
          <w:sz w:val="28"/>
          <w:szCs w:val="28"/>
          <w:lang w:val="ru-RU" w:eastAsia="ru-RU"/>
        </w:rPr>
      </w:pPr>
      <w:r w:rsidRPr="009345AE">
        <w:rPr>
          <w:sz w:val="28"/>
          <w:szCs w:val="28"/>
          <w:lang w:val="ru-RU" w:eastAsia="ru-RU"/>
        </w:rPr>
        <w:t>Особенность наследования по праву представления состоит в том, что к наследникам по праву представления переходит только доля, причитавшаяся тому наследнику по закону, которого они заменяют (представляют). Эту долю наследники по праву представления делят между собой поровну.</w:t>
      </w:r>
    </w:p>
    <w:p w:rsidR="00785150" w:rsidRPr="009345AE" w:rsidRDefault="00785150" w:rsidP="009345AE">
      <w:pPr>
        <w:widowControl w:val="0"/>
        <w:spacing w:line="360" w:lineRule="auto"/>
        <w:ind w:firstLine="709"/>
        <w:jc w:val="both"/>
        <w:rPr>
          <w:sz w:val="28"/>
          <w:szCs w:val="28"/>
          <w:lang w:val="ru-RU"/>
        </w:rPr>
      </w:pPr>
      <w:r w:rsidRPr="009345AE">
        <w:rPr>
          <w:sz w:val="28"/>
          <w:szCs w:val="28"/>
          <w:lang w:val="ru-RU" w:eastAsia="ru-RU"/>
        </w:rPr>
        <w:t xml:space="preserve">Итак, подводя итог </w:t>
      </w:r>
      <w:r w:rsidR="00AB33CB" w:rsidRPr="009345AE">
        <w:rPr>
          <w:sz w:val="28"/>
          <w:szCs w:val="28"/>
          <w:lang w:val="ru-RU" w:eastAsia="ru-RU"/>
        </w:rPr>
        <w:t>главе, мы делаем следующие основные выводы.</w:t>
      </w:r>
    </w:p>
    <w:p w:rsidR="00055C08" w:rsidRPr="009345AE" w:rsidRDefault="00055C08"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Наследственное право всегда считалось самым стабильным правовым институтом. Однако экономические преобразования в России не могли не коснуться наследственных правоотношений. В связи с переходом к рыночной экономике наследственное право нуждалось в обновлении, так как новые экономические отношения не в полной мере отражались в ранее действовавших нормах этого правового института. </w:t>
      </w:r>
    </w:p>
    <w:p w:rsidR="00055C08" w:rsidRPr="009345AE" w:rsidRDefault="00055C08"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Говоря о наследовании, важно отметить, что права и обязанности наследодателя переходят в порядке универсального правопреемства. К числу оснований наследования относятся завещание и закон. Эти основания не противоположны друг другу, потому как встречаются случаи, когда часть наследства переходит к наследникам по завещанию, а незавещанная - к наследникам по закону. </w:t>
      </w:r>
    </w:p>
    <w:p w:rsidR="00055C08" w:rsidRPr="009345AE" w:rsidRDefault="00055C08" w:rsidP="009345AE">
      <w:pPr>
        <w:widowControl w:val="0"/>
        <w:spacing w:line="360" w:lineRule="auto"/>
        <w:ind w:firstLine="709"/>
        <w:jc w:val="both"/>
        <w:rPr>
          <w:rStyle w:val="noncited"/>
          <w:sz w:val="28"/>
          <w:szCs w:val="28"/>
          <w:lang w:val="ru-RU"/>
        </w:rPr>
      </w:pPr>
      <w:r w:rsidRPr="009345AE">
        <w:rPr>
          <w:rStyle w:val="noncited"/>
          <w:sz w:val="28"/>
          <w:szCs w:val="28"/>
          <w:lang w:val="ru-RU"/>
        </w:rPr>
        <w:t>Для наследования как по завещанию, так и по закону необходим целый набор предусмотренных законодательством юридических фактов (юридический состав).</w:t>
      </w:r>
    </w:p>
    <w:p w:rsidR="00E7650B" w:rsidRPr="009345AE" w:rsidRDefault="00E7650B" w:rsidP="009345AE">
      <w:pPr>
        <w:widowControl w:val="0"/>
        <w:spacing w:line="360" w:lineRule="auto"/>
        <w:ind w:firstLine="709"/>
        <w:jc w:val="both"/>
        <w:rPr>
          <w:rStyle w:val="noncited"/>
          <w:sz w:val="28"/>
          <w:szCs w:val="28"/>
          <w:lang w:val="ru-RU"/>
        </w:rPr>
      </w:pPr>
      <w:r w:rsidRPr="009345AE">
        <w:rPr>
          <w:rStyle w:val="noncited"/>
          <w:sz w:val="28"/>
          <w:szCs w:val="28"/>
          <w:lang w:val="ru-RU"/>
        </w:rPr>
        <w:t>До недавнего времени применение устаревшего Гражданского кодекса РСФСР 1964 года вызывало много вопросов и проблем. Правоприменительная деятельность по многим вопросам наследственных правоотношений зачастую исходила из судебной и нотариальной практики, а не из правовых норм. В действующем Гражданском кодексе эти решения подняты до уровня закона, поэтому законодательство о наследовании можно смело определить как цельную, вполне сложившуюся систему правовых актов, регулирующих отношения по наследованию.</w:t>
      </w:r>
    </w:p>
    <w:p w:rsidR="00B5751D" w:rsidRPr="009345AE" w:rsidRDefault="00B5751D" w:rsidP="009345AE">
      <w:pPr>
        <w:pStyle w:val="3"/>
        <w:keepNext w:val="0"/>
        <w:widowControl w:val="0"/>
        <w:spacing w:before="0" w:after="0" w:line="360" w:lineRule="auto"/>
        <w:ind w:firstLine="709"/>
        <w:jc w:val="both"/>
        <w:rPr>
          <w:rStyle w:val="noncited"/>
          <w:rFonts w:ascii="Times New Roman" w:hAnsi="Times New Roman"/>
          <w:b w:val="0"/>
          <w:sz w:val="28"/>
          <w:szCs w:val="28"/>
          <w:lang w:val="ru-RU"/>
        </w:rPr>
      </w:pPr>
      <w:r w:rsidRPr="009345AE">
        <w:rPr>
          <w:rStyle w:val="noncited"/>
          <w:rFonts w:ascii="Times New Roman" w:hAnsi="Times New Roman"/>
          <w:b w:val="0"/>
          <w:sz w:val="28"/>
          <w:szCs w:val="28"/>
          <w:lang w:val="ru-RU"/>
        </w:rPr>
        <w:br w:type="page"/>
      </w:r>
      <w:bookmarkStart w:id="6" w:name="_Toc245746648"/>
      <w:r w:rsidRPr="009345AE">
        <w:rPr>
          <w:rStyle w:val="noncited"/>
          <w:rFonts w:ascii="Times New Roman" w:hAnsi="Times New Roman"/>
          <w:b w:val="0"/>
          <w:sz w:val="28"/>
          <w:szCs w:val="28"/>
          <w:lang w:val="ru-RU"/>
        </w:rPr>
        <w:t xml:space="preserve">Глава </w:t>
      </w:r>
      <w:r w:rsidRPr="009345AE">
        <w:rPr>
          <w:rStyle w:val="noncited"/>
          <w:rFonts w:ascii="Times New Roman" w:hAnsi="Times New Roman"/>
          <w:b w:val="0"/>
          <w:sz w:val="28"/>
          <w:szCs w:val="28"/>
        </w:rPr>
        <w:t>II</w:t>
      </w:r>
      <w:bookmarkEnd w:id="6"/>
      <w:r w:rsidR="009345AE">
        <w:rPr>
          <w:rStyle w:val="noncited"/>
          <w:rFonts w:ascii="Times New Roman" w:hAnsi="Times New Roman"/>
          <w:b w:val="0"/>
          <w:sz w:val="28"/>
          <w:szCs w:val="28"/>
          <w:lang w:val="ru-RU"/>
        </w:rPr>
        <w:t xml:space="preserve">. </w:t>
      </w:r>
      <w:bookmarkStart w:id="7" w:name="_Toc245746649"/>
      <w:r w:rsidRPr="009345AE">
        <w:rPr>
          <w:rStyle w:val="noncited"/>
          <w:rFonts w:ascii="Times New Roman" w:hAnsi="Times New Roman"/>
          <w:b w:val="0"/>
          <w:sz w:val="28"/>
          <w:szCs w:val="28"/>
          <w:lang w:val="ru-RU"/>
        </w:rPr>
        <w:t>Особенности наследования отдельных видов имущества</w:t>
      </w:r>
      <w:bookmarkEnd w:id="7"/>
    </w:p>
    <w:p w:rsidR="009345AE" w:rsidRDefault="009345AE" w:rsidP="009345AE">
      <w:pPr>
        <w:pStyle w:val="3"/>
        <w:keepNext w:val="0"/>
        <w:widowControl w:val="0"/>
        <w:spacing w:before="0" w:after="0" w:line="360" w:lineRule="auto"/>
        <w:ind w:firstLine="709"/>
        <w:jc w:val="both"/>
        <w:rPr>
          <w:rStyle w:val="noncited"/>
          <w:rFonts w:ascii="Times New Roman" w:hAnsi="Times New Roman"/>
          <w:b w:val="0"/>
          <w:sz w:val="28"/>
          <w:szCs w:val="28"/>
          <w:lang w:val="ru-RU"/>
        </w:rPr>
      </w:pPr>
      <w:bookmarkStart w:id="8" w:name="_Toc245746650"/>
    </w:p>
    <w:p w:rsidR="00B5751D" w:rsidRPr="009345AE" w:rsidRDefault="00B5751D" w:rsidP="009345AE">
      <w:pPr>
        <w:pStyle w:val="3"/>
        <w:keepNext w:val="0"/>
        <w:widowControl w:val="0"/>
        <w:spacing w:before="0" w:after="0" w:line="360" w:lineRule="auto"/>
        <w:ind w:firstLine="709"/>
        <w:jc w:val="both"/>
        <w:rPr>
          <w:rStyle w:val="noncited"/>
          <w:rFonts w:ascii="Times New Roman" w:hAnsi="Times New Roman"/>
          <w:b w:val="0"/>
          <w:sz w:val="28"/>
          <w:szCs w:val="28"/>
          <w:lang w:val="ru-RU"/>
        </w:rPr>
      </w:pPr>
      <w:r w:rsidRPr="009345AE">
        <w:rPr>
          <w:rStyle w:val="noncited"/>
          <w:rFonts w:ascii="Times New Roman" w:hAnsi="Times New Roman"/>
          <w:b w:val="0"/>
          <w:sz w:val="28"/>
          <w:szCs w:val="28"/>
          <w:lang w:val="ru-RU"/>
        </w:rPr>
        <w:t>§ 1 Включение имущества в состав наследства</w:t>
      </w:r>
      <w:bookmarkEnd w:id="8"/>
    </w:p>
    <w:p w:rsidR="001D5761" w:rsidRPr="009345AE" w:rsidRDefault="001D5761" w:rsidP="009345AE">
      <w:pPr>
        <w:widowControl w:val="0"/>
        <w:spacing w:line="360" w:lineRule="auto"/>
        <w:ind w:firstLine="709"/>
        <w:jc w:val="both"/>
        <w:rPr>
          <w:rStyle w:val="noncited"/>
          <w:sz w:val="28"/>
          <w:szCs w:val="28"/>
          <w:lang w:val="ru-RU"/>
        </w:rPr>
      </w:pPr>
    </w:p>
    <w:p w:rsidR="00001D1C" w:rsidRPr="009345AE" w:rsidRDefault="00214100"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Данная глава посвящена исследованию и анализу особенностей наследования отдельных видов имущества. </w:t>
      </w:r>
      <w:r w:rsidR="00826129" w:rsidRPr="009345AE">
        <w:rPr>
          <w:rStyle w:val="noncited"/>
          <w:sz w:val="28"/>
          <w:szCs w:val="28"/>
          <w:lang w:val="ru-RU"/>
        </w:rPr>
        <w:t xml:space="preserve">Однако </w:t>
      </w:r>
      <w:r w:rsidRPr="009345AE">
        <w:rPr>
          <w:rStyle w:val="noncited"/>
          <w:sz w:val="28"/>
          <w:szCs w:val="28"/>
          <w:lang w:val="ru-RU"/>
        </w:rPr>
        <w:t xml:space="preserve">прежде чем перейти к непосредственному рассмотрению такого наследования, полагаем целесообразным изучить вопрос о включении </w:t>
      </w:r>
      <w:r w:rsidR="00E21A97" w:rsidRPr="009345AE">
        <w:rPr>
          <w:rStyle w:val="noncited"/>
          <w:sz w:val="28"/>
          <w:szCs w:val="28"/>
          <w:lang w:val="ru-RU"/>
        </w:rPr>
        <w:t>имущества в состав наследования, поскольку такая необходимость возникает в случае, когда</w:t>
      </w:r>
      <w:r w:rsidR="009345AE">
        <w:rPr>
          <w:rStyle w:val="noncited"/>
          <w:sz w:val="28"/>
          <w:szCs w:val="28"/>
          <w:lang w:val="ru-RU"/>
        </w:rPr>
        <w:t xml:space="preserve"> </w:t>
      </w:r>
      <w:r w:rsidR="00E21A97" w:rsidRPr="009345AE">
        <w:rPr>
          <w:rStyle w:val="noncited"/>
          <w:sz w:val="28"/>
          <w:szCs w:val="28"/>
          <w:lang w:val="ru-RU"/>
        </w:rPr>
        <w:t>у наследодателя право собственности оформлено ненадлежащим образом.</w:t>
      </w:r>
    </w:p>
    <w:p w:rsidR="00E7650B" w:rsidRPr="009345AE" w:rsidRDefault="00E41F92" w:rsidP="009345AE">
      <w:pPr>
        <w:widowControl w:val="0"/>
        <w:spacing w:line="360" w:lineRule="auto"/>
        <w:ind w:firstLine="709"/>
        <w:jc w:val="both"/>
        <w:rPr>
          <w:rStyle w:val="noncited"/>
          <w:sz w:val="28"/>
          <w:szCs w:val="28"/>
          <w:lang w:val="ru-RU"/>
        </w:rPr>
      </w:pPr>
      <w:r w:rsidRPr="009345AE">
        <w:rPr>
          <w:rStyle w:val="noncited"/>
          <w:sz w:val="28"/>
          <w:szCs w:val="28"/>
          <w:lang w:val="ru-RU"/>
        </w:rPr>
        <w:t>Итак, по общему правилу</w:t>
      </w:r>
      <w:r w:rsidR="00001D1C" w:rsidRPr="009345AE">
        <w:rPr>
          <w:rStyle w:val="noncited"/>
          <w:sz w:val="28"/>
          <w:szCs w:val="28"/>
          <w:lang w:val="ru-RU"/>
        </w:rPr>
        <w:t xml:space="preserve"> дела, связанные с рассмотрение</w:t>
      </w:r>
      <w:r w:rsidR="00E21A97" w:rsidRPr="009345AE">
        <w:rPr>
          <w:rStyle w:val="noncited"/>
          <w:sz w:val="28"/>
          <w:szCs w:val="28"/>
          <w:lang w:val="ru-RU"/>
        </w:rPr>
        <w:t>м</w:t>
      </w:r>
      <w:r w:rsidR="00001D1C" w:rsidRPr="009345AE">
        <w:rPr>
          <w:rStyle w:val="noncited"/>
          <w:sz w:val="28"/>
          <w:szCs w:val="28"/>
          <w:lang w:val="ru-RU"/>
        </w:rPr>
        <w:t xml:space="preserve"> вопроса о включении имущества в состав наследства</w:t>
      </w:r>
      <w:r w:rsidR="00E21A97" w:rsidRPr="009345AE">
        <w:rPr>
          <w:rStyle w:val="noncited"/>
          <w:sz w:val="28"/>
          <w:szCs w:val="28"/>
          <w:lang w:val="ru-RU"/>
        </w:rPr>
        <w:t>,</w:t>
      </w:r>
      <w:r w:rsidR="00001D1C" w:rsidRPr="009345AE">
        <w:rPr>
          <w:rStyle w:val="noncited"/>
          <w:sz w:val="28"/>
          <w:szCs w:val="28"/>
          <w:lang w:val="ru-RU"/>
        </w:rPr>
        <w:t xml:space="preserve"> рассматриваются судами в общеисковом порядке. </w:t>
      </w:r>
      <w:r w:rsidR="00E21A97" w:rsidRPr="009345AE">
        <w:rPr>
          <w:rStyle w:val="noncited"/>
          <w:sz w:val="28"/>
          <w:szCs w:val="28"/>
          <w:lang w:val="ru-RU"/>
        </w:rPr>
        <w:t>Особо хотим обратить внимание на тот факт, что такие дела следует отличать от установления факта владения и пользования имуществом, который устанавливается в случаях, когда у наследодателя имелся документ о праве собственности на принадлежащее ему недвижимое имущество, но был утерян (им самим или наследниками), и указанный факт не может быть подтвержден в другой порядке, кроме как в судебном.</w:t>
      </w:r>
    </w:p>
    <w:p w:rsidR="00C6256C" w:rsidRPr="009345AE" w:rsidRDefault="000D77BA" w:rsidP="009345AE">
      <w:pPr>
        <w:widowControl w:val="0"/>
        <w:spacing w:line="360" w:lineRule="auto"/>
        <w:ind w:firstLine="709"/>
        <w:jc w:val="both"/>
        <w:rPr>
          <w:rStyle w:val="noncited"/>
          <w:sz w:val="28"/>
          <w:szCs w:val="28"/>
          <w:lang w:val="ru-RU"/>
        </w:rPr>
      </w:pPr>
      <w:r w:rsidRPr="009345AE">
        <w:rPr>
          <w:rStyle w:val="noncited"/>
          <w:sz w:val="28"/>
          <w:szCs w:val="28"/>
          <w:lang w:val="ru-RU"/>
        </w:rPr>
        <w:t>Впервые вопрос о возможности включения</w:t>
      </w:r>
      <w:r w:rsidR="001C4936" w:rsidRPr="009345AE">
        <w:rPr>
          <w:rStyle w:val="noncited"/>
          <w:sz w:val="28"/>
          <w:szCs w:val="28"/>
          <w:lang w:val="ru-RU"/>
        </w:rPr>
        <w:t xml:space="preserve"> имущества в состав наследства, права на которые не были оформлены или были оформлены ненадлежащим образом сформулированы Верховным Судом Российской Федерации в Постановлении Пленума «О некоторых вопросах применения судами Закона РФ «О приватизации жилищного фонда в РФ»</w:t>
      </w:r>
      <w:r w:rsidR="001C4936" w:rsidRPr="009345AE">
        <w:rPr>
          <w:rStyle w:val="af5"/>
          <w:sz w:val="28"/>
          <w:szCs w:val="28"/>
          <w:vertAlign w:val="baseline"/>
          <w:lang w:val="ru-RU"/>
        </w:rPr>
        <w:footnoteReference w:id="61"/>
      </w:r>
      <w:r w:rsidR="001C4936" w:rsidRPr="009345AE">
        <w:rPr>
          <w:rStyle w:val="noncited"/>
          <w:sz w:val="28"/>
          <w:szCs w:val="28"/>
          <w:lang w:val="ru-RU"/>
        </w:rPr>
        <w:t>,</w:t>
      </w:r>
      <w:r w:rsidR="00521607" w:rsidRPr="009345AE">
        <w:rPr>
          <w:rStyle w:val="noncited"/>
          <w:sz w:val="28"/>
          <w:szCs w:val="28"/>
          <w:lang w:val="ru-RU"/>
        </w:rPr>
        <w:t xml:space="preserve"> в котором, в частности, указывалось, что в случае смерти гражданина, подавшего заявление о приватизации и необходимые для этого документы, умер до оформления договора на передачу в собственность жилого помещения или до регистрации этого договора, то в случае возникновения спора по поводу включения этого помещения в наследственную массу, следует иметь в виду, что такое обстоятельство не может служить основанием для отказа в удовлетворении требований наследника, если наследодатель не отозвал свое заявление, поскольку он по независимым от него причинам был лишен возможности соблюсти все правила, предусмотренные для оформления документов на приватизацию, в которой ему не может быть отказано.</w:t>
      </w:r>
    </w:p>
    <w:p w:rsidR="006C1409" w:rsidRPr="009345AE" w:rsidRDefault="006C1409" w:rsidP="009345AE">
      <w:pPr>
        <w:widowControl w:val="0"/>
        <w:spacing w:line="360" w:lineRule="auto"/>
        <w:ind w:firstLine="709"/>
        <w:jc w:val="both"/>
        <w:rPr>
          <w:rStyle w:val="noncited"/>
          <w:sz w:val="28"/>
          <w:szCs w:val="28"/>
          <w:lang w:val="ru-RU"/>
        </w:rPr>
      </w:pPr>
      <w:r w:rsidRPr="009345AE">
        <w:rPr>
          <w:rStyle w:val="noncited"/>
          <w:sz w:val="28"/>
          <w:szCs w:val="28"/>
          <w:lang w:val="ru-RU"/>
        </w:rPr>
        <w:t>На протяжении значительного периода времени Верховный Суд РФ последовательно придерживался такой практики. Примером тому является ряд постановлений. Приведем пример.</w:t>
      </w:r>
    </w:p>
    <w:p w:rsidR="006C1409" w:rsidRPr="009345AE" w:rsidRDefault="006C1409"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Так, в Определении судебной коллегии по гражданским делам Верховного Суда РФ от 21.12.2004 г. № 5-ВО4-95 сделан вывод, что смерть гражданина в период совершения им действий по оформлению </w:t>
      </w:r>
      <w:r w:rsidR="00ED09B1" w:rsidRPr="009345AE">
        <w:rPr>
          <w:rStyle w:val="noncited"/>
          <w:sz w:val="28"/>
          <w:szCs w:val="28"/>
          <w:lang w:val="ru-RU"/>
        </w:rPr>
        <w:t xml:space="preserve">документов на передачу жилого помещения в собственность не может служить основанием к отказу в удовлетворении требований о признании права собственности на такое имущество в порядке наследования. Обстоятельства рассматриваемого дела состояли в следующем. Так, гражданка Р. Проживала в однокомнатной квартире в г. Москве. Желая ее </w:t>
      </w:r>
      <w:r w:rsidR="00476552" w:rsidRPr="009345AE">
        <w:rPr>
          <w:rStyle w:val="noncited"/>
          <w:sz w:val="28"/>
          <w:szCs w:val="28"/>
          <w:lang w:val="ru-RU"/>
        </w:rPr>
        <w:t>приватизировать, она 21 марта 2—1 г. обратилась в районную управу «Хорошево-Мнемники» СЗАО г. Москвы, однако решение этого вопроса было отложено до оформления в установленном правовыми нормами порядке перепланировки квартиры, произве</w:t>
      </w:r>
      <w:r w:rsidR="00C96C07" w:rsidRPr="009345AE">
        <w:rPr>
          <w:rStyle w:val="noncited"/>
          <w:sz w:val="28"/>
          <w:szCs w:val="28"/>
          <w:lang w:val="ru-RU"/>
        </w:rPr>
        <w:t>денной без соответствующего</w:t>
      </w:r>
      <w:r w:rsidR="00476552" w:rsidRPr="009345AE">
        <w:rPr>
          <w:rStyle w:val="noncited"/>
          <w:sz w:val="28"/>
          <w:szCs w:val="28"/>
          <w:lang w:val="ru-RU"/>
        </w:rPr>
        <w:t xml:space="preserve"> разрешения. Распоряжение о перепланировке </w:t>
      </w:r>
      <w:r w:rsidR="00C96C07" w:rsidRPr="009345AE">
        <w:rPr>
          <w:rStyle w:val="noncited"/>
          <w:sz w:val="28"/>
          <w:szCs w:val="28"/>
          <w:lang w:val="ru-RU"/>
        </w:rPr>
        <w:t xml:space="preserve">квартиры было принято главой районной управы 25 мая </w:t>
      </w:r>
      <w:smartTag w:uri="urn:schemas-microsoft-com:office:smarttags" w:element="metricconverter">
        <w:smartTagPr>
          <w:attr w:name="ProductID" w:val="2001 г"/>
        </w:smartTagPr>
        <w:r w:rsidR="00C96C07" w:rsidRPr="009345AE">
          <w:rPr>
            <w:rStyle w:val="noncited"/>
            <w:sz w:val="28"/>
            <w:szCs w:val="28"/>
            <w:lang w:val="ru-RU"/>
          </w:rPr>
          <w:t>2001 г</w:t>
        </w:r>
      </w:smartTag>
      <w:r w:rsidR="00C96C07" w:rsidRPr="009345AE">
        <w:rPr>
          <w:rStyle w:val="noncited"/>
          <w:sz w:val="28"/>
          <w:szCs w:val="28"/>
          <w:lang w:val="ru-RU"/>
        </w:rPr>
        <w:t xml:space="preserve">., а 28 июня </w:t>
      </w:r>
      <w:smartTag w:uri="urn:schemas-microsoft-com:office:smarttags" w:element="metricconverter">
        <w:smartTagPr>
          <w:attr w:name="ProductID" w:val="2001 г"/>
        </w:smartTagPr>
        <w:r w:rsidR="00C96C07" w:rsidRPr="009345AE">
          <w:rPr>
            <w:rStyle w:val="noncited"/>
            <w:sz w:val="28"/>
            <w:szCs w:val="28"/>
            <w:lang w:val="ru-RU"/>
          </w:rPr>
          <w:t>2001 г</w:t>
        </w:r>
      </w:smartTag>
      <w:r w:rsidR="00C96C07" w:rsidRPr="009345AE">
        <w:rPr>
          <w:rStyle w:val="noncited"/>
          <w:sz w:val="28"/>
          <w:szCs w:val="28"/>
          <w:lang w:val="ru-RU"/>
        </w:rPr>
        <w:t>. гражданка Р. умерла.</w:t>
      </w:r>
    </w:p>
    <w:p w:rsidR="00C96C07" w:rsidRPr="009345AE" w:rsidRDefault="00C96C07"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Сын Р. – С. Обратился в суд с иском к районной управе, департаменту муниципального жилья и жилищной политики г. Москвы о признании права собственности на указанную квартиру, ссылаясь на то, что Р. при жизни выразила желание ее приватизировать в связи с чем квартира после ее смерти должна перейти в порядке наследования к нему. </w:t>
      </w:r>
    </w:p>
    <w:p w:rsidR="00C96C07" w:rsidRPr="009345AE" w:rsidRDefault="00C96C07"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Решением Хорошевского районного суда г. Москвы от 11 марта </w:t>
      </w:r>
      <w:smartTag w:uri="urn:schemas-microsoft-com:office:smarttags" w:element="metricconverter">
        <w:smartTagPr>
          <w:attr w:name="ProductID" w:val="2002 г"/>
        </w:smartTagPr>
        <w:r w:rsidRPr="009345AE">
          <w:rPr>
            <w:rStyle w:val="noncited"/>
            <w:sz w:val="28"/>
            <w:szCs w:val="28"/>
            <w:lang w:val="ru-RU"/>
          </w:rPr>
          <w:t>2002 г</w:t>
        </w:r>
      </w:smartTag>
      <w:r w:rsidRPr="009345AE">
        <w:rPr>
          <w:rStyle w:val="noncited"/>
          <w:sz w:val="28"/>
          <w:szCs w:val="28"/>
          <w:lang w:val="ru-RU"/>
        </w:rPr>
        <w:t xml:space="preserve">. </w:t>
      </w:r>
      <w:r w:rsidR="00E13752" w:rsidRPr="009345AE">
        <w:rPr>
          <w:rStyle w:val="noncited"/>
          <w:sz w:val="28"/>
          <w:szCs w:val="28"/>
          <w:lang w:val="ru-RU"/>
        </w:rPr>
        <w:t xml:space="preserve">(оставленным без изменения судебной коллегией по гражданским делам Московского городского суда 22 ноября </w:t>
      </w:r>
      <w:smartTag w:uri="urn:schemas-microsoft-com:office:smarttags" w:element="metricconverter">
        <w:smartTagPr>
          <w:attr w:name="ProductID" w:val="2002 г"/>
        </w:smartTagPr>
        <w:r w:rsidR="00E13752" w:rsidRPr="009345AE">
          <w:rPr>
            <w:rStyle w:val="noncited"/>
            <w:sz w:val="28"/>
            <w:szCs w:val="28"/>
            <w:lang w:val="ru-RU"/>
          </w:rPr>
          <w:t>2002 г</w:t>
        </w:r>
      </w:smartTag>
      <w:r w:rsidR="00E13752" w:rsidRPr="009345AE">
        <w:rPr>
          <w:rStyle w:val="noncited"/>
          <w:sz w:val="28"/>
          <w:szCs w:val="28"/>
          <w:lang w:val="ru-RU"/>
        </w:rPr>
        <w:t xml:space="preserve">. и президиумом Московского городского суда 1 апреля </w:t>
      </w:r>
      <w:smartTag w:uri="urn:schemas-microsoft-com:office:smarttags" w:element="metricconverter">
        <w:smartTagPr>
          <w:attr w:name="ProductID" w:val="2004 г"/>
        </w:smartTagPr>
        <w:r w:rsidR="00E13752" w:rsidRPr="009345AE">
          <w:rPr>
            <w:rStyle w:val="noncited"/>
            <w:sz w:val="28"/>
            <w:szCs w:val="28"/>
            <w:lang w:val="ru-RU"/>
          </w:rPr>
          <w:t>2004 г</w:t>
        </w:r>
      </w:smartTag>
      <w:r w:rsidR="00E13752" w:rsidRPr="009345AE">
        <w:rPr>
          <w:rStyle w:val="noncited"/>
          <w:sz w:val="28"/>
          <w:szCs w:val="28"/>
          <w:lang w:val="ru-RU"/>
        </w:rPr>
        <w:t>.) в иске было отказано.</w:t>
      </w:r>
    </w:p>
    <w:p w:rsidR="00E13752" w:rsidRPr="009345AE" w:rsidRDefault="00E13752" w:rsidP="009345AE">
      <w:pPr>
        <w:widowControl w:val="0"/>
        <w:spacing w:line="360" w:lineRule="auto"/>
        <w:ind w:firstLine="709"/>
        <w:jc w:val="both"/>
        <w:rPr>
          <w:rStyle w:val="noncited"/>
          <w:sz w:val="28"/>
          <w:szCs w:val="28"/>
          <w:lang w:val="ru-RU"/>
        </w:rPr>
      </w:pPr>
      <w:r w:rsidRPr="009345AE">
        <w:rPr>
          <w:rStyle w:val="noncited"/>
          <w:sz w:val="28"/>
          <w:szCs w:val="28"/>
          <w:lang w:val="ru-RU"/>
        </w:rPr>
        <w:t>В надзорной жалобе адвокат, представлявший интересы С., просил отменить судебные постановления, считая их незаконными, и вынести новое решение об удовлетворении иска.</w:t>
      </w:r>
    </w:p>
    <w:p w:rsidR="00E13752" w:rsidRPr="009345AE" w:rsidRDefault="00E13752"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Судебная коллегия по гражданским делам Верховного Суда РФ 21 декабря </w:t>
      </w:r>
      <w:smartTag w:uri="urn:schemas-microsoft-com:office:smarttags" w:element="metricconverter">
        <w:smartTagPr>
          <w:attr w:name="ProductID" w:val="2004 г"/>
        </w:smartTagPr>
        <w:r w:rsidRPr="009345AE">
          <w:rPr>
            <w:rStyle w:val="noncited"/>
            <w:sz w:val="28"/>
            <w:szCs w:val="28"/>
            <w:lang w:val="ru-RU"/>
          </w:rPr>
          <w:t>2004 г</w:t>
        </w:r>
      </w:smartTag>
      <w:r w:rsidRPr="009345AE">
        <w:rPr>
          <w:rStyle w:val="noncited"/>
          <w:sz w:val="28"/>
          <w:szCs w:val="28"/>
          <w:lang w:val="ru-RU"/>
        </w:rPr>
        <w:t xml:space="preserve">. </w:t>
      </w:r>
      <w:r w:rsidR="002B27AA" w:rsidRPr="009345AE">
        <w:rPr>
          <w:rStyle w:val="noncited"/>
          <w:sz w:val="28"/>
          <w:szCs w:val="28"/>
          <w:lang w:val="ru-RU"/>
        </w:rPr>
        <w:t xml:space="preserve">своим постановлением отменила предыдущие решения по следующим основаниям. Отказывая в иске, суд исходил из того, что Р. не подавала заявления о приватизации квартиры и необходимые для этого документы. Президиум городского суда, оставляя надзорную жалобу без удовлетворения указал, что не имеет правового значения то обстоятельство, что Р. при жизни выразила волю на приватизацию квартиры, поскольку необходимым условием волеизъявления на приватизацию является подача заявления. </w:t>
      </w:r>
    </w:p>
    <w:p w:rsidR="002B27AA" w:rsidRPr="009345AE" w:rsidRDefault="002B27AA"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Однако с этими выводами </w:t>
      </w:r>
      <w:r w:rsidR="00E1312E" w:rsidRPr="009345AE">
        <w:rPr>
          <w:rStyle w:val="noncited"/>
          <w:sz w:val="28"/>
          <w:szCs w:val="28"/>
          <w:lang w:val="ru-RU"/>
        </w:rPr>
        <w:t xml:space="preserve">трудно согласиться, т.к. судебные инстанции неправильно истолковали закон. Так, в соответствии со ст. 23 закона о приватизации жилищного фонда в РФ, граждане РФ, занимающие жилые помещения, в частности, в государственном и муниципальном жилищном фонде на условиях социального найма, вправе приобрести эти помещения в собственность на условиях, предусмотренных законом. Согласно ст. 8 указанного закона решение </w:t>
      </w:r>
      <w:r w:rsidR="005E2A7B" w:rsidRPr="009345AE">
        <w:rPr>
          <w:rStyle w:val="noncited"/>
          <w:sz w:val="28"/>
          <w:szCs w:val="28"/>
          <w:lang w:val="ru-RU"/>
        </w:rPr>
        <w:t>о вопросе приватизации принимается по заявлению граждан в двухмесячный срок со дня подачи документов.</w:t>
      </w:r>
    </w:p>
    <w:p w:rsidR="005E2A7B" w:rsidRPr="009345AE" w:rsidRDefault="005E2A7B" w:rsidP="009345AE">
      <w:pPr>
        <w:widowControl w:val="0"/>
        <w:spacing w:line="360" w:lineRule="auto"/>
        <w:ind w:firstLine="709"/>
        <w:jc w:val="both"/>
        <w:rPr>
          <w:rStyle w:val="noncited"/>
          <w:sz w:val="28"/>
          <w:szCs w:val="28"/>
          <w:lang w:val="ru-RU"/>
        </w:rPr>
      </w:pPr>
      <w:r w:rsidRPr="009345AE">
        <w:rPr>
          <w:rStyle w:val="noncited"/>
          <w:sz w:val="28"/>
          <w:szCs w:val="28"/>
          <w:lang w:val="ru-RU"/>
        </w:rPr>
        <w:t>Пленум ВС РФ в п. 8 постановления о некоторых вопросах применения судами закона о приватизации разъяснил, что гражданам не может быть отказано в приватизации, если они обратились с таким требованием. При этом следует учитывать, что соблюдение этого правила относится и к гражданам и к должностным лицам.</w:t>
      </w:r>
    </w:p>
    <w:p w:rsidR="00582221" w:rsidRPr="009345AE" w:rsidRDefault="00582221"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Как видно из материалов дела, 21 марта </w:t>
      </w:r>
      <w:smartTag w:uri="urn:schemas-microsoft-com:office:smarttags" w:element="metricconverter">
        <w:smartTagPr>
          <w:attr w:name="ProductID" w:val="2001 г"/>
        </w:smartTagPr>
        <w:r w:rsidRPr="009345AE">
          <w:rPr>
            <w:rStyle w:val="noncited"/>
            <w:sz w:val="28"/>
            <w:szCs w:val="28"/>
            <w:lang w:val="ru-RU"/>
          </w:rPr>
          <w:t>2001 г</w:t>
        </w:r>
      </w:smartTag>
      <w:r w:rsidRPr="009345AE">
        <w:rPr>
          <w:rStyle w:val="noncited"/>
          <w:sz w:val="28"/>
          <w:szCs w:val="28"/>
          <w:lang w:val="ru-RU"/>
        </w:rPr>
        <w:t>. Р. была на приеме у должностного лица районной управы по вопросу приватизации. По сложившемуся порядке она должна была во время приема получить бланк заявления о приватизации, заполнить его и передать в районную управу.</w:t>
      </w:r>
    </w:p>
    <w:p w:rsidR="00A8151B" w:rsidRPr="009345AE" w:rsidRDefault="00A8151B"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Другой пример. Как видно из материалов дела гражданка А. выразила волю на приватизацию занимаемого жилого помещения, написала заявление о передаче в собственность </w:t>
      </w:r>
      <w:r w:rsidR="00573A75" w:rsidRPr="009345AE">
        <w:rPr>
          <w:rStyle w:val="noncited"/>
          <w:sz w:val="28"/>
          <w:szCs w:val="28"/>
          <w:lang w:val="ru-RU"/>
        </w:rPr>
        <w:t>занимаемой ей жилой площади на бланке, полученном в органе, подчиненном администрации города В., где проживала заявительница. А. получила все необходимые документы для осуществления приватизации, однако по независящим от нее причинам в связи со смертью, приватизация не была доведена до конца. При таких обстоятельствах городской суд и судебная коллегия сделали правильный вывод о том, что квартира, в которой проживала А. должна быть включена в состав наследства</w:t>
      </w:r>
      <w:r w:rsidR="00D447A7" w:rsidRPr="009345AE">
        <w:rPr>
          <w:rStyle w:val="noncited"/>
          <w:sz w:val="28"/>
          <w:szCs w:val="28"/>
          <w:lang w:val="ru-RU"/>
        </w:rPr>
        <w:t>.</w:t>
      </w:r>
    </w:p>
    <w:p w:rsidR="00FD16E6" w:rsidRPr="009345AE" w:rsidRDefault="00FD16E6" w:rsidP="009345AE">
      <w:pPr>
        <w:widowControl w:val="0"/>
        <w:spacing w:line="360" w:lineRule="auto"/>
        <w:ind w:firstLine="709"/>
        <w:jc w:val="both"/>
        <w:rPr>
          <w:rStyle w:val="noncited"/>
          <w:sz w:val="28"/>
          <w:szCs w:val="28"/>
          <w:lang w:val="ru-RU"/>
        </w:rPr>
      </w:pPr>
      <w:r w:rsidRPr="009345AE">
        <w:rPr>
          <w:rStyle w:val="noncited"/>
          <w:sz w:val="28"/>
          <w:szCs w:val="28"/>
          <w:lang w:val="ru-RU"/>
        </w:rPr>
        <w:t>Отметим, что на практике могут возникнуть и иные ситуации, когда встает вопрос о включении имущества в состав наследства, и по ходу нашего дальнейшего изложения мы еще будет говорить об этом.</w:t>
      </w:r>
      <w:r w:rsidR="0025282A" w:rsidRPr="009345AE">
        <w:rPr>
          <w:rStyle w:val="noncited"/>
          <w:sz w:val="28"/>
          <w:szCs w:val="28"/>
          <w:lang w:val="ru-RU"/>
        </w:rPr>
        <w:t xml:space="preserve"> </w:t>
      </w:r>
    </w:p>
    <w:p w:rsidR="0025282A" w:rsidRPr="009345AE" w:rsidRDefault="0025282A" w:rsidP="009345AE">
      <w:pPr>
        <w:widowControl w:val="0"/>
        <w:spacing w:line="360" w:lineRule="auto"/>
        <w:ind w:firstLine="709"/>
        <w:jc w:val="both"/>
        <w:rPr>
          <w:rStyle w:val="noncited"/>
          <w:sz w:val="28"/>
          <w:szCs w:val="28"/>
          <w:lang w:val="ru-RU"/>
        </w:rPr>
      </w:pPr>
      <w:r w:rsidRPr="009345AE">
        <w:rPr>
          <w:rStyle w:val="noncited"/>
          <w:sz w:val="28"/>
          <w:szCs w:val="28"/>
          <w:lang w:val="ru-RU"/>
        </w:rPr>
        <w:t>Далее мы рассмотрим особенности наследования</w:t>
      </w:r>
      <w:r w:rsidR="00C46C14" w:rsidRPr="009345AE">
        <w:rPr>
          <w:rStyle w:val="noncited"/>
          <w:sz w:val="28"/>
          <w:szCs w:val="28"/>
          <w:lang w:val="ru-RU"/>
        </w:rPr>
        <w:t xml:space="preserve"> денежных сумм и наследование некоторых сумм, взыскиваемых по решению суда (актуальность рассмотрения этого вопроса состоит в том, что на сегодняшний день довольно распространена практика задержки и/или невыплат зарплат, стипендий, пенсий и иных средств для существования, а наследники, не зная своих прав, часто не обращаются в суд для взыскания этих сумм, хотя </w:t>
      </w:r>
      <w:r w:rsidR="00B3180B" w:rsidRPr="009345AE">
        <w:rPr>
          <w:rStyle w:val="noncited"/>
          <w:sz w:val="28"/>
          <w:szCs w:val="28"/>
          <w:lang w:val="ru-RU"/>
        </w:rPr>
        <w:t xml:space="preserve">они </w:t>
      </w:r>
      <w:r w:rsidR="00C46C14" w:rsidRPr="009345AE">
        <w:rPr>
          <w:rStyle w:val="noncited"/>
          <w:sz w:val="28"/>
          <w:szCs w:val="28"/>
          <w:lang w:val="ru-RU"/>
        </w:rPr>
        <w:t xml:space="preserve">на законном основании предназначались умершему) </w:t>
      </w:r>
      <w:r w:rsidRPr="009345AE">
        <w:rPr>
          <w:rStyle w:val="noncited"/>
          <w:sz w:val="28"/>
          <w:szCs w:val="28"/>
          <w:lang w:val="ru-RU"/>
        </w:rPr>
        <w:t>жилых помещений</w:t>
      </w:r>
      <w:r w:rsidR="00B3180B" w:rsidRPr="009345AE">
        <w:rPr>
          <w:rStyle w:val="noncited"/>
          <w:sz w:val="28"/>
          <w:szCs w:val="28"/>
          <w:lang w:val="ru-RU"/>
        </w:rPr>
        <w:t xml:space="preserve"> (актуальность этого вопроса связана с законом о приватизации жилых помещений, ответственности наследников в связи с перепланировкой жилого помещения умершим, а также в связи с вопросами, возникающими при наследовании жилых помещений в кооперативных домах)</w:t>
      </w:r>
      <w:r w:rsidRPr="009345AE">
        <w:rPr>
          <w:rStyle w:val="noncited"/>
          <w:sz w:val="28"/>
          <w:szCs w:val="28"/>
          <w:lang w:val="ru-RU"/>
        </w:rPr>
        <w:t xml:space="preserve">, </w:t>
      </w:r>
      <w:r w:rsidR="00F7256C" w:rsidRPr="009345AE">
        <w:rPr>
          <w:rStyle w:val="noncited"/>
          <w:sz w:val="28"/>
          <w:szCs w:val="28"/>
          <w:lang w:val="ru-RU"/>
        </w:rPr>
        <w:t>а также проанализируем особенности наследования иных видов имущества, которые также имеют актуальное и насущное з</w:t>
      </w:r>
      <w:r w:rsidR="00FB53E6" w:rsidRPr="009345AE">
        <w:rPr>
          <w:rStyle w:val="noncited"/>
          <w:sz w:val="28"/>
          <w:szCs w:val="28"/>
          <w:lang w:val="ru-RU"/>
        </w:rPr>
        <w:t>начение в современных условиях.</w:t>
      </w:r>
    </w:p>
    <w:p w:rsidR="00777FBE" w:rsidRPr="009345AE" w:rsidRDefault="009345AE" w:rsidP="009345AE">
      <w:pPr>
        <w:pStyle w:val="3"/>
        <w:keepNext w:val="0"/>
        <w:widowControl w:val="0"/>
        <w:spacing w:before="0" w:after="0" w:line="360" w:lineRule="auto"/>
        <w:ind w:firstLine="709"/>
        <w:jc w:val="both"/>
        <w:rPr>
          <w:rStyle w:val="noncited"/>
          <w:rFonts w:ascii="Times New Roman" w:hAnsi="Times New Roman"/>
          <w:b w:val="0"/>
          <w:sz w:val="28"/>
          <w:szCs w:val="28"/>
          <w:lang w:val="ru-RU"/>
        </w:rPr>
      </w:pPr>
      <w:bookmarkStart w:id="9" w:name="_Toc245746651"/>
      <w:r>
        <w:rPr>
          <w:rStyle w:val="noncited"/>
          <w:rFonts w:ascii="Times New Roman" w:hAnsi="Times New Roman"/>
          <w:b w:val="0"/>
          <w:bCs w:val="0"/>
          <w:sz w:val="28"/>
          <w:szCs w:val="28"/>
          <w:lang w:val="ru-RU"/>
        </w:rPr>
        <w:br w:type="page"/>
      </w:r>
      <w:r w:rsidR="00777FBE" w:rsidRPr="009345AE">
        <w:rPr>
          <w:rStyle w:val="noncited"/>
          <w:rFonts w:ascii="Times New Roman" w:hAnsi="Times New Roman"/>
          <w:b w:val="0"/>
          <w:sz w:val="28"/>
          <w:szCs w:val="28"/>
          <w:lang w:val="ru-RU"/>
        </w:rPr>
        <w:t>§ 2 Наследование денежных сумм и наследование некоторых сумм, взыскиваемых по решению суда</w:t>
      </w:r>
      <w:bookmarkEnd w:id="9"/>
    </w:p>
    <w:p w:rsidR="00777FBE" w:rsidRPr="009345AE" w:rsidRDefault="00777FBE" w:rsidP="009345AE">
      <w:pPr>
        <w:widowControl w:val="0"/>
        <w:spacing w:line="360" w:lineRule="auto"/>
        <w:ind w:firstLine="709"/>
        <w:jc w:val="both"/>
        <w:rPr>
          <w:sz w:val="28"/>
          <w:szCs w:val="28"/>
          <w:lang w:val="ru-RU"/>
        </w:rPr>
      </w:pPr>
    </w:p>
    <w:p w:rsidR="001A3F5C" w:rsidRPr="009345AE" w:rsidRDefault="001A3F5C" w:rsidP="009345AE">
      <w:pPr>
        <w:widowControl w:val="0"/>
        <w:spacing w:line="360" w:lineRule="auto"/>
        <w:ind w:firstLine="709"/>
        <w:jc w:val="both"/>
        <w:rPr>
          <w:sz w:val="28"/>
          <w:szCs w:val="28"/>
          <w:lang w:val="ru-RU"/>
        </w:rPr>
      </w:pPr>
      <w:r w:rsidRPr="009345AE">
        <w:rPr>
          <w:sz w:val="28"/>
          <w:szCs w:val="28"/>
          <w:lang w:val="ru-RU"/>
        </w:rPr>
        <w:t>В соответствии со ст. 1183 ГК РФ право на получение денежных сумм, подлежащих выплате наследодателю, но не полученных им при жизни, принадлежит проживавшим совместно с ним членам его семьи, а также нетрудоспособным иждивенцам независимо от того, проживали последние совместно с умершим или нет (к таким денежным сумам относятся зарплата и приравненные к ней платежи, пенсии, стипендии, пособия по социальному страхованию и иные денежные суммы, предоставленные гражданину в качестве средств к существованию).</w:t>
      </w:r>
    </w:p>
    <w:p w:rsidR="005B39BF" w:rsidRPr="009345AE" w:rsidRDefault="00A00817" w:rsidP="009345AE">
      <w:pPr>
        <w:widowControl w:val="0"/>
        <w:spacing w:line="360" w:lineRule="auto"/>
        <w:ind w:firstLine="709"/>
        <w:jc w:val="both"/>
        <w:rPr>
          <w:sz w:val="28"/>
          <w:szCs w:val="28"/>
          <w:lang w:val="ru-RU"/>
        </w:rPr>
      </w:pPr>
      <w:r w:rsidRPr="009345AE">
        <w:rPr>
          <w:sz w:val="28"/>
          <w:szCs w:val="28"/>
          <w:lang w:val="ru-RU"/>
        </w:rPr>
        <w:t xml:space="preserve">Норма п. 1 ст. 1183 ГК РФ устанавливает </w:t>
      </w:r>
      <w:r w:rsidR="00701681" w:rsidRPr="009345AE">
        <w:rPr>
          <w:sz w:val="28"/>
          <w:szCs w:val="28"/>
          <w:lang w:val="ru-RU"/>
        </w:rPr>
        <w:t>наследование</w:t>
      </w:r>
      <w:r w:rsidRPr="009345AE">
        <w:rPr>
          <w:sz w:val="28"/>
          <w:szCs w:val="28"/>
          <w:lang w:val="ru-RU"/>
        </w:rPr>
        <w:t xml:space="preserve"> денежных сумм, подлежащих выплате наследодателю, но не полученных им при жизни, при этом причины, по которым такое лицо не получило причитающиеся ему денежные суммы, значения не имеют (это может быть, например, невыплата или задержка выплаты по вине плательщика, неполучение суммы самим умершим, ненаступление срока выплаты и т.п.).</w:t>
      </w:r>
    </w:p>
    <w:p w:rsidR="00A00817" w:rsidRPr="009345AE" w:rsidRDefault="00A00817" w:rsidP="009345AE">
      <w:pPr>
        <w:widowControl w:val="0"/>
        <w:spacing w:line="360" w:lineRule="auto"/>
        <w:ind w:firstLine="709"/>
        <w:jc w:val="both"/>
        <w:rPr>
          <w:sz w:val="28"/>
          <w:szCs w:val="28"/>
          <w:lang w:val="ru-RU"/>
        </w:rPr>
      </w:pPr>
      <w:r w:rsidRPr="009345AE">
        <w:rPr>
          <w:sz w:val="28"/>
          <w:szCs w:val="28"/>
          <w:lang w:val="ru-RU"/>
        </w:rPr>
        <w:t>Требования о выплате указанных денежных сумм, подлежащих выплате наследодателю и неполученных им при жизни, должны быть предъявлены в течение четырех месяцев со дня открытия наследства.</w:t>
      </w:r>
    </w:p>
    <w:p w:rsidR="00F303F6" w:rsidRPr="009345AE" w:rsidRDefault="00EE78F0" w:rsidP="009345AE">
      <w:pPr>
        <w:widowControl w:val="0"/>
        <w:spacing w:line="360" w:lineRule="auto"/>
        <w:ind w:firstLine="709"/>
        <w:jc w:val="both"/>
        <w:rPr>
          <w:sz w:val="28"/>
          <w:szCs w:val="28"/>
          <w:lang w:val="ru-RU"/>
        </w:rPr>
      </w:pPr>
      <w:r w:rsidRPr="009345AE">
        <w:rPr>
          <w:sz w:val="28"/>
          <w:szCs w:val="28"/>
          <w:lang w:val="ru-RU"/>
        </w:rPr>
        <w:t>Отметим, что на практике приходится встречать постановления об оплате за счет неполученной умершим при жизни суммы пенсии или зарплаты расчетов по похоронам, выданные нотариусами непосредственно после смерти гражданина</w:t>
      </w:r>
      <w:r w:rsidRPr="009345AE">
        <w:rPr>
          <w:rStyle w:val="af5"/>
          <w:sz w:val="28"/>
          <w:szCs w:val="28"/>
          <w:vertAlign w:val="baseline"/>
          <w:lang w:val="ru-RU"/>
        </w:rPr>
        <w:footnoteReference w:id="62"/>
      </w:r>
      <w:r w:rsidRPr="009345AE">
        <w:rPr>
          <w:sz w:val="28"/>
          <w:szCs w:val="28"/>
          <w:lang w:val="ru-RU"/>
        </w:rPr>
        <w:t xml:space="preserve">. Выдачу таких постановлений мы считаем неправомерной. Как известно, необходимые расходы, связанные с похоронами, расходы на охрану наследства и управление им, возмещаются за счет наследства в пределах его стоимости. Законодательством на период в четыре месяца со дня смерти гражданина </w:t>
      </w:r>
      <w:r w:rsidR="00F303F6" w:rsidRPr="009345AE">
        <w:rPr>
          <w:sz w:val="28"/>
          <w:szCs w:val="28"/>
          <w:lang w:val="ru-RU"/>
        </w:rPr>
        <w:t>такие суммы выведены из состава наследства, поэтому возмещать какие-либо из перечисленных расходов за счет таких сумм, предоставляемых гражданину в качестве средств к существованию, нельзя.</w:t>
      </w:r>
      <w:r w:rsidR="009345AE">
        <w:rPr>
          <w:sz w:val="28"/>
          <w:szCs w:val="28"/>
          <w:lang w:val="ru-RU"/>
        </w:rPr>
        <w:t xml:space="preserve"> </w:t>
      </w:r>
      <w:r w:rsidR="00F303F6" w:rsidRPr="009345AE">
        <w:rPr>
          <w:sz w:val="28"/>
          <w:szCs w:val="28"/>
          <w:lang w:val="ru-RU"/>
        </w:rPr>
        <w:t>Также неправомерно, и в этом мы полностью поддерживаем мнение исследователя Г.Н. Непылинского, досрочно (до истечения четырех месяцев) выдавать свидетельство о праве на наследство на такие суммы</w:t>
      </w:r>
      <w:r w:rsidR="00F303F6" w:rsidRPr="009345AE">
        <w:rPr>
          <w:rStyle w:val="af5"/>
          <w:sz w:val="28"/>
          <w:szCs w:val="28"/>
          <w:vertAlign w:val="baseline"/>
          <w:lang w:val="ru-RU"/>
        </w:rPr>
        <w:footnoteReference w:id="63"/>
      </w:r>
      <w:r w:rsidR="00F303F6" w:rsidRPr="009345AE">
        <w:rPr>
          <w:sz w:val="28"/>
          <w:szCs w:val="28"/>
          <w:lang w:val="ru-RU"/>
        </w:rPr>
        <w:t>.</w:t>
      </w:r>
      <w:r w:rsidR="00AF25C4" w:rsidRPr="009345AE">
        <w:rPr>
          <w:sz w:val="28"/>
          <w:szCs w:val="28"/>
          <w:lang w:val="ru-RU"/>
        </w:rPr>
        <w:t xml:space="preserve"> </w:t>
      </w:r>
    </w:p>
    <w:p w:rsidR="00FF32AC" w:rsidRPr="009345AE" w:rsidRDefault="00AF25C4" w:rsidP="009345AE">
      <w:pPr>
        <w:widowControl w:val="0"/>
        <w:spacing w:line="360" w:lineRule="auto"/>
        <w:ind w:firstLine="709"/>
        <w:jc w:val="both"/>
        <w:rPr>
          <w:sz w:val="28"/>
          <w:szCs w:val="28"/>
          <w:lang w:val="ru-RU"/>
        </w:rPr>
      </w:pPr>
      <w:r w:rsidRPr="009345AE">
        <w:rPr>
          <w:sz w:val="28"/>
          <w:szCs w:val="28"/>
          <w:lang w:val="ru-RU"/>
        </w:rPr>
        <w:t>Круг наследников, который может претендовать на получение суммы пенсии, причитавшейся умершему, определен Федеральным Законом «О трудовых пенсиях»</w:t>
      </w:r>
      <w:r w:rsidR="00FF32AC" w:rsidRPr="009345AE">
        <w:rPr>
          <w:rStyle w:val="af5"/>
          <w:sz w:val="28"/>
          <w:szCs w:val="28"/>
          <w:vertAlign w:val="baseline"/>
          <w:lang w:val="ru-RU"/>
        </w:rPr>
        <w:footnoteReference w:id="64"/>
      </w:r>
      <w:r w:rsidR="00FF32AC" w:rsidRPr="009345AE">
        <w:rPr>
          <w:sz w:val="28"/>
          <w:szCs w:val="28"/>
          <w:lang w:val="ru-RU"/>
        </w:rPr>
        <w:t>. Однако положения указанного закона противоречат ст. 1183 ГК РФ.</w:t>
      </w:r>
    </w:p>
    <w:p w:rsidR="00FF32AC" w:rsidRPr="009345AE" w:rsidRDefault="00FF32AC" w:rsidP="009345AE">
      <w:pPr>
        <w:widowControl w:val="0"/>
        <w:spacing w:line="360" w:lineRule="auto"/>
        <w:ind w:firstLine="709"/>
        <w:jc w:val="both"/>
        <w:rPr>
          <w:sz w:val="28"/>
          <w:szCs w:val="28"/>
          <w:lang w:val="ru-RU"/>
        </w:rPr>
      </w:pPr>
      <w:r w:rsidRPr="009345AE">
        <w:rPr>
          <w:sz w:val="28"/>
          <w:szCs w:val="28"/>
          <w:lang w:val="ru-RU"/>
        </w:rPr>
        <w:t>Во-первых, закон о трудовых пенсиях значительно сужает круг лиц, который может в качестве членов семьи, претендовать на недополученные умершим пенсионером суммы песий, по сравнению со. Ст. 1183 ГК РФ, положения которой предъявляют единственное условие для получения таких сумм, - совместное проживание с умершим. По сути, перечень лиц, указанных в федеральном законе о трудовых пенсиях</w:t>
      </w:r>
      <w:r w:rsidR="00A31F30" w:rsidRPr="009345AE">
        <w:rPr>
          <w:sz w:val="28"/>
          <w:szCs w:val="28"/>
          <w:lang w:val="ru-RU"/>
        </w:rPr>
        <w:t xml:space="preserve"> (п. 2 ст. 9), сведен только к нетрудоспособным членам семьи умершего.</w:t>
      </w:r>
    </w:p>
    <w:p w:rsidR="00B62BEC" w:rsidRPr="009345AE" w:rsidRDefault="00A31F30" w:rsidP="009345AE">
      <w:pPr>
        <w:widowControl w:val="0"/>
        <w:spacing w:line="360" w:lineRule="auto"/>
        <w:ind w:firstLine="709"/>
        <w:jc w:val="both"/>
        <w:rPr>
          <w:sz w:val="28"/>
          <w:szCs w:val="28"/>
          <w:lang w:val="ru-RU"/>
        </w:rPr>
      </w:pPr>
      <w:r w:rsidRPr="009345AE">
        <w:rPr>
          <w:sz w:val="28"/>
          <w:szCs w:val="28"/>
          <w:lang w:val="ru-RU"/>
        </w:rPr>
        <w:t>Во-вторых, не соответствует положениям ГК РФ и сама по себе норма федерального закона</w:t>
      </w:r>
      <w:r w:rsidR="00101DAE" w:rsidRPr="009345AE">
        <w:rPr>
          <w:sz w:val="28"/>
          <w:szCs w:val="28"/>
          <w:lang w:val="ru-RU"/>
        </w:rPr>
        <w:t xml:space="preserve"> об исключении неполученной ко дню смерти пенсионером суммы пенсии из состава наследственной массы при отсутствии совместно проживавших членов семьи</w:t>
      </w:r>
      <w:r w:rsidR="00101DAE" w:rsidRPr="009345AE">
        <w:rPr>
          <w:rStyle w:val="af5"/>
          <w:sz w:val="28"/>
          <w:szCs w:val="28"/>
          <w:vertAlign w:val="baseline"/>
          <w:lang w:val="ru-RU"/>
        </w:rPr>
        <w:footnoteReference w:id="65"/>
      </w:r>
      <w:r w:rsidR="00101DAE" w:rsidRPr="009345AE">
        <w:rPr>
          <w:sz w:val="28"/>
          <w:szCs w:val="28"/>
          <w:lang w:val="ru-RU"/>
        </w:rPr>
        <w:t xml:space="preserve">. Однако отметим, что указанная проблема находит правильное разрешение в судебном порядке. Приведем пример из практики. Так, </w:t>
      </w:r>
      <w:r w:rsidR="00D7745D" w:rsidRPr="009345AE">
        <w:rPr>
          <w:sz w:val="28"/>
          <w:szCs w:val="28"/>
          <w:lang w:val="ru-RU"/>
        </w:rPr>
        <w:t>5 июля 2005 года районным судом г. Перми рассматривалось гражданское дело по иску гражданки Р.Б. Елабужской к Управлению Пенсионного фонда по Мотовилихинскому району г. Перми о выплате пенсии и по иску указанного Управления к нотариусу Н. Волковой</w:t>
      </w:r>
      <w:r w:rsidR="00571763" w:rsidRPr="009345AE">
        <w:rPr>
          <w:sz w:val="28"/>
          <w:szCs w:val="28"/>
          <w:lang w:val="ru-RU"/>
        </w:rPr>
        <w:t xml:space="preserve"> о признании недействительным свидетельства о праве на наследство. Судом было установлено, что 10 мая 2004 года умерла тетя заявителя – З.В. Елабужская, после смерти которой осталась неполученной сумма пенсии в размере 1989 рублей. Нотариусов Н. Волковой заявителю было выдано свидетельство о праве на наследство на денежные средства. Однако Управление Пенсионного фонда отказалось выплатить пенсии по сви</w:t>
      </w:r>
      <w:r w:rsidR="00E76BE6" w:rsidRPr="009345AE">
        <w:rPr>
          <w:sz w:val="28"/>
          <w:szCs w:val="28"/>
          <w:lang w:val="ru-RU"/>
        </w:rPr>
        <w:t xml:space="preserve">детельству, ссылаясь на положения закона о трудовых пенсиях, в соответствии с которыми (ст. 23) неполученная сумма не включается в состав наследства. Представитель Управления поддержал в суде свои требования, пояснив, что в данном случае имеет место коллизия норм двух законов, при коллизии норм предпочтение отдается </w:t>
      </w:r>
      <w:r w:rsidR="00B62BEC" w:rsidRPr="009345AE">
        <w:rPr>
          <w:sz w:val="28"/>
          <w:szCs w:val="28"/>
          <w:lang w:val="ru-RU"/>
        </w:rPr>
        <w:t>закону, принятому позднее, а следовательно, должен применяться закон о трудовых пенсиях.</w:t>
      </w:r>
    </w:p>
    <w:p w:rsidR="00B62BEC" w:rsidRPr="009345AE" w:rsidRDefault="00B62BEC" w:rsidP="009345AE">
      <w:pPr>
        <w:widowControl w:val="0"/>
        <w:spacing w:line="360" w:lineRule="auto"/>
        <w:ind w:firstLine="709"/>
        <w:jc w:val="both"/>
        <w:rPr>
          <w:sz w:val="28"/>
          <w:szCs w:val="28"/>
          <w:lang w:val="ru-RU"/>
        </w:rPr>
      </w:pPr>
      <w:r w:rsidRPr="009345AE">
        <w:rPr>
          <w:sz w:val="28"/>
          <w:szCs w:val="28"/>
          <w:lang w:val="ru-RU"/>
        </w:rPr>
        <w:t xml:space="preserve">Судом такие доводы были признаны несостоятельными, поскольку федеральный закон о трудовых пенсиях вступил в силу с 1 января </w:t>
      </w:r>
      <w:smartTag w:uri="urn:schemas-microsoft-com:office:smarttags" w:element="metricconverter">
        <w:smartTagPr>
          <w:attr w:name="ProductID" w:val="2002 г"/>
        </w:smartTagPr>
        <w:r w:rsidRPr="009345AE">
          <w:rPr>
            <w:sz w:val="28"/>
            <w:szCs w:val="28"/>
            <w:lang w:val="ru-RU"/>
          </w:rPr>
          <w:t>2002 г</w:t>
        </w:r>
      </w:smartTag>
      <w:r w:rsidRPr="009345AE">
        <w:rPr>
          <w:sz w:val="28"/>
          <w:szCs w:val="28"/>
          <w:lang w:val="ru-RU"/>
        </w:rPr>
        <w:t xml:space="preserve">., а третья часть ГК РФ введена в действие с 1 марта </w:t>
      </w:r>
      <w:smartTag w:uri="urn:schemas-microsoft-com:office:smarttags" w:element="metricconverter">
        <w:smartTagPr>
          <w:attr w:name="ProductID" w:val="2003 г"/>
        </w:smartTagPr>
        <w:r w:rsidRPr="009345AE">
          <w:rPr>
            <w:sz w:val="28"/>
            <w:szCs w:val="28"/>
            <w:lang w:val="ru-RU"/>
          </w:rPr>
          <w:t>2003 г</w:t>
        </w:r>
      </w:smartTag>
      <w:r w:rsidRPr="009345AE">
        <w:rPr>
          <w:sz w:val="28"/>
          <w:szCs w:val="28"/>
          <w:lang w:val="ru-RU"/>
        </w:rPr>
        <w:t>. В результате исковые требования заявителя судом были удовлетворены, а Управлению в иске о признании свидетельства о праве на наследство недействительным обоснованно отказано</w:t>
      </w:r>
      <w:r w:rsidRPr="009345AE">
        <w:rPr>
          <w:rStyle w:val="af5"/>
          <w:sz w:val="28"/>
          <w:szCs w:val="28"/>
          <w:vertAlign w:val="baseline"/>
          <w:lang w:val="ru-RU"/>
        </w:rPr>
        <w:footnoteReference w:id="66"/>
      </w:r>
      <w:r w:rsidRPr="009345AE">
        <w:rPr>
          <w:sz w:val="28"/>
          <w:szCs w:val="28"/>
          <w:lang w:val="ru-RU"/>
        </w:rPr>
        <w:t>.</w:t>
      </w:r>
    </w:p>
    <w:p w:rsidR="0075367A" w:rsidRPr="009345AE" w:rsidRDefault="00B62BEC" w:rsidP="009345AE">
      <w:pPr>
        <w:widowControl w:val="0"/>
        <w:spacing w:line="360" w:lineRule="auto"/>
        <w:ind w:firstLine="709"/>
        <w:jc w:val="both"/>
        <w:rPr>
          <w:sz w:val="28"/>
          <w:szCs w:val="28"/>
          <w:lang w:val="ru-RU"/>
        </w:rPr>
      </w:pPr>
      <w:r w:rsidRPr="009345AE">
        <w:rPr>
          <w:sz w:val="28"/>
          <w:szCs w:val="28"/>
          <w:lang w:val="ru-RU"/>
        </w:rPr>
        <w:t>Следует иметь в виду,</w:t>
      </w:r>
      <w:r w:rsidR="00571763" w:rsidRPr="009345AE">
        <w:rPr>
          <w:sz w:val="28"/>
          <w:szCs w:val="28"/>
          <w:lang w:val="ru-RU"/>
        </w:rPr>
        <w:t xml:space="preserve"> </w:t>
      </w:r>
      <w:r w:rsidRPr="009345AE">
        <w:rPr>
          <w:sz w:val="28"/>
          <w:szCs w:val="28"/>
          <w:lang w:val="ru-RU"/>
        </w:rPr>
        <w:t>что положения ст. 1183 ГК РФ закрепляют регламентацию не только причитающихся, но и недополученных сумм пенсии.</w:t>
      </w:r>
    </w:p>
    <w:p w:rsidR="004D492F" w:rsidRPr="009345AE" w:rsidRDefault="001D2B62" w:rsidP="009345AE">
      <w:pPr>
        <w:widowControl w:val="0"/>
        <w:spacing w:line="360" w:lineRule="auto"/>
        <w:ind w:firstLine="709"/>
        <w:jc w:val="both"/>
        <w:rPr>
          <w:sz w:val="28"/>
          <w:szCs w:val="28"/>
          <w:lang w:val="ru-RU"/>
        </w:rPr>
      </w:pPr>
      <w:r w:rsidRPr="009345AE">
        <w:rPr>
          <w:sz w:val="28"/>
          <w:szCs w:val="28"/>
          <w:lang w:val="ru-RU"/>
        </w:rPr>
        <w:t xml:space="preserve">Хотим обратить внимание и на такой аспект. Так, </w:t>
      </w:r>
      <w:r w:rsidR="0075367A" w:rsidRPr="009345AE">
        <w:rPr>
          <w:sz w:val="28"/>
          <w:szCs w:val="28"/>
          <w:lang w:val="ru-RU"/>
        </w:rPr>
        <w:t xml:space="preserve">с </w:t>
      </w:r>
      <w:smartTag w:uri="urn:schemas-microsoft-com:office:smarttags" w:element="metricconverter">
        <w:smartTagPr>
          <w:attr w:name="ProductID" w:val="2002 г"/>
        </w:smartTagPr>
        <w:r w:rsidR="00944DAB" w:rsidRPr="009345AE">
          <w:rPr>
            <w:sz w:val="28"/>
            <w:szCs w:val="28"/>
            <w:lang w:val="ru-RU"/>
          </w:rPr>
          <w:t>2002 г</w:t>
        </w:r>
      </w:smartTag>
      <w:r w:rsidR="00944DAB" w:rsidRPr="009345AE">
        <w:rPr>
          <w:sz w:val="28"/>
          <w:szCs w:val="28"/>
          <w:lang w:val="ru-RU"/>
        </w:rPr>
        <w:t>.</w:t>
      </w:r>
      <w:r w:rsidRPr="009345AE">
        <w:rPr>
          <w:sz w:val="28"/>
          <w:szCs w:val="28"/>
          <w:lang w:val="ru-RU"/>
        </w:rPr>
        <w:t xml:space="preserve"> трудовая пенсия стала состоять из трех частей: базовой, страховой и накопительной. В настоящее время гражданам производится назначение и выплата ба</w:t>
      </w:r>
      <w:r w:rsidR="0075367A" w:rsidRPr="009345AE">
        <w:rPr>
          <w:sz w:val="28"/>
          <w:szCs w:val="28"/>
          <w:lang w:val="ru-RU"/>
        </w:rPr>
        <w:t>зовой и страховой частей пенсии, н</w:t>
      </w:r>
      <w:r w:rsidRPr="009345AE">
        <w:rPr>
          <w:sz w:val="28"/>
          <w:szCs w:val="28"/>
          <w:lang w:val="ru-RU"/>
        </w:rPr>
        <w:t xml:space="preserve">азначение же накопительной части пенсии согласно законодательству будет </w:t>
      </w:r>
      <w:r w:rsidR="00944DAB" w:rsidRPr="009345AE">
        <w:rPr>
          <w:sz w:val="28"/>
          <w:szCs w:val="28"/>
          <w:lang w:val="ru-RU"/>
        </w:rPr>
        <w:t xml:space="preserve">производиться только с </w:t>
      </w:r>
      <w:smartTag w:uri="urn:schemas-microsoft-com:office:smarttags" w:element="metricconverter">
        <w:smartTagPr>
          <w:attr w:name="ProductID" w:val="2013 г"/>
        </w:smartTagPr>
        <w:r w:rsidR="00944DAB" w:rsidRPr="009345AE">
          <w:rPr>
            <w:sz w:val="28"/>
            <w:szCs w:val="28"/>
            <w:lang w:val="ru-RU"/>
          </w:rPr>
          <w:t>2013 г</w:t>
        </w:r>
      </w:smartTag>
      <w:r w:rsidRPr="009345AE">
        <w:rPr>
          <w:sz w:val="28"/>
          <w:szCs w:val="28"/>
          <w:lang w:val="ru-RU"/>
        </w:rPr>
        <w:t>. Суммы пенсионных взносов, которые идут на накопительную часть трудовой пенсии, фиксируются в специальной части индивидуального лицевого счета застрахованного лица, а будущий пенсионер каждый год информируется Пенсионным фондом о том, сколько денег на лицевом счете у него накопилось. Кроме того, средства пенсионных накоплений в соответствии с законодательством инвестируются в экономику РФ</w:t>
      </w:r>
      <w:r w:rsidR="009345AE">
        <w:rPr>
          <w:sz w:val="28"/>
          <w:szCs w:val="28"/>
          <w:lang w:val="ru-RU"/>
        </w:rPr>
        <w:t xml:space="preserve"> </w:t>
      </w:r>
      <w:r w:rsidRPr="009345AE">
        <w:rPr>
          <w:sz w:val="28"/>
          <w:szCs w:val="28"/>
          <w:lang w:val="ru-RU"/>
        </w:rPr>
        <w:t>для получения дополнительного дохода застрахованным лицам, что влияет на размер пенсии. И именно работник (застрахованное лицо) решает, кто будет приумножать его накопления: государственная управляющая компания, частные управляющие компании или негосударственные пенсионные фонды.</w:t>
      </w:r>
      <w:r w:rsidR="00944DAB" w:rsidRPr="009345AE">
        <w:rPr>
          <w:sz w:val="28"/>
          <w:szCs w:val="28"/>
          <w:lang w:val="ru-RU"/>
        </w:rPr>
        <w:t xml:space="preserve"> </w:t>
      </w:r>
      <w:r w:rsidRPr="009345AE">
        <w:rPr>
          <w:sz w:val="28"/>
          <w:szCs w:val="28"/>
          <w:lang w:val="ru-RU"/>
        </w:rPr>
        <w:t xml:space="preserve">Сам работник может получить свои накопления в виде ежемесячной прибавки к базовой и страховой частям пенсионных выплат только после того, как выйдет на заслуженный отдых. Однако по закону, если человек умирает, не успев оформить пенсию, его накопления имеют право получить правопреемники. Правда, до ноября </w:t>
      </w:r>
      <w:smartTag w:uri="urn:schemas-microsoft-com:office:smarttags" w:element="metricconverter">
        <w:smartTagPr>
          <w:attr w:name="ProductID" w:val="2007 г"/>
        </w:smartTagPr>
        <w:r w:rsidR="0075367A" w:rsidRPr="009345AE">
          <w:rPr>
            <w:sz w:val="28"/>
            <w:szCs w:val="28"/>
            <w:lang w:val="ru-RU"/>
          </w:rPr>
          <w:t>2</w:t>
        </w:r>
        <w:r w:rsidR="00944DAB" w:rsidRPr="009345AE">
          <w:rPr>
            <w:sz w:val="28"/>
            <w:szCs w:val="28"/>
            <w:lang w:val="ru-RU"/>
          </w:rPr>
          <w:t>007 г</w:t>
        </w:r>
      </w:smartTag>
      <w:r w:rsidR="00944DAB" w:rsidRPr="009345AE">
        <w:rPr>
          <w:sz w:val="28"/>
          <w:szCs w:val="28"/>
          <w:lang w:val="ru-RU"/>
        </w:rPr>
        <w:t>.</w:t>
      </w:r>
      <w:r w:rsidRPr="009345AE">
        <w:rPr>
          <w:sz w:val="28"/>
          <w:szCs w:val="28"/>
          <w:lang w:val="ru-RU"/>
        </w:rPr>
        <w:t xml:space="preserve"> эта норма закона в РФ не применялась по причине отсутствия необходимого правового регулирования и правил выплат накопительной части трудовой пенсии.</w:t>
      </w:r>
    </w:p>
    <w:p w:rsidR="00A53E2B" w:rsidRPr="009345AE" w:rsidRDefault="004D492F" w:rsidP="009345AE">
      <w:pPr>
        <w:widowControl w:val="0"/>
        <w:spacing w:line="360" w:lineRule="auto"/>
        <w:ind w:firstLine="709"/>
        <w:jc w:val="both"/>
        <w:rPr>
          <w:sz w:val="28"/>
          <w:szCs w:val="28"/>
          <w:lang w:val="ru-RU"/>
        </w:rPr>
      </w:pPr>
      <w:r w:rsidRPr="009345AE">
        <w:rPr>
          <w:sz w:val="28"/>
          <w:szCs w:val="28"/>
          <w:lang w:val="ru-RU"/>
        </w:rPr>
        <w:t>Постановлением Правительства Российской Федерации от 3 ноября 2007 года № 741 утверждены Правила выплаты Пенсионным фондом Российской Федерации правопреемникам умершего застрахованного лица средств пенсионных накоплений, учтенных в специальной части</w:t>
      </w:r>
      <w:r w:rsidR="00A53E2B" w:rsidRPr="009345AE">
        <w:rPr>
          <w:sz w:val="28"/>
          <w:szCs w:val="28"/>
          <w:lang w:val="ru-RU"/>
        </w:rPr>
        <w:t xml:space="preserve"> индивидуального лицевого счета</w:t>
      </w:r>
      <w:r w:rsidRPr="009345AE">
        <w:rPr>
          <w:sz w:val="28"/>
          <w:szCs w:val="28"/>
          <w:lang w:val="ru-RU"/>
        </w:rPr>
        <w:t>. Это означает, что со дня вступления в законную силу указанного постановления, правопреемники умершего застрахованного лица могут реализовать право, установленное законодательством РФ. Выплата пенсионных накоплений правопреемникам умершего осуществляется при условии обращения наследников за суммой накопительной части пенсии в органы Пенсионного фонда по месту жительства в течение шести месяцев со д</w:t>
      </w:r>
      <w:r w:rsidR="00A53E2B" w:rsidRPr="009345AE">
        <w:rPr>
          <w:sz w:val="28"/>
          <w:szCs w:val="28"/>
          <w:lang w:val="ru-RU"/>
        </w:rPr>
        <w:t>ня смерти застрахованного лица (с</w:t>
      </w:r>
      <w:r w:rsidRPr="009345AE">
        <w:rPr>
          <w:sz w:val="28"/>
          <w:szCs w:val="28"/>
          <w:lang w:val="ru-RU"/>
        </w:rPr>
        <w:t>рок обращения может быть восстановлен в судебном порядке по заявлению правопреемника умершего лица</w:t>
      </w:r>
      <w:r w:rsidR="00A53E2B" w:rsidRPr="009345AE">
        <w:rPr>
          <w:sz w:val="28"/>
          <w:szCs w:val="28"/>
          <w:lang w:val="ru-RU"/>
        </w:rPr>
        <w:t>)</w:t>
      </w:r>
      <w:r w:rsidRPr="009345AE">
        <w:rPr>
          <w:sz w:val="28"/>
          <w:szCs w:val="28"/>
          <w:lang w:val="ru-RU"/>
        </w:rPr>
        <w:t>.</w:t>
      </w:r>
    </w:p>
    <w:p w:rsidR="00A53E2B" w:rsidRPr="009345AE" w:rsidRDefault="004D492F" w:rsidP="009345AE">
      <w:pPr>
        <w:widowControl w:val="0"/>
        <w:spacing w:line="360" w:lineRule="auto"/>
        <w:ind w:firstLine="709"/>
        <w:jc w:val="both"/>
        <w:rPr>
          <w:sz w:val="28"/>
          <w:szCs w:val="28"/>
          <w:lang w:val="ru-RU"/>
        </w:rPr>
      </w:pPr>
      <w:r w:rsidRPr="009345AE">
        <w:rPr>
          <w:sz w:val="28"/>
          <w:szCs w:val="28"/>
          <w:lang w:val="ru-RU"/>
        </w:rPr>
        <w:t>Порядок выплаты пенсионных накоплений умершего застрахованного лица по своей сути схож с механизмом наследования, но имеет существенные правовые отличия, поскольку пенсионные накопления, учтенные в специальной части лицевого счета застрахованного лица, не являются его собственностью и нормы наследственного права на них не распространяются</w:t>
      </w:r>
      <w:r w:rsidR="00A53E2B" w:rsidRPr="009345AE">
        <w:rPr>
          <w:rStyle w:val="af5"/>
          <w:sz w:val="28"/>
          <w:szCs w:val="28"/>
          <w:vertAlign w:val="baseline"/>
          <w:lang w:val="ru-RU"/>
        </w:rPr>
        <w:footnoteReference w:id="67"/>
      </w:r>
      <w:r w:rsidRPr="009345AE">
        <w:rPr>
          <w:sz w:val="28"/>
          <w:szCs w:val="28"/>
          <w:lang w:val="ru-RU"/>
        </w:rPr>
        <w:t>. Это средства Российской Федерации, учет которых позволяет застрахованному лицу всего лишь определить размер накопительной части его трудовой пенсии.</w:t>
      </w:r>
    </w:p>
    <w:p w:rsidR="00A53E2B" w:rsidRPr="009345AE" w:rsidRDefault="004D492F" w:rsidP="009345AE">
      <w:pPr>
        <w:widowControl w:val="0"/>
        <w:spacing w:line="360" w:lineRule="auto"/>
        <w:ind w:firstLine="709"/>
        <w:jc w:val="both"/>
        <w:rPr>
          <w:sz w:val="28"/>
          <w:szCs w:val="28"/>
          <w:lang w:val="ru-RU"/>
        </w:rPr>
      </w:pPr>
      <w:r w:rsidRPr="009345AE">
        <w:rPr>
          <w:sz w:val="28"/>
          <w:szCs w:val="28"/>
          <w:lang w:val="ru-RU"/>
        </w:rPr>
        <w:t xml:space="preserve">Важно подчеркнуть, что наличие у застрахованного лица обычного завещания, составленного в соответствии с нормами </w:t>
      </w:r>
      <w:r w:rsidR="00A53E2B" w:rsidRPr="009345AE">
        <w:rPr>
          <w:sz w:val="28"/>
          <w:szCs w:val="28"/>
          <w:lang w:val="ru-RU"/>
        </w:rPr>
        <w:t>ГК РФ</w:t>
      </w:r>
      <w:r w:rsidRPr="009345AE">
        <w:rPr>
          <w:sz w:val="28"/>
          <w:szCs w:val="28"/>
          <w:lang w:val="ru-RU"/>
        </w:rPr>
        <w:t>, не дает право на выплату пенсион</w:t>
      </w:r>
      <w:r w:rsidR="00A53E2B" w:rsidRPr="009345AE">
        <w:rPr>
          <w:sz w:val="28"/>
          <w:szCs w:val="28"/>
          <w:lang w:val="ru-RU"/>
        </w:rPr>
        <w:t>ных накоплений его наследникам.</w:t>
      </w:r>
    </w:p>
    <w:p w:rsidR="005E6113" w:rsidRPr="009345AE" w:rsidRDefault="00FE68EF" w:rsidP="009345AE">
      <w:pPr>
        <w:widowControl w:val="0"/>
        <w:spacing w:line="360" w:lineRule="auto"/>
        <w:ind w:firstLine="709"/>
        <w:jc w:val="both"/>
        <w:rPr>
          <w:rStyle w:val="noncited"/>
          <w:sz w:val="28"/>
          <w:szCs w:val="28"/>
          <w:lang w:val="ru-RU"/>
        </w:rPr>
      </w:pPr>
      <w:r w:rsidRPr="009345AE">
        <w:rPr>
          <w:rStyle w:val="noncited"/>
          <w:sz w:val="28"/>
          <w:szCs w:val="28"/>
          <w:lang w:val="ru-RU"/>
        </w:rPr>
        <w:t>Круг лиц, имеющих право на получение выплаты средств пенсионных накоплений умершего застрахованного лица, определен федеральным законом о трудовых пенсиях, куда</w:t>
      </w:r>
      <w:r w:rsidR="009345AE">
        <w:rPr>
          <w:rStyle w:val="noncited"/>
          <w:sz w:val="28"/>
          <w:szCs w:val="28"/>
          <w:lang w:val="ru-RU"/>
        </w:rPr>
        <w:t xml:space="preserve"> </w:t>
      </w:r>
      <w:r w:rsidRPr="009345AE">
        <w:rPr>
          <w:rStyle w:val="noncited"/>
          <w:sz w:val="28"/>
          <w:szCs w:val="28"/>
          <w:lang w:val="ru-RU"/>
        </w:rPr>
        <w:t>в первую очередь отнесены, лица, которые застрахованным лицом указаны в заявлении о распределени</w:t>
      </w:r>
      <w:r w:rsidR="00944DAB" w:rsidRPr="009345AE">
        <w:rPr>
          <w:rStyle w:val="noncited"/>
          <w:sz w:val="28"/>
          <w:szCs w:val="28"/>
          <w:lang w:val="ru-RU"/>
        </w:rPr>
        <w:t>и средств пенсионных накоплений; п</w:t>
      </w:r>
      <w:r w:rsidRPr="009345AE">
        <w:rPr>
          <w:rStyle w:val="noncited"/>
          <w:sz w:val="28"/>
          <w:szCs w:val="28"/>
          <w:lang w:val="ru-RU"/>
        </w:rPr>
        <w:t xml:space="preserve">ри отсутствии такого заявления, - </w:t>
      </w:r>
      <w:r w:rsidR="00944DAB" w:rsidRPr="009345AE">
        <w:rPr>
          <w:rStyle w:val="noncited"/>
          <w:sz w:val="28"/>
          <w:szCs w:val="28"/>
          <w:lang w:val="ru-RU"/>
        </w:rPr>
        <w:t>в порядке очередности.</w:t>
      </w:r>
    </w:p>
    <w:p w:rsidR="004F209A" w:rsidRPr="009345AE" w:rsidRDefault="004F209A" w:rsidP="009345AE">
      <w:pPr>
        <w:widowControl w:val="0"/>
        <w:spacing w:line="360" w:lineRule="auto"/>
        <w:ind w:firstLine="709"/>
        <w:jc w:val="both"/>
        <w:rPr>
          <w:sz w:val="28"/>
          <w:szCs w:val="28"/>
          <w:lang w:val="ru-RU"/>
        </w:rPr>
      </w:pPr>
      <w:r w:rsidRPr="009345AE">
        <w:rPr>
          <w:rStyle w:val="noncited"/>
          <w:sz w:val="28"/>
          <w:szCs w:val="28"/>
          <w:lang w:val="ru-RU"/>
        </w:rPr>
        <w:t>Далее хотим обратить внимание на такой вопрос, как</w:t>
      </w:r>
      <w:r w:rsidRPr="009345AE">
        <w:rPr>
          <w:sz w:val="28"/>
          <w:szCs w:val="28"/>
          <w:lang w:val="ru-RU"/>
        </w:rPr>
        <w:t xml:space="preserve"> н</w:t>
      </w:r>
      <w:r w:rsidR="0047480A" w:rsidRPr="009345AE">
        <w:rPr>
          <w:sz w:val="28"/>
          <w:szCs w:val="28"/>
          <w:lang w:val="ru-RU"/>
        </w:rPr>
        <w:t xml:space="preserve">аследование некоторых сумм, взысканных по решению суда. </w:t>
      </w:r>
    </w:p>
    <w:p w:rsidR="004F209A" w:rsidRPr="009345AE" w:rsidRDefault="0047480A" w:rsidP="009345AE">
      <w:pPr>
        <w:widowControl w:val="0"/>
        <w:spacing w:line="360" w:lineRule="auto"/>
        <w:ind w:firstLine="709"/>
        <w:jc w:val="both"/>
        <w:rPr>
          <w:sz w:val="28"/>
          <w:szCs w:val="28"/>
          <w:lang w:val="ru-RU"/>
        </w:rPr>
      </w:pPr>
      <w:r w:rsidRPr="009345AE">
        <w:rPr>
          <w:sz w:val="28"/>
          <w:szCs w:val="28"/>
          <w:lang w:val="ru-RU"/>
        </w:rPr>
        <w:t xml:space="preserve">Согласно ст. 151 ГК РФ </w:t>
      </w:r>
      <w:r w:rsidR="004F209A" w:rsidRPr="009345AE">
        <w:rPr>
          <w:sz w:val="28"/>
          <w:szCs w:val="28"/>
          <w:lang w:val="ru-RU"/>
        </w:rPr>
        <w:t>компенсация морального вреда производится в нескольких случаях, к которым законом отнесены случаи причинения гражданину морального вреда действиями, нарушающими его личные неимущественные права либо посягающими на другие нематериальные блага, принадлежащие гражданину.</w:t>
      </w:r>
    </w:p>
    <w:p w:rsidR="0085569D" w:rsidRPr="009345AE" w:rsidRDefault="004F209A" w:rsidP="009345AE">
      <w:pPr>
        <w:widowControl w:val="0"/>
        <w:spacing w:line="360" w:lineRule="auto"/>
        <w:ind w:firstLine="709"/>
        <w:jc w:val="both"/>
        <w:rPr>
          <w:sz w:val="28"/>
          <w:szCs w:val="28"/>
          <w:lang w:val="ru-RU"/>
        </w:rPr>
      </w:pPr>
      <w:r w:rsidRPr="009345AE">
        <w:rPr>
          <w:sz w:val="28"/>
          <w:szCs w:val="28"/>
          <w:lang w:val="ru-RU"/>
        </w:rPr>
        <w:t xml:space="preserve">Отметим, что Верховным Судом Российской Федерации сделан вывод о том, что право требовать компенсации морального вреда связано непосредственно с личностью потерпевшего и носит личный характер, поэтому указанное право не может входить в состав наследства и, следовательно, не может переходить по наследству. </w:t>
      </w:r>
      <w:r w:rsidR="0085569D" w:rsidRPr="009345AE">
        <w:rPr>
          <w:sz w:val="28"/>
          <w:szCs w:val="28"/>
          <w:lang w:val="ru-RU"/>
        </w:rPr>
        <w:t>В случае</w:t>
      </w:r>
      <w:r w:rsidR="00254E6A" w:rsidRPr="009345AE">
        <w:rPr>
          <w:sz w:val="28"/>
          <w:szCs w:val="28"/>
          <w:lang w:val="ru-RU"/>
        </w:rPr>
        <w:t xml:space="preserve"> если гражданин, предъявивший требование о взыскании компенсации морального вреда умер до того,</w:t>
      </w:r>
      <w:r w:rsidR="0085569D" w:rsidRPr="009345AE">
        <w:rPr>
          <w:sz w:val="28"/>
          <w:szCs w:val="28"/>
          <w:lang w:val="ru-RU"/>
        </w:rPr>
        <w:t xml:space="preserve"> как суд вынес свое решение по данному вопросу, то производство по делу подлежит прекращению на основании ст. 220 ГПК РФ, т.к. к данное правоотношение не допускает правопреемства.</w:t>
      </w:r>
    </w:p>
    <w:p w:rsidR="004F209A" w:rsidRPr="009345AE" w:rsidRDefault="0085569D" w:rsidP="009345AE">
      <w:pPr>
        <w:widowControl w:val="0"/>
        <w:spacing w:line="360" w:lineRule="auto"/>
        <w:ind w:firstLine="709"/>
        <w:jc w:val="both"/>
        <w:rPr>
          <w:sz w:val="28"/>
          <w:szCs w:val="28"/>
          <w:lang w:val="ru-RU"/>
        </w:rPr>
      </w:pPr>
      <w:r w:rsidRPr="009345AE">
        <w:rPr>
          <w:sz w:val="28"/>
          <w:szCs w:val="28"/>
          <w:lang w:val="ru-RU"/>
        </w:rPr>
        <w:t>Однако в том случае, когда истцу присуждена компенсация морального вреда, но он умер, не успев ее получить, взысканная и не полученная сумма входит в состав наследства и может быть получена наследниками</w:t>
      </w:r>
      <w:r w:rsidRPr="009345AE">
        <w:rPr>
          <w:rStyle w:val="af5"/>
          <w:sz w:val="28"/>
          <w:szCs w:val="28"/>
          <w:vertAlign w:val="baseline"/>
          <w:lang w:val="ru-RU"/>
        </w:rPr>
        <w:footnoteReference w:id="68"/>
      </w:r>
      <w:r w:rsidRPr="009345AE">
        <w:rPr>
          <w:sz w:val="28"/>
          <w:szCs w:val="28"/>
          <w:lang w:val="ru-RU"/>
        </w:rPr>
        <w:t xml:space="preserve">. </w:t>
      </w:r>
    </w:p>
    <w:p w:rsidR="00701681" w:rsidRPr="009345AE" w:rsidRDefault="00701681" w:rsidP="009345AE">
      <w:pPr>
        <w:pStyle w:val="3"/>
        <w:keepNext w:val="0"/>
        <w:widowControl w:val="0"/>
        <w:spacing w:before="0" w:after="0" w:line="360" w:lineRule="auto"/>
        <w:ind w:firstLine="709"/>
        <w:jc w:val="both"/>
        <w:rPr>
          <w:rFonts w:ascii="Times New Roman" w:hAnsi="Times New Roman"/>
          <w:b w:val="0"/>
          <w:sz w:val="28"/>
          <w:lang w:val="ru-RU"/>
        </w:rPr>
      </w:pPr>
    </w:p>
    <w:p w:rsidR="00701681" w:rsidRPr="009345AE" w:rsidRDefault="00701681" w:rsidP="009345AE">
      <w:pPr>
        <w:pStyle w:val="3"/>
        <w:keepNext w:val="0"/>
        <w:widowControl w:val="0"/>
        <w:spacing w:before="0" w:after="0" w:line="360" w:lineRule="auto"/>
        <w:ind w:firstLine="709"/>
        <w:jc w:val="both"/>
        <w:rPr>
          <w:rFonts w:ascii="Times New Roman" w:hAnsi="Times New Roman"/>
          <w:b w:val="0"/>
          <w:sz w:val="28"/>
          <w:lang w:val="ru-RU"/>
        </w:rPr>
      </w:pPr>
      <w:bookmarkStart w:id="10" w:name="_Toc245746652"/>
      <w:r w:rsidRPr="009345AE">
        <w:rPr>
          <w:rFonts w:ascii="Times New Roman" w:hAnsi="Times New Roman"/>
          <w:b w:val="0"/>
          <w:sz w:val="28"/>
        </w:rPr>
        <w:t xml:space="preserve">§ </w:t>
      </w:r>
      <w:r w:rsidRPr="009345AE">
        <w:rPr>
          <w:rFonts w:ascii="Times New Roman" w:hAnsi="Times New Roman"/>
          <w:b w:val="0"/>
          <w:sz w:val="28"/>
          <w:lang w:val="ru-RU"/>
        </w:rPr>
        <w:t xml:space="preserve">3 </w:t>
      </w:r>
      <w:r w:rsidR="000C6A91" w:rsidRPr="009345AE">
        <w:rPr>
          <w:rFonts w:ascii="Times New Roman" w:hAnsi="Times New Roman"/>
          <w:b w:val="0"/>
          <w:sz w:val="28"/>
          <w:lang w:val="ru-RU"/>
        </w:rPr>
        <w:t>Наследование жилых помещений</w:t>
      </w:r>
      <w:bookmarkEnd w:id="10"/>
    </w:p>
    <w:p w:rsidR="000C6A91" w:rsidRPr="009345AE" w:rsidRDefault="000C6A91" w:rsidP="009345AE">
      <w:pPr>
        <w:widowControl w:val="0"/>
        <w:spacing w:line="360" w:lineRule="auto"/>
        <w:ind w:firstLine="709"/>
        <w:jc w:val="both"/>
        <w:rPr>
          <w:sz w:val="28"/>
          <w:szCs w:val="28"/>
          <w:lang w:val="ru-RU"/>
        </w:rPr>
      </w:pPr>
    </w:p>
    <w:p w:rsidR="001248E0" w:rsidRPr="009345AE" w:rsidRDefault="001248E0"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Как уже было указано, общий порядок наследования имущества умерших (объявленных умершими) регламентируется в соответствии с разделом </w:t>
      </w:r>
      <w:r w:rsidRPr="009345AE">
        <w:rPr>
          <w:rStyle w:val="noncited"/>
          <w:sz w:val="28"/>
          <w:szCs w:val="28"/>
        </w:rPr>
        <w:t>V</w:t>
      </w:r>
      <w:r w:rsidRPr="009345AE">
        <w:rPr>
          <w:rStyle w:val="noncited"/>
          <w:sz w:val="28"/>
          <w:szCs w:val="28"/>
          <w:lang w:val="ru-RU"/>
        </w:rPr>
        <w:t xml:space="preserve"> части третьей ГК РФ. К наследуемому имуществу может быть отнесено и принадлежавшее умершему на праве собственности жилое помещение. В соответствии со ст. 1111 ГК РФ наследование жилого помещения, принадлежавшего на праве собственности умершему, осуществляется лицами из числа указанных в завещании или (и) его родственников по завещанию. В отсутствие завещания наследование осуществляется указанными лицами в силу закона.</w:t>
      </w:r>
    </w:p>
    <w:p w:rsidR="003419D5" w:rsidRPr="009345AE" w:rsidRDefault="001248E0" w:rsidP="009345AE">
      <w:pPr>
        <w:widowControl w:val="0"/>
        <w:spacing w:line="360" w:lineRule="auto"/>
        <w:ind w:firstLine="709"/>
        <w:jc w:val="both"/>
        <w:rPr>
          <w:rStyle w:val="noncited"/>
          <w:sz w:val="28"/>
          <w:szCs w:val="28"/>
          <w:lang w:val="ru-RU"/>
        </w:rPr>
      </w:pPr>
      <w:r w:rsidRPr="009345AE">
        <w:rPr>
          <w:rStyle w:val="noncited"/>
          <w:sz w:val="28"/>
          <w:szCs w:val="28"/>
          <w:lang w:val="ru-RU"/>
        </w:rPr>
        <w:t>Начальный момент в процедуре наследования жилого помещения – это открытие наследства. С открытия наследства умерший рассматривается в качестве наследодателя. Наследство открывается либо по месту последнего места жительства умершего, либо по месту нахождения наследуемого имущест</w:t>
      </w:r>
      <w:r w:rsidR="003419D5" w:rsidRPr="009345AE">
        <w:rPr>
          <w:rStyle w:val="noncited"/>
          <w:sz w:val="28"/>
          <w:szCs w:val="28"/>
          <w:lang w:val="ru-RU"/>
        </w:rPr>
        <w:t xml:space="preserve">ва (наиболее ценной его части, </w:t>
      </w:r>
      <w:r w:rsidRPr="009345AE">
        <w:rPr>
          <w:rStyle w:val="noncited"/>
          <w:sz w:val="28"/>
          <w:szCs w:val="28"/>
          <w:lang w:val="ru-RU"/>
        </w:rPr>
        <w:t xml:space="preserve">например, если указанное имущество, наряду с квартирой наследодателя, включает также </w:t>
      </w:r>
      <w:r w:rsidR="003419D5" w:rsidRPr="009345AE">
        <w:rPr>
          <w:rStyle w:val="noncited"/>
          <w:sz w:val="28"/>
          <w:szCs w:val="28"/>
          <w:lang w:val="ru-RU"/>
        </w:rPr>
        <w:t>загородный</w:t>
      </w:r>
      <w:r w:rsidRPr="009345AE">
        <w:rPr>
          <w:rStyle w:val="noncited"/>
          <w:sz w:val="28"/>
          <w:szCs w:val="28"/>
          <w:lang w:val="ru-RU"/>
        </w:rPr>
        <w:t xml:space="preserve">, гараж и т.п.). </w:t>
      </w:r>
    </w:p>
    <w:p w:rsidR="001248E0" w:rsidRPr="009345AE" w:rsidRDefault="003419D5" w:rsidP="009345AE">
      <w:pPr>
        <w:widowControl w:val="0"/>
        <w:spacing w:line="360" w:lineRule="auto"/>
        <w:ind w:firstLine="709"/>
        <w:jc w:val="both"/>
        <w:rPr>
          <w:rStyle w:val="noncited"/>
          <w:sz w:val="28"/>
          <w:szCs w:val="28"/>
          <w:lang w:val="ru-RU"/>
        </w:rPr>
      </w:pPr>
      <w:r w:rsidRPr="009345AE">
        <w:rPr>
          <w:rStyle w:val="noncited"/>
          <w:sz w:val="28"/>
          <w:szCs w:val="28"/>
          <w:lang w:val="ru-RU"/>
        </w:rPr>
        <w:t>Напомним,</w:t>
      </w:r>
      <w:r w:rsidR="001248E0" w:rsidRPr="009345AE">
        <w:rPr>
          <w:rStyle w:val="noncited"/>
          <w:sz w:val="28"/>
          <w:szCs w:val="28"/>
          <w:lang w:val="ru-RU"/>
        </w:rPr>
        <w:t xml:space="preserve"> что согласно ст. 1116 ГК РФ</w:t>
      </w:r>
      <w:r w:rsidR="009345AE">
        <w:rPr>
          <w:rStyle w:val="noncited"/>
          <w:sz w:val="28"/>
          <w:szCs w:val="28"/>
          <w:lang w:val="ru-RU"/>
        </w:rPr>
        <w:t xml:space="preserve"> </w:t>
      </w:r>
      <w:r w:rsidRPr="009345AE">
        <w:rPr>
          <w:rStyle w:val="fullcited"/>
          <w:sz w:val="28"/>
          <w:szCs w:val="28"/>
          <w:lang w:val="ru-RU"/>
        </w:rPr>
        <w:t xml:space="preserve">к наследованию могут призываться граждане: находящиеся в живых в день открытия наследства; зачатые при жизни наследодателя и родившиеся живыми после открытия наследства. </w:t>
      </w:r>
      <w:r w:rsidRPr="009345AE">
        <w:rPr>
          <w:rStyle w:val="noncited"/>
          <w:sz w:val="28"/>
          <w:szCs w:val="28"/>
          <w:lang w:val="ru-RU"/>
        </w:rPr>
        <w:t>В то же время ГК РФ определены лица, которые при определенных обстоятельствах не могу</w:t>
      </w:r>
      <w:r w:rsidR="000027F8" w:rsidRPr="009345AE">
        <w:rPr>
          <w:rStyle w:val="noncited"/>
          <w:sz w:val="28"/>
          <w:szCs w:val="28"/>
          <w:lang w:val="ru-RU"/>
        </w:rPr>
        <w:t>т быть призваны к наследованию: к</w:t>
      </w:r>
      <w:r w:rsidRPr="009345AE">
        <w:rPr>
          <w:rStyle w:val="noncited"/>
          <w:sz w:val="28"/>
          <w:szCs w:val="28"/>
          <w:lang w:val="ru-RU"/>
        </w:rPr>
        <w:t xml:space="preserve"> ним относятся, в частности, так называемые недостойные наследники (ст. 1117 ГК РФ).</w:t>
      </w:r>
    </w:p>
    <w:p w:rsidR="000027F8" w:rsidRPr="009345AE" w:rsidRDefault="000027F8" w:rsidP="009345AE">
      <w:pPr>
        <w:widowControl w:val="0"/>
        <w:spacing w:line="360" w:lineRule="auto"/>
        <w:ind w:firstLine="709"/>
        <w:jc w:val="both"/>
        <w:rPr>
          <w:sz w:val="28"/>
          <w:szCs w:val="28"/>
          <w:lang w:val="ru-RU"/>
        </w:rPr>
      </w:pPr>
      <w:r w:rsidRPr="009345AE">
        <w:rPr>
          <w:rStyle w:val="noncited"/>
          <w:sz w:val="28"/>
          <w:szCs w:val="28"/>
          <w:lang w:val="ru-RU"/>
        </w:rPr>
        <w:t>Порядок наследования жилого помещения по завещанию определен главой 62 ГК РФ. Отметим, что основанием для наследования жилого помещения может служить не всякое завещание. Указанный документ и условия его подготовки (оформления) должны отвечать требованиям законодательства</w:t>
      </w:r>
      <w:r w:rsidR="00382F21" w:rsidRPr="009345AE">
        <w:rPr>
          <w:rStyle w:val="noncited"/>
          <w:sz w:val="28"/>
          <w:szCs w:val="28"/>
          <w:lang w:val="ru-RU"/>
        </w:rPr>
        <w:t xml:space="preserve">: </w:t>
      </w:r>
      <w:r w:rsidRPr="009345AE">
        <w:rPr>
          <w:rStyle w:val="noncited"/>
          <w:sz w:val="28"/>
          <w:szCs w:val="28"/>
          <w:lang w:val="ru-RU"/>
        </w:rPr>
        <w:t>правомочность гражданина в совершении завещания, обусловленную его дееспособностью; индивидуальность завещания, которое ни при каких обстоятельствах не может совершаться от имени двух и более граждан;</w:t>
      </w:r>
      <w:r w:rsidR="00382F21" w:rsidRPr="009345AE">
        <w:rPr>
          <w:rStyle w:val="noncited"/>
          <w:sz w:val="28"/>
          <w:szCs w:val="28"/>
          <w:lang w:val="ru-RU"/>
        </w:rPr>
        <w:t xml:space="preserve"> </w:t>
      </w:r>
      <w:r w:rsidRPr="009345AE">
        <w:rPr>
          <w:rStyle w:val="noncited"/>
          <w:sz w:val="28"/>
          <w:szCs w:val="28"/>
          <w:lang w:val="ru-RU"/>
        </w:rPr>
        <w:t>личный характер завещания, которое должно совершаться гражданином без участия каких</w:t>
      </w:r>
      <w:r w:rsidR="00382F21" w:rsidRPr="009345AE">
        <w:rPr>
          <w:rStyle w:val="noncited"/>
          <w:sz w:val="28"/>
          <w:szCs w:val="28"/>
          <w:lang w:val="ru-RU"/>
        </w:rPr>
        <w:t>-</w:t>
      </w:r>
      <w:r w:rsidRPr="009345AE">
        <w:rPr>
          <w:rStyle w:val="noncited"/>
          <w:sz w:val="28"/>
          <w:szCs w:val="28"/>
          <w:lang w:val="ru-RU"/>
        </w:rPr>
        <w:t xml:space="preserve">либо представителей (в т.ч. и с подтвержденными полномочиями). Вместе с тем ГК РФ предоставляет гражданам право на неограниченное количество изменений и отмен завещания. Отметим также, что в соответствии с принципом свободы завещания гражданин вправе завещать любое законно принадлежащее ему имущество, в т.ч. жилое помещение, любым другим гражданам. </w:t>
      </w:r>
    </w:p>
    <w:p w:rsidR="0085661B" w:rsidRPr="009345AE" w:rsidRDefault="0085661B" w:rsidP="009345AE">
      <w:pPr>
        <w:widowControl w:val="0"/>
        <w:spacing w:line="360" w:lineRule="auto"/>
        <w:ind w:firstLine="709"/>
        <w:jc w:val="both"/>
        <w:rPr>
          <w:sz w:val="28"/>
          <w:szCs w:val="28"/>
          <w:lang w:val="ru-RU"/>
        </w:rPr>
      </w:pPr>
      <w:r w:rsidRPr="009345AE">
        <w:rPr>
          <w:sz w:val="28"/>
          <w:szCs w:val="28"/>
          <w:lang w:val="ru-RU"/>
        </w:rPr>
        <w:t>Порядок наследования жилого помещения в силу закона осуществляется в соответствии с главой 63 ГК РФ, в которой определены вопросы очередности наследников при призвании к наследованию; право обязательной доли в наследстве; порядок наследования выморочного имущества.</w:t>
      </w:r>
    </w:p>
    <w:p w:rsidR="0085661B" w:rsidRPr="009345AE" w:rsidRDefault="0085661B" w:rsidP="009345AE">
      <w:pPr>
        <w:widowControl w:val="0"/>
        <w:spacing w:line="360" w:lineRule="auto"/>
        <w:ind w:firstLine="709"/>
        <w:jc w:val="both"/>
        <w:rPr>
          <w:sz w:val="28"/>
          <w:szCs w:val="28"/>
          <w:lang w:val="ru-RU"/>
        </w:rPr>
      </w:pPr>
      <w:r w:rsidRPr="009345AE">
        <w:rPr>
          <w:sz w:val="28"/>
          <w:szCs w:val="28"/>
          <w:lang w:val="ru-RU"/>
        </w:rPr>
        <w:t>Верное понимание положений законодательства, определяющих перечисленные вопросы, имеет большое значение для бесконфликтного наследования жилого помещения в силу закона.</w:t>
      </w:r>
    </w:p>
    <w:p w:rsidR="009B2647" w:rsidRPr="009345AE" w:rsidRDefault="0085661B" w:rsidP="009345AE">
      <w:pPr>
        <w:widowControl w:val="0"/>
        <w:spacing w:line="360" w:lineRule="auto"/>
        <w:ind w:firstLine="709"/>
        <w:jc w:val="both"/>
        <w:rPr>
          <w:sz w:val="28"/>
          <w:szCs w:val="28"/>
          <w:lang w:val="ru-RU"/>
        </w:rPr>
      </w:pPr>
      <w:r w:rsidRPr="009345AE">
        <w:rPr>
          <w:rStyle w:val="noncited"/>
          <w:sz w:val="28"/>
          <w:szCs w:val="28"/>
          <w:lang w:val="ru-RU"/>
        </w:rPr>
        <w:t xml:space="preserve">Условия пользования жилым помещением, предоставленным по завещательному отказу, определены ст. 1137 ГК РФ и ст. 33 ЖК РФ. </w:t>
      </w:r>
    </w:p>
    <w:p w:rsidR="009B2647" w:rsidRPr="009345AE" w:rsidRDefault="0085661B" w:rsidP="009345AE">
      <w:pPr>
        <w:widowControl w:val="0"/>
        <w:spacing w:line="360" w:lineRule="auto"/>
        <w:ind w:firstLine="709"/>
        <w:jc w:val="both"/>
        <w:rPr>
          <w:sz w:val="28"/>
          <w:szCs w:val="28"/>
          <w:lang w:val="ru-RU"/>
        </w:rPr>
      </w:pPr>
      <w:r w:rsidRPr="009345AE">
        <w:rPr>
          <w:rStyle w:val="noncited"/>
          <w:sz w:val="28"/>
          <w:szCs w:val="28"/>
          <w:lang w:val="ru-RU"/>
        </w:rPr>
        <w:t>Право пользования жилым помещением, предоставленным по завещательному отказу, возникает у гражданина в случае, когда в соответствии с завещанием на наследника, к которому впоследствии переходит жилое помещение, завещатель возлагает обязанность по предоставлению другому лицу (на период жизни этого лица или на иной срок, указанный в завещании) права пользования этим помещением</w:t>
      </w:r>
      <w:r w:rsidR="009B2647" w:rsidRPr="009345AE">
        <w:rPr>
          <w:rStyle w:val="noncited"/>
          <w:sz w:val="28"/>
          <w:szCs w:val="28"/>
          <w:lang w:val="ru-RU"/>
        </w:rPr>
        <w:t xml:space="preserve">. </w:t>
      </w:r>
      <w:r w:rsidR="009B2647" w:rsidRPr="009345AE">
        <w:rPr>
          <w:rFonts w:eastAsia="ArialMT"/>
          <w:sz w:val="28"/>
          <w:szCs w:val="28"/>
          <w:lang w:val="ru-RU" w:eastAsia="ru-RU"/>
        </w:rPr>
        <w:t>По истечении установленного завещательным отказом срока пользования жилым помещением право пользования им</w:t>
      </w:r>
      <w:r w:rsidR="009345AE">
        <w:rPr>
          <w:rFonts w:eastAsia="ArialMT"/>
          <w:sz w:val="28"/>
          <w:szCs w:val="28"/>
          <w:lang w:val="ru-RU" w:eastAsia="ru-RU"/>
        </w:rPr>
        <w:t xml:space="preserve"> </w:t>
      </w:r>
      <w:r w:rsidR="009B2647" w:rsidRPr="009345AE">
        <w:rPr>
          <w:rFonts w:eastAsia="ArialMT"/>
          <w:sz w:val="28"/>
          <w:szCs w:val="28"/>
          <w:lang w:val="ru-RU" w:eastAsia="ru-RU"/>
        </w:rPr>
        <w:t>прекращается, за исключением случаев, если такое право у соответствующего гражданина</w:t>
      </w:r>
      <w:r w:rsidR="009B2647" w:rsidRPr="009345AE">
        <w:rPr>
          <w:sz w:val="28"/>
          <w:szCs w:val="28"/>
          <w:lang w:val="ru-RU"/>
        </w:rPr>
        <w:t xml:space="preserve"> </w:t>
      </w:r>
      <w:r w:rsidR="009B2647" w:rsidRPr="009345AE">
        <w:rPr>
          <w:rFonts w:eastAsia="ArialMT"/>
          <w:sz w:val="28"/>
          <w:szCs w:val="28"/>
          <w:lang w:val="ru-RU" w:eastAsia="ru-RU"/>
        </w:rPr>
        <w:t>возникло в период пользования жилым помещением на ином законном основании.</w:t>
      </w:r>
    </w:p>
    <w:p w:rsidR="00E679F4" w:rsidRPr="009345AE" w:rsidRDefault="009B2647" w:rsidP="009345AE">
      <w:pPr>
        <w:widowControl w:val="0"/>
        <w:spacing w:line="360" w:lineRule="auto"/>
        <w:ind w:firstLine="709"/>
        <w:jc w:val="both"/>
        <w:rPr>
          <w:sz w:val="28"/>
          <w:szCs w:val="28"/>
          <w:lang w:val="ru-RU"/>
        </w:rPr>
      </w:pPr>
      <w:r w:rsidRPr="009345AE">
        <w:rPr>
          <w:sz w:val="28"/>
          <w:szCs w:val="28"/>
          <w:lang w:val="ru-RU"/>
        </w:rPr>
        <w:t>Отметим, что н</w:t>
      </w:r>
      <w:r w:rsidR="00E679F4" w:rsidRPr="009345AE">
        <w:rPr>
          <w:sz w:val="28"/>
          <w:szCs w:val="28"/>
          <w:lang w:val="ru-RU"/>
        </w:rPr>
        <w:t>аследование жилых помещений представляет собой достаточно обширный круг интересных вопросов и правовых проблем, однако остановиться на рассмотрении всех мы не можем, поэтому ограничимся лишь некоторыми из них.</w:t>
      </w:r>
    </w:p>
    <w:p w:rsidR="00F00758" w:rsidRPr="009345AE" w:rsidRDefault="00E679F4" w:rsidP="009345AE">
      <w:pPr>
        <w:widowControl w:val="0"/>
        <w:spacing w:line="360" w:lineRule="auto"/>
        <w:ind w:firstLine="709"/>
        <w:jc w:val="both"/>
        <w:rPr>
          <w:sz w:val="28"/>
          <w:szCs w:val="28"/>
          <w:lang w:val="ru-RU"/>
        </w:rPr>
      </w:pPr>
      <w:r w:rsidRPr="009345AE">
        <w:rPr>
          <w:sz w:val="28"/>
          <w:szCs w:val="28"/>
          <w:lang w:val="ru-RU"/>
        </w:rPr>
        <w:t xml:space="preserve">Сначала рассмотрим вопрос о наследовании жилых помещений в кооперативных домах. Так, с 1 июля </w:t>
      </w:r>
      <w:smartTag w:uri="urn:schemas-microsoft-com:office:smarttags" w:element="metricconverter">
        <w:smartTagPr>
          <w:attr w:name="ProductID" w:val="1990 г"/>
        </w:smartTagPr>
        <w:r w:rsidRPr="009345AE">
          <w:rPr>
            <w:sz w:val="28"/>
            <w:szCs w:val="28"/>
            <w:lang w:val="ru-RU"/>
          </w:rPr>
          <w:t>1990 г</w:t>
        </w:r>
      </w:smartTag>
      <w:r w:rsidRPr="009345AE">
        <w:rPr>
          <w:sz w:val="28"/>
          <w:szCs w:val="28"/>
          <w:lang w:val="ru-RU"/>
        </w:rPr>
        <w:t>., т.е. с момента вступления в действие Закона СССР «О собственности в СССР»</w:t>
      </w:r>
      <w:r w:rsidR="007C2669" w:rsidRPr="009345AE">
        <w:rPr>
          <w:rStyle w:val="af5"/>
          <w:sz w:val="28"/>
          <w:szCs w:val="28"/>
          <w:vertAlign w:val="baseline"/>
          <w:lang w:val="ru-RU"/>
        </w:rPr>
        <w:footnoteReference w:id="69"/>
      </w:r>
      <w:r w:rsidRPr="009345AE">
        <w:rPr>
          <w:sz w:val="28"/>
          <w:szCs w:val="28"/>
          <w:lang w:val="ru-RU"/>
        </w:rPr>
        <w:t xml:space="preserve">, </w:t>
      </w:r>
      <w:r w:rsidR="0070248E" w:rsidRPr="009345AE">
        <w:rPr>
          <w:sz w:val="28"/>
          <w:szCs w:val="28"/>
          <w:lang w:val="ru-RU"/>
        </w:rPr>
        <w:t>факт полной выплаты паевого взноса наделяет члена жилищного и жилищно-строительного кооператива правом собственности на жилое помещение, в котором он проживает. Указанная норма позже успешно перешла в Закон РСФСР «</w:t>
      </w:r>
      <w:r w:rsidR="00380445" w:rsidRPr="009345AE">
        <w:rPr>
          <w:sz w:val="28"/>
          <w:szCs w:val="28"/>
          <w:lang w:val="ru-RU"/>
        </w:rPr>
        <w:t xml:space="preserve">О собственности на территории </w:t>
      </w:r>
      <w:r w:rsidR="0070248E" w:rsidRPr="009345AE">
        <w:rPr>
          <w:sz w:val="28"/>
          <w:szCs w:val="28"/>
          <w:lang w:val="ru-RU"/>
        </w:rPr>
        <w:t>РСФСР»</w:t>
      </w:r>
      <w:r w:rsidR="00380445" w:rsidRPr="009345AE">
        <w:rPr>
          <w:rStyle w:val="af5"/>
          <w:sz w:val="28"/>
          <w:szCs w:val="28"/>
          <w:vertAlign w:val="baseline"/>
          <w:lang w:val="ru-RU"/>
        </w:rPr>
        <w:footnoteReference w:id="70"/>
      </w:r>
      <w:r w:rsidR="0070248E" w:rsidRPr="009345AE">
        <w:rPr>
          <w:sz w:val="28"/>
          <w:szCs w:val="28"/>
          <w:lang w:val="ru-RU"/>
        </w:rPr>
        <w:t xml:space="preserve">, </w:t>
      </w:r>
      <w:r w:rsidR="00DB3A83" w:rsidRPr="009345AE">
        <w:rPr>
          <w:sz w:val="28"/>
          <w:szCs w:val="28"/>
          <w:lang w:val="ru-RU"/>
        </w:rPr>
        <w:t>затем в Основы гражданского законодательства Союза ССР и с некоторым развитием воспроизведена в ГК РФ. Так, в соответствии с п.4 ст. 218 ГК РФ член жилищного или жилищно-строительного кооператива, другие лица, имеющие право на паенакопление, полностью внесшие свой паевой взнос за квартиру, предоставленную этим лицам кооперативом, приобретают право собственности на нее.</w:t>
      </w:r>
      <w:r w:rsidR="00F00758" w:rsidRPr="009345AE">
        <w:rPr>
          <w:sz w:val="28"/>
          <w:szCs w:val="28"/>
          <w:lang w:val="ru-RU"/>
        </w:rPr>
        <w:t xml:space="preserve"> </w:t>
      </w:r>
    </w:p>
    <w:p w:rsidR="00380445" w:rsidRPr="009345AE" w:rsidRDefault="00F00758" w:rsidP="009345AE">
      <w:pPr>
        <w:widowControl w:val="0"/>
        <w:spacing w:line="360" w:lineRule="auto"/>
        <w:ind w:firstLine="709"/>
        <w:jc w:val="both"/>
        <w:rPr>
          <w:sz w:val="28"/>
          <w:szCs w:val="28"/>
          <w:lang w:val="ru-RU"/>
        </w:rPr>
      </w:pPr>
      <w:r w:rsidRPr="009345AE">
        <w:rPr>
          <w:sz w:val="28"/>
          <w:szCs w:val="28"/>
          <w:lang w:val="ru-RU"/>
        </w:rPr>
        <w:t>Отметим, что в отличие от общего правила, установленного в ст. 131 ГК РФ по отношению к возникновению прав на недвижимое имущество, в рассматриваемом случае можно констатировать факт, что право собственности возникает не с момента государственной регистрации, а с момента завершения выплаты паевого взноса членом ЖСК. Последующая государственная регистрация имеет лишь правоподтверждающее значение, поэтому независимо от того, была ли осуществлена государственная регистрация, есть ли документ, подтверждающий право собственности на жилое помещение, после смерти члена ЖСК, выплатившего паевой взнос, указанное жилое помещение наследуется в общем порядке.</w:t>
      </w:r>
    </w:p>
    <w:p w:rsidR="00DE2669" w:rsidRPr="009345AE" w:rsidRDefault="003D355A" w:rsidP="009345AE">
      <w:pPr>
        <w:widowControl w:val="0"/>
        <w:spacing w:line="360" w:lineRule="auto"/>
        <w:ind w:firstLine="709"/>
        <w:jc w:val="both"/>
        <w:rPr>
          <w:sz w:val="28"/>
          <w:szCs w:val="28"/>
          <w:lang w:val="ru-RU"/>
        </w:rPr>
      </w:pPr>
      <w:r w:rsidRPr="009345AE">
        <w:rPr>
          <w:sz w:val="28"/>
          <w:szCs w:val="28"/>
          <w:lang w:val="ru-RU"/>
        </w:rPr>
        <w:t xml:space="preserve">Следует обратить внимание на следующее. В связи с тем, что многие </w:t>
      </w:r>
      <w:r w:rsidR="00E71540" w:rsidRPr="009345AE">
        <w:rPr>
          <w:sz w:val="28"/>
          <w:szCs w:val="28"/>
          <w:lang w:val="ru-RU"/>
        </w:rPr>
        <w:t>члены жилищных и жилищно-строительных кооперативов выплат</w:t>
      </w:r>
      <w:r w:rsidR="00ED14ED" w:rsidRPr="009345AE">
        <w:rPr>
          <w:sz w:val="28"/>
          <w:szCs w:val="28"/>
          <w:lang w:val="ru-RU"/>
        </w:rPr>
        <w:t xml:space="preserve">или паевые взносы до 1 июля </w:t>
      </w:r>
      <w:smartTag w:uri="urn:schemas-microsoft-com:office:smarttags" w:element="metricconverter">
        <w:smartTagPr>
          <w:attr w:name="ProductID" w:val="1990 г"/>
        </w:smartTagPr>
        <w:r w:rsidR="00ED14ED" w:rsidRPr="009345AE">
          <w:rPr>
            <w:sz w:val="28"/>
            <w:szCs w:val="28"/>
            <w:lang w:val="ru-RU"/>
          </w:rPr>
          <w:t>1990</w:t>
        </w:r>
        <w:r w:rsidR="00E71540" w:rsidRPr="009345AE">
          <w:rPr>
            <w:sz w:val="28"/>
            <w:szCs w:val="28"/>
            <w:lang w:val="ru-RU"/>
          </w:rPr>
          <w:t xml:space="preserve"> г</w:t>
        </w:r>
      </w:smartTag>
      <w:r w:rsidR="00E71540" w:rsidRPr="009345AE">
        <w:rPr>
          <w:sz w:val="28"/>
          <w:szCs w:val="28"/>
          <w:lang w:val="ru-RU"/>
        </w:rPr>
        <w:t>., т.е. до вступления в действие закона о собственности в СССР, на практике часто возникают споры о наследовании кооперативных квартир в случаях, когда наследодатель (член ЖСК</w:t>
      </w:r>
      <w:r w:rsidR="00133B74" w:rsidRPr="009345AE">
        <w:rPr>
          <w:sz w:val="28"/>
          <w:szCs w:val="28"/>
          <w:lang w:val="ru-RU"/>
        </w:rPr>
        <w:t>, выплативший паевые взносы</w:t>
      </w:r>
      <w:r w:rsidR="00E71540" w:rsidRPr="009345AE">
        <w:rPr>
          <w:sz w:val="28"/>
          <w:szCs w:val="28"/>
          <w:lang w:val="ru-RU"/>
        </w:rPr>
        <w:t>) умер до вступления в действие указанного закона.</w:t>
      </w:r>
      <w:r w:rsidR="00EB0403" w:rsidRPr="009345AE">
        <w:rPr>
          <w:sz w:val="28"/>
          <w:szCs w:val="28"/>
          <w:lang w:val="ru-RU"/>
        </w:rPr>
        <w:t xml:space="preserve"> Практика по разрешению таких споров сначала складывалась по-разному</w:t>
      </w:r>
      <w:r w:rsidR="00ED14ED" w:rsidRPr="009345AE">
        <w:rPr>
          <w:rStyle w:val="af5"/>
          <w:sz w:val="28"/>
          <w:szCs w:val="28"/>
          <w:vertAlign w:val="baseline"/>
          <w:lang w:val="ru-RU"/>
        </w:rPr>
        <w:footnoteReference w:id="71"/>
      </w:r>
      <w:r w:rsidR="00EB0403" w:rsidRPr="009345AE">
        <w:rPr>
          <w:sz w:val="28"/>
          <w:szCs w:val="28"/>
          <w:lang w:val="ru-RU"/>
        </w:rPr>
        <w:t xml:space="preserve">. Этот вопрос был решен в Постановлении Верховного Совета РСФСР от 24 октября </w:t>
      </w:r>
      <w:smartTag w:uri="urn:schemas-microsoft-com:office:smarttags" w:element="metricconverter">
        <w:smartTagPr>
          <w:attr w:name="ProductID" w:val="1991 г"/>
        </w:smartTagPr>
        <w:r w:rsidR="00EB0403" w:rsidRPr="009345AE">
          <w:rPr>
            <w:sz w:val="28"/>
            <w:szCs w:val="28"/>
            <w:lang w:val="ru-RU"/>
          </w:rPr>
          <w:t>1991 г</w:t>
        </w:r>
      </w:smartTag>
      <w:r w:rsidR="00EB0403" w:rsidRPr="009345AE">
        <w:rPr>
          <w:sz w:val="28"/>
          <w:szCs w:val="28"/>
          <w:lang w:val="ru-RU"/>
        </w:rPr>
        <w:t>.</w:t>
      </w:r>
      <w:r w:rsidR="00811F0D" w:rsidRPr="009345AE">
        <w:rPr>
          <w:rStyle w:val="af5"/>
          <w:sz w:val="28"/>
          <w:szCs w:val="28"/>
          <w:vertAlign w:val="baseline"/>
          <w:lang w:val="ru-RU"/>
        </w:rPr>
        <w:footnoteReference w:id="72"/>
      </w:r>
      <w:r w:rsidR="00EB0403" w:rsidRPr="009345AE">
        <w:rPr>
          <w:sz w:val="28"/>
          <w:szCs w:val="28"/>
          <w:lang w:val="ru-RU"/>
        </w:rPr>
        <w:t>, в котором указывается, что действие положения о возникновении права собственности у членов ЖСК распространяется на наследства,</w:t>
      </w:r>
      <w:r w:rsidR="00DE2669" w:rsidRPr="009345AE">
        <w:rPr>
          <w:sz w:val="28"/>
          <w:szCs w:val="28"/>
          <w:lang w:val="ru-RU"/>
        </w:rPr>
        <w:t xml:space="preserve"> открывшиеся до 1 июля </w:t>
      </w:r>
      <w:smartTag w:uri="urn:schemas-microsoft-com:office:smarttags" w:element="metricconverter">
        <w:smartTagPr>
          <w:attr w:name="ProductID" w:val="1990 г"/>
        </w:smartTagPr>
        <w:r w:rsidR="00DE2669" w:rsidRPr="009345AE">
          <w:rPr>
            <w:sz w:val="28"/>
            <w:szCs w:val="28"/>
            <w:lang w:val="ru-RU"/>
          </w:rPr>
          <w:t>1990 г</w:t>
        </w:r>
      </w:smartTag>
      <w:r w:rsidR="00DE2669" w:rsidRPr="009345AE">
        <w:rPr>
          <w:sz w:val="28"/>
          <w:szCs w:val="28"/>
          <w:lang w:val="ru-RU"/>
        </w:rPr>
        <w:t>., при условии о том, что на момент введения в действие закона о собственности в СССР, не истекло шести месяцев со дня открытия наследства.</w:t>
      </w:r>
    </w:p>
    <w:p w:rsidR="000676E8" w:rsidRPr="009345AE" w:rsidRDefault="00DE2669" w:rsidP="009345AE">
      <w:pPr>
        <w:widowControl w:val="0"/>
        <w:spacing w:line="360" w:lineRule="auto"/>
        <w:ind w:firstLine="709"/>
        <w:jc w:val="both"/>
        <w:rPr>
          <w:sz w:val="28"/>
          <w:szCs w:val="28"/>
          <w:lang w:val="ru-RU"/>
        </w:rPr>
      </w:pPr>
      <w:r w:rsidRPr="009345AE">
        <w:rPr>
          <w:sz w:val="28"/>
          <w:szCs w:val="28"/>
          <w:lang w:val="ru-RU"/>
        </w:rPr>
        <w:t xml:space="preserve">Таким образом, если наследство открылось после 1 января </w:t>
      </w:r>
      <w:smartTag w:uri="urn:schemas-microsoft-com:office:smarttags" w:element="metricconverter">
        <w:smartTagPr>
          <w:attr w:name="ProductID" w:val="1990 г"/>
        </w:smartTagPr>
        <w:r w:rsidRPr="009345AE">
          <w:rPr>
            <w:sz w:val="28"/>
            <w:szCs w:val="28"/>
            <w:lang w:val="ru-RU"/>
          </w:rPr>
          <w:t>1990 г</w:t>
        </w:r>
      </w:smartTag>
      <w:r w:rsidRPr="009345AE">
        <w:rPr>
          <w:sz w:val="28"/>
          <w:szCs w:val="28"/>
          <w:lang w:val="ru-RU"/>
        </w:rPr>
        <w:t>. и паевой взнос за квартиру был полностью выплачен при жизни, наследственным имуществом следует считать не паевые взносы, а именно жилое помещение.</w:t>
      </w:r>
    </w:p>
    <w:p w:rsidR="00866BA0" w:rsidRPr="009345AE" w:rsidRDefault="000676E8" w:rsidP="009345AE">
      <w:pPr>
        <w:widowControl w:val="0"/>
        <w:spacing w:line="360" w:lineRule="auto"/>
        <w:ind w:firstLine="709"/>
        <w:jc w:val="both"/>
        <w:rPr>
          <w:sz w:val="28"/>
          <w:szCs w:val="28"/>
          <w:lang w:val="ru-RU"/>
        </w:rPr>
      </w:pPr>
      <w:r w:rsidRPr="009345AE">
        <w:rPr>
          <w:sz w:val="28"/>
          <w:szCs w:val="28"/>
          <w:lang w:val="ru-RU"/>
        </w:rPr>
        <w:t xml:space="preserve">Представляется интересным и рассмотрение вопроса о </w:t>
      </w:r>
      <w:r w:rsidR="001F3319" w:rsidRPr="009345AE">
        <w:rPr>
          <w:sz w:val="28"/>
          <w:szCs w:val="28"/>
          <w:lang w:val="ru-RU"/>
        </w:rPr>
        <w:t>наследовании жилого помещения, в котором была произведена самовольная перепланировка и переустройство.</w:t>
      </w:r>
    </w:p>
    <w:p w:rsidR="0049379C" w:rsidRPr="009345AE" w:rsidRDefault="00866BA0" w:rsidP="009345AE">
      <w:pPr>
        <w:widowControl w:val="0"/>
        <w:spacing w:line="360" w:lineRule="auto"/>
        <w:ind w:firstLine="709"/>
        <w:jc w:val="both"/>
        <w:rPr>
          <w:rStyle w:val="noncited"/>
          <w:sz w:val="28"/>
          <w:szCs w:val="28"/>
          <w:lang w:val="ru-RU"/>
        </w:rPr>
      </w:pPr>
      <w:r w:rsidRPr="009345AE">
        <w:rPr>
          <w:rStyle w:val="noncited"/>
          <w:sz w:val="28"/>
          <w:szCs w:val="28"/>
          <w:lang w:val="ru-RU"/>
        </w:rPr>
        <w:t>После вступления в силу Жилищного кодекса Российской Федерации</w:t>
      </w:r>
      <w:r w:rsidR="0049379C" w:rsidRPr="009345AE">
        <w:rPr>
          <w:rStyle w:val="af5"/>
          <w:sz w:val="28"/>
          <w:szCs w:val="28"/>
          <w:vertAlign w:val="baseline"/>
          <w:lang w:val="ru-RU"/>
        </w:rPr>
        <w:footnoteReference w:id="73"/>
      </w:r>
      <w:r w:rsidRPr="009345AE">
        <w:rPr>
          <w:rStyle w:val="noncited"/>
          <w:sz w:val="28"/>
          <w:szCs w:val="28"/>
          <w:lang w:val="ru-RU"/>
        </w:rPr>
        <w:t xml:space="preserve"> о регулирование отношений, возника</w:t>
      </w:r>
      <w:r w:rsidR="0049379C" w:rsidRPr="009345AE">
        <w:rPr>
          <w:rStyle w:val="noncited"/>
          <w:sz w:val="28"/>
          <w:szCs w:val="28"/>
          <w:lang w:val="ru-RU"/>
        </w:rPr>
        <w:t>ю</w:t>
      </w:r>
      <w:r w:rsidRPr="009345AE">
        <w:rPr>
          <w:rStyle w:val="noncited"/>
          <w:sz w:val="28"/>
          <w:szCs w:val="28"/>
          <w:lang w:val="ru-RU"/>
        </w:rPr>
        <w:t>щих в связи с переустройством и перепл</w:t>
      </w:r>
      <w:r w:rsidR="0049379C" w:rsidRPr="009345AE">
        <w:rPr>
          <w:rStyle w:val="noncited"/>
          <w:sz w:val="28"/>
          <w:szCs w:val="28"/>
          <w:lang w:val="ru-RU"/>
        </w:rPr>
        <w:t>а</w:t>
      </w:r>
      <w:r w:rsidRPr="009345AE">
        <w:rPr>
          <w:rStyle w:val="noncited"/>
          <w:sz w:val="28"/>
          <w:szCs w:val="28"/>
          <w:lang w:val="ru-RU"/>
        </w:rPr>
        <w:t>нировкой жилых помещений, осуществл</w:t>
      </w:r>
      <w:r w:rsidR="0049379C" w:rsidRPr="009345AE">
        <w:rPr>
          <w:rStyle w:val="noncited"/>
          <w:sz w:val="28"/>
          <w:szCs w:val="28"/>
          <w:lang w:val="ru-RU"/>
        </w:rPr>
        <w:t>я</w:t>
      </w:r>
      <w:r w:rsidRPr="009345AE">
        <w:rPr>
          <w:rStyle w:val="noncited"/>
          <w:sz w:val="28"/>
          <w:szCs w:val="28"/>
          <w:lang w:val="ru-RU"/>
        </w:rPr>
        <w:t>ется по-иному, чем было предусмотрено Жилищным кодексом РСФСР</w:t>
      </w:r>
      <w:r w:rsidR="002D0ECA" w:rsidRPr="009345AE">
        <w:rPr>
          <w:rStyle w:val="af5"/>
          <w:sz w:val="28"/>
          <w:szCs w:val="28"/>
          <w:vertAlign w:val="baseline"/>
          <w:lang w:val="ru-RU"/>
        </w:rPr>
        <w:footnoteReference w:id="74"/>
      </w:r>
      <w:r w:rsidRPr="009345AE">
        <w:rPr>
          <w:rStyle w:val="noncited"/>
          <w:sz w:val="28"/>
          <w:szCs w:val="28"/>
          <w:lang w:val="ru-RU"/>
        </w:rPr>
        <w:t>, который устанавливал лишь самые общие правила проведения перепланировки и переустройства жилых помещений. О</w:t>
      </w:r>
      <w:r w:rsidR="0049379C" w:rsidRPr="009345AE">
        <w:rPr>
          <w:rStyle w:val="noncited"/>
          <w:sz w:val="28"/>
          <w:szCs w:val="28"/>
          <w:lang w:val="ru-RU"/>
        </w:rPr>
        <w:t>д</w:t>
      </w:r>
      <w:r w:rsidRPr="009345AE">
        <w:rPr>
          <w:rStyle w:val="noncited"/>
          <w:sz w:val="28"/>
          <w:szCs w:val="28"/>
          <w:lang w:val="ru-RU"/>
        </w:rPr>
        <w:t>нако</w:t>
      </w:r>
      <w:r w:rsidR="0049379C" w:rsidRPr="009345AE">
        <w:rPr>
          <w:rStyle w:val="noncited"/>
          <w:sz w:val="28"/>
          <w:szCs w:val="28"/>
          <w:lang w:val="ru-RU"/>
        </w:rPr>
        <w:t>, как отмечает ряд исследователей,</w:t>
      </w:r>
      <w:r w:rsidRPr="009345AE">
        <w:rPr>
          <w:rStyle w:val="noncited"/>
          <w:sz w:val="28"/>
          <w:szCs w:val="28"/>
          <w:lang w:val="ru-RU"/>
        </w:rPr>
        <w:t xml:space="preserve"> принятие нового кодекса не решило всех проблем. </w:t>
      </w:r>
    </w:p>
    <w:p w:rsidR="002D0ECA" w:rsidRPr="009345AE" w:rsidRDefault="00866BA0" w:rsidP="009345AE">
      <w:pPr>
        <w:widowControl w:val="0"/>
        <w:spacing w:line="360" w:lineRule="auto"/>
        <w:ind w:firstLine="709"/>
        <w:jc w:val="both"/>
        <w:rPr>
          <w:rStyle w:val="noncited"/>
          <w:sz w:val="28"/>
          <w:szCs w:val="28"/>
          <w:lang w:val="ru-RU"/>
        </w:rPr>
      </w:pPr>
      <w:r w:rsidRPr="009345AE">
        <w:rPr>
          <w:rStyle w:val="noncited"/>
          <w:sz w:val="28"/>
          <w:szCs w:val="28"/>
          <w:lang w:val="ru-RU"/>
        </w:rPr>
        <w:t>Рассмотрим некоторые из них. Во-пе</w:t>
      </w:r>
      <w:r w:rsidR="0049379C" w:rsidRPr="009345AE">
        <w:rPr>
          <w:rStyle w:val="noncited"/>
          <w:sz w:val="28"/>
          <w:szCs w:val="28"/>
          <w:lang w:val="ru-RU"/>
        </w:rPr>
        <w:t>р</w:t>
      </w:r>
      <w:r w:rsidRPr="009345AE">
        <w:rPr>
          <w:rStyle w:val="noncited"/>
          <w:sz w:val="28"/>
          <w:szCs w:val="28"/>
          <w:lang w:val="ru-RU"/>
        </w:rPr>
        <w:t xml:space="preserve">вых, в ст. 25 ЖК РФ впервые </w:t>
      </w:r>
      <w:r w:rsidR="0049379C" w:rsidRPr="009345AE">
        <w:rPr>
          <w:rStyle w:val="noncited"/>
          <w:sz w:val="28"/>
          <w:szCs w:val="28"/>
          <w:lang w:val="ru-RU"/>
        </w:rPr>
        <w:t>нашли правовое закрепление понятия</w:t>
      </w:r>
      <w:r w:rsidRPr="009345AE">
        <w:rPr>
          <w:rStyle w:val="noncited"/>
          <w:sz w:val="28"/>
          <w:szCs w:val="28"/>
          <w:lang w:val="ru-RU"/>
        </w:rPr>
        <w:t xml:space="preserve"> переустройства и переплан</w:t>
      </w:r>
      <w:r w:rsidR="0049379C" w:rsidRPr="009345AE">
        <w:rPr>
          <w:rStyle w:val="noncited"/>
          <w:sz w:val="28"/>
          <w:szCs w:val="28"/>
          <w:lang w:val="ru-RU"/>
        </w:rPr>
        <w:t>и</w:t>
      </w:r>
      <w:r w:rsidRPr="009345AE">
        <w:rPr>
          <w:rStyle w:val="noncited"/>
          <w:sz w:val="28"/>
          <w:szCs w:val="28"/>
          <w:lang w:val="ru-RU"/>
        </w:rPr>
        <w:t xml:space="preserve">ровки жилого помещения. </w:t>
      </w:r>
    </w:p>
    <w:p w:rsidR="001248E0" w:rsidRPr="009345AE" w:rsidRDefault="002D0ECA" w:rsidP="009345AE">
      <w:pPr>
        <w:widowControl w:val="0"/>
        <w:spacing w:line="360" w:lineRule="auto"/>
        <w:ind w:firstLine="709"/>
        <w:jc w:val="both"/>
        <w:rPr>
          <w:rStyle w:val="noncited"/>
          <w:sz w:val="28"/>
          <w:szCs w:val="28"/>
          <w:lang w:val="ru-RU"/>
        </w:rPr>
      </w:pPr>
      <w:r w:rsidRPr="009345AE">
        <w:rPr>
          <w:rStyle w:val="noncited"/>
          <w:sz w:val="28"/>
          <w:szCs w:val="28"/>
          <w:lang w:val="ru-RU"/>
        </w:rPr>
        <w:t>Итак, в соответствии с нормами ЖК РФ и переустройство, и перепланировка представляют собой определенные действия, результат которых требует внесения изменений в технический паспорт жилого помещения.</w:t>
      </w:r>
    </w:p>
    <w:p w:rsidR="004331AE" w:rsidRPr="009345AE" w:rsidRDefault="002D0ECA" w:rsidP="009345AE">
      <w:pPr>
        <w:widowControl w:val="0"/>
        <w:spacing w:line="360" w:lineRule="auto"/>
        <w:ind w:firstLine="709"/>
        <w:jc w:val="both"/>
        <w:rPr>
          <w:rStyle w:val="noncited"/>
          <w:sz w:val="28"/>
          <w:szCs w:val="28"/>
          <w:lang w:val="ru-RU"/>
        </w:rPr>
      </w:pPr>
      <w:r w:rsidRPr="009345AE">
        <w:rPr>
          <w:rStyle w:val="noncited"/>
          <w:sz w:val="28"/>
          <w:szCs w:val="28"/>
          <w:lang w:val="ru-RU"/>
        </w:rPr>
        <w:t>Из этого можно сделать следующий ввод: если производимые в жилых помещениях действия не требуют внесения изменений в технический паспорт жилого помещения, то они не могут рассматриваться как пер</w:t>
      </w:r>
      <w:r w:rsidR="00332D0A" w:rsidRPr="009345AE">
        <w:rPr>
          <w:rStyle w:val="noncited"/>
          <w:sz w:val="28"/>
          <w:szCs w:val="28"/>
          <w:lang w:val="ru-RU"/>
        </w:rPr>
        <w:t>е</w:t>
      </w:r>
      <w:r w:rsidRPr="009345AE">
        <w:rPr>
          <w:rStyle w:val="noncited"/>
          <w:sz w:val="28"/>
          <w:szCs w:val="28"/>
          <w:lang w:val="ru-RU"/>
        </w:rPr>
        <w:t>устройство или перепланировка указанного помещения, а значит, и не нуждаются в ук</w:t>
      </w:r>
      <w:r w:rsidR="00332D0A" w:rsidRPr="009345AE">
        <w:rPr>
          <w:rStyle w:val="noncited"/>
          <w:sz w:val="28"/>
          <w:szCs w:val="28"/>
          <w:lang w:val="ru-RU"/>
        </w:rPr>
        <w:t>а</w:t>
      </w:r>
      <w:r w:rsidRPr="009345AE">
        <w:rPr>
          <w:rStyle w:val="noncited"/>
          <w:sz w:val="28"/>
          <w:szCs w:val="28"/>
          <w:lang w:val="ru-RU"/>
        </w:rPr>
        <w:t xml:space="preserve">занном согласовании. Однако следует обратить внимание на то, что в п. 1.7.1 постановления Госстроя </w:t>
      </w:r>
      <w:r w:rsidR="00332D0A" w:rsidRPr="009345AE">
        <w:rPr>
          <w:rStyle w:val="noncited"/>
          <w:sz w:val="28"/>
          <w:szCs w:val="28"/>
          <w:lang w:val="ru-RU"/>
        </w:rPr>
        <w:t>России «</w:t>
      </w:r>
      <w:r w:rsidRPr="009345AE">
        <w:rPr>
          <w:rStyle w:val="noncited"/>
          <w:sz w:val="28"/>
          <w:szCs w:val="28"/>
          <w:lang w:val="ru-RU"/>
        </w:rPr>
        <w:t>Об утверждении Правил и норм техническо</w:t>
      </w:r>
      <w:r w:rsidR="00332D0A" w:rsidRPr="009345AE">
        <w:rPr>
          <w:rStyle w:val="noncited"/>
          <w:sz w:val="28"/>
          <w:szCs w:val="28"/>
          <w:lang w:val="ru-RU"/>
        </w:rPr>
        <w:t>й эксплуатации жилого фонда» от 27.09.</w:t>
      </w:r>
      <w:r w:rsidRPr="009345AE">
        <w:rPr>
          <w:rStyle w:val="noncited"/>
          <w:sz w:val="28"/>
          <w:szCs w:val="28"/>
          <w:lang w:val="ru-RU"/>
        </w:rPr>
        <w:t xml:space="preserve">2003 г. </w:t>
      </w:r>
      <w:r w:rsidR="00332D0A" w:rsidRPr="009345AE">
        <w:rPr>
          <w:rStyle w:val="noncited"/>
          <w:sz w:val="28"/>
          <w:szCs w:val="28"/>
          <w:lang w:val="ru-RU"/>
        </w:rPr>
        <w:t xml:space="preserve">№ </w:t>
      </w:r>
      <w:r w:rsidRPr="009345AE">
        <w:rPr>
          <w:rStyle w:val="noncited"/>
          <w:sz w:val="28"/>
          <w:szCs w:val="28"/>
          <w:lang w:val="ru-RU"/>
        </w:rPr>
        <w:t>1704 перечисл</w:t>
      </w:r>
      <w:r w:rsidR="00332D0A" w:rsidRPr="009345AE">
        <w:rPr>
          <w:rStyle w:val="noncited"/>
          <w:sz w:val="28"/>
          <w:szCs w:val="28"/>
          <w:lang w:val="ru-RU"/>
        </w:rPr>
        <w:t>я</w:t>
      </w:r>
      <w:r w:rsidRPr="009345AE">
        <w:rPr>
          <w:rStyle w:val="noncited"/>
          <w:sz w:val="28"/>
          <w:szCs w:val="28"/>
          <w:lang w:val="ru-RU"/>
        </w:rPr>
        <w:t>ются некоторые случаи, которые относятся к переустройству и перепланировке жилого помещения</w:t>
      </w:r>
      <w:r w:rsidR="00332D0A" w:rsidRPr="009345AE">
        <w:rPr>
          <w:rStyle w:val="noncited"/>
          <w:sz w:val="28"/>
          <w:szCs w:val="28"/>
          <w:lang w:val="ru-RU"/>
        </w:rPr>
        <w:t xml:space="preserve">, </w:t>
      </w:r>
      <w:r w:rsidRPr="009345AE">
        <w:rPr>
          <w:rStyle w:val="noncited"/>
          <w:sz w:val="28"/>
          <w:szCs w:val="28"/>
          <w:lang w:val="ru-RU"/>
        </w:rPr>
        <w:t xml:space="preserve">где законодатель оперирует </w:t>
      </w:r>
      <w:r w:rsidR="00332D0A" w:rsidRPr="009345AE">
        <w:rPr>
          <w:rStyle w:val="noncited"/>
          <w:sz w:val="28"/>
          <w:szCs w:val="28"/>
          <w:lang w:val="ru-RU"/>
        </w:rPr>
        <w:t>термином «</w:t>
      </w:r>
      <w:r w:rsidRPr="009345AE">
        <w:rPr>
          <w:rStyle w:val="noncited"/>
          <w:sz w:val="28"/>
          <w:szCs w:val="28"/>
          <w:lang w:val="ru-RU"/>
        </w:rPr>
        <w:t>переоборудование</w:t>
      </w:r>
      <w:r w:rsidR="00332D0A" w:rsidRPr="009345AE">
        <w:rPr>
          <w:rStyle w:val="noncited"/>
          <w:sz w:val="28"/>
          <w:szCs w:val="28"/>
          <w:lang w:val="ru-RU"/>
        </w:rPr>
        <w:t>». Здесь следует указать,</w:t>
      </w:r>
      <w:r w:rsidR="0024383E" w:rsidRPr="009345AE">
        <w:rPr>
          <w:rStyle w:val="noncited"/>
          <w:sz w:val="28"/>
          <w:szCs w:val="28"/>
          <w:lang w:val="ru-RU"/>
        </w:rPr>
        <w:t xml:space="preserve"> </w:t>
      </w:r>
      <w:r w:rsidRPr="009345AE">
        <w:rPr>
          <w:rStyle w:val="noncited"/>
          <w:sz w:val="28"/>
          <w:szCs w:val="28"/>
          <w:lang w:val="ru-RU"/>
        </w:rPr>
        <w:t>что разные нормативные акты в ж</w:t>
      </w:r>
      <w:r w:rsidR="00332D0A" w:rsidRPr="009345AE">
        <w:rPr>
          <w:rStyle w:val="noncited"/>
          <w:sz w:val="28"/>
          <w:szCs w:val="28"/>
          <w:lang w:val="ru-RU"/>
        </w:rPr>
        <w:t>и</w:t>
      </w:r>
      <w:r w:rsidRPr="009345AE">
        <w:rPr>
          <w:rStyle w:val="noncited"/>
          <w:sz w:val="28"/>
          <w:szCs w:val="28"/>
          <w:lang w:val="ru-RU"/>
        </w:rPr>
        <w:t>лищной сфере используют различную те</w:t>
      </w:r>
      <w:r w:rsidR="00332D0A" w:rsidRPr="009345AE">
        <w:rPr>
          <w:rStyle w:val="noncited"/>
          <w:sz w:val="28"/>
          <w:szCs w:val="28"/>
          <w:lang w:val="ru-RU"/>
        </w:rPr>
        <w:t>р</w:t>
      </w:r>
      <w:r w:rsidRPr="009345AE">
        <w:rPr>
          <w:rStyle w:val="noncited"/>
          <w:sz w:val="28"/>
          <w:szCs w:val="28"/>
          <w:lang w:val="ru-RU"/>
        </w:rPr>
        <w:t>м</w:t>
      </w:r>
      <w:r w:rsidR="00332D0A" w:rsidRPr="009345AE">
        <w:rPr>
          <w:rStyle w:val="noncited"/>
          <w:sz w:val="28"/>
          <w:szCs w:val="28"/>
          <w:lang w:val="ru-RU"/>
        </w:rPr>
        <w:t>инологию. Более того, понятие «</w:t>
      </w:r>
      <w:r w:rsidRPr="009345AE">
        <w:rPr>
          <w:rStyle w:val="noncited"/>
          <w:sz w:val="28"/>
          <w:szCs w:val="28"/>
          <w:lang w:val="ru-RU"/>
        </w:rPr>
        <w:t>переоб</w:t>
      </w:r>
      <w:r w:rsidR="00332D0A" w:rsidRPr="009345AE">
        <w:rPr>
          <w:rStyle w:val="noncited"/>
          <w:sz w:val="28"/>
          <w:szCs w:val="28"/>
          <w:lang w:val="ru-RU"/>
        </w:rPr>
        <w:t>орудование»</w:t>
      </w:r>
      <w:r w:rsidRPr="009345AE">
        <w:rPr>
          <w:rStyle w:val="noncited"/>
          <w:sz w:val="28"/>
          <w:szCs w:val="28"/>
          <w:lang w:val="ru-RU"/>
        </w:rPr>
        <w:t>, раскрываемое в постановлении в Жилищном коде</w:t>
      </w:r>
      <w:r w:rsidR="00332D0A" w:rsidRPr="009345AE">
        <w:rPr>
          <w:rStyle w:val="noncited"/>
          <w:sz w:val="28"/>
          <w:szCs w:val="28"/>
          <w:lang w:val="ru-RU"/>
        </w:rPr>
        <w:t>к</w:t>
      </w:r>
      <w:r w:rsidRPr="009345AE">
        <w:rPr>
          <w:rStyle w:val="noncited"/>
          <w:sz w:val="28"/>
          <w:szCs w:val="28"/>
          <w:lang w:val="ru-RU"/>
        </w:rPr>
        <w:t xml:space="preserve">се даже не упоминается. </w:t>
      </w:r>
    </w:p>
    <w:p w:rsidR="00315F49" w:rsidRPr="009345AE" w:rsidRDefault="002D0ECA" w:rsidP="009345AE">
      <w:pPr>
        <w:widowControl w:val="0"/>
        <w:spacing w:line="360" w:lineRule="auto"/>
        <w:ind w:firstLine="709"/>
        <w:jc w:val="both"/>
        <w:rPr>
          <w:rStyle w:val="noncited"/>
          <w:sz w:val="28"/>
          <w:szCs w:val="28"/>
          <w:lang w:val="ru-RU"/>
        </w:rPr>
      </w:pPr>
      <w:r w:rsidRPr="009345AE">
        <w:rPr>
          <w:rStyle w:val="noncited"/>
          <w:sz w:val="28"/>
          <w:szCs w:val="28"/>
          <w:lang w:val="ru-RU"/>
        </w:rPr>
        <w:t>Во-вторых, поскольку к настоящему времени существуют пробелы в закон</w:t>
      </w:r>
      <w:r w:rsidR="004331AE" w:rsidRPr="009345AE">
        <w:rPr>
          <w:rStyle w:val="noncited"/>
          <w:sz w:val="28"/>
          <w:szCs w:val="28"/>
          <w:lang w:val="ru-RU"/>
        </w:rPr>
        <w:t>о</w:t>
      </w:r>
      <w:r w:rsidRPr="009345AE">
        <w:rPr>
          <w:rStyle w:val="noncited"/>
          <w:sz w:val="28"/>
          <w:szCs w:val="28"/>
          <w:lang w:val="ru-RU"/>
        </w:rPr>
        <w:t>дательной базе и не накоплена практика применения норм нового законодательства, то при наследовании квартир с самовольной перепланировкой (переустройством) возн</w:t>
      </w:r>
      <w:r w:rsidR="004331AE" w:rsidRPr="009345AE">
        <w:rPr>
          <w:rStyle w:val="noncited"/>
          <w:sz w:val="28"/>
          <w:szCs w:val="28"/>
          <w:lang w:val="ru-RU"/>
        </w:rPr>
        <w:t>и</w:t>
      </w:r>
      <w:r w:rsidRPr="009345AE">
        <w:rPr>
          <w:rStyle w:val="noncited"/>
          <w:sz w:val="28"/>
          <w:szCs w:val="28"/>
          <w:lang w:val="ru-RU"/>
        </w:rPr>
        <w:t>кает вопрос, кто же будет нести ответствен</w:t>
      </w:r>
      <w:r w:rsidR="004331AE" w:rsidRPr="009345AE">
        <w:rPr>
          <w:rStyle w:val="noncited"/>
          <w:sz w:val="28"/>
          <w:szCs w:val="28"/>
          <w:lang w:val="ru-RU"/>
        </w:rPr>
        <w:t>н</w:t>
      </w:r>
      <w:r w:rsidRPr="009345AE">
        <w:rPr>
          <w:rStyle w:val="noncited"/>
          <w:sz w:val="28"/>
          <w:szCs w:val="28"/>
          <w:lang w:val="ru-RU"/>
        </w:rPr>
        <w:t>ость, предусмотренную ст. 29 ЖК РФ. Согласно этой норме, в п. 2 указанной статьи закреплено</w:t>
      </w:r>
      <w:r w:rsidR="004331AE" w:rsidRPr="009345AE">
        <w:rPr>
          <w:rStyle w:val="noncited"/>
          <w:sz w:val="28"/>
          <w:szCs w:val="28"/>
          <w:lang w:val="ru-RU"/>
        </w:rPr>
        <w:t xml:space="preserve"> правило о том, что </w:t>
      </w:r>
      <w:r w:rsidRPr="009345AE">
        <w:rPr>
          <w:rStyle w:val="noncited"/>
          <w:sz w:val="28"/>
          <w:szCs w:val="28"/>
          <w:lang w:val="ru-RU"/>
        </w:rPr>
        <w:t>самовольно пер</w:t>
      </w:r>
      <w:r w:rsidR="004331AE" w:rsidRPr="009345AE">
        <w:rPr>
          <w:rStyle w:val="noncited"/>
          <w:sz w:val="28"/>
          <w:szCs w:val="28"/>
          <w:lang w:val="ru-RU"/>
        </w:rPr>
        <w:t>е</w:t>
      </w:r>
      <w:r w:rsidRPr="009345AE">
        <w:rPr>
          <w:rStyle w:val="noncited"/>
          <w:sz w:val="28"/>
          <w:szCs w:val="28"/>
          <w:lang w:val="ru-RU"/>
        </w:rPr>
        <w:t>устроившее и (или) перепланировавшее ж</w:t>
      </w:r>
      <w:r w:rsidR="004331AE" w:rsidRPr="009345AE">
        <w:rPr>
          <w:rStyle w:val="noncited"/>
          <w:sz w:val="28"/>
          <w:szCs w:val="28"/>
          <w:lang w:val="ru-RU"/>
        </w:rPr>
        <w:t>и</w:t>
      </w:r>
      <w:r w:rsidRPr="009345AE">
        <w:rPr>
          <w:rStyle w:val="noncited"/>
          <w:sz w:val="28"/>
          <w:szCs w:val="28"/>
          <w:lang w:val="ru-RU"/>
        </w:rPr>
        <w:t>лое помещение лицо несет предусмотрен</w:t>
      </w:r>
      <w:r w:rsidR="00315F49" w:rsidRPr="009345AE">
        <w:rPr>
          <w:rStyle w:val="noncited"/>
          <w:sz w:val="28"/>
          <w:szCs w:val="28"/>
          <w:lang w:val="ru-RU"/>
        </w:rPr>
        <w:t>н</w:t>
      </w:r>
      <w:r w:rsidRPr="009345AE">
        <w:rPr>
          <w:rStyle w:val="noncited"/>
          <w:sz w:val="28"/>
          <w:szCs w:val="28"/>
          <w:lang w:val="ru-RU"/>
        </w:rPr>
        <w:t>ую законодательством ответственность</w:t>
      </w:r>
      <w:r w:rsidR="00315F49" w:rsidRPr="009345AE">
        <w:rPr>
          <w:rStyle w:val="noncited"/>
          <w:sz w:val="28"/>
          <w:szCs w:val="28"/>
          <w:lang w:val="ru-RU"/>
        </w:rPr>
        <w:t>, т.е.</w:t>
      </w:r>
      <w:r w:rsidRPr="009345AE">
        <w:rPr>
          <w:rStyle w:val="noncited"/>
          <w:sz w:val="28"/>
          <w:szCs w:val="28"/>
          <w:lang w:val="ru-RU"/>
        </w:rPr>
        <w:t xml:space="preserve"> по логике этим лицом является наследодатель. Тем не менее в п. 3 ст. 29 ЖК РФ ответственность возлаг</w:t>
      </w:r>
      <w:r w:rsidR="00315F49" w:rsidRPr="009345AE">
        <w:rPr>
          <w:rStyle w:val="noncited"/>
          <w:sz w:val="28"/>
          <w:szCs w:val="28"/>
          <w:lang w:val="ru-RU"/>
        </w:rPr>
        <w:t>а</w:t>
      </w:r>
      <w:r w:rsidRPr="009345AE">
        <w:rPr>
          <w:rStyle w:val="noncited"/>
          <w:sz w:val="28"/>
          <w:szCs w:val="28"/>
          <w:lang w:val="ru-RU"/>
        </w:rPr>
        <w:t>ется на собственника помещения, которое было самовольно переустроено (перепл</w:t>
      </w:r>
      <w:r w:rsidR="0024383E" w:rsidRPr="009345AE">
        <w:rPr>
          <w:rStyle w:val="noncited"/>
          <w:sz w:val="28"/>
          <w:szCs w:val="28"/>
          <w:lang w:val="ru-RU"/>
        </w:rPr>
        <w:t>а</w:t>
      </w:r>
      <w:r w:rsidRPr="009345AE">
        <w:rPr>
          <w:rStyle w:val="noncited"/>
          <w:sz w:val="28"/>
          <w:szCs w:val="28"/>
          <w:lang w:val="ru-RU"/>
        </w:rPr>
        <w:t xml:space="preserve">нировано). </w:t>
      </w:r>
    </w:p>
    <w:p w:rsidR="000D45E0" w:rsidRPr="009345AE" w:rsidRDefault="002D0ECA" w:rsidP="009345AE">
      <w:pPr>
        <w:widowControl w:val="0"/>
        <w:spacing w:line="360" w:lineRule="auto"/>
        <w:ind w:firstLine="709"/>
        <w:jc w:val="both"/>
        <w:rPr>
          <w:rStyle w:val="noncited"/>
          <w:sz w:val="28"/>
          <w:szCs w:val="28"/>
          <w:lang w:val="ru-RU"/>
        </w:rPr>
      </w:pPr>
      <w:r w:rsidRPr="009345AE">
        <w:rPr>
          <w:rStyle w:val="noncited"/>
          <w:sz w:val="28"/>
          <w:szCs w:val="28"/>
          <w:lang w:val="ru-RU"/>
        </w:rPr>
        <w:t>В юридической литературе общепринято понимать наследство как совокупность им</w:t>
      </w:r>
      <w:r w:rsidR="00315F49" w:rsidRPr="009345AE">
        <w:rPr>
          <w:rStyle w:val="noncited"/>
          <w:sz w:val="28"/>
          <w:szCs w:val="28"/>
          <w:lang w:val="ru-RU"/>
        </w:rPr>
        <w:t>у</w:t>
      </w:r>
      <w:r w:rsidRPr="009345AE">
        <w:rPr>
          <w:rStyle w:val="noncited"/>
          <w:sz w:val="28"/>
          <w:szCs w:val="28"/>
          <w:lang w:val="ru-RU"/>
        </w:rPr>
        <w:t>щественных прав и обязанностей наследод</w:t>
      </w:r>
      <w:r w:rsidR="00315F49" w:rsidRPr="009345AE">
        <w:rPr>
          <w:rStyle w:val="noncited"/>
          <w:sz w:val="28"/>
          <w:szCs w:val="28"/>
          <w:lang w:val="ru-RU"/>
        </w:rPr>
        <w:t>а</w:t>
      </w:r>
      <w:r w:rsidRPr="009345AE">
        <w:rPr>
          <w:rStyle w:val="noncited"/>
          <w:sz w:val="28"/>
          <w:szCs w:val="28"/>
          <w:lang w:val="ru-RU"/>
        </w:rPr>
        <w:t>теля</w:t>
      </w:r>
      <w:r w:rsidR="00315F49" w:rsidRPr="009345AE">
        <w:rPr>
          <w:rStyle w:val="noncited"/>
          <w:sz w:val="28"/>
          <w:szCs w:val="28"/>
          <w:lang w:val="ru-RU"/>
        </w:rPr>
        <w:t>, где понятие о наследстве</w:t>
      </w:r>
      <w:r w:rsidRPr="009345AE">
        <w:rPr>
          <w:rStyle w:val="noncited"/>
          <w:sz w:val="28"/>
          <w:szCs w:val="28"/>
          <w:lang w:val="ru-RU"/>
        </w:rPr>
        <w:t xml:space="preserve"> является опр</w:t>
      </w:r>
      <w:r w:rsidR="00315F49" w:rsidRPr="009345AE">
        <w:rPr>
          <w:rStyle w:val="noncited"/>
          <w:sz w:val="28"/>
          <w:szCs w:val="28"/>
          <w:lang w:val="ru-RU"/>
        </w:rPr>
        <w:t>е</w:t>
      </w:r>
      <w:r w:rsidRPr="009345AE">
        <w:rPr>
          <w:rStyle w:val="noncited"/>
          <w:sz w:val="28"/>
          <w:szCs w:val="28"/>
          <w:lang w:val="ru-RU"/>
        </w:rPr>
        <w:t>дел</w:t>
      </w:r>
      <w:r w:rsidR="00315F49" w:rsidRPr="009345AE">
        <w:rPr>
          <w:rStyle w:val="noncited"/>
          <w:sz w:val="28"/>
          <w:szCs w:val="28"/>
          <w:lang w:val="ru-RU"/>
        </w:rPr>
        <w:t xml:space="preserve">яющим в наследственном праве, </w:t>
      </w:r>
      <w:r w:rsidRPr="009345AE">
        <w:rPr>
          <w:rStyle w:val="noncited"/>
          <w:sz w:val="28"/>
          <w:szCs w:val="28"/>
          <w:lang w:val="ru-RU"/>
        </w:rPr>
        <w:t>если нет наследства, то и наследовать нечего</w:t>
      </w:r>
      <w:r w:rsidR="00315F49" w:rsidRPr="009345AE">
        <w:rPr>
          <w:rStyle w:val="af5"/>
          <w:sz w:val="28"/>
          <w:szCs w:val="28"/>
          <w:vertAlign w:val="baseline"/>
          <w:lang w:val="ru-RU"/>
        </w:rPr>
        <w:footnoteReference w:id="75"/>
      </w:r>
      <w:r w:rsidR="00315F49" w:rsidRPr="009345AE">
        <w:rPr>
          <w:rStyle w:val="noncited"/>
          <w:sz w:val="28"/>
          <w:szCs w:val="28"/>
          <w:lang w:val="ru-RU"/>
        </w:rPr>
        <w:t>.</w:t>
      </w:r>
      <w:r w:rsidR="000D45E0" w:rsidRPr="009345AE">
        <w:rPr>
          <w:rStyle w:val="noncited"/>
          <w:sz w:val="28"/>
          <w:szCs w:val="28"/>
          <w:lang w:val="ru-RU"/>
        </w:rPr>
        <w:t xml:space="preserve"> </w:t>
      </w:r>
      <w:r w:rsidR="001028C6" w:rsidRPr="009345AE">
        <w:rPr>
          <w:rStyle w:val="noncited"/>
          <w:sz w:val="28"/>
          <w:szCs w:val="28"/>
          <w:lang w:val="ru-RU"/>
        </w:rPr>
        <w:t>Наследство понимается как некое един</w:t>
      </w:r>
      <w:r w:rsidR="000D45E0" w:rsidRPr="009345AE">
        <w:rPr>
          <w:rStyle w:val="noncited"/>
          <w:sz w:val="28"/>
          <w:szCs w:val="28"/>
          <w:lang w:val="ru-RU"/>
        </w:rPr>
        <w:t>с</w:t>
      </w:r>
      <w:r w:rsidR="001028C6" w:rsidRPr="009345AE">
        <w:rPr>
          <w:rStyle w:val="noncited"/>
          <w:sz w:val="28"/>
          <w:szCs w:val="28"/>
          <w:lang w:val="ru-RU"/>
        </w:rPr>
        <w:t>тво, в состав которого входят и принадлежа</w:t>
      </w:r>
      <w:r w:rsidR="000D45E0" w:rsidRPr="009345AE">
        <w:rPr>
          <w:rStyle w:val="noncited"/>
          <w:sz w:val="28"/>
          <w:szCs w:val="28"/>
          <w:lang w:val="ru-RU"/>
        </w:rPr>
        <w:t>в</w:t>
      </w:r>
      <w:r w:rsidR="001028C6" w:rsidRPr="009345AE">
        <w:rPr>
          <w:rStyle w:val="noncited"/>
          <w:sz w:val="28"/>
          <w:szCs w:val="28"/>
          <w:lang w:val="ru-RU"/>
        </w:rPr>
        <w:t xml:space="preserve">шие умершему гражданину права (актив), и его долги (пассив). </w:t>
      </w:r>
    </w:p>
    <w:p w:rsidR="00CB668D" w:rsidRPr="009345AE" w:rsidRDefault="001028C6"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Таким образом, </w:t>
      </w:r>
      <w:r w:rsidR="000D45E0" w:rsidRPr="009345AE">
        <w:rPr>
          <w:rStyle w:val="noncited"/>
          <w:sz w:val="28"/>
          <w:szCs w:val="28"/>
          <w:lang w:val="ru-RU"/>
        </w:rPr>
        <w:t xml:space="preserve">в юридической литературе и специальных исследованиях, посвященных этому вопросу, сделан вывод о том, что </w:t>
      </w:r>
      <w:r w:rsidRPr="009345AE">
        <w:rPr>
          <w:rStyle w:val="noncited"/>
          <w:sz w:val="28"/>
          <w:szCs w:val="28"/>
          <w:lang w:val="ru-RU"/>
        </w:rPr>
        <w:t>можно наследники будут нести ответственность в пределах стоимости пер</w:t>
      </w:r>
      <w:r w:rsidR="000D45E0" w:rsidRPr="009345AE">
        <w:rPr>
          <w:rStyle w:val="noncited"/>
          <w:sz w:val="28"/>
          <w:szCs w:val="28"/>
          <w:lang w:val="ru-RU"/>
        </w:rPr>
        <w:t>е</w:t>
      </w:r>
      <w:r w:rsidRPr="009345AE">
        <w:rPr>
          <w:rStyle w:val="noncited"/>
          <w:sz w:val="28"/>
          <w:szCs w:val="28"/>
          <w:lang w:val="ru-RU"/>
        </w:rPr>
        <w:t>шедшего к ним наследственного имущества, т.е. они должны вернуть жилое помещ</w:t>
      </w:r>
      <w:r w:rsidR="00CB668D" w:rsidRPr="009345AE">
        <w:rPr>
          <w:rStyle w:val="noncited"/>
          <w:sz w:val="28"/>
          <w:szCs w:val="28"/>
          <w:lang w:val="ru-RU"/>
        </w:rPr>
        <w:t>е</w:t>
      </w:r>
      <w:r w:rsidRPr="009345AE">
        <w:rPr>
          <w:rStyle w:val="noncited"/>
          <w:sz w:val="28"/>
          <w:szCs w:val="28"/>
          <w:lang w:val="ru-RU"/>
        </w:rPr>
        <w:t>ние в первоначальное состояние, так как у наследодателя существовала обязанность согласовать переустройство или переплан</w:t>
      </w:r>
      <w:r w:rsidR="00CB668D" w:rsidRPr="009345AE">
        <w:rPr>
          <w:rStyle w:val="noncited"/>
          <w:sz w:val="28"/>
          <w:szCs w:val="28"/>
          <w:lang w:val="ru-RU"/>
        </w:rPr>
        <w:t>и</w:t>
      </w:r>
      <w:r w:rsidRPr="009345AE">
        <w:rPr>
          <w:rStyle w:val="noncited"/>
          <w:sz w:val="28"/>
          <w:szCs w:val="28"/>
          <w:lang w:val="ru-RU"/>
        </w:rPr>
        <w:t xml:space="preserve">ровку жилого помещения. </w:t>
      </w:r>
      <w:r w:rsidR="00CB668D" w:rsidRPr="009345AE">
        <w:rPr>
          <w:rStyle w:val="noncited"/>
          <w:sz w:val="28"/>
          <w:szCs w:val="28"/>
          <w:lang w:val="ru-RU"/>
        </w:rPr>
        <w:t>В случае е</w:t>
      </w:r>
      <w:r w:rsidRPr="009345AE">
        <w:rPr>
          <w:rStyle w:val="noncited"/>
          <w:sz w:val="28"/>
          <w:szCs w:val="28"/>
          <w:lang w:val="ru-RU"/>
        </w:rPr>
        <w:t xml:space="preserve">сли переустройство или перепланировка квартиры будут произведены самовольно, то наступают последствия, установленные в ст. 29 ЖК РФ. </w:t>
      </w:r>
    </w:p>
    <w:p w:rsidR="00CB668D" w:rsidRPr="009345AE" w:rsidRDefault="001028C6"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Однако законодательство предусматривает сохранение незаконной перепланировки, если этим не нарушаются права и законные </w:t>
      </w:r>
      <w:r w:rsidR="00CB668D" w:rsidRPr="009345AE">
        <w:rPr>
          <w:rStyle w:val="noncited"/>
          <w:sz w:val="28"/>
          <w:szCs w:val="28"/>
          <w:lang w:val="ru-RU"/>
        </w:rPr>
        <w:t>интересы граждан и при этом не создается угроза их жизни или здоровью.</w:t>
      </w:r>
    </w:p>
    <w:p w:rsidR="0024383E" w:rsidRPr="009345AE" w:rsidRDefault="0024383E" w:rsidP="009345AE">
      <w:pPr>
        <w:widowControl w:val="0"/>
        <w:spacing w:line="360" w:lineRule="auto"/>
        <w:ind w:firstLine="709"/>
        <w:jc w:val="both"/>
        <w:rPr>
          <w:sz w:val="28"/>
          <w:szCs w:val="28"/>
          <w:lang w:val="ru-RU"/>
        </w:rPr>
      </w:pPr>
    </w:p>
    <w:p w:rsidR="0076205F" w:rsidRPr="009345AE" w:rsidRDefault="000C6A91" w:rsidP="009345AE">
      <w:pPr>
        <w:pStyle w:val="3"/>
        <w:keepNext w:val="0"/>
        <w:widowControl w:val="0"/>
        <w:spacing w:before="0" w:after="0" w:line="360" w:lineRule="auto"/>
        <w:ind w:firstLine="709"/>
        <w:jc w:val="both"/>
        <w:rPr>
          <w:rFonts w:ascii="Times New Roman" w:hAnsi="Times New Roman"/>
          <w:b w:val="0"/>
          <w:sz w:val="28"/>
          <w:lang w:val="ru-RU"/>
        </w:rPr>
      </w:pPr>
      <w:bookmarkStart w:id="11" w:name="_Toc245746653"/>
      <w:r w:rsidRPr="009345AE">
        <w:rPr>
          <w:rFonts w:ascii="Times New Roman" w:hAnsi="Times New Roman"/>
          <w:b w:val="0"/>
          <w:sz w:val="28"/>
          <w:lang w:val="ru-RU"/>
        </w:rPr>
        <w:t>§ 4</w:t>
      </w:r>
      <w:r w:rsidR="0024383E" w:rsidRPr="009345AE">
        <w:rPr>
          <w:rFonts w:ascii="Times New Roman" w:hAnsi="Times New Roman"/>
          <w:b w:val="0"/>
          <w:sz w:val="28"/>
          <w:lang w:val="ru-RU"/>
        </w:rPr>
        <w:t xml:space="preserve"> Наследование иных видов имущества</w:t>
      </w:r>
      <w:bookmarkEnd w:id="11"/>
    </w:p>
    <w:p w:rsidR="006B4A34" w:rsidRPr="009345AE" w:rsidRDefault="006B4A34" w:rsidP="009345AE">
      <w:pPr>
        <w:widowControl w:val="0"/>
        <w:spacing w:line="360" w:lineRule="auto"/>
        <w:ind w:firstLine="709"/>
        <w:jc w:val="both"/>
        <w:rPr>
          <w:sz w:val="28"/>
          <w:lang w:val="ru-RU"/>
        </w:rPr>
      </w:pPr>
    </w:p>
    <w:p w:rsidR="006B4A34" w:rsidRPr="009345AE" w:rsidRDefault="00AC2436" w:rsidP="009345AE">
      <w:pPr>
        <w:widowControl w:val="0"/>
        <w:spacing w:line="360" w:lineRule="auto"/>
        <w:ind w:firstLine="709"/>
        <w:jc w:val="both"/>
        <w:rPr>
          <w:sz w:val="28"/>
          <w:szCs w:val="28"/>
          <w:lang w:val="ru-RU"/>
        </w:rPr>
      </w:pPr>
      <w:r w:rsidRPr="009345AE">
        <w:rPr>
          <w:sz w:val="28"/>
          <w:szCs w:val="28"/>
          <w:lang w:val="ru-RU"/>
        </w:rPr>
        <w:t>В этом параграфе нашей работы мы рассмотрим особенности наследования имущества, предоставленного наследодателю государством или муниципальным образованием на льготных основаниях, особенности наследования предприятия, доли в хозяйственных товариществах, потребительских кооперативах, а также некоторые вопросы наследования банковских вкладов.</w:t>
      </w:r>
    </w:p>
    <w:p w:rsidR="00AC2436" w:rsidRPr="009345AE" w:rsidRDefault="00AC2436" w:rsidP="009345AE">
      <w:pPr>
        <w:widowControl w:val="0"/>
        <w:spacing w:line="360" w:lineRule="auto"/>
        <w:ind w:firstLine="709"/>
        <w:jc w:val="both"/>
        <w:rPr>
          <w:sz w:val="28"/>
          <w:szCs w:val="28"/>
          <w:lang w:val="ru-RU"/>
        </w:rPr>
      </w:pPr>
      <w:r w:rsidRPr="009345AE">
        <w:rPr>
          <w:sz w:val="28"/>
          <w:szCs w:val="28"/>
          <w:lang w:val="ru-RU"/>
        </w:rPr>
        <w:t>Итак, согласно ст. 1184 ГК РФ средства транспорта и другое имущество, предоставленное государством или муниципальным образованием наследодателю на льготных условиях в связи с его инвалидностью или другими подобными обстоятельствами, входят в состав наследства и наследуются на общих основаниях.</w:t>
      </w:r>
    </w:p>
    <w:p w:rsidR="00AC2436" w:rsidRPr="009345AE" w:rsidRDefault="00AC2436" w:rsidP="009345AE">
      <w:pPr>
        <w:widowControl w:val="0"/>
        <w:spacing w:line="360" w:lineRule="auto"/>
        <w:ind w:firstLine="709"/>
        <w:jc w:val="both"/>
        <w:rPr>
          <w:sz w:val="28"/>
          <w:szCs w:val="28"/>
          <w:lang w:val="ru-RU"/>
        </w:rPr>
      </w:pPr>
      <w:r w:rsidRPr="009345AE">
        <w:rPr>
          <w:sz w:val="28"/>
          <w:szCs w:val="28"/>
          <w:lang w:val="ru-RU"/>
        </w:rPr>
        <w:t xml:space="preserve">Однако положения ст. 1184 ГК имеют много споров о порядке ее применения. Напомним, что ранее порядок наследования рассматриваемого вида имущества был ограничен: так, например, мотоколяска, полученная инвалидом бесплатно, после его смерти </w:t>
      </w:r>
      <w:r w:rsidR="00AB452C" w:rsidRPr="009345AE">
        <w:rPr>
          <w:sz w:val="28"/>
          <w:szCs w:val="28"/>
          <w:lang w:val="ru-RU"/>
        </w:rPr>
        <w:t xml:space="preserve">подлежала возврату. Исключения составляли только те мотоколяски, которые были переданы инвалидам ВОВ и лицам к ним приравненным. </w:t>
      </w:r>
    </w:p>
    <w:p w:rsidR="00AB452C" w:rsidRPr="009345AE" w:rsidRDefault="00AB452C" w:rsidP="009345AE">
      <w:pPr>
        <w:widowControl w:val="0"/>
        <w:spacing w:line="360" w:lineRule="auto"/>
        <w:ind w:firstLine="709"/>
        <w:jc w:val="both"/>
        <w:rPr>
          <w:sz w:val="28"/>
          <w:szCs w:val="28"/>
          <w:lang w:val="ru-RU"/>
        </w:rPr>
      </w:pPr>
      <w:r w:rsidRPr="009345AE">
        <w:rPr>
          <w:sz w:val="28"/>
          <w:szCs w:val="28"/>
          <w:lang w:val="ru-RU"/>
        </w:rPr>
        <w:t>На общих основаниях наследовались лишь легковые автомобили, приобретенные инвалидами с зачетом стоимости автомобиля «Запорожец» с ручным управлением</w:t>
      </w:r>
      <w:r w:rsidRPr="009345AE">
        <w:rPr>
          <w:rStyle w:val="af5"/>
          <w:sz w:val="28"/>
          <w:szCs w:val="28"/>
          <w:vertAlign w:val="baseline"/>
          <w:lang w:val="ru-RU"/>
        </w:rPr>
        <w:footnoteReference w:id="76"/>
      </w:r>
      <w:r w:rsidRPr="009345AE">
        <w:rPr>
          <w:sz w:val="28"/>
          <w:szCs w:val="28"/>
          <w:lang w:val="ru-RU"/>
        </w:rPr>
        <w:t>. Однако с введением в действие ч. 3 ГК РФ на практике возник вопрос о том, что понимать под льготными условиями предоставления имущества. Как известно, имущество может быть передано гражданину бесплатно или с частичной уплатой его стоимости.</w:t>
      </w:r>
      <w:r w:rsidR="00772113" w:rsidRPr="009345AE">
        <w:rPr>
          <w:sz w:val="28"/>
          <w:szCs w:val="28"/>
          <w:lang w:val="ru-RU"/>
        </w:rPr>
        <w:t xml:space="preserve"> Мы полагаем, что оба варианта можно считать предоставлением имущества на льготных условиях. Большую сложность вызывает другой вопрос, а именно: зависит ли порядок наследования имущества, предоставленного на льготных условиях, от оснований, на которых оно было предоставлено наследодателю. Так, имущество может быть передано в собственность либо в пользование. Если имущество было передано в собственность, то оно, бесспорно, наследуется на общих основаниях. Относительно же имущества, переданного по праву пользования, мнения исследователей расходятся. Так, существует точка зрения, согласно которой имущество, предназначенное исключительно для обслуживания умершего инвалида (например, аппарат для слабослышащих) и предоставленное в бесплатное пользование, подлежит возврату учреждению социальной защиты с целью передачи такого имущества другому нуждающемуся в нем инвалиду.</w:t>
      </w:r>
    </w:p>
    <w:p w:rsidR="00C3188F" w:rsidRPr="009345AE" w:rsidRDefault="00C3188F" w:rsidP="009345AE">
      <w:pPr>
        <w:widowControl w:val="0"/>
        <w:spacing w:line="360" w:lineRule="auto"/>
        <w:ind w:firstLine="709"/>
        <w:jc w:val="both"/>
        <w:rPr>
          <w:sz w:val="28"/>
          <w:szCs w:val="28"/>
          <w:lang w:val="ru-RU"/>
        </w:rPr>
      </w:pPr>
      <w:r w:rsidRPr="009345AE">
        <w:rPr>
          <w:sz w:val="28"/>
          <w:szCs w:val="28"/>
          <w:lang w:val="ru-RU"/>
        </w:rPr>
        <w:t>Согласно другой точки зрения, указанное имущество должно включаться в состав наследства независимо от того, каковы были условия его предоставления. Заметим, что такой позиции придерживались</w:t>
      </w:r>
      <w:r w:rsidR="00542BB9" w:rsidRPr="009345AE">
        <w:rPr>
          <w:sz w:val="28"/>
          <w:szCs w:val="28"/>
          <w:lang w:val="ru-RU"/>
        </w:rPr>
        <w:t xml:space="preserve"> и многие судьи при рассмотрении возникших споров. Приведем пример из практики. Так, нотариусом нотариального округа Свердловской области было выдано свидетельство</w:t>
      </w:r>
      <w:r w:rsidR="002403FD" w:rsidRPr="009345AE">
        <w:rPr>
          <w:sz w:val="28"/>
          <w:szCs w:val="28"/>
          <w:lang w:val="ru-RU"/>
        </w:rPr>
        <w:t xml:space="preserve"> о праве на наследство после смерти гражданина И.П. Савина на автомобиль «Ока» вдове наследодателя В.Н. Смирновой. Министерство социальной защиты населения Свердловской области обратилось в суд для признания указанного свидетельства недействительным, в обоснование своих требований представитель Министерства социальной защиты населения ссылался на тот факт, что автомобиль был передан И.П. Савину бесплатно как инвалиду ВОВ в пользование, и, следовательно, предметом наследования являться не может. Решением суда в иске было отказано. Определением судебной коллегии по гражданским делам Свердловской области </w:t>
      </w:r>
      <w:r w:rsidR="00A661BF" w:rsidRPr="009345AE">
        <w:rPr>
          <w:sz w:val="28"/>
          <w:szCs w:val="28"/>
          <w:lang w:val="ru-RU"/>
        </w:rPr>
        <w:t>решением было оставлено без изменения, а кассационная жалоба истца – без удовлетворения.</w:t>
      </w:r>
    </w:p>
    <w:p w:rsidR="00A661BF" w:rsidRPr="009345AE" w:rsidRDefault="00A661BF" w:rsidP="009345AE">
      <w:pPr>
        <w:widowControl w:val="0"/>
        <w:spacing w:line="360" w:lineRule="auto"/>
        <w:ind w:firstLine="709"/>
        <w:jc w:val="both"/>
        <w:rPr>
          <w:sz w:val="28"/>
          <w:szCs w:val="28"/>
          <w:lang w:val="ru-RU"/>
        </w:rPr>
      </w:pPr>
      <w:r w:rsidRPr="009345AE">
        <w:rPr>
          <w:sz w:val="28"/>
          <w:szCs w:val="28"/>
          <w:lang w:val="ru-RU"/>
        </w:rPr>
        <w:t>По нашему мнению, судом принято верное решение и сделан правильный вывод о том, что на основании ст. 1184 ГК РФ средства транспорта, предоставленные инвалиду, включаются в состав наследственного имущества и наследуются на общих основаниях, независимо от прочих условий, на которых они были предоставлены.</w:t>
      </w:r>
    </w:p>
    <w:p w:rsidR="00A661BF" w:rsidRPr="009345AE" w:rsidRDefault="00A661BF" w:rsidP="009345AE">
      <w:pPr>
        <w:widowControl w:val="0"/>
        <w:spacing w:line="360" w:lineRule="auto"/>
        <w:ind w:firstLine="709"/>
        <w:jc w:val="both"/>
        <w:rPr>
          <w:sz w:val="28"/>
          <w:szCs w:val="28"/>
          <w:lang w:val="ru-RU"/>
        </w:rPr>
      </w:pPr>
      <w:r w:rsidRPr="009345AE">
        <w:rPr>
          <w:sz w:val="28"/>
          <w:szCs w:val="28"/>
          <w:lang w:val="ru-RU"/>
        </w:rPr>
        <w:t xml:space="preserve">Спорность вопроса была вызвана тем, что </w:t>
      </w:r>
      <w:r w:rsidR="00455613" w:rsidRPr="009345AE">
        <w:rPr>
          <w:sz w:val="28"/>
          <w:szCs w:val="28"/>
          <w:lang w:val="ru-RU"/>
        </w:rPr>
        <w:t>отдельные, в том числе принимаемые после введения в действие ч. 3 ГК РФ, правовые акты содержали нормы, противоречащие ГК.</w:t>
      </w:r>
    </w:p>
    <w:p w:rsidR="00455613" w:rsidRPr="009345AE" w:rsidRDefault="00455613" w:rsidP="009345AE">
      <w:pPr>
        <w:widowControl w:val="0"/>
        <w:spacing w:line="360" w:lineRule="auto"/>
        <w:ind w:firstLine="709"/>
        <w:jc w:val="both"/>
        <w:rPr>
          <w:sz w:val="28"/>
          <w:szCs w:val="28"/>
          <w:lang w:val="ru-RU"/>
        </w:rPr>
      </w:pPr>
      <w:r w:rsidRPr="009345AE">
        <w:rPr>
          <w:sz w:val="28"/>
          <w:szCs w:val="28"/>
          <w:lang w:val="ru-RU"/>
        </w:rPr>
        <w:t>Следует, однако, с удовлетворением отметить, что к настоящему времени имевшие место противоречия устранены, что позволило спорному вопросу найти свое правовое разрешение. Норма, регулирующая порядок наследования средств транспорта и иного имущества, предоставленного государством или муниципальным образованием на льготных основаниях, теперь одна – ст. 1184 ГК РФ. Такое имущество, бесспорно, входит в состав наследства и наследуется на общих основаниях, установленных ГК РФ.</w:t>
      </w:r>
    </w:p>
    <w:p w:rsidR="00B21765" w:rsidRPr="009345AE" w:rsidRDefault="00C44D8B" w:rsidP="009345AE">
      <w:pPr>
        <w:widowControl w:val="0"/>
        <w:spacing w:line="360" w:lineRule="auto"/>
        <w:ind w:firstLine="709"/>
        <w:jc w:val="both"/>
        <w:rPr>
          <w:sz w:val="28"/>
          <w:szCs w:val="28"/>
          <w:lang w:val="ru-RU"/>
        </w:rPr>
      </w:pPr>
      <w:r w:rsidRPr="009345AE">
        <w:rPr>
          <w:sz w:val="28"/>
          <w:szCs w:val="28"/>
          <w:lang w:val="ru-RU"/>
        </w:rPr>
        <w:t>Закрепление в ст. 18 ГК РФ права гражданина заниматься предпринимательской деятельностью без образования юридического лица, используя для этого свое личное имущество, а также участвовать самостоятельно и (или) совместно с другими гражданами в создании юридических лиц, в частности хозяйственных обществ, товариществ и производственных кооперативов, путем внесения в их имущество вкладов (паев) и сохранение за участниками обязательственных прав в отношении имущества этих юридических лиц (абз. 2 п. 2 ст. 48 ГК РФ) обусловило необходимость законодательного регулирования судьбы таких имущественных прав и имущества, вложенного в предпринимательскую деятельность, после смерти их владельца.</w:t>
      </w:r>
    </w:p>
    <w:p w:rsidR="00DD0152" w:rsidRPr="009345AE" w:rsidRDefault="00DD0152" w:rsidP="009345AE">
      <w:pPr>
        <w:widowControl w:val="0"/>
        <w:spacing w:line="360" w:lineRule="auto"/>
        <w:ind w:firstLine="709"/>
        <w:jc w:val="both"/>
        <w:rPr>
          <w:sz w:val="28"/>
          <w:szCs w:val="28"/>
          <w:lang w:val="ru-RU"/>
        </w:rPr>
      </w:pPr>
      <w:r w:rsidRPr="009345AE">
        <w:rPr>
          <w:sz w:val="28"/>
          <w:szCs w:val="28"/>
          <w:lang w:val="ru-RU"/>
        </w:rPr>
        <w:t>Особым предметом наследования в настоящее время выступает и предприятие</w:t>
      </w:r>
      <w:r w:rsidR="00F64424" w:rsidRPr="009345AE">
        <w:rPr>
          <w:rStyle w:val="af5"/>
          <w:sz w:val="28"/>
          <w:szCs w:val="28"/>
          <w:vertAlign w:val="baseline"/>
          <w:lang w:val="ru-RU"/>
        </w:rPr>
        <w:footnoteReference w:id="77"/>
      </w:r>
      <w:r w:rsidRPr="009345AE">
        <w:rPr>
          <w:sz w:val="28"/>
          <w:szCs w:val="28"/>
          <w:lang w:val="ru-RU"/>
        </w:rPr>
        <w:t>. Поскольку его надлежащее функционирование играет значительную роль в приумножении благосостояния граждан-собственников, ГК РФ предоставляет преимущественное право получения такого объекта в счет наследственной доли тому наследнику, который на день открытия наследства уже был зарегистрирован в качестве индивидуального предпринимателя. Это же право принадлежит и коммерческой организации, унаследовавшей предприятие по завещанию (см. абз. 1 ст. 1178 ГК РФ). Как отмечает ряд исследовател</w:t>
      </w:r>
      <w:r w:rsidR="00C74C9C" w:rsidRPr="009345AE">
        <w:rPr>
          <w:sz w:val="28"/>
          <w:szCs w:val="28"/>
          <w:lang w:val="ru-RU"/>
        </w:rPr>
        <w:t>е</w:t>
      </w:r>
      <w:r w:rsidRPr="009345AE">
        <w:rPr>
          <w:sz w:val="28"/>
          <w:szCs w:val="28"/>
          <w:lang w:val="ru-RU"/>
        </w:rPr>
        <w:t>й, и в этом мы полностью с ним согласны, именно эти наследники смогут наилучшим образом продолжить дело, начатое наследодателем</w:t>
      </w:r>
      <w:r w:rsidR="00C74C9C" w:rsidRPr="009345AE">
        <w:rPr>
          <w:rStyle w:val="af5"/>
          <w:sz w:val="28"/>
          <w:szCs w:val="28"/>
          <w:vertAlign w:val="baseline"/>
          <w:lang w:val="ru-RU"/>
        </w:rPr>
        <w:footnoteReference w:id="78"/>
      </w:r>
      <w:r w:rsidRPr="009345AE">
        <w:rPr>
          <w:sz w:val="28"/>
          <w:szCs w:val="28"/>
          <w:lang w:val="ru-RU"/>
        </w:rPr>
        <w:t>.</w:t>
      </w:r>
    </w:p>
    <w:p w:rsidR="00F229AE" w:rsidRPr="009345AE" w:rsidRDefault="00C74C9C" w:rsidP="009345AE">
      <w:pPr>
        <w:widowControl w:val="0"/>
        <w:spacing w:line="360" w:lineRule="auto"/>
        <w:ind w:firstLine="709"/>
        <w:jc w:val="both"/>
        <w:rPr>
          <w:sz w:val="28"/>
          <w:szCs w:val="28"/>
          <w:lang w:val="ru-RU"/>
        </w:rPr>
      </w:pPr>
      <w:r w:rsidRPr="009345AE">
        <w:rPr>
          <w:sz w:val="28"/>
          <w:szCs w:val="28"/>
          <w:lang w:val="ru-RU"/>
        </w:rPr>
        <w:t>Однако здесь следует отметить следующее. Так, в случае когда никто из наследников не имеет преимущественного права или не пожелал им воспользоваться, то такое предприятие не подлежит разделу и поступает в общую долевую собственность наследства в соответствии с наследственными долями, которые им причитаются. Но надо помнить, что такое положение имеет диспозитивное значение и применяется только в том случае, если наследники, принявшие наследство, не заключили соглашение, посредством которого они решили «судьбу» такого предприятия.</w:t>
      </w:r>
    </w:p>
    <w:p w:rsidR="00D35F93" w:rsidRPr="009345AE" w:rsidRDefault="00C44D8B" w:rsidP="009345AE">
      <w:pPr>
        <w:widowControl w:val="0"/>
        <w:spacing w:line="360" w:lineRule="auto"/>
        <w:ind w:firstLine="709"/>
        <w:jc w:val="both"/>
        <w:rPr>
          <w:rStyle w:val="noncited"/>
          <w:sz w:val="28"/>
          <w:szCs w:val="28"/>
          <w:lang w:val="ru-RU"/>
        </w:rPr>
      </w:pPr>
      <w:r w:rsidRPr="009345AE">
        <w:rPr>
          <w:sz w:val="28"/>
          <w:szCs w:val="28"/>
          <w:lang w:val="ru-RU"/>
        </w:rPr>
        <w:t>Гражданский кодекс РФ</w:t>
      </w:r>
      <w:r w:rsidR="00F229AE" w:rsidRPr="009345AE">
        <w:rPr>
          <w:sz w:val="28"/>
          <w:szCs w:val="28"/>
          <w:lang w:val="ru-RU"/>
        </w:rPr>
        <w:t xml:space="preserve"> также</w:t>
      </w:r>
      <w:r w:rsidR="009345AE">
        <w:rPr>
          <w:sz w:val="28"/>
          <w:szCs w:val="28"/>
          <w:lang w:val="ru-RU"/>
        </w:rPr>
        <w:t xml:space="preserve"> </w:t>
      </w:r>
      <w:r w:rsidRPr="009345AE">
        <w:rPr>
          <w:sz w:val="28"/>
          <w:szCs w:val="28"/>
          <w:lang w:val="ru-RU"/>
        </w:rPr>
        <w:t>определяет правила наследования доли (пая) в уставном (складочном) капитале (имуществе) хозяйственных товариществ и обществ, а также производственных кооперативов, предприятия, как имущественного комплекса, и доли в имуществе крестьянского (фермерского) хозяйства.</w:t>
      </w:r>
      <w:r w:rsidR="002A6BF8" w:rsidRPr="009345AE">
        <w:rPr>
          <w:sz w:val="28"/>
          <w:szCs w:val="28"/>
          <w:lang w:val="ru-RU"/>
        </w:rPr>
        <w:t xml:space="preserve"> </w:t>
      </w:r>
      <w:r w:rsidR="002A6BF8" w:rsidRPr="009345AE">
        <w:rPr>
          <w:rStyle w:val="noncited"/>
          <w:sz w:val="28"/>
          <w:szCs w:val="28"/>
          <w:lang w:val="ru-RU"/>
        </w:rPr>
        <w:t xml:space="preserve">Статья 1176 ГК РФ установила общее правило, в соответствии с которым наследники полного товарища, вкладчика товарищества на вере, участника общества с ограниченной или дополнительной ответственностью, члена производственного кооператива наследуют его долю (пай) в складочном (уставном) капитале (имуществе) товарищества, общества или кооператива, а наследники акционера - принадлежавшие ему акции. В состав наследства может входить принадлежащая наследодателю доля в уставном (складочном) капитале хозяйственного товарищества, общества или пай в имуществе производственного кооператива полностью или только частично. Эта позиция находит подтверждение и в судебной практике. Так, по одному из споров о наследовании Судебная коллегия по гражданским делам Верховного Суда РФ признала совместной собственностью супругов долю в уставном капитале общества с ограниченной ответственностью. Вклад в уставный капитал был внесен умершим супругом во время брака. Доказательств того, что имущество, переданное в качестве вклада, либо доля умершего в уставном капитале является только его собственностью (подарены ему, получены по наследству и т.п.), не было представлено. Поэтому согласно ст. 34 СК РФ доля в уставном капитале, внесенная одним из супругов в период брака за счет общих доходов супругов, является их совместной собственностью независимо от того, на чье имя она зарегистрирована, если супруги не заключили брачный договор, предусмотревший иное. </w:t>
      </w:r>
    </w:p>
    <w:p w:rsidR="00D35F93" w:rsidRPr="009345AE" w:rsidRDefault="002A6BF8" w:rsidP="009345AE">
      <w:pPr>
        <w:widowControl w:val="0"/>
        <w:spacing w:line="360" w:lineRule="auto"/>
        <w:ind w:firstLine="709"/>
        <w:jc w:val="both"/>
        <w:rPr>
          <w:rStyle w:val="noncited"/>
          <w:sz w:val="28"/>
          <w:szCs w:val="28"/>
          <w:lang w:val="ru-RU"/>
        </w:rPr>
      </w:pPr>
      <w:r w:rsidRPr="009345AE">
        <w:rPr>
          <w:rStyle w:val="noncited"/>
          <w:sz w:val="28"/>
          <w:szCs w:val="28"/>
          <w:lang w:val="ru-RU"/>
        </w:rPr>
        <w:t>Таким образом, при определении состава имущества, наследуемого после смерти участника общества с ограниченной ответственностью, суд включил в него только 1/2 часть доли в уставном капитале этого общества, так как вторая половина этой доли является собственностью пережившего его супр</w:t>
      </w:r>
      <w:r w:rsidR="00D35F93" w:rsidRPr="009345AE">
        <w:rPr>
          <w:rStyle w:val="noncited"/>
          <w:sz w:val="28"/>
          <w:szCs w:val="28"/>
          <w:lang w:val="ru-RU"/>
        </w:rPr>
        <w:t>уга (п. 2 ст. 254 ГК РФ).</w:t>
      </w:r>
    </w:p>
    <w:p w:rsidR="00933F56" w:rsidRPr="009345AE" w:rsidRDefault="002A6BF8" w:rsidP="009345AE">
      <w:pPr>
        <w:widowControl w:val="0"/>
        <w:spacing w:line="360" w:lineRule="auto"/>
        <w:ind w:firstLine="709"/>
        <w:jc w:val="both"/>
        <w:rPr>
          <w:rStyle w:val="noncited"/>
          <w:sz w:val="28"/>
          <w:szCs w:val="28"/>
          <w:lang w:val="ru-RU"/>
        </w:rPr>
      </w:pPr>
      <w:r w:rsidRPr="009345AE">
        <w:rPr>
          <w:rStyle w:val="noncited"/>
          <w:sz w:val="28"/>
          <w:szCs w:val="28"/>
          <w:lang w:val="ru-RU"/>
        </w:rPr>
        <w:t>Аналогично должен решаться вопрос и в отношении доли в складочном (уставном) капитале хозяйственного товарищества, общества с дополнительной ответственностью и пая в имуществе производственного кооператива, представляющих собой общую совместную собственность супругов. В состав наследуемого после смерти полного товарища, участника общества с ограниченной (дополнительной) ответственностью или члена производственного кооператива входят имущественные права и обязанности, объем которых зависит от размера его доли в уставном (складочном) капитале соответствующего товарищества или общества либо пая в имуществе кооператива</w:t>
      </w:r>
      <w:r w:rsidR="00D35F93" w:rsidRPr="009345AE">
        <w:rPr>
          <w:rStyle w:val="af5"/>
          <w:sz w:val="28"/>
          <w:szCs w:val="28"/>
          <w:vertAlign w:val="baseline"/>
          <w:lang w:val="ru-RU"/>
        </w:rPr>
        <w:footnoteReference w:id="79"/>
      </w:r>
      <w:r w:rsidRPr="009345AE">
        <w:rPr>
          <w:rStyle w:val="noncited"/>
          <w:sz w:val="28"/>
          <w:szCs w:val="28"/>
          <w:lang w:val="ru-RU"/>
        </w:rPr>
        <w:t>. Одним из основных имущественных прав является право на получение части прибыли хозяйственного товарищества и общества либо производственного кооператива, распределенной до момента открытия наследства. Порядок распределения прибыли, условия и требования, которые предъявляются к ее распределению и выплате, установлены ст. 74 ГК РФ, ст. 28 и 29 Закона об обществах с ограниченной ответственностью и ст. 12 Закона о производственных кооперативах</w:t>
      </w:r>
      <w:r w:rsidR="007326CA" w:rsidRPr="009345AE">
        <w:rPr>
          <w:rStyle w:val="noncited"/>
          <w:sz w:val="28"/>
          <w:szCs w:val="28"/>
          <w:lang w:val="ru-RU"/>
        </w:rPr>
        <w:t>.</w:t>
      </w:r>
    </w:p>
    <w:p w:rsidR="00933F56" w:rsidRPr="009345AE" w:rsidRDefault="00F229AE"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Отметим, что согласно закону, а именно п. 1 ст. 1180 ГК РФ в состав наследства входят и вещи, которые ограничены в свободном гражданском обороте: оружие, принадлежавшее умершему, ядовитые вещества и т.п. </w:t>
      </w:r>
      <w:r w:rsidR="00D43F9F" w:rsidRPr="009345AE">
        <w:rPr>
          <w:rStyle w:val="noncited"/>
          <w:sz w:val="28"/>
          <w:szCs w:val="28"/>
          <w:lang w:val="ru-RU"/>
        </w:rPr>
        <w:t>Приче</w:t>
      </w:r>
      <w:r w:rsidRPr="009345AE">
        <w:rPr>
          <w:rStyle w:val="noncited"/>
          <w:sz w:val="28"/>
          <w:szCs w:val="28"/>
          <w:lang w:val="ru-RU"/>
        </w:rPr>
        <w:t xml:space="preserve">м на принятие такого наследства не требуется специального разрешения, но для реализации права собственности на такие вещи разрешение уже будет нужно. При отказе в выдаче такого разрешения право собственности наследника </w:t>
      </w:r>
      <w:r w:rsidR="00D43F9F" w:rsidRPr="009345AE">
        <w:rPr>
          <w:rStyle w:val="noncited"/>
          <w:sz w:val="28"/>
          <w:szCs w:val="28"/>
          <w:lang w:val="ru-RU"/>
        </w:rPr>
        <w:t>на эти вещи прекращается: такие вещи подлежат отчуждению в соответствии с п. 3 ст. 238 ГК РФ. Однако сумма, вырученная от их реализации, за вычетом расходов, передается наследнику (п. 2 ст. 1180 ГК РФ).</w:t>
      </w:r>
    </w:p>
    <w:p w:rsidR="0087050F" w:rsidRPr="009345AE" w:rsidRDefault="0087050F" w:rsidP="009345AE">
      <w:pPr>
        <w:widowControl w:val="0"/>
        <w:spacing w:line="360" w:lineRule="auto"/>
        <w:ind w:firstLine="709"/>
        <w:jc w:val="both"/>
        <w:rPr>
          <w:rStyle w:val="noncited"/>
          <w:sz w:val="28"/>
          <w:szCs w:val="28"/>
          <w:lang w:val="ru-RU"/>
        </w:rPr>
      </w:pPr>
      <w:r w:rsidRPr="009345AE">
        <w:rPr>
          <w:rStyle w:val="noncited"/>
          <w:sz w:val="28"/>
          <w:szCs w:val="28"/>
          <w:lang w:val="ru-RU"/>
        </w:rPr>
        <w:t>Особого рассмотрения заслуживают прядок составления и форма завещательных распоряжений по поводу денежных вкладов в банках. Порядок составления завещательных распоряжений по ранее действовавшему законодательству был весьма своеобразен: так, в соответствии с законом любой гражданин был вправе сделать специальное распоряжение по поводу своего вклада, хранящегося в банке</w:t>
      </w:r>
      <w:r w:rsidRPr="009345AE">
        <w:rPr>
          <w:sz w:val="28"/>
          <w:szCs w:val="28"/>
          <w:lang w:val="ru-RU"/>
        </w:rPr>
        <w:t xml:space="preserve">. </w:t>
      </w:r>
      <w:r w:rsidRPr="009345AE">
        <w:rPr>
          <w:rStyle w:val="noncited"/>
          <w:sz w:val="28"/>
          <w:szCs w:val="28"/>
          <w:lang w:val="ru-RU"/>
        </w:rPr>
        <w:t xml:space="preserve">Такое распоряжение могло быть оформлено как в нотариальной конторе, так и непосредственно в банке. При наличии специального распоряжения о судьбе вклада он не входил в состав общего наследственного имущества, а </w:t>
      </w:r>
      <w:r w:rsidRPr="009345AE">
        <w:rPr>
          <w:sz w:val="28"/>
          <w:szCs w:val="28"/>
          <w:lang w:val="ru-RU"/>
        </w:rPr>
        <w:br/>
      </w:r>
      <w:r w:rsidRPr="009345AE">
        <w:rPr>
          <w:rStyle w:val="noncited"/>
          <w:sz w:val="28"/>
          <w:szCs w:val="28"/>
          <w:lang w:val="ru-RU"/>
        </w:rPr>
        <w:t xml:space="preserve">наследовался по особым правилам, которые устанавливались специальными нормативными актами и сводились к следующему: так, вклад мог быть получен наследником, указанным в таком завещательном распоряжении, в любое время после смерти завещателя; для получения вклада не требовалось представления свидетельства о праве на наследство; обязательная доля в </w:t>
      </w:r>
      <w:r w:rsidRPr="009345AE">
        <w:rPr>
          <w:sz w:val="28"/>
          <w:szCs w:val="28"/>
          <w:lang w:val="ru-RU"/>
        </w:rPr>
        <w:br/>
      </w:r>
      <w:r w:rsidRPr="009345AE">
        <w:rPr>
          <w:rStyle w:val="noncited"/>
          <w:sz w:val="28"/>
          <w:szCs w:val="28"/>
          <w:lang w:val="ru-RU"/>
        </w:rPr>
        <w:t xml:space="preserve">наследстве исчислялась без учета стоимости вклада; вклад не учитывался при погашении долгов наследодателя. </w:t>
      </w:r>
    </w:p>
    <w:p w:rsidR="0087050F" w:rsidRPr="009345AE" w:rsidRDefault="0087050F" w:rsidP="009345AE">
      <w:pPr>
        <w:widowControl w:val="0"/>
        <w:spacing w:line="360" w:lineRule="auto"/>
        <w:ind w:firstLine="709"/>
        <w:jc w:val="both"/>
        <w:rPr>
          <w:rStyle w:val="noncited"/>
          <w:sz w:val="28"/>
          <w:szCs w:val="28"/>
          <w:lang w:val="ru-RU"/>
        </w:rPr>
      </w:pPr>
      <w:r w:rsidRPr="009345AE">
        <w:rPr>
          <w:rStyle w:val="noncited"/>
          <w:sz w:val="28"/>
          <w:szCs w:val="28"/>
          <w:lang w:val="ru-RU"/>
        </w:rPr>
        <w:t>Как отмечает рад исследователей</w:t>
      </w:r>
      <w:r w:rsidRPr="009345AE">
        <w:rPr>
          <w:rStyle w:val="af5"/>
          <w:sz w:val="28"/>
          <w:szCs w:val="28"/>
          <w:vertAlign w:val="baseline"/>
          <w:lang w:val="ru-RU"/>
        </w:rPr>
        <w:footnoteReference w:id="80"/>
      </w:r>
      <w:r w:rsidRPr="009345AE">
        <w:rPr>
          <w:rStyle w:val="noncited"/>
          <w:sz w:val="28"/>
          <w:szCs w:val="28"/>
          <w:lang w:val="ru-RU"/>
        </w:rPr>
        <w:t xml:space="preserve">, если введение такого исключительного режима ранее можно было объяснить монополией государства на сберегательное дело, желанием привлечь вклады граждан в банки и т.п., то к концу 80-х-началу 90-х гг. ХХ в., с утратой государственной монополии на банковское дело и появлением множества банков, преобразованием и самого Сберегательного банка России в акционерное общество, существование особого режима объяснить было уже нельзя. </w:t>
      </w:r>
    </w:p>
    <w:p w:rsidR="0087050F" w:rsidRPr="009345AE" w:rsidRDefault="0087050F" w:rsidP="009345AE">
      <w:pPr>
        <w:widowControl w:val="0"/>
        <w:spacing w:line="360" w:lineRule="auto"/>
        <w:ind w:firstLine="709"/>
        <w:jc w:val="both"/>
        <w:rPr>
          <w:rStyle w:val="noncited"/>
          <w:sz w:val="28"/>
          <w:szCs w:val="28"/>
          <w:lang w:val="ru-RU"/>
        </w:rPr>
      </w:pPr>
      <w:r w:rsidRPr="009345AE">
        <w:rPr>
          <w:rStyle w:val="noncited"/>
          <w:sz w:val="28"/>
          <w:szCs w:val="28"/>
          <w:lang w:val="ru-RU"/>
        </w:rPr>
        <w:t>Таким образом, до принятия ч. 3 ГК РФ действовало два режима: применительно ко вкладам граждан в Сберегательном банке РФ действовал особый режим, если эти вклады были завещаны по специальным распоряжениям вкладчиков, вклады граждан во всех других банках наследовались по общим правилам наследственного правопреемства. Такое положение, на наш взгляд, было неоправданно и недопустимо, поскольку оно приводило к ущемлению интересов некоторых категорий граждан. Во-первых, это касалось кредиторов гражданина, сделавшего такого рода распоряжение сберегательной кассе, которые лишались возможности предъявлять требование о погашении долгов вкладчика к лицам, получавшим вклады в силу указанного распоряжения. Во-вторых, суммы таких вкладов не принимались во внимание при определении размера обязательной доли нетрудоспособных наследников вкладчика.</w:t>
      </w:r>
    </w:p>
    <w:p w:rsidR="0087050F" w:rsidRPr="009345AE" w:rsidRDefault="0087050F" w:rsidP="009345AE">
      <w:pPr>
        <w:widowControl w:val="0"/>
        <w:spacing w:line="360" w:lineRule="auto"/>
        <w:ind w:firstLine="709"/>
        <w:jc w:val="both"/>
        <w:rPr>
          <w:rStyle w:val="fullcited"/>
          <w:sz w:val="28"/>
          <w:szCs w:val="28"/>
          <w:lang w:val="ru-RU"/>
        </w:rPr>
      </w:pPr>
      <w:r w:rsidRPr="009345AE">
        <w:rPr>
          <w:rStyle w:val="noncited"/>
          <w:sz w:val="28"/>
          <w:szCs w:val="28"/>
          <w:lang w:val="ru-RU"/>
        </w:rPr>
        <w:t xml:space="preserve">Теперь в соответствии со ст. 1128 ГК РФ права на денежные средства, в отношении которых в банке (в том числе и Сберегательном) свершено завещательное распоряжение, входят в состав наследства. </w:t>
      </w:r>
      <w:r w:rsidRPr="009345AE">
        <w:rPr>
          <w:rStyle w:val="fullcited"/>
          <w:sz w:val="28"/>
          <w:szCs w:val="28"/>
          <w:lang w:val="ru-RU"/>
        </w:rPr>
        <w:t xml:space="preserve">Если вкладчик не сделал распоряжения банку, то в случае его смерти такой вклад </w:t>
      </w:r>
      <w:r w:rsidRPr="009345AE">
        <w:rPr>
          <w:rStyle w:val="originalinsertion"/>
          <w:sz w:val="28"/>
          <w:szCs w:val="28"/>
          <w:lang w:val="ru-RU"/>
        </w:rPr>
        <w:t xml:space="preserve">переходит </w:t>
      </w:r>
      <w:r w:rsidRPr="009345AE">
        <w:rPr>
          <w:rStyle w:val="fullcited"/>
          <w:sz w:val="28"/>
          <w:szCs w:val="28"/>
          <w:lang w:val="ru-RU"/>
        </w:rPr>
        <w:t>к наследникам на общих основаниях.</w:t>
      </w:r>
    </w:p>
    <w:p w:rsidR="0087050F" w:rsidRPr="009345AE" w:rsidRDefault="0087050F"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На все свои денежные средства на счетах в банках каждый гражданин может написать завещание. У каждого гражданина имеется две возможности, которые позволяют ему распорядиться денежными средствами. Первая состоим в том, что наследодатель может указать сумму денежных средств (или в процентном отношении), завещаемых наследникам; вторая возможность – непосредственно распорядиться вкладом, находящимся в баке. Разница между первой и второй возможностью состоит в том, что в первом случае все распоряжения нотариально удостоверяются, во втором такой необходимости нет. </w:t>
      </w:r>
    </w:p>
    <w:p w:rsidR="0087050F" w:rsidRPr="009345AE" w:rsidRDefault="0087050F"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Выплата части вклада умершего вкладчика производится также по представлении свидетельства о праве собственности на долю в общем имуществе супругов, выданного нотариальной конторой пережившему супругу, или решения суда по этому вопросу. Указанная выплата производится независимо от того, что по вкладу сделано завещательное распоряжение. Остальная часть вклада умершего вкладчика выдается наследникам на основании свидетельства о праве на наследство либо договора о разделе наследственного вклада, а при наличии завещательного распоряжения – тем лицам, которые в нем указаны. </w:t>
      </w:r>
    </w:p>
    <w:p w:rsidR="002809CA" w:rsidRPr="009345AE" w:rsidRDefault="0087050F" w:rsidP="009345AE">
      <w:pPr>
        <w:widowControl w:val="0"/>
        <w:spacing w:line="360" w:lineRule="auto"/>
        <w:ind w:firstLine="709"/>
        <w:jc w:val="both"/>
        <w:rPr>
          <w:rStyle w:val="noncited"/>
          <w:sz w:val="28"/>
          <w:szCs w:val="28"/>
        </w:rPr>
      </w:pPr>
      <w:r w:rsidRPr="009345AE">
        <w:rPr>
          <w:rStyle w:val="noncited"/>
          <w:sz w:val="28"/>
          <w:szCs w:val="28"/>
          <w:lang w:val="ru-RU"/>
        </w:rPr>
        <w:t xml:space="preserve">В случае смерти вкладчика причитающаяся несовершеннолетнему лицу часть вклада согласно завещанию или свидетельству о праве на наследство перечисляется на новый вклад на имя несовершеннолетнего. Распоряжаться наследственными суммами, причитающимися несовершеннолетнему, может любой из его родителей или иные законные представители. </w:t>
      </w:r>
    </w:p>
    <w:p w:rsidR="0087050F" w:rsidRPr="009345AE" w:rsidRDefault="0087050F"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Если завещательное распоряжение по вкладу было оформлено неправильно, то вопрос о возможности выплаты после смерти вкладчика рассматривается судом. Выдача указанного вклада производится по представлении наследниками копии решения суда по данному вопросу с обязательной отметкой о его вступлении в законную силу. В случае утраты подлинного завещания на вклад или общего завещания, в котором есть оговорка о вкладе, наследник должен представить в Сбербанк дубликат завещания, оформленный тем же органом, который удостоверял подлинник. Когда лицо, к которому вклад переходит на основании завещательного распоряжения или на основании свидетельства о праве на наследство, не может представить сберкнижку умершего вкладчика, оно должно письменно заявить об этом учреждению Сбербанка, указав причину, по которой книжка не может быть представлена. </w:t>
      </w:r>
    </w:p>
    <w:p w:rsidR="0087050F" w:rsidRPr="009345AE" w:rsidRDefault="0087050F"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Если до 1 марта </w:t>
      </w:r>
      <w:smartTag w:uri="urn:schemas-microsoft-com:office:smarttags" w:element="metricconverter">
        <w:smartTagPr>
          <w:attr w:name="ProductID" w:val="2002 г"/>
        </w:smartTagPr>
        <w:r w:rsidRPr="009345AE">
          <w:rPr>
            <w:rStyle w:val="noncited"/>
            <w:sz w:val="28"/>
            <w:szCs w:val="28"/>
            <w:lang w:val="ru-RU"/>
          </w:rPr>
          <w:t>2002 г</w:t>
        </w:r>
      </w:smartTag>
      <w:r w:rsidRPr="009345AE">
        <w:rPr>
          <w:rStyle w:val="noncited"/>
          <w:sz w:val="28"/>
          <w:szCs w:val="28"/>
          <w:lang w:val="ru-RU"/>
        </w:rPr>
        <w:t xml:space="preserve">. по Инструкции АКБ СБ РФ делалось распоряжение банку о выдаче вклада, то по ч. 3 ГК РФ могут быть завещаны права на денежные средства. Порядок совершения завещательных распоряжений денежными средствами в банках определен Правительством РФ. В п. 14 постановления Правительства РФ определен порядок удостоверения завещательных распоряжений и разъяснено, что выплата денежных средств со счетов умерших завещателей, которые оформили завещательное распоряжение после 1 марта </w:t>
      </w:r>
      <w:smartTag w:uri="urn:schemas-microsoft-com:office:smarttags" w:element="metricconverter">
        <w:smartTagPr>
          <w:attr w:name="ProductID" w:val="2002 г"/>
        </w:smartTagPr>
        <w:r w:rsidRPr="009345AE">
          <w:rPr>
            <w:rStyle w:val="noncited"/>
            <w:sz w:val="28"/>
            <w:szCs w:val="28"/>
            <w:lang w:val="ru-RU"/>
          </w:rPr>
          <w:t>2002 г</w:t>
        </w:r>
      </w:smartTag>
      <w:r w:rsidRPr="009345AE">
        <w:rPr>
          <w:rStyle w:val="noncited"/>
          <w:sz w:val="28"/>
          <w:szCs w:val="28"/>
          <w:lang w:val="ru-RU"/>
        </w:rPr>
        <w:t xml:space="preserve">., </w:t>
      </w:r>
      <w:r w:rsidRPr="009345AE">
        <w:rPr>
          <w:rStyle w:val="fullcited"/>
          <w:sz w:val="28"/>
          <w:szCs w:val="28"/>
          <w:lang w:val="ru-RU"/>
        </w:rPr>
        <w:t xml:space="preserve">производится на основании свидетельства о праве на наследство. </w:t>
      </w:r>
      <w:r w:rsidRPr="009345AE">
        <w:rPr>
          <w:rStyle w:val="noncited"/>
          <w:sz w:val="28"/>
          <w:szCs w:val="28"/>
          <w:lang w:val="ru-RU"/>
        </w:rPr>
        <w:t xml:space="preserve">В законодательстве сделан упор на то, что существует исключение денежных средств из наследственной массы, и указано, что для осуществления расходов на похороны наследодателя </w:t>
      </w:r>
      <w:r w:rsidRPr="009345AE">
        <w:rPr>
          <w:rStyle w:val="fullcited"/>
          <w:sz w:val="28"/>
          <w:szCs w:val="28"/>
          <w:lang w:val="ru-RU"/>
        </w:rPr>
        <w:t xml:space="preserve">могут быть использованы любые принадлежавшие ему денежные средства, в том числе во вкладах или на счетах в банках </w:t>
      </w:r>
      <w:r w:rsidRPr="009345AE">
        <w:rPr>
          <w:rStyle w:val="noncited"/>
          <w:sz w:val="28"/>
          <w:szCs w:val="28"/>
          <w:lang w:val="ru-RU"/>
        </w:rPr>
        <w:t>и иных кредитных организациях.</w:t>
      </w:r>
    </w:p>
    <w:p w:rsidR="00A027BE" w:rsidRPr="009345AE" w:rsidRDefault="00A027BE" w:rsidP="009345AE">
      <w:pPr>
        <w:widowControl w:val="0"/>
        <w:spacing w:line="360" w:lineRule="auto"/>
        <w:ind w:firstLine="709"/>
        <w:jc w:val="both"/>
        <w:rPr>
          <w:rStyle w:val="noncited"/>
          <w:sz w:val="28"/>
          <w:szCs w:val="28"/>
          <w:lang w:val="ru-RU"/>
        </w:rPr>
      </w:pPr>
      <w:r w:rsidRPr="009345AE">
        <w:rPr>
          <w:rStyle w:val="noncited"/>
          <w:sz w:val="28"/>
          <w:szCs w:val="28"/>
          <w:lang w:val="ru-RU"/>
        </w:rPr>
        <w:t>Как уже было сказано, существует ряд иных видов имущества, анализ наследования которого представляет интерес, однако, рамки нашей работы не позволяют нам этого сделать.</w:t>
      </w:r>
    </w:p>
    <w:p w:rsidR="00F23C7B" w:rsidRPr="009345AE" w:rsidRDefault="00A027BE" w:rsidP="009345AE">
      <w:pPr>
        <w:widowControl w:val="0"/>
        <w:spacing w:line="360" w:lineRule="auto"/>
        <w:ind w:firstLine="709"/>
        <w:jc w:val="both"/>
        <w:rPr>
          <w:rStyle w:val="noncited"/>
          <w:sz w:val="28"/>
          <w:szCs w:val="28"/>
          <w:lang w:val="ru-RU"/>
        </w:rPr>
      </w:pPr>
      <w:r w:rsidRPr="009345AE">
        <w:rPr>
          <w:rStyle w:val="noncited"/>
          <w:sz w:val="28"/>
          <w:szCs w:val="28"/>
          <w:lang w:val="ru-RU"/>
        </w:rPr>
        <w:t>Подводя итог главе, мы делаем следующие основные выводы.</w:t>
      </w:r>
      <w:r w:rsidR="00F23C7B" w:rsidRPr="009345AE">
        <w:rPr>
          <w:rStyle w:val="noncited"/>
          <w:sz w:val="28"/>
          <w:szCs w:val="28"/>
          <w:lang w:val="ru-RU"/>
        </w:rPr>
        <w:t xml:space="preserve"> </w:t>
      </w:r>
    </w:p>
    <w:p w:rsidR="00282063" w:rsidRPr="009345AE" w:rsidRDefault="00F23C7B" w:rsidP="009345AE">
      <w:pPr>
        <w:widowControl w:val="0"/>
        <w:spacing w:line="360" w:lineRule="auto"/>
        <w:ind w:firstLine="709"/>
        <w:jc w:val="both"/>
        <w:rPr>
          <w:rStyle w:val="noncited"/>
          <w:sz w:val="28"/>
          <w:szCs w:val="28"/>
          <w:lang w:val="ru-RU"/>
        </w:rPr>
      </w:pPr>
      <w:r w:rsidRPr="009345AE">
        <w:rPr>
          <w:rStyle w:val="noncited"/>
          <w:sz w:val="28"/>
          <w:szCs w:val="28"/>
          <w:lang w:val="ru-RU"/>
        </w:rPr>
        <w:t>По общему правилу дела, связанные с рассмотрением вопроса о включении имущества в состав наследства, рассматриваются судами в общеисковом порядке. В работе особое внимание уделено тому факту, что такие дела следует отличать от установления факта владения и пользования имуществом, который устанавливается в случаях, когда у наследодателя имелся документ о праве собственности на принадлежащее ему недвижимое имущество, но был утерян (им самим или наследниками), и указанный факт не может быть подтвержден в другой порядке, кроме как в судебном.</w:t>
      </w:r>
    </w:p>
    <w:p w:rsidR="00F23C7B" w:rsidRPr="009345AE" w:rsidRDefault="00F23C7B" w:rsidP="009345AE">
      <w:pPr>
        <w:widowControl w:val="0"/>
        <w:spacing w:line="360" w:lineRule="auto"/>
        <w:ind w:firstLine="709"/>
        <w:jc w:val="both"/>
        <w:rPr>
          <w:sz w:val="28"/>
          <w:szCs w:val="28"/>
          <w:lang w:val="ru-RU"/>
        </w:rPr>
      </w:pPr>
      <w:r w:rsidRPr="009345AE">
        <w:rPr>
          <w:sz w:val="28"/>
          <w:szCs w:val="28"/>
          <w:lang w:val="ru-RU"/>
        </w:rPr>
        <w:t>В соответствии со ст. 1183 ГК РФ право на получение денежных сумм, подлежащих выплате наследодателю, но не полученных им при жизни, принадлежит проживавшим совместно с ним членам его семьи, а также нетрудоспособным иждивенцам независимо от того, проживали последние совместно с умершим или нет. право требовать компенсации морального вреда связано непосредственно с личностью потерпевшего и носит личный характер, поэтому указанное право не может входить в состав наследства и, следовательно, не может переходить по наследству. В случае если гражданин, предъявивший требование о взыскании компенсации морального вреда умер до того, как суд вынес свое решение по данному вопросу, то производство по делу подлежит прекращению на основании ст. 220 ГПК РФ, т.к. к данное правоотношение не допускает правопреемства.</w:t>
      </w:r>
      <w:r w:rsidR="00282063" w:rsidRPr="009345AE">
        <w:rPr>
          <w:sz w:val="28"/>
          <w:szCs w:val="28"/>
          <w:lang w:val="ru-RU"/>
        </w:rPr>
        <w:t xml:space="preserve"> </w:t>
      </w:r>
      <w:r w:rsidRPr="009345AE">
        <w:rPr>
          <w:sz w:val="28"/>
          <w:szCs w:val="28"/>
          <w:lang w:val="ru-RU"/>
        </w:rPr>
        <w:t>Однако в том случае, когда истцу присуждена компенсация морального вреда, но он умер, не успев ее получить, взысканная и не полученная сумма входит в состав наследства и может быть получена наследниками</w:t>
      </w:r>
      <w:r w:rsidR="00282063" w:rsidRPr="009345AE">
        <w:rPr>
          <w:sz w:val="28"/>
          <w:szCs w:val="28"/>
          <w:lang w:val="ru-RU"/>
        </w:rPr>
        <w:t>.</w:t>
      </w:r>
    </w:p>
    <w:p w:rsidR="00282063" w:rsidRPr="009345AE" w:rsidRDefault="00E22B35" w:rsidP="009345AE">
      <w:pPr>
        <w:pStyle w:val="3"/>
        <w:keepNext w:val="0"/>
        <w:widowControl w:val="0"/>
        <w:spacing w:before="0" w:after="0" w:line="360" w:lineRule="auto"/>
        <w:ind w:firstLine="709"/>
        <w:jc w:val="both"/>
        <w:rPr>
          <w:rFonts w:ascii="Times New Roman" w:hAnsi="Times New Roman"/>
          <w:b w:val="0"/>
          <w:sz w:val="28"/>
          <w:lang w:val="ru-RU"/>
        </w:rPr>
      </w:pPr>
      <w:r w:rsidRPr="009345AE">
        <w:rPr>
          <w:rFonts w:ascii="Times New Roman" w:hAnsi="Times New Roman"/>
          <w:b w:val="0"/>
          <w:sz w:val="28"/>
          <w:lang w:val="ru-RU"/>
        </w:rPr>
        <w:br w:type="page"/>
      </w:r>
      <w:bookmarkStart w:id="12" w:name="_Toc245746654"/>
      <w:r w:rsidRPr="009345AE">
        <w:rPr>
          <w:rFonts w:ascii="Times New Roman" w:hAnsi="Times New Roman"/>
          <w:b w:val="0"/>
          <w:sz w:val="28"/>
          <w:lang w:val="ru-RU"/>
        </w:rPr>
        <w:t>Заключение</w:t>
      </w:r>
      <w:bookmarkEnd w:id="12"/>
    </w:p>
    <w:p w:rsidR="00CF039A" w:rsidRPr="009345AE" w:rsidRDefault="00CF039A" w:rsidP="009345AE">
      <w:pPr>
        <w:widowControl w:val="0"/>
        <w:spacing w:line="360" w:lineRule="auto"/>
        <w:ind w:firstLine="709"/>
        <w:jc w:val="both"/>
        <w:rPr>
          <w:sz w:val="28"/>
          <w:lang w:val="ru-RU"/>
        </w:rPr>
      </w:pPr>
    </w:p>
    <w:p w:rsidR="001C5B58" w:rsidRPr="009345AE" w:rsidRDefault="001C5B58" w:rsidP="009345AE">
      <w:pPr>
        <w:widowControl w:val="0"/>
        <w:spacing w:line="360" w:lineRule="auto"/>
        <w:ind w:firstLine="709"/>
        <w:jc w:val="both"/>
        <w:rPr>
          <w:sz w:val="28"/>
          <w:szCs w:val="28"/>
          <w:lang w:val="ru-RU"/>
        </w:rPr>
      </w:pPr>
      <w:r w:rsidRPr="009345AE">
        <w:rPr>
          <w:sz w:val="28"/>
          <w:szCs w:val="28"/>
          <w:lang w:val="ru-RU"/>
        </w:rPr>
        <w:t>Подводя итог нашей работе, мы делаем следующие выводы.</w:t>
      </w:r>
    </w:p>
    <w:p w:rsidR="001C5B58" w:rsidRPr="009345AE" w:rsidRDefault="001C5B58" w:rsidP="009345AE">
      <w:pPr>
        <w:widowControl w:val="0"/>
        <w:spacing w:line="360" w:lineRule="auto"/>
        <w:ind w:firstLine="709"/>
        <w:jc w:val="both"/>
        <w:rPr>
          <w:rStyle w:val="noncited"/>
          <w:sz w:val="28"/>
          <w:szCs w:val="28"/>
          <w:lang w:val="ru-RU"/>
        </w:rPr>
      </w:pPr>
      <w:r w:rsidRPr="009345AE">
        <w:rPr>
          <w:rStyle w:val="noncited"/>
          <w:sz w:val="28"/>
          <w:szCs w:val="28"/>
          <w:lang w:val="ru-RU"/>
        </w:rPr>
        <w:t xml:space="preserve">Наследование - древняя, исторически сложившаяся правовая категория, которая эволюционировала, отражая социально-экономический уклад общества. Наследственное право всегда считалось самым стабильным правовым институтом. Однако экономические преобразования в России не могли не коснуться наследственных правоотношений. В связи с переходом к рыночной экономике наследственное право нуждалось в обновлении, так как новые экономические отношения не в полной мере отражались в ранее действовавших нормах этого правового института. </w:t>
      </w:r>
    </w:p>
    <w:p w:rsidR="00E67503" w:rsidRPr="009345AE" w:rsidRDefault="001C5B58" w:rsidP="009345AE">
      <w:pPr>
        <w:widowControl w:val="0"/>
        <w:spacing w:line="360" w:lineRule="auto"/>
        <w:ind w:firstLine="709"/>
        <w:jc w:val="both"/>
        <w:rPr>
          <w:sz w:val="28"/>
          <w:szCs w:val="28"/>
          <w:lang w:val="ru-RU" w:eastAsia="ru-RU"/>
        </w:rPr>
      </w:pPr>
      <w:r w:rsidRPr="009345AE">
        <w:rPr>
          <w:sz w:val="28"/>
          <w:szCs w:val="28"/>
          <w:lang w:val="ru-RU" w:eastAsia="ru-RU"/>
        </w:rPr>
        <w:t>Наследование характеризует условия и порядок правопреемства в имуществе наследодателя другими лицами (наследниками). Из этого следует, что по общему правилу никакие иные институты гражданского права не могут быть использованы для регулирования правопреемства в имуществе умершего. В равной мере не допускаются какие-либо сделки граждан, направленные на отчуждение их имущества в случае смерти. Для указанных целей может быть использован только институт завещания.</w:t>
      </w:r>
      <w:r w:rsidR="00E67503" w:rsidRPr="009345AE">
        <w:rPr>
          <w:sz w:val="28"/>
          <w:szCs w:val="28"/>
          <w:lang w:val="ru-RU"/>
        </w:rPr>
        <w:t xml:space="preserve"> </w:t>
      </w:r>
      <w:r w:rsidRPr="009345AE">
        <w:rPr>
          <w:sz w:val="28"/>
          <w:szCs w:val="28"/>
          <w:lang w:val="ru-RU" w:eastAsia="ru-RU"/>
        </w:rPr>
        <w:t xml:space="preserve">Имущество умершего гражданина переходит к другим </w:t>
      </w:r>
      <w:r w:rsidR="00E67503" w:rsidRPr="009345AE">
        <w:rPr>
          <w:sz w:val="28"/>
          <w:szCs w:val="28"/>
          <w:lang w:val="ru-RU" w:eastAsia="ru-RU"/>
        </w:rPr>
        <w:t xml:space="preserve">лицам в порядке правопреемства. </w:t>
      </w:r>
      <w:r w:rsidRPr="009345AE">
        <w:rPr>
          <w:sz w:val="28"/>
          <w:szCs w:val="28"/>
          <w:lang w:val="ru-RU" w:eastAsia="ru-RU"/>
        </w:rPr>
        <w:t>Это означает, что в сохраняющихся правоотношениях происходит замена субъекта прав на имущество, при этом права и обязанности правопреемника (наследника) юридически зависят от прав и обязанностей наследодателя.</w:t>
      </w:r>
      <w:r w:rsidR="00E67503" w:rsidRPr="009345AE">
        <w:rPr>
          <w:sz w:val="28"/>
          <w:szCs w:val="28"/>
          <w:lang w:val="ru-RU"/>
        </w:rPr>
        <w:t xml:space="preserve"> </w:t>
      </w:r>
      <w:r w:rsidRPr="009345AE">
        <w:rPr>
          <w:sz w:val="28"/>
          <w:szCs w:val="28"/>
          <w:lang w:val="ru-RU" w:eastAsia="ru-RU"/>
        </w:rPr>
        <w:t>Наследство как предмет правопреемства переходит к наследникам в неизменном виде, т.е. таким, каким оно являлось на момент открытия наследства (в том же составе, объеме и стоимостном выражении).</w:t>
      </w:r>
    </w:p>
    <w:p w:rsidR="006F1E78" w:rsidRPr="009345AE" w:rsidRDefault="00E67503" w:rsidP="009345AE">
      <w:pPr>
        <w:widowControl w:val="0"/>
        <w:spacing w:line="360" w:lineRule="auto"/>
        <w:ind w:firstLine="709"/>
        <w:jc w:val="both"/>
        <w:rPr>
          <w:sz w:val="28"/>
          <w:szCs w:val="28"/>
          <w:lang w:val="ru-RU"/>
        </w:rPr>
      </w:pPr>
      <w:r w:rsidRPr="009345AE">
        <w:rPr>
          <w:sz w:val="28"/>
          <w:szCs w:val="28"/>
          <w:lang w:val="ru-RU"/>
        </w:rPr>
        <w:t xml:space="preserve">Исследуя вопрос об отдельных видах наследования, а именно о наследовании по завещанию и наследовании по закону, в работе подчеркнуто, что одной из отличительных особенностей действующего законодательства в этой области регулирования является то, что закон установил приоритет наследования по завещанию перед наследованием по закону, свидетельством чему является формально-юридическая конструкция ст. 1111 ГК РФ и раздел </w:t>
      </w:r>
      <w:r w:rsidRPr="009345AE">
        <w:rPr>
          <w:sz w:val="28"/>
          <w:szCs w:val="28"/>
        </w:rPr>
        <w:t>V</w:t>
      </w:r>
      <w:r w:rsidRPr="009345AE">
        <w:rPr>
          <w:sz w:val="28"/>
          <w:szCs w:val="28"/>
          <w:lang w:val="ru-RU"/>
        </w:rPr>
        <w:t xml:space="preserve"> ГК РФ, в которых наследование по завещанию выдвинуто на первый план оснований наследования.</w:t>
      </w:r>
      <w:r w:rsidRPr="009345AE">
        <w:rPr>
          <w:sz w:val="28"/>
          <w:szCs w:val="28"/>
          <w:lang w:val="ru-RU" w:eastAsia="ru-RU"/>
        </w:rPr>
        <w:t xml:space="preserve"> В работе указано, что </w:t>
      </w:r>
      <w:r w:rsidRPr="009345AE">
        <w:rPr>
          <w:rStyle w:val="noncited"/>
          <w:sz w:val="28"/>
          <w:szCs w:val="28"/>
          <w:lang w:val="ru-RU"/>
        </w:rPr>
        <w:t>завещание представляет собой действие по распоряжению имуществом, направленное на возникновение у названных в завещании лиц прав и обязанностей в связи со смертью завещате</w:t>
      </w:r>
      <w:r w:rsidR="00365AF2" w:rsidRPr="009345AE">
        <w:rPr>
          <w:rStyle w:val="noncited"/>
          <w:sz w:val="28"/>
          <w:szCs w:val="28"/>
          <w:lang w:val="ru-RU"/>
        </w:rPr>
        <w:t>ля.</w:t>
      </w:r>
      <w:r w:rsidRPr="009345AE">
        <w:rPr>
          <w:rStyle w:val="noncited"/>
          <w:sz w:val="28"/>
          <w:szCs w:val="28"/>
          <w:lang w:val="ru-RU"/>
        </w:rPr>
        <w:t xml:space="preserve"> Для действительности завещания не имеет значения воля тех лиц, в пользу которых оно совершено, а также тех, которые в завещании не упомянуты. </w:t>
      </w:r>
      <w:r w:rsidRPr="009345AE">
        <w:rPr>
          <w:sz w:val="28"/>
          <w:szCs w:val="28"/>
          <w:lang w:val="ru-RU"/>
        </w:rPr>
        <w:t xml:space="preserve">Наследование по закону является одним из двух оснований наследования, предусмотренных законом, и выступает как альтернатива по отношению к наследованию по завещанию: так, к наследнику имущество переходит либо по закону либо по завещанию. </w:t>
      </w:r>
      <w:r w:rsidR="00365AF2" w:rsidRPr="009345AE">
        <w:rPr>
          <w:sz w:val="28"/>
          <w:szCs w:val="28"/>
          <w:lang w:val="ru-RU"/>
        </w:rPr>
        <w:t>В работе замечено,</w:t>
      </w:r>
      <w:r w:rsidRPr="009345AE">
        <w:rPr>
          <w:sz w:val="28"/>
          <w:szCs w:val="28"/>
          <w:lang w:val="ru-RU"/>
        </w:rPr>
        <w:t xml:space="preserve"> что</w:t>
      </w:r>
      <w:r w:rsidR="00365AF2" w:rsidRPr="009345AE">
        <w:rPr>
          <w:sz w:val="28"/>
          <w:szCs w:val="28"/>
          <w:lang w:val="ru-RU"/>
        </w:rPr>
        <w:t xml:space="preserve"> на практике</w:t>
      </w:r>
      <w:r w:rsidRPr="009345AE">
        <w:rPr>
          <w:sz w:val="28"/>
          <w:szCs w:val="28"/>
          <w:lang w:val="ru-RU"/>
        </w:rPr>
        <w:t xml:space="preserve"> возможна и такая ситуация, когда наследник одну часть имущества наследует по завещанию, а другую – по закону.</w:t>
      </w:r>
    </w:p>
    <w:p w:rsidR="006F1E78" w:rsidRPr="009345AE" w:rsidRDefault="006F1E78" w:rsidP="009345AE">
      <w:pPr>
        <w:widowControl w:val="0"/>
        <w:spacing w:line="360" w:lineRule="auto"/>
        <w:ind w:firstLine="709"/>
        <w:jc w:val="both"/>
        <w:rPr>
          <w:sz w:val="28"/>
          <w:szCs w:val="28"/>
          <w:lang w:val="ru-RU"/>
        </w:rPr>
      </w:pPr>
      <w:r w:rsidRPr="009345AE">
        <w:rPr>
          <w:sz w:val="28"/>
          <w:szCs w:val="28"/>
          <w:lang w:val="ru-RU"/>
        </w:rPr>
        <w:t xml:space="preserve">Анализируя проблемы включения имущества в состав наследства, мы делаем вывод о том, что </w:t>
      </w:r>
      <w:r w:rsidRPr="009345AE">
        <w:rPr>
          <w:rStyle w:val="noncited"/>
          <w:sz w:val="28"/>
          <w:szCs w:val="28"/>
          <w:lang w:val="ru-RU"/>
        </w:rPr>
        <w:t>по общему правилу дела, связанные с рассмотрением этого вопроса рассматриваются судами в общеисковом порядке. Особое внимание обращено на то, что такие дела следует отличать от установления факта владения и пользования имуществом, который устанавливается в случаях, когда у наследодателя имелся документ о праве собственности на принадлежащее ему недвижимое имущество, но был утерян (им самим или наследниками), и указанный факт не может быть подтвержден в другой порядке, кроме как в судебном. В работе также указано, что впервые вопрос о возможности включения имущества в состав наследства, права на которые не были оформлены или были оформлены ненадлежащим образом сформулированы Верховным Судом Российской Федерации в Постановлении Пленума «О некоторых вопросах применения судами Закона РФ «О приватизации жилищного фонда в РФ»</w:t>
      </w:r>
      <w:r w:rsidRPr="009345AE">
        <w:rPr>
          <w:sz w:val="28"/>
          <w:szCs w:val="28"/>
          <w:lang w:val="ru-RU"/>
        </w:rPr>
        <w:t>.</w:t>
      </w:r>
    </w:p>
    <w:p w:rsidR="006F1E78" w:rsidRPr="009345AE" w:rsidRDefault="006F1E78" w:rsidP="009345AE">
      <w:pPr>
        <w:widowControl w:val="0"/>
        <w:spacing w:line="360" w:lineRule="auto"/>
        <w:ind w:firstLine="709"/>
        <w:jc w:val="both"/>
        <w:rPr>
          <w:sz w:val="28"/>
          <w:szCs w:val="28"/>
          <w:lang w:val="ru-RU"/>
        </w:rPr>
      </w:pPr>
      <w:r w:rsidRPr="009345AE">
        <w:rPr>
          <w:sz w:val="28"/>
          <w:szCs w:val="28"/>
          <w:lang w:val="ru-RU"/>
        </w:rPr>
        <w:t>В соответствии со ст. 1183 ГК РФ право на получение денежных сумм, подлежащих выплате наследодателю, но не полученных им при жизни, принадлежит проживавшим совместно с ним членам его семьи, а также нетрудоспособным иждивенцам независимо от того, проживали последние совместно с умершим или нет (к таким денежным сумам относятся зарплата и приравненные к ней платежи, пенсии, стипендии, пособия по социальному страхованию и иные денежные суммы, предоставленные гражданину в качестве средств к существованию). Требования о выплате указанных денежных сумм, подлежащих выплате наследодателю и неполученных им при жизни, должны быть предъявлены в течение четырех месяцев со дня открытия наследства.</w:t>
      </w:r>
    </w:p>
    <w:p w:rsidR="007206D6" w:rsidRPr="009345AE" w:rsidRDefault="00714AEC" w:rsidP="009345AE">
      <w:pPr>
        <w:widowControl w:val="0"/>
        <w:spacing w:line="360" w:lineRule="auto"/>
        <w:ind w:firstLine="709"/>
        <w:jc w:val="both"/>
        <w:rPr>
          <w:sz w:val="28"/>
          <w:szCs w:val="28"/>
          <w:lang w:val="ru-RU"/>
        </w:rPr>
      </w:pPr>
      <w:r w:rsidRPr="009345AE">
        <w:rPr>
          <w:rStyle w:val="noncited"/>
          <w:sz w:val="28"/>
          <w:szCs w:val="28"/>
          <w:lang w:val="ru-RU"/>
        </w:rPr>
        <w:t>Начальный момент в процедуре наследования жилого помещения – это открытие наследства. С открытия наследства умерший рассматривается в качестве наследодателя. Наследство открывается либо по месту последнего места жительства умершего, либо по месту нахождения наследуемого имущества (наиболее ценной его части, например, если указанное имущество, наряду с квартирой наследодателя, включает также загородный, гараж и т.п.). Порядок наследования жилого помещения по завещанию определен главой 62 ГК РФ.</w:t>
      </w:r>
      <w:r w:rsidRPr="009345AE">
        <w:rPr>
          <w:sz w:val="28"/>
          <w:szCs w:val="28"/>
          <w:lang w:val="ru-RU"/>
        </w:rPr>
        <w:t xml:space="preserve"> Порядок наследования жилого помещения в силу закона осуществляется в соответствии с главой 63 ГК РФ, в которой определены вопросы очередности наследников при призвании к наследованию; право обязательной доли в наследстве; порядок наследования выморочного имущества.</w:t>
      </w:r>
    </w:p>
    <w:p w:rsidR="007206D6" w:rsidRPr="009345AE" w:rsidRDefault="007206D6" w:rsidP="009345AE">
      <w:pPr>
        <w:widowControl w:val="0"/>
        <w:spacing w:line="360" w:lineRule="auto"/>
        <w:ind w:firstLine="709"/>
        <w:jc w:val="both"/>
        <w:rPr>
          <w:sz w:val="28"/>
          <w:szCs w:val="28"/>
          <w:lang w:val="ru-RU"/>
        </w:rPr>
      </w:pPr>
      <w:r w:rsidRPr="009345AE">
        <w:rPr>
          <w:sz w:val="28"/>
          <w:szCs w:val="28"/>
          <w:lang w:val="ru-RU"/>
        </w:rPr>
        <w:t>Таким образом, можно с уверенностью констатировать, что институт наследования является древнейшим институтом гражданского права, известным еще со времен древнейшей истории, и при этом он не только получил свое развитие, но и сохранил свою актуальность и значимость на сегодняшний день.</w:t>
      </w:r>
    </w:p>
    <w:p w:rsidR="007206D6" w:rsidRPr="00256A7C" w:rsidRDefault="007206D6" w:rsidP="009345AE">
      <w:pPr>
        <w:pStyle w:val="3"/>
        <w:keepNext w:val="0"/>
        <w:widowControl w:val="0"/>
        <w:spacing w:before="0" w:after="0" w:line="360" w:lineRule="auto"/>
        <w:ind w:firstLine="709"/>
        <w:jc w:val="both"/>
        <w:rPr>
          <w:rStyle w:val="noncited"/>
          <w:rFonts w:ascii="Times New Roman" w:hAnsi="Times New Roman"/>
          <w:b w:val="0"/>
          <w:sz w:val="28"/>
          <w:szCs w:val="28"/>
          <w:lang w:val="ru-RU"/>
        </w:rPr>
      </w:pPr>
      <w:r w:rsidRPr="009345AE">
        <w:rPr>
          <w:rStyle w:val="noncited"/>
          <w:rFonts w:ascii="Times New Roman" w:hAnsi="Times New Roman"/>
          <w:b w:val="0"/>
          <w:sz w:val="28"/>
          <w:szCs w:val="28"/>
          <w:lang w:val="ru-RU"/>
        </w:rPr>
        <w:br w:type="page"/>
      </w:r>
      <w:bookmarkStart w:id="13" w:name="_Toc245746655"/>
      <w:r w:rsidR="004059CD" w:rsidRPr="00256A7C">
        <w:rPr>
          <w:rStyle w:val="noncited"/>
          <w:rFonts w:ascii="Times New Roman" w:hAnsi="Times New Roman"/>
          <w:b w:val="0"/>
          <w:sz w:val="28"/>
          <w:szCs w:val="28"/>
          <w:lang w:val="ru-RU"/>
        </w:rPr>
        <w:t>Список использованной литературы</w:t>
      </w:r>
      <w:bookmarkEnd w:id="13"/>
    </w:p>
    <w:p w:rsidR="006F1E78" w:rsidRPr="003B7795" w:rsidRDefault="00256A7C" w:rsidP="009345AE">
      <w:pPr>
        <w:widowControl w:val="0"/>
        <w:spacing w:line="360" w:lineRule="auto"/>
        <w:ind w:firstLine="709"/>
        <w:jc w:val="both"/>
        <w:rPr>
          <w:color w:val="FFFFFF"/>
          <w:sz w:val="28"/>
          <w:szCs w:val="28"/>
          <w:lang w:val="ru-RU"/>
        </w:rPr>
      </w:pPr>
      <w:r w:rsidRPr="003B7795">
        <w:rPr>
          <w:color w:val="FFFFFF"/>
          <w:sz w:val="28"/>
          <w:szCs w:val="28"/>
          <w:lang w:val="ru-RU"/>
        </w:rPr>
        <w:t>наследование имущество законодательство</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 СПС «КонсультантПлюс»</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kern w:val="36"/>
          <w:sz w:val="28"/>
          <w:szCs w:val="28"/>
          <w:lang w:val="ru-RU" w:eastAsia="ru-RU"/>
        </w:rPr>
        <w:t xml:space="preserve">Гражданский кодекс Российской Федерации (часть первая) от 30.11.1994 № 51-ФЗ (принят ГД ФС РФ 21.10.1994) (ред. от 17.07.2009, с изм. от 18.07.2009) // СПС «КонсультантПлюс». Первоначальный текст документа опубликован в издании </w:t>
      </w:r>
      <w:r w:rsidRPr="009345AE">
        <w:rPr>
          <w:sz w:val="28"/>
          <w:szCs w:val="28"/>
          <w:lang w:val="ru-RU" w:eastAsia="ru-RU"/>
        </w:rPr>
        <w:t>«Собрание законодательства РФ» от 05.12.1994. № 32. Ст. 3301.</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Гражданский кодекс Российской Федерации (часть вторая) от 26.01.1996 № 14-ФЗ (принят ГД ФС РФ 22.12.1995) (ред. от 17.07.2009) // СПС «КонсультантПлюс». Первоначальный текст документа опубликован в издании </w:t>
      </w:r>
      <w:r w:rsidRPr="009345AE">
        <w:rPr>
          <w:sz w:val="28"/>
          <w:szCs w:val="28"/>
          <w:lang w:val="ru-RU" w:eastAsia="ru-RU"/>
        </w:rPr>
        <w:t>«Собрание законодательства РФ» от 29.01.1996. № 5. Ст. 410.</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Гражданский кодекс Российской Федерации (часть третья) от 26.11.2001 № 146-ФЗ </w:t>
      </w:r>
      <w:r w:rsidRPr="009345AE">
        <w:rPr>
          <w:sz w:val="28"/>
          <w:szCs w:val="28"/>
          <w:lang w:val="ru-RU" w:eastAsia="ru-RU"/>
        </w:rPr>
        <w:t xml:space="preserve">(принят ГД ФС РФ 01.11.2001) (ред. от 30.06.2008) // СПС «КонсультантПлюс». Первоначальный текст документа опубликован в издании </w:t>
      </w:r>
      <w:r w:rsidRPr="009345AE">
        <w:rPr>
          <w:sz w:val="28"/>
          <w:szCs w:val="28"/>
          <w:lang w:val="ru-RU"/>
        </w:rPr>
        <w:t>«Российская газета»</w:t>
      </w:r>
      <w:r w:rsidR="009345AE">
        <w:rPr>
          <w:sz w:val="28"/>
          <w:szCs w:val="28"/>
          <w:lang w:val="ru-RU"/>
        </w:rPr>
        <w:t xml:space="preserve"> </w:t>
      </w:r>
      <w:r w:rsidRPr="009345AE">
        <w:rPr>
          <w:sz w:val="28"/>
          <w:szCs w:val="28"/>
          <w:lang w:val="ru-RU"/>
        </w:rPr>
        <w:t>№ 233 от 28.11.2001.</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eastAsia="ru-RU"/>
        </w:rPr>
        <w:t>Жилищный кодекс РСФСР (утв. ВС РСФСР 24.06.1983) (ред. от 20.07.2004) // СПС «КонсультантПлюс» (</w:t>
      </w:r>
      <w:r w:rsidRPr="009345AE">
        <w:rPr>
          <w:sz w:val="28"/>
          <w:szCs w:val="28"/>
          <w:lang w:val="ru-RU"/>
        </w:rPr>
        <w:t>Утратил силу с 1 марта 2005 года в связи с принятием Федерального закона от 29.12.2004 № 189-ФЗ).</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eastAsia="ru-RU"/>
        </w:rPr>
        <w:t xml:space="preserve">Жилищный кодекс Российской Федерации от 29.12.2004 № 188-ФЗ (принят ГД ФС РФ 22.12.2004) (ред. от 27.09.2009) // СПС «КонсультантПлюс». Первоначальный текст документа опубликован в издании </w:t>
      </w:r>
      <w:r w:rsidRPr="009345AE">
        <w:rPr>
          <w:sz w:val="28"/>
          <w:szCs w:val="28"/>
          <w:lang w:val="ru-RU"/>
        </w:rPr>
        <w:t>«Российская газета».</w:t>
      </w:r>
      <w:r w:rsidR="009345AE">
        <w:rPr>
          <w:sz w:val="28"/>
          <w:szCs w:val="28"/>
          <w:lang w:val="ru-RU"/>
        </w:rPr>
        <w:t xml:space="preserve"> </w:t>
      </w:r>
      <w:r w:rsidRPr="009345AE">
        <w:rPr>
          <w:sz w:val="28"/>
          <w:szCs w:val="28"/>
          <w:lang w:val="ru-RU"/>
        </w:rPr>
        <w:t>№ 1 от 12.01.2005.</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eastAsia="ru-RU"/>
        </w:rPr>
        <w:t>Основы законодательства Российской Федерации о нотариате (утв. ВС РФ 11.02.1993 № 4462-1) (ред. от 30.12.2008) (с изм. и доп., вступающими в силу с 01.07.2009)</w:t>
      </w:r>
      <w:r w:rsidRPr="009345AE">
        <w:rPr>
          <w:sz w:val="28"/>
          <w:szCs w:val="28"/>
          <w:lang w:val="ru-RU"/>
        </w:rPr>
        <w:t xml:space="preserve"> // СПС «КонсультантПлюс». П</w:t>
      </w:r>
      <w:r w:rsidRPr="009345AE">
        <w:rPr>
          <w:sz w:val="28"/>
          <w:szCs w:val="28"/>
          <w:lang w:val="ru-RU" w:eastAsia="ru-RU"/>
        </w:rPr>
        <w:t>ервоначальный текст документа опубликован в издании «Ведомости СНД и ВС РФ» от 11.03.1993. № 10. Ст. 357.</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eastAsia="ru-RU"/>
        </w:rPr>
        <w:t xml:space="preserve">Семейный кодекс Российской Федерации от 29.12.1995 № 223-ФЗ (принят ГД ФС РФ 08.12.1995) (ред. от 30.06.2008) (с изм. и доп., вступ. в силу с 01.09.2008) // СПС «КонсультантПлюс». Первоначальный текст документа опубликован в издании </w:t>
      </w:r>
      <w:r w:rsidRPr="009345AE">
        <w:rPr>
          <w:sz w:val="28"/>
          <w:szCs w:val="28"/>
          <w:lang w:val="ru-RU"/>
        </w:rPr>
        <w:t>«Российская газета».</w:t>
      </w:r>
      <w:r w:rsidR="009345AE">
        <w:rPr>
          <w:sz w:val="28"/>
          <w:szCs w:val="28"/>
          <w:lang w:val="ru-RU"/>
        </w:rPr>
        <w:t xml:space="preserve"> </w:t>
      </w:r>
      <w:r w:rsidRPr="009345AE">
        <w:rPr>
          <w:sz w:val="28"/>
          <w:szCs w:val="28"/>
          <w:lang w:val="ru-RU"/>
        </w:rPr>
        <w:t>№ 17 от 27.01.1996.</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kern w:val="36"/>
          <w:sz w:val="28"/>
          <w:szCs w:val="28"/>
          <w:lang w:val="ru-RU" w:eastAsia="ru-RU"/>
        </w:rPr>
        <w:t xml:space="preserve">Уголовно-исполнительный кодекс Российской Федерации от 08.01.1997 № 1-ФЗ (принят ГД ФС РФ 18.12.1996) (ред. от 19.07.2009) // СПС «КонсультантПлюс». Первоначальный текст документа опубликован в издании </w:t>
      </w:r>
      <w:r w:rsidRPr="009345AE">
        <w:rPr>
          <w:sz w:val="28"/>
          <w:szCs w:val="28"/>
          <w:lang w:val="ru-RU"/>
        </w:rPr>
        <w:t>«Российская газета». № 9 от 16.01.1997.</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eastAsia="ru-RU"/>
        </w:rPr>
        <w:t>Федеральный закон от 25.07.2002 № 115-ФЗ (ред. от 28.06.2009) «О правовом положении иностранных граждан в Российской Федерации» (принят ГД ФС РФ 21.06.2002) // СПС «КонсультантПлюс». Первоначальный текст документа опубликован в издании «</w:t>
      </w:r>
      <w:r w:rsidRPr="009345AE">
        <w:rPr>
          <w:sz w:val="28"/>
          <w:szCs w:val="28"/>
          <w:lang w:val="ru-RU"/>
        </w:rPr>
        <w:t>Российская газета»</w:t>
      </w:r>
      <w:r w:rsidR="009345AE">
        <w:rPr>
          <w:sz w:val="28"/>
          <w:szCs w:val="28"/>
          <w:lang w:val="ru-RU"/>
        </w:rPr>
        <w:t xml:space="preserve"> </w:t>
      </w:r>
      <w:r w:rsidRPr="009345AE">
        <w:rPr>
          <w:sz w:val="28"/>
          <w:szCs w:val="28"/>
          <w:lang w:val="ru-RU"/>
        </w:rPr>
        <w:t>№ 140 от 31.07.2002.</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Федеральный закон от 07.07.2003 № 126-ФЗ (ред. от 29.04.2008) «О связи» (принят ГД ФС РФ 18.06.2003) // СПС «КонсультантПлюс»</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eastAsia="ru-RU"/>
        </w:rPr>
        <w:t xml:space="preserve">Федеральный закон от 17.12.2001 № 173-ФЗ (ред. от 30.06.2009) «О трудовых пенсиях в Российской Федерации» (принят ГД ФС РФ 30.11.2001) // СПС «КонсультантПлюс». </w:t>
      </w:r>
      <w:r w:rsidRPr="009345AE">
        <w:rPr>
          <w:sz w:val="28"/>
          <w:szCs w:val="28"/>
          <w:lang w:val="ru-RU"/>
        </w:rPr>
        <w:t>Первоначальный текст документа опубликован в издании «Собрание законодательства РФ» от 24.12.2001.</w:t>
      </w:r>
      <w:r w:rsidR="009345AE">
        <w:rPr>
          <w:sz w:val="28"/>
          <w:szCs w:val="28"/>
          <w:lang w:val="ru-RU"/>
        </w:rPr>
        <w:t xml:space="preserve"> </w:t>
      </w:r>
      <w:r w:rsidRPr="009345AE">
        <w:rPr>
          <w:sz w:val="28"/>
          <w:szCs w:val="28"/>
          <w:lang w:val="ru-RU"/>
        </w:rPr>
        <w:t>№ 52 (1 ч.). Ст. 4920.</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eastAsia="ru-RU"/>
        </w:rPr>
        <w:t xml:space="preserve">Закон СССР от 06.03.1990 № 1305-1 «О собственности в СССР» // </w:t>
      </w:r>
      <w:r w:rsidRPr="009345AE">
        <w:rPr>
          <w:sz w:val="28"/>
          <w:szCs w:val="28"/>
          <w:lang w:val="ru-RU"/>
        </w:rPr>
        <w:t>Ведомости СНД и ВС СССР. 1990.</w:t>
      </w:r>
      <w:r w:rsidR="009345AE">
        <w:rPr>
          <w:sz w:val="28"/>
          <w:szCs w:val="28"/>
          <w:lang w:val="ru-RU"/>
        </w:rPr>
        <w:t xml:space="preserve"> </w:t>
      </w:r>
      <w:r w:rsidRPr="009345AE">
        <w:rPr>
          <w:sz w:val="28"/>
          <w:szCs w:val="28"/>
          <w:lang w:val="ru-RU"/>
        </w:rPr>
        <w:t>№ 11.Ст. 164 (закон утратил силу).</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eastAsia="ru-RU"/>
        </w:rPr>
        <w:t xml:space="preserve">Закон РСФСР от 14.07.1990 «О собственности на территории РСФСР» // </w:t>
      </w:r>
      <w:r w:rsidRPr="009345AE">
        <w:rPr>
          <w:sz w:val="28"/>
          <w:szCs w:val="28"/>
          <w:lang w:val="ru-RU"/>
        </w:rPr>
        <w:t>Ведомости СНД и ВС РСФСР. 1990.</w:t>
      </w:r>
      <w:r w:rsidR="009345AE">
        <w:rPr>
          <w:sz w:val="28"/>
          <w:szCs w:val="28"/>
          <w:lang w:val="ru-RU"/>
        </w:rPr>
        <w:t xml:space="preserve"> </w:t>
      </w:r>
      <w:r w:rsidRPr="009345AE">
        <w:rPr>
          <w:sz w:val="28"/>
          <w:szCs w:val="28"/>
          <w:lang w:val="ru-RU"/>
        </w:rPr>
        <w:t xml:space="preserve">№ 7. Ст. 101 (закон фактически утратил силу с принятием Конституции Российской Федерации </w:t>
      </w:r>
      <w:smartTag w:uri="urn:schemas-microsoft-com:office:smarttags" w:element="metricconverter">
        <w:smartTagPr>
          <w:attr w:name="ProductID" w:val="1993 г"/>
        </w:smartTagPr>
        <w:r w:rsidRPr="009345AE">
          <w:rPr>
            <w:sz w:val="28"/>
            <w:szCs w:val="28"/>
            <w:lang w:val="ru-RU"/>
          </w:rPr>
          <w:t>1993 г</w:t>
        </w:r>
      </w:smartTag>
      <w:r w:rsidRPr="009345AE">
        <w:rPr>
          <w:sz w:val="28"/>
          <w:szCs w:val="28"/>
          <w:lang w:val="ru-RU"/>
        </w:rPr>
        <w:t>.)</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eastAsia="ru-RU"/>
        </w:rPr>
        <w:t>Закон РФ от 04.07.1991 № 1541-1 (ред. от 11.06.2008) «О приватизации жилищного фонда в Российской Федерации» // СПС «КонсультантПлюс»</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Закон РФ от 18.10.1991 г. № 1761-1 (ред. от 01.07.2005) «О реабилитации жертв политических репрессий» // СПС «КонсультантПлюс»</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Абраменков М.С. Наследование по завещанию в РФ и зарубежных странах: сравнительно-правовой аспект // Наследственное право. М.: Юрист, 2008. № 4. С. 36-43.</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Алексикова О.Е., Внуков Н.А. Наследование по завещанию: актуальные вопросы теории и практики. Орел: Изд-во ОРАГС, 2008. – 140 с.</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Андреева Н.В. Наследование по завещанию // Вестник юридического института. Март, 2005. № 4 (13). Чебоксары: Изд-во Чуваш. ун-та, 2005. С. 81-87.</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Антонян Л.М., Реброва Н.М. </w:t>
      </w:r>
      <w:r w:rsidRPr="009345AE">
        <w:rPr>
          <w:rStyle w:val="svet"/>
          <w:sz w:val="28"/>
          <w:szCs w:val="28"/>
          <w:lang w:val="ru-RU"/>
        </w:rPr>
        <w:t>Наследование</w:t>
      </w:r>
      <w:r w:rsidRPr="009345AE">
        <w:rPr>
          <w:rStyle w:val="svet2"/>
          <w:sz w:val="28"/>
          <w:szCs w:val="28"/>
          <w:lang w:val="ru-RU"/>
        </w:rPr>
        <w:t xml:space="preserve"> имущества</w:t>
      </w:r>
      <w:r w:rsidRPr="009345AE">
        <w:rPr>
          <w:sz w:val="28"/>
          <w:szCs w:val="28"/>
          <w:lang w:val="ru-RU"/>
        </w:rPr>
        <w:t>, находящегося за границей // Российское государство и право: история и современность. Сборник статей преподавателей и студентов. Новочеркасск: Изд-во ЮРГТУ, 2005. С. 15-21.</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Багданова А.А. Завещание как сделка в наследственном праве России. Автореф. … канд. юрид. наук. М., 2005. – 21 с.</w:t>
      </w:r>
    </w:p>
    <w:p w:rsidR="009C55EA" w:rsidRPr="009345AE" w:rsidRDefault="009C55EA" w:rsidP="009345AE">
      <w:pPr>
        <w:widowControl w:val="0"/>
        <w:numPr>
          <w:ilvl w:val="0"/>
          <w:numId w:val="12"/>
        </w:numPr>
        <w:spacing w:line="360" w:lineRule="auto"/>
        <w:ind w:left="0" w:firstLine="0"/>
        <w:jc w:val="both"/>
        <w:rPr>
          <w:sz w:val="28"/>
          <w:szCs w:val="28"/>
          <w:lang w:val="ru-RU"/>
        </w:rPr>
      </w:pPr>
      <w:r w:rsidRPr="009345AE">
        <w:rPr>
          <w:sz w:val="28"/>
          <w:szCs w:val="28"/>
          <w:lang w:val="ru-RU"/>
        </w:rPr>
        <w:t>Багданова А.А. Завещание как сделка в наследственном праве России. Дис. … канд. юрид. наук. М., 2005. – 164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Бирюков Б.М. Наследование. Дарение. Пожизненная рента. Вопросы правового регулирования. 2-е издание. М.: Ось-89, 2006. – 256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Блинков О.Е. </w:t>
      </w:r>
      <w:r w:rsidRPr="009345AE">
        <w:rPr>
          <w:rStyle w:val="svet"/>
          <w:sz w:val="28"/>
          <w:szCs w:val="28"/>
          <w:lang w:val="ru-RU"/>
        </w:rPr>
        <w:t>Наследование</w:t>
      </w:r>
      <w:r w:rsidRPr="009345AE">
        <w:rPr>
          <w:sz w:val="28"/>
          <w:szCs w:val="28"/>
          <w:lang w:val="ru-RU"/>
        </w:rPr>
        <w:t xml:space="preserve"> по завещанию денежных средств и иного </w:t>
      </w:r>
      <w:r w:rsidRPr="009345AE">
        <w:rPr>
          <w:rStyle w:val="svet"/>
          <w:sz w:val="28"/>
          <w:szCs w:val="28"/>
          <w:lang w:val="ru-RU"/>
        </w:rPr>
        <w:t>имущества</w:t>
      </w:r>
      <w:r w:rsidRPr="009345AE">
        <w:rPr>
          <w:sz w:val="28"/>
          <w:szCs w:val="28"/>
          <w:lang w:val="ru-RU"/>
        </w:rPr>
        <w:t xml:space="preserve"> в банках // </w:t>
      </w:r>
      <w:hyperlink r:id="rId7" w:history="1">
        <w:r w:rsidRPr="009345AE">
          <w:rPr>
            <w:sz w:val="28"/>
            <w:szCs w:val="28"/>
            <w:lang w:val="ru-RU"/>
          </w:rPr>
          <w:t>Наследственное право. № 2</w:t>
        </w:r>
      </w:hyperlink>
      <w:r w:rsidRPr="009345AE">
        <w:rPr>
          <w:sz w:val="28"/>
          <w:szCs w:val="28"/>
          <w:lang w:val="ru-RU"/>
        </w:rPr>
        <w:t>. М.: Юрист, 2008. С. 9-14.</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Блинков О.Е. </w:t>
      </w:r>
      <w:r w:rsidRPr="009345AE">
        <w:rPr>
          <w:rStyle w:val="svet"/>
          <w:sz w:val="28"/>
          <w:szCs w:val="28"/>
          <w:lang w:val="ru-RU"/>
        </w:rPr>
        <w:t>Наследование</w:t>
      </w:r>
      <w:r w:rsidRPr="009345AE">
        <w:rPr>
          <w:rStyle w:val="svet2"/>
          <w:sz w:val="28"/>
          <w:szCs w:val="28"/>
          <w:lang w:val="ru-RU"/>
        </w:rPr>
        <w:t xml:space="preserve"> имущества</w:t>
      </w:r>
      <w:r w:rsidRPr="009345AE">
        <w:rPr>
          <w:sz w:val="28"/>
          <w:szCs w:val="28"/>
          <w:lang w:val="ru-RU"/>
        </w:rPr>
        <w:t xml:space="preserve"> на счетах в банках // Банковское право. № 5.</w:t>
      </w:r>
      <w:r w:rsidR="009345AE">
        <w:rPr>
          <w:sz w:val="28"/>
          <w:szCs w:val="28"/>
          <w:lang w:val="ru-RU"/>
        </w:rPr>
        <w:t xml:space="preserve"> </w:t>
      </w:r>
      <w:r w:rsidRPr="009345AE">
        <w:rPr>
          <w:sz w:val="28"/>
          <w:szCs w:val="28"/>
          <w:lang w:val="ru-RU"/>
        </w:rPr>
        <w:t>М.: Юрист, 2007. С. 2-4.</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Блинков О.Е. </w:t>
      </w:r>
      <w:r w:rsidRPr="009345AE">
        <w:rPr>
          <w:rStyle w:val="svet"/>
          <w:sz w:val="28"/>
          <w:szCs w:val="28"/>
          <w:lang w:val="ru-RU"/>
        </w:rPr>
        <w:t>Наследование</w:t>
      </w:r>
      <w:r w:rsidRPr="009345AE">
        <w:rPr>
          <w:rStyle w:val="svet2"/>
          <w:sz w:val="28"/>
          <w:szCs w:val="28"/>
          <w:lang w:val="ru-RU"/>
        </w:rPr>
        <w:t xml:space="preserve"> отдельных</w:t>
      </w:r>
      <w:r w:rsidRPr="009345AE">
        <w:rPr>
          <w:sz w:val="28"/>
          <w:szCs w:val="28"/>
          <w:lang w:val="ru-RU"/>
        </w:rPr>
        <w:t xml:space="preserve"> </w:t>
      </w:r>
      <w:r w:rsidRPr="009345AE">
        <w:rPr>
          <w:rStyle w:val="svet"/>
          <w:sz w:val="28"/>
          <w:szCs w:val="28"/>
          <w:lang w:val="ru-RU"/>
        </w:rPr>
        <w:t>видов</w:t>
      </w:r>
      <w:r w:rsidRPr="009345AE">
        <w:rPr>
          <w:rStyle w:val="svet2"/>
          <w:sz w:val="28"/>
          <w:szCs w:val="28"/>
          <w:lang w:val="ru-RU"/>
        </w:rPr>
        <w:t xml:space="preserve"> имущества</w:t>
      </w:r>
      <w:r w:rsidRPr="009345AE">
        <w:rPr>
          <w:sz w:val="28"/>
          <w:szCs w:val="28"/>
          <w:lang w:val="ru-RU"/>
        </w:rPr>
        <w:t xml:space="preserve"> в государствах - участниках Содружества Независимых Государств и стран Балтии // </w:t>
      </w:r>
      <w:hyperlink r:id="rId8" w:history="1">
        <w:r w:rsidRPr="009345AE">
          <w:rPr>
            <w:sz w:val="28"/>
            <w:szCs w:val="28"/>
            <w:lang w:val="ru-RU"/>
          </w:rPr>
          <w:t>Бюллетень нотариальной практики. № 6</w:t>
        </w:r>
      </w:hyperlink>
      <w:r w:rsidRPr="009345AE">
        <w:rPr>
          <w:sz w:val="28"/>
          <w:szCs w:val="28"/>
          <w:lang w:val="ru-RU"/>
        </w:rPr>
        <w:t>. М.: Юрист, 2006. С. 14-20.</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Борзенко Б.А. Закрытое завещание. Проблемы правового регулирования и практика // Закон: Октябрь. М., 2006. С. 27-33.</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Бочкарева Т.П. </w:t>
      </w:r>
      <w:r w:rsidRPr="009345AE">
        <w:rPr>
          <w:rStyle w:val="svet"/>
          <w:sz w:val="28"/>
          <w:szCs w:val="28"/>
          <w:lang w:val="ru-RU"/>
        </w:rPr>
        <w:t>Особенности</w:t>
      </w:r>
      <w:r w:rsidRPr="009345AE">
        <w:rPr>
          <w:rStyle w:val="svet2"/>
          <w:sz w:val="28"/>
          <w:szCs w:val="28"/>
          <w:lang w:val="ru-RU"/>
        </w:rPr>
        <w:t xml:space="preserve"> наследования</w:t>
      </w:r>
      <w:r w:rsidRPr="009345AE">
        <w:rPr>
          <w:sz w:val="28"/>
          <w:szCs w:val="28"/>
          <w:lang w:val="ru-RU"/>
        </w:rPr>
        <w:t xml:space="preserve"> </w:t>
      </w:r>
      <w:r w:rsidRPr="009345AE">
        <w:rPr>
          <w:rStyle w:val="svet"/>
          <w:sz w:val="28"/>
          <w:szCs w:val="28"/>
          <w:lang w:val="ru-RU"/>
        </w:rPr>
        <w:t>отдельных</w:t>
      </w:r>
      <w:r w:rsidRPr="009345AE">
        <w:rPr>
          <w:rStyle w:val="svet2"/>
          <w:sz w:val="28"/>
          <w:szCs w:val="28"/>
          <w:lang w:val="ru-RU"/>
        </w:rPr>
        <w:t xml:space="preserve"> видов</w:t>
      </w:r>
      <w:r w:rsidRPr="009345AE">
        <w:rPr>
          <w:sz w:val="28"/>
          <w:szCs w:val="28"/>
          <w:lang w:val="ru-RU"/>
        </w:rPr>
        <w:t xml:space="preserve"> </w:t>
      </w:r>
      <w:r w:rsidRPr="009345AE">
        <w:rPr>
          <w:rStyle w:val="svet"/>
          <w:sz w:val="28"/>
          <w:szCs w:val="28"/>
          <w:lang w:val="ru-RU"/>
        </w:rPr>
        <w:t>имущества</w:t>
      </w:r>
      <w:r w:rsidRPr="009345AE">
        <w:rPr>
          <w:sz w:val="28"/>
          <w:szCs w:val="28"/>
          <w:lang w:val="ru-RU"/>
        </w:rPr>
        <w:t xml:space="preserve"> // Российское право: опыт, проблемы и перспективы. Сборник материалов </w:t>
      </w:r>
      <w:r w:rsidRPr="009345AE">
        <w:rPr>
          <w:sz w:val="28"/>
          <w:szCs w:val="28"/>
        </w:rPr>
        <w:t>V</w:t>
      </w:r>
      <w:r w:rsidRPr="009345AE">
        <w:rPr>
          <w:sz w:val="28"/>
          <w:szCs w:val="28"/>
          <w:lang w:val="ru-RU"/>
        </w:rPr>
        <w:t xml:space="preserve"> межрегиональной научно-практической конференции 18 апреля 2008 г. Киров: Кировский филиал МГЭИ, 2008. С. 14-16.</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Брылева М.П. К вопросу о недействительности завещания по основаниям, предусмотренным статьей 177 Гражданского кодекса Российской Федерации // Вестник Московского государственного областного университета. Серия: «Юриспруденция». М.: Изд-во МГОУ, 2008. № 1. С. 13-18.</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Бунич Г.А., Гончаров А.А., Кутузов О.В., Попонов Ю.Г. Наследственное право. М.: Юрист, 2007. – 823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Владимирский-Буданов М.Ф. Обзор истории русского права. М.: Изд. Дом «Территория будущего», 2005. – 800с. </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Волкова Н.А. Особенности правового регулирования отношений по </w:t>
      </w:r>
      <w:r w:rsidRPr="009345AE">
        <w:rPr>
          <w:rStyle w:val="svet"/>
          <w:sz w:val="28"/>
          <w:szCs w:val="28"/>
          <w:lang w:val="ru-RU"/>
        </w:rPr>
        <w:t>наследованию</w:t>
      </w:r>
      <w:r w:rsidRPr="009345AE">
        <w:rPr>
          <w:rStyle w:val="svet2"/>
          <w:sz w:val="28"/>
          <w:szCs w:val="28"/>
          <w:lang w:val="ru-RU"/>
        </w:rPr>
        <w:t xml:space="preserve"> жилых</w:t>
      </w:r>
      <w:r w:rsidRPr="009345AE">
        <w:rPr>
          <w:sz w:val="28"/>
          <w:szCs w:val="28"/>
          <w:lang w:val="ru-RU"/>
        </w:rPr>
        <w:t xml:space="preserve"> </w:t>
      </w:r>
      <w:r w:rsidRPr="009345AE">
        <w:rPr>
          <w:rStyle w:val="svet"/>
          <w:sz w:val="28"/>
          <w:szCs w:val="28"/>
          <w:lang w:val="ru-RU"/>
        </w:rPr>
        <w:t>помещений</w:t>
      </w:r>
      <w:r w:rsidRPr="009345AE">
        <w:rPr>
          <w:sz w:val="28"/>
          <w:szCs w:val="28"/>
          <w:lang w:val="ru-RU"/>
        </w:rPr>
        <w:t xml:space="preserve"> // </w:t>
      </w:r>
      <w:hyperlink r:id="rId9" w:history="1">
        <w:r w:rsidRPr="009345AE">
          <w:rPr>
            <w:sz w:val="28"/>
            <w:szCs w:val="28"/>
            <w:lang w:val="ru-RU"/>
          </w:rPr>
          <w:t>Право и государство: теория и практика. № 3</w:t>
        </w:r>
      </w:hyperlink>
      <w:r w:rsidRPr="009345AE">
        <w:rPr>
          <w:sz w:val="28"/>
          <w:szCs w:val="28"/>
          <w:lang w:val="ru-RU"/>
        </w:rPr>
        <w:t>. М.: Право и государство, 2006. С. 56-60.</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Воронова О.Н. Гражданско-правовое регулирование </w:t>
      </w:r>
      <w:r w:rsidRPr="009345AE">
        <w:rPr>
          <w:rStyle w:val="svet"/>
          <w:sz w:val="28"/>
          <w:szCs w:val="28"/>
          <w:lang w:val="ru-RU"/>
        </w:rPr>
        <w:t>наследования</w:t>
      </w:r>
      <w:r w:rsidRPr="009345AE">
        <w:rPr>
          <w:rStyle w:val="svet2"/>
          <w:sz w:val="28"/>
          <w:szCs w:val="28"/>
          <w:lang w:val="ru-RU"/>
        </w:rPr>
        <w:t xml:space="preserve"> жилых</w:t>
      </w:r>
      <w:r w:rsidRPr="009345AE">
        <w:rPr>
          <w:sz w:val="28"/>
          <w:szCs w:val="28"/>
          <w:lang w:val="ru-RU"/>
        </w:rPr>
        <w:t xml:space="preserve"> </w:t>
      </w:r>
      <w:r w:rsidRPr="009345AE">
        <w:rPr>
          <w:rStyle w:val="svet"/>
          <w:sz w:val="28"/>
          <w:szCs w:val="28"/>
          <w:lang w:val="ru-RU"/>
        </w:rPr>
        <w:t>помещений</w:t>
      </w:r>
      <w:r w:rsidRPr="009345AE">
        <w:rPr>
          <w:sz w:val="28"/>
          <w:szCs w:val="28"/>
          <w:lang w:val="ru-RU"/>
        </w:rPr>
        <w:t>. Автореф. дис. ... канд. юрид. наук. Краснодар, 2007. – 22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Вуарен П., Губо Ж. Гражданское </w:t>
      </w:r>
      <w:r w:rsidRPr="009345AE">
        <w:rPr>
          <w:rStyle w:val="svet"/>
          <w:sz w:val="28"/>
          <w:szCs w:val="28"/>
          <w:lang w:val="ru-RU"/>
        </w:rPr>
        <w:t>право</w:t>
      </w:r>
      <w:r w:rsidRPr="009345AE">
        <w:rPr>
          <w:sz w:val="28"/>
          <w:szCs w:val="28"/>
          <w:lang w:val="ru-RU"/>
        </w:rPr>
        <w:t xml:space="preserve">. Частное нотариальное </w:t>
      </w:r>
      <w:r w:rsidRPr="009345AE">
        <w:rPr>
          <w:rStyle w:val="svet"/>
          <w:sz w:val="28"/>
          <w:szCs w:val="28"/>
          <w:lang w:val="ru-RU"/>
        </w:rPr>
        <w:t>право</w:t>
      </w:r>
      <w:r w:rsidRPr="009345AE">
        <w:rPr>
          <w:sz w:val="28"/>
          <w:szCs w:val="28"/>
          <w:lang w:val="ru-RU"/>
        </w:rPr>
        <w:t xml:space="preserve">. Режимы </w:t>
      </w:r>
      <w:r w:rsidRPr="009345AE">
        <w:rPr>
          <w:rStyle w:val="svet"/>
          <w:sz w:val="28"/>
          <w:szCs w:val="28"/>
          <w:lang w:val="ru-RU"/>
        </w:rPr>
        <w:t>имущественных</w:t>
      </w:r>
      <w:r w:rsidRPr="009345AE">
        <w:rPr>
          <w:sz w:val="28"/>
          <w:szCs w:val="28"/>
          <w:lang w:val="ru-RU"/>
        </w:rPr>
        <w:t xml:space="preserve"> отношений между супругами. </w:t>
      </w:r>
      <w:r w:rsidRPr="009345AE">
        <w:rPr>
          <w:rStyle w:val="svet"/>
          <w:sz w:val="28"/>
          <w:szCs w:val="28"/>
          <w:lang w:val="ru-RU"/>
        </w:rPr>
        <w:t>Наследование</w:t>
      </w:r>
      <w:r w:rsidRPr="009345AE">
        <w:rPr>
          <w:sz w:val="28"/>
          <w:szCs w:val="28"/>
          <w:lang w:val="ru-RU"/>
        </w:rPr>
        <w:t xml:space="preserve"> по закону - безвозмездные сделки (завещание, дарение). Перевод с французского. М.: Фонд развития правовой культуры, 2007. – 384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Головин Ю.И., Гусева Т.А. </w:t>
      </w:r>
      <w:r w:rsidRPr="009345AE">
        <w:rPr>
          <w:rStyle w:val="svet"/>
          <w:sz w:val="28"/>
          <w:szCs w:val="28"/>
          <w:lang w:val="ru-RU"/>
        </w:rPr>
        <w:t>Наследование</w:t>
      </w:r>
      <w:r w:rsidRPr="009345AE">
        <w:rPr>
          <w:sz w:val="28"/>
          <w:szCs w:val="28"/>
          <w:lang w:val="ru-RU"/>
        </w:rPr>
        <w:t xml:space="preserve"> прав участников юридических лиц и некоторые </w:t>
      </w:r>
      <w:r w:rsidRPr="009345AE">
        <w:rPr>
          <w:rStyle w:val="svet"/>
          <w:sz w:val="28"/>
          <w:szCs w:val="28"/>
          <w:lang w:val="ru-RU"/>
        </w:rPr>
        <w:t>имущества</w:t>
      </w:r>
      <w:r w:rsidRPr="009345AE">
        <w:rPr>
          <w:sz w:val="28"/>
          <w:szCs w:val="28"/>
          <w:lang w:val="ru-RU"/>
        </w:rPr>
        <w:t xml:space="preserve"> в сфере предпринимательской деятельности // Законодательство и экономика. № 4. М., 2005. С. 35-40.</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Гордон М.В. Наследование по закону и по завещанию. М.: Юрид. лит., 1967. – 119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Городовая О.И., Чистельников С.В. Завещательное распоряжение наследодателя // Международные юридические чтения. Материалы научно-практической конференции (12 апреля </w:t>
      </w:r>
      <w:smartTag w:uri="urn:schemas-microsoft-com:office:smarttags" w:element="metricconverter">
        <w:smartTagPr>
          <w:attr w:name="ProductID" w:val="2006 г"/>
        </w:smartTagPr>
        <w:r w:rsidRPr="009345AE">
          <w:rPr>
            <w:sz w:val="28"/>
            <w:szCs w:val="28"/>
            <w:lang w:val="ru-RU"/>
          </w:rPr>
          <w:t>2006 г</w:t>
        </w:r>
      </w:smartTag>
      <w:r w:rsidRPr="009345AE">
        <w:rPr>
          <w:sz w:val="28"/>
          <w:szCs w:val="28"/>
          <w:lang w:val="ru-RU"/>
        </w:rPr>
        <w:t xml:space="preserve">.). Ч. 5. Омск: Изд-во Омск. юрид. ин-та, 2006. С. 93-97. </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Довлатова Е.В. Участие в простом товариществе как способ </w:t>
      </w:r>
      <w:r w:rsidRPr="009345AE">
        <w:rPr>
          <w:rStyle w:val="svet"/>
          <w:sz w:val="28"/>
          <w:szCs w:val="28"/>
          <w:lang w:val="ru-RU"/>
        </w:rPr>
        <w:t>включения</w:t>
      </w:r>
      <w:r w:rsidRPr="009345AE">
        <w:rPr>
          <w:sz w:val="28"/>
          <w:szCs w:val="28"/>
          <w:lang w:val="ru-RU"/>
        </w:rPr>
        <w:t xml:space="preserve"> недвижимого </w:t>
      </w:r>
      <w:r w:rsidRPr="009345AE">
        <w:rPr>
          <w:rStyle w:val="svet"/>
          <w:sz w:val="28"/>
          <w:szCs w:val="28"/>
          <w:lang w:val="ru-RU"/>
        </w:rPr>
        <w:t>имущества</w:t>
      </w:r>
      <w:r w:rsidRPr="009345AE">
        <w:rPr>
          <w:sz w:val="28"/>
          <w:szCs w:val="28"/>
          <w:lang w:val="ru-RU"/>
        </w:rPr>
        <w:t xml:space="preserve"> в хозяйственный оборот // </w:t>
      </w:r>
      <w:hyperlink r:id="rId10" w:history="1">
        <w:r w:rsidRPr="009345AE">
          <w:rPr>
            <w:sz w:val="28"/>
            <w:szCs w:val="28"/>
            <w:lang w:val="ru-RU"/>
          </w:rPr>
          <w:t>Законодательство. № 11</w:t>
        </w:r>
      </w:hyperlink>
      <w:r w:rsidRPr="009345AE">
        <w:rPr>
          <w:sz w:val="28"/>
          <w:szCs w:val="28"/>
          <w:lang w:val="ru-RU"/>
        </w:rPr>
        <w:t>. М., 2006. С. 45-49.</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Долинская В.В. Наследственное право Российской Федерации по </w:t>
      </w:r>
      <w:r w:rsidRPr="009345AE">
        <w:rPr>
          <w:sz w:val="28"/>
          <w:szCs w:val="28"/>
        </w:rPr>
        <w:t>III</w:t>
      </w:r>
      <w:r w:rsidRPr="009345AE">
        <w:rPr>
          <w:sz w:val="28"/>
          <w:szCs w:val="28"/>
          <w:lang w:val="ru-RU"/>
        </w:rPr>
        <w:t xml:space="preserve"> ч. Гражданского кодекса Российской Федерации: Наследование по завещанию; Наследование по закону; Приобретение наследства. М., 2002. – 144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Дударев А.В., Хамидуллина А.А. Международные аспекты реализации права на </w:t>
      </w:r>
      <w:r w:rsidRPr="009345AE">
        <w:rPr>
          <w:rStyle w:val="svet"/>
          <w:sz w:val="28"/>
          <w:szCs w:val="28"/>
          <w:lang w:val="ru-RU"/>
        </w:rPr>
        <w:t>наследование</w:t>
      </w:r>
      <w:r w:rsidRPr="009345AE">
        <w:rPr>
          <w:rStyle w:val="svet2"/>
          <w:sz w:val="28"/>
          <w:szCs w:val="28"/>
          <w:lang w:val="ru-RU"/>
        </w:rPr>
        <w:t xml:space="preserve"> имущества</w:t>
      </w:r>
      <w:r w:rsidRPr="009345AE">
        <w:rPr>
          <w:sz w:val="28"/>
          <w:szCs w:val="28"/>
          <w:lang w:val="ru-RU"/>
        </w:rPr>
        <w:t xml:space="preserve"> // Наследственное право. № 4. М.: Юрист, 2008. С. 43-46.</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Егоров А.Г. Проблемы наследования по российскому законодательству. М., 2009. – 245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Епихин Е.А. Некоторые новеллы части третьей ГК РФ по ответственности наследников по долгам наследодателя // Юрист. М., 2007. № 1. С. 2-5.</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Зайцева Т.И. Судебная практика по наследственным делам. М.: Волтерс Клувер, 2007. – 472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Закиров Р.Ю. К вопросу о недействительности завещания // Наследственное право. М.: Юрист, 2007. № 1. С. 25-27.</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Закиров Р.Ю. Наследование по завещанию по российскому гражданскому праву. Автореф. … канд. юрид. наук. Казань, 2005. – 27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Закиров Р.Ю. Наследование по завещанию по российскому гражданскому праву. Дис. … канд. юрид. наук. Казань, 2005. – 187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Жариков В.В. Особенности правового режима предприятия и </w:t>
      </w:r>
      <w:r w:rsidRPr="009345AE">
        <w:rPr>
          <w:rStyle w:val="svet"/>
          <w:sz w:val="28"/>
          <w:szCs w:val="28"/>
          <w:lang w:val="ru-RU"/>
        </w:rPr>
        <w:t>отдельных</w:t>
      </w:r>
      <w:r w:rsidRPr="009345AE">
        <w:rPr>
          <w:rStyle w:val="svet2"/>
          <w:sz w:val="28"/>
          <w:szCs w:val="28"/>
          <w:lang w:val="ru-RU"/>
        </w:rPr>
        <w:t xml:space="preserve"> видов</w:t>
      </w:r>
      <w:r w:rsidRPr="009345AE">
        <w:rPr>
          <w:sz w:val="28"/>
          <w:szCs w:val="28"/>
          <w:lang w:val="ru-RU"/>
        </w:rPr>
        <w:t xml:space="preserve"> </w:t>
      </w:r>
      <w:r w:rsidRPr="009345AE">
        <w:rPr>
          <w:rStyle w:val="svet"/>
          <w:sz w:val="28"/>
          <w:szCs w:val="28"/>
          <w:lang w:val="ru-RU"/>
        </w:rPr>
        <w:t>имущества</w:t>
      </w:r>
      <w:r w:rsidRPr="009345AE">
        <w:rPr>
          <w:sz w:val="28"/>
          <w:szCs w:val="28"/>
          <w:lang w:val="ru-RU"/>
        </w:rPr>
        <w:t xml:space="preserve">, входящих с его состав // </w:t>
      </w:r>
      <w:hyperlink r:id="rId11" w:history="1">
        <w:r w:rsidRPr="009345AE">
          <w:rPr>
            <w:sz w:val="28"/>
            <w:szCs w:val="28"/>
            <w:lang w:val="ru-RU"/>
          </w:rPr>
          <w:t>Актуальные проблемы гражданского права. Сборник статей. Вып. 7</w:t>
        </w:r>
      </w:hyperlink>
      <w:r w:rsidRPr="009345AE">
        <w:rPr>
          <w:sz w:val="28"/>
          <w:szCs w:val="28"/>
          <w:lang w:val="ru-RU"/>
        </w:rPr>
        <w:t>. М.: Норма, 2003. С. 122-151.</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Иваньковский Е.Н. История государства и права российского. М.: Статут, 2006. – 754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Казанцева А.Е. </w:t>
      </w:r>
      <w:r w:rsidRPr="009345AE">
        <w:rPr>
          <w:rStyle w:val="svet"/>
          <w:sz w:val="28"/>
          <w:szCs w:val="28"/>
          <w:lang w:val="ru-RU"/>
        </w:rPr>
        <w:t>Наследование</w:t>
      </w:r>
      <w:r w:rsidRPr="009345AE">
        <w:rPr>
          <w:rStyle w:val="svet2"/>
          <w:sz w:val="28"/>
          <w:szCs w:val="28"/>
          <w:lang w:val="ru-RU"/>
        </w:rPr>
        <w:t xml:space="preserve"> имущественных</w:t>
      </w:r>
      <w:r w:rsidRPr="009345AE">
        <w:rPr>
          <w:sz w:val="28"/>
          <w:szCs w:val="28"/>
          <w:lang w:val="ru-RU"/>
        </w:rPr>
        <w:t xml:space="preserve"> </w:t>
      </w:r>
      <w:r w:rsidRPr="009345AE">
        <w:rPr>
          <w:rStyle w:val="svet"/>
          <w:sz w:val="28"/>
          <w:szCs w:val="28"/>
          <w:lang w:val="ru-RU"/>
        </w:rPr>
        <w:t>прав</w:t>
      </w:r>
      <w:r w:rsidRPr="009345AE">
        <w:rPr>
          <w:sz w:val="28"/>
          <w:szCs w:val="28"/>
          <w:lang w:val="ru-RU"/>
        </w:rPr>
        <w:t xml:space="preserve"> автора // Российская юридическая наука: состояние, проблемы, перспективы. Материалы Всероссийской научно-практической конференции, посвященной 45-летию юридического образования на Алтае. Барнаул: Изд-во Алт. ун-та, 2009. С. 207-209.</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Каминская Н.Л. Правовые проблемы наследования по завещанию в российском гражданском праве. Автореф. … канд. юрид. наук. М., 2007. – 26 с. </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Каминская Н.Л. Правовые проблемы наследования по завещанию в российском гражданском праве. Дис. … канд. юрид. наук. М., 2007. – 164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Карпов С.И. Наследование в истории отечественного права (</w:t>
      </w:r>
      <w:r w:rsidRPr="009345AE">
        <w:rPr>
          <w:sz w:val="28"/>
          <w:szCs w:val="28"/>
        </w:rPr>
        <w:t>IX</w:t>
      </w:r>
      <w:r w:rsidRPr="009345AE">
        <w:rPr>
          <w:sz w:val="28"/>
          <w:szCs w:val="28"/>
          <w:lang w:val="ru-RU"/>
        </w:rPr>
        <w:t>-</w:t>
      </w:r>
      <w:r w:rsidRPr="009345AE">
        <w:rPr>
          <w:sz w:val="28"/>
          <w:szCs w:val="28"/>
        </w:rPr>
        <w:t>XVI</w:t>
      </w:r>
      <w:r w:rsidRPr="009345AE">
        <w:rPr>
          <w:sz w:val="28"/>
          <w:szCs w:val="28"/>
          <w:lang w:val="ru-RU"/>
        </w:rPr>
        <w:t xml:space="preserve"> вв.). Автореф. дис. канд. юрид. наук. Казань, 2006. – 26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Карпов С.И. Наследование по завещанию согласно Русской Правде // Проблемы юрисдикционной деятельности правоохранительных органов. Саратов: СЮИ МВД России, 2005. С. 148-152.</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Кириллова Е.А. Наследование по завещанию // Аграрное и земельное право. М.: Право и государство, 2005. № 5. С. 124-130. </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Копьев А.В. Завещание и правомочия завещателя по наследственному праву Российской Федерации. Волгоград: Бланк, 2007. – 228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Крайнова Т.К. </w:t>
      </w:r>
      <w:r w:rsidRPr="009345AE">
        <w:rPr>
          <w:rStyle w:val="svet"/>
          <w:sz w:val="28"/>
          <w:szCs w:val="28"/>
          <w:lang w:val="ru-RU"/>
        </w:rPr>
        <w:t>Наследование</w:t>
      </w:r>
      <w:r w:rsidRPr="009345AE">
        <w:rPr>
          <w:rStyle w:val="svet2"/>
          <w:sz w:val="28"/>
          <w:szCs w:val="28"/>
          <w:lang w:val="ru-RU"/>
        </w:rPr>
        <w:t xml:space="preserve"> имущественных</w:t>
      </w:r>
      <w:r w:rsidRPr="009345AE">
        <w:rPr>
          <w:sz w:val="28"/>
          <w:szCs w:val="28"/>
          <w:lang w:val="ru-RU"/>
        </w:rPr>
        <w:t xml:space="preserve"> </w:t>
      </w:r>
      <w:r w:rsidRPr="009345AE">
        <w:rPr>
          <w:rStyle w:val="svet"/>
          <w:sz w:val="28"/>
          <w:szCs w:val="28"/>
          <w:lang w:val="ru-RU"/>
        </w:rPr>
        <w:t>прав</w:t>
      </w:r>
      <w:r w:rsidRPr="009345AE">
        <w:rPr>
          <w:sz w:val="28"/>
          <w:szCs w:val="28"/>
          <w:lang w:val="ru-RU"/>
        </w:rPr>
        <w:t xml:space="preserve"> и обязанностей // </w:t>
      </w:r>
      <w:hyperlink r:id="rId12" w:history="1">
        <w:r w:rsidRPr="009345AE">
          <w:rPr>
            <w:sz w:val="28"/>
            <w:szCs w:val="28"/>
            <w:lang w:val="ru-RU"/>
          </w:rPr>
          <w:t>Нотариальный вестник. № 7</w:t>
        </w:r>
      </w:hyperlink>
      <w:r w:rsidRPr="009345AE">
        <w:rPr>
          <w:sz w:val="28"/>
          <w:szCs w:val="28"/>
          <w:lang w:val="ru-RU"/>
        </w:rPr>
        <w:t>. М., 2008. С. 40-43.</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Крысанова-Кирсанова И.Г. Завещание как основание наследования в современном гражданском законодательстве Российской Федерации. Дис. … канд. юрид. наук. М., 2005. – 182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Крысанова-Кирсанова И.Г. Наследование по завещанию: понятие и его значение в современном гражданском праве и вопросы совершенствования правоохранительной деятельности органов внутренних дел // Межвузовский сборник научных трудов адъюнктов и соискателей Ч. </w:t>
      </w:r>
      <w:smartTag w:uri="urn:schemas-microsoft-com:office:smarttags" w:element="metricconverter">
        <w:smartTagPr>
          <w:attr w:name="ProductID" w:val="2. М"/>
        </w:smartTagPr>
        <w:r w:rsidRPr="009345AE">
          <w:rPr>
            <w:sz w:val="28"/>
            <w:szCs w:val="28"/>
            <w:lang w:val="ru-RU"/>
          </w:rPr>
          <w:t>2. М</w:t>
        </w:r>
      </w:smartTag>
      <w:r w:rsidRPr="009345AE">
        <w:rPr>
          <w:sz w:val="28"/>
          <w:szCs w:val="28"/>
          <w:lang w:val="ru-RU"/>
        </w:rPr>
        <w:t>.: Изд-во Моск. ун-та МВД России, 2004. С. 47-50.</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Кульмухаметова С. Закрытое завещание. Толкование завещания // Юстиция Беларуси. Минск, 2004. № 7. С. 22-25.</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Кутузов О.В. Наследование по завещанию: анализ правовой теории и практики. Автореф. … канд. юрид. наук. М., 2008. – 16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Лиманский Г.С. Завещание: теоретические и практические проблемы свободы и ограничений // Нотариус. М.: Юрист, 2006. № 2. С. 40-41.</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Лиманский Г.С. Наследование по завещанию: актуальные проблемы наследственно-правовой теории и практики. Самара: Изд-во Самарской гуманитарной академии, 2002. – 128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Лумпова А.А. </w:t>
      </w:r>
      <w:r w:rsidRPr="009345AE">
        <w:rPr>
          <w:rStyle w:val="svet"/>
          <w:sz w:val="28"/>
          <w:szCs w:val="28"/>
          <w:lang w:val="ru-RU"/>
        </w:rPr>
        <w:t>Наследование</w:t>
      </w:r>
      <w:r w:rsidRPr="009345AE">
        <w:rPr>
          <w:sz w:val="28"/>
          <w:szCs w:val="28"/>
          <w:lang w:val="ru-RU"/>
        </w:rPr>
        <w:t xml:space="preserve"> недвижимого </w:t>
      </w:r>
      <w:r w:rsidRPr="009345AE">
        <w:rPr>
          <w:rStyle w:val="svet"/>
          <w:sz w:val="28"/>
          <w:szCs w:val="28"/>
          <w:lang w:val="ru-RU"/>
        </w:rPr>
        <w:t>имущества</w:t>
      </w:r>
      <w:r w:rsidRPr="009345AE">
        <w:rPr>
          <w:sz w:val="28"/>
          <w:szCs w:val="28"/>
          <w:lang w:val="ru-RU"/>
        </w:rPr>
        <w:t>, право собственности на которое наследодатель не зарегистрировал в установленном законом порядке // Правовые вопросы строительства. № 2. М.: Юрист, 2007. С. 17-18.</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Мананников О.В. </w:t>
      </w:r>
      <w:r w:rsidRPr="009345AE">
        <w:rPr>
          <w:rStyle w:val="svet"/>
          <w:sz w:val="28"/>
          <w:szCs w:val="28"/>
          <w:lang w:val="ru-RU"/>
        </w:rPr>
        <w:t>Наследование</w:t>
      </w:r>
      <w:r w:rsidRPr="009345AE">
        <w:rPr>
          <w:sz w:val="28"/>
          <w:szCs w:val="28"/>
          <w:lang w:val="ru-RU"/>
        </w:rPr>
        <w:t xml:space="preserve"> земельных участков и </w:t>
      </w:r>
      <w:r w:rsidRPr="009345AE">
        <w:rPr>
          <w:rStyle w:val="svet"/>
          <w:sz w:val="28"/>
          <w:szCs w:val="28"/>
          <w:lang w:val="ru-RU"/>
        </w:rPr>
        <w:t>имущественных</w:t>
      </w:r>
      <w:r w:rsidRPr="009345AE">
        <w:rPr>
          <w:rStyle w:val="svet2"/>
          <w:sz w:val="28"/>
          <w:szCs w:val="28"/>
          <w:lang w:val="ru-RU"/>
        </w:rPr>
        <w:t xml:space="preserve"> прав</w:t>
      </w:r>
      <w:r w:rsidRPr="009345AE">
        <w:rPr>
          <w:sz w:val="28"/>
          <w:szCs w:val="28"/>
          <w:lang w:val="ru-RU"/>
        </w:rPr>
        <w:t xml:space="preserve"> на них. Автореф. дис. ... канд. юрид. наук. М., 2008. – 22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Манылов И.Е. </w:t>
      </w:r>
      <w:r w:rsidRPr="009345AE">
        <w:rPr>
          <w:rStyle w:val="svet"/>
          <w:sz w:val="28"/>
          <w:szCs w:val="28"/>
          <w:lang w:val="ru-RU"/>
        </w:rPr>
        <w:t>Наследование</w:t>
      </w:r>
      <w:r w:rsidRPr="009345AE">
        <w:rPr>
          <w:rStyle w:val="svet2"/>
          <w:sz w:val="28"/>
          <w:szCs w:val="28"/>
          <w:lang w:val="ru-RU"/>
        </w:rPr>
        <w:t xml:space="preserve"> жилых</w:t>
      </w:r>
      <w:r w:rsidRPr="009345AE">
        <w:rPr>
          <w:sz w:val="28"/>
          <w:szCs w:val="28"/>
          <w:lang w:val="ru-RU"/>
        </w:rPr>
        <w:t xml:space="preserve"> </w:t>
      </w:r>
      <w:r w:rsidRPr="009345AE">
        <w:rPr>
          <w:rStyle w:val="svet"/>
          <w:sz w:val="28"/>
          <w:szCs w:val="28"/>
          <w:lang w:val="ru-RU"/>
        </w:rPr>
        <w:t>помещений</w:t>
      </w:r>
      <w:r w:rsidRPr="009345AE">
        <w:rPr>
          <w:sz w:val="28"/>
          <w:szCs w:val="28"/>
          <w:lang w:val="ru-RU"/>
        </w:rPr>
        <w:t>. Автореф. дис. ... канд. юрид. наук. М., 2006. – 26 с.</w:t>
      </w:r>
    </w:p>
    <w:p w:rsidR="009C55EA"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Манылов И.Е. Наследование жилых помещений. М.: Статут, 2007. – 141 с.</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Манылов</w:t>
      </w:r>
      <w:r w:rsidR="009C55EA" w:rsidRPr="009345AE">
        <w:rPr>
          <w:sz w:val="28"/>
          <w:szCs w:val="28"/>
          <w:lang w:val="ru-RU"/>
        </w:rPr>
        <w:t xml:space="preserve"> И.Е.</w:t>
      </w:r>
      <w:r w:rsidRPr="009345AE">
        <w:rPr>
          <w:sz w:val="28"/>
          <w:szCs w:val="28"/>
          <w:lang w:val="ru-RU"/>
        </w:rPr>
        <w:t xml:space="preserve"> Наследование жилых помещений. Монография. М.: Статут, 2009. – 348 с.</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Наследственное право / Булаевский Б.А. и др.; отв. ред. К.Б. Ярошенко. М.: Волтерс Клувер, 2005. – 723 с. </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Наследственное право в нотариальной практики: комментарии / Сост. Зайцева Т.И., Крашенниников В.П. М., 2007.</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Неволин К. История российских гражданских законов. Т. 3. СПб., 1851.</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Нечаева Н.П. Гражданско-правовой институт </w:t>
      </w:r>
      <w:r w:rsidRPr="009345AE">
        <w:rPr>
          <w:rStyle w:val="svet"/>
          <w:sz w:val="28"/>
          <w:szCs w:val="28"/>
          <w:lang w:val="ru-RU"/>
        </w:rPr>
        <w:t>наследования</w:t>
      </w:r>
      <w:r w:rsidRPr="009345AE">
        <w:rPr>
          <w:rStyle w:val="svet2"/>
          <w:sz w:val="28"/>
          <w:szCs w:val="28"/>
          <w:lang w:val="ru-RU"/>
        </w:rPr>
        <w:t xml:space="preserve"> отдельных</w:t>
      </w:r>
      <w:r w:rsidRPr="009345AE">
        <w:rPr>
          <w:sz w:val="28"/>
          <w:szCs w:val="28"/>
          <w:lang w:val="ru-RU"/>
        </w:rPr>
        <w:t xml:space="preserve"> </w:t>
      </w:r>
      <w:r w:rsidRPr="009345AE">
        <w:rPr>
          <w:rStyle w:val="svet"/>
          <w:sz w:val="28"/>
          <w:szCs w:val="28"/>
          <w:lang w:val="ru-RU"/>
        </w:rPr>
        <w:t>видов</w:t>
      </w:r>
      <w:r w:rsidRPr="009345AE">
        <w:rPr>
          <w:rStyle w:val="svet2"/>
          <w:sz w:val="28"/>
          <w:szCs w:val="28"/>
          <w:lang w:val="ru-RU"/>
        </w:rPr>
        <w:t xml:space="preserve"> имущества</w:t>
      </w:r>
      <w:r w:rsidRPr="009345AE">
        <w:rPr>
          <w:sz w:val="28"/>
          <w:szCs w:val="28"/>
          <w:lang w:val="ru-RU"/>
        </w:rPr>
        <w:t xml:space="preserve"> и имущественных прав по российскому и зарубежному законодательству на современном этапе. Автореф. дис. ... канд. юрид. наук. Краснодар, 2008. – 19 с.</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Нечаева Н.П. Гражданско-правовой институт </w:t>
      </w:r>
      <w:r w:rsidRPr="009345AE">
        <w:rPr>
          <w:rStyle w:val="svet"/>
          <w:sz w:val="28"/>
          <w:szCs w:val="28"/>
          <w:lang w:val="ru-RU"/>
        </w:rPr>
        <w:t>наследования</w:t>
      </w:r>
      <w:r w:rsidRPr="009345AE">
        <w:rPr>
          <w:rStyle w:val="svet2"/>
          <w:sz w:val="28"/>
          <w:szCs w:val="28"/>
          <w:lang w:val="ru-RU"/>
        </w:rPr>
        <w:t xml:space="preserve"> отдельных</w:t>
      </w:r>
      <w:r w:rsidRPr="009345AE">
        <w:rPr>
          <w:sz w:val="28"/>
          <w:szCs w:val="28"/>
          <w:lang w:val="ru-RU"/>
        </w:rPr>
        <w:t xml:space="preserve"> </w:t>
      </w:r>
      <w:r w:rsidRPr="009345AE">
        <w:rPr>
          <w:rStyle w:val="svet"/>
          <w:sz w:val="28"/>
          <w:szCs w:val="28"/>
          <w:lang w:val="ru-RU"/>
        </w:rPr>
        <w:t>видов</w:t>
      </w:r>
      <w:r w:rsidRPr="009345AE">
        <w:rPr>
          <w:rStyle w:val="svet2"/>
          <w:sz w:val="28"/>
          <w:szCs w:val="28"/>
          <w:lang w:val="ru-RU"/>
        </w:rPr>
        <w:t xml:space="preserve"> имущества</w:t>
      </w:r>
      <w:r w:rsidRPr="009345AE">
        <w:rPr>
          <w:sz w:val="28"/>
          <w:szCs w:val="28"/>
          <w:lang w:val="ru-RU"/>
        </w:rPr>
        <w:t xml:space="preserve"> и имущественных прав по российскому и зарубежному законодательству на современном этапе. Дис. ... канд. юрид. наук. Краснодар, 2008. – 187 с.</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Непылинский Г.Н. Особенности наследования отдельных видов имущества // Вопросы гуманитарных наук. М., 2008. № 2. С. 32-33.</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Нечаев Н.П. Особенности </w:t>
      </w:r>
      <w:r w:rsidRPr="009345AE">
        <w:rPr>
          <w:rStyle w:val="svet"/>
          <w:sz w:val="28"/>
          <w:szCs w:val="28"/>
          <w:lang w:val="ru-RU"/>
        </w:rPr>
        <w:t>наследования</w:t>
      </w:r>
      <w:r w:rsidRPr="009345AE">
        <w:rPr>
          <w:rStyle w:val="svet2"/>
          <w:sz w:val="28"/>
          <w:szCs w:val="28"/>
          <w:lang w:val="ru-RU"/>
        </w:rPr>
        <w:t xml:space="preserve"> имущественных</w:t>
      </w:r>
      <w:r w:rsidRPr="009345AE">
        <w:rPr>
          <w:sz w:val="28"/>
          <w:szCs w:val="28"/>
          <w:lang w:val="ru-RU"/>
        </w:rPr>
        <w:t xml:space="preserve"> </w:t>
      </w:r>
      <w:r w:rsidRPr="009345AE">
        <w:rPr>
          <w:rStyle w:val="svet"/>
          <w:sz w:val="28"/>
          <w:szCs w:val="28"/>
          <w:lang w:val="ru-RU"/>
        </w:rPr>
        <w:t>прав</w:t>
      </w:r>
      <w:r w:rsidRPr="009345AE">
        <w:rPr>
          <w:sz w:val="28"/>
          <w:szCs w:val="28"/>
          <w:lang w:val="ru-RU"/>
        </w:rPr>
        <w:t xml:space="preserve">, связанных с участием в производственных кооперативах // </w:t>
      </w:r>
      <w:hyperlink r:id="rId13" w:history="1">
        <w:r w:rsidRPr="009345AE">
          <w:rPr>
            <w:sz w:val="28"/>
            <w:szCs w:val="28"/>
            <w:lang w:val="ru-RU"/>
          </w:rPr>
          <w:t>Сборник статей молодых ученых</w:t>
        </w:r>
      </w:hyperlink>
      <w:r w:rsidRPr="009345AE">
        <w:rPr>
          <w:sz w:val="28"/>
          <w:szCs w:val="28"/>
          <w:lang w:val="ru-RU"/>
        </w:rPr>
        <w:t>. Саратов: СЮИ МВД России, 2005. С. 51-54.</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Обзор судебной практики. 2004-</w:t>
      </w:r>
      <w:smartTag w:uri="urn:schemas-microsoft-com:office:smarttags" w:element="metricconverter">
        <w:smartTagPr>
          <w:attr w:name="ProductID" w:val="2009 г"/>
        </w:smartTagPr>
        <w:r w:rsidRPr="009345AE">
          <w:rPr>
            <w:sz w:val="28"/>
            <w:szCs w:val="28"/>
            <w:lang w:val="ru-RU"/>
          </w:rPr>
          <w:t>2009 г</w:t>
        </w:r>
      </w:smartTag>
      <w:r w:rsidRPr="009345AE">
        <w:rPr>
          <w:sz w:val="28"/>
          <w:szCs w:val="28"/>
          <w:lang w:val="ru-RU"/>
        </w:rPr>
        <w:t>.г. / Сост. Глиняновский А.Е. СПб, 2009. С. 43-48.</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Овчинникова Н.А. Наследование по завещанию: история и современность // Сборник научных трудов Новомосковского филиала Университета Российской Академии Образования. Т. 3: Ч. 2. Новомосковск: НФ УРАО, 2005. С. 118-121. </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Плеханова О.И. Доходы, полученные от использования личного </w:t>
      </w:r>
      <w:r w:rsidRPr="009345AE">
        <w:rPr>
          <w:rStyle w:val="svet"/>
          <w:sz w:val="28"/>
          <w:szCs w:val="28"/>
          <w:lang w:val="ru-RU"/>
        </w:rPr>
        <w:t>имущества</w:t>
      </w:r>
      <w:r w:rsidRPr="009345AE">
        <w:rPr>
          <w:sz w:val="28"/>
          <w:szCs w:val="28"/>
          <w:lang w:val="ru-RU"/>
        </w:rPr>
        <w:t xml:space="preserve"> супругов, и их </w:t>
      </w:r>
      <w:r w:rsidRPr="009345AE">
        <w:rPr>
          <w:rStyle w:val="svet"/>
          <w:sz w:val="28"/>
          <w:szCs w:val="28"/>
          <w:lang w:val="ru-RU"/>
        </w:rPr>
        <w:t>наследование</w:t>
      </w:r>
      <w:r w:rsidRPr="009345AE">
        <w:rPr>
          <w:sz w:val="28"/>
          <w:szCs w:val="28"/>
          <w:lang w:val="ru-RU"/>
        </w:rPr>
        <w:t xml:space="preserve"> // Проблемы российского права. Сборник научных трудов. К 10-летию кафедры гражданского права и процесса Байкальского государственного университета экономики и права. Иркутск: Изд-во БГУЭП, 2008. С. 89-95.</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Плеханова О.И. </w:t>
      </w:r>
      <w:r w:rsidRPr="009345AE">
        <w:rPr>
          <w:rStyle w:val="svet"/>
          <w:sz w:val="28"/>
          <w:szCs w:val="28"/>
          <w:lang w:val="ru-RU"/>
        </w:rPr>
        <w:t>Наследование</w:t>
      </w:r>
      <w:r w:rsidRPr="009345AE">
        <w:rPr>
          <w:rStyle w:val="svet2"/>
          <w:sz w:val="28"/>
          <w:szCs w:val="28"/>
          <w:lang w:val="ru-RU"/>
        </w:rPr>
        <w:t xml:space="preserve"> жилых</w:t>
      </w:r>
      <w:r w:rsidRPr="009345AE">
        <w:rPr>
          <w:sz w:val="28"/>
          <w:szCs w:val="28"/>
          <w:lang w:val="ru-RU"/>
        </w:rPr>
        <w:t xml:space="preserve"> </w:t>
      </w:r>
      <w:r w:rsidRPr="009345AE">
        <w:rPr>
          <w:rStyle w:val="svet"/>
          <w:sz w:val="28"/>
          <w:szCs w:val="28"/>
          <w:lang w:val="ru-RU"/>
        </w:rPr>
        <w:t>помещений</w:t>
      </w:r>
      <w:r w:rsidRPr="009345AE">
        <w:rPr>
          <w:sz w:val="28"/>
          <w:szCs w:val="28"/>
          <w:lang w:val="ru-RU"/>
        </w:rPr>
        <w:t xml:space="preserve"> и имущественных прав, связанных с ними, в домах жилищных и жилищно-строительных кооперативов // </w:t>
      </w:r>
      <w:hyperlink r:id="rId14" w:history="1">
        <w:r w:rsidRPr="009345AE">
          <w:rPr>
            <w:sz w:val="28"/>
            <w:szCs w:val="28"/>
            <w:lang w:val="ru-RU"/>
          </w:rPr>
          <w:t>Нотариус. № 2</w:t>
        </w:r>
      </w:hyperlink>
      <w:r w:rsidRPr="009345AE">
        <w:rPr>
          <w:sz w:val="28"/>
          <w:szCs w:val="28"/>
          <w:lang w:val="ru-RU"/>
        </w:rPr>
        <w:t>. М.: Юрист, 2009. С. 16-18.</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Рахманкина М.Е. </w:t>
      </w:r>
      <w:r w:rsidRPr="009345AE">
        <w:rPr>
          <w:rStyle w:val="svet"/>
          <w:sz w:val="28"/>
          <w:szCs w:val="28"/>
          <w:lang w:val="ru-RU"/>
        </w:rPr>
        <w:t>Наследование</w:t>
      </w:r>
      <w:r w:rsidRPr="009345AE">
        <w:rPr>
          <w:rStyle w:val="svet2"/>
          <w:sz w:val="28"/>
          <w:szCs w:val="28"/>
          <w:lang w:val="ru-RU"/>
        </w:rPr>
        <w:t xml:space="preserve"> жилых</w:t>
      </w:r>
      <w:r w:rsidRPr="009345AE">
        <w:rPr>
          <w:sz w:val="28"/>
          <w:szCs w:val="28"/>
          <w:lang w:val="ru-RU"/>
        </w:rPr>
        <w:t xml:space="preserve"> </w:t>
      </w:r>
      <w:r w:rsidRPr="009345AE">
        <w:rPr>
          <w:rStyle w:val="svet"/>
          <w:sz w:val="28"/>
          <w:szCs w:val="28"/>
          <w:lang w:val="ru-RU"/>
        </w:rPr>
        <w:t>помещений</w:t>
      </w:r>
      <w:r w:rsidRPr="009345AE">
        <w:rPr>
          <w:sz w:val="28"/>
          <w:szCs w:val="28"/>
          <w:lang w:val="ru-RU"/>
        </w:rPr>
        <w:t xml:space="preserve"> // Правовые проблемы развития социальной сферы в Российской Федерации. Доклады и сообщения </w:t>
      </w:r>
      <w:r w:rsidRPr="009345AE">
        <w:rPr>
          <w:sz w:val="28"/>
          <w:szCs w:val="28"/>
        </w:rPr>
        <w:t>V</w:t>
      </w:r>
      <w:r w:rsidRPr="009345AE">
        <w:rPr>
          <w:sz w:val="28"/>
          <w:szCs w:val="28"/>
          <w:lang w:val="ru-RU"/>
        </w:rPr>
        <w:t xml:space="preserve"> Международной конференции, г. Москва, 14 апреля 2005 г. М.: Изд-во РГГУ</w:t>
      </w:r>
      <w:r w:rsidR="009345AE">
        <w:rPr>
          <w:sz w:val="28"/>
          <w:szCs w:val="28"/>
        </w:rPr>
        <w:t xml:space="preserve"> </w:t>
      </w:r>
      <w:r w:rsidRPr="009345AE">
        <w:rPr>
          <w:sz w:val="28"/>
          <w:szCs w:val="28"/>
          <w:lang w:val="ru-RU"/>
        </w:rPr>
        <w:t>, 2005. С. 287-291.</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Салимов А.А. Наследник как субъект гражданско-правовой ответственности // Вестник Московского университета МВД России. М.: Изд-во Моск. ун-та МВД России, 2008. № 2. С. 34-37.</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Синайский В.И. Русское гражданское право. М., 2002. </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Смирнова В.Ю. </w:t>
      </w:r>
      <w:r w:rsidRPr="009345AE">
        <w:rPr>
          <w:rStyle w:val="svet"/>
          <w:sz w:val="28"/>
          <w:szCs w:val="28"/>
          <w:lang w:val="ru-RU"/>
        </w:rPr>
        <w:t>Наследование</w:t>
      </w:r>
      <w:r w:rsidRPr="009345AE">
        <w:rPr>
          <w:sz w:val="28"/>
          <w:szCs w:val="28"/>
          <w:lang w:val="ru-RU"/>
        </w:rPr>
        <w:t xml:space="preserve"> предприятия как </w:t>
      </w:r>
      <w:r w:rsidRPr="009345AE">
        <w:rPr>
          <w:rStyle w:val="svet"/>
          <w:sz w:val="28"/>
          <w:szCs w:val="28"/>
          <w:lang w:val="ru-RU"/>
        </w:rPr>
        <w:t>имущественного</w:t>
      </w:r>
      <w:r w:rsidRPr="009345AE">
        <w:rPr>
          <w:sz w:val="28"/>
          <w:szCs w:val="28"/>
          <w:lang w:val="ru-RU"/>
        </w:rPr>
        <w:t xml:space="preserve"> комплекса в российском гражданском </w:t>
      </w:r>
      <w:r w:rsidRPr="009345AE">
        <w:rPr>
          <w:rStyle w:val="svet"/>
          <w:sz w:val="28"/>
          <w:szCs w:val="28"/>
          <w:lang w:val="ru-RU"/>
        </w:rPr>
        <w:t>праве</w:t>
      </w:r>
      <w:r w:rsidRPr="009345AE">
        <w:rPr>
          <w:sz w:val="28"/>
          <w:szCs w:val="28"/>
          <w:lang w:val="ru-RU"/>
        </w:rPr>
        <w:t>. Автореф. дис. ... канд. юрид. наук. Ростов-на-Дону, 2007. – 32 с.</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Смирнова В.Ю. </w:t>
      </w:r>
      <w:r w:rsidRPr="009345AE">
        <w:rPr>
          <w:rStyle w:val="svet"/>
          <w:sz w:val="28"/>
          <w:szCs w:val="28"/>
          <w:lang w:val="ru-RU"/>
        </w:rPr>
        <w:t>Наследование</w:t>
      </w:r>
      <w:r w:rsidRPr="009345AE">
        <w:rPr>
          <w:sz w:val="28"/>
          <w:szCs w:val="28"/>
          <w:lang w:val="ru-RU"/>
        </w:rPr>
        <w:t xml:space="preserve"> предприятия как </w:t>
      </w:r>
      <w:r w:rsidRPr="009345AE">
        <w:rPr>
          <w:rStyle w:val="svet"/>
          <w:sz w:val="28"/>
          <w:szCs w:val="28"/>
          <w:lang w:val="ru-RU"/>
        </w:rPr>
        <w:t>имущественного комплекса в российском гражданском праве. Дис. … канд. юрид. наук. Ростов-на-Дону, 2007. – 195 с.</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Сосна Н.В. А тайно ли завещание? // Нотариус. М.: Юрист, 2005. № 4. С. 22-25.</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Судакова С.В. Наследование по закону и по завещанию // Актуальные проблемы права. Вып. </w:t>
      </w:r>
      <w:smartTag w:uri="urn:schemas-microsoft-com:office:smarttags" w:element="metricconverter">
        <w:smartTagPr>
          <w:attr w:name="ProductID" w:val="4. М"/>
        </w:smartTagPr>
        <w:r w:rsidRPr="009345AE">
          <w:rPr>
            <w:sz w:val="28"/>
            <w:szCs w:val="28"/>
            <w:lang w:val="ru-RU"/>
          </w:rPr>
          <w:t>4. М</w:t>
        </w:r>
      </w:smartTag>
      <w:r w:rsidRPr="009345AE">
        <w:rPr>
          <w:sz w:val="28"/>
          <w:szCs w:val="28"/>
          <w:lang w:val="ru-RU"/>
        </w:rPr>
        <w:t>., 2003. С. 325-329.</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Сулайманова Ч.Н. Закрытое завещание: плюсы и минусы // Закон. М.: Известия, 2005. № 2. С. 125-126.</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Сучкова Н.В. Об оплате расходов за счет наследственного имущества // Нотариус. М., 2008. № 2. С. 45-55.</w:t>
      </w:r>
    </w:p>
    <w:p w:rsidR="00266CCB"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Тетерен С.Л. Защита </w:t>
      </w:r>
      <w:r w:rsidRPr="009345AE">
        <w:rPr>
          <w:rStyle w:val="svet"/>
          <w:sz w:val="28"/>
          <w:szCs w:val="28"/>
          <w:lang w:val="ru-RU"/>
        </w:rPr>
        <w:t>имущественных</w:t>
      </w:r>
      <w:r w:rsidRPr="009345AE">
        <w:rPr>
          <w:rStyle w:val="svet2"/>
          <w:sz w:val="28"/>
          <w:szCs w:val="28"/>
          <w:lang w:val="ru-RU"/>
        </w:rPr>
        <w:t xml:space="preserve"> прав</w:t>
      </w:r>
      <w:r w:rsidRPr="009345AE">
        <w:rPr>
          <w:sz w:val="28"/>
          <w:szCs w:val="28"/>
          <w:lang w:val="ru-RU"/>
        </w:rPr>
        <w:t xml:space="preserve"> наследников при </w:t>
      </w:r>
      <w:r w:rsidRPr="009345AE">
        <w:rPr>
          <w:rStyle w:val="svet"/>
          <w:sz w:val="28"/>
          <w:szCs w:val="28"/>
          <w:lang w:val="ru-RU"/>
        </w:rPr>
        <w:t>наследовании</w:t>
      </w:r>
      <w:r w:rsidRPr="009345AE">
        <w:rPr>
          <w:sz w:val="28"/>
          <w:szCs w:val="28"/>
          <w:lang w:val="ru-RU"/>
        </w:rPr>
        <w:t xml:space="preserve"> предприятия как </w:t>
      </w:r>
      <w:r w:rsidRPr="009345AE">
        <w:rPr>
          <w:rStyle w:val="svet"/>
          <w:sz w:val="28"/>
          <w:szCs w:val="28"/>
          <w:lang w:val="ru-RU"/>
        </w:rPr>
        <w:t>имущественного</w:t>
      </w:r>
      <w:r w:rsidRPr="009345AE">
        <w:rPr>
          <w:sz w:val="28"/>
          <w:szCs w:val="28"/>
          <w:lang w:val="ru-RU"/>
        </w:rPr>
        <w:t xml:space="preserve"> комплекса // </w:t>
      </w:r>
      <w:hyperlink r:id="rId15" w:history="1">
        <w:r w:rsidRPr="009345AE">
          <w:rPr>
            <w:sz w:val="28"/>
            <w:szCs w:val="28"/>
            <w:lang w:val="ru-RU"/>
          </w:rPr>
          <w:t>Нотариус. № 6</w:t>
        </w:r>
      </w:hyperlink>
      <w:r w:rsidRPr="009345AE">
        <w:rPr>
          <w:sz w:val="28"/>
          <w:szCs w:val="28"/>
          <w:lang w:val="ru-RU"/>
        </w:rPr>
        <w:t>. М.: Юрист, 2004. С. 207-209.</w:t>
      </w:r>
    </w:p>
    <w:p w:rsidR="00B630E7" w:rsidRPr="009345AE" w:rsidRDefault="00B630E7" w:rsidP="009345AE">
      <w:pPr>
        <w:widowControl w:val="0"/>
        <w:numPr>
          <w:ilvl w:val="0"/>
          <w:numId w:val="12"/>
        </w:numPr>
        <w:spacing w:line="360" w:lineRule="auto"/>
        <w:ind w:left="0" w:firstLine="0"/>
        <w:jc w:val="both"/>
        <w:rPr>
          <w:sz w:val="28"/>
          <w:szCs w:val="28"/>
          <w:lang w:val="ru-RU"/>
        </w:rPr>
      </w:pPr>
      <w:r w:rsidRPr="009345AE">
        <w:rPr>
          <w:sz w:val="28"/>
          <w:szCs w:val="28"/>
          <w:lang w:val="ru-RU"/>
        </w:rPr>
        <w:t xml:space="preserve">Шапошников А.В. Реализация норм о </w:t>
      </w:r>
      <w:r w:rsidRPr="009345AE">
        <w:rPr>
          <w:rStyle w:val="svet"/>
          <w:sz w:val="28"/>
          <w:szCs w:val="28"/>
          <w:lang w:val="ru-RU"/>
        </w:rPr>
        <w:t>наследовании</w:t>
      </w:r>
      <w:r w:rsidRPr="009345AE">
        <w:rPr>
          <w:sz w:val="28"/>
          <w:szCs w:val="28"/>
          <w:lang w:val="ru-RU"/>
        </w:rPr>
        <w:t xml:space="preserve"> невыплаченных </w:t>
      </w:r>
      <w:r w:rsidRPr="009345AE">
        <w:rPr>
          <w:rStyle w:val="svet"/>
          <w:sz w:val="28"/>
          <w:szCs w:val="28"/>
          <w:lang w:val="ru-RU"/>
        </w:rPr>
        <w:t>сумм</w:t>
      </w:r>
      <w:r w:rsidRPr="009345AE">
        <w:rPr>
          <w:sz w:val="28"/>
          <w:szCs w:val="28"/>
          <w:lang w:val="ru-RU"/>
        </w:rPr>
        <w:t xml:space="preserve">, предоставленных гражданину в качестве средств к существованию // Научные исследования высшей школы. Сборник тезисов докладов и сообщений на итоговой научно-практической конференции (8 февраля 2006 г.). Тюмень: Изд-во Тюмен. юрид. ин-та МВД РФ, 2006. С. 54-56.Юдин Г.Е., Юдина Т.Н. Наследование по завещанию – современные тенденции развития // Нотариат и современное гражданское общество: проблемы и перспективы развития. Саранск: Изд-во Средне-Волж. (г. Саранск) филиал РПА МЮ РФ, 2006. </w:t>
      </w:r>
      <w:r w:rsidRPr="009345AE">
        <w:rPr>
          <w:sz w:val="28"/>
          <w:szCs w:val="28"/>
        </w:rPr>
        <w:t>С. 167-171.</w:t>
      </w:r>
    </w:p>
    <w:p w:rsidR="00C44D8B" w:rsidRPr="003B7795" w:rsidRDefault="00C44D8B" w:rsidP="009345AE">
      <w:pPr>
        <w:widowControl w:val="0"/>
        <w:spacing w:line="360" w:lineRule="auto"/>
        <w:ind w:firstLine="709"/>
        <w:jc w:val="both"/>
        <w:rPr>
          <w:color w:val="FFFFFF"/>
          <w:sz w:val="28"/>
          <w:szCs w:val="28"/>
          <w:lang w:val="ru-RU"/>
        </w:rPr>
      </w:pPr>
      <w:bookmarkStart w:id="14" w:name="_GoBack"/>
      <w:bookmarkEnd w:id="14"/>
    </w:p>
    <w:sectPr w:rsidR="00C44D8B" w:rsidRPr="003B7795" w:rsidSect="009345AE">
      <w:headerReference w:type="default" r:id="rId16"/>
      <w:headerReference w:type="first" r:id="rId17"/>
      <w:footnotePr>
        <w:numRestart w:val="eachPage"/>
      </w:footnotePr>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795" w:rsidRDefault="003B7795" w:rsidP="0076205F">
      <w:r>
        <w:separator/>
      </w:r>
    </w:p>
  </w:endnote>
  <w:endnote w:type="continuationSeparator" w:id="0">
    <w:p w:rsidR="003B7795" w:rsidRDefault="003B7795" w:rsidP="0076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795" w:rsidRDefault="003B7795" w:rsidP="0076205F">
      <w:r>
        <w:separator/>
      </w:r>
    </w:p>
  </w:footnote>
  <w:footnote w:type="continuationSeparator" w:id="0">
    <w:p w:rsidR="003B7795" w:rsidRDefault="003B7795" w:rsidP="0076205F">
      <w:r>
        <w:continuationSeparator/>
      </w:r>
    </w:p>
  </w:footnote>
  <w:footnote w:id="1">
    <w:p w:rsidR="003B7795" w:rsidRDefault="00B630E7" w:rsidP="00200077">
      <w:pPr>
        <w:pStyle w:val="af3"/>
        <w:jc w:val="both"/>
      </w:pPr>
      <w:r w:rsidRPr="00F30758">
        <w:rPr>
          <w:rStyle w:val="af5"/>
          <w:sz w:val="24"/>
          <w:szCs w:val="24"/>
        </w:rPr>
        <w:footnoteRef/>
      </w:r>
      <w:r w:rsidRPr="00F30758">
        <w:rPr>
          <w:sz w:val="24"/>
          <w:szCs w:val="24"/>
          <w:lang w:val="ru-RU"/>
        </w:rPr>
        <w:t xml:space="preserve"> См.: Иваньковский Е.Н. История государства и права российского. М., 2006. С. 214-216; Карпов С.И. Наследование по завещанию согласно Русской Правде // Проблемы юрисдикционной деятельности правоохранительных органов. Саратов, 2005. С. 148-152.</w:t>
      </w:r>
    </w:p>
  </w:footnote>
  <w:footnote w:id="2">
    <w:p w:rsidR="003B7795" w:rsidRDefault="00B630E7" w:rsidP="00200077">
      <w:pPr>
        <w:pStyle w:val="af3"/>
        <w:jc w:val="both"/>
      </w:pPr>
      <w:r w:rsidRPr="00F30758">
        <w:rPr>
          <w:rStyle w:val="af5"/>
          <w:sz w:val="24"/>
          <w:szCs w:val="24"/>
        </w:rPr>
        <w:footnoteRef/>
      </w:r>
      <w:r>
        <w:rPr>
          <w:sz w:val="24"/>
          <w:szCs w:val="24"/>
          <w:lang w:val="ru-RU"/>
        </w:rPr>
        <w:t xml:space="preserve"> </w:t>
      </w:r>
      <w:r w:rsidRPr="00F30758">
        <w:rPr>
          <w:sz w:val="24"/>
          <w:szCs w:val="24"/>
          <w:lang w:val="ru-RU"/>
        </w:rPr>
        <w:t>С</w:t>
      </w:r>
      <w:r>
        <w:rPr>
          <w:sz w:val="24"/>
          <w:szCs w:val="24"/>
          <w:lang w:val="ru-RU"/>
        </w:rPr>
        <w:t>м. Иваньковский Е.Н. Указ. соч. С.</w:t>
      </w:r>
      <w:r w:rsidRPr="00F30758">
        <w:rPr>
          <w:sz w:val="24"/>
          <w:szCs w:val="24"/>
          <w:lang w:val="ru-RU"/>
        </w:rPr>
        <w:t xml:space="preserve"> 217.</w:t>
      </w:r>
    </w:p>
  </w:footnote>
  <w:footnote w:id="3">
    <w:p w:rsidR="003B7795" w:rsidRDefault="00B630E7" w:rsidP="00200077">
      <w:pPr>
        <w:pStyle w:val="af3"/>
        <w:jc w:val="both"/>
      </w:pPr>
      <w:r w:rsidRPr="00F30758">
        <w:rPr>
          <w:rStyle w:val="af5"/>
          <w:sz w:val="24"/>
          <w:szCs w:val="24"/>
        </w:rPr>
        <w:footnoteRef/>
      </w:r>
      <w:r w:rsidRPr="00F30758">
        <w:rPr>
          <w:sz w:val="24"/>
          <w:szCs w:val="24"/>
          <w:lang w:val="ru-RU"/>
        </w:rPr>
        <w:t xml:space="preserve"> Там же. С. 218.</w:t>
      </w:r>
    </w:p>
  </w:footnote>
  <w:footnote w:id="4">
    <w:p w:rsidR="003B7795" w:rsidRDefault="00B630E7" w:rsidP="00200077">
      <w:pPr>
        <w:pStyle w:val="af3"/>
        <w:jc w:val="both"/>
      </w:pPr>
      <w:r w:rsidRPr="00F30758">
        <w:rPr>
          <w:rStyle w:val="af5"/>
          <w:sz w:val="24"/>
          <w:szCs w:val="24"/>
        </w:rPr>
        <w:footnoteRef/>
      </w:r>
      <w:r w:rsidRPr="00F30758">
        <w:rPr>
          <w:sz w:val="24"/>
          <w:szCs w:val="24"/>
          <w:lang w:val="ru-RU"/>
        </w:rPr>
        <w:t xml:space="preserve"> См.: Владимирский-Буданов М.Ф. Обзор истории русского права. Ростов-на-Дону, 1995. С. 465.</w:t>
      </w:r>
    </w:p>
  </w:footnote>
  <w:footnote w:id="5">
    <w:p w:rsidR="003B7795" w:rsidRDefault="00B630E7" w:rsidP="00200077">
      <w:pPr>
        <w:pStyle w:val="af3"/>
        <w:jc w:val="both"/>
      </w:pPr>
      <w:r w:rsidRPr="00F30758">
        <w:rPr>
          <w:rStyle w:val="af5"/>
          <w:sz w:val="24"/>
          <w:szCs w:val="24"/>
        </w:rPr>
        <w:footnoteRef/>
      </w:r>
      <w:r w:rsidRPr="00F30758">
        <w:rPr>
          <w:sz w:val="24"/>
          <w:szCs w:val="24"/>
          <w:lang w:val="ru-RU"/>
        </w:rPr>
        <w:t xml:space="preserve"> См.: Неволин К. История российских гражданских законов. Т. 3. СПб., 1851. С. 294, 324-327, 331. </w:t>
      </w:r>
    </w:p>
  </w:footnote>
  <w:footnote w:id="6">
    <w:p w:rsidR="003B7795" w:rsidRDefault="00B630E7" w:rsidP="00200077">
      <w:pPr>
        <w:pStyle w:val="af3"/>
        <w:jc w:val="both"/>
      </w:pPr>
      <w:r w:rsidRPr="00F30758">
        <w:rPr>
          <w:rStyle w:val="af5"/>
          <w:sz w:val="24"/>
          <w:szCs w:val="24"/>
        </w:rPr>
        <w:footnoteRef/>
      </w:r>
      <w:r w:rsidRPr="00F30758">
        <w:rPr>
          <w:sz w:val="24"/>
          <w:szCs w:val="24"/>
          <w:lang w:val="ru-RU"/>
        </w:rPr>
        <w:t xml:space="preserve"> Там же. С. 332.</w:t>
      </w:r>
    </w:p>
  </w:footnote>
  <w:footnote w:id="7">
    <w:p w:rsidR="003B7795" w:rsidRDefault="00B630E7" w:rsidP="00200077">
      <w:pPr>
        <w:pStyle w:val="af3"/>
        <w:jc w:val="both"/>
      </w:pPr>
      <w:r w:rsidRPr="00F30758">
        <w:rPr>
          <w:rStyle w:val="af5"/>
          <w:sz w:val="24"/>
          <w:szCs w:val="24"/>
        </w:rPr>
        <w:footnoteRef/>
      </w:r>
      <w:r>
        <w:rPr>
          <w:sz w:val="24"/>
          <w:szCs w:val="24"/>
          <w:lang w:val="ru-RU"/>
        </w:rPr>
        <w:t xml:space="preserve"> </w:t>
      </w:r>
      <w:r w:rsidRPr="00F30758">
        <w:rPr>
          <w:sz w:val="24"/>
          <w:szCs w:val="24"/>
          <w:lang w:val="ru-RU"/>
        </w:rPr>
        <w:t>С</w:t>
      </w:r>
      <w:r>
        <w:rPr>
          <w:sz w:val="24"/>
          <w:szCs w:val="24"/>
          <w:lang w:val="ru-RU"/>
        </w:rPr>
        <w:t>м</w:t>
      </w:r>
      <w:r w:rsidRPr="00F30758">
        <w:rPr>
          <w:sz w:val="24"/>
          <w:szCs w:val="24"/>
          <w:lang w:val="ru-RU"/>
        </w:rPr>
        <w:t>.</w:t>
      </w:r>
      <w:r>
        <w:rPr>
          <w:sz w:val="24"/>
          <w:szCs w:val="24"/>
          <w:lang w:val="ru-RU"/>
        </w:rPr>
        <w:t xml:space="preserve"> Неволин К. Указ. соч.</w:t>
      </w:r>
      <w:r w:rsidRPr="00F30758">
        <w:rPr>
          <w:sz w:val="24"/>
          <w:szCs w:val="24"/>
          <w:lang w:val="ru-RU"/>
        </w:rPr>
        <w:t xml:space="preserve"> 337-342.</w:t>
      </w:r>
    </w:p>
  </w:footnote>
  <w:footnote w:id="8">
    <w:p w:rsidR="003B7795" w:rsidRDefault="00B630E7" w:rsidP="00200077">
      <w:pPr>
        <w:pStyle w:val="af3"/>
        <w:jc w:val="both"/>
      </w:pPr>
      <w:r w:rsidRPr="00F30758">
        <w:rPr>
          <w:rStyle w:val="af5"/>
          <w:sz w:val="24"/>
          <w:szCs w:val="24"/>
        </w:rPr>
        <w:footnoteRef/>
      </w:r>
      <w:r w:rsidRPr="00F30758">
        <w:rPr>
          <w:sz w:val="24"/>
          <w:szCs w:val="24"/>
          <w:lang w:val="ru-RU"/>
        </w:rPr>
        <w:t xml:space="preserve"> См. подробнее: Владимирский-Буданов М.Ф. Указ соч. С. 472-479.</w:t>
      </w:r>
    </w:p>
  </w:footnote>
  <w:footnote w:id="9">
    <w:p w:rsidR="003B7795" w:rsidRDefault="00B630E7" w:rsidP="00200077">
      <w:pPr>
        <w:pStyle w:val="af3"/>
        <w:jc w:val="both"/>
      </w:pPr>
      <w:r w:rsidRPr="00F30758">
        <w:rPr>
          <w:rStyle w:val="af5"/>
          <w:sz w:val="24"/>
          <w:szCs w:val="24"/>
        </w:rPr>
        <w:footnoteRef/>
      </w:r>
      <w:r w:rsidRPr="00F30758">
        <w:rPr>
          <w:sz w:val="24"/>
          <w:szCs w:val="24"/>
          <w:lang w:val="ru-RU"/>
        </w:rPr>
        <w:t xml:space="preserve"> Там же. С. 301-303.</w:t>
      </w:r>
    </w:p>
  </w:footnote>
  <w:footnote w:id="10">
    <w:p w:rsidR="003B7795" w:rsidRDefault="00B630E7" w:rsidP="00200077">
      <w:pPr>
        <w:pStyle w:val="af3"/>
        <w:jc w:val="both"/>
      </w:pPr>
      <w:r w:rsidRPr="00F30758">
        <w:rPr>
          <w:rStyle w:val="af5"/>
          <w:sz w:val="24"/>
          <w:szCs w:val="24"/>
        </w:rPr>
        <w:footnoteRef/>
      </w:r>
      <w:r w:rsidRPr="00F30758">
        <w:rPr>
          <w:sz w:val="24"/>
          <w:szCs w:val="24"/>
          <w:lang w:val="ru-RU"/>
        </w:rPr>
        <w:t xml:space="preserve"> Там же. С. 304.</w:t>
      </w:r>
    </w:p>
  </w:footnote>
  <w:footnote w:id="11">
    <w:p w:rsidR="003B7795" w:rsidRDefault="00B630E7" w:rsidP="00200077">
      <w:pPr>
        <w:pStyle w:val="af3"/>
        <w:jc w:val="both"/>
      </w:pPr>
      <w:r w:rsidRPr="00F30758">
        <w:rPr>
          <w:rStyle w:val="af5"/>
          <w:sz w:val="24"/>
          <w:szCs w:val="24"/>
        </w:rPr>
        <w:footnoteRef/>
      </w:r>
      <w:r w:rsidRPr="00F30758">
        <w:rPr>
          <w:sz w:val="24"/>
          <w:szCs w:val="24"/>
          <w:lang w:val="ru-RU"/>
        </w:rPr>
        <w:t xml:space="preserve"> Там же. С. 304-305.</w:t>
      </w:r>
    </w:p>
  </w:footnote>
  <w:footnote w:id="12">
    <w:p w:rsidR="003B7795" w:rsidRDefault="00B630E7" w:rsidP="00200077">
      <w:pPr>
        <w:pStyle w:val="af3"/>
        <w:jc w:val="both"/>
      </w:pPr>
      <w:r w:rsidRPr="00385582">
        <w:rPr>
          <w:rStyle w:val="af5"/>
          <w:sz w:val="24"/>
          <w:szCs w:val="24"/>
        </w:rPr>
        <w:footnoteRef/>
      </w:r>
      <w:r w:rsidRPr="00385582">
        <w:rPr>
          <w:sz w:val="24"/>
          <w:szCs w:val="24"/>
          <w:lang w:val="ru-RU"/>
        </w:rPr>
        <w:t xml:space="preserve"> См.: Владимирский-Буданов М.Ф. Указ. соч. С. 480-482.</w:t>
      </w:r>
    </w:p>
  </w:footnote>
  <w:footnote w:id="13">
    <w:p w:rsidR="003B7795" w:rsidRDefault="00B630E7" w:rsidP="00200077">
      <w:pPr>
        <w:pStyle w:val="af3"/>
        <w:jc w:val="both"/>
      </w:pPr>
      <w:r w:rsidRPr="00385582">
        <w:rPr>
          <w:rStyle w:val="af5"/>
          <w:sz w:val="24"/>
          <w:szCs w:val="24"/>
        </w:rPr>
        <w:footnoteRef/>
      </w:r>
      <w:r w:rsidRPr="00385582">
        <w:rPr>
          <w:sz w:val="24"/>
          <w:szCs w:val="24"/>
          <w:lang w:val="ru-RU"/>
        </w:rPr>
        <w:t xml:space="preserve"> См.: Там же. С. 482.</w:t>
      </w:r>
    </w:p>
  </w:footnote>
  <w:footnote w:id="14">
    <w:p w:rsidR="003B7795" w:rsidRDefault="00B630E7" w:rsidP="00200077">
      <w:pPr>
        <w:pStyle w:val="af3"/>
        <w:jc w:val="both"/>
      </w:pPr>
      <w:r w:rsidRPr="00385582">
        <w:rPr>
          <w:rStyle w:val="af5"/>
          <w:sz w:val="24"/>
          <w:szCs w:val="24"/>
        </w:rPr>
        <w:footnoteRef/>
      </w:r>
      <w:r w:rsidRPr="00385582">
        <w:rPr>
          <w:sz w:val="24"/>
          <w:szCs w:val="24"/>
          <w:lang w:val="ru-RU"/>
        </w:rPr>
        <w:t xml:space="preserve"> См.: Там же. С. 483.</w:t>
      </w:r>
    </w:p>
  </w:footnote>
  <w:footnote w:id="15">
    <w:p w:rsidR="003B7795" w:rsidRDefault="00B630E7" w:rsidP="00200077">
      <w:pPr>
        <w:pStyle w:val="af3"/>
        <w:jc w:val="both"/>
      </w:pPr>
      <w:r w:rsidRPr="00385582">
        <w:rPr>
          <w:rStyle w:val="af5"/>
          <w:sz w:val="24"/>
          <w:szCs w:val="24"/>
        </w:rPr>
        <w:footnoteRef/>
      </w:r>
      <w:r w:rsidRPr="00385582">
        <w:rPr>
          <w:sz w:val="24"/>
          <w:szCs w:val="24"/>
          <w:lang w:val="ru-RU"/>
        </w:rPr>
        <w:t xml:space="preserve"> См.: Там же. С. 483.</w:t>
      </w:r>
    </w:p>
  </w:footnote>
  <w:footnote w:id="16">
    <w:p w:rsidR="003B7795" w:rsidRDefault="00B630E7" w:rsidP="00200077">
      <w:pPr>
        <w:pStyle w:val="af3"/>
        <w:jc w:val="both"/>
      </w:pPr>
      <w:r w:rsidRPr="00A878EC">
        <w:rPr>
          <w:rStyle w:val="af5"/>
        </w:rPr>
        <w:footnoteRef/>
      </w:r>
      <w:r w:rsidRPr="00A878EC">
        <w:rPr>
          <w:lang w:val="ru-RU"/>
        </w:rPr>
        <w:t xml:space="preserve"> </w:t>
      </w:r>
      <w:r w:rsidRPr="00385582">
        <w:rPr>
          <w:sz w:val="24"/>
          <w:szCs w:val="24"/>
          <w:lang w:val="ru-RU"/>
        </w:rPr>
        <w:t>См.: Владимирский-Буданов М.Ф. Указ. соч. С. 215.</w:t>
      </w:r>
    </w:p>
  </w:footnote>
  <w:footnote w:id="17">
    <w:p w:rsidR="003B7795" w:rsidRDefault="00B630E7" w:rsidP="00200077">
      <w:pPr>
        <w:pStyle w:val="af3"/>
        <w:jc w:val="both"/>
      </w:pPr>
      <w:r w:rsidRPr="00A878EC">
        <w:rPr>
          <w:rStyle w:val="af5"/>
        </w:rPr>
        <w:footnoteRef/>
      </w:r>
      <w:r w:rsidRPr="00A878EC">
        <w:rPr>
          <w:lang w:val="ru-RU"/>
        </w:rPr>
        <w:t xml:space="preserve"> </w:t>
      </w:r>
      <w:r w:rsidRPr="00385582">
        <w:rPr>
          <w:sz w:val="24"/>
          <w:szCs w:val="24"/>
          <w:lang w:val="ru-RU"/>
        </w:rPr>
        <w:t>См.: Синайский В.И. Рус</w:t>
      </w:r>
      <w:r>
        <w:rPr>
          <w:sz w:val="24"/>
          <w:szCs w:val="24"/>
          <w:lang w:val="ru-RU"/>
        </w:rPr>
        <w:t>ское гражданское право. М., 2002</w:t>
      </w:r>
      <w:r w:rsidRPr="00385582">
        <w:rPr>
          <w:sz w:val="24"/>
          <w:szCs w:val="24"/>
          <w:lang w:val="ru-RU"/>
        </w:rPr>
        <w:t>. С. 546-620.</w:t>
      </w:r>
    </w:p>
  </w:footnote>
  <w:footnote w:id="18">
    <w:p w:rsidR="003B7795" w:rsidRDefault="00B630E7" w:rsidP="00200077">
      <w:pPr>
        <w:pStyle w:val="af3"/>
        <w:jc w:val="both"/>
      </w:pPr>
      <w:r w:rsidRPr="00385582">
        <w:rPr>
          <w:rStyle w:val="af5"/>
          <w:sz w:val="24"/>
          <w:szCs w:val="24"/>
        </w:rPr>
        <w:footnoteRef/>
      </w:r>
      <w:r w:rsidRPr="00385582">
        <w:rPr>
          <w:sz w:val="24"/>
          <w:szCs w:val="24"/>
          <w:lang w:val="ru-RU"/>
        </w:rPr>
        <w:t xml:space="preserve"> Там же.</w:t>
      </w:r>
      <w:r>
        <w:rPr>
          <w:sz w:val="24"/>
          <w:szCs w:val="24"/>
          <w:lang w:val="ru-RU"/>
        </w:rPr>
        <w:t xml:space="preserve"> С. 548.</w:t>
      </w:r>
    </w:p>
  </w:footnote>
  <w:footnote w:id="19">
    <w:p w:rsidR="003B7795" w:rsidRDefault="00B630E7" w:rsidP="00200077">
      <w:pPr>
        <w:pStyle w:val="af3"/>
        <w:jc w:val="both"/>
      </w:pPr>
      <w:r w:rsidRPr="00385582">
        <w:rPr>
          <w:rStyle w:val="af5"/>
          <w:sz w:val="24"/>
          <w:szCs w:val="24"/>
        </w:rPr>
        <w:footnoteRef/>
      </w:r>
      <w:r w:rsidRPr="00385582">
        <w:rPr>
          <w:sz w:val="24"/>
          <w:szCs w:val="24"/>
          <w:lang w:val="ru-RU"/>
        </w:rPr>
        <w:t xml:space="preserve"> Там же.</w:t>
      </w:r>
      <w:r>
        <w:rPr>
          <w:sz w:val="24"/>
          <w:szCs w:val="24"/>
          <w:lang w:val="ru-RU"/>
        </w:rPr>
        <w:t xml:space="preserve"> С. 621.</w:t>
      </w:r>
    </w:p>
  </w:footnote>
  <w:footnote w:id="20">
    <w:p w:rsidR="003B7795" w:rsidRDefault="00B630E7" w:rsidP="00200077">
      <w:pPr>
        <w:pStyle w:val="af3"/>
        <w:jc w:val="both"/>
      </w:pPr>
      <w:r w:rsidRPr="00385582">
        <w:rPr>
          <w:rStyle w:val="af5"/>
          <w:sz w:val="24"/>
          <w:szCs w:val="24"/>
        </w:rPr>
        <w:footnoteRef/>
      </w:r>
      <w:r w:rsidRPr="00385582">
        <w:rPr>
          <w:sz w:val="24"/>
          <w:szCs w:val="24"/>
          <w:lang w:val="ru-RU"/>
        </w:rPr>
        <w:t xml:space="preserve"> См.: Иваньковский Е.Н. Указ. соч. С. 132.</w:t>
      </w:r>
    </w:p>
  </w:footnote>
  <w:footnote w:id="21">
    <w:p w:rsidR="003B7795" w:rsidRDefault="00B630E7" w:rsidP="00200077">
      <w:pPr>
        <w:pStyle w:val="af3"/>
        <w:jc w:val="both"/>
      </w:pPr>
      <w:r w:rsidRPr="00385582">
        <w:rPr>
          <w:rStyle w:val="af5"/>
          <w:sz w:val="24"/>
          <w:szCs w:val="24"/>
        </w:rPr>
        <w:footnoteRef/>
      </w:r>
      <w:r w:rsidRPr="00385582">
        <w:rPr>
          <w:sz w:val="24"/>
          <w:szCs w:val="24"/>
          <w:lang w:val="ru-RU"/>
        </w:rPr>
        <w:t xml:space="preserve"> См.: Синайский В.И. </w:t>
      </w:r>
      <w:r>
        <w:rPr>
          <w:sz w:val="24"/>
          <w:szCs w:val="24"/>
          <w:lang w:val="ru-RU"/>
        </w:rPr>
        <w:t>Указ. соч.</w:t>
      </w:r>
      <w:r w:rsidRPr="00385582">
        <w:rPr>
          <w:sz w:val="24"/>
          <w:szCs w:val="24"/>
          <w:lang w:val="ru-RU"/>
        </w:rPr>
        <w:t xml:space="preserve"> С. 632.</w:t>
      </w:r>
    </w:p>
  </w:footnote>
  <w:footnote w:id="22">
    <w:p w:rsidR="003B7795" w:rsidRDefault="00B630E7" w:rsidP="00200077">
      <w:pPr>
        <w:pStyle w:val="af3"/>
        <w:jc w:val="both"/>
      </w:pPr>
      <w:r w:rsidRPr="00385582">
        <w:rPr>
          <w:rStyle w:val="af5"/>
          <w:sz w:val="24"/>
          <w:szCs w:val="24"/>
        </w:rPr>
        <w:footnoteRef/>
      </w:r>
      <w:r w:rsidRPr="00385582">
        <w:rPr>
          <w:sz w:val="24"/>
          <w:szCs w:val="24"/>
          <w:lang w:val="ru-RU"/>
        </w:rPr>
        <w:t xml:space="preserve"> См. подробнее об этом: Иваньковский Е.Н. Указ. соч. С. 211.</w:t>
      </w:r>
    </w:p>
  </w:footnote>
  <w:footnote w:id="23">
    <w:p w:rsidR="003B7795" w:rsidRDefault="00B630E7" w:rsidP="00200077">
      <w:pPr>
        <w:pStyle w:val="af3"/>
        <w:jc w:val="both"/>
      </w:pPr>
      <w:r w:rsidRPr="00807F87">
        <w:rPr>
          <w:rStyle w:val="af5"/>
          <w:sz w:val="24"/>
          <w:szCs w:val="24"/>
        </w:rPr>
        <w:footnoteRef/>
      </w:r>
      <w:r w:rsidRPr="00807F87">
        <w:rPr>
          <w:sz w:val="24"/>
          <w:szCs w:val="24"/>
          <w:lang w:val="ru-RU"/>
        </w:rPr>
        <w:t xml:space="preserve"> См.: Иваньковский Е.Н. Указ. соч. С. 534.</w:t>
      </w:r>
    </w:p>
  </w:footnote>
  <w:footnote w:id="24">
    <w:p w:rsidR="003B7795" w:rsidRDefault="00B630E7" w:rsidP="00447434">
      <w:pPr>
        <w:pStyle w:val="af3"/>
        <w:jc w:val="both"/>
      </w:pPr>
      <w:r w:rsidRPr="00596F84">
        <w:rPr>
          <w:rStyle w:val="af5"/>
          <w:sz w:val="24"/>
          <w:szCs w:val="24"/>
        </w:rPr>
        <w:footnoteRef/>
      </w:r>
      <w:r w:rsidRPr="00596F84">
        <w:rPr>
          <w:sz w:val="24"/>
          <w:szCs w:val="24"/>
          <w:lang w:val="ru-RU"/>
        </w:rPr>
        <w:t xml:space="preserve"> Федеральный закон от 07.07.2003 № 126-ФЗ (ред. от 29.04.2008) «О связи» (принят ГД ФС РФ 18.06.2003) // СПС «КонсультантПлюс»</w:t>
      </w:r>
    </w:p>
  </w:footnote>
  <w:footnote w:id="25">
    <w:p w:rsidR="003B7795" w:rsidRDefault="00B630E7" w:rsidP="00447434">
      <w:pPr>
        <w:pStyle w:val="af3"/>
        <w:jc w:val="both"/>
      </w:pPr>
      <w:r w:rsidRPr="004E7AC4">
        <w:rPr>
          <w:rStyle w:val="af5"/>
          <w:sz w:val="24"/>
          <w:szCs w:val="24"/>
        </w:rPr>
        <w:footnoteRef/>
      </w:r>
      <w:r w:rsidRPr="004E7AC4">
        <w:rPr>
          <w:sz w:val="24"/>
          <w:szCs w:val="24"/>
          <w:lang w:val="ru-RU"/>
        </w:rPr>
        <w:t xml:space="preserve"> Закон РФ от 18.10.1991 г. № 1761-1 (ред. от 01.07.2005) «О реабилитации жертв политических репрессий» // СПС «КонсультантПлюс»</w:t>
      </w:r>
    </w:p>
  </w:footnote>
  <w:footnote w:id="26">
    <w:p w:rsidR="003B7795" w:rsidRDefault="00B630E7" w:rsidP="004E7AC4">
      <w:pPr>
        <w:pStyle w:val="af3"/>
        <w:jc w:val="both"/>
      </w:pPr>
      <w:r w:rsidRPr="004E7AC4">
        <w:rPr>
          <w:rStyle w:val="af5"/>
          <w:sz w:val="24"/>
          <w:szCs w:val="24"/>
        </w:rPr>
        <w:footnoteRef/>
      </w:r>
      <w:r w:rsidRPr="004E7AC4">
        <w:rPr>
          <w:sz w:val="24"/>
          <w:szCs w:val="24"/>
          <w:lang w:val="ru-RU"/>
        </w:rPr>
        <w:t xml:space="preserve"> См., например:  Гордон М.В. Наследование по закону и по завещанию. М., 1967. С. 21; Зубенко В.М. Наследование по закону и по завещанию: новое в законодательстве о наследовании по закону и перспективы в закон</w:t>
      </w:r>
      <w:r>
        <w:rPr>
          <w:sz w:val="24"/>
          <w:szCs w:val="24"/>
          <w:lang w:val="ru-RU"/>
        </w:rPr>
        <w:t>одательстве о наследовании по за</w:t>
      </w:r>
      <w:r w:rsidRPr="004E7AC4">
        <w:rPr>
          <w:sz w:val="24"/>
          <w:szCs w:val="24"/>
          <w:lang w:val="ru-RU"/>
        </w:rPr>
        <w:t>вещанию // Вестник Южно-Уральского государственного университе</w:t>
      </w:r>
      <w:r>
        <w:rPr>
          <w:sz w:val="24"/>
          <w:szCs w:val="24"/>
          <w:lang w:val="ru-RU"/>
        </w:rPr>
        <w:t>та. № 4. Вып. 2. Челябинск, 2006</w:t>
      </w:r>
      <w:r w:rsidRPr="004E7AC4">
        <w:rPr>
          <w:sz w:val="24"/>
          <w:szCs w:val="24"/>
          <w:lang w:val="ru-RU"/>
        </w:rPr>
        <w:t>. С. 35; Кутузов О.В. Наследование по закону: анализ правовой теории и практики. Автореф. дис. … канд. юрид. наук. М., 2005. С. 8 и др.</w:t>
      </w:r>
    </w:p>
  </w:footnote>
  <w:footnote w:id="27">
    <w:p w:rsidR="003B7795" w:rsidRDefault="00B630E7" w:rsidP="004E7AC4">
      <w:pPr>
        <w:pStyle w:val="af3"/>
        <w:jc w:val="both"/>
      </w:pPr>
      <w:r w:rsidRPr="004E7AC4">
        <w:rPr>
          <w:rStyle w:val="af5"/>
          <w:sz w:val="24"/>
          <w:szCs w:val="24"/>
        </w:rPr>
        <w:footnoteRef/>
      </w:r>
      <w:r w:rsidRPr="004E7AC4">
        <w:rPr>
          <w:sz w:val="24"/>
          <w:szCs w:val="24"/>
          <w:lang w:val="ru-RU"/>
        </w:rPr>
        <w:t xml:space="preserve"> См. об этом подробнее: Бирюков Б.М. Наследование. Дарение. Пожизненная рента. Вопросы правового регулирования. 2-е изд. М., 2006. С. 123;  Константинов Д.В. Наследование по закону. Автореф. дис. … канд. юрид. наук. СПб., 2005. С. 7.</w:t>
      </w:r>
    </w:p>
  </w:footnote>
  <w:footnote w:id="28">
    <w:p w:rsidR="003B7795" w:rsidRDefault="00B630E7" w:rsidP="004E7AC4">
      <w:pPr>
        <w:pStyle w:val="af3"/>
        <w:jc w:val="both"/>
      </w:pPr>
      <w:r w:rsidRPr="004E7AC4">
        <w:rPr>
          <w:rStyle w:val="af5"/>
          <w:sz w:val="24"/>
          <w:szCs w:val="24"/>
        </w:rPr>
        <w:footnoteRef/>
      </w:r>
      <w:r w:rsidRPr="004E7AC4">
        <w:rPr>
          <w:sz w:val="24"/>
          <w:szCs w:val="24"/>
          <w:lang w:val="ru-RU"/>
        </w:rPr>
        <w:t xml:space="preserve"> Там же.</w:t>
      </w:r>
    </w:p>
  </w:footnote>
  <w:footnote w:id="29">
    <w:p w:rsidR="003B7795" w:rsidRDefault="00B630E7" w:rsidP="004E7AC4">
      <w:pPr>
        <w:pStyle w:val="af3"/>
        <w:jc w:val="both"/>
      </w:pPr>
      <w:r w:rsidRPr="004E7AC4">
        <w:rPr>
          <w:rStyle w:val="af5"/>
          <w:sz w:val="24"/>
          <w:szCs w:val="24"/>
        </w:rPr>
        <w:footnoteRef/>
      </w:r>
      <w:r w:rsidRPr="004E7AC4">
        <w:rPr>
          <w:sz w:val="24"/>
          <w:szCs w:val="24"/>
          <w:lang w:val="ru-RU"/>
        </w:rPr>
        <w:t xml:space="preserve"> Подробнее об этом см.: Бунич Г.А., Гончаров А</w:t>
      </w:r>
      <w:r>
        <w:rPr>
          <w:sz w:val="24"/>
          <w:szCs w:val="24"/>
          <w:lang w:val="ru-RU"/>
        </w:rPr>
        <w:t xml:space="preserve">.А., Кутузов О.В., Попонов Ю.Г. </w:t>
      </w:r>
      <w:r w:rsidRPr="004E7AC4">
        <w:rPr>
          <w:sz w:val="24"/>
          <w:szCs w:val="24"/>
          <w:lang w:val="ru-RU"/>
        </w:rPr>
        <w:t>Наследственное право. М., 2003. С. 17.</w:t>
      </w:r>
    </w:p>
  </w:footnote>
  <w:footnote w:id="30">
    <w:p w:rsidR="003B7795" w:rsidRDefault="00B630E7" w:rsidP="0050272E">
      <w:pPr>
        <w:pStyle w:val="af3"/>
        <w:jc w:val="both"/>
      </w:pPr>
      <w:r w:rsidRPr="0050272E">
        <w:rPr>
          <w:rStyle w:val="af5"/>
          <w:sz w:val="24"/>
          <w:szCs w:val="24"/>
        </w:rPr>
        <w:footnoteRef/>
      </w:r>
      <w:r w:rsidRPr="0050272E">
        <w:rPr>
          <w:sz w:val="24"/>
          <w:szCs w:val="24"/>
          <w:lang w:val="ru-RU"/>
        </w:rPr>
        <w:t xml:space="preserve"> См., например: Бунич Г.А., Гончаров А.А. Кутузов О.В., Попонов Ю.Г. Указ. соч. С. 17-18.</w:t>
      </w:r>
    </w:p>
  </w:footnote>
  <w:footnote w:id="31">
    <w:p w:rsidR="003B7795" w:rsidRDefault="00B630E7" w:rsidP="009345AE">
      <w:pPr>
        <w:pStyle w:val="af3"/>
        <w:jc w:val="both"/>
      </w:pPr>
      <w:r w:rsidRPr="0050272E">
        <w:rPr>
          <w:rStyle w:val="af5"/>
          <w:sz w:val="24"/>
          <w:szCs w:val="24"/>
        </w:rPr>
        <w:footnoteRef/>
      </w:r>
      <w:r w:rsidRPr="0050272E">
        <w:rPr>
          <w:sz w:val="24"/>
          <w:szCs w:val="24"/>
          <w:lang w:val="ru-RU"/>
        </w:rPr>
        <w:t xml:space="preserve"> См., например: Бунич Г.А., Гончаров А.А. Кутузов О.В., Попонов Ю.Г. Указ. соч. С. 17-18.</w:t>
      </w:r>
    </w:p>
  </w:footnote>
  <w:footnote w:id="32">
    <w:p w:rsidR="003B7795" w:rsidRDefault="00B630E7" w:rsidP="0050272E">
      <w:pPr>
        <w:pStyle w:val="af3"/>
        <w:jc w:val="both"/>
      </w:pPr>
      <w:r w:rsidRPr="0050272E">
        <w:rPr>
          <w:rStyle w:val="af5"/>
          <w:sz w:val="24"/>
          <w:szCs w:val="24"/>
        </w:rPr>
        <w:footnoteRef/>
      </w:r>
      <w:r w:rsidRPr="0050272E">
        <w:rPr>
          <w:sz w:val="24"/>
          <w:szCs w:val="24"/>
          <w:lang w:val="ru-RU"/>
        </w:rPr>
        <w:t xml:space="preserve"> См. об этом подробнее: Судакова С.В. Наследование по закону и по завещанию // Актуальные проблемы права. Вып. </w:t>
      </w:r>
      <w:smartTag w:uri="urn:schemas-microsoft-com:office:smarttags" w:element="metricconverter">
        <w:smartTagPr>
          <w:attr w:name="ProductID" w:val="4. М"/>
        </w:smartTagPr>
        <w:r w:rsidRPr="0050272E">
          <w:rPr>
            <w:sz w:val="24"/>
            <w:szCs w:val="24"/>
            <w:lang w:val="ru-RU"/>
          </w:rPr>
          <w:t>4. М</w:t>
        </w:r>
      </w:smartTag>
      <w:r w:rsidRPr="0050272E">
        <w:rPr>
          <w:sz w:val="24"/>
          <w:szCs w:val="24"/>
          <w:lang w:val="ru-RU"/>
        </w:rPr>
        <w:t>., 2003. С. 325-329.</w:t>
      </w:r>
    </w:p>
  </w:footnote>
  <w:footnote w:id="33">
    <w:p w:rsidR="003B7795" w:rsidRDefault="00B630E7" w:rsidP="0050272E">
      <w:pPr>
        <w:pStyle w:val="af3"/>
        <w:jc w:val="both"/>
      </w:pPr>
      <w:r w:rsidRPr="0050272E">
        <w:rPr>
          <w:rStyle w:val="af5"/>
          <w:sz w:val="24"/>
          <w:szCs w:val="24"/>
        </w:rPr>
        <w:footnoteRef/>
      </w:r>
      <w:r w:rsidRPr="0050272E">
        <w:rPr>
          <w:sz w:val="24"/>
          <w:szCs w:val="24"/>
          <w:lang w:val="ru-RU"/>
        </w:rPr>
        <w:t xml:space="preserve"> Там же.</w:t>
      </w:r>
    </w:p>
  </w:footnote>
  <w:footnote w:id="34">
    <w:p w:rsidR="003B7795" w:rsidRDefault="00B630E7" w:rsidP="00447434">
      <w:pPr>
        <w:pStyle w:val="af3"/>
        <w:jc w:val="both"/>
      </w:pPr>
      <w:r w:rsidRPr="0050272E">
        <w:rPr>
          <w:rStyle w:val="af5"/>
          <w:sz w:val="24"/>
          <w:szCs w:val="24"/>
        </w:rPr>
        <w:footnoteRef/>
      </w:r>
      <w:r w:rsidRPr="0050272E">
        <w:rPr>
          <w:sz w:val="24"/>
          <w:szCs w:val="24"/>
          <w:lang w:val="ru-RU"/>
        </w:rPr>
        <w:t xml:space="preserve"> См.: Наследственное право / Булаевский Б.А. и др.; отв. ред. К.Б. Ярошенко. М., 2005. С. 213; Лиманский Г.С. Наследование по завещанию: актуальные проблемы наследственно-правовой теории и практики. Самара, 2007. С. 43-44 и др.</w:t>
      </w:r>
    </w:p>
  </w:footnote>
  <w:footnote w:id="35">
    <w:p w:rsidR="003B7795" w:rsidRDefault="00B630E7" w:rsidP="00447434">
      <w:pPr>
        <w:pStyle w:val="af3"/>
      </w:pPr>
      <w:r w:rsidRPr="0050272E">
        <w:rPr>
          <w:rStyle w:val="af5"/>
          <w:sz w:val="24"/>
          <w:szCs w:val="24"/>
        </w:rPr>
        <w:footnoteRef/>
      </w:r>
      <w:r w:rsidRPr="0050272E">
        <w:rPr>
          <w:sz w:val="24"/>
          <w:szCs w:val="24"/>
        </w:rPr>
        <w:t xml:space="preserve"> </w:t>
      </w:r>
      <w:r w:rsidRPr="0050272E">
        <w:rPr>
          <w:sz w:val="24"/>
          <w:szCs w:val="24"/>
          <w:lang w:val="ru-RU"/>
        </w:rPr>
        <w:t>См.: Там же.</w:t>
      </w:r>
    </w:p>
  </w:footnote>
  <w:footnote w:id="36">
    <w:p w:rsidR="003B7795" w:rsidRDefault="00B630E7" w:rsidP="007B5051">
      <w:pPr>
        <w:pStyle w:val="af3"/>
        <w:jc w:val="both"/>
      </w:pPr>
      <w:r w:rsidRPr="0050272E">
        <w:rPr>
          <w:rStyle w:val="af5"/>
          <w:sz w:val="24"/>
          <w:szCs w:val="24"/>
        </w:rPr>
        <w:footnoteRef/>
      </w:r>
      <w:r w:rsidRPr="0050272E">
        <w:rPr>
          <w:sz w:val="24"/>
          <w:szCs w:val="24"/>
          <w:lang w:val="ru-RU"/>
        </w:rPr>
        <w:t xml:space="preserve"> См. об этом подробнее: Копьев А.В. Завещание и правомочия завещателя по наследственному праву Российской Федерации. Волгоград, 2007. С. 20-26.</w:t>
      </w:r>
    </w:p>
  </w:footnote>
  <w:footnote w:id="37">
    <w:p w:rsidR="003B7795" w:rsidRDefault="00B630E7" w:rsidP="002809CA">
      <w:pPr>
        <w:jc w:val="both"/>
      </w:pPr>
      <w:r w:rsidRPr="0050272E">
        <w:rPr>
          <w:rStyle w:val="af5"/>
        </w:rPr>
        <w:footnoteRef/>
      </w:r>
      <w:r w:rsidRPr="0050272E">
        <w:rPr>
          <w:lang w:val="ru-RU"/>
        </w:rPr>
        <w:t xml:space="preserve"> См.: Ярошенко К. Наследование по завещанию // Закон. М., 2008. </w:t>
      </w:r>
      <w:r w:rsidR="002809CA">
        <w:rPr>
          <w:lang w:val="ru-RU"/>
        </w:rPr>
        <w:t>С. 21.</w:t>
      </w:r>
    </w:p>
  </w:footnote>
  <w:footnote w:id="38">
    <w:p w:rsidR="003B7795" w:rsidRDefault="00B630E7" w:rsidP="002809CA">
      <w:pPr>
        <w:jc w:val="both"/>
      </w:pPr>
      <w:r w:rsidRPr="0050272E">
        <w:rPr>
          <w:rStyle w:val="af5"/>
        </w:rPr>
        <w:footnoteRef/>
      </w:r>
      <w:r w:rsidRPr="0050272E">
        <w:rPr>
          <w:lang w:val="ru-RU"/>
        </w:rPr>
        <w:t xml:space="preserve"> Крысанова-Кирсанова И.Г. Завещание как основание наследования в современном гражданском законодательстве Российской Федерации. Дис. … канд.</w:t>
      </w:r>
      <w:r w:rsidR="002809CA">
        <w:rPr>
          <w:lang w:val="ru-RU"/>
        </w:rPr>
        <w:t xml:space="preserve"> юрид. наук. М., 2005. – 182 с.</w:t>
      </w:r>
    </w:p>
  </w:footnote>
  <w:footnote w:id="39">
    <w:p w:rsidR="003B7795" w:rsidRDefault="00B630E7" w:rsidP="006E1CD8">
      <w:pPr>
        <w:pStyle w:val="af3"/>
        <w:jc w:val="both"/>
      </w:pPr>
      <w:r w:rsidRPr="006E1CD8">
        <w:rPr>
          <w:rStyle w:val="af5"/>
          <w:sz w:val="24"/>
          <w:szCs w:val="24"/>
        </w:rPr>
        <w:footnoteRef/>
      </w:r>
      <w:r w:rsidRPr="006E1CD8">
        <w:rPr>
          <w:sz w:val="24"/>
          <w:szCs w:val="24"/>
          <w:lang w:val="ru-RU"/>
        </w:rPr>
        <w:t xml:space="preserve"> См. подробнее об этом: Зайцева Т.И. Судебная практика по наследственным делам. М., 2007. С. 68.</w:t>
      </w:r>
    </w:p>
  </w:footnote>
  <w:footnote w:id="40">
    <w:p w:rsidR="003B7795" w:rsidRDefault="00B630E7" w:rsidP="002809CA">
      <w:pPr>
        <w:jc w:val="both"/>
      </w:pPr>
      <w:r>
        <w:rPr>
          <w:rStyle w:val="af5"/>
        </w:rPr>
        <w:footnoteRef/>
      </w:r>
      <w:r w:rsidRPr="00A2344D">
        <w:rPr>
          <w:lang w:val="ru-RU"/>
        </w:rPr>
        <w:t xml:space="preserve"> </w:t>
      </w:r>
      <w:r>
        <w:rPr>
          <w:lang w:val="ru-RU"/>
        </w:rPr>
        <w:t xml:space="preserve">См.: </w:t>
      </w:r>
      <w:r w:rsidRPr="00A2344D">
        <w:rPr>
          <w:lang w:val="ru-RU"/>
        </w:rPr>
        <w:t>Кириллова Е.А. Наследование по завещанию // Аграрное и земельное право. М.: Право и государство, 2005. № 5. С. 12</w:t>
      </w:r>
      <w:r>
        <w:rPr>
          <w:lang w:val="ru-RU"/>
        </w:rPr>
        <w:t xml:space="preserve">7; </w:t>
      </w:r>
      <w:r w:rsidRPr="00A2344D">
        <w:rPr>
          <w:lang w:val="ru-RU"/>
        </w:rPr>
        <w:t xml:space="preserve"> Нечаева Н.П. Гражданско-правовой институт </w:t>
      </w:r>
      <w:r w:rsidRPr="00A2344D">
        <w:rPr>
          <w:rStyle w:val="svet"/>
          <w:lang w:val="ru-RU"/>
        </w:rPr>
        <w:t>наследования</w:t>
      </w:r>
      <w:r w:rsidRPr="00A2344D">
        <w:rPr>
          <w:rStyle w:val="svet2"/>
          <w:lang w:val="ru-RU"/>
        </w:rPr>
        <w:t xml:space="preserve"> отдельных</w:t>
      </w:r>
      <w:r w:rsidRPr="00A2344D">
        <w:rPr>
          <w:lang w:val="ru-RU"/>
        </w:rPr>
        <w:t xml:space="preserve"> </w:t>
      </w:r>
      <w:r w:rsidRPr="00A2344D">
        <w:rPr>
          <w:rStyle w:val="svet"/>
          <w:lang w:val="ru-RU"/>
        </w:rPr>
        <w:t>видов</w:t>
      </w:r>
      <w:r w:rsidRPr="00A2344D">
        <w:rPr>
          <w:rStyle w:val="svet2"/>
          <w:lang w:val="ru-RU"/>
        </w:rPr>
        <w:t xml:space="preserve"> имущества</w:t>
      </w:r>
      <w:r w:rsidRPr="00A2344D">
        <w:rPr>
          <w:lang w:val="ru-RU"/>
        </w:rPr>
        <w:t xml:space="preserve"> и имущественных прав по российскому и зарубежному законодательству на современном этапе. </w:t>
      </w:r>
      <w:r w:rsidRPr="005012D2">
        <w:rPr>
          <w:lang w:val="ru-RU"/>
        </w:rPr>
        <w:t xml:space="preserve">Автореф. дис. ... канд. юрид. наук. Краснодар, 2008. </w:t>
      </w:r>
      <w:r>
        <w:rPr>
          <w:lang w:val="ru-RU"/>
        </w:rPr>
        <w:t>С. 12-13.</w:t>
      </w:r>
    </w:p>
  </w:footnote>
  <w:footnote w:id="41">
    <w:p w:rsidR="003B7795" w:rsidRDefault="00B630E7" w:rsidP="007B5051">
      <w:pPr>
        <w:pStyle w:val="af3"/>
        <w:jc w:val="both"/>
      </w:pPr>
      <w:r w:rsidRPr="005012D2">
        <w:rPr>
          <w:rStyle w:val="af5"/>
          <w:sz w:val="24"/>
          <w:szCs w:val="24"/>
        </w:rPr>
        <w:footnoteRef/>
      </w:r>
      <w:r w:rsidRPr="005012D2">
        <w:rPr>
          <w:sz w:val="24"/>
          <w:szCs w:val="24"/>
          <w:lang w:val="ru-RU"/>
        </w:rPr>
        <w:t xml:space="preserve"> См., например: Егоров А.Г. Проблемы наследования по российскому законодательству. М., 2009. С. 27-31; Жаркова Е.И. Правовое регулирование наследования по завещанию в Российской Федерации. Автореф. … канд. юрид. наук. М., 2004. С. 11-12; Закиров Р.Ю. Наследование по завещанию по российскому гражданскому праву. Дис. … канд. юрид.наук. Казань, 2005. С. 123-125; Каминская Н.Л. Правовые проблемы наследования по завещанию в российском гражданском праве. Дис. … канд. юрид. наук. М., 2007. С. 87-88 и др.</w:t>
      </w:r>
    </w:p>
  </w:footnote>
  <w:footnote w:id="42">
    <w:p w:rsidR="003B7795" w:rsidRDefault="00B630E7" w:rsidP="007B5051">
      <w:pPr>
        <w:pStyle w:val="af3"/>
        <w:jc w:val="both"/>
      </w:pPr>
      <w:r w:rsidRPr="005012D2">
        <w:rPr>
          <w:rStyle w:val="af5"/>
          <w:sz w:val="24"/>
          <w:szCs w:val="24"/>
        </w:rPr>
        <w:footnoteRef/>
      </w:r>
      <w:r w:rsidRPr="005012D2">
        <w:rPr>
          <w:sz w:val="24"/>
          <w:szCs w:val="24"/>
          <w:lang w:val="ru-RU"/>
        </w:rPr>
        <w:t xml:space="preserve"> См. об этом: Кириллова Н.А. Наследование по завещанию // Аграрное и земельное право. М., 2005. № 5. С. 125-126; Кутузов О.В. Наследование по завещанию в гражданском праве Российской Федерации. Автореф. … канд. юрид. наук. М., 2008. С. 15-17 и др.</w:t>
      </w:r>
    </w:p>
  </w:footnote>
  <w:footnote w:id="43">
    <w:p w:rsidR="003B7795" w:rsidRDefault="00B630E7" w:rsidP="007B5051">
      <w:pPr>
        <w:pStyle w:val="af3"/>
      </w:pPr>
      <w:r w:rsidRPr="005012D2">
        <w:rPr>
          <w:rStyle w:val="af5"/>
          <w:sz w:val="24"/>
          <w:szCs w:val="24"/>
        </w:rPr>
        <w:footnoteRef/>
      </w:r>
      <w:r w:rsidRPr="005012D2">
        <w:rPr>
          <w:sz w:val="24"/>
          <w:szCs w:val="24"/>
          <w:lang w:val="ru-RU"/>
        </w:rPr>
        <w:t xml:space="preserve"> </w:t>
      </w:r>
      <w:r>
        <w:rPr>
          <w:sz w:val="24"/>
          <w:szCs w:val="24"/>
          <w:lang w:val="ru-RU"/>
        </w:rPr>
        <w:t>См.: Кириллова Н.А. Указ. соч. С. 127; Кутузов О.В. Указ. соч. С. 15.</w:t>
      </w:r>
    </w:p>
  </w:footnote>
  <w:footnote w:id="44">
    <w:p w:rsidR="003B7795" w:rsidRDefault="00B630E7" w:rsidP="007B5051">
      <w:pPr>
        <w:pStyle w:val="af3"/>
        <w:jc w:val="both"/>
      </w:pPr>
      <w:r w:rsidRPr="005012D2">
        <w:rPr>
          <w:rStyle w:val="af5"/>
          <w:sz w:val="24"/>
          <w:szCs w:val="24"/>
        </w:rPr>
        <w:footnoteRef/>
      </w:r>
      <w:r w:rsidRPr="005012D2">
        <w:rPr>
          <w:sz w:val="24"/>
          <w:szCs w:val="24"/>
          <w:lang w:val="ru-RU"/>
        </w:rPr>
        <w:t xml:space="preserve"> См. об этом подробнее: Лиманский Г.С. Завещание: теоретические и практические проблемы свободы и ограничений // Нотариус. М., 2006. С. 40-41.</w:t>
      </w:r>
    </w:p>
  </w:footnote>
  <w:footnote w:id="45">
    <w:p w:rsidR="003B7795" w:rsidRDefault="00B630E7" w:rsidP="007B5051">
      <w:pPr>
        <w:pStyle w:val="af3"/>
        <w:jc w:val="both"/>
      </w:pPr>
      <w:r w:rsidRPr="005012D2">
        <w:rPr>
          <w:rStyle w:val="af5"/>
          <w:sz w:val="24"/>
          <w:szCs w:val="24"/>
        </w:rPr>
        <w:footnoteRef/>
      </w:r>
      <w:r w:rsidRPr="005012D2">
        <w:rPr>
          <w:sz w:val="24"/>
          <w:szCs w:val="24"/>
          <w:lang w:val="ru-RU"/>
        </w:rPr>
        <w:t xml:space="preserve"> См.: Наследственное право / Булаевский В.А. С. 154.</w:t>
      </w:r>
    </w:p>
  </w:footnote>
  <w:footnote w:id="46">
    <w:p w:rsidR="003B7795" w:rsidRDefault="00B630E7" w:rsidP="007B5051">
      <w:pPr>
        <w:pStyle w:val="af3"/>
        <w:jc w:val="both"/>
      </w:pPr>
      <w:r w:rsidRPr="00283FD8">
        <w:rPr>
          <w:rStyle w:val="af5"/>
          <w:sz w:val="24"/>
          <w:szCs w:val="24"/>
        </w:rPr>
        <w:footnoteRef/>
      </w:r>
      <w:r w:rsidRPr="00283FD8">
        <w:rPr>
          <w:sz w:val="24"/>
          <w:szCs w:val="24"/>
          <w:lang w:val="ru-RU"/>
        </w:rPr>
        <w:t xml:space="preserve"> </w:t>
      </w:r>
      <w:r w:rsidRPr="00283FD8">
        <w:rPr>
          <w:sz w:val="24"/>
          <w:szCs w:val="24"/>
          <w:lang w:val="ru-RU" w:eastAsia="ru-RU"/>
        </w:rPr>
        <w:t>Семейный кодекс Российской Федерации от 29.12.1995 № 223-ФЗ (принят ГД ФС РФ 08.12.1995) (ред. от 30.06.2008) (с изм. и доп., вступ. в силу с 01.09.2008) // СПС «КонсультантПлюс»</w:t>
      </w:r>
    </w:p>
  </w:footnote>
  <w:footnote w:id="47">
    <w:p w:rsidR="003B7795" w:rsidRDefault="00B630E7" w:rsidP="002809CA">
      <w:pPr>
        <w:jc w:val="both"/>
      </w:pPr>
      <w:r w:rsidRPr="004D3AC4">
        <w:rPr>
          <w:rStyle w:val="af5"/>
        </w:rPr>
        <w:footnoteRef/>
      </w:r>
      <w:r w:rsidRPr="004D3AC4">
        <w:rPr>
          <w:lang w:val="ru-RU"/>
        </w:rPr>
        <w:t xml:space="preserve"> Конституция Российской Федерации (с учетом поправок, внесенных Законами РФ о поправках к Конституции РФ от 30.12.2008 № 6-ФКЗ, от 30.12.2008 № 7-ФКЗ) // СПС «Консуль</w:t>
      </w:r>
      <w:r w:rsidR="002809CA">
        <w:rPr>
          <w:lang w:val="ru-RU"/>
        </w:rPr>
        <w:t>тантПлюс»</w:t>
      </w:r>
    </w:p>
  </w:footnote>
  <w:footnote w:id="48">
    <w:p w:rsidR="003B7795" w:rsidRDefault="00B630E7" w:rsidP="007B5051">
      <w:pPr>
        <w:pStyle w:val="af3"/>
        <w:jc w:val="both"/>
      </w:pPr>
      <w:r w:rsidRPr="007C0DC9">
        <w:rPr>
          <w:rStyle w:val="af5"/>
        </w:rPr>
        <w:footnoteRef/>
      </w:r>
      <w:r w:rsidRPr="007C0DC9">
        <w:rPr>
          <w:lang w:val="ru-RU"/>
        </w:rPr>
        <w:t xml:space="preserve"> </w:t>
      </w:r>
      <w:r w:rsidRPr="007C0DC9">
        <w:rPr>
          <w:kern w:val="36"/>
          <w:lang w:val="ru-RU" w:eastAsia="ru-RU"/>
        </w:rPr>
        <w:t>Уголовно-исполнительный кодекс Российской Федерации от 08.01.1997 № 1-ФЗ (принят ГД ФС РФ 18.12.1996) (ред. от 19.07.2009) // СПС «КонсультантПлюс»</w:t>
      </w:r>
    </w:p>
  </w:footnote>
  <w:footnote w:id="49">
    <w:p w:rsidR="003B7795" w:rsidRDefault="00B630E7" w:rsidP="002809CA">
      <w:pPr>
        <w:jc w:val="both"/>
      </w:pPr>
      <w:r w:rsidRPr="006E1CD8">
        <w:rPr>
          <w:rStyle w:val="af5"/>
        </w:rPr>
        <w:footnoteRef/>
      </w:r>
      <w:r w:rsidRPr="006E1CD8">
        <w:rPr>
          <w:lang w:val="ru-RU"/>
        </w:rPr>
        <w:t xml:space="preserve"> См., например: Владимирский-Буданов М.Ф. Обзор истории русского права. Ростов-на-Дону, 1995. С. 312; Закиров Р.Ю. Наследование по завещанию по российскому гражданскому праву. Дис. … канд. юрид.наук. Ка</w:t>
      </w:r>
      <w:r w:rsidR="002809CA">
        <w:rPr>
          <w:lang w:val="ru-RU"/>
        </w:rPr>
        <w:t>зань, 2005. С. 27 и др.</w:t>
      </w:r>
    </w:p>
  </w:footnote>
  <w:footnote w:id="50">
    <w:p w:rsidR="003B7795" w:rsidRDefault="00B630E7" w:rsidP="007B5051">
      <w:pPr>
        <w:pStyle w:val="af3"/>
        <w:jc w:val="both"/>
      </w:pPr>
      <w:r w:rsidRPr="006E1CD8">
        <w:rPr>
          <w:rStyle w:val="af5"/>
          <w:sz w:val="24"/>
          <w:szCs w:val="24"/>
        </w:rPr>
        <w:footnoteRef/>
      </w:r>
      <w:r w:rsidRPr="006E1CD8">
        <w:rPr>
          <w:sz w:val="24"/>
          <w:szCs w:val="24"/>
          <w:lang w:val="ru-RU"/>
        </w:rPr>
        <w:t xml:space="preserve"> См.: Иваньковский Е.Н. Указ. соч. С. 216-217; Овчинникова Н.А. Наследование по завещанию: история и современность // Сборник научных трудов Новомосковского филиала Университета Российской Академии Образования. Т. 3: Ч. 2. Новомосковск, 2005. С. 119.</w:t>
      </w:r>
    </w:p>
  </w:footnote>
  <w:footnote w:id="51">
    <w:p w:rsidR="003B7795" w:rsidRDefault="00B630E7" w:rsidP="007B5051">
      <w:pPr>
        <w:pStyle w:val="af3"/>
      </w:pPr>
      <w:r w:rsidRPr="006E1CD8">
        <w:rPr>
          <w:rStyle w:val="af5"/>
          <w:sz w:val="24"/>
          <w:szCs w:val="24"/>
        </w:rPr>
        <w:footnoteRef/>
      </w:r>
      <w:r w:rsidRPr="006E1CD8">
        <w:rPr>
          <w:sz w:val="24"/>
          <w:szCs w:val="24"/>
          <w:lang w:val="ru-RU"/>
        </w:rPr>
        <w:t xml:space="preserve"> Там же.</w:t>
      </w:r>
    </w:p>
  </w:footnote>
  <w:footnote w:id="52">
    <w:p w:rsidR="003B7795" w:rsidRDefault="00B630E7" w:rsidP="007B5051">
      <w:pPr>
        <w:pStyle w:val="af3"/>
      </w:pPr>
      <w:r w:rsidRPr="006E1CD8">
        <w:rPr>
          <w:rStyle w:val="af5"/>
          <w:sz w:val="24"/>
          <w:szCs w:val="24"/>
        </w:rPr>
        <w:footnoteRef/>
      </w:r>
      <w:r w:rsidRPr="006E1CD8">
        <w:rPr>
          <w:sz w:val="24"/>
          <w:szCs w:val="24"/>
          <w:lang w:val="ru-RU"/>
        </w:rPr>
        <w:t xml:space="preserve"> Там же.</w:t>
      </w:r>
    </w:p>
  </w:footnote>
  <w:footnote w:id="53">
    <w:p w:rsidR="003B7795" w:rsidRDefault="00B630E7" w:rsidP="002809CA">
      <w:pPr>
        <w:jc w:val="both"/>
      </w:pPr>
      <w:r w:rsidRPr="006E1CD8">
        <w:rPr>
          <w:rStyle w:val="af5"/>
        </w:rPr>
        <w:footnoteRef/>
      </w:r>
      <w:r w:rsidRPr="006E1CD8">
        <w:rPr>
          <w:lang w:val="ru-RU"/>
        </w:rPr>
        <w:t xml:space="preserve"> См. подробнее: Сулайманова Ч.Н. Закрытое завещание: плюсы и минусы // Закон. М.: Известия, 2005. № 2. С. 125-126.</w:t>
      </w:r>
    </w:p>
  </w:footnote>
  <w:footnote w:id="54">
    <w:p w:rsidR="003B7795" w:rsidRDefault="00B630E7" w:rsidP="00785150">
      <w:pPr>
        <w:pStyle w:val="af3"/>
        <w:jc w:val="both"/>
      </w:pPr>
      <w:r w:rsidRPr="004832A8">
        <w:rPr>
          <w:rStyle w:val="af5"/>
          <w:sz w:val="24"/>
          <w:szCs w:val="24"/>
        </w:rPr>
        <w:footnoteRef/>
      </w:r>
      <w:r w:rsidRPr="004832A8">
        <w:rPr>
          <w:sz w:val="24"/>
          <w:szCs w:val="24"/>
          <w:lang w:val="ru-RU"/>
        </w:rPr>
        <w:t xml:space="preserve"> Гражданский кодекс Российской Федерации (часть третья) от 26.11.2001 № 146-ФЗ </w:t>
      </w:r>
      <w:r w:rsidRPr="004832A8">
        <w:rPr>
          <w:sz w:val="24"/>
          <w:szCs w:val="24"/>
          <w:lang w:val="ru-RU" w:eastAsia="ru-RU"/>
        </w:rPr>
        <w:t>(принят ГД ФС РФ 01.11.2001) (ред. от 30.06.2008) // СПС «КонсультантПлюс»</w:t>
      </w:r>
    </w:p>
  </w:footnote>
  <w:footnote w:id="55">
    <w:p w:rsidR="003B7795" w:rsidRDefault="00B630E7" w:rsidP="00785150">
      <w:pPr>
        <w:pStyle w:val="af3"/>
        <w:jc w:val="both"/>
      </w:pPr>
      <w:r w:rsidRPr="004D3AC4">
        <w:rPr>
          <w:rStyle w:val="af5"/>
          <w:sz w:val="24"/>
          <w:szCs w:val="24"/>
        </w:rPr>
        <w:footnoteRef/>
      </w:r>
      <w:r w:rsidRPr="004D3AC4">
        <w:rPr>
          <w:sz w:val="24"/>
          <w:szCs w:val="24"/>
          <w:lang w:val="ru-RU"/>
        </w:rPr>
        <w:t xml:space="preserve"> См.: Долинская В.В. Наследственное право Российской Федерации по </w:t>
      </w:r>
      <w:r w:rsidRPr="004D3AC4">
        <w:rPr>
          <w:sz w:val="24"/>
          <w:szCs w:val="24"/>
        </w:rPr>
        <w:t>III</w:t>
      </w:r>
      <w:r w:rsidRPr="004D3AC4">
        <w:rPr>
          <w:sz w:val="24"/>
          <w:szCs w:val="24"/>
          <w:lang w:val="ru-RU"/>
        </w:rPr>
        <w:t xml:space="preserve"> ч. Гражданского кодекса Российской Федерации: Наследование по завещанию; Наследование по закону; Приобретение наследства. М., 2002. С. 23-24; Егоров А.Г. Проблемы наследования по российскому законодательству. М., 2009. С. 34.</w:t>
      </w:r>
    </w:p>
  </w:footnote>
  <w:footnote w:id="56">
    <w:p w:rsidR="003B7795" w:rsidRDefault="00B630E7" w:rsidP="004D3AC4">
      <w:pPr>
        <w:jc w:val="both"/>
      </w:pPr>
      <w:r w:rsidRPr="004D3AC4">
        <w:rPr>
          <w:rStyle w:val="af5"/>
        </w:rPr>
        <w:footnoteRef/>
      </w:r>
      <w:r w:rsidRPr="004D3AC4">
        <w:rPr>
          <w:lang w:val="ru-RU"/>
        </w:rPr>
        <w:t xml:space="preserve"> См.: Зубенко В.М. Наследование по закону и по завещанию: новое в законодательстве о наследовании по закону и перспективы в законодательстве о наследовании по завещанию // Вестник Южно-Уральского государственного университета. № 4. Вып. 2. Челябинск, 2002. С. 35; Копьев А.В. Завещание и правомочия завещателя по наследственному праву Российской Федерации. Волгоград, 2007. С. 76.</w:t>
      </w:r>
    </w:p>
  </w:footnote>
  <w:footnote w:id="57">
    <w:p w:rsidR="003B7795" w:rsidRDefault="00B630E7" w:rsidP="00785150">
      <w:pPr>
        <w:pStyle w:val="af3"/>
        <w:jc w:val="both"/>
      </w:pPr>
      <w:r w:rsidRPr="004D3AC4">
        <w:rPr>
          <w:rStyle w:val="af5"/>
          <w:sz w:val="24"/>
          <w:szCs w:val="24"/>
        </w:rPr>
        <w:footnoteRef/>
      </w:r>
      <w:r w:rsidRPr="004D3AC4">
        <w:rPr>
          <w:sz w:val="24"/>
          <w:szCs w:val="24"/>
          <w:lang w:val="ru-RU"/>
        </w:rPr>
        <w:t xml:space="preserve"> См.: Наследственное право в нотариальной практики: комментарии / Сост. Зайцева Т.И., Крашенниников В.П. М., 2007. С. 164-165.</w:t>
      </w:r>
    </w:p>
  </w:footnote>
  <w:footnote w:id="58">
    <w:p w:rsidR="003B7795" w:rsidRDefault="00B630E7" w:rsidP="004D3AC4">
      <w:pPr>
        <w:pStyle w:val="af3"/>
        <w:jc w:val="both"/>
      </w:pPr>
      <w:r w:rsidRPr="004D3AC4">
        <w:rPr>
          <w:rStyle w:val="af5"/>
          <w:sz w:val="24"/>
          <w:szCs w:val="24"/>
        </w:rPr>
        <w:footnoteRef/>
      </w:r>
      <w:r w:rsidRPr="004D3AC4">
        <w:rPr>
          <w:sz w:val="24"/>
          <w:szCs w:val="24"/>
          <w:lang w:val="ru-RU"/>
        </w:rPr>
        <w:t xml:space="preserve"> См.: Наследственное право в нотариальной практики: комментарии / Сост. Зайцева Т.И., Крашенниников В.П. М., 2007. С. 171.</w:t>
      </w:r>
    </w:p>
  </w:footnote>
  <w:footnote w:id="59">
    <w:p w:rsidR="003B7795" w:rsidRDefault="00B630E7" w:rsidP="00785150">
      <w:pPr>
        <w:pStyle w:val="af3"/>
        <w:jc w:val="both"/>
      </w:pPr>
      <w:r w:rsidRPr="004D3AC4">
        <w:rPr>
          <w:rStyle w:val="af5"/>
          <w:sz w:val="24"/>
          <w:szCs w:val="24"/>
        </w:rPr>
        <w:footnoteRef/>
      </w:r>
      <w:r w:rsidRPr="004D3AC4">
        <w:rPr>
          <w:sz w:val="24"/>
          <w:szCs w:val="24"/>
          <w:lang w:val="ru-RU"/>
        </w:rPr>
        <w:t xml:space="preserve"> Бюллетень нотариальной практики. М., 2006. № 2. </w:t>
      </w:r>
    </w:p>
  </w:footnote>
  <w:footnote w:id="60">
    <w:p w:rsidR="003B7795" w:rsidRDefault="00B630E7" w:rsidP="002809CA">
      <w:pPr>
        <w:pStyle w:val="af3"/>
        <w:jc w:val="both"/>
      </w:pPr>
      <w:r w:rsidRPr="004D3AC4">
        <w:rPr>
          <w:rStyle w:val="af5"/>
          <w:sz w:val="24"/>
          <w:szCs w:val="24"/>
        </w:rPr>
        <w:footnoteRef/>
      </w:r>
      <w:r w:rsidRPr="004D3AC4">
        <w:rPr>
          <w:sz w:val="24"/>
          <w:szCs w:val="24"/>
          <w:lang w:val="ru-RU"/>
        </w:rPr>
        <w:t xml:space="preserve"> См.: Наследственное право в нотариальной практики: комментарии / Сост. Зайцева Т.И., Краше</w:t>
      </w:r>
      <w:r w:rsidR="002809CA">
        <w:rPr>
          <w:sz w:val="24"/>
          <w:szCs w:val="24"/>
          <w:lang w:val="ru-RU"/>
        </w:rPr>
        <w:t>нниников В.П. М., 2007. С. 191.</w:t>
      </w:r>
    </w:p>
  </w:footnote>
  <w:footnote w:id="61">
    <w:p w:rsidR="003B7795" w:rsidRDefault="00B630E7" w:rsidP="00521607">
      <w:pPr>
        <w:pStyle w:val="af3"/>
        <w:jc w:val="both"/>
      </w:pPr>
      <w:r w:rsidRPr="00521607">
        <w:rPr>
          <w:rStyle w:val="af5"/>
          <w:sz w:val="24"/>
          <w:szCs w:val="24"/>
        </w:rPr>
        <w:footnoteRef/>
      </w:r>
      <w:r w:rsidRPr="00521607">
        <w:rPr>
          <w:sz w:val="24"/>
          <w:szCs w:val="24"/>
          <w:lang w:val="ru-RU"/>
        </w:rPr>
        <w:t xml:space="preserve"> Постановление Пленума ВС РФ «О некоторых вопросах применения судами Закона РФ «О приватизации жилищного фонда в РФ» от 24.08.1993 №8, в ред. от 21.12.1993 г., с изменениями от 25.10.1996 г. // СПС «КонсультантПлюс»</w:t>
      </w:r>
    </w:p>
  </w:footnote>
  <w:footnote w:id="62">
    <w:p w:rsidR="003B7795" w:rsidRDefault="00B630E7" w:rsidP="00F76F29">
      <w:pPr>
        <w:pStyle w:val="af3"/>
        <w:jc w:val="both"/>
      </w:pPr>
      <w:r w:rsidRPr="00F76F29">
        <w:rPr>
          <w:rStyle w:val="af5"/>
          <w:sz w:val="24"/>
          <w:szCs w:val="24"/>
        </w:rPr>
        <w:footnoteRef/>
      </w:r>
      <w:r w:rsidRPr="00F76F29">
        <w:rPr>
          <w:sz w:val="24"/>
          <w:szCs w:val="24"/>
          <w:lang w:val="ru-RU"/>
        </w:rPr>
        <w:t xml:space="preserve"> См.: Бюллетень нотариальной практики. М., 2006. № 2.</w:t>
      </w:r>
    </w:p>
  </w:footnote>
  <w:footnote w:id="63">
    <w:p w:rsidR="003B7795" w:rsidRDefault="00B630E7" w:rsidP="0053754C">
      <w:pPr>
        <w:pStyle w:val="af3"/>
        <w:jc w:val="both"/>
      </w:pPr>
      <w:r w:rsidRPr="0053754C">
        <w:rPr>
          <w:rStyle w:val="af5"/>
          <w:sz w:val="24"/>
          <w:szCs w:val="24"/>
        </w:rPr>
        <w:footnoteRef/>
      </w:r>
      <w:r w:rsidRPr="0053754C">
        <w:rPr>
          <w:sz w:val="24"/>
          <w:szCs w:val="24"/>
          <w:lang w:val="ru-RU"/>
        </w:rPr>
        <w:t xml:space="preserve"> См.: Непылинский Г.Н. Особенности наследования отдельных видов имущества // Вопросы гуманитарных наук. М., 2008. № 2. С. 32-33.</w:t>
      </w:r>
    </w:p>
  </w:footnote>
  <w:footnote w:id="64">
    <w:p w:rsidR="003B7795" w:rsidRDefault="00B630E7" w:rsidP="0053754C">
      <w:pPr>
        <w:pStyle w:val="af3"/>
        <w:jc w:val="both"/>
      </w:pPr>
      <w:r w:rsidRPr="0053754C">
        <w:rPr>
          <w:rStyle w:val="af5"/>
          <w:sz w:val="24"/>
          <w:szCs w:val="24"/>
        </w:rPr>
        <w:footnoteRef/>
      </w:r>
      <w:r w:rsidRPr="0053754C">
        <w:rPr>
          <w:sz w:val="24"/>
          <w:szCs w:val="24"/>
          <w:lang w:val="ru-RU"/>
        </w:rPr>
        <w:t xml:space="preserve"> </w:t>
      </w:r>
      <w:r w:rsidRPr="0053754C">
        <w:rPr>
          <w:sz w:val="24"/>
          <w:szCs w:val="24"/>
          <w:lang w:val="ru-RU" w:eastAsia="ru-RU"/>
        </w:rPr>
        <w:t>Федеральный закон от 17.12.2001 № 173-ФЗ (ред. от 30.06.2009) «О трудовых пенсиях в Российской Федерации» (принят ГД ФС РФ 30.11.2001) // СПС «КонсультантПлюс»</w:t>
      </w:r>
    </w:p>
  </w:footnote>
  <w:footnote w:id="65">
    <w:p w:rsidR="003B7795" w:rsidRDefault="00B630E7" w:rsidP="002809CA">
      <w:pPr>
        <w:jc w:val="both"/>
      </w:pPr>
      <w:r w:rsidRPr="0053754C">
        <w:rPr>
          <w:rStyle w:val="af5"/>
        </w:rPr>
        <w:footnoteRef/>
      </w:r>
      <w:r w:rsidRPr="0053754C">
        <w:rPr>
          <w:lang w:val="ru-RU"/>
        </w:rPr>
        <w:t xml:space="preserve"> На это также обращается внимание исследователь</w:t>
      </w:r>
      <w:r w:rsidR="0053754C" w:rsidRPr="0053754C">
        <w:rPr>
          <w:lang w:val="ru-RU"/>
        </w:rPr>
        <w:t xml:space="preserve"> ШапошниковА.В. См.:  Шапошников А.В. Реализация норм о </w:t>
      </w:r>
      <w:r w:rsidR="0053754C" w:rsidRPr="0053754C">
        <w:rPr>
          <w:rStyle w:val="svet"/>
          <w:lang w:val="ru-RU"/>
        </w:rPr>
        <w:t>наследовании</w:t>
      </w:r>
      <w:r w:rsidR="0053754C" w:rsidRPr="0053754C">
        <w:rPr>
          <w:lang w:val="ru-RU"/>
        </w:rPr>
        <w:t xml:space="preserve"> невыплаченных </w:t>
      </w:r>
      <w:r w:rsidR="0053754C" w:rsidRPr="0053754C">
        <w:rPr>
          <w:rStyle w:val="svet"/>
          <w:lang w:val="ru-RU"/>
        </w:rPr>
        <w:t>сумм</w:t>
      </w:r>
      <w:r w:rsidR="0053754C" w:rsidRPr="0053754C">
        <w:rPr>
          <w:lang w:val="ru-RU"/>
        </w:rPr>
        <w:t>, предоставленных гражданину в качестве средств к существованию // Научные исследования высшей школы. Сборник тезисов докладов и сообщений на итоговой научно-практической конференции (8 февраля 2006 г.). Тюмень: Изд-во Тюмен. юрид. ин-та МВД РФ, 2006. С. 54-56.</w:t>
      </w:r>
    </w:p>
  </w:footnote>
  <w:footnote w:id="66">
    <w:p w:rsidR="003B7795" w:rsidRDefault="00B630E7" w:rsidP="00F33A3B">
      <w:pPr>
        <w:pStyle w:val="af3"/>
        <w:jc w:val="both"/>
      </w:pPr>
      <w:r w:rsidRPr="00F33A3B">
        <w:rPr>
          <w:rStyle w:val="af5"/>
          <w:sz w:val="24"/>
          <w:szCs w:val="24"/>
        </w:rPr>
        <w:footnoteRef/>
      </w:r>
      <w:r w:rsidRPr="00F33A3B">
        <w:rPr>
          <w:sz w:val="24"/>
          <w:szCs w:val="24"/>
          <w:lang w:val="ru-RU"/>
        </w:rPr>
        <w:t xml:space="preserve"> См.: Обзор судебной практики. 2004-</w:t>
      </w:r>
      <w:smartTag w:uri="urn:schemas-microsoft-com:office:smarttags" w:element="metricconverter">
        <w:smartTagPr>
          <w:attr w:name="ProductID" w:val="2009 г"/>
        </w:smartTagPr>
        <w:r w:rsidRPr="00F33A3B">
          <w:rPr>
            <w:sz w:val="24"/>
            <w:szCs w:val="24"/>
            <w:lang w:val="ru-RU"/>
          </w:rPr>
          <w:t>2009 г</w:t>
        </w:r>
      </w:smartTag>
      <w:r w:rsidRPr="00F33A3B">
        <w:rPr>
          <w:sz w:val="24"/>
          <w:szCs w:val="24"/>
          <w:lang w:val="ru-RU"/>
        </w:rPr>
        <w:t>.г. / Сост. Глиняновский А.Е. СПб, 2009. С. 43-48.</w:t>
      </w:r>
    </w:p>
  </w:footnote>
  <w:footnote w:id="67">
    <w:p w:rsidR="003B7795" w:rsidRDefault="00B630E7" w:rsidP="002809CA">
      <w:pPr>
        <w:jc w:val="both"/>
      </w:pPr>
      <w:r>
        <w:rPr>
          <w:rStyle w:val="af5"/>
        </w:rPr>
        <w:footnoteRef/>
      </w:r>
      <w:r w:rsidRPr="00F76F29">
        <w:rPr>
          <w:lang w:val="ru-RU"/>
        </w:rPr>
        <w:t xml:space="preserve"> </w:t>
      </w:r>
      <w:r>
        <w:rPr>
          <w:lang w:val="ru-RU"/>
        </w:rPr>
        <w:t xml:space="preserve">См.: </w:t>
      </w:r>
      <w:r w:rsidRPr="004D3AC4">
        <w:rPr>
          <w:lang w:val="ru-RU"/>
        </w:rPr>
        <w:t>Наследственное право в нотариальной практики: комментарии / Сост. Зайцева Т.И., Крашенниников В.П. М., 2007.</w:t>
      </w:r>
      <w:r>
        <w:rPr>
          <w:lang w:val="ru-RU"/>
        </w:rPr>
        <w:t xml:space="preserve"> С. 214; </w:t>
      </w:r>
      <w:r w:rsidRPr="00F33A3B">
        <w:rPr>
          <w:lang w:val="ru-RU"/>
        </w:rPr>
        <w:t>Салимов А.А. Наследник как субъект гражданско-правовой ответственности // Вестник Московского университета МВД России. М.</w:t>
      </w:r>
      <w:r>
        <w:rPr>
          <w:lang w:val="ru-RU"/>
        </w:rPr>
        <w:t xml:space="preserve">, </w:t>
      </w:r>
      <w:r w:rsidRPr="00F33A3B">
        <w:rPr>
          <w:lang w:val="ru-RU"/>
        </w:rPr>
        <w:t>2008. № 2</w:t>
      </w:r>
      <w:r>
        <w:rPr>
          <w:lang w:val="ru-RU"/>
        </w:rPr>
        <w:t>. С. 36.</w:t>
      </w:r>
    </w:p>
  </w:footnote>
  <w:footnote w:id="68">
    <w:p w:rsidR="003B7795" w:rsidRDefault="00B630E7" w:rsidP="007C2669">
      <w:pPr>
        <w:pStyle w:val="af3"/>
        <w:jc w:val="both"/>
      </w:pPr>
      <w:r w:rsidRPr="0085569D">
        <w:rPr>
          <w:rStyle w:val="af5"/>
          <w:sz w:val="24"/>
          <w:szCs w:val="24"/>
        </w:rPr>
        <w:footnoteRef/>
      </w:r>
      <w:r w:rsidRPr="0085569D">
        <w:rPr>
          <w:sz w:val="24"/>
          <w:szCs w:val="24"/>
          <w:lang w:val="ru-RU"/>
        </w:rPr>
        <w:t xml:space="preserve"> Обзор судебной практики Верховного Суда Российской Федерации за </w:t>
      </w:r>
      <w:r w:rsidRPr="0085569D">
        <w:rPr>
          <w:sz w:val="24"/>
          <w:szCs w:val="24"/>
        </w:rPr>
        <w:t>I</w:t>
      </w:r>
      <w:r w:rsidRPr="0085569D">
        <w:rPr>
          <w:sz w:val="24"/>
          <w:szCs w:val="24"/>
          <w:lang w:val="ru-RU"/>
        </w:rPr>
        <w:t xml:space="preserve"> квартал </w:t>
      </w:r>
      <w:smartTag w:uri="urn:schemas-microsoft-com:office:smarttags" w:element="metricconverter">
        <w:smartTagPr>
          <w:attr w:name="ProductID" w:val="2000 г"/>
        </w:smartTagPr>
        <w:r w:rsidRPr="0085569D">
          <w:rPr>
            <w:sz w:val="24"/>
            <w:szCs w:val="24"/>
            <w:lang w:val="ru-RU"/>
          </w:rPr>
          <w:t>2000 г</w:t>
        </w:r>
      </w:smartTag>
      <w:r w:rsidRPr="0085569D">
        <w:rPr>
          <w:sz w:val="24"/>
          <w:szCs w:val="24"/>
          <w:lang w:val="ru-RU"/>
        </w:rPr>
        <w:t>. по гражданским делам, утвержденный Постановлением Президиума Верховного Суда Российской Федерации от 28.06.2000 г. // СПС «КонсультантПлюс»</w:t>
      </w:r>
    </w:p>
  </w:footnote>
  <w:footnote w:id="69">
    <w:p w:rsidR="003B7795" w:rsidRDefault="00B630E7" w:rsidP="002809CA">
      <w:pPr>
        <w:jc w:val="both"/>
      </w:pPr>
      <w:r>
        <w:rPr>
          <w:rStyle w:val="af5"/>
        </w:rPr>
        <w:footnoteRef/>
      </w:r>
      <w:r w:rsidRPr="007C2669">
        <w:rPr>
          <w:lang w:val="ru-RU"/>
        </w:rPr>
        <w:t xml:space="preserve"> </w:t>
      </w:r>
      <w:r w:rsidRPr="007C2669">
        <w:rPr>
          <w:lang w:val="ru-RU" w:eastAsia="ru-RU"/>
        </w:rPr>
        <w:t>Закон СССР от 06.03.1990 №</w:t>
      </w:r>
      <w:r w:rsidRPr="008F5EEB">
        <w:rPr>
          <w:lang w:val="ru-RU" w:eastAsia="ru-RU"/>
        </w:rPr>
        <w:t xml:space="preserve"> 1305-1</w:t>
      </w:r>
      <w:r w:rsidRPr="007C2669">
        <w:rPr>
          <w:lang w:val="ru-RU" w:eastAsia="ru-RU"/>
        </w:rPr>
        <w:t xml:space="preserve"> «О собственности в СССР» // </w:t>
      </w:r>
      <w:r w:rsidRPr="007C2669">
        <w:rPr>
          <w:lang w:val="ru-RU"/>
        </w:rPr>
        <w:t xml:space="preserve">Ведомости СНД и ВС СССР. 1990.  </w:t>
      </w:r>
      <w:r w:rsidRPr="00380445">
        <w:rPr>
          <w:lang w:val="ru-RU"/>
        </w:rPr>
        <w:t>№ 11.Сст. 164</w:t>
      </w:r>
      <w:r>
        <w:rPr>
          <w:lang w:val="ru-RU"/>
        </w:rPr>
        <w:t xml:space="preserve"> (закон утратил силу)</w:t>
      </w:r>
    </w:p>
  </w:footnote>
  <w:footnote w:id="70">
    <w:p w:rsidR="003B7795" w:rsidRDefault="00B630E7" w:rsidP="002809CA">
      <w:pPr>
        <w:jc w:val="both"/>
      </w:pPr>
      <w:r>
        <w:rPr>
          <w:rStyle w:val="af5"/>
        </w:rPr>
        <w:footnoteRef/>
      </w:r>
      <w:r w:rsidRPr="00380445">
        <w:rPr>
          <w:lang w:val="ru-RU"/>
        </w:rPr>
        <w:t xml:space="preserve"> </w:t>
      </w:r>
      <w:r w:rsidRPr="008F5EEB">
        <w:rPr>
          <w:lang w:val="ru-RU" w:eastAsia="ru-RU"/>
        </w:rPr>
        <w:t>Закон РСФСР от 14.07.1990</w:t>
      </w:r>
      <w:r w:rsidRPr="00380445">
        <w:rPr>
          <w:lang w:val="ru-RU" w:eastAsia="ru-RU"/>
        </w:rPr>
        <w:t xml:space="preserve"> «</w:t>
      </w:r>
      <w:r w:rsidRPr="008F5EEB">
        <w:rPr>
          <w:lang w:val="ru-RU" w:eastAsia="ru-RU"/>
        </w:rPr>
        <w:t>О со</w:t>
      </w:r>
      <w:r w:rsidRPr="00380445">
        <w:rPr>
          <w:lang w:val="ru-RU" w:eastAsia="ru-RU"/>
        </w:rPr>
        <w:t xml:space="preserve">бственности на территории РСФСР» // </w:t>
      </w:r>
      <w:r w:rsidRPr="00380445">
        <w:rPr>
          <w:lang w:val="ru-RU"/>
        </w:rPr>
        <w:t xml:space="preserve">Ведомости СНД и ВС РСФСР. 1990.  № 7. Ст. 101 (закон фактически утратил силу с принятием Конституции Российской Федерации </w:t>
      </w:r>
      <w:smartTag w:uri="urn:schemas-microsoft-com:office:smarttags" w:element="metricconverter">
        <w:smartTagPr>
          <w:attr w:name="ProductID" w:val="1993 г"/>
        </w:smartTagPr>
        <w:r w:rsidRPr="00380445">
          <w:rPr>
            <w:lang w:val="ru-RU"/>
          </w:rPr>
          <w:t>1993 г</w:t>
        </w:r>
      </w:smartTag>
      <w:r w:rsidRPr="00380445">
        <w:rPr>
          <w:lang w:val="ru-RU"/>
        </w:rPr>
        <w:t>.)</w:t>
      </w:r>
    </w:p>
  </w:footnote>
  <w:footnote w:id="71">
    <w:p w:rsidR="003B7795" w:rsidRDefault="00B630E7" w:rsidP="002809CA">
      <w:pPr>
        <w:jc w:val="both"/>
      </w:pPr>
      <w:r>
        <w:rPr>
          <w:rStyle w:val="af5"/>
        </w:rPr>
        <w:footnoteRef/>
      </w:r>
      <w:r w:rsidRPr="00ED14ED">
        <w:rPr>
          <w:lang w:val="ru-RU"/>
        </w:rPr>
        <w:t xml:space="preserve"> </w:t>
      </w:r>
      <w:r>
        <w:rPr>
          <w:lang w:val="ru-RU"/>
        </w:rPr>
        <w:t xml:space="preserve">См.: </w:t>
      </w:r>
      <w:r w:rsidRPr="00ED14ED">
        <w:rPr>
          <w:lang w:val="ru-RU"/>
        </w:rPr>
        <w:t xml:space="preserve">Рахманкина М.Е. </w:t>
      </w:r>
      <w:r w:rsidRPr="00ED14ED">
        <w:rPr>
          <w:rStyle w:val="svet"/>
          <w:lang w:val="ru-RU"/>
        </w:rPr>
        <w:t>Наследование</w:t>
      </w:r>
      <w:r w:rsidRPr="00ED14ED">
        <w:rPr>
          <w:rStyle w:val="svet2"/>
          <w:lang w:val="ru-RU"/>
        </w:rPr>
        <w:t xml:space="preserve"> жилых</w:t>
      </w:r>
      <w:r w:rsidRPr="00ED14ED">
        <w:rPr>
          <w:lang w:val="ru-RU"/>
        </w:rPr>
        <w:t xml:space="preserve"> </w:t>
      </w:r>
      <w:r w:rsidRPr="00ED14ED">
        <w:rPr>
          <w:rStyle w:val="svet"/>
          <w:lang w:val="ru-RU"/>
        </w:rPr>
        <w:t>помещений</w:t>
      </w:r>
      <w:r w:rsidRPr="00ED14ED">
        <w:rPr>
          <w:lang w:val="ru-RU"/>
        </w:rPr>
        <w:t xml:space="preserve"> // </w:t>
      </w:r>
      <w:hyperlink r:id="rId1" w:history="1">
        <w:r w:rsidRPr="00ED14ED">
          <w:rPr>
            <w:lang w:val="ru-RU"/>
          </w:rPr>
          <w:t xml:space="preserve">Правовые проблемы развития социальной сферы в Российской Федерации. Доклады и сообщения </w:t>
        </w:r>
        <w:r w:rsidRPr="00672F11">
          <w:t>V</w:t>
        </w:r>
        <w:r w:rsidRPr="00ED14ED">
          <w:rPr>
            <w:lang w:val="ru-RU"/>
          </w:rPr>
          <w:t xml:space="preserve"> Международной конференции, г. Москва, 14 апреля 2005 г.</w:t>
        </w:r>
      </w:hyperlink>
      <w:r w:rsidR="002809CA">
        <w:rPr>
          <w:lang w:val="ru-RU"/>
        </w:rPr>
        <w:t xml:space="preserve"> М., 2005. С. 287-291.</w:t>
      </w:r>
    </w:p>
  </w:footnote>
  <w:footnote w:id="72">
    <w:p w:rsidR="003B7795" w:rsidRDefault="00B630E7" w:rsidP="00684BB2">
      <w:pPr>
        <w:pStyle w:val="af3"/>
        <w:jc w:val="both"/>
      </w:pPr>
      <w:r w:rsidRPr="00811F0D">
        <w:rPr>
          <w:rStyle w:val="af5"/>
          <w:sz w:val="24"/>
          <w:szCs w:val="24"/>
        </w:rPr>
        <w:footnoteRef/>
      </w:r>
      <w:r w:rsidRPr="00811F0D">
        <w:rPr>
          <w:sz w:val="24"/>
          <w:szCs w:val="24"/>
          <w:lang w:val="ru-RU"/>
        </w:rPr>
        <w:t xml:space="preserve"> Постановление Верховного Совета РСФСР от 24.10.1991 г. № 1798-1 // СПС «КонсультантПлюс»</w:t>
      </w:r>
    </w:p>
  </w:footnote>
  <w:footnote w:id="73">
    <w:p w:rsidR="003B7795" w:rsidRDefault="00B630E7" w:rsidP="002D0ECA">
      <w:pPr>
        <w:pStyle w:val="af3"/>
        <w:jc w:val="both"/>
      </w:pPr>
      <w:r>
        <w:rPr>
          <w:rStyle w:val="af5"/>
        </w:rPr>
        <w:footnoteRef/>
      </w:r>
      <w:r w:rsidRPr="006B6E38">
        <w:rPr>
          <w:lang w:val="ru-RU"/>
        </w:rPr>
        <w:t xml:space="preserve"> </w:t>
      </w:r>
      <w:r w:rsidRPr="00513A8C">
        <w:rPr>
          <w:sz w:val="24"/>
          <w:szCs w:val="24"/>
          <w:lang w:val="ru-RU" w:eastAsia="ru-RU"/>
        </w:rPr>
        <w:t>Жилищный кодекс Российской Феде</w:t>
      </w:r>
      <w:r w:rsidRPr="006B6E38">
        <w:rPr>
          <w:sz w:val="24"/>
          <w:szCs w:val="24"/>
          <w:lang w:val="ru-RU" w:eastAsia="ru-RU"/>
        </w:rPr>
        <w:t>рации от 29.12.2004 №</w:t>
      </w:r>
      <w:r w:rsidRPr="00513A8C">
        <w:rPr>
          <w:sz w:val="24"/>
          <w:szCs w:val="24"/>
          <w:lang w:val="ru-RU" w:eastAsia="ru-RU"/>
        </w:rPr>
        <w:t xml:space="preserve"> 188-ФЗ</w:t>
      </w:r>
      <w:r w:rsidRPr="006B6E38">
        <w:rPr>
          <w:sz w:val="24"/>
          <w:szCs w:val="24"/>
          <w:lang w:val="ru-RU" w:eastAsia="ru-RU"/>
        </w:rPr>
        <w:t xml:space="preserve"> (принят ГД ФС РФ </w:t>
      </w:r>
      <w:r w:rsidRPr="00513A8C">
        <w:rPr>
          <w:sz w:val="24"/>
          <w:szCs w:val="24"/>
          <w:lang w:val="ru-RU" w:eastAsia="ru-RU"/>
        </w:rPr>
        <w:t>22.12.2004)</w:t>
      </w:r>
      <w:r w:rsidRPr="006B6E38">
        <w:rPr>
          <w:sz w:val="24"/>
          <w:szCs w:val="24"/>
          <w:lang w:val="ru-RU" w:eastAsia="ru-RU"/>
        </w:rPr>
        <w:t xml:space="preserve"> </w:t>
      </w:r>
      <w:r w:rsidRPr="00513A8C">
        <w:rPr>
          <w:sz w:val="24"/>
          <w:szCs w:val="24"/>
          <w:lang w:val="ru-RU" w:eastAsia="ru-RU"/>
        </w:rPr>
        <w:t>(ред. от 27.09.2009)</w:t>
      </w:r>
      <w:r w:rsidRPr="006B6E38">
        <w:rPr>
          <w:sz w:val="24"/>
          <w:szCs w:val="24"/>
          <w:lang w:val="ru-RU" w:eastAsia="ru-RU"/>
        </w:rPr>
        <w:t xml:space="preserve"> // СПС «КонсультантПлюс</w:t>
      </w:r>
      <w:r>
        <w:rPr>
          <w:sz w:val="24"/>
          <w:szCs w:val="24"/>
          <w:lang w:val="ru-RU" w:eastAsia="ru-RU"/>
        </w:rPr>
        <w:t>»</w:t>
      </w:r>
    </w:p>
  </w:footnote>
  <w:footnote w:id="74">
    <w:p w:rsidR="003B7795" w:rsidRDefault="00B630E7" w:rsidP="002D0ECA">
      <w:pPr>
        <w:pStyle w:val="af3"/>
        <w:jc w:val="both"/>
      </w:pPr>
      <w:r>
        <w:rPr>
          <w:rStyle w:val="af5"/>
        </w:rPr>
        <w:footnoteRef/>
      </w:r>
      <w:r w:rsidRPr="002D0ECA">
        <w:rPr>
          <w:lang w:val="ru-RU"/>
        </w:rPr>
        <w:t xml:space="preserve"> </w:t>
      </w:r>
      <w:r w:rsidRPr="002146B9">
        <w:rPr>
          <w:sz w:val="24"/>
          <w:szCs w:val="24"/>
          <w:lang w:val="ru-RU" w:eastAsia="ru-RU"/>
        </w:rPr>
        <w:t>Жилищный кодекс РСФСР</w:t>
      </w:r>
      <w:r w:rsidRPr="002D0ECA">
        <w:rPr>
          <w:sz w:val="24"/>
          <w:szCs w:val="24"/>
          <w:lang w:val="ru-RU" w:eastAsia="ru-RU"/>
        </w:rPr>
        <w:t xml:space="preserve"> </w:t>
      </w:r>
      <w:r w:rsidRPr="002146B9">
        <w:rPr>
          <w:sz w:val="24"/>
          <w:szCs w:val="24"/>
          <w:lang w:val="ru-RU" w:eastAsia="ru-RU"/>
        </w:rPr>
        <w:t>(утв. ВС РСФСР 24.06.1983)</w:t>
      </w:r>
      <w:r w:rsidRPr="002D0ECA">
        <w:rPr>
          <w:sz w:val="24"/>
          <w:szCs w:val="24"/>
          <w:lang w:val="ru-RU" w:eastAsia="ru-RU"/>
        </w:rPr>
        <w:t xml:space="preserve"> </w:t>
      </w:r>
      <w:r w:rsidRPr="002146B9">
        <w:rPr>
          <w:sz w:val="24"/>
          <w:szCs w:val="24"/>
          <w:lang w:val="ru-RU" w:eastAsia="ru-RU"/>
        </w:rPr>
        <w:t>(ред. от 20.07.2004)</w:t>
      </w:r>
      <w:r w:rsidRPr="002D0ECA">
        <w:rPr>
          <w:sz w:val="24"/>
          <w:szCs w:val="24"/>
          <w:lang w:val="ru-RU" w:eastAsia="ru-RU"/>
        </w:rPr>
        <w:t xml:space="preserve"> // СПС «КонсультантПлюс»</w:t>
      </w:r>
    </w:p>
  </w:footnote>
  <w:footnote w:id="75">
    <w:p w:rsidR="003B7795" w:rsidRDefault="00B630E7" w:rsidP="002809CA">
      <w:pPr>
        <w:jc w:val="both"/>
      </w:pPr>
      <w:r>
        <w:rPr>
          <w:rStyle w:val="af5"/>
        </w:rPr>
        <w:footnoteRef/>
      </w:r>
      <w:r w:rsidRPr="00E93160">
        <w:rPr>
          <w:lang w:val="ru-RU"/>
        </w:rPr>
        <w:t xml:space="preserve"> </w:t>
      </w:r>
      <w:r>
        <w:rPr>
          <w:lang w:val="ru-RU"/>
        </w:rPr>
        <w:t xml:space="preserve">См.: </w:t>
      </w:r>
      <w:r w:rsidRPr="00E93160">
        <w:rPr>
          <w:lang w:val="ru-RU"/>
        </w:rPr>
        <w:t xml:space="preserve">Нечаева Н.П. Гражданско-правовой институт </w:t>
      </w:r>
      <w:r w:rsidRPr="00E93160">
        <w:rPr>
          <w:rStyle w:val="svet"/>
          <w:lang w:val="ru-RU"/>
        </w:rPr>
        <w:t>наследования</w:t>
      </w:r>
      <w:r w:rsidRPr="00E93160">
        <w:rPr>
          <w:rStyle w:val="svet2"/>
          <w:lang w:val="ru-RU"/>
        </w:rPr>
        <w:t xml:space="preserve"> отдельных</w:t>
      </w:r>
      <w:r w:rsidRPr="00E93160">
        <w:rPr>
          <w:lang w:val="ru-RU"/>
        </w:rPr>
        <w:t xml:space="preserve"> </w:t>
      </w:r>
      <w:r w:rsidRPr="00E93160">
        <w:rPr>
          <w:rStyle w:val="svet"/>
          <w:lang w:val="ru-RU"/>
        </w:rPr>
        <w:t>видов</w:t>
      </w:r>
      <w:r w:rsidRPr="00E93160">
        <w:rPr>
          <w:rStyle w:val="svet2"/>
          <w:lang w:val="ru-RU"/>
        </w:rPr>
        <w:t xml:space="preserve"> имущества</w:t>
      </w:r>
      <w:r w:rsidRPr="00E93160">
        <w:rPr>
          <w:lang w:val="ru-RU"/>
        </w:rPr>
        <w:t xml:space="preserve"> и имущественных прав по российскому и зарубежному законодательству на современном этапе. Автореф. дис. ... канд. юрид</w:t>
      </w:r>
      <w:r>
        <w:rPr>
          <w:lang w:val="ru-RU"/>
        </w:rPr>
        <w:t xml:space="preserve">. наук. Краснодар, 2008. С. 11; </w:t>
      </w:r>
      <w:r w:rsidRPr="00E93160">
        <w:rPr>
          <w:lang w:val="ru-RU"/>
        </w:rPr>
        <w:t xml:space="preserve">Плеханова О.И. Доходы, полученные от использования личного </w:t>
      </w:r>
      <w:r w:rsidRPr="00E93160">
        <w:rPr>
          <w:rStyle w:val="svet"/>
          <w:lang w:val="ru-RU"/>
        </w:rPr>
        <w:t>имущества</w:t>
      </w:r>
      <w:r w:rsidRPr="00E93160">
        <w:rPr>
          <w:lang w:val="ru-RU"/>
        </w:rPr>
        <w:t xml:space="preserve"> супругов, и их </w:t>
      </w:r>
      <w:r w:rsidRPr="00E93160">
        <w:rPr>
          <w:rStyle w:val="svet"/>
          <w:lang w:val="ru-RU"/>
        </w:rPr>
        <w:t>наследование</w:t>
      </w:r>
      <w:r>
        <w:rPr>
          <w:lang w:val="ru-RU"/>
        </w:rPr>
        <w:t xml:space="preserve"> // Иркутск, </w:t>
      </w:r>
      <w:r w:rsidRPr="00E93160">
        <w:rPr>
          <w:lang w:val="ru-RU"/>
        </w:rPr>
        <w:t>2008. С.</w:t>
      </w:r>
      <w:r>
        <w:rPr>
          <w:lang w:val="ru-RU"/>
        </w:rPr>
        <w:t xml:space="preserve"> 91; Рахманкина М.Е. Указ. соч. С. 289.</w:t>
      </w:r>
    </w:p>
  </w:footnote>
  <w:footnote w:id="76">
    <w:p w:rsidR="003B7795" w:rsidRDefault="00B630E7" w:rsidP="00F64424">
      <w:pPr>
        <w:pStyle w:val="af3"/>
        <w:jc w:val="both"/>
      </w:pPr>
      <w:r w:rsidRPr="00F64424">
        <w:rPr>
          <w:rStyle w:val="af5"/>
          <w:sz w:val="24"/>
          <w:szCs w:val="24"/>
        </w:rPr>
        <w:footnoteRef/>
      </w:r>
      <w:r w:rsidRPr="00F64424">
        <w:rPr>
          <w:sz w:val="24"/>
          <w:szCs w:val="24"/>
          <w:lang w:val="ru-RU"/>
        </w:rPr>
        <w:t xml:space="preserve"> См.: Нечаева Н.П. Гражданско-правовой институт </w:t>
      </w:r>
      <w:r w:rsidRPr="00F64424">
        <w:rPr>
          <w:rStyle w:val="svet"/>
          <w:sz w:val="24"/>
          <w:szCs w:val="24"/>
          <w:lang w:val="ru-RU"/>
        </w:rPr>
        <w:t xml:space="preserve">наследования отдельных видов имущества и </w:t>
      </w:r>
      <w:r w:rsidRPr="00F64424">
        <w:rPr>
          <w:sz w:val="24"/>
          <w:szCs w:val="24"/>
          <w:lang w:val="ru-RU"/>
        </w:rPr>
        <w:t>имущественных прав по российскому и зарубежному законодательству на современном этапе. Дис. … канд. юрид. наук. Краснодар, 2008. С. 56-59.</w:t>
      </w:r>
    </w:p>
  </w:footnote>
  <w:footnote w:id="77">
    <w:p w:rsidR="003B7795" w:rsidRDefault="00B630E7" w:rsidP="00D35F93">
      <w:pPr>
        <w:pStyle w:val="af3"/>
        <w:jc w:val="both"/>
      </w:pPr>
      <w:r w:rsidRPr="00F64424">
        <w:rPr>
          <w:rStyle w:val="af5"/>
          <w:sz w:val="24"/>
          <w:szCs w:val="24"/>
        </w:rPr>
        <w:footnoteRef/>
      </w:r>
      <w:r w:rsidRPr="00F64424">
        <w:rPr>
          <w:sz w:val="24"/>
          <w:szCs w:val="24"/>
          <w:lang w:val="ru-RU"/>
        </w:rPr>
        <w:t xml:space="preserve"> См.: Смирнова В.Ю. </w:t>
      </w:r>
      <w:r w:rsidRPr="00F64424">
        <w:rPr>
          <w:rStyle w:val="svet"/>
          <w:sz w:val="24"/>
          <w:szCs w:val="24"/>
          <w:lang w:val="ru-RU"/>
        </w:rPr>
        <w:t>Наследование</w:t>
      </w:r>
      <w:r w:rsidRPr="00F64424">
        <w:rPr>
          <w:sz w:val="24"/>
          <w:szCs w:val="24"/>
          <w:lang w:val="ru-RU"/>
        </w:rPr>
        <w:t xml:space="preserve"> предприятия как </w:t>
      </w:r>
      <w:r w:rsidRPr="00F64424">
        <w:rPr>
          <w:rStyle w:val="svet"/>
          <w:sz w:val="24"/>
          <w:szCs w:val="24"/>
          <w:lang w:val="ru-RU"/>
        </w:rPr>
        <w:t>имущественного комплекса в российском гражданском праве. Дис. … канд. юрид. наук. Ростов-на-Дону, 2007. С. 45.</w:t>
      </w:r>
    </w:p>
  </w:footnote>
  <w:footnote w:id="78">
    <w:p w:rsidR="003B7795" w:rsidRDefault="00B630E7" w:rsidP="002809CA">
      <w:pPr>
        <w:jc w:val="both"/>
      </w:pPr>
      <w:r>
        <w:rPr>
          <w:rStyle w:val="af5"/>
        </w:rPr>
        <w:footnoteRef/>
      </w:r>
      <w:r w:rsidRPr="00E93160">
        <w:rPr>
          <w:lang w:val="ru-RU"/>
        </w:rPr>
        <w:t xml:space="preserve"> </w:t>
      </w:r>
      <w:r>
        <w:rPr>
          <w:lang w:val="ru-RU"/>
        </w:rPr>
        <w:t xml:space="preserve">См., например:  </w:t>
      </w:r>
      <w:r w:rsidRPr="00F64424">
        <w:rPr>
          <w:lang w:val="ru-RU"/>
        </w:rPr>
        <w:t xml:space="preserve">Смирнова В.Ю. </w:t>
      </w:r>
      <w:r w:rsidRPr="00F64424">
        <w:rPr>
          <w:rStyle w:val="svet"/>
          <w:lang w:val="ru-RU"/>
        </w:rPr>
        <w:t>Наследование</w:t>
      </w:r>
      <w:r w:rsidRPr="00F64424">
        <w:rPr>
          <w:lang w:val="ru-RU"/>
        </w:rPr>
        <w:t xml:space="preserve"> предприятия как </w:t>
      </w:r>
      <w:r w:rsidRPr="00F64424">
        <w:rPr>
          <w:rStyle w:val="svet"/>
          <w:lang w:val="ru-RU"/>
        </w:rPr>
        <w:t>имущественного комплекса в российском гражданском праве. Дис. … канд. юрид. наук. Ростов-на-Дону, 2007</w:t>
      </w:r>
      <w:r>
        <w:rPr>
          <w:rStyle w:val="svet"/>
          <w:lang w:val="ru-RU"/>
        </w:rPr>
        <w:t xml:space="preserve">. С. 1-3; </w:t>
      </w:r>
      <w:r>
        <w:rPr>
          <w:lang w:val="ru-RU"/>
        </w:rPr>
        <w:t xml:space="preserve"> </w:t>
      </w:r>
      <w:r w:rsidRPr="00D35F93">
        <w:rPr>
          <w:lang w:val="ru-RU"/>
        </w:rPr>
        <w:t xml:space="preserve">Тетерен С.Л. Защита </w:t>
      </w:r>
      <w:r w:rsidRPr="00D35F93">
        <w:rPr>
          <w:rStyle w:val="svet"/>
          <w:lang w:val="ru-RU"/>
        </w:rPr>
        <w:t>имущественных</w:t>
      </w:r>
      <w:r w:rsidRPr="00D35F93">
        <w:rPr>
          <w:rStyle w:val="svet2"/>
          <w:lang w:val="ru-RU"/>
        </w:rPr>
        <w:t xml:space="preserve"> прав</w:t>
      </w:r>
      <w:r w:rsidRPr="00D35F93">
        <w:rPr>
          <w:lang w:val="ru-RU"/>
        </w:rPr>
        <w:t xml:space="preserve"> наследников при </w:t>
      </w:r>
      <w:r w:rsidRPr="00D35F93">
        <w:rPr>
          <w:rStyle w:val="svet"/>
          <w:lang w:val="ru-RU"/>
        </w:rPr>
        <w:t>наследовании</w:t>
      </w:r>
      <w:r w:rsidRPr="00D35F93">
        <w:rPr>
          <w:lang w:val="ru-RU"/>
        </w:rPr>
        <w:t xml:space="preserve"> предприятия как </w:t>
      </w:r>
      <w:r w:rsidRPr="00D35F93">
        <w:rPr>
          <w:rStyle w:val="svet"/>
          <w:lang w:val="ru-RU"/>
        </w:rPr>
        <w:t>имущественного</w:t>
      </w:r>
      <w:r w:rsidRPr="00D35F93">
        <w:rPr>
          <w:lang w:val="ru-RU"/>
        </w:rPr>
        <w:t xml:space="preserve"> комплекса // Нотариус. № 6</w:t>
      </w:r>
      <w:r w:rsidR="002809CA">
        <w:rPr>
          <w:lang w:val="ru-RU"/>
        </w:rPr>
        <w:t>. М.: Юрист, 2004. С. 207-209.</w:t>
      </w:r>
    </w:p>
  </w:footnote>
  <w:footnote w:id="79">
    <w:p w:rsidR="003B7795" w:rsidRDefault="00B630E7" w:rsidP="002809CA">
      <w:pPr>
        <w:jc w:val="both"/>
      </w:pPr>
      <w:r>
        <w:rPr>
          <w:rStyle w:val="af5"/>
        </w:rPr>
        <w:footnoteRef/>
      </w:r>
      <w:r w:rsidRPr="00D35F93">
        <w:rPr>
          <w:lang w:val="ru-RU"/>
        </w:rPr>
        <w:t xml:space="preserve"> </w:t>
      </w:r>
      <w:r>
        <w:rPr>
          <w:lang w:val="ru-RU"/>
        </w:rPr>
        <w:t xml:space="preserve">См. об этом подробнее: </w:t>
      </w:r>
      <w:r w:rsidRPr="00D35F93">
        <w:rPr>
          <w:lang w:val="ru-RU"/>
        </w:rPr>
        <w:t xml:space="preserve">Нечаев Н.П. Особенности </w:t>
      </w:r>
      <w:r w:rsidRPr="00D35F93">
        <w:rPr>
          <w:rStyle w:val="svet"/>
          <w:lang w:val="ru-RU"/>
        </w:rPr>
        <w:t>наследования</w:t>
      </w:r>
      <w:r w:rsidRPr="00D35F93">
        <w:rPr>
          <w:rStyle w:val="svet2"/>
          <w:lang w:val="ru-RU"/>
        </w:rPr>
        <w:t xml:space="preserve"> имущественных</w:t>
      </w:r>
      <w:r w:rsidRPr="00D35F93">
        <w:rPr>
          <w:lang w:val="ru-RU"/>
        </w:rPr>
        <w:t xml:space="preserve"> </w:t>
      </w:r>
      <w:r w:rsidRPr="00D35F93">
        <w:rPr>
          <w:rStyle w:val="svet"/>
          <w:lang w:val="ru-RU"/>
        </w:rPr>
        <w:t>прав</w:t>
      </w:r>
      <w:r w:rsidRPr="00D35F93">
        <w:rPr>
          <w:lang w:val="ru-RU"/>
        </w:rPr>
        <w:t xml:space="preserve">, связанных с участием в производственных кооперативах // </w:t>
      </w:r>
      <w:hyperlink r:id="rId2" w:history="1">
        <w:r w:rsidRPr="00D35F93">
          <w:rPr>
            <w:lang w:val="ru-RU"/>
          </w:rPr>
          <w:t>Сборник статей молодых ученых</w:t>
        </w:r>
      </w:hyperlink>
      <w:r w:rsidRPr="00D35F93">
        <w:rPr>
          <w:lang w:val="ru-RU"/>
        </w:rPr>
        <w:t xml:space="preserve">. </w:t>
      </w:r>
      <w:r w:rsidRPr="00933F56">
        <w:rPr>
          <w:lang w:val="ru-RU"/>
        </w:rPr>
        <w:t>Саратов</w:t>
      </w:r>
      <w:r>
        <w:rPr>
          <w:lang w:val="ru-RU"/>
        </w:rPr>
        <w:t xml:space="preserve">, </w:t>
      </w:r>
      <w:r w:rsidR="002809CA">
        <w:rPr>
          <w:lang w:val="ru-RU"/>
        </w:rPr>
        <w:t>2005. С. 51-54.</w:t>
      </w:r>
    </w:p>
  </w:footnote>
  <w:footnote w:id="80">
    <w:p w:rsidR="003B7795" w:rsidRDefault="00B630E7" w:rsidP="00CF039A">
      <w:pPr>
        <w:pStyle w:val="af3"/>
        <w:jc w:val="both"/>
      </w:pPr>
      <w:r>
        <w:rPr>
          <w:rStyle w:val="af5"/>
        </w:rPr>
        <w:footnoteRef/>
      </w:r>
      <w:r w:rsidRPr="006B6E38">
        <w:rPr>
          <w:lang w:val="ru-RU"/>
        </w:rPr>
        <w:t xml:space="preserve"> </w:t>
      </w:r>
      <w:r w:rsidRPr="00CF039A">
        <w:rPr>
          <w:sz w:val="24"/>
          <w:szCs w:val="24"/>
          <w:lang w:val="ru-RU"/>
        </w:rPr>
        <w:t xml:space="preserve">См.: Нечаева Н.П. Указ. соч. С. 132; Непылинский Н.Г. Указ. соч. С. 32; Плеханова О.И. Доходы, полученные от использования личного </w:t>
      </w:r>
      <w:r w:rsidRPr="00CF039A">
        <w:rPr>
          <w:rStyle w:val="svet"/>
          <w:sz w:val="24"/>
          <w:szCs w:val="24"/>
          <w:lang w:val="ru-RU"/>
        </w:rPr>
        <w:t>имущества</w:t>
      </w:r>
      <w:r w:rsidRPr="00CF039A">
        <w:rPr>
          <w:sz w:val="24"/>
          <w:szCs w:val="24"/>
          <w:lang w:val="ru-RU"/>
        </w:rPr>
        <w:t xml:space="preserve"> супругов, и их </w:t>
      </w:r>
      <w:r w:rsidRPr="00CF039A">
        <w:rPr>
          <w:rStyle w:val="svet"/>
          <w:sz w:val="24"/>
          <w:szCs w:val="24"/>
          <w:lang w:val="ru-RU"/>
        </w:rPr>
        <w:t>наследование</w:t>
      </w:r>
      <w:r w:rsidRPr="00CF039A">
        <w:rPr>
          <w:sz w:val="24"/>
          <w:szCs w:val="24"/>
          <w:lang w:val="ru-RU"/>
        </w:rPr>
        <w:t xml:space="preserve"> // Проблемы российского права. Сборник научных трудов. К 10-летию кафедры гражданского права и процесса Байкальского государственного университета экономики и права. </w:t>
      </w:r>
      <w:r>
        <w:rPr>
          <w:sz w:val="24"/>
          <w:szCs w:val="24"/>
        </w:rPr>
        <w:t>Иркутск</w:t>
      </w:r>
      <w:r w:rsidRPr="00CF039A">
        <w:rPr>
          <w:sz w:val="24"/>
          <w:szCs w:val="24"/>
        </w:rPr>
        <w:t>, 2008. С. 89-95.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A7C" w:rsidRPr="00256A7C" w:rsidRDefault="00256A7C" w:rsidP="00256A7C">
    <w:pPr>
      <w:pStyle w:val="af6"/>
      <w:jc w:val="center"/>
      <w:rPr>
        <w:sz w:val="28"/>
        <w:szCs w:val="28"/>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A7C" w:rsidRPr="00256A7C" w:rsidRDefault="00256A7C" w:rsidP="00256A7C">
    <w:pPr>
      <w:pStyle w:val="af6"/>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5F233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4E7E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A4A1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4FEC7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668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A84B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0AAB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7A7E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04DA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366E86"/>
    <w:lvl w:ilvl="0">
      <w:start w:val="1"/>
      <w:numFmt w:val="bullet"/>
      <w:lvlText w:val=""/>
      <w:lvlJc w:val="left"/>
      <w:pPr>
        <w:tabs>
          <w:tab w:val="num" w:pos="360"/>
        </w:tabs>
        <w:ind w:left="360" w:hanging="360"/>
      </w:pPr>
      <w:rPr>
        <w:rFonts w:ascii="Symbol" w:hAnsi="Symbol" w:hint="default"/>
      </w:rPr>
    </w:lvl>
  </w:abstractNum>
  <w:abstractNum w:abstractNumId="10">
    <w:nsid w:val="3CAC52DE"/>
    <w:multiLevelType w:val="hybridMultilevel"/>
    <w:tmpl w:val="1B54AA8C"/>
    <w:lvl w:ilvl="0" w:tplc="05F624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662A262C"/>
    <w:multiLevelType w:val="hybridMultilevel"/>
    <w:tmpl w:val="324262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381"/>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05F"/>
    <w:rsid w:val="00001D1C"/>
    <w:rsid w:val="000027F8"/>
    <w:rsid w:val="00034226"/>
    <w:rsid w:val="00055C08"/>
    <w:rsid w:val="0005741A"/>
    <w:rsid w:val="0006268A"/>
    <w:rsid w:val="000676E8"/>
    <w:rsid w:val="00083056"/>
    <w:rsid w:val="000A00B4"/>
    <w:rsid w:val="000C4311"/>
    <w:rsid w:val="000C6A91"/>
    <w:rsid w:val="000D45E0"/>
    <w:rsid w:val="000D77BA"/>
    <w:rsid w:val="000E3D30"/>
    <w:rsid w:val="000E64AB"/>
    <w:rsid w:val="00101DAE"/>
    <w:rsid w:val="001028C6"/>
    <w:rsid w:val="0010297B"/>
    <w:rsid w:val="00117F3A"/>
    <w:rsid w:val="001248E0"/>
    <w:rsid w:val="001268F6"/>
    <w:rsid w:val="00133B74"/>
    <w:rsid w:val="00137A6C"/>
    <w:rsid w:val="00152498"/>
    <w:rsid w:val="00174B34"/>
    <w:rsid w:val="00180A02"/>
    <w:rsid w:val="001A0EEE"/>
    <w:rsid w:val="001A1302"/>
    <w:rsid w:val="001A1DD7"/>
    <w:rsid w:val="001A3F5C"/>
    <w:rsid w:val="001B43BB"/>
    <w:rsid w:val="001C1BD5"/>
    <w:rsid w:val="001C4936"/>
    <w:rsid w:val="001C5B58"/>
    <w:rsid w:val="001C6BFC"/>
    <w:rsid w:val="001D2B62"/>
    <w:rsid w:val="001D5761"/>
    <w:rsid w:val="001E5697"/>
    <w:rsid w:val="001F3319"/>
    <w:rsid w:val="00200077"/>
    <w:rsid w:val="00214100"/>
    <w:rsid w:val="002146B9"/>
    <w:rsid w:val="0023439B"/>
    <w:rsid w:val="00236DC8"/>
    <w:rsid w:val="002403FD"/>
    <w:rsid w:val="0024383E"/>
    <w:rsid w:val="0025282A"/>
    <w:rsid w:val="00254E6A"/>
    <w:rsid w:val="00256A7C"/>
    <w:rsid w:val="00266CCB"/>
    <w:rsid w:val="002809CA"/>
    <w:rsid w:val="00282063"/>
    <w:rsid w:val="00283FD8"/>
    <w:rsid w:val="002A388C"/>
    <w:rsid w:val="002A6BF8"/>
    <w:rsid w:val="002B27AA"/>
    <w:rsid w:val="002C2E9C"/>
    <w:rsid w:val="002D0ECA"/>
    <w:rsid w:val="002E56E8"/>
    <w:rsid w:val="002E66A2"/>
    <w:rsid w:val="002E6F72"/>
    <w:rsid w:val="00310107"/>
    <w:rsid w:val="00315F49"/>
    <w:rsid w:val="00332D0A"/>
    <w:rsid w:val="003419D5"/>
    <w:rsid w:val="00341D5E"/>
    <w:rsid w:val="00365AF2"/>
    <w:rsid w:val="00372F5C"/>
    <w:rsid w:val="00380445"/>
    <w:rsid w:val="00382F21"/>
    <w:rsid w:val="0038507F"/>
    <w:rsid w:val="00385582"/>
    <w:rsid w:val="00395DB6"/>
    <w:rsid w:val="003B3C22"/>
    <w:rsid w:val="003B7795"/>
    <w:rsid w:val="003C34A9"/>
    <w:rsid w:val="003D1391"/>
    <w:rsid w:val="003D355A"/>
    <w:rsid w:val="0040465B"/>
    <w:rsid w:val="004059CD"/>
    <w:rsid w:val="00420C10"/>
    <w:rsid w:val="00421554"/>
    <w:rsid w:val="004331AE"/>
    <w:rsid w:val="00436B6C"/>
    <w:rsid w:val="004429AA"/>
    <w:rsid w:val="00447434"/>
    <w:rsid w:val="00450318"/>
    <w:rsid w:val="00455613"/>
    <w:rsid w:val="004606F7"/>
    <w:rsid w:val="00464B25"/>
    <w:rsid w:val="0047480A"/>
    <w:rsid w:val="00476552"/>
    <w:rsid w:val="0048198B"/>
    <w:rsid w:val="004832A8"/>
    <w:rsid w:val="00487573"/>
    <w:rsid w:val="0049379C"/>
    <w:rsid w:val="004A478E"/>
    <w:rsid w:val="004D3AC4"/>
    <w:rsid w:val="004D492F"/>
    <w:rsid w:val="004E7AC4"/>
    <w:rsid w:val="004F209A"/>
    <w:rsid w:val="005012D2"/>
    <w:rsid w:val="0050272E"/>
    <w:rsid w:val="005104A2"/>
    <w:rsid w:val="00513A8C"/>
    <w:rsid w:val="00521607"/>
    <w:rsid w:val="00530269"/>
    <w:rsid w:val="0053754C"/>
    <w:rsid w:val="00542BB9"/>
    <w:rsid w:val="005454FB"/>
    <w:rsid w:val="00551B3D"/>
    <w:rsid w:val="00562A29"/>
    <w:rsid w:val="005670C3"/>
    <w:rsid w:val="00571763"/>
    <w:rsid w:val="005724B0"/>
    <w:rsid w:val="00573912"/>
    <w:rsid w:val="00573A75"/>
    <w:rsid w:val="00582221"/>
    <w:rsid w:val="005870CC"/>
    <w:rsid w:val="00596F84"/>
    <w:rsid w:val="005A4D35"/>
    <w:rsid w:val="005B39BF"/>
    <w:rsid w:val="005B5F08"/>
    <w:rsid w:val="005C6A43"/>
    <w:rsid w:val="005E2A7B"/>
    <w:rsid w:val="005E6113"/>
    <w:rsid w:val="005F1A81"/>
    <w:rsid w:val="006012CB"/>
    <w:rsid w:val="00606203"/>
    <w:rsid w:val="00632A84"/>
    <w:rsid w:val="00655628"/>
    <w:rsid w:val="00672F11"/>
    <w:rsid w:val="0067495C"/>
    <w:rsid w:val="00684BB2"/>
    <w:rsid w:val="00690242"/>
    <w:rsid w:val="00692C5D"/>
    <w:rsid w:val="00695111"/>
    <w:rsid w:val="006B4A34"/>
    <w:rsid w:val="006B6E38"/>
    <w:rsid w:val="006C1409"/>
    <w:rsid w:val="006E1CD8"/>
    <w:rsid w:val="006F1E78"/>
    <w:rsid w:val="00701681"/>
    <w:rsid w:val="0070248E"/>
    <w:rsid w:val="00714AEC"/>
    <w:rsid w:val="007206D6"/>
    <w:rsid w:val="00730FA7"/>
    <w:rsid w:val="007326CA"/>
    <w:rsid w:val="00746315"/>
    <w:rsid w:val="0075367A"/>
    <w:rsid w:val="0076205F"/>
    <w:rsid w:val="00764261"/>
    <w:rsid w:val="00772113"/>
    <w:rsid w:val="00777FBE"/>
    <w:rsid w:val="00785150"/>
    <w:rsid w:val="00786C54"/>
    <w:rsid w:val="007B1B9E"/>
    <w:rsid w:val="007B1D8D"/>
    <w:rsid w:val="007B2291"/>
    <w:rsid w:val="007B5051"/>
    <w:rsid w:val="007C0DC9"/>
    <w:rsid w:val="007C2669"/>
    <w:rsid w:val="007D18D7"/>
    <w:rsid w:val="007D3349"/>
    <w:rsid w:val="007E0C88"/>
    <w:rsid w:val="00800245"/>
    <w:rsid w:val="00807F87"/>
    <w:rsid w:val="00811F0D"/>
    <w:rsid w:val="00816E3E"/>
    <w:rsid w:val="00826129"/>
    <w:rsid w:val="00831BEE"/>
    <w:rsid w:val="00835751"/>
    <w:rsid w:val="0085569D"/>
    <w:rsid w:val="0085661B"/>
    <w:rsid w:val="00860123"/>
    <w:rsid w:val="00866BA0"/>
    <w:rsid w:val="0087050F"/>
    <w:rsid w:val="008952DE"/>
    <w:rsid w:val="008979C3"/>
    <w:rsid w:val="008F5EEB"/>
    <w:rsid w:val="009034D2"/>
    <w:rsid w:val="00903C47"/>
    <w:rsid w:val="00911580"/>
    <w:rsid w:val="00913421"/>
    <w:rsid w:val="00933375"/>
    <w:rsid w:val="00933F56"/>
    <w:rsid w:val="009345AE"/>
    <w:rsid w:val="00944DAB"/>
    <w:rsid w:val="009516A8"/>
    <w:rsid w:val="00957C3F"/>
    <w:rsid w:val="00971292"/>
    <w:rsid w:val="009728F3"/>
    <w:rsid w:val="00973500"/>
    <w:rsid w:val="009B2647"/>
    <w:rsid w:val="009C1A06"/>
    <w:rsid w:val="009C55EA"/>
    <w:rsid w:val="00A00817"/>
    <w:rsid w:val="00A027BE"/>
    <w:rsid w:val="00A10677"/>
    <w:rsid w:val="00A2344D"/>
    <w:rsid w:val="00A31F30"/>
    <w:rsid w:val="00A53E2B"/>
    <w:rsid w:val="00A55276"/>
    <w:rsid w:val="00A661BF"/>
    <w:rsid w:val="00A8151B"/>
    <w:rsid w:val="00A878EC"/>
    <w:rsid w:val="00A94110"/>
    <w:rsid w:val="00AB33CB"/>
    <w:rsid w:val="00AB452C"/>
    <w:rsid w:val="00AC2436"/>
    <w:rsid w:val="00AC54E6"/>
    <w:rsid w:val="00AE4EDF"/>
    <w:rsid w:val="00AF25C4"/>
    <w:rsid w:val="00B10465"/>
    <w:rsid w:val="00B21765"/>
    <w:rsid w:val="00B3180B"/>
    <w:rsid w:val="00B351C1"/>
    <w:rsid w:val="00B431B5"/>
    <w:rsid w:val="00B5751D"/>
    <w:rsid w:val="00B62BEC"/>
    <w:rsid w:val="00B630E7"/>
    <w:rsid w:val="00B87503"/>
    <w:rsid w:val="00B91AD4"/>
    <w:rsid w:val="00BA6DDE"/>
    <w:rsid w:val="00BA7316"/>
    <w:rsid w:val="00BB2B82"/>
    <w:rsid w:val="00BC3A65"/>
    <w:rsid w:val="00BD71AC"/>
    <w:rsid w:val="00BE72E0"/>
    <w:rsid w:val="00C002A6"/>
    <w:rsid w:val="00C25AFB"/>
    <w:rsid w:val="00C312E7"/>
    <w:rsid w:val="00C3188F"/>
    <w:rsid w:val="00C44D8B"/>
    <w:rsid w:val="00C4538D"/>
    <w:rsid w:val="00C46C14"/>
    <w:rsid w:val="00C6256C"/>
    <w:rsid w:val="00C71211"/>
    <w:rsid w:val="00C74C9C"/>
    <w:rsid w:val="00C82A7F"/>
    <w:rsid w:val="00C96605"/>
    <w:rsid w:val="00C96C07"/>
    <w:rsid w:val="00CA61F9"/>
    <w:rsid w:val="00CB668D"/>
    <w:rsid w:val="00CD3545"/>
    <w:rsid w:val="00CD4BE8"/>
    <w:rsid w:val="00CF039A"/>
    <w:rsid w:val="00D113A4"/>
    <w:rsid w:val="00D1495F"/>
    <w:rsid w:val="00D35F93"/>
    <w:rsid w:val="00D43F9F"/>
    <w:rsid w:val="00D447A7"/>
    <w:rsid w:val="00D51396"/>
    <w:rsid w:val="00D7745D"/>
    <w:rsid w:val="00DB3A83"/>
    <w:rsid w:val="00DB4715"/>
    <w:rsid w:val="00DD0152"/>
    <w:rsid w:val="00DD2154"/>
    <w:rsid w:val="00DD4B38"/>
    <w:rsid w:val="00DE2669"/>
    <w:rsid w:val="00DE4D70"/>
    <w:rsid w:val="00E03788"/>
    <w:rsid w:val="00E1312E"/>
    <w:rsid w:val="00E13752"/>
    <w:rsid w:val="00E21A97"/>
    <w:rsid w:val="00E22B35"/>
    <w:rsid w:val="00E30931"/>
    <w:rsid w:val="00E3730E"/>
    <w:rsid w:val="00E41F92"/>
    <w:rsid w:val="00E573A4"/>
    <w:rsid w:val="00E67503"/>
    <w:rsid w:val="00E679F4"/>
    <w:rsid w:val="00E71540"/>
    <w:rsid w:val="00E753C7"/>
    <w:rsid w:val="00E7650B"/>
    <w:rsid w:val="00E76BE6"/>
    <w:rsid w:val="00E77BDD"/>
    <w:rsid w:val="00E84423"/>
    <w:rsid w:val="00E93160"/>
    <w:rsid w:val="00EA70CF"/>
    <w:rsid w:val="00EB0403"/>
    <w:rsid w:val="00EB248A"/>
    <w:rsid w:val="00ED09B1"/>
    <w:rsid w:val="00ED14ED"/>
    <w:rsid w:val="00EE78F0"/>
    <w:rsid w:val="00EF5DD9"/>
    <w:rsid w:val="00F00758"/>
    <w:rsid w:val="00F229AE"/>
    <w:rsid w:val="00F23C7B"/>
    <w:rsid w:val="00F303F6"/>
    <w:rsid w:val="00F30758"/>
    <w:rsid w:val="00F33A3B"/>
    <w:rsid w:val="00F401DC"/>
    <w:rsid w:val="00F50035"/>
    <w:rsid w:val="00F615E0"/>
    <w:rsid w:val="00F640BC"/>
    <w:rsid w:val="00F64424"/>
    <w:rsid w:val="00F7256C"/>
    <w:rsid w:val="00F76F29"/>
    <w:rsid w:val="00FA042E"/>
    <w:rsid w:val="00FA78BD"/>
    <w:rsid w:val="00FB53E6"/>
    <w:rsid w:val="00FC02F9"/>
    <w:rsid w:val="00FC4E95"/>
    <w:rsid w:val="00FD16E6"/>
    <w:rsid w:val="00FE68EF"/>
    <w:rsid w:val="00FE7656"/>
    <w:rsid w:val="00FF3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9FA654-89A6-46DD-9331-8178DDF1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05F"/>
    <w:rPr>
      <w:sz w:val="24"/>
      <w:szCs w:val="24"/>
      <w:lang w:val="en-US" w:eastAsia="en-US"/>
    </w:rPr>
  </w:style>
  <w:style w:type="paragraph" w:styleId="1">
    <w:name w:val="heading 1"/>
    <w:basedOn w:val="a"/>
    <w:next w:val="a"/>
    <w:link w:val="10"/>
    <w:uiPriority w:val="9"/>
    <w:qFormat/>
    <w:rsid w:val="0076205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76205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76205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76205F"/>
    <w:pPr>
      <w:keepNext/>
      <w:spacing w:before="240" w:after="60"/>
      <w:outlineLvl w:val="3"/>
    </w:pPr>
    <w:rPr>
      <w:b/>
      <w:bCs/>
      <w:sz w:val="28"/>
      <w:szCs w:val="28"/>
    </w:rPr>
  </w:style>
  <w:style w:type="paragraph" w:styleId="5">
    <w:name w:val="heading 5"/>
    <w:basedOn w:val="a"/>
    <w:next w:val="a"/>
    <w:link w:val="50"/>
    <w:uiPriority w:val="9"/>
    <w:qFormat/>
    <w:rsid w:val="0076205F"/>
    <w:pPr>
      <w:spacing w:before="240" w:after="60"/>
      <w:outlineLvl w:val="4"/>
    </w:pPr>
    <w:rPr>
      <w:b/>
      <w:bCs/>
      <w:i/>
      <w:iCs/>
      <w:sz w:val="26"/>
      <w:szCs w:val="26"/>
    </w:rPr>
  </w:style>
  <w:style w:type="paragraph" w:styleId="6">
    <w:name w:val="heading 6"/>
    <w:basedOn w:val="a"/>
    <w:next w:val="a"/>
    <w:link w:val="60"/>
    <w:uiPriority w:val="9"/>
    <w:qFormat/>
    <w:rsid w:val="0076205F"/>
    <w:pPr>
      <w:spacing w:before="240" w:after="60"/>
      <w:outlineLvl w:val="5"/>
    </w:pPr>
    <w:rPr>
      <w:b/>
      <w:bCs/>
      <w:sz w:val="22"/>
      <w:szCs w:val="22"/>
    </w:rPr>
  </w:style>
  <w:style w:type="paragraph" w:styleId="7">
    <w:name w:val="heading 7"/>
    <w:basedOn w:val="a"/>
    <w:next w:val="a"/>
    <w:link w:val="70"/>
    <w:uiPriority w:val="9"/>
    <w:qFormat/>
    <w:rsid w:val="0076205F"/>
    <w:pPr>
      <w:spacing w:before="240" w:after="60"/>
      <w:outlineLvl w:val="6"/>
    </w:pPr>
  </w:style>
  <w:style w:type="paragraph" w:styleId="8">
    <w:name w:val="heading 8"/>
    <w:basedOn w:val="a"/>
    <w:next w:val="a"/>
    <w:link w:val="80"/>
    <w:uiPriority w:val="9"/>
    <w:qFormat/>
    <w:rsid w:val="0076205F"/>
    <w:pPr>
      <w:spacing w:before="240" w:after="60"/>
      <w:outlineLvl w:val="7"/>
    </w:pPr>
    <w:rPr>
      <w:i/>
      <w:iCs/>
    </w:rPr>
  </w:style>
  <w:style w:type="paragraph" w:styleId="9">
    <w:name w:val="heading 9"/>
    <w:basedOn w:val="a"/>
    <w:next w:val="a"/>
    <w:link w:val="90"/>
    <w:uiPriority w:val="9"/>
    <w:qFormat/>
    <w:rsid w:val="0076205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205F"/>
    <w:rPr>
      <w:rFonts w:ascii="Cambria" w:hAnsi="Cambria" w:cs="Times New Roman"/>
      <w:b/>
      <w:bCs/>
      <w:kern w:val="32"/>
      <w:sz w:val="32"/>
      <w:szCs w:val="32"/>
    </w:rPr>
  </w:style>
  <w:style w:type="character" w:customStyle="1" w:styleId="20">
    <w:name w:val="Заголовок 2 Знак"/>
    <w:link w:val="2"/>
    <w:uiPriority w:val="9"/>
    <w:semiHidden/>
    <w:locked/>
    <w:rsid w:val="0076205F"/>
    <w:rPr>
      <w:rFonts w:ascii="Cambria" w:hAnsi="Cambria" w:cs="Times New Roman"/>
      <w:b/>
      <w:bCs/>
      <w:i/>
      <w:iCs/>
      <w:sz w:val="28"/>
      <w:szCs w:val="28"/>
    </w:rPr>
  </w:style>
  <w:style w:type="character" w:customStyle="1" w:styleId="30">
    <w:name w:val="Заголовок 3 Знак"/>
    <w:link w:val="3"/>
    <w:uiPriority w:val="9"/>
    <w:locked/>
    <w:rsid w:val="0076205F"/>
    <w:rPr>
      <w:rFonts w:ascii="Cambria" w:hAnsi="Cambria" w:cs="Times New Roman"/>
      <w:b/>
      <w:bCs/>
      <w:sz w:val="26"/>
      <w:szCs w:val="26"/>
    </w:rPr>
  </w:style>
  <w:style w:type="character" w:customStyle="1" w:styleId="40">
    <w:name w:val="Заголовок 4 Знак"/>
    <w:link w:val="4"/>
    <w:uiPriority w:val="9"/>
    <w:locked/>
    <w:rsid w:val="0076205F"/>
    <w:rPr>
      <w:rFonts w:cs="Times New Roman"/>
      <w:b/>
      <w:bCs/>
      <w:sz w:val="28"/>
      <w:szCs w:val="28"/>
    </w:rPr>
  </w:style>
  <w:style w:type="character" w:customStyle="1" w:styleId="50">
    <w:name w:val="Заголовок 5 Знак"/>
    <w:link w:val="5"/>
    <w:uiPriority w:val="9"/>
    <w:semiHidden/>
    <w:locked/>
    <w:rsid w:val="0076205F"/>
    <w:rPr>
      <w:rFonts w:cs="Times New Roman"/>
      <w:b/>
      <w:bCs/>
      <w:i/>
      <w:iCs/>
      <w:sz w:val="26"/>
      <w:szCs w:val="26"/>
    </w:rPr>
  </w:style>
  <w:style w:type="character" w:customStyle="1" w:styleId="60">
    <w:name w:val="Заголовок 6 Знак"/>
    <w:link w:val="6"/>
    <w:uiPriority w:val="9"/>
    <w:semiHidden/>
    <w:locked/>
    <w:rsid w:val="0076205F"/>
    <w:rPr>
      <w:rFonts w:cs="Times New Roman"/>
      <w:b/>
      <w:bCs/>
    </w:rPr>
  </w:style>
  <w:style w:type="character" w:customStyle="1" w:styleId="70">
    <w:name w:val="Заголовок 7 Знак"/>
    <w:link w:val="7"/>
    <w:uiPriority w:val="9"/>
    <w:semiHidden/>
    <w:locked/>
    <w:rsid w:val="0076205F"/>
    <w:rPr>
      <w:rFonts w:cs="Times New Roman"/>
      <w:sz w:val="24"/>
      <w:szCs w:val="24"/>
    </w:rPr>
  </w:style>
  <w:style w:type="character" w:customStyle="1" w:styleId="80">
    <w:name w:val="Заголовок 8 Знак"/>
    <w:link w:val="8"/>
    <w:uiPriority w:val="9"/>
    <w:semiHidden/>
    <w:locked/>
    <w:rsid w:val="0076205F"/>
    <w:rPr>
      <w:rFonts w:cs="Times New Roman"/>
      <w:i/>
      <w:iCs/>
      <w:sz w:val="24"/>
      <w:szCs w:val="24"/>
    </w:rPr>
  </w:style>
  <w:style w:type="character" w:customStyle="1" w:styleId="90">
    <w:name w:val="Заголовок 9 Знак"/>
    <w:link w:val="9"/>
    <w:uiPriority w:val="9"/>
    <w:semiHidden/>
    <w:locked/>
    <w:rsid w:val="0076205F"/>
    <w:rPr>
      <w:rFonts w:ascii="Cambria" w:hAnsi="Cambria" w:cs="Times New Roman"/>
    </w:rPr>
  </w:style>
  <w:style w:type="paragraph" w:styleId="a3">
    <w:name w:val="Title"/>
    <w:basedOn w:val="a"/>
    <w:next w:val="a"/>
    <w:link w:val="a4"/>
    <w:uiPriority w:val="10"/>
    <w:qFormat/>
    <w:rsid w:val="0076205F"/>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76205F"/>
    <w:rPr>
      <w:rFonts w:ascii="Cambria" w:hAnsi="Cambria" w:cs="Times New Roman"/>
      <w:b/>
      <w:bCs/>
      <w:kern w:val="28"/>
      <w:sz w:val="32"/>
      <w:szCs w:val="32"/>
    </w:rPr>
  </w:style>
  <w:style w:type="paragraph" w:styleId="a5">
    <w:name w:val="Subtitle"/>
    <w:basedOn w:val="a"/>
    <w:next w:val="a"/>
    <w:link w:val="a6"/>
    <w:uiPriority w:val="11"/>
    <w:qFormat/>
    <w:rsid w:val="0076205F"/>
    <w:pPr>
      <w:spacing w:after="60"/>
      <w:jc w:val="center"/>
      <w:outlineLvl w:val="1"/>
    </w:pPr>
    <w:rPr>
      <w:rFonts w:ascii="Cambria" w:hAnsi="Cambria"/>
    </w:rPr>
  </w:style>
  <w:style w:type="character" w:customStyle="1" w:styleId="a6">
    <w:name w:val="Подзаголовок Знак"/>
    <w:link w:val="a5"/>
    <w:uiPriority w:val="11"/>
    <w:locked/>
    <w:rsid w:val="0076205F"/>
    <w:rPr>
      <w:rFonts w:ascii="Cambria" w:hAnsi="Cambria" w:cs="Times New Roman"/>
      <w:sz w:val="24"/>
      <w:szCs w:val="24"/>
    </w:rPr>
  </w:style>
  <w:style w:type="character" w:styleId="a7">
    <w:name w:val="Strong"/>
    <w:uiPriority w:val="22"/>
    <w:qFormat/>
    <w:rsid w:val="0076205F"/>
    <w:rPr>
      <w:rFonts w:cs="Times New Roman"/>
      <w:b/>
      <w:bCs/>
    </w:rPr>
  </w:style>
  <w:style w:type="character" w:styleId="a8">
    <w:name w:val="Emphasis"/>
    <w:uiPriority w:val="20"/>
    <w:qFormat/>
    <w:rsid w:val="0076205F"/>
    <w:rPr>
      <w:rFonts w:ascii="Calibri" w:hAnsi="Calibri" w:cs="Times New Roman"/>
      <w:b/>
      <w:i/>
      <w:iCs/>
    </w:rPr>
  </w:style>
  <w:style w:type="paragraph" w:styleId="a9">
    <w:name w:val="No Spacing"/>
    <w:basedOn w:val="a"/>
    <w:uiPriority w:val="1"/>
    <w:qFormat/>
    <w:rsid w:val="0076205F"/>
    <w:rPr>
      <w:szCs w:val="32"/>
    </w:rPr>
  </w:style>
  <w:style w:type="paragraph" w:styleId="aa">
    <w:name w:val="List Paragraph"/>
    <w:basedOn w:val="a"/>
    <w:uiPriority w:val="34"/>
    <w:qFormat/>
    <w:rsid w:val="0076205F"/>
    <w:pPr>
      <w:ind w:left="720"/>
      <w:contextualSpacing/>
    </w:pPr>
  </w:style>
  <w:style w:type="paragraph" w:styleId="21">
    <w:name w:val="Quote"/>
    <w:basedOn w:val="a"/>
    <w:next w:val="a"/>
    <w:link w:val="22"/>
    <w:uiPriority w:val="29"/>
    <w:qFormat/>
    <w:rsid w:val="0076205F"/>
    <w:rPr>
      <w:i/>
    </w:rPr>
  </w:style>
  <w:style w:type="character" w:customStyle="1" w:styleId="22">
    <w:name w:val="Цитата 2 Знак"/>
    <w:link w:val="21"/>
    <w:uiPriority w:val="29"/>
    <w:locked/>
    <w:rsid w:val="0076205F"/>
    <w:rPr>
      <w:rFonts w:cs="Times New Roman"/>
      <w:i/>
      <w:sz w:val="24"/>
      <w:szCs w:val="24"/>
    </w:rPr>
  </w:style>
  <w:style w:type="paragraph" w:styleId="ab">
    <w:name w:val="Intense Quote"/>
    <w:basedOn w:val="a"/>
    <w:next w:val="a"/>
    <w:link w:val="ac"/>
    <w:uiPriority w:val="30"/>
    <w:qFormat/>
    <w:rsid w:val="0076205F"/>
    <w:pPr>
      <w:ind w:left="720" w:right="720"/>
    </w:pPr>
    <w:rPr>
      <w:b/>
      <w:i/>
      <w:szCs w:val="22"/>
    </w:rPr>
  </w:style>
  <w:style w:type="character" w:customStyle="1" w:styleId="ac">
    <w:name w:val="Выделенная цитата Знак"/>
    <w:link w:val="ab"/>
    <w:uiPriority w:val="30"/>
    <w:locked/>
    <w:rsid w:val="0076205F"/>
    <w:rPr>
      <w:rFonts w:cs="Times New Roman"/>
      <w:b/>
      <w:i/>
      <w:sz w:val="24"/>
    </w:rPr>
  </w:style>
  <w:style w:type="character" w:styleId="ad">
    <w:name w:val="Subtle Emphasis"/>
    <w:uiPriority w:val="19"/>
    <w:qFormat/>
    <w:rsid w:val="0076205F"/>
    <w:rPr>
      <w:rFonts w:cs="Times New Roman"/>
      <w:i/>
      <w:color w:val="5A5A5A"/>
    </w:rPr>
  </w:style>
  <w:style w:type="character" w:styleId="ae">
    <w:name w:val="Intense Emphasis"/>
    <w:uiPriority w:val="21"/>
    <w:qFormat/>
    <w:rsid w:val="0076205F"/>
    <w:rPr>
      <w:rFonts w:cs="Times New Roman"/>
      <w:b/>
      <w:i/>
      <w:sz w:val="24"/>
      <w:szCs w:val="24"/>
      <w:u w:val="single"/>
    </w:rPr>
  </w:style>
  <w:style w:type="character" w:styleId="af">
    <w:name w:val="Subtle Reference"/>
    <w:uiPriority w:val="31"/>
    <w:qFormat/>
    <w:rsid w:val="0076205F"/>
    <w:rPr>
      <w:rFonts w:cs="Times New Roman"/>
      <w:sz w:val="24"/>
      <w:szCs w:val="24"/>
      <w:u w:val="single"/>
    </w:rPr>
  </w:style>
  <w:style w:type="character" w:styleId="af0">
    <w:name w:val="Intense Reference"/>
    <w:uiPriority w:val="32"/>
    <w:qFormat/>
    <w:rsid w:val="0076205F"/>
    <w:rPr>
      <w:rFonts w:cs="Times New Roman"/>
      <w:b/>
      <w:sz w:val="24"/>
      <w:u w:val="single"/>
    </w:rPr>
  </w:style>
  <w:style w:type="character" w:styleId="af1">
    <w:name w:val="Book Title"/>
    <w:uiPriority w:val="33"/>
    <w:qFormat/>
    <w:rsid w:val="0076205F"/>
    <w:rPr>
      <w:rFonts w:ascii="Cambria" w:hAnsi="Cambria" w:cs="Times New Roman"/>
      <w:b/>
      <w:i/>
      <w:sz w:val="24"/>
      <w:szCs w:val="24"/>
    </w:rPr>
  </w:style>
  <w:style w:type="paragraph" w:styleId="af2">
    <w:name w:val="TOC Heading"/>
    <w:basedOn w:val="1"/>
    <w:next w:val="a"/>
    <w:uiPriority w:val="39"/>
    <w:qFormat/>
    <w:rsid w:val="0076205F"/>
    <w:pPr>
      <w:outlineLvl w:val="9"/>
    </w:pPr>
  </w:style>
  <w:style w:type="paragraph" w:styleId="af3">
    <w:name w:val="footnote text"/>
    <w:basedOn w:val="a"/>
    <w:link w:val="af4"/>
    <w:uiPriority w:val="99"/>
    <w:unhideWhenUsed/>
    <w:rsid w:val="0076205F"/>
    <w:rPr>
      <w:sz w:val="20"/>
      <w:szCs w:val="20"/>
    </w:rPr>
  </w:style>
  <w:style w:type="character" w:customStyle="1" w:styleId="af4">
    <w:name w:val="Текст сноски Знак"/>
    <w:link w:val="af3"/>
    <w:uiPriority w:val="99"/>
    <w:locked/>
    <w:rsid w:val="0076205F"/>
    <w:rPr>
      <w:rFonts w:cs="Times New Roman"/>
      <w:sz w:val="20"/>
      <w:szCs w:val="20"/>
    </w:rPr>
  </w:style>
  <w:style w:type="character" w:styleId="af5">
    <w:name w:val="footnote reference"/>
    <w:uiPriority w:val="99"/>
    <w:semiHidden/>
    <w:unhideWhenUsed/>
    <w:rsid w:val="0076205F"/>
    <w:rPr>
      <w:rFonts w:cs="Times New Roman"/>
      <w:vertAlign w:val="superscript"/>
    </w:rPr>
  </w:style>
  <w:style w:type="paragraph" w:styleId="af6">
    <w:name w:val="header"/>
    <w:basedOn w:val="a"/>
    <w:link w:val="af7"/>
    <w:uiPriority w:val="99"/>
    <w:semiHidden/>
    <w:unhideWhenUsed/>
    <w:rsid w:val="0076205F"/>
    <w:pPr>
      <w:tabs>
        <w:tab w:val="center" w:pos="4677"/>
        <w:tab w:val="right" w:pos="9355"/>
      </w:tabs>
    </w:pPr>
  </w:style>
  <w:style w:type="character" w:customStyle="1" w:styleId="af7">
    <w:name w:val="Верхний колонтитул Знак"/>
    <w:link w:val="af6"/>
    <w:uiPriority w:val="99"/>
    <w:semiHidden/>
    <w:locked/>
    <w:rsid w:val="0076205F"/>
    <w:rPr>
      <w:rFonts w:cs="Times New Roman"/>
      <w:sz w:val="24"/>
      <w:szCs w:val="24"/>
    </w:rPr>
  </w:style>
  <w:style w:type="paragraph" w:styleId="af8">
    <w:name w:val="footer"/>
    <w:basedOn w:val="a"/>
    <w:link w:val="af9"/>
    <w:uiPriority w:val="99"/>
    <w:unhideWhenUsed/>
    <w:rsid w:val="0076205F"/>
    <w:pPr>
      <w:tabs>
        <w:tab w:val="center" w:pos="4677"/>
        <w:tab w:val="right" w:pos="9355"/>
      </w:tabs>
    </w:pPr>
  </w:style>
  <w:style w:type="character" w:customStyle="1" w:styleId="af9">
    <w:name w:val="Нижний колонтитул Знак"/>
    <w:link w:val="af8"/>
    <w:uiPriority w:val="99"/>
    <w:locked/>
    <w:rsid w:val="0076205F"/>
    <w:rPr>
      <w:rFonts w:cs="Times New Roman"/>
      <w:sz w:val="24"/>
      <w:szCs w:val="24"/>
    </w:rPr>
  </w:style>
  <w:style w:type="character" w:customStyle="1" w:styleId="noncited">
    <w:name w:val="noncited"/>
    <w:rsid w:val="00200077"/>
    <w:rPr>
      <w:rFonts w:cs="Times New Roman"/>
    </w:rPr>
  </w:style>
  <w:style w:type="character" w:customStyle="1" w:styleId="fullcited">
    <w:name w:val="fullcited"/>
    <w:rsid w:val="00447434"/>
    <w:rPr>
      <w:rFonts w:cs="Times New Roman"/>
    </w:rPr>
  </w:style>
  <w:style w:type="character" w:customStyle="1" w:styleId="originalinsertion">
    <w:name w:val="originalinsertion"/>
    <w:rsid w:val="00447434"/>
    <w:rPr>
      <w:rFonts w:cs="Times New Roman"/>
    </w:rPr>
  </w:style>
  <w:style w:type="character" w:customStyle="1" w:styleId="afa">
    <w:name w:val="af"/>
    <w:rsid w:val="00C44D8B"/>
    <w:rPr>
      <w:rFonts w:cs="Times New Roman"/>
    </w:rPr>
  </w:style>
  <w:style w:type="paragraph" w:customStyle="1" w:styleId="a60">
    <w:name w:val="a6"/>
    <w:basedOn w:val="a"/>
    <w:rsid w:val="00C44D8B"/>
    <w:pPr>
      <w:spacing w:before="100" w:beforeAutospacing="1" w:after="100" w:afterAutospacing="1"/>
    </w:pPr>
    <w:rPr>
      <w:lang w:val="ru-RU" w:eastAsia="ru-RU"/>
    </w:rPr>
  </w:style>
  <w:style w:type="paragraph" w:styleId="afb">
    <w:name w:val="Normal (Web)"/>
    <w:basedOn w:val="a"/>
    <w:uiPriority w:val="99"/>
    <w:semiHidden/>
    <w:unhideWhenUsed/>
    <w:rsid w:val="001D2B62"/>
    <w:pPr>
      <w:spacing w:before="100" w:beforeAutospacing="1" w:after="100" w:afterAutospacing="1"/>
    </w:pPr>
    <w:rPr>
      <w:lang w:val="ru-RU" w:eastAsia="ru-RU"/>
    </w:rPr>
  </w:style>
  <w:style w:type="character" w:customStyle="1" w:styleId="svet2">
    <w:name w:val="svet2"/>
    <w:rsid w:val="004059CD"/>
    <w:rPr>
      <w:rFonts w:cs="Times New Roman"/>
    </w:rPr>
  </w:style>
  <w:style w:type="character" w:customStyle="1" w:styleId="svet">
    <w:name w:val="svet"/>
    <w:rsid w:val="004059CD"/>
    <w:rPr>
      <w:rFonts w:cs="Times New Roman"/>
    </w:rPr>
  </w:style>
  <w:style w:type="paragraph" w:styleId="31">
    <w:name w:val="toc 3"/>
    <w:basedOn w:val="a"/>
    <w:next w:val="a"/>
    <w:autoRedefine/>
    <w:uiPriority w:val="39"/>
    <w:unhideWhenUsed/>
    <w:rsid w:val="00CF039A"/>
    <w:pPr>
      <w:ind w:left="480"/>
    </w:pPr>
  </w:style>
  <w:style w:type="character" w:styleId="afc">
    <w:name w:val="Hyperlink"/>
    <w:uiPriority w:val="99"/>
    <w:unhideWhenUsed/>
    <w:rsid w:val="00CF039A"/>
    <w:rPr>
      <w:rFonts w:cs="Times New Roman"/>
      <w:color w:val="0000FF"/>
      <w:u w:val="single"/>
    </w:rPr>
  </w:style>
  <w:style w:type="paragraph" w:styleId="afd">
    <w:name w:val="Document Map"/>
    <w:basedOn w:val="a"/>
    <w:link w:val="afe"/>
    <w:uiPriority w:val="99"/>
    <w:semiHidden/>
    <w:rsid w:val="002809CA"/>
    <w:pPr>
      <w:shd w:val="clear" w:color="auto" w:fill="000080"/>
    </w:pPr>
    <w:rPr>
      <w:rFonts w:ascii="Tahoma" w:hAnsi="Tahoma" w:cs="Tahoma"/>
      <w:sz w:val="20"/>
      <w:szCs w:val="20"/>
    </w:rPr>
  </w:style>
  <w:style w:type="character" w:customStyle="1" w:styleId="afe">
    <w:name w:val="Схема документа Знак"/>
    <w:link w:val="afd"/>
    <w:uiPriority w:val="99"/>
    <w:semiHidden/>
    <w:locke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31256">
      <w:marLeft w:val="0"/>
      <w:marRight w:val="0"/>
      <w:marTop w:val="0"/>
      <w:marBottom w:val="0"/>
      <w:divBdr>
        <w:top w:val="none" w:sz="0" w:space="0" w:color="auto"/>
        <w:left w:val="none" w:sz="0" w:space="0" w:color="auto"/>
        <w:bottom w:val="none" w:sz="0" w:space="0" w:color="auto"/>
        <w:right w:val="none" w:sz="0" w:space="0" w:color="auto"/>
      </w:divBdr>
    </w:div>
    <w:div w:id="1114131257">
      <w:marLeft w:val="0"/>
      <w:marRight w:val="0"/>
      <w:marTop w:val="0"/>
      <w:marBottom w:val="0"/>
      <w:divBdr>
        <w:top w:val="none" w:sz="0" w:space="0" w:color="auto"/>
        <w:left w:val="none" w:sz="0" w:space="0" w:color="auto"/>
        <w:bottom w:val="none" w:sz="0" w:space="0" w:color="auto"/>
        <w:right w:val="none" w:sz="0" w:space="0" w:color="auto"/>
      </w:divBdr>
    </w:div>
    <w:div w:id="1114131258">
      <w:marLeft w:val="0"/>
      <w:marRight w:val="0"/>
      <w:marTop w:val="0"/>
      <w:marBottom w:val="0"/>
      <w:divBdr>
        <w:top w:val="none" w:sz="0" w:space="0" w:color="auto"/>
        <w:left w:val="none" w:sz="0" w:space="0" w:color="auto"/>
        <w:bottom w:val="none" w:sz="0" w:space="0" w:color="auto"/>
        <w:right w:val="none" w:sz="0" w:space="0" w:color="auto"/>
      </w:divBdr>
    </w:div>
    <w:div w:id="1114131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a('61231');" TargetMode="External"/><Relationship Id="rId13" Type="http://schemas.openxmlformats.org/officeDocument/2006/relationships/hyperlink" Target="javascript:oa('5526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a('2094347');" TargetMode="External"/><Relationship Id="rId12" Type="http://schemas.openxmlformats.org/officeDocument/2006/relationships/hyperlink" Target="javascript:oa('207179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a('45204');" TargetMode="External"/><Relationship Id="rId5" Type="http://schemas.openxmlformats.org/officeDocument/2006/relationships/footnotes" Target="footnotes.xml"/><Relationship Id="rId15" Type="http://schemas.openxmlformats.org/officeDocument/2006/relationships/hyperlink" Target="javascript:oa('51256');" TargetMode="External"/><Relationship Id="rId10" Type="http://schemas.openxmlformats.org/officeDocument/2006/relationships/hyperlink" Target="javascript:oa('6034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oa('56540');" TargetMode="External"/><Relationship Id="rId14" Type="http://schemas.openxmlformats.org/officeDocument/2006/relationships/hyperlink" Target="javascript:oa('21039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javascript:oa('55268');" TargetMode="External"/><Relationship Id="rId1" Type="http://schemas.openxmlformats.org/officeDocument/2006/relationships/hyperlink" Target="javascript:oa('539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23311</Words>
  <Characters>132875</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NT Computer</Company>
  <LinksUpToDate>false</LinksUpToDate>
  <CharactersWithSpaces>155875</CharactersWithSpaces>
  <SharedDoc>false</SharedDoc>
  <HLinks>
    <vt:vector size="66" baseType="variant">
      <vt:variant>
        <vt:i4>2162738</vt:i4>
      </vt:variant>
      <vt:variant>
        <vt:i4>24</vt:i4>
      </vt:variant>
      <vt:variant>
        <vt:i4>0</vt:i4>
      </vt:variant>
      <vt:variant>
        <vt:i4>5</vt:i4>
      </vt:variant>
      <vt:variant>
        <vt:lpwstr>javascript:oa('51256');</vt:lpwstr>
      </vt:variant>
      <vt:variant>
        <vt:lpwstr/>
      </vt:variant>
      <vt:variant>
        <vt:i4>1638406</vt:i4>
      </vt:variant>
      <vt:variant>
        <vt:i4>21</vt:i4>
      </vt:variant>
      <vt:variant>
        <vt:i4>0</vt:i4>
      </vt:variant>
      <vt:variant>
        <vt:i4>5</vt:i4>
      </vt:variant>
      <vt:variant>
        <vt:lpwstr>javascript:oa('2103922');</vt:lpwstr>
      </vt:variant>
      <vt:variant>
        <vt:lpwstr/>
      </vt:variant>
      <vt:variant>
        <vt:i4>3080245</vt:i4>
      </vt:variant>
      <vt:variant>
        <vt:i4>18</vt:i4>
      </vt:variant>
      <vt:variant>
        <vt:i4>0</vt:i4>
      </vt:variant>
      <vt:variant>
        <vt:i4>5</vt:i4>
      </vt:variant>
      <vt:variant>
        <vt:lpwstr>javascript:oa('55268');</vt:lpwstr>
      </vt:variant>
      <vt:variant>
        <vt:lpwstr/>
      </vt:variant>
      <vt:variant>
        <vt:i4>1441806</vt:i4>
      </vt:variant>
      <vt:variant>
        <vt:i4>15</vt:i4>
      </vt:variant>
      <vt:variant>
        <vt:i4>0</vt:i4>
      </vt:variant>
      <vt:variant>
        <vt:i4>5</vt:i4>
      </vt:variant>
      <vt:variant>
        <vt:lpwstr>javascript:oa('2071794');</vt:lpwstr>
      </vt:variant>
      <vt:variant>
        <vt:lpwstr/>
      </vt:variant>
      <vt:variant>
        <vt:i4>2228275</vt:i4>
      </vt:variant>
      <vt:variant>
        <vt:i4>12</vt:i4>
      </vt:variant>
      <vt:variant>
        <vt:i4>0</vt:i4>
      </vt:variant>
      <vt:variant>
        <vt:i4>5</vt:i4>
      </vt:variant>
      <vt:variant>
        <vt:lpwstr>javascript:oa('45204');</vt:lpwstr>
      </vt:variant>
      <vt:variant>
        <vt:lpwstr/>
      </vt:variant>
      <vt:variant>
        <vt:i4>2949170</vt:i4>
      </vt:variant>
      <vt:variant>
        <vt:i4>9</vt:i4>
      </vt:variant>
      <vt:variant>
        <vt:i4>0</vt:i4>
      </vt:variant>
      <vt:variant>
        <vt:i4>5</vt:i4>
      </vt:variant>
      <vt:variant>
        <vt:lpwstr>javascript:oa('60348');</vt:lpwstr>
      </vt:variant>
      <vt:variant>
        <vt:lpwstr/>
      </vt:variant>
      <vt:variant>
        <vt:i4>2097204</vt:i4>
      </vt:variant>
      <vt:variant>
        <vt:i4>6</vt:i4>
      </vt:variant>
      <vt:variant>
        <vt:i4>0</vt:i4>
      </vt:variant>
      <vt:variant>
        <vt:i4>5</vt:i4>
      </vt:variant>
      <vt:variant>
        <vt:lpwstr>javascript:oa('56540');</vt:lpwstr>
      </vt:variant>
      <vt:variant>
        <vt:lpwstr/>
      </vt:variant>
      <vt:variant>
        <vt:i4>2424884</vt:i4>
      </vt:variant>
      <vt:variant>
        <vt:i4>3</vt:i4>
      </vt:variant>
      <vt:variant>
        <vt:i4>0</vt:i4>
      </vt:variant>
      <vt:variant>
        <vt:i4>5</vt:i4>
      </vt:variant>
      <vt:variant>
        <vt:lpwstr>javascript:oa('61231');</vt:lpwstr>
      </vt:variant>
      <vt:variant>
        <vt:lpwstr/>
      </vt:variant>
      <vt:variant>
        <vt:i4>2031622</vt:i4>
      </vt:variant>
      <vt:variant>
        <vt:i4>0</vt:i4>
      </vt:variant>
      <vt:variant>
        <vt:i4>0</vt:i4>
      </vt:variant>
      <vt:variant>
        <vt:i4>5</vt:i4>
      </vt:variant>
      <vt:variant>
        <vt:lpwstr>javascript:oa('2094347');</vt:lpwstr>
      </vt:variant>
      <vt:variant>
        <vt:lpwstr/>
      </vt:variant>
      <vt:variant>
        <vt:i4>3080245</vt:i4>
      </vt:variant>
      <vt:variant>
        <vt:i4>3</vt:i4>
      </vt:variant>
      <vt:variant>
        <vt:i4>0</vt:i4>
      </vt:variant>
      <vt:variant>
        <vt:i4>5</vt:i4>
      </vt:variant>
      <vt:variant>
        <vt:lpwstr>javascript:oa('55268');</vt:lpwstr>
      </vt:variant>
      <vt:variant>
        <vt:lpwstr/>
      </vt:variant>
      <vt:variant>
        <vt:i4>3080243</vt:i4>
      </vt:variant>
      <vt:variant>
        <vt:i4>0</vt:i4>
      </vt:variant>
      <vt:variant>
        <vt:i4>0</vt:i4>
      </vt:variant>
      <vt:variant>
        <vt:i4>5</vt:i4>
      </vt:variant>
      <vt:variant>
        <vt:lpwstr>javascript:oa('53963');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 Computer</dc:creator>
  <cp:keywords/>
  <dc:description/>
  <cp:lastModifiedBy>admin</cp:lastModifiedBy>
  <cp:revision>2</cp:revision>
  <dcterms:created xsi:type="dcterms:W3CDTF">2014-03-26T12:03:00Z</dcterms:created>
  <dcterms:modified xsi:type="dcterms:W3CDTF">2014-03-26T12:03:00Z</dcterms:modified>
</cp:coreProperties>
</file>