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6D99" w:rsidRPr="00DE1907" w:rsidRDefault="00F46D99" w:rsidP="00E15773">
      <w:pPr>
        <w:spacing w:line="360" w:lineRule="auto"/>
        <w:jc w:val="center"/>
        <w:rPr>
          <w:noProof/>
          <w:color w:val="000000"/>
          <w:sz w:val="28"/>
          <w:szCs w:val="28"/>
        </w:rPr>
      </w:pPr>
      <w:r w:rsidRPr="00DE1907">
        <w:rPr>
          <w:noProof/>
          <w:color w:val="000000"/>
          <w:sz w:val="28"/>
          <w:szCs w:val="28"/>
        </w:rPr>
        <w:t>Уфимский техникум экономики и права</w:t>
      </w:r>
    </w:p>
    <w:p w:rsidR="00F46D99" w:rsidRPr="00DE1907" w:rsidRDefault="00F46D99" w:rsidP="00E15773">
      <w:pPr>
        <w:spacing w:line="360" w:lineRule="auto"/>
        <w:jc w:val="center"/>
        <w:rPr>
          <w:noProof/>
          <w:color w:val="000000"/>
          <w:sz w:val="28"/>
          <w:szCs w:val="28"/>
        </w:rPr>
      </w:pPr>
    </w:p>
    <w:p w:rsidR="00F46D99" w:rsidRPr="00DE1907" w:rsidRDefault="00F46D99" w:rsidP="00E15773">
      <w:pPr>
        <w:spacing w:line="360" w:lineRule="auto"/>
        <w:jc w:val="center"/>
        <w:rPr>
          <w:noProof/>
          <w:color w:val="000000"/>
          <w:sz w:val="28"/>
          <w:szCs w:val="28"/>
        </w:rPr>
      </w:pPr>
    </w:p>
    <w:p w:rsidR="00F46D99" w:rsidRPr="00DE1907" w:rsidRDefault="00F46D99" w:rsidP="00E15773">
      <w:pPr>
        <w:spacing w:line="360" w:lineRule="auto"/>
        <w:jc w:val="center"/>
        <w:rPr>
          <w:noProof/>
          <w:color w:val="000000"/>
          <w:sz w:val="28"/>
          <w:szCs w:val="28"/>
        </w:rPr>
      </w:pPr>
    </w:p>
    <w:p w:rsidR="00F46D99" w:rsidRPr="00DE1907" w:rsidRDefault="00F46D99" w:rsidP="00E15773">
      <w:pPr>
        <w:spacing w:line="360" w:lineRule="auto"/>
        <w:jc w:val="center"/>
        <w:rPr>
          <w:noProof/>
          <w:color w:val="000000"/>
          <w:sz w:val="28"/>
          <w:szCs w:val="28"/>
        </w:rPr>
      </w:pPr>
    </w:p>
    <w:p w:rsidR="00F46D99" w:rsidRPr="00DE1907" w:rsidRDefault="00F46D99" w:rsidP="00E15773">
      <w:pPr>
        <w:spacing w:line="360" w:lineRule="auto"/>
        <w:jc w:val="center"/>
        <w:rPr>
          <w:noProof/>
          <w:color w:val="000000"/>
          <w:sz w:val="28"/>
          <w:szCs w:val="28"/>
        </w:rPr>
      </w:pPr>
    </w:p>
    <w:p w:rsidR="00E15773" w:rsidRPr="00DE1907" w:rsidRDefault="00E15773" w:rsidP="00E15773">
      <w:pPr>
        <w:spacing w:line="360" w:lineRule="auto"/>
        <w:jc w:val="center"/>
        <w:rPr>
          <w:noProof/>
          <w:color w:val="000000"/>
          <w:sz w:val="28"/>
          <w:szCs w:val="28"/>
        </w:rPr>
      </w:pPr>
    </w:p>
    <w:p w:rsidR="00E15773" w:rsidRPr="00DE1907" w:rsidRDefault="00E15773" w:rsidP="00E15773">
      <w:pPr>
        <w:spacing w:line="360" w:lineRule="auto"/>
        <w:jc w:val="center"/>
        <w:rPr>
          <w:noProof/>
          <w:color w:val="000000"/>
          <w:sz w:val="28"/>
          <w:szCs w:val="28"/>
        </w:rPr>
      </w:pPr>
    </w:p>
    <w:p w:rsidR="00F46D99" w:rsidRPr="00DE1907" w:rsidRDefault="00F46D99" w:rsidP="00E15773">
      <w:pPr>
        <w:spacing w:line="360" w:lineRule="auto"/>
        <w:jc w:val="center"/>
        <w:rPr>
          <w:noProof/>
          <w:color w:val="000000"/>
          <w:sz w:val="28"/>
          <w:szCs w:val="28"/>
        </w:rPr>
      </w:pPr>
    </w:p>
    <w:p w:rsidR="00F46D99" w:rsidRPr="00DE1907" w:rsidRDefault="00F46D99" w:rsidP="00E15773">
      <w:pPr>
        <w:spacing w:line="360" w:lineRule="auto"/>
        <w:jc w:val="center"/>
        <w:rPr>
          <w:noProof/>
          <w:color w:val="000000"/>
          <w:sz w:val="28"/>
          <w:szCs w:val="28"/>
        </w:rPr>
      </w:pPr>
    </w:p>
    <w:p w:rsidR="00F46D99" w:rsidRPr="00DE1907" w:rsidRDefault="00F46D99" w:rsidP="00E15773">
      <w:pPr>
        <w:spacing w:line="360" w:lineRule="auto"/>
        <w:jc w:val="center"/>
        <w:rPr>
          <w:noProof/>
          <w:color w:val="000000"/>
          <w:sz w:val="28"/>
          <w:szCs w:val="28"/>
        </w:rPr>
      </w:pPr>
    </w:p>
    <w:p w:rsidR="00F46D99" w:rsidRPr="00DE1907" w:rsidRDefault="00F46D99" w:rsidP="00E15773">
      <w:pPr>
        <w:spacing w:line="360" w:lineRule="auto"/>
        <w:jc w:val="center"/>
        <w:rPr>
          <w:noProof/>
          <w:color w:val="000000"/>
          <w:sz w:val="28"/>
          <w:szCs w:val="28"/>
        </w:rPr>
      </w:pPr>
    </w:p>
    <w:p w:rsidR="00F46D99" w:rsidRPr="00DE1907" w:rsidRDefault="00475175" w:rsidP="00E15773">
      <w:pPr>
        <w:spacing w:line="360" w:lineRule="auto"/>
        <w:jc w:val="center"/>
        <w:rPr>
          <w:noProof/>
          <w:color w:val="000000"/>
          <w:sz w:val="28"/>
          <w:szCs w:val="28"/>
        </w:rPr>
      </w:pPr>
      <w:r w:rsidRPr="00DE1907">
        <w:rPr>
          <w:noProof/>
          <w:color w:val="000000"/>
          <w:sz w:val="28"/>
          <w:szCs w:val="28"/>
        </w:rPr>
        <w:t>Выпускная работа</w:t>
      </w:r>
    </w:p>
    <w:p w:rsidR="00F46D99" w:rsidRPr="00DE1907" w:rsidRDefault="00F46D99" w:rsidP="00E15773">
      <w:pPr>
        <w:spacing w:line="360" w:lineRule="auto"/>
        <w:jc w:val="center"/>
        <w:rPr>
          <w:noProof/>
          <w:color w:val="000000"/>
          <w:sz w:val="28"/>
          <w:szCs w:val="32"/>
        </w:rPr>
      </w:pPr>
      <w:r w:rsidRPr="00DE1907">
        <w:rPr>
          <w:noProof/>
          <w:color w:val="000000"/>
          <w:sz w:val="28"/>
          <w:szCs w:val="32"/>
        </w:rPr>
        <w:t xml:space="preserve">тема: </w:t>
      </w:r>
      <w:r w:rsidRPr="00DE1907">
        <w:rPr>
          <w:b/>
          <w:noProof/>
          <w:color w:val="000000"/>
          <w:sz w:val="28"/>
          <w:szCs w:val="32"/>
        </w:rPr>
        <w:t>«</w:t>
      </w:r>
      <w:r w:rsidR="00AC654F">
        <w:rPr>
          <w:b/>
          <w:noProof/>
          <w:color w:val="000000"/>
          <w:sz w:val="28"/>
          <w:szCs w:val="32"/>
        </w:rPr>
        <w:t>Особенности с</w:t>
      </w:r>
      <w:r w:rsidR="00357C90" w:rsidRPr="00DE1907">
        <w:rPr>
          <w:b/>
          <w:noProof/>
          <w:color w:val="000000"/>
          <w:sz w:val="28"/>
          <w:szCs w:val="32"/>
        </w:rPr>
        <w:t>оциально</w:t>
      </w:r>
      <w:r w:rsidR="00AC654F">
        <w:rPr>
          <w:b/>
          <w:noProof/>
          <w:color w:val="000000"/>
          <w:sz w:val="28"/>
          <w:szCs w:val="32"/>
        </w:rPr>
        <w:t>го</w:t>
      </w:r>
      <w:r w:rsidR="00357C90" w:rsidRPr="00DE1907">
        <w:rPr>
          <w:b/>
          <w:noProof/>
          <w:color w:val="000000"/>
          <w:sz w:val="28"/>
          <w:szCs w:val="32"/>
        </w:rPr>
        <w:t xml:space="preserve"> обеспечени</w:t>
      </w:r>
      <w:r w:rsidR="00AC654F">
        <w:rPr>
          <w:b/>
          <w:noProof/>
          <w:color w:val="000000"/>
          <w:sz w:val="28"/>
          <w:szCs w:val="32"/>
        </w:rPr>
        <w:t>я</w:t>
      </w:r>
      <w:r w:rsidR="00E15773" w:rsidRPr="00DE1907">
        <w:rPr>
          <w:b/>
          <w:noProof/>
          <w:color w:val="000000"/>
          <w:sz w:val="28"/>
          <w:szCs w:val="32"/>
        </w:rPr>
        <w:t>»</w:t>
      </w:r>
    </w:p>
    <w:p w:rsidR="00F46D99" w:rsidRPr="00DE1907" w:rsidRDefault="00E15773" w:rsidP="00E15773">
      <w:pPr>
        <w:spacing w:line="360" w:lineRule="auto"/>
        <w:ind w:firstLine="709"/>
        <w:jc w:val="both"/>
        <w:rPr>
          <w:noProof/>
          <w:color w:val="000000"/>
          <w:sz w:val="28"/>
          <w:szCs w:val="28"/>
        </w:rPr>
      </w:pPr>
      <w:r w:rsidRPr="00DE1907">
        <w:rPr>
          <w:noProof/>
          <w:color w:val="000000"/>
          <w:sz w:val="28"/>
          <w:szCs w:val="28"/>
        </w:rPr>
        <w:br w:type="page"/>
        <w:t>План</w:t>
      </w:r>
    </w:p>
    <w:p w:rsidR="00E15773" w:rsidRPr="00DE1907" w:rsidRDefault="00E15773" w:rsidP="00E15773">
      <w:pPr>
        <w:spacing w:line="360" w:lineRule="auto"/>
        <w:ind w:firstLine="709"/>
        <w:jc w:val="both"/>
        <w:rPr>
          <w:noProof/>
          <w:color w:val="000000"/>
          <w:sz w:val="28"/>
          <w:szCs w:val="28"/>
        </w:rPr>
      </w:pPr>
    </w:p>
    <w:p w:rsidR="00993BAD" w:rsidRPr="00DE1907" w:rsidRDefault="001E5C79" w:rsidP="00E15773">
      <w:pPr>
        <w:numPr>
          <w:ilvl w:val="0"/>
          <w:numId w:val="1"/>
        </w:numPr>
        <w:tabs>
          <w:tab w:val="left" w:pos="426"/>
        </w:tabs>
        <w:spacing w:line="360" w:lineRule="auto"/>
        <w:ind w:left="0" w:firstLine="0"/>
        <w:jc w:val="both"/>
        <w:rPr>
          <w:noProof/>
          <w:color w:val="000000"/>
          <w:sz w:val="28"/>
          <w:szCs w:val="28"/>
        </w:rPr>
      </w:pPr>
      <w:r w:rsidRPr="00DE1907">
        <w:rPr>
          <w:noProof/>
          <w:color w:val="000000"/>
          <w:sz w:val="28"/>
          <w:szCs w:val="28"/>
        </w:rPr>
        <w:t xml:space="preserve">Нормативные документы, регламентирующие организацию работы </w:t>
      </w:r>
      <w:r w:rsidR="00E15773" w:rsidRPr="00DE1907">
        <w:rPr>
          <w:noProof/>
          <w:color w:val="000000"/>
          <w:sz w:val="28"/>
          <w:szCs w:val="28"/>
        </w:rPr>
        <w:t>органов социального обеспечения</w:t>
      </w:r>
    </w:p>
    <w:p w:rsidR="00993BAD" w:rsidRPr="00DE1907" w:rsidRDefault="001E5C79" w:rsidP="00E15773">
      <w:pPr>
        <w:numPr>
          <w:ilvl w:val="0"/>
          <w:numId w:val="1"/>
        </w:numPr>
        <w:tabs>
          <w:tab w:val="left" w:pos="426"/>
        </w:tabs>
        <w:spacing w:line="360" w:lineRule="auto"/>
        <w:ind w:left="0" w:firstLine="0"/>
        <w:jc w:val="both"/>
        <w:rPr>
          <w:noProof/>
          <w:color w:val="000000"/>
          <w:sz w:val="28"/>
          <w:szCs w:val="28"/>
        </w:rPr>
      </w:pPr>
      <w:r w:rsidRPr="00DE1907">
        <w:rPr>
          <w:noProof/>
          <w:color w:val="000000"/>
          <w:sz w:val="28"/>
          <w:szCs w:val="28"/>
        </w:rPr>
        <w:t>Труд</w:t>
      </w:r>
      <w:r w:rsidR="00E15773" w:rsidRPr="00DE1907">
        <w:rPr>
          <w:noProof/>
          <w:color w:val="000000"/>
          <w:sz w:val="28"/>
          <w:szCs w:val="28"/>
        </w:rPr>
        <w:t>овой стаж</w:t>
      </w:r>
    </w:p>
    <w:p w:rsidR="00993BAD" w:rsidRPr="00DE1907" w:rsidRDefault="001E5C79" w:rsidP="00E15773">
      <w:pPr>
        <w:numPr>
          <w:ilvl w:val="0"/>
          <w:numId w:val="1"/>
        </w:numPr>
        <w:tabs>
          <w:tab w:val="left" w:pos="426"/>
        </w:tabs>
        <w:spacing w:line="360" w:lineRule="auto"/>
        <w:ind w:left="0" w:firstLine="0"/>
        <w:jc w:val="both"/>
        <w:rPr>
          <w:noProof/>
          <w:color w:val="000000"/>
          <w:sz w:val="28"/>
          <w:szCs w:val="28"/>
        </w:rPr>
      </w:pPr>
      <w:r w:rsidRPr="00DE1907">
        <w:rPr>
          <w:noProof/>
          <w:color w:val="000000"/>
          <w:sz w:val="28"/>
          <w:szCs w:val="28"/>
        </w:rPr>
        <w:t xml:space="preserve">Пособия и компенсационные выплаты по </w:t>
      </w:r>
      <w:r w:rsidR="00E15773" w:rsidRPr="00DE1907">
        <w:rPr>
          <w:noProof/>
          <w:color w:val="000000"/>
          <w:sz w:val="28"/>
          <w:szCs w:val="28"/>
        </w:rPr>
        <w:t>системе социального обеспечения</w:t>
      </w:r>
    </w:p>
    <w:p w:rsidR="00993BAD" w:rsidRPr="00DE1907" w:rsidRDefault="00E15773" w:rsidP="00E15773">
      <w:pPr>
        <w:numPr>
          <w:ilvl w:val="0"/>
          <w:numId w:val="1"/>
        </w:numPr>
        <w:tabs>
          <w:tab w:val="left" w:pos="426"/>
        </w:tabs>
        <w:spacing w:line="360" w:lineRule="auto"/>
        <w:ind w:left="0" w:firstLine="0"/>
        <w:jc w:val="both"/>
        <w:rPr>
          <w:noProof/>
          <w:color w:val="000000"/>
          <w:sz w:val="28"/>
          <w:szCs w:val="28"/>
        </w:rPr>
      </w:pPr>
      <w:r w:rsidRPr="00DE1907">
        <w:rPr>
          <w:noProof/>
          <w:color w:val="000000"/>
          <w:sz w:val="28"/>
          <w:szCs w:val="28"/>
        </w:rPr>
        <w:t>Пенсионное обеспечение</w:t>
      </w:r>
    </w:p>
    <w:p w:rsidR="00993BAD" w:rsidRPr="00DE1907" w:rsidRDefault="001E5C79" w:rsidP="00E15773">
      <w:pPr>
        <w:numPr>
          <w:ilvl w:val="0"/>
          <w:numId w:val="1"/>
        </w:numPr>
        <w:tabs>
          <w:tab w:val="left" w:pos="426"/>
        </w:tabs>
        <w:spacing w:line="360" w:lineRule="auto"/>
        <w:ind w:left="0" w:firstLine="0"/>
        <w:jc w:val="both"/>
        <w:rPr>
          <w:noProof/>
          <w:color w:val="000000"/>
          <w:sz w:val="28"/>
          <w:szCs w:val="28"/>
        </w:rPr>
      </w:pPr>
      <w:r w:rsidRPr="00DE1907">
        <w:rPr>
          <w:noProof/>
          <w:color w:val="000000"/>
          <w:sz w:val="28"/>
          <w:szCs w:val="28"/>
        </w:rPr>
        <w:t>Льготы по с</w:t>
      </w:r>
      <w:r w:rsidR="00E15773" w:rsidRPr="00DE1907">
        <w:rPr>
          <w:noProof/>
          <w:color w:val="000000"/>
          <w:sz w:val="28"/>
          <w:szCs w:val="28"/>
        </w:rPr>
        <w:t>истеме социального обслуживания</w:t>
      </w:r>
    </w:p>
    <w:p w:rsidR="00D36350" w:rsidRPr="00DE1907" w:rsidRDefault="00D36350" w:rsidP="00E15773">
      <w:pPr>
        <w:tabs>
          <w:tab w:val="left" w:pos="426"/>
        </w:tabs>
        <w:spacing w:line="360" w:lineRule="auto"/>
        <w:jc w:val="both"/>
        <w:rPr>
          <w:noProof/>
          <w:color w:val="000000"/>
          <w:sz w:val="28"/>
          <w:szCs w:val="28"/>
        </w:rPr>
      </w:pPr>
      <w:r w:rsidRPr="00DE1907">
        <w:rPr>
          <w:noProof/>
          <w:color w:val="000000"/>
          <w:sz w:val="28"/>
          <w:szCs w:val="28"/>
        </w:rPr>
        <w:t>С</w:t>
      </w:r>
      <w:r w:rsidR="00E15773" w:rsidRPr="00DE1907">
        <w:rPr>
          <w:noProof/>
          <w:color w:val="000000"/>
          <w:sz w:val="28"/>
          <w:szCs w:val="28"/>
        </w:rPr>
        <w:t>писок использованной литературы</w:t>
      </w:r>
    </w:p>
    <w:p w:rsidR="00D36350" w:rsidRPr="00DE1907" w:rsidRDefault="00D36350" w:rsidP="00E15773">
      <w:pPr>
        <w:spacing w:line="360" w:lineRule="auto"/>
        <w:ind w:firstLine="709"/>
        <w:jc w:val="both"/>
        <w:rPr>
          <w:noProof/>
          <w:color w:val="000000"/>
          <w:sz w:val="28"/>
          <w:szCs w:val="28"/>
        </w:rPr>
      </w:pPr>
    </w:p>
    <w:p w:rsidR="00475175" w:rsidRPr="00DE1907" w:rsidRDefault="00E15773" w:rsidP="00E15773">
      <w:pPr>
        <w:numPr>
          <w:ilvl w:val="0"/>
          <w:numId w:val="33"/>
        </w:numPr>
        <w:spacing w:line="360" w:lineRule="auto"/>
        <w:ind w:left="0" w:firstLine="709"/>
        <w:jc w:val="both"/>
        <w:rPr>
          <w:noProof/>
          <w:color w:val="000000"/>
          <w:sz w:val="28"/>
          <w:szCs w:val="28"/>
        </w:rPr>
      </w:pPr>
      <w:r w:rsidRPr="00DE1907">
        <w:rPr>
          <w:noProof/>
          <w:color w:val="000000"/>
          <w:sz w:val="28"/>
          <w:szCs w:val="28"/>
        </w:rPr>
        <w:br w:type="page"/>
      </w:r>
      <w:r w:rsidR="00475175" w:rsidRPr="00DE1907">
        <w:rPr>
          <w:noProof/>
          <w:color w:val="000000"/>
          <w:sz w:val="28"/>
          <w:szCs w:val="28"/>
        </w:rPr>
        <w:t xml:space="preserve">Нормативные документы, регламентирующие организацию работы </w:t>
      </w:r>
      <w:r w:rsidRPr="00DE1907">
        <w:rPr>
          <w:noProof/>
          <w:color w:val="000000"/>
          <w:sz w:val="28"/>
          <w:szCs w:val="28"/>
        </w:rPr>
        <w:t>органов социального обеспечения</w:t>
      </w:r>
    </w:p>
    <w:p w:rsidR="00475175" w:rsidRPr="00DE1907" w:rsidRDefault="00475175" w:rsidP="00E15773">
      <w:pPr>
        <w:spacing w:line="360" w:lineRule="auto"/>
        <w:ind w:firstLine="709"/>
        <w:jc w:val="both"/>
        <w:rPr>
          <w:noProof/>
          <w:color w:val="000000"/>
          <w:sz w:val="28"/>
          <w:szCs w:val="28"/>
        </w:rPr>
      </w:pPr>
    </w:p>
    <w:p w:rsidR="00123F40" w:rsidRPr="00DE1907" w:rsidRDefault="00123F40" w:rsidP="00E15773">
      <w:pPr>
        <w:spacing w:line="360" w:lineRule="auto"/>
        <w:ind w:firstLine="709"/>
        <w:jc w:val="both"/>
        <w:rPr>
          <w:noProof/>
          <w:color w:val="000000"/>
          <w:sz w:val="28"/>
          <w:szCs w:val="28"/>
        </w:rPr>
      </w:pPr>
      <w:r w:rsidRPr="00DE1907">
        <w:rPr>
          <w:noProof/>
          <w:color w:val="000000"/>
          <w:sz w:val="28"/>
          <w:szCs w:val="28"/>
        </w:rPr>
        <w:t>Нормативные документы, регламентирующие организацию работы органов социального обеспечения:</w:t>
      </w:r>
    </w:p>
    <w:p w:rsidR="00EC24F9" w:rsidRPr="00DE1907" w:rsidRDefault="000650F6" w:rsidP="00E15773">
      <w:pPr>
        <w:numPr>
          <w:ilvl w:val="1"/>
          <w:numId w:val="1"/>
        </w:numPr>
        <w:tabs>
          <w:tab w:val="clear" w:pos="1575"/>
          <w:tab w:val="num" w:pos="1080"/>
        </w:tabs>
        <w:spacing w:line="360" w:lineRule="auto"/>
        <w:ind w:left="0" w:firstLine="709"/>
        <w:jc w:val="both"/>
        <w:rPr>
          <w:noProof/>
          <w:color w:val="000000"/>
          <w:sz w:val="28"/>
          <w:szCs w:val="28"/>
        </w:rPr>
      </w:pPr>
      <w:r w:rsidRPr="00DE1907">
        <w:rPr>
          <w:noProof/>
          <w:color w:val="000000"/>
          <w:sz w:val="28"/>
          <w:szCs w:val="28"/>
        </w:rPr>
        <w:t>Федеральный закон от 17 декабря 2001 года «О трудовых пенсиях в Российской Федерации».</w:t>
      </w:r>
    </w:p>
    <w:p w:rsidR="000650F6" w:rsidRPr="00DE1907" w:rsidRDefault="000650F6" w:rsidP="00E15773">
      <w:pPr>
        <w:spacing w:line="360" w:lineRule="auto"/>
        <w:ind w:firstLine="709"/>
        <w:jc w:val="both"/>
        <w:rPr>
          <w:noProof/>
          <w:color w:val="000000"/>
          <w:sz w:val="28"/>
          <w:szCs w:val="28"/>
        </w:rPr>
      </w:pPr>
      <w:r w:rsidRPr="00DE1907">
        <w:rPr>
          <w:noProof/>
          <w:color w:val="000000"/>
          <w:sz w:val="28"/>
          <w:szCs w:val="28"/>
        </w:rPr>
        <w:t>Принят Государственной Думой 30 ноября 2001 года. Одобрен Советом Федерации 5 декабря 2001 года. Настоящим Федеральным законом в соответствии с Конституцией Российской Федерации и Федеральным законом «Об обязательном пенсионном страховании в Российской Федерации</w:t>
      </w:r>
      <w:r w:rsidR="00123F40" w:rsidRPr="00DE1907">
        <w:rPr>
          <w:noProof/>
          <w:color w:val="000000"/>
          <w:sz w:val="28"/>
          <w:szCs w:val="28"/>
        </w:rPr>
        <w:t>» устанавливаются основания возникновения и порядок реализации права граждан Российской Федерации на трудовые пенсии.</w:t>
      </w:r>
    </w:p>
    <w:p w:rsidR="00123F40" w:rsidRPr="00DE1907" w:rsidRDefault="00123F40" w:rsidP="00E15773">
      <w:pPr>
        <w:numPr>
          <w:ilvl w:val="1"/>
          <w:numId w:val="1"/>
        </w:numPr>
        <w:tabs>
          <w:tab w:val="clear" w:pos="1575"/>
          <w:tab w:val="num" w:pos="1080"/>
        </w:tabs>
        <w:spacing w:line="360" w:lineRule="auto"/>
        <w:ind w:left="0" w:firstLine="709"/>
        <w:jc w:val="both"/>
        <w:rPr>
          <w:noProof/>
          <w:color w:val="000000"/>
          <w:sz w:val="28"/>
          <w:szCs w:val="28"/>
        </w:rPr>
      </w:pPr>
      <w:r w:rsidRPr="00DE1907">
        <w:rPr>
          <w:noProof/>
          <w:color w:val="000000"/>
          <w:sz w:val="28"/>
          <w:szCs w:val="28"/>
        </w:rPr>
        <w:t>Федеральный закон от 10 декабря 1995 года «Об основах социального обслуживания населения в Российской Федерации».</w:t>
      </w:r>
    </w:p>
    <w:p w:rsidR="00123F40" w:rsidRPr="00DE1907" w:rsidRDefault="00123F40" w:rsidP="00E15773">
      <w:pPr>
        <w:spacing w:line="360" w:lineRule="auto"/>
        <w:ind w:firstLine="709"/>
        <w:jc w:val="both"/>
        <w:rPr>
          <w:noProof/>
          <w:color w:val="000000"/>
          <w:sz w:val="28"/>
          <w:szCs w:val="28"/>
        </w:rPr>
      </w:pPr>
      <w:r w:rsidRPr="00DE1907">
        <w:rPr>
          <w:noProof/>
          <w:color w:val="000000"/>
          <w:sz w:val="28"/>
          <w:szCs w:val="28"/>
        </w:rPr>
        <w:t>Принят Государственной Думой 5 ноября 1995 года. Настоящий Федеральный закон в соответствии с Конституцией Российской Федерации, общепризнанными принципами и нормами международного права устанавливает основы правового регулирования в области социального обслуживания населения в Российской Федерации.</w:t>
      </w:r>
      <w:r w:rsidR="00824518" w:rsidRPr="00DE1907">
        <w:rPr>
          <w:noProof/>
          <w:color w:val="000000"/>
          <w:sz w:val="28"/>
          <w:szCs w:val="28"/>
        </w:rPr>
        <w:t xml:space="preserve"> Законодательством Российской Федерации о социальном обслуживании состоит из настоящего Федерального закона,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r w:rsidR="00037BC7" w:rsidRPr="00DE1907">
        <w:rPr>
          <w:noProof/>
          <w:color w:val="000000"/>
          <w:sz w:val="28"/>
          <w:szCs w:val="28"/>
        </w:rPr>
        <w:t>. Социальное обслуживание представляет собой деятельность социальных служб по социальной поддержке, оказанию социально-бытовых, социально-медицинских, психолого-педагогических, социально-правовых услуг и материальной помощи, проведению социальной адаптации и реабилитации граждан, находящихся в трудной жизненной ситуации.</w:t>
      </w:r>
    </w:p>
    <w:p w:rsidR="00123F40" w:rsidRPr="00DE1907" w:rsidRDefault="009235CD" w:rsidP="00E15773">
      <w:pPr>
        <w:numPr>
          <w:ilvl w:val="1"/>
          <w:numId w:val="1"/>
        </w:numPr>
        <w:tabs>
          <w:tab w:val="clear" w:pos="1575"/>
          <w:tab w:val="num" w:pos="1080"/>
        </w:tabs>
        <w:spacing w:line="360" w:lineRule="auto"/>
        <w:ind w:left="0" w:firstLine="709"/>
        <w:jc w:val="both"/>
        <w:rPr>
          <w:noProof/>
          <w:color w:val="000000"/>
          <w:sz w:val="28"/>
          <w:szCs w:val="28"/>
        </w:rPr>
      </w:pPr>
      <w:r w:rsidRPr="00DE1907">
        <w:rPr>
          <w:noProof/>
          <w:color w:val="000000"/>
          <w:sz w:val="28"/>
          <w:szCs w:val="28"/>
        </w:rPr>
        <w:t>Федеральный закон от 1 апреля 1996 года «Об индивидуальном (персонифицированном) учете в системе обязательного пенсионного страхования».</w:t>
      </w:r>
    </w:p>
    <w:p w:rsidR="009235CD" w:rsidRPr="00DE1907" w:rsidRDefault="009235CD" w:rsidP="00E15773">
      <w:pPr>
        <w:spacing w:line="360" w:lineRule="auto"/>
        <w:ind w:firstLine="709"/>
        <w:jc w:val="both"/>
        <w:rPr>
          <w:noProof/>
          <w:color w:val="000000"/>
          <w:sz w:val="28"/>
          <w:szCs w:val="28"/>
        </w:rPr>
      </w:pPr>
      <w:r w:rsidRPr="00DE1907">
        <w:rPr>
          <w:noProof/>
          <w:color w:val="000000"/>
          <w:sz w:val="28"/>
          <w:szCs w:val="28"/>
        </w:rPr>
        <w:t xml:space="preserve">Принят Государственной Думой 8 декабря 1995 года. Одобрен Советом Федерации 20 марта 1996 года. Настоящий Федеральный закон устанавливает правовую основу и принципы организации индивидуального (персонифицированного) учета сведений о гражданах, на которых распространяется действие законодательства Российской Федерации об обязательном пенсионном страховании. Правовую основу индивидуального (персонифицированного) учета составляют Конституция Российской Федерации, настоящий Федеральный закон, законы и иные нормативные правовые акты Российской Федерации, международные договоры Российской Федерации, регулирующие правоотношения в данной сфере. </w:t>
      </w:r>
      <w:r w:rsidR="00824518" w:rsidRPr="00DE1907">
        <w:rPr>
          <w:noProof/>
          <w:color w:val="000000"/>
          <w:sz w:val="28"/>
          <w:szCs w:val="28"/>
        </w:rPr>
        <w:t xml:space="preserve">Органом, осуществляющим индивидуальный (персонифицированный) учет в системе обязательного пенсионного страхования, является Пенсионный фонд Российской Федерации. Он осуществляет прием и учет сведений о застрахованных лицах в системе индивидуального (персонифицированного) учета, а также внесение указанных сведений в индивидуальные лицевые счета застрахованных лиц в порядке и сроки, которые определяются Правительством Российской Федерации. </w:t>
      </w:r>
    </w:p>
    <w:p w:rsidR="00824518" w:rsidRPr="00DE1907" w:rsidRDefault="00037BC7" w:rsidP="00E15773">
      <w:pPr>
        <w:numPr>
          <w:ilvl w:val="1"/>
          <w:numId w:val="1"/>
        </w:numPr>
        <w:tabs>
          <w:tab w:val="clear" w:pos="1575"/>
          <w:tab w:val="num" w:pos="1080"/>
        </w:tabs>
        <w:spacing w:line="360" w:lineRule="auto"/>
        <w:ind w:left="0" w:firstLine="709"/>
        <w:jc w:val="both"/>
        <w:rPr>
          <w:noProof/>
          <w:color w:val="000000"/>
          <w:sz w:val="28"/>
          <w:szCs w:val="28"/>
        </w:rPr>
      </w:pPr>
      <w:r w:rsidRPr="00DE1907">
        <w:rPr>
          <w:noProof/>
          <w:color w:val="000000"/>
          <w:sz w:val="28"/>
          <w:szCs w:val="28"/>
        </w:rPr>
        <w:t>Федеральный закон от 17 июля 1999 года «О государственной социальной помощи».</w:t>
      </w:r>
    </w:p>
    <w:p w:rsidR="00037BC7" w:rsidRPr="00DE1907" w:rsidRDefault="00037BC7" w:rsidP="00E15773">
      <w:pPr>
        <w:spacing w:line="360" w:lineRule="auto"/>
        <w:ind w:firstLine="709"/>
        <w:jc w:val="both"/>
        <w:rPr>
          <w:noProof/>
          <w:color w:val="000000"/>
          <w:sz w:val="28"/>
          <w:szCs w:val="28"/>
        </w:rPr>
      </w:pPr>
      <w:r w:rsidRPr="00DE1907">
        <w:rPr>
          <w:noProof/>
          <w:color w:val="000000"/>
          <w:sz w:val="28"/>
          <w:szCs w:val="28"/>
        </w:rPr>
        <w:t xml:space="preserve">Принят Государственной Думой 25 июня 1999 года. Одобрен Советом Федерации 2 июля 1999 года. Настоящий Федеральный закон устанавливает правовые и организационные основы оказания государственной социальной помощи малоимущим семьям или малоимущим одиноко проживающим гражданам. Предметом регулирования настоящего Федерального закона не являются отношения, связанные с предоставлением гражданам льгот и социальных гарантий, установленных законодательством Российской Федерации. Законодательство о государственной социальной помощи состоит из Федерального закона «О прожиточном минимуме в Российской Федерации», Федерального закона «О финансовых основах местного самоуправления в Российской Федерации», настоящего Федерального закона, других федеральных законов и иных </w:t>
      </w:r>
      <w:r w:rsidR="00C65797" w:rsidRPr="00DE1907">
        <w:rPr>
          <w:noProof/>
          <w:color w:val="000000"/>
          <w:sz w:val="28"/>
          <w:szCs w:val="28"/>
        </w:rPr>
        <w:t xml:space="preserve">нормативных правовых актов Российской Федерации, законов и иных нормативных правовых актов субъектов Российской Федерации. </w:t>
      </w:r>
    </w:p>
    <w:p w:rsidR="00C65797" w:rsidRPr="00DE1907" w:rsidRDefault="00C65797" w:rsidP="00E15773">
      <w:pPr>
        <w:numPr>
          <w:ilvl w:val="1"/>
          <w:numId w:val="1"/>
        </w:numPr>
        <w:tabs>
          <w:tab w:val="clear" w:pos="1575"/>
          <w:tab w:val="left" w:pos="1080"/>
        </w:tabs>
        <w:spacing w:line="360" w:lineRule="auto"/>
        <w:ind w:left="0" w:firstLine="709"/>
        <w:jc w:val="both"/>
        <w:rPr>
          <w:noProof/>
          <w:color w:val="000000"/>
          <w:sz w:val="28"/>
          <w:szCs w:val="28"/>
        </w:rPr>
      </w:pPr>
      <w:r w:rsidRPr="00DE1907">
        <w:rPr>
          <w:noProof/>
          <w:color w:val="000000"/>
          <w:sz w:val="28"/>
          <w:szCs w:val="28"/>
        </w:rPr>
        <w:t>Федеральный закон от 15 декабря 2001 года «Об обязательном пенсионном страховании в Российской Федерации».</w:t>
      </w:r>
    </w:p>
    <w:p w:rsidR="00C65797" w:rsidRPr="00DE1907" w:rsidRDefault="00C65797" w:rsidP="00E15773">
      <w:pPr>
        <w:tabs>
          <w:tab w:val="left" w:pos="1080"/>
        </w:tabs>
        <w:spacing w:line="360" w:lineRule="auto"/>
        <w:ind w:firstLine="709"/>
        <w:jc w:val="both"/>
        <w:rPr>
          <w:noProof/>
          <w:color w:val="000000"/>
          <w:sz w:val="28"/>
          <w:szCs w:val="28"/>
        </w:rPr>
      </w:pPr>
      <w:r w:rsidRPr="00DE1907">
        <w:rPr>
          <w:noProof/>
          <w:color w:val="000000"/>
          <w:sz w:val="28"/>
          <w:szCs w:val="28"/>
        </w:rPr>
        <w:t>Принят Государственной Думой 30 ноября 2001 года. Одобрен Советом Федерации 5 декабря 2001 года. Настоящий Федеральный закон устанавливает основы государственного регулирования обязательного пенсионного страхования в Российской Федерации, регулирует правоотношения в системе обязательного пенсионного страхования, основания возникновения</w:t>
      </w:r>
      <w:r w:rsidR="008C2C43" w:rsidRPr="00DE1907">
        <w:rPr>
          <w:noProof/>
          <w:color w:val="000000"/>
          <w:sz w:val="28"/>
          <w:szCs w:val="28"/>
        </w:rPr>
        <w:t xml:space="preserve"> и порядок осуществления их прав и обязанностей, ответственность субъектов обязательного пенсионного страхования</w:t>
      </w:r>
      <w:r w:rsidRPr="00DE1907">
        <w:rPr>
          <w:noProof/>
          <w:color w:val="000000"/>
          <w:sz w:val="28"/>
          <w:szCs w:val="28"/>
        </w:rPr>
        <w:t xml:space="preserve">. </w:t>
      </w:r>
      <w:r w:rsidR="008C2C43" w:rsidRPr="00DE1907">
        <w:rPr>
          <w:noProof/>
          <w:color w:val="000000"/>
          <w:sz w:val="28"/>
          <w:szCs w:val="28"/>
        </w:rPr>
        <w:t xml:space="preserve">Субъектами обязательного пенсионного страхования являются федеральные органы государственной власти, страхователи, страховщик и застрахованные лица. Обязательное пенсионное страхование в Российской Федерации осуществляется страховщиком, которым является Пенсионный фонд Российской Федерации. </w:t>
      </w:r>
    </w:p>
    <w:p w:rsidR="008C2C43" w:rsidRPr="00DE1907" w:rsidRDefault="008C2C43" w:rsidP="00E15773">
      <w:pPr>
        <w:numPr>
          <w:ilvl w:val="1"/>
          <w:numId w:val="1"/>
        </w:numPr>
        <w:tabs>
          <w:tab w:val="clear" w:pos="1575"/>
          <w:tab w:val="left" w:pos="1080"/>
        </w:tabs>
        <w:spacing w:line="360" w:lineRule="auto"/>
        <w:ind w:left="0" w:firstLine="709"/>
        <w:jc w:val="both"/>
        <w:rPr>
          <w:noProof/>
          <w:color w:val="000000"/>
          <w:sz w:val="28"/>
          <w:szCs w:val="28"/>
        </w:rPr>
      </w:pPr>
      <w:r w:rsidRPr="00DE1907">
        <w:rPr>
          <w:noProof/>
          <w:color w:val="000000"/>
          <w:sz w:val="28"/>
          <w:szCs w:val="28"/>
        </w:rPr>
        <w:t>Федеральный закон от 2 августа 1995 года «О социальном обслуживании граждан пожилого возраста и инвалидов».</w:t>
      </w:r>
    </w:p>
    <w:p w:rsidR="008C2C43" w:rsidRPr="00DE1907" w:rsidRDefault="008C2C43" w:rsidP="00E15773">
      <w:pPr>
        <w:tabs>
          <w:tab w:val="left" w:pos="1080"/>
        </w:tabs>
        <w:spacing w:line="360" w:lineRule="auto"/>
        <w:ind w:firstLine="709"/>
        <w:jc w:val="both"/>
        <w:rPr>
          <w:noProof/>
          <w:color w:val="000000"/>
          <w:sz w:val="28"/>
          <w:szCs w:val="28"/>
        </w:rPr>
      </w:pPr>
      <w:r w:rsidRPr="00DE1907">
        <w:rPr>
          <w:noProof/>
          <w:color w:val="000000"/>
          <w:sz w:val="28"/>
          <w:szCs w:val="28"/>
        </w:rPr>
        <w:t>Принят государственной Думой 17 мая 1995 года. Одобрен Советом Федерации 21 июля 1995 года. Настоящий Федеральный закон регулирует отношения в сфере социального обслуживания граждан пожилого возраста и инвалидов, являющегося одним из направлений деятельности</w:t>
      </w:r>
      <w:r w:rsidR="00493F9E" w:rsidRPr="00DE1907">
        <w:rPr>
          <w:noProof/>
          <w:color w:val="000000"/>
          <w:sz w:val="28"/>
          <w:szCs w:val="28"/>
        </w:rPr>
        <w:t xml:space="preserve"> по социальной защите населения, устанавливает экономические, социальные и правовые гарантии для граждан пожилого возраста и инвалидов, исходя из необходимости утверждения принципов человеколюбия и милосердия в обществе. Законодательство Российской Федерации о социальном обслуживании граждан пожилого возраста и инвалидов состоит из настоящего Федерального закона, других федеральных законов, принимаемых в соответствии с ними иных нормативных правовых актов Российской Федерации, а также законов и иных нормативных правовых актов субъектов Российской Федерации.</w:t>
      </w:r>
    </w:p>
    <w:p w:rsidR="00493F9E" w:rsidRPr="00DE1907" w:rsidRDefault="00493F9E" w:rsidP="00E15773">
      <w:pPr>
        <w:numPr>
          <w:ilvl w:val="1"/>
          <w:numId w:val="1"/>
        </w:numPr>
        <w:tabs>
          <w:tab w:val="clear" w:pos="1575"/>
          <w:tab w:val="left" w:pos="1080"/>
        </w:tabs>
        <w:spacing w:line="360" w:lineRule="auto"/>
        <w:ind w:left="0" w:firstLine="709"/>
        <w:jc w:val="both"/>
        <w:rPr>
          <w:noProof/>
          <w:color w:val="000000"/>
          <w:sz w:val="28"/>
          <w:szCs w:val="28"/>
        </w:rPr>
      </w:pPr>
      <w:r w:rsidRPr="00DE1907">
        <w:rPr>
          <w:noProof/>
          <w:color w:val="000000"/>
          <w:sz w:val="28"/>
          <w:szCs w:val="28"/>
        </w:rPr>
        <w:t>Федеральный закон от 24 ноября 1995 года «О социальной защите инвалидов в Российской Федерации».</w:t>
      </w:r>
    </w:p>
    <w:p w:rsidR="00493F9E" w:rsidRPr="00DE1907" w:rsidRDefault="00493F9E" w:rsidP="00E15773">
      <w:pPr>
        <w:tabs>
          <w:tab w:val="left" w:pos="1080"/>
        </w:tabs>
        <w:spacing w:line="360" w:lineRule="auto"/>
        <w:ind w:firstLine="709"/>
        <w:jc w:val="both"/>
        <w:rPr>
          <w:noProof/>
          <w:color w:val="000000"/>
          <w:sz w:val="28"/>
          <w:szCs w:val="28"/>
        </w:rPr>
      </w:pPr>
      <w:r w:rsidRPr="00DE1907">
        <w:rPr>
          <w:noProof/>
          <w:color w:val="000000"/>
          <w:sz w:val="28"/>
          <w:szCs w:val="28"/>
        </w:rPr>
        <w:t xml:space="preserve">Принят Государственной Думой </w:t>
      </w:r>
      <w:r w:rsidR="008F40FC" w:rsidRPr="00DE1907">
        <w:rPr>
          <w:noProof/>
          <w:color w:val="000000"/>
          <w:sz w:val="28"/>
          <w:szCs w:val="28"/>
        </w:rPr>
        <w:t>20 июля 1995 года. Одобрен Советом Федерации 15 ноября 1995 года. Настоящий Федеральный закон определяет государственную политику в области социальной защиты инвалидов в Российской Федерации, целью которой является обеспечение инвалидам равных с другими гражданами возможностей в реализации гражданских, экономических, политических и других прав и свобод, предусмотренных Конституцией Российской Федерации, а также в соответствии с общепризнанными принципами и нормами международного права и международными договорами Российской Федерации.</w:t>
      </w:r>
    </w:p>
    <w:p w:rsidR="008F40FC" w:rsidRPr="00DE1907" w:rsidRDefault="008F40FC" w:rsidP="00E15773">
      <w:pPr>
        <w:numPr>
          <w:ilvl w:val="1"/>
          <w:numId w:val="1"/>
        </w:numPr>
        <w:tabs>
          <w:tab w:val="clear" w:pos="1575"/>
          <w:tab w:val="left" w:pos="1080"/>
        </w:tabs>
        <w:spacing w:line="360" w:lineRule="auto"/>
        <w:ind w:left="0" w:firstLine="709"/>
        <w:jc w:val="both"/>
        <w:rPr>
          <w:noProof/>
          <w:color w:val="000000"/>
          <w:sz w:val="28"/>
          <w:szCs w:val="28"/>
        </w:rPr>
      </w:pPr>
      <w:r w:rsidRPr="00DE1907">
        <w:rPr>
          <w:noProof/>
          <w:color w:val="000000"/>
          <w:sz w:val="28"/>
          <w:szCs w:val="28"/>
        </w:rPr>
        <w:t>Федеральный закон от 12 января 1995 года «О ветеранах».</w:t>
      </w:r>
    </w:p>
    <w:p w:rsidR="008F40FC" w:rsidRPr="00DE1907" w:rsidRDefault="008F40FC" w:rsidP="00E15773">
      <w:pPr>
        <w:tabs>
          <w:tab w:val="left" w:pos="1080"/>
        </w:tabs>
        <w:spacing w:line="360" w:lineRule="auto"/>
        <w:ind w:firstLine="709"/>
        <w:jc w:val="both"/>
        <w:rPr>
          <w:noProof/>
          <w:color w:val="000000"/>
          <w:sz w:val="28"/>
          <w:szCs w:val="28"/>
        </w:rPr>
      </w:pPr>
      <w:r w:rsidRPr="00DE1907">
        <w:rPr>
          <w:noProof/>
          <w:color w:val="000000"/>
          <w:sz w:val="28"/>
          <w:szCs w:val="28"/>
        </w:rPr>
        <w:t>Принят Государственной Думой 16 декабря 1994 года. Настоящий Федеральный закон устанавливает правовые гарантии социальной защиты ветеранов в Российской Федерации в целях создания условий, обеспечивающих им достойную жизнь, активную деятельность, почет и уважение в обществе.</w:t>
      </w:r>
    </w:p>
    <w:p w:rsidR="009032ED" w:rsidRPr="00DE1907" w:rsidRDefault="009032ED" w:rsidP="00E15773">
      <w:pPr>
        <w:numPr>
          <w:ilvl w:val="1"/>
          <w:numId w:val="1"/>
        </w:numPr>
        <w:tabs>
          <w:tab w:val="clear" w:pos="1575"/>
          <w:tab w:val="left" w:pos="1080"/>
        </w:tabs>
        <w:spacing w:line="360" w:lineRule="auto"/>
        <w:ind w:left="0" w:firstLine="709"/>
        <w:jc w:val="both"/>
        <w:rPr>
          <w:noProof/>
          <w:color w:val="000000"/>
          <w:sz w:val="28"/>
          <w:szCs w:val="28"/>
        </w:rPr>
      </w:pPr>
      <w:r w:rsidRPr="00DE1907">
        <w:rPr>
          <w:noProof/>
          <w:color w:val="000000"/>
          <w:sz w:val="28"/>
          <w:szCs w:val="28"/>
        </w:rPr>
        <w:t>Указ Президента Российской Федерации от 25 марта 1993 года «О мерах профессиональной реабилитации и обеспечению занятости инвалидов».</w:t>
      </w:r>
    </w:p>
    <w:p w:rsidR="009032ED" w:rsidRPr="00DE1907" w:rsidRDefault="009032ED" w:rsidP="00E15773">
      <w:pPr>
        <w:numPr>
          <w:ilvl w:val="1"/>
          <w:numId w:val="1"/>
        </w:numPr>
        <w:tabs>
          <w:tab w:val="clear" w:pos="1575"/>
          <w:tab w:val="left" w:pos="1080"/>
        </w:tabs>
        <w:spacing w:line="360" w:lineRule="auto"/>
        <w:ind w:left="0" w:firstLine="709"/>
        <w:jc w:val="both"/>
        <w:rPr>
          <w:noProof/>
          <w:color w:val="000000"/>
          <w:sz w:val="28"/>
          <w:szCs w:val="28"/>
        </w:rPr>
      </w:pPr>
      <w:r w:rsidRPr="00DE1907">
        <w:rPr>
          <w:noProof/>
          <w:color w:val="000000"/>
          <w:sz w:val="28"/>
          <w:szCs w:val="28"/>
        </w:rPr>
        <w:t>Постановления Правительства Российской Федерации от 28 мая 1992 года №356 «О мерах по социальной защите инвалидов, нуждающихся в специальных транспортных средствах».</w:t>
      </w:r>
    </w:p>
    <w:p w:rsidR="009032ED" w:rsidRPr="00DE1907" w:rsidRDefault="009032ED" w:rsidP="00E15773">
      <w:pPr>
        <w:numPr>
          <w:ilvl w:val="1"/>
          <w:numId w:val="1"/>
        </w:numPr>
        <w:tabs>
          <w:tab w:val="clear" w:pos="1575"/>
          <w:tab w:val="left" w:pos="1080"/>
        </w:tabs>
        <w:spacing w:line="360" w:lineRule="auto"/>
        <w:ind w:left="0" w:firstLine="709"/>
        <w:jc w:val="both"/>
        <w:rPr>
          <w:noProof/>
          <w:color w:val="000000"/>
          <w:sz w:val="28"/>
          <w:szCs w:val="28"/>
        </w:rPr>
      </w:pPr>
      <w:r w:rsidRPr="00DE1907">
        <w:rPr>
          <w:noProof/>
          <w:color w:val="000000"/>
          <w:sz w:val="28"/>
          <w:szCs w:val="28"/>
        </w:rPr>
        <w:t>Постановление Правительства Российской Федерации от 25 ноября 1995 года №1151 «О федеральном перечне гарантированных государством социальных услуг, предоставляемых гражданам пожилого возраста и инвалидам государственными и муниципальными учреждениями социального обслуживания».</w:t>
      </w:r>
    </w:p>
    <w:p w:rsidR="009032ED" w:rsidRPr="00DE1907" w:rsidRDefault="009032ED" w:rsidP="00E15773">
      <w:pPr>
        <w:tabs>
          <w:tab w:val="left" w:pos="1080"/>
        </w:tabs>
        <w:spacing w:line="360" w:lineRule="auto"/>
        <w:ind w:firstLine="709"/>
        <w:jc w:val="both"/>
        <w:rPr>
          <w:noProof/>
          <w:color w:val="000000"/>
          <w:sz w:val="28"/>
          <w:szCs w:val="28"/>
        </w:rPr>
      </w:pPr>
      <w:r w:rsidRPr="00DE1907">
        <w:rPr>
          <w:noProof/>
          <w:color w:val="000000"/>
          <w:sz w:val="28"/>
          <w:szCs w:val="28"/>
        </w:rPr>
        <w:t>И другие нормативные правовые документы.</w:t>
      </w:r>
    </w:p>
    <w:p w:rsidR="00475175" w:rsidRPr="00DE1907" w:rsidRDefault="00475175" w:rsidP="00E15773">
      <w:pPr>
        <w:tabs>
          <w:tab w:val="left" w:pos="1080"/>
        </w:tabs>
        <w:spacing w:line="360" w:lineRule="auto"/>
        <w:ind w:firstLine="709"/>
        <w:jc w:val="both"/>
        <w:rPr>
          <w:noProof/>
          <w:color w:val="000000"/>
          <w:sz w:val="28"/>
          <w:szCs w:val="28"/>
        </w:rPr>
      </w:pPr>
    </w:p>
    <w:p w:rsidR="00AB1E7F" w:rsidRPr="00DE1907" w:rsidRDefault="00E15773" w:rsidP="00E15773">
      <w:pPr>
        <w:numPr>
          <w:ilvl w:val="0"/>
          <w:numId w:val="33"/>
        </w:numPr>
        <w:spacing w:line="360" w:lineRule="auto"/>
        <w:ind w:left="0" w:firstLine="709"/>
        <w:jc w:val="both"/>
        <w:rPr>
          <w:noProof/>
          <w:color w:val="000000"/>
          <w:sz w:val="28"/>
          <w:szCs w:val="28"/>
        </w:rPr>
      </w:pPr>
      <w:r w:rsidRPr="00DE1907">
        <w:rPr>
          <w:noProof/>
          <w:color w:val="000000"/>
          <w:sz w:val="28"/>
          <w:szCs w:val="28"/>
        </w:rPr>
        <w:t>Трудовой стаж</w:t>
      </w:r>
    </w:p>
    <w:p w:rsidR="00475175" w:rsidRPr="00DE1907" w:rsidRDefault="00475175" w:rsidP="00E15773">
      <w:pPr>
        <w:spacing w:line="360" w:lineRule="auto"/>
        <w:ind w:firstLine="709"/>
        <w:jc w:val="both"/>
        <w:rPr>
          <w:noProof/>
          <w:color w:val="000000"/>
          <w:sz w:val="28"/>
          <w:szCs w:val="28"/>
        </w:rPr>
      </w:pPr>
    </w:p>
    <w:p w:rsidR="00EC24F9" w:rsidRPr="00DE1907" w:rsidRDefault="00EC24F9" w:rsidP="00E15773">
      <w:pPr>
        <w:spacing w:line="360" w:lineRule="auto"/>
        <w:ind w:firstLine="709"/>
        <w:jc w:val="both"/>
        <w:rPr>
          <w:noProof/>
          <w:color w:val="000000"/>
          <w:sz w:val="28"/>
          <w:szCs w:val="28"/>
        </w:rPr>
      </w:pPr>
      <w:r w:rsidRPr="00DE1907">
        <w:rPr>
          <w:noProof/>
          <w:color w:val="000000"/>
          <w:sz w:val="28"/>
          <w:szCs w:val="28"/>
        </w:rPr>
        <w:t>Трудовой стаж- это продолжительность трудовой или иной общественно полезной деятельности граждан, как оплачиваемое, так и не оплачиваемое, не зависимо от того, когда и где она протекала, которая порождает определенные правовые последстви</w:t>
      </w:r>
      <w:r w:rsidR="00E75EAE" w:rsidRPr="00DE1907">
        <w:rPr>
          <w:noProof/>
          <w:color w:val="000000"/>
          <w:sz w:val="28"/>
          <w:szCs w:val="28"/>
        </w:rPr>
        <w:t>я (</w:t>
      </w:r>
      <w:r w:rsidRPr="00DE1907">
        <w:rPr>
          <w:noProof/>
          <w:color w:val="000000"/>
          <w:sz w:val="28"/>
          <w:szCs w:val="28"/>
        </w:rPr>
        <w:t>право на пенсию, на пособие по временной нетрудоспособности и т.д.).</w:t>
      </w:r>
    </w:p>
    <w:p w:rsidR="00E75EAE" w:rsidRPr="00DE1907" w:rsidRDefault="00E75EAE" w:rsidP="00E15773">
      <w:pPr>
        <w:spacing w:line="360" w:lineRule="auto"/>
        <w:ind w:firstLine="709"/>
        <w:jc w:val="both"/>
        <w:rPr>
          <w:noProof/>
          <w:color w:val="000000"/>
          <w:sz w:val="28"/>
          <w:szCs w:val="28"/>
        </w:rPr>
      </w:pPr>
      <w:r w:rsidRPr="00DE1907">
        <w:rPr>
          <w:noProof/>
          <w:color w:val="000000"/>
          <w:sz w:val="28"/>
          <w:szCs w:val="28"/>
        </w:rPr>
        <w:t>Законодательство предусматривает 4 вида трудового стажа, с учетом которых предоставляются те или иные виды социального обеспечения:</w:t>
      </w:r>
    </w:p>
    <w:p w:rsidR="00547BFB" w:rsidRPr="00DE1907" w:rsidRDefault="00547BFB" w:rsidP="00E15773">
      <w:pPr>
        <w:numPr>
          <w:ilvl w:val="0"/>
          <w:numId w:val="2"/>
        </w:numPr>
        <w:spacing w:line="360" w:lineRule="auto"/>
        <w:ind w:left="0" w:firstLine="709"/>
        <w:jc w:val="both"/>
        <w:rPr>
          <w:noProof/>
          <w:color w:val="000000"/>
          <w:sz w:val="28"/>
          <w:szCs w:val="28"/>
        </w:rPr>
      </w:pPr>
      <w:r w:rsidRPr="00DE1907">
        <w:rPr>
          <w:noProof/>
          <w:color w:val="000000"/>
          <w:sz w:val="28"/>
          <w:szCs w:val="28"/>
        </w:rPr>
        <w:t>страховой стаж,</w:t>
      </w:r>
    </w:p>
    <w:p w:rsidR="00547BFB" w:rsidRPr="00DE1907" w:rsidRDefault="00547BFB" w:rsidP="00E15773">
      <w:pPr>
        <w:numPr>
          <w:ilvl w:val="0"/>
          <w:numId w:val="2"/>
        </w:numPr>
        <w:spacing w:line="360" w:lineRule="auto"/>
        <w:ind w:left="0" w:firstLine="709"/>
        <w:jc w:val="both"/>
        <w:rPr>
          <w:noProof/>
          <w:color w:val="000000"/>
          <w:sz w:val="28"/>
          <w:szCs w:val="28"/>
        </w:rPr>
      </w:pPr>
      <w:r w:rsidRPr="00DE1907">
        <w:rPr>
          <w:noProof/>
          <w:color w:val="000000"/>
          <w:sz w:val="28"/>
          <w:szCs w:val="28"/>
        </w:rPr>
        <w:t>общий трудовой стаж,</w:t>
      </w:r>
    </w:p>
    <w:p w:rsidR="00547BFB" w:rsidRPr="00DE1907" w:rsidRDefault="00547BFB" w:rsidP="00E15773">
      <w:pPr>
        <w:numPr>
          <w:ilvl w:val="0"/>
          <w:numId w:val="2"/>
        </w:numPr>
        <w:spacing w:line="360" w:lineRule="auto"/>
        <w:ind w:left="0" w:firstLine="709"/>
        <w:jc w:val="both"/>
        <w:rPr>
          <w:noProof/>
          <w:color w:val="000000"/>
          <w:sz w:val="28"/>
          <w:szCs w:val="28"/>
        </w:rPr>
      </w:pPr>
      <w:r w:rsidRPr="00DE1907">
        <w:rPr>
          <w:noProof/>
          <w:color w:val="000000"/>
          <w:sz w:val="28"/>
          <w:szCs w:val="28"/>
        </w:rPr>
        <w:t>непрерывный трудовой стаж,</w:t>
      </w:r>
    </w:p>
    <w:p w:rsidR="00547BFB" w:rsidRPr="00DE1907" w:rsidRDefault="00547BFB" w:rsidP="00E15773">
      <w:pPr>
        <w:numPr>
          <w:ilvl w:val="0"/>
          <w:numId w:val="2"/>
        </w:numPr>
        <w:spacing w:line="360" w:lineRule="auto"/>
        <w:ind w:left="0" w:firstLine="709"/>
        <w:jc w:val="both"/>
        <w:rPr>
          <w:noProof/>
          <w:color w:val="000000"/>
          <w:sz w:val="28"/>
          <w:szCs w:val="28"/>
        </w:rPr>
      </w:pPr>
      <w:r w:rsidRPr="00DE1907">
        <w:rPr>
          <w:noProof/>
          <w:color w:val="000000"/>
          <w:sz w:val="28"/>
          <w:szCs w:val="28"/>
        </w:rPr>
        <w:t>специальный трудовой стаж (выслуга лет).</w:t>
      </w:r>
    </w:p>
    <w:p w:rsidR="00E75EAE" w:rsidRPr="00DE1907" w:rsidRDefault="00E75EAE" w:rsidP="00E15773">
      <w:pPr>
        <w:spacing w:line="360" w:lineRule="auto"/>
        <w:ind w:firstLine="709"/>
        <w:jc w:val="both"/>
        <w:rPr>
          <w:noProof/>
          <w:color w:val="000000"/>
          <w:sz w:val="28"/>
          <w:szCs w:val="28"/>
        </w:rPr>
      </w:pPr>
      <w:r w:rsidRPr="00DE1907">
        <w:rPr>
          <w:noProof/>
          <w:color w:val="000000"/>
          <w:sz w:val="28"/>
          <w:szCs w:val="28"/>
        </w:rPr>
        <w:t>Периоды, засчитываемые в трудовой стаж, подсчитываются по их фактической продолжительности календарно, т.е. со дня ее окончания, включая дни отдыха, праздничные и другие нерабочие дни. Начало и окончание соответствующего периода, как правило, указывается в документах</w:t>
      </w:r>
      <w:r w:rsidR="00C46721" w:rsidRPr="00DE1907">
        <w:rPr>
          <w:noProof/>
          <w:color w:val="000000"/>
          <w:sz w:val="28"/>
          <w:szCs w:val="28"/>
        </w:rPr>
        <w:t xml:space="preserve"> </w:t>
      </w:r>
      <w:r w:rsidRPr="00DE1907">
        <w:rPr>
          <w:noProof/>
          <w:color w:val="000000"/>
          <w:sz w:val="28"/>
          <w:szCs w:val="28"/>
        </w:rPr>
        <w:t>- трудовой книжке, справке о работе, военном билете и т.д. Если в документах отсутствуют точные даты и указаны лишь месяцы или годы,</w:t>
      </w:r>
      <w:r w:rsidR="00C46721" w:rsidRPr="00DE1907">
        <w:rPr>
          <w:noProof/>
          <w:color w:val="000000"/>
          <w:sz w:val="28"/>
          <w:szCs w:val="28"/>
        </w:rPr>
        <w:t xml:space="preserve"> то началом или окончанием работы (службы) условно считается середина года (1 июля) или середина месяца (15-е число).</w:t>
      </w:r>
    </w:p>
    <w:p w:rsidR="00C46721" w:rsidRPr="00DE1907" w:rsidRDefault="00C46721" w:rsidP="00E15773">
      <w:pPr>
        <w:spacing w:line="360" w:lineRule="auto"/>
        <w:ind w:firstLine="709"/>
        <w:jc w:val="both"/>
        <w:rPr>
          <w:noProof/>
          <w:color w:val="000000"/>
          <w:sz w:val="28"/>
          <w:szCs w:val="28"/>
        </w:rPr>
      </w:pPr>
      <w:r w:rsidRPr="00DE1907">
        <w:rPr>
          <w:noProof/>
          <w:color w:val="000000"/>
          <w:sz w:val="28"/>
          <w:szCs w:val="28"/>
        </w:rPr>
        <w:t>Общий трудовой стаж - суммарная продолжительность трудовой или иной общественно полезной деятельности. С учетом общего трудового стажа назначается трудовая пенсия по старости, причем от продолжительности общего трудового стажа зависит не только право на пенсию, но и размер.</w:t>
      </w:r>
    </w:p>
    <w:p w:rsidR="00C46721" w:rsidRPr="00DE1907" w:rsidRDefault="00C46721" w:rsidP="00E15773">
      <w:pPr>
        <w:spacing w:line="360" w:lineRule="auto"/>
        <w:ind w:firstLine="709"/>
        <w:jc w:val="both"/>
        <w:rPr>
          <w:noProof/>
          <w:color w:val="000000"/>
          <w:sz w:val="28"/>
          <w:szCs w:val="28"/>
        </w:rPr>
      </w:pPr>
      <w:r w:rsidRPr="00DE1907">
        <w:rPr>
          <w:noProof/>
          <w:color w:val="000000"/>
          <w:sz w:val="28"/>
          <w:szCs w:val="28"/>
        </w:rPr>
        <w:t>В общий трудовой стаж включаются:</w:t>
      </w:r>
    </w:p>
    <w:p w:rsidR="00547BFB" w:rsidRPr="00DE1907" w:rsidRDefault="00547BFB" w:rsidP="00E15773">
      <w:pPr>
        <w:numPr>
          <w:ilvl w:val="0"/>
          <w:numId w:val="3"/>
        </w:numPr>
        <w:tabs>
          <w:tab w:val="clear" w:pos="1440"/>
          <w:tab w:val="num" w:pos="1080"/>
        </w:tabs>
        <w:spacing w:line="360" w:lineRule="auto"/>
        <w:ind w:left="0" w:firstLine="709"/>
        <w:jc w:val="both"/>
        <w:rPr>
          <w:noProof/>
          <w:color w:val="000000"/>
          <w:sz w:val="28"/>
          <w:szCs w:val="28"/>
        </w:rPr>
      </w:pPr>
      <w:r w:rsidRPr="00DE1907">
        <w:rPr>
          <w:noProof/>
          <w:color w:val="000000"/>
          <w:sz w:val="28"/>
          <w:szCs w:val="28"/>
        </w:rPr>
        <w:t>периоды работы в качестве рабочего, служащего (в том числе работа по найму за пределами территории Российской Федерации), члена колхоза или другой кооперативной организации;</w:t>
      </w:r>
    </w:p>
    <w:p w:rsidR="00547BFB" w:rsidRPr="00DE1907" w:rsidRDefault="00547BFB" w:rsidP="00E15773">
      <w:pPr>
        <w:numPr>
          <w:ilvl w:val="0"/>
          <w:numId w:val="3"/>
        </w:numPr>
        <w:tabs>
          <w:tab w:val="clear" w:pos="1440"/>
          <w:tab w:val="num" w:pos="1080"/>
        </w:tabs>
        <w:spacing w:line="360" w:lineRule="auto"/>
        <w:ind w:left="0" w:firstLine="709"/>
        <w:jc w:val="both"/>
        <w:rPr>
          <w:noProof/>
          <w:color w:val="000000"/>
          <w:sz w:val="28"/>
          <w:szCs w:val="28"/>
        </w:rPr>
      </w:pPr>
      <w:r w:rsidRPr="00DE1907">
        <w:rPr>
          <w:noProof/>
          <w:color w:val="000000"/>
          <w:sz w:val="28"/>
          <w:szCs w:val="28"/>
        </w:rPr>
        <w:t>периоды иной работы, на которой работник, не будучи рабочим или служащим, подлежал обязательному пенсионному страхованию;</w:t>
      </w:r>
    </w:p>
    <w:p w:rsidR="00547BFB" w:rsidRPr="00DE1907" w:rsidRDefault="00547BFB" w:rsidP="00E15773">
      <w:pPr>
        <w:numPr>
          <w:ilvl w:val="0"/>
          <w:numId w:val="3"/>
        </w:numPr>
        <w:tabs>
          <w:tab w:val="clear" w:pos="1440"/>
          <w:tab w:val="num" w:pos="1080"/>
        </w:tabs>
        <w:spacing w:line="360" w:lineRule="auto"/>
        <w:ind w:left="0" w:firstLine="709"/>
        <w:jc w:val="both"/>
        <w:rPr>
          <w:noProof/>
          <w:color w:val="000000"/>
          <w:sz w:val="28"/>
          <w:szCs w:val="28"/>
        </w:rPr>
      </w:pPr>
      <w:r w:rsidRPr="00DE1907">
        <w:rPr>
          <w:noProof/>
          <w:color w:val="000000"/>
          <w:sz w:val="28"/>
          <w:szCs w:val="28"/>
        </w:rPr>
        <w:t>периоды иной работы (службы) в военизированной охране, органах специальной связи или в горноспасательной части независимо от ее характера;</w:t>
      </w:r>
    </w:p>
    <w:p w:rsidR="00547BFB" w:rsidRPr="00DE1907" w:rsidRDefault="00547BFB" w:rsidP="00E15773">
      <w:pPr>
        <w:numPr>
          <w:ilvl w:val="0"/>
          <w:numId w:val="3"/>
        </w:numPr>
        <w:tabs>
          <w:tab w:val="clear" w:pos="1440"/>
          <w:tab w:val="num" w:pos="1080"/>
        </w:tabs>
        <w:spacing w:line="360" w:lineRule="auto"/>
        <w:ind w:left="0" w:firstLine="709"/>
        <w:jc w:val="both"/>
        <w:rPr>
          <w:noProof/>
          <w:color w:val="000000"/>
          <w:sz w:val="28"/>
          <w:szCs w:val="28"/>
        </w:rPr>
      </w:pPr>
      <w:r w:rsidRPr="00DE1907">
        <w:rPr>
          <w:noProof/>
          <w:color w:val="000000"/>
          <w:sz w:val="28"/>
          <w:szCs w:val="28"/>
        </w:rPr>
        <w:t>периоды индивидуальной трудовой деятельности, в том числе в сельском хозяйстве;</w:t>
      </w:r>
    </w:p>
    <w:p w:rsidR="009E2E59" w:rsidRPr="00DE1907" w:rsidRDefault="009E2E59" w:rsidP="00E15773">
      <w:pPr>
        <w:spacing w:line="360" w:lineRule="auto"/>
        <w:ind w:firstLine="709"/>
        <w:jc w:val="both"/>
        <w:rPr>
          <w:noProof/>
          <w:color w:val="000000"/>
          <w:sz w:val="28"/>
          <w:szCs w:val="28"/>
        </w:rPr>
      </w:pPr>
      <w:r w:rsidRPr="00DE1907">
        <w:rPr>
          <w:noProof/>
          <w:color w:val="000000"/>
          <w:sz w:val="28"/>
          <w:szCs w:val="28"/>
        </w:rPr>
        <w:t>В общий трудовой стаж для конвертации пенсионных прав в расчетный пенсионный капитал включается период индивидуальной трудовой деятельности, за которой уплачен единый налог на вмененный доход в соответствии с Законом от 31.07.1998 № 148 – ФЗ «О едином налоге на вмененный доход для определенных видов деятельности»,а также периоды работы по трудовому договору у индивидуальных предпринимателей, уплачивающих единый налог на вмененный доход;</w:t>
      </w:r>
    </w:p>
    <w:p w:rsidR="00547BFB" w:rsidRPr="00DE1907" w:rsidRDefault="00547BFB" w:rsidP="00E15773">
      <w:pPr>
        <w:numPr>
          <w:ilvl w:val="0"/>
          <w:numId w:val="3"/>
        </w:numPr>
        <w:tabs>
          <w:tab w:val="clear" w:pos="1440"/>
          <w:tab w:val="num" w:pos="1080"/>
        </w:tabs>
        <w:spacing w:line="360" w:lineRule="auto"/>
        <w:ind w:left="0" w:firstLine="709"/>
        <w:jc w:val="both"/>
        <w:rPr>
          <w:noProof/>
          <w:color w:val="000000"/>
          <w:sz w:val="28"/>
          <w:szCs w:val="28"/>
        </w:rPr>
      </w:pPr>
      <w:r w:rsidRPr="00DE1907">
        <w:rPr>
          <w:noProof/>
          <w:color w:val="000000"/>
          <w:sz w:val="28"/>
          <w:szCs w:val="28"/>
        </w:rPr>
        <w:t>время работы в крестьянском хозяйстве членов хозяйства и граждан, заключивших договоры об использовании их труда, засчитывается в общий стаж работы на основании записей в трудовой книжке и документов, подтверждающих уплату взносов по социальному страхованию;</w:t>
      </w:r>
    </w:p>
    <w:p w:rsidR="00547BFB" w:rsidRPr="00DE1907" w:rsidRDefault="00547BFB" w:rsidP="00E15773">
      <w:pPr>
        <w:numPr>
          <w:ilvl w:val="0"/>
          <w:numId w:val="3"/>
        </w:numPr>
        <w:tabs>
          <w:tab w:val="clear" w:pos="1440"/>
          <w:tab w:val="num" w:pos="1080"/>
        </w:tabs>
        <w:spacing w:line="360" w:lineRule="auto"/>
        <w:ind w:left="0" w:firstLine="709"/>
        <w:jc w:val="both"/>
        <w:rPr>
          <w:noProof/>
          <w:color w:val="000000"/>
          <w:sz w:val="28"/>
          <w:szCs w:val="28"/>
        </w:rPr>
      </w:pPr>
      <w:r w:rsidRPr="00DE1907">
        <w:rPr>
          <w:noProof/>
          <w:color w:val="000000"/>
          <w:sz w:val="28"/>
          <w:szCs w:val="28"/>
        </w:rPr>
        <w:t>время ухода за приемными детьми может включаться при назначении пенсии приемным родителям в общий трудовой стаж при условии уплаты страховых взносов в Пенсионный фонд Российской Федерации. При этом основанием для исчисления стажа указанной категории граждан является договор о передаче ребенка (детей) на воспитание в приемную семью с отметкой о его исполнении и справка об уплате страховых взносов в Пенсионный фонд Российской Федерации, а с 1 января 2001 года – об уплате единого социального налога (взноса);</w:t>
      </w:r>
    </w:p>
    <w:p w:rsidR="00547BFB" w:rsidRPr="00DE1907" w:rsidRDefault="00547BFB" w:rsidP="00E15773">
      <w:pPr>
        <w:numPr>
          <w:ilvl w:val="0"/>
          <w:numId w:val="3"/>
        </w:numPr>
        <w:tabs>
          <w:tab w:val="clear" w:pos="1440"/>
          <w:tab w:val="num" w:pos="1080"/>
        </w:tabs>
        <w:spacing w:line="360" w:lineRule="auto"/>
        <w:ind w:left="0" w:firstLine="709"/>
        <w:jc w:val="both"/>
        <w:rPr>
          <w:noProof/>
          <w:color w:val="000000"/>
          <w:sz w:val="28"/>
          <w:szCs w:val="28"/>
        </w:rPr>
      </w:pPr>
      <w:r w:rsidRPr="00DE1907">
        <w:rPr>
          <w:noProof/>
          <w:color w:val="000000"/>
          <w:sz w:val="28"/>
          <w:szCs w:val="28"/>
        </w:rPr>
        <w:t>периоды творческой деятельности членов творческих союзов – писателей, художников, композиторов, кинематографистов, театральных деятелей, а также литераторов и художников, не являющихся членами соответствующих творческих союзов;</w:t>
      </w:r>
    </w:p>
    <w:p w:rsidR="00547BFB" w:rsidRPr="00DE1907" w:rsidRDefault="00547BFB" w:rsidP="00E15773">
      <w:pPr>
        <w:numPr>
          <w:ilvl w:val="0"/>
          <w:numId w:val="3"/>
        </w:numPr>
        <w:tabs>
          <w:tab w:val="clear" w:pos="1440"/>
          <w:tab w:val="num" w:pos="1080"/>
        </w:tabs>
        <w:spacing w:line="360" w:lineRule="auto"/>
        <w:ind w:left="0" w:firstLine="709"/>
        <w:jc w:val="both"/>
        <w:rPr>
          <w:noProof/>
          <w:color w:val="000000"/>
          <w:sz w:val="28"/>
          <w:szCs w:val="28"/>
        </w:rPr>
      </w:pPr>
      <w:r w:rsidRPr="00DE1907">
        <w:rPr>
          <w:noProof/>
          <w:color w:val="000000"/>
          <w:sz w:val="28"/>
          <w:szCs w:val="28"/>
        </w:rPr>
        <w:t>служба в Вооруженных Силах Российской Федерации и иных созданных в соответствии с законодательством Российской Федерации воинских формированиях, Объединенных Вооруженных Силах Содружества Независимых Государств, Вооруженных Силах бывшего СССР, органах внутренних дел Российской Федерации, органах внешней разведки, органах Федеральной службы безопасности, федеральных органах исполнительной власти, в которых предусмотрена военная служба, бывших органах государственной безопасности Российской Федерации, а также в органах государственной безопасности и органах внутренних дел бывшего СССР (в том числе в периоды, когда эти органы именовались по-другому), пребывание в партизанских отрядах в период гражданской войны и Великой Отечественной войны;</w:t>
      </w:r>
    </w:p>
    <w:p w:rsidR="00547BFB" w:rsidRPr="00DE1907" w:rsidRDefault="00547BFB" w:rsidP="00E15773">
      <w:pPr>
        <w:numPr>
          <w:ilvl w:val="0"/>
          <w:numId w:val="3"/>
        </w:numPr>
        <w:tabs>
          <w:tab w:val="clear" w:pos="1440"/>
          <w:tab w:val="num" w:pos="1080"/>
        </w:tabs>
        <w:spacing w:line="360" w:lineRule="auto"/>
        <w:ind w:left="0" w:firstLine="709"/>
        <w:jc w:val="both"/>
        <w:rPr>
          <w:noProof/>
          <w:color w:val="000000"/>
          <w:sz w:val="28"/>
          <w:szCs w:val="28"/>
        </w:rPr>
      </w:pPr>
      <w:r w:rsidRPr="00DE1907">
        <w:rPr>
          <w:noProof/>
          <w:color w:val="000000"/>
          <w:sz w:val="28"/>
          <w:szCs w:val="28"/>
        </w:rPr>
        <w:t xml:space="preserve">периоды временной нетрудоспособности, начавшейся в период работы, и период пребывания на инвалидности 1 и 2 группы, полученной вследствие увечья, связанного с производством, или профессионального заболевания; </w:t>
      </w:r>
    </w:p>
    <w:p w:rsidR="00547BFB" w:rsidRPr="00DE1907" w:rsidRDefault="00547BFB" w:rsidP="00E15773">
      <w:pPr>
        <w:numPr>
          <w:ilvl w:val="0"/>
          <w:numId w:val="3"/>
        </w:numPr>
        <w:tabs>
          <w:tab w:val="clear" w:pos="1440"/>
          <w:tab w:val="num" w:pos="1080"/>
        </w:tabs>
        <w:spacing w:line="360" w:lineRule="auto"/>
        <w:ind w:left="0" w:firstLine="709"/>
        <w:jc w:val="both"/>
        <w:rPr>
          <w:noProof/>
          <w:color w:val="000000"/>
          <w:sz w:val="28"/>
          <w:szCs w:val="28"/>
        </w:rPr>
      </w:pPr>
      <w:r w:rsidRPr="00DE1907">
        <w:rPr>
          <w:noProof/>
          <w:color w:val="000000"/>
          <w:sz w:val="28"/>
          <w:szCs w:val="28"/>
        </w:rPr>
        <w:t>период пребывания в местах заключения сверх срока, назначенного при пересмотре дела;</w:t>
      </w:r>
    </w:p>
    <w:p w:rsidR="00547BFB" w:rsidRPr="00DE1907" w:rsidRDefault="00547BFB" w:rsidP="00E15773">
      <w:pPr>
        <w:numPr>
          <w:ilvl w:val="0"/>
          <w:numId w:val="3"/>
        </w:numPr>
        <w:tabs>
          <w:tab w:val="clear" w:pos="1440"/>
          <w:tab w:val="num" w:pos="1080"/>
        </w:tabs>
        <w:spacing w:line="360" w:lineRule="auto"/>
        <w:ind w:left="0" w:firstLine="709"/>
        <w:jc w:val="both"/>
        <w:rPr>
          <w:noProof/>
          <w:color w:val="000000"/>
          <w:sz w:val="28"/>
          <w:szCs w:val="28"/>
        </w:rPr>
      </w:pPr>
      <w:r w:rsidRPr="00DE1907">
        <w:rPr>
          <w:noProof/>
          <w:color w:val="000000"/>
          <w:sz w:val="28"/>
          <w:szCs w:val="28"/>
        </w:rPr>
        <w:t>периоды получения пособия по безработице, участия в оплачиваемых общественных работах, переезда по направлению службы занятости в другую местность и трудоустройства;</w:t>
      </w:r>
    </w:p>
    <w:p w:rsidR="00547BFB" w:rsidRPr="00DE1907" w:rsidRDefault="00547BFB" w:rsidP="00E15773">
      <w:pPr>
        <w:numPr>
          <w:ilvl w:val="0"/>
          <w:numId w:val="3"/>
        </w:numPr>
        <w:tabs>
          <w:tab w:val="clear" w:pos="1440"/>
          <w:tab w:val="num" w:pos="1080"/>
        </w:tabs>
        <w:spacing w:line="360" w:lineRule="auto"/>
        <w:ind w:left="0" w:firstLine="709"/>
        <w:jc w:val="both"/>
        <w:rPr>
          <w:noProof/>
          <w:color w:val="000000"/>
          <w:sz w:val="28"/>
          <w:szCs w:val="28"/>
        </w:rPr>
      </w:pPr>
      <w:r w:rsidRPr="00DE1907">
        <w:rPr>
          <w:noProof/>
          <w:color w:val="000000"/>
          <w:sz w:val="28"/>
          <w:szCs w:val="28"/>
        </w:rPr>
        <w:t>частная детективная и охранная деятельность засчитывается в общий трудовой стаж при условии уплаты взносов в Пенсионный фонд Российской Федерации;</w:t>
      </w:r>
    </w:p>
    <w:p w:rsidR="00547BFB" w:rsidRPr="00DE1907" w:rsidRDefault="00547BFB" w:rsidP="00E15773">
      <w:pPr>
        <w:numPr>
          <w:ilvl w:val="0"/>
          <w:numId w:val="3"/>
        </w:numPr>
        <w:tabs>
          <w:tab w:val="clear" w:pos="1440"/>
          <w:tab w:val="num" w:pos="1080"/>
        </w:tabs>
        <w:spacing w:line="360" w:lineRule="auto"/>
        <w:ind w:left="0" w:firstLine="709"/>
        <w:jc w:val="both"/>
        <w:rPr>
          <w:noProof/>
          <w:color w:val="000000"/>
          <w:sz w:val="28"/>
          <w:szCs w:val="28"/>
        </w:rPr>
      </w:pPr>
      <w:r w:rsidRPr="00DE1907">
        <w:rPr>
          <w:noProof/>
          <w:color w:val="000000"/>
          <w:sz w:val="28"/>
          <w:szCs w:val="28"/>
        </w:rPr>
        <w:t>период сотрудничества граждан по контракту с органами, осуществляющими оперативно-розыскную деятельность, в качестве основного рода занятий включается в трудовой стаж граждан;</w:t>
      </w:r>
    </w:p>
    <w:p w:rsidR="00547BFB" w:rsidRPr="00DE1907" w:rsidRDefault="00547BFB" w:rsidP="00E15773">
      <w:pPr>
        <w:numPr>
          <w:ilvl w:val="0"/>
          <w:numId w:val="3"/>
        </w:numPr>
        <w:tabs>
          <w:tab w:val="clear" w:pos="1440"/>
          <w:tab w:val="num" w:pos="1080"/>
        </w:tabs>
        <w:spacing w:line="360" w:lineRule="auto"/>
        <w:ind w:left="0" w:firstLine="709"/>
        <w:jc w:val="both"/>
        <w:rPr>
          <w:noProof/>
          <w:color w:val="000000"/>
          <w:sz w:val="28"/>
          <w:szCs w:val="28"/>
        </w:rPr>
      </w:pPr>
      <w:r w:rsidRPr="00DE1907">
        <w:rPr>
          <w:noProof/>
          <w:color w:val="000000"/>
          <w:sz w:val="28"/>
          <w:szCs w:val="28"/>
        </w:rPr>
        <w:t>время привлечения осужденных к оплачиваемому труду засчитывается им в общий трудовой стаж. Учет отработанного времени возлагается на администрацию исправительного учреждения и производится по итогам календарного года.</w:t>
      </w:r>
    </w:p>
    <w:p w:rsidR="000B364C" w:rsidRPr="00DE1907" w:rsidRDefault="000B364C" w:rsidP="00E15773">
      <w:pPr>
        <w:spacing w:line="360" w:lineRule="auto"/>
        <w:ind w:firstLine="709"/>
        <w:jc w:val="both"/>
        <w:rPr>
          <w:noProof/>
          <w:color w:val="000000"/>
          <w:sz w:val="28"/>
          <w:szCs w:val="28"/>
        </w:rPr>
      </w:pPr>
      <w:r w:rsidRPr="00DE1907">
        <w:rPr>
          <w:noProof/>
          <w:color w:val="000000"/>
          <w:sz w:val="28"/>
          <w:szCs w:val="28"/>
        </w:rPr>
        <w:t>Страховой стаж</w:t>
      </w:r>
      <w:r w:rsidR="00B83638" w:rsidRPr="00DE1907">
        <w:rPr>
          <w:noProof/>
          <w:color w:val="000000"/>
          <w:sz w:val="28"/>
          <w:szCs w:val="28"/>
        </w:rPr>
        <w:t xml:space="preserve"> – это учитываемая при определении права на трудовую пенсию суммарная продолжительность периодов работы и (или) иной деятельности, в течении которых уплачивались страховые взносы в Пенсионный фонд Российской Федерации, а также иных периодов, засчитываемых в страховой стаж.</w:t>
      </w:r>
    </w:p>
    <w:p w:rsidR="00B83638" w:rsidRPr="00DE1907" w:rsidRDefault="00B83638" w:rsidP="00E15773">
      <w:pPr>
        <w:spacing w:line="360" w:lineRule="auto"/>
        <w:ind w:firstLine="709"/>
        <w:jc w:val="both"/>
        <w:rPr>
          <w:noProof/>
          <w:color w:val="000000"/>
          <w:sz w:val="28"/>
          <w:szCs w:val="28"/>
        </w:rPr>
      </w:pPr>
      <w:r w:rsidRPr="00DE1907">
        <w:rPr>
          <w:noProof/>
          <w:color w:val="000000"/>
          <w:sz w:val="28"/>
          <w:szCs w:val="28"/>
        </w:rPr>
        <w:t>Согласно статье 7 Закона о трудовых пенсиях, трудовая пенсия по старости назначается при наличии не менее пяти лет стажа, а для назначения</w:t>
      </w:r>
      <w:r w:rsidR="000D0F6D" w:rsidRPr="00DE1907">
        <w:rPr>
          <w:noProof/>
          <w:color w:val="000000"/>
          <w:sz w:val="28"/>
          <w:szCs w:val="28"/>
        </w:rPr>
        <w:t xml:space="preserve"> трудовой пенсии по старости на общих основаниях необходимо иметь 25 лет страховой стаж для мужчин и 20 лет – для женщин. Страховой стаж необходим также и для трудовых пенсий по инвалидности и по случаю потери кормильца.</w:t>
      </w:r>
    </w:p>
    <w:p w:rsidR="000D0F6D" w:rsidRPr="00DE1907" w:rsidRDefault="000D0F6D" w:rsidP="00E15773">
      <w:pPr>
        <w:spacing w:line="360" w:lineRule="auto"/>
        <w:ind w:firstLine="709"/>
        <w:jc w:val="both"/>
        <w:rPr>
          <w:noProof/>
          <w:color w:val="000000"/>
          <w:sz w:val="28"/>
          <w:szCs w:val="28"/>
        </w:rPr>
      </w:pPr>
      <w:r w:rsidRPr="00DE1907">
        <w:rPr>
          <w:noProof/>
          <w:color w:val="000000"/>
          <w:sz w:val="28"/>
          <w:szCs w:val="28"/>
        </w:rPr>
        <w:t>Периоды работы и (или) иной деятельности, включаемые в страховой стаж. В соответствии со статьей 10 Закона о трудовых пенсиях в страховой стаж включаются:</w:t>
      </w:r>
    </w:p>
    <w:p w:rsidR="00547BFB" w:rsidRPr="00DE1907" w:rsidRDefault="00547BFB" w:rsidP="00E15773">
      <w:pPr>
        <w:numPr>
          <w:ilvl w:val="0"/>
          <w:numId w:val="4"/>
        </w:numPr>
        <w:tabs>
          <w:tab w:val="clear" w:pos="1440"/>
        </w:tabs>
        <w:spacing w:line="360" w:lineRule="auto"/>
        <w:ind w:left="0" w:firstLine="709"/>
        <w:jc w:val="both"/>
        <w:rPr>
          <w:noProof/>
          <w:color w:val="000000"/>
          <w:sz w:val="28"/>
          <w:szCs w:val="28"/>
        </w:rPr>
      </w:pPr>
      <w:r w:rsidRPr="00DE1907">
        <w:rPr>
          <w:noProof/>
          <w:color w:val="000000"/>
          <w:sz w:val="28"/>
          <w:szCs w:val="28"/>
        </w:rPr>
        <w:t>Периоды работы и (или) иной деятельности, которые выполнялись на территории Российской Федерации лицами, застрахованными в соответствии с законодательством Российской Федерации об обязательном пенсионном страховании (далее именуются – застрахованные лица).</w:t>
      </w:r>
    </w:p>
    <w:p w:rsidR="00547BFB" w:rsidRPr="00DE1907" w:rsidRDefault="00547BFB" w:rsidP="00E15773">
      <w:pPr>
        <w:numPr>
          <w:ilvl w:val="0"/>
          <w:numId w:val="4"/>
        </w:numPr>
        <w:tabs>
          <w:tab w:val="clear" w:pos="1440"/>
        </w:tabs>
        <w:spacing w:line="360" w:lineRule="auto"/>
        <w:ind w:left="0" w:firstLine="709"/>
        <w:jc w:val="both"/>
        <w:rPr>
          <w:noProof/>
          <w:color w:val="000000"/>
          <w:sz w:val="28"/>
          <w:szCs w:val="28"/>
        </w:rPr>
      </w:pPr>
      <w:r w:rsidRPr="00DE1907">
        <w:rPr>
          <w:noProof/>
          <w:color w:val="000000"/>
          <w:sz w:val="28"/>
          <w:szCs w:val="28"/>
        </w:rPr>
        <w:t>Периоды работы и (или) иной деятельности, указанные в пункте 1, выполнявшиеся застрахованными лицами за пределами Российской Федерации, в случаях, предусмотренных законодательством Российской Федерации или международными договорами Российской Федерации, либо в случае уплаты страховых взносов в Пенсионный фонд Российской Федерации при добровольном вступлении в правоотношения по обязательному пенсионному страхованию.</w:t>
      </w:r>
    </w:p>
    <w:p w:rsidR="00C61DBC" w:rsidRPr="00DE1907" w:rsidRDefault="00C61DBC" w:rsidP="00E15773">
      <w:pPr>
        <w:spacing w:line="360" w:lineRule="auto"/>
        <w:ind w:firstLine="709"/>
        <w:jc w:val="both"/>
        <w:rPr>
          <w:noProof/>
          <w:color w:val="000000"/>
          <w:sz w:val="28"/>
          <w:szCs w:val="28"/>
        </w:rPr>
      </w:pPr>
      <w:r w:rsidRPr="00DE1907">
        <w:rPr>
          <w:noProof/>
          <w:color w:val="000000"/>
          <w:sz w:val="28"/>
          <w:szCs w:val="28"/>
        </w:rPr>
        <w:t>Статья 29 Федерального закона «Об обязательном пенсионном страховании в Российской Федерации» предусматривает, что граждане Российской Федерации, вправе добровольно вступить в правоотношения по обязательному пенсионному страхованию и осуществлять уплату страховых взносов в бюджет Пенсионного фонда Российской Федерации за себя.</w:t>
      </w:r>
    </w:p>
    <w:p w:rsidR="00C61DBC" w:rsidRPr="00DE1907" w:rsidRDefault="00C61DBC" w:rsidP="00E15773">
      <w:pPr>
        <w:spacing w:line="360" w:lineRule="auto"/>
        <w:ind w:firstLine="709"/>
        <w:jc w:val="both"/>
        <w:rPr>
          <w:noProof/>
          <w:color w:val="000000"/>
          <w:sz w:val="28"/>
          <w:szCs w:val="28"/>
        </w:rPr>
      </w:pPr>
      <w:r w:rsidRPr="00DE1907">
        <w:rPr>
          <w:noProof/>
          <w:color w:val="000000"/>
          <w:sz w:val="28"/>
          <w:szCs w:val="28"/>
        </w:rPr>
        <w:t>Физические лица вправе добровольно вступить в правоотношения по обязательному пенсионному страхованию и осуществлять</w:t>
      </w:r>
      <w:r w:rsidR="005040B2" w:rsidRPr="00DE1907">
        <w:rPr>
          <w:noProof/>
          <w:color w:val="000000"/>
          <w:sz w:val="28"/>
          <w:szCs w:val="28"/>
        </w:rPr>
        <w:t xml:space="preserve"> уплату страховых взносов в бюджет Пенсионного фонда Российской Федерации за другое физическое лицо, за которое не осуществляется уплата страховых взносов страхователем.</w:t>
      </w:r>
    </w:p>
    <w:p w:rsidR="005040B2" w:rsidRPr="00DE1907" w:rsidRDefault="005040B2" w:rsidP="00E15773">
      <w:pPr>
        <w:spacing w:line="360" w:lineRule="auto"/>
        <w:ind w:firstLine="709"/>
        <w:jc w:val="both"/>
        <w:rPr>
          <w:noProof/>
          <w:color w:val="000000"/>
          <w:sz w:val="28"/>
          <w:szCs w:val="28"/>
        </w:rPr>
      </w:pPr>
      <w:r w:rsidRPr="00DE1907">
        <w:rPr>
          <w:noProof/>
          <w:color w:val="000000"/>
          <w:sz w:val="28"/>
          <w:szCs w:val="28"/>
        </w:rPr>
        <w:t>Физические лица, уплачивающие страховые взносы в виде фиксированного платежа на финансирование страховой и накопительной частей трудовой пенсии, вправе добровольно вступить в правоотношения по обязательному пенсионному страхованию и осуществлять уплату страховых взносов в бюджет Пенсионного фонда Российской Федерации в части, превышающей суммы установленного фиксированного платежа.</w:t>
      </w:r>
    </w:p>
    <w:p w:rsidR="00365783" w:rsidRPr="00DE1907" w:rsidRDefault="00365783" w:rsidP="00E15773">
      <w:pPr>
        <w:spacing w:line="360" w:lineRule="auto"/>
        <w:ind w:firstLine="709"/>
        <w:jc w:val="both"/>
        <w:rPr>
          <w:noProof/>
          <w:color w:val="000000"/>
          <w:sz w:val="28"/>
          <w:szCs w:val="28"/>
        </w:rPr>
      </w:pPr>
      <w:r w:rsidRPr="00DE1907">
        <w:rPr>
          <w:noProof/>
          <w:color w:val="000000"/>
          <w:sz w:val="28"/>
          <w:szCs w:val="28"/>
        </w:rPr>
        <w:t>В страховой стаж наравне с периодами работы и (или) иной деятельности засчитываются согласно статье 11 Закона о трудовых пенсиях следующие иные периоды:</w:t>
      </w:r>
    </w:p>
    <w:p w:rsidR="00547BFB" w:rsidRPr="00DE1907" w:rsidRDefault="00547BFB" w:rsidP="00E15773">
      <w:pPr>
        <w:numPr>
          <w:ilvl w:val="0"/>
          <w:numId w:val="5"/>
        </w:numPr>
        <w:spacing w:line="360" w:lineRule="auto"/>
        <w:ind w:left="0" w:firstLine="709"/>
        <w:jc w:val="both"/>
        <w:rPr>
          <w:noProof/>
          <w:color w:val="000000"/>
          <w:sz w:val="28"/>
          <w:szCs w:val="28"/>
        </w:rPr>
      </w:pPr>
      <w:r w:rsidRPr="00DE1907">
        <w:rPr>
          <w:noProof/>
          <w:color w:val="000000"/>
          <w:sz w:val="28"/>
          <w:szCs w:val="28"/>
        </w:rPr>
        <w:t>период прохождения военной службы, а также другой приравненной к ней службы, предусмотренной Законом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и их семей»;</w:t>
      </w:r>
    </w:p>
    <w:p w:rsidR="00547BFB" w:rsidRPr="00DE1907" w:rsidRDefault="00547BFB" w:rsidP="00E15773">
      <w:pPr>
        <w:numPr>
          <w:ilvl w:val="0"/>
          <w:numId w:val="5"/>
        </w:numPr>
        <w:spacing w:line="360" w:lineRule="auto"/>
        <w:ind w:left="0" w:firstLine="709"/>
        <w:jc w:val="both"/>
        <w:rPr>
          <w:noProof/>
          <w:color w:val="000000"/>
          <w:sz w:val="28"/>
          <w:szCs w:val="28"/>
        </w:rPr>
      </w:pPr>
      <w:r w:rsidRPr="00DE1907">
        <w:rPr>
          <w:noProof/>
          <w:color w:val="000000"/>
          <w:sz w:val="28"/>
          <w:szCs w:val="28"/>
        </w:rPr>
        <w:t>период получения пособия по государственному социальному страхованию в период временной нетрудоспособности;</w:t>
      </w:r>
    </w:p>
    <w:p w:rsidR="00547BFB" w:rsidRPr="00DE1907" w:rsidRDefault="00547BFB" w:rsidP="00E15773">
      <w:pPr>
        <w:numPr>
          <w:ilvl w:val="0"/>
          <w:numId w:val="5"/>
        </w:numPr>
        <w:spacing w:line="360" w:lineRule="auto"/>
        <w:ind w:left="0" w:firstLine="709"/>
        <w:jc w:val="both"/>
        <w:rPr>
          <w:noProof/>
          <w:color w:val="000000"/>
          <w:sz w:val="28"/>
          <w:szCs w:val="28"/>
        </w:rPr>
      </w:pPr>
      <w:r w:rsidRPr="00DE1907">
        <w:rPr>
          <w:noProof/>
          <w:color w:val="000000"/>
          <w:sz w:val="28"/>
          <w:szCs w:val="28"/>
        </w:rPr>
        <w:t>период ухода одного из родителей за каждым ребенком до достижения им возраста полутора лет, но не более трех лет в общей сложности;</w:t>
      </w:r>
    </w:p>
    <w:p w:rsidR="00547BFB" w:rsidRPr="00DE1907" w:rsidRDefault="00547BFB" w:rsidP="00E15773">
      <w:pPr>
        <w:numPr>
          <w:ilvl w:val="0"/>
          <w:numId w:val="5"/>
        </w:numPr>
        <w:spacing w:line="360" w:lineRule="auto"/>
        <w:ind w:left="0" w:firstLine="709"/>
        <w:jc w:val="both"/>
        <w:rPr>
          <w:noProof/>
          <w:color w:val="000000"/>
          <w:sz w:val="28"/>
          <w:szCs w:val="28"/>
        </w:rPr>
      </w:pPr>
      <w:r w:rsidRPr="00DE1907">
        <w:rPr>
          <w:noProof/>
          <w:color w:val="000000"/>
          <w:sz w:val="28"/>
          <w:szCs w:val="28"/>
        </w:rPr>
        <w:t>период получения пособия по безработице, период участия в оплачиваемых общественных работах и период переезда по направлению государственной службы занятости в другую местность для трудоустройства;</w:t>
      </w:r>
    </w:p>
    <w:p w:rsidR="00547BFB" w:rsidRPr="00DE1907" w:rsidRDefault="00547BFB" w:rsidP="00E15773">
      <w:pPr>
        <w:numPr>
          <w:ilvl w:val="0"/>
          <w:numId w:val="5"/>
        </w:numPr>
        <w:spacing w:line="360" w:lineRule="auto"/>
        <w:ind w:left="0" w:firstLine="709"/>
        <w:jc w:val="both"/>
        <w:rPr>
          <w:noProof/>
          <w:color w:val="000000"/>
          <w:sz w:val="28"/>
          <w:szCs w:val="28"/>
        </w:rPr>
      </w:pPr>
      <w:r w:rsidRPr="00DE1907">
        <w:rPr>
          <w:noProof/>
          <w:color w:val="000000"/>
          <w:sz w:val="28"/>
          <w:szCs w:val="28"/>
        </w:rPr>
        <w:t>период содержания под стражей лиц, необоснованно привлеченных к уголовной ответственности, необоснованно репрессированных м впоследствии реабилитированных, и период отбывания наказания этими лицами в местах лишения свободы и ссылке;</w:t>
      </w:r>
    </w:p>
    <w:p w:rsidR="00547BFB" w:rsidRPr="00DE1907" w:rsidRDefault="00547BFB" w:rsidP="00E15773">
      <w:pPr>
        <w:numPr>
          <w:ilvl w:val="0"/>
          <w:numId w:val="5"/>
        </w:numPr>
        <w:spacing w:line="360" w:lineRule="auto"/>
        <w:ind w:left="0" w:firstLine="709"/>
        <w:jc w:val="both"/>
        <w:rPr>
          <w:noProof/>
          <w:color w:val="000000"/>
          <w:sz w:val="28"/>
          <w:szCs w:val="28"/>
        </w:rPr>
      </w:pPr>
      <w:r w:rsidRPr="00DE1907">
        <w:rPr>
          <w:noProof/>
          <w:color w:val="000000"/>
          <w:sz w:val="28"/>
          <w:szCs w:val="28"/>
        </w:rPr>
        <w:t>период ухода, осуществляемого трудоспособным лицом за инвалидом 1 группы, ребенком-инвалидом или за лицом, достигшим возраста 80 лет.</w:t>
      </w:r>
    </w:p>
    <w:p w:rsidR="007C1D0E" w:rsidRPr="00DE1907" w:rsidRDefault="007C1D0E" w:rsidP="00E15773">
      <w:pPr>
        <w:spacing w:line="360" w:lineRule="auto"/>
        <w:ind w:firstLine="709"/>
        <w:jc w:val="both"/>
        <w:rPr>
          <w:noProof/>
          <w:color w:val="000000"/>
          <w:sz w:val="28"/>
          <w:szCs w:val="28"/>
        </w:rPr>
      </w:pPr>
      <w:r w:rsidRPr="00DE1907">
        <w:rPr>
          <w:noProof/>
          <w:color w:val="000000"/>
          <w:sz w:val="28"/>
          <w:szCs w:val="28"/>
        </w:rPr>
        <w:t>Указанные периоды засчитываются в страховой стаж в том случае, если им предшествовали и (или) за ними следовали периоды работы и (или) иной деятельности (независимо от их продолжительности), засчитываемые в страховой стаж.</w:t>
      </w:r>
    </w:p>
    <w:p w:rsidR="007C1D0E" w:rsidRPr="00DE1907" w:rsidRDefault="007C1D0E" w:rsidP="00E15773">
      <w:pPr>
        <w:spacing w:line="360" w:lineRule="auto"/>
        <w:ind w:firstLine="709"/>
        <w:jc w:val="both"/>
        <w:rPr>
          <w:noProof/>
          <w:color w:val="000000"/>
          <w:sz w:val="28"/>
          <w:szCs w:val="28"/>
        </w:rPr>
      </w:pPr>
      <w:r w:rsidRPr="00DE1907">
        <w:rPr>
          <w:noProof/>
          <w:color w:val="000000"/>
          <w:sz w:val="28"/>
          <w:szCs w:val="28"/>
        </w:rPr>
        <w:t>Порядок исчисления страхового стажа. В соответствии со статьей 12 Закона о трудовых пенсиях, исчисление страхового стажа, требуемого для приобретения права на трудовую пенсию, производится в календарном порядке из расчета полного года (12 месяцев). При этом каждые 30 дней указанных периодов переводятся в месяцы, а каждые 12 месяцев этих периодов переводятся в полные годы.</w:t>
      </w:r>
    </w:p>
    <w:p w:rsidR="007C1D0E" w:rsidRPr="00DE1907" w:rsidRDefault="007C1D0E" w:rsidP="00E15773">
      <w:pPr>
        <w:spacing w:line="360" w:lineRule="auto"/>
        <w:ind w:firstLine="709"/>
        <w:jc w:val="both"/>
        <w:rPr>
          <w:noProof/>
          <w:color w:val="000000"/>
          <w:sz w:val="28"/>
          <w:szCs w:val="28"/>
        </w:rPr>
      </w:pPr>
      <w:r w:rsidRPr="00DE1907">
        <w:rPr>
          <w:noProof/>
          <w:color w:val="000000"/>
          <w:sz w:val="28"/>
          <w:szCs w:val="28"/>
        </w:rPr>
        <w:t xml:space="preserve">В случае совпадения по времени периодов работы и (или) иной деятельности, включаемых в страховой стаж, и иных периодов, засчитываемых в страховой стаж, учитывается один из таких периодов по выбору лица, </w:t>
      </w:r>
      <w:r w:rsidR="00E71474" w:rsidRPr="00DE1907">
        <w:rPr>
          <w:noProof/>
          <w:color w:val="000000"/>
          <w:sz w:val="28"/>
          <w:szCs w:val="28"/>
        </w:rPr>
        <w:t>обратившегося за установлением пенсии, подтвержденный заявлением, в котором указывается выбранный для включения (зачета) в страховой стаж период.</w:t>
      </w:r>
    </w:p>
    <w:p w:rsidR="00E71474" w:rsidRPr="00DE1907" w:rsidRDefault="00E71474" w:rsidP="00E15773">
      <w:pPr>
        <w:spacing w:line="360" w:lineRule="auto"/>
        <w:ind w:firstLine="709"/>
        <w:jc w:val="both"/>
        <w:rPr>
          <w:noProof/>
          <w:color w:val="000000"/>
          <w:sz w:val="28"/>
          <w:szCs w:val="28"/>
        </w:rPr>
      </w:pPr>
      <w:r w:rsidRPr="00DE1907">
        <w:rPr>
          <w:noProof/>
          <w:color w:val="000000"/>
          <w:sz w:val="28"/>
          <w:szCs w:val="28"/>
        </w:rPr>
        <w:t>При исчислении страхового стажа периоды работы в течение полного навигационного периода на водном транспорте и в течение полного сезона в организациях сезонных отраслей промышленности, определяемых Правительством Российской Федерации, учитываются с таким расчетом, чтобы продолжительность страхового стажа в соответствующем календарном году составила полный год.</w:t>
      </w:r>
    </w:p>
    <w:p w:rsidR="00E71474" w:rsidRPr="00DE1907" w:rsidRDefault="00E71474" w:rsidP="00E15773">
      <w:pPr>
        <w:spacing w:line="360" w:lineRule="auto"/>
        <w:ind w:firstLine="709"/>
        <w:jc w:val="both"/>
        <w:rPr>
          <w:noProof/>
          <w:color w:val="000000"/>
          <w:sz w:val="28"/>
          <w:szCs w:val="28"/>
        </w:rPr>
      </w:pPr>
      <w:r w:rsidRPr="00DE1907">
        <w:rPr>
          <w:noProof/>
          <w:color w:val="000000"/>
          <w:sz w:val="28"/>
          <w:szCs w:val="28"/>
        </w:rPr>
        <w:t>Период получения пособия по государственному социальному страхованию в период временной нетрудоспособности включается в страховой стаж независимо от уплаты за этот период обязательных платежей.</w:t>
      </w:r>
    </w:p>
    <w:p w:rsidR="00E71474" w:rsidRPr="00DE1907" w:rsidRDefault="00E71474" w:rsidP="00E15773">
      <w:pPr>
        <w:spacing w:line="360" w:lineRule="auto"/>
        <w:ind w:firstLine="709"/>
        <w:jc w:val="both"/>
        <w:rPr>
          <w:noProof/>
          <w:color w:val="000000"/>
          <w:sz w:val="28"/>
          <w:szCs w:val="28"/>
        </w:rPr>
      </w:pPr>
      <w:r w:rsidRPr="00DE1907">
        <w:rPr>
          <w:noProof/>
          <w:color w:val="000000"/>
          <w:sz w:val="28"/>
          <w:szCs w:val="28"/>
        </w:rPr>
        <w:t xml:space="preserve">Специальный трудовой стаж – суммарная продолжительность трудовой или иной общественно полезной деятельности, которая протекла либо в особых условиях труда, либо в определенной местности (в районах Крайнего Севера и приравненных к ним местностях) или на определенной территории (на территории, </w:t>
      </w:r>
      <w:r w:rsidR="00BF4E80" w:rsidRPr="00DE1907">
        <w:rPr>
          <w:noProof/>
          <w:color w:val="000000"/>
          <w:sz w:val="28"/>
          <w:szCs w:val="28"/>
        </w:rPr>
        <w:t>подвергшихся радиоактивному загрязнению), с чем законодательство связывает определенные правовые последствия. Специальный трудовой стаж, выделенный по содержанию работы, называют выслугой лет.</w:t>
      </w:r>
    </w:p>
    <w:p w:rsidR="00BF4E80" w:rsidRPr="00DE1907" w:rsidRDefault="00BF4E80" w:rsidP="00E15773">
      <w:pPr>
        <w:spacing w:line="360" w:lineRule="auto"/>
        <w:ind w:firstLine="709"/>
        <w:jc w:val="both"/>
        <w:rPr>
          <w:noProof/>
          <w:color w:val="000000"/>
          <w:sz w:val="28"/>
          <w:szCs w:val="28"/>
        </w:rPr>
      </w:pPr>
      <w:r w:rsidRPr="00DE1907">
        <w:rPr>
          <w:noProof/>
          <w:color w:val="000000"/>
          <w:sz w:val="28"/>
          <w:szCs w:val="28"/>
        </w:rPr>
        <w:t>Действующее российское законодательство выделяет несколько видов специального трудового стажа:</w:t>
      </w:r>
    </w:p>
    <w:p w:rsidR="00547BFB" w:rsidRPr="00DE1907" w:rsidRDefault="00547BFB" w:rsidP="00E15773">
      <w:pPr>
        <w:numPr>
          <w:ilvl w:val="0"/>
          <w:numId w:val="6"/>
        </w:numPr>
        <w:tabs>
          <w:tab w:val="clear" w:pos="1440"/>
          <w:tab w:val="num" w:pos="1080"/>
        </w:tabs>
        <w:spacing w:line="360" w:lineRule="auto"/>
        <w:ind w:left="0" w:firstLine="709"/>
        <w:jc w:val="both"/>
        <w:rPr>
          <w:noProof/>
          <w:color w:val="000000"/>
          <w:sz w:val="28"/>
          <w:szCs w:val="28"/>
        </w:rPr>
      </w:pPr>
      <w:r w:rsidRPr="00DE1907">
        <w:rPr>
          <w:noProof/>
          <w:color w:val="000000"/>
          <w:sz w:val="28"/>
          <w:szCs w:val="28"/>
        </w:rPr>
        <w:t>стаж работы на отдельных видах работ, который дает право на досрочное назначение трудовой пенсии по старости в соответствии с Законом о трудовых пенсиях;</w:t>
      </w:r>
    </w:p>
    <w:p w:rsidR="00547BFB" w:rsidRPr="00DE1907" w:rsidRDefault="00547BFB" w:rsidP="00E15773">
      <w:pPr>
        <w:numPr>
          <w:ilvl w:val="0"/>
          <w:numId w:val="6"/>
        </w:numPr>
        <w:tabs>
          <w:tab w:val="clear" w:pos="1440"/>
          <w:tab w:val="num" w:pos="1080"/>
        </w:tabs>
        <w:spacing w:line="360" w:lineRule="auto"/>
        <w:ind w:left="0" w:firstLine="709"/>
        <w:jc w:val="both"/>
        <w:rPr>
          <w:noProof/>
          <w:color w:val="000000"/>
          <w:sz w:val="28"/>
          <w:szCs w:val="28"/>
        </w:rPr>
      </w:pPr>
      <w:r w:rsidRPr="00DE1907">
        <w:rPr>
          <w:noProof/>
          <w:color w:val="000000"/>
          <w:sz w:val="28"/>
          <w:szCs w:val="28"/>
        </w:rPr>
        <w:t>стаж государственной службы, который дает право на пенсию за выслугу лет;</w:t>
      </w:r>
    </w:p>
    <w:p w:rsidR="00547BFB" w:rsidRPr="00DE1907" w:rsidRDefault="00547BFB" w:rsidP="00E15773">
      <w:pPr>
        <w:numPr>
          <w:ilvl w:val="0"/>
          <w:numId w:val="6"/>
        </w:numPr>
        <w:tabs>
          <w:tab w:val="clear" w:pos="1440"/>
          <w:tab w:val="num" w:pos="1080"/>
        </w:tabs>
        <w:spacing w:line="360" w:lineRule="auto"/>
        <w:ind w:left="0" w:firstLine="709"/>
        <w:jc w:val="both"/>
        <w:rPr>
          <w:noProof/>
          <w:color w:val="000000"/>
          <w:sz w:val="28"/>
          <w:szCs w:val="28"/>
        </w:rPr>
      </w:pPr>
      <w:r w:rsidRPr="00DE1907">
        <w:rPr>
          <w:noProof/>
          <w:color w:val="000000"/>
          <w:sz w:val="28"/>
          <w:szCs w:val="28"/>
        </w:rPr>
        <w:t>военная выслуга лет, которая дает право на пенсионное обеспечение.</w:t>
      </w:r>
    </w:p>
    <w:p w:rsidR="00BF4E80" w:rsidRPr="00DE1907" w:rsidRDefault="00BF4E80" w:rsidP="00E15773">
      <w:pPr>
        <w:spacing w:line="360" w:lineRule="auto"/>
        <w:ind w:firstLine="709"/>
        <w:jc w:val="both"/>
        <w:rPr>
          <w:noProof/>
          <w:color w:val="000000"/>
          <w:sz w:val="28"/>
          <w:szCs w:val="28"/>
        </w:rPr>
      </w:pPr>
      <w:r w:rsidRPr="00DE1907">
        <w:rPr>
          <w:noProof/>
          <w:color w:val="000000"/>
          <w:sz w:val="28"/>
          <w:szCs w:val="28"/>
        </w:rPr>
        <w:t>Стаж работы на отдельных видах работ, который дает право на досрочное назначение трудовой пенсии по старости также можно подразделить на 2 вида:</w:t>
      </w:r>
    </w:p>
    <w:p w:rsidR="00547BFB" w:rsidRPr="00DE1907" w:rsidRDefault="00547BFB" w:rsidP="00E15773">
      <w:pPr>
        <w:numPr>
          <w:ilvl w:val="0"/>
          <w:numId w:val="8"/>
        </w:numPr>
        <w:tabs>
          <w:tab w:val="clear" w:pos="1440"/>
          <w:tab w:val="num" w:pos="1080"/>
        </w:tabs>
        <w:spacing w:line="360" w:lineRule="auto"/>
        <w:ind w:left="0" w:firstLine="709"/>
        <w:jc w:val="both"/>
        <w:rPr>
          <w:noProof/>
          <w:color w:val="000000"/>
          <w:sz w:val="28"/>
          <w:szCs w:val="28"/>
        </w:rPr>
      </w:pPr>
      <w:r w:rsidRPr="00DE1907">
        <w:rPr>
          <w:noProof/>
          <w:color w:val="000000"/>
          <w:sz w:val="28"/>
          <w:szCs w:val="28"/>
        </w:rPr>
        <w:t>стаж, который дает право на досрочное назначение трудовой пенсии по старости при условии, что на 1 января 2003 года или на момент назначения пенсии в 2002 году у лица, претендующего на установление пенсии, имеется не менее половины требуемого специального стажа.</w:t>
      </w:r>
    </w:p>
    <w:p w:rsidR="00F53207" w:rsidRPr="00DE1907" w:rsidRDefault="00F53207" w:rsidP="00E15773">
      <w:pPr>
        <w:spacing w:line="360" w:lineRule="auto"/>
        <w:ind w:firstLine="709"/>
        <w:jc w:val="both"/>
        <w:rPr>
          <w:noProof/>
          <w:color w:val="000000"/>
          <w:sz w:val="28"/>
          <w:szCs w:val="28"/>
        </w:rPr>
      </w:pPr>
      <w:r w:rsidRPr="00DE1907">
        <w:rPr>
          <w:noProof/>
          <w:color w:val="000000"/>
          <w:sz w:val="28"/>
          <w:szCs w:val="28"/>
        </w:rPr>
        <w:t>К такому стажу относятся следующие виды работ:</w:t>
      </w:r>
    </w:p>
    <w:p w:rsidR="00547BFB" w:rsidRPr="00DE1907" w:rsidRDefault="00547BFB" w:rsidP="00E15773">
      <w:pPr>
        <w:numPr>
          <w:ilvl w:val="0"/>
          <w:numId w:val="7"/>
        </w:numPr>
        <w:tabs>
          <w:tab w:val="clear" w:pos="1440"/>
          <w:tab w:val="num" w:pos="1080"/>
        </w:tabs>
        <w:spacing w:line="360" w:lineRule="auto"/>
        <w:ind w:left="0" w:firstLine="709"/>
        <w:jc w:val="both"/>
        <w:rPr>
          <w:noProof/>
          <w:color w:val="000000"/>
          <w:sz w:val="28"/>
          <w:szCs w:val="28"/>
        </w:rPr>
      </w:pPr>
      <w:r w:rsidRPr="00DE1907">
        <w:rPr>
          <w:noProof/>
          <w:color w:val="000000"/>
          <w:sz w:val="28"/>
          <w:szCs w:val="28"/>
        </w:rPr>
        <w:t>подземные работы, работы с вредными условиями труда и в горячих цехах;</w:t>
      </w:r>
    </w:p>
    <w:p w:rsidR="00547BFB" w:rsidRPr="00DE1907" w:rsidRDefault="00547BFB" w:rsidP="00E15773">
      <w:pPr>
        <w:numPr>
          <w:ilvl w:val="0"/>
          <w:numId w:val="7"/>
        </w:numPr>
        <w:tabs>
          <w:tab w:val="clear" w:pos="1440"/>
          <w:tab w:val="num" w:pos="1080"/>
        </w:tabs>
        <w:spacing w:line="360" w:lineRule="auto"/>
        <w:ind w:left="0" w:firstLine="709"/>
        <w:jc w:val="both"/>
        <w:rPr>
          <w:noProof/>
          <w:color w:val="000000"/>
          <w:sz w:val="28"/>
          <w:szCs w:val="28"/>
        </w:rPr>
      </w:pPr>
      <w:r w:rsidRPr="00DE1907">
        <w:rPr>
          <w:noProof/>
          <w:color w:val="000000"/>
          <w:sz w:val="28"/>
          <w:szCs w:val="28"/>
        </w:rPr>
        <w:t>работы с тяжелыми условиями труда;</w:t>
      </w:r>
    </w:p>
    <w:p w:rsidR="00547BFB" w:rsidRPr="00DE1907" w:rsidRDefault="00547BFB" w:rsidP="00E15773">
      <w:pPr>
        <w:numPr>
          <w:ilvl w:val="0"/>
          <w:numId w:val="7"/>
        </w:numPr>
        <w:tabs>
          <w:tab w:val="clear" w:pos="1440"/>
          <w:tab w:val="num" w:pos="1080"/>
        </w:tabs>
        <w:spacing w:line="360" w:lineRule="auto"/>
        <w:ind w:left="0" w:firstLine="709"/>
        <w:jc w:val="both"/>
        <w:rPr>
          <w:noProof/>
          <w:color w:val="000000"/>
          <w:sz w:val="28"/>
          <w:szCs w:val="28"/>
        </w:rPr>
      </w:pPr>
      <w:r w:rsidRPr="00DE1907">
        <w:rPr>
          <w:noProof/>
          <w:color w:val="000000"/>
          <w:sz w:val="28"/>
          <w:szCs w:val="28"/>
        </w:rPr>
        <w:t>для женщин – работа в качестве трактористов-машинистов в сельском хозяйстве, других отраслях экономики, а также в качестве машинистов строительных, дорожных и погрузочно-разгрузочных машин;</w:t>
      </w:r>
    </w:p>
    <w:p w:rsidR="00547BFB" w:rsidRPr="00DE1907" w:rsidRDefault="00547BFB" w:rsidP="00E15773">
      <w:pPr>
        <w:numPr>
          <w:ilvl w:val="0"/>
          <w:numId w:val="7"/>
        </w:numPr>
        <w:tabs>
          <w:tab w:val="clear" w:pos="1440"/>
          <w:tab w:val="num" w:pos="1080"/>
        </w:tabs>
        <w:spacing w:line="360" w:lineRule="auto"/>
        <w:ind w:left="0" w:firstLine="709"/>
        <w:jc w:val="both"/>
        <w:rPr>
          <w:noProof/>
          <w:color w:val="000000"/>
          <w:sz w:val="28"/>
          <w:szCs w:val="28"/>
        </w:rPr>
      </w:pPr>
      <w:r w:rsidRPr="00DE1907">
        <w:rPr>
          <w:noProof/>
          <w:color w:val="000000"/>
          <w:sz w:val="28"/>
          <w:szCs w:val="28"/>
        </w:rPr>
        <w:t>для женщин – работа в текстильной промышленности на работах с повышенной интенсивностью и тяжестью;</w:t>
      </w:r>
    </w:p>
    <w:p w:rsidR="00547BFB" w:rsidRPr="00DE1907" w:rsidRDefault="00547BFB" w:rsidP="00E15773">
      <w:pPr>
        <w:numPr>
          <w:ilvl w:val="0"/>
          <w:numId w:val="7"/>
        </w:numPr>
        <w:tabs>
          <w:tab w:val="clear" w:pos="1440"/>
          <w:tab w:val="num" w:pos="1080"/>
        </w:tabs>
        <w:spacing w:line="360" w:lineRule="auto"/>
        <w:ind w:left="0" w:firstLine="709"/>
        <w:jc w:val="both"/>
        <w:rPr>
          <w:noProof/>
          <w:color w:val="000000"/>
          <w:sz w:val="28"/>
          <w:szCs w:val="28"/>
        </w:rPr>
      </w:pPr>
      <w:r w:rsidRPr="00DE1907">
        <w:rPr>
          <w:noProof/>
          <w:color w:val="000000"/>
          <w:sz w:val="28"/>
          <w:szCs w:val="28"/>
        </w:rPr>
        <w:t>работа в качестве рабочих локомотивных бригад и работников отдельных категорий, непосредственно осуществляющих организацию перевозок и обеспечивающих безопасность движения на железнодорожном транспорте и метрополитене, а также в качестве водителей грузовых автомобилей непосредственно в технологическом процессе на шахтах, разрезах, в рудниках или рудных карьерах на вывозе угля, сланца, руды, породы;</w:t>
      </w:r>
    </w:p>
    <w:p w:rsidR="00547BFB" w:rsidRPr="00DE1907" w:rsidRDefault="00547BFB" w:rsidP="00E15773">
      <w:pPr>
        <w:numPr>
          <w:ilvl w:val="0"/>
          <w:numId w:val="7"/>
        </w:numPr>
        <w:tabs>
          <w:tab w:val="clear" w:pos="1440"/>
          <w:tab w:val="num" w:pos="1080"/>
        </w:tabs>
        <w:spacing w:line="360" w:lineRule="auto"/>
        <w:ind w:left="0" w:firstLine="709"/>
        <w:jc w:val="both"/>
        <w:rPr>
          <w:noProof/>
          <w:color w:val="000000"/>
          <w:sz w:val="28"/>
          <w:szCs w:val="28"/>
        </w:rPr>
      </w:pPr>
      <w:r w:rsidRPr="00DE1907">
        <w:rPr>
          <w:noProof/>
          <w:color w:val="000000"/>
          <w:sz w:val="28"/>
          <w:szCs w:val="28"/>
        </w:rPr>
        <w:t>работа в экспедициях, партиях, отрядах, на участках и в бригадах непосредственно на полевых геолого-разведочных, поисковых, топографо-геодезических, геофизических, гидрографических, гидрологических, лесоустроительных и изыскательных работах;</w:t>
      </w:r>
    </w:p>
    <w:p w:rsidR="00547BFB" w:rsidRPr="00DE1907" w:rsidRDefault="00547BFB" w:rsidP="00E15773">
      <w:pPr>
        <w:numPr>
          <w:ilvl w:val="0"/>
          <w:numId w:val="7"/>
        </w:numPr>
        <w:tabs>
          <w:tab w:val="clear" w:pos="1440"/>
          <w:tab w:val="num" w:pos="1080"/>
        </w:tabs>
        <w:spacing w:line="360" w:lineRule="auto"/>
        <w:ind w:left="0" w:firstLine="709"/>
        <w:jc w:val="both"/>
        <w:rPr>
          <w:noProof/>
          <w:color w:val="000000"/>
          <w:sz w:val="28"/>
          <w:szCs w:val="28"/>
        </w:rPr>
      </w:pPr>
      <w:r w:rsidRPr="00DE1907">
        <w:rPr>
          <w:noProof/>
          <w:color w:val="000000"/>
          <w:sz w:val="28"/>
          <w:szCs w:val="28"/>
        </w:rPr>
        <w:t>работа в качестве рабочих, мастеров (в том числе старших) непосредственно на лесозаготовках и лесосплаве, включая обслуживание механизмов и оборудования;</w:t>
      </w:r>
    </w:p>
    <w:p w:rsidR="00547BFB" w:rsidRPr="00DE1907" w:rsidRDefault="00547BFB" w:rsidP="00E15773">
      <w:pPr>
        <w:numPr>
          <w:ilvl w:val="0"/>
          <w:numId w:val="7"/>
        </w:numPr>
        <w:tabs>
          <w:tab w:val="clear" w:pos="1440"/>
          <w:tab w:val="num" w:pos="1080"/>
        </w:tabs>
        <w:spacing w:line="360" w:lineRule="auto"/>
        <w:ind w:left="0" w:firstLine="709"/>
        <w:jc w:val="both"/>
        <w:rPr>
          <w:noProof/>
          <w:color w:val="000000"/>
          <w:sz w:val="28"/>
          <w:szCs w:val="28"/>
        </w:rPr>
      </w:pPr>
      <w:r w:rsidRPr="00DE1907">
        <w:rPr>
          <w:noProof/>
          <w:color w:val="000000"/>
          <w:sz w:val="28"/>
          <w:szCs w:val="28"/>
        </w:rPr>
        <w:t>работа в качестве механизаторов (докеров-механизаторов) комплексных бригад на погрузочно-разгрузочных работах в портах;</w:t>
      </w:r>
    </w:p>
    <w:p w:rsidR="00547BFB" w:rsidRPr="00DE1907" w:rsidRDefault="00547BFB" w:rsidP="00E15773">
      <w:pPr>
        <w:numPr>
          <w:ilvl w:val="0"/>
          <w:numId w:val="7"/>
        </w:numPr>
        <w:tabs>
          <w:tab w:val="clear" w:pos="1440"/>
          <w:tab w:val="num" w:pos="1080"/>
        </w:tabs>
        <w:spacing w:line="360" w:lineRule="auto"/>
        <w:ind w:left="0" w:firstLine="709"/>
        <w:jc w:val="both"/>
        <w:rPr>
          <w:noProof/>
          <w:color w:val="000000"/>
          <w:sz w:val="28"/>
          <w:szCs w:val="28"/>
        </w:rPr>
      </w:pPr>
      <w:r w:rsidRPr="00DE1907">
        <w:rPr>
          <w:noProof/>
          <w:color w:val="000000"/>
          <w:sz w:val="28"/>
          <w:szCs w:val="28"/>
        </w:rPr>
        <w:t>работа в плавсоставе на судах морского, речного флота и флота рыбной промышленности (за исключением портовых судов, постоянно работающих в акватории порта, служебно-вспомогательных и разъездных судов, судов пригородного и внутригородского сообщения);</w:t>
      </w:r>
    </w:p>
    <w:p w:rsidR="00547BFB" w:rsidRPr="00DE1907" w:rsidRDefault="00547BFB" w:rsidP="00E15773">
      <w:pPr>
        <w:numPr>
          <w:ilvl w:val="0"/>
          <w:numId w:val="7"/>
        </w:numPr>
        <w:tabs>
          <w:tab w:val="clear" w:pos="1440"/>
          <w:tab w:val="num" w:pos="1080"/>
        </w:tabs>
        <w:spacing w:line="360" w:lineRule="auto"/>
        <w:ind w:left="0" w:firstLine="709"/>
        <w:jc w:val="both"/>
        <w:rPr>
          <w:noProof/>
          <w:color w:val="000000"/>
          <w:sz w:val="28"/>
          <w:szCs w:val="28"/>
        </w:rPr>
      </w:pPr>
      <w:r w:rsidRPr="00DE1907">
        <w:rPr>
          <w:noProof/>
          <w:color w:val="000000"/>
          <w:sz w:val="28"/>
          <w:szCs w:val="28"/>
        </w:rPr>
        <w:t>работа в качестве водителей автобусов, троллейбусов, трамваев на регулярных городских пассажирских маршрутах;</w:t>
      </w:r>
    </w:p>
    <w:p w:rsidR="00547BFB" w:rsidRPr="00DE1907" w:rsidRDefault="00547BFB" w:rsidP="00E15773">
      <w:pPr>
        <w:numPr>
          <w:ilvl w:val="0"/>
          <w:numId w:val="7"/>
        </w:numPr>
        <w:tabs>
          <w:tab w:val="clear" w:pos="1440"/>
          <w:tab w:val="num" w:pos="1080"/>
        </w:tabs>
        <w:spacing w:line="360" w:lineRule="auto"/>
        <w:ind w:left="0" w:firstLine="709"/>
        <w:jc w:val="both"/>
        <w:rPr>
          <w:noProof/>
          <w:color w:val="000000"/>
          <w:sz w:val="28"/>
          <w:szCs w:val="28"/>
        </w:rPr>
      </w:pPr>
      <w:r w:rsidRPr="00DE1907">
        <w:rPr>
          <w:noProof/>
          <w:color w:val="000000"/>
          <w:sz w:val="28"/>
          <w:szCs w:val="28"/>
        </w:rPr>
        <w:t>работа лиц, непосредственно занятых полный рабочий день на подземных и открытых горных работах (включая личный состав горноспасательных частей) по добыче угля, сланца, руды и других полезных ископаемых и на строительстве шахт и рудников, работников ведущих профессий – горнорабочих очистного забоя, проходчиков, забойщиков на отбойных молотках, машинистов горных выемочных машин;</w:t>
      </w:r>
    </w:p>
    <w:p w:rsidR="00547BFB" w:rsidRPr="00DE1907" w:rsidRDefault="00547BFB" w:rsidP="00E15773">
      <w:pPr>
        <w:numPr>
          <w:ilvl w:val="0"/>
          <w:numId w:val="7"/>
        </w:numPr>
        <w:tabs>
          <w:tab w:val="clear" w:pos="1440"/>
          <w:tab w:val="num" w:pos="1080"/>
        </w:tabs>
        <w:spacing w:line="360" w:lineRule="auto"/>
        <w:ind w:left="0" w:firstLine="709"/>
        <w:jc w:val="both"/>
        <w:rPr>
          <w:noProof/>
          <w:color w:val="000000"/>
          <w:sz w:val="28"/>
          <w:szCs w:val="28"/>
        </w:rPr>
      </w:pPr>
      <w:r w:rsidRPr="00DE1907">
        <w:rPr>
          <w:noProof/>
          <w:color w:val="000000"/>
          <w:sz w:val="28"/>
          <w:szCs w:val="28"/>
        </w:rPr>
        <w:t>работа на судах морского флота рыбной промышленности на работах по добыче, обработке рыбы и морепродуктов, приеме готовой продукции на промысле (независимо от характера выполняемой работы), а также на отдельных видах судов морского, речного флота и флота рыбной промышленности;</w:t>
      </w:r>
    </w:p>
    <w:p w:rsidR="00547BFB" w:rsidRPr="00DE1907" w:rsidRDefault="00547BFB" w:rsidP="00E15773">
      <w:pPr>
        <w:numPr>
          <w:ilvl w:val="0"/>
          <w:numId w:val="7"/>
        </w:numPr>
        <w:tabs>
          <w:tab w:val="clear" w:pos="1440"/>
          <w:tab w:val="num" w:pos="1080"/>
        </w:tabs>
        <w:spacing w:line="360" w:lineRule="auto"/>
        <w:ind w:left="0" w:firstLine="709"/>
        <w:jc w:val="both"/>
        <w:rPr>
          <w:noProof/>
          <w:color w:val="000000"/>
          <w:sz w:val="28"/>
          <w:szCs w:val="28"/>
        </w:rPr>
      </w:pPr>
      <w:r w:rsidRPr="00DE1907">
        <w:rPr>
          <w:noProof/>
          <w:color w:val="000000"/>
          <w:sz w:val="28"/>
          <w:szCs w:val="28"/>
        </w:rPr>
        <w:t>работа в летном составе гражданской авиации;</w:t>
      </w:r>
    </w:p>
    <w:p w:rsidR="00547BFB" w:rsidRPr="00DE1907" w:rsidRDefault="00547BFB" w:rsidP="00E15773">
      <w:pPr>
        <w:numPr>
          <w:ilvl w:val="0"/>
          <w:numId w:val="7"/>
        </w:numPr>
        <w:tabs>
          <w:tab w:val="clear" w:pos="1440"/>
          <w:tab w:val="num" w:pos="1080"/>
        </w:tabs>
        <w:spacing w:line="360" w:lineRule="auto"/>
        <w:ind w:left="0" w:firstLine="709"/>
        <w:jc w:val="both"/>
        <w:rPr>
          <w:noProof/>
          <w:color w:val="000000"/>
          <w:sz w:val="28"/>
          <w:szCs w:val="28"/>
        </w:rPr>
      </w:pPr>
      <w:r w:rsidRPr="00DE1907">
        <w:rPr>
          <w:noProof/>
          <w:color w:val="000000"/>
          <w:sz w:val="28"/>
          <w:szCs w:val="28"/>
        </w:rPr>
        <w:t>работа по непосредственному управлению полетами воздушных судов гражданской авиации;</w:t>
      </w:r>
    </w:p>
    <w:p w:rsidR="00547BFB" w:rsidRPr="00DE1907" w:rsidRDefault="00547BFB" w:rsidP="00E15773">
      <w:pPr>
        <w:numPr>
          <w:ilvl w:val="0"/>
          <w:numId w:val="7"/>
        </w:numPr>
        <w:tabs>
          <w:tab w:val="clear" w:pos="1440"/>
          <w:tab w:val="num" w:pos="1080"/>
        </w:tabs>
        <w:spacing w:line="360" w:lineRule="auto"/>
        <w:ind w:left="0" w:firstLine="709"/>
        <w:jc w:val="both"/>
        <w:rPr>
          <w:noProof/>
          <w:color w:val="000000"/>
          <w:sz w:val="28"/>
          <w:szCs w:val="28"/>
        </w:rPr>
      </w:pPr>
      <w:r w:rsidRPr="00DE1907">
        <w:rPr>
          <w:noProof/>
          <w:color w:val="000000"/>
          <w:sz w:val="28"/>
          <w:szCs w:val="28"/>
        </w:rPr>
        <w:t>работа в инженерно-техническом составе на работах по непосредственному обслуживанию воздушных судов гражданской авиации.</w:t>
      </w:r>
    </w:p>
    <w:p w:rsidR="00694F8D" w:rsidRPr="00DE1907" w:rsidRDefault="00694F8D" w:rsidP="00E15773">
      <w:pPr>
        <w:spacing w:line="360" w:lineRule="auto"/>
        <w:ind w:firstLine="709"/>
        <w:jc w:val="both"/>
        <w:rPr>
          <w:noProof/>
          <w:color w:val="000000"/>
          <w:sz w:val="28"/>
          <w:szCs w:val="28"/>
        </w:rPr>
      </w:pPr>
      <w:r w:rsidRPr="00DE1907">
        <w:rPr>
          <w:noProof/>
          <w:color w:val="000000"/>
          <w:sz w:val="28"/>
          <w:szCs w:val="28"/>
        </w:rPr>
        <w:t xml:space="preserve">Списки </w:t>
      </w:r>
      <w:r w:rsidR="005D58ED" w:rsidRPr="00DE1907">
        <w:rPr>
          <w:noProof/>
          <w:color w:val="000000"/>
          <w:sz w:val="28"/>
          <w:szCs w:val="28"/>
        </w:rPr>
        <w:t>соответствующих работ, производств, профессий, должностей и специальностей и учреждений, с учетом которых назначается трудовая пенсия, правила исчисления периодов работы и назначения трудовых пенсий утверждаются Правительством Российской Федерации;</w:t>
      </w:r>
    </w:p>
    <w:p w:rsidR="005D58ED" w:rsidRPr="00DE1907" w:rsidRDefault="00547BFB" w:rsidP="00E15773">
      <w:pPr>
        <w:numPr>
          <w:ilvl w:val="0"/>
          <w:numId w:val="8"/>
        </w:numPr>
        <w:tabs>
          <w:tab w:val="clear" w:pos="1440"/>
          <w:tab w:val="num" w:pos="1080"/>
        </w:tabs>
        <w:spacing w:line="360" w:lineRule="auto"/>
        <w:ind w:left="0" w:firstLine="709"/>
        <w:jc w:val="both"/>
        <w:rPr>
          <w:noProof/>
          <w:color w:val="000000"/>
          <w:sz w:val="28"/>
          <w:szCs w:val="28"/>
        </w:rPr>
      </w:pPr>
      <w:r w:rsidRPr="00DE1907">
        <w:rPr>
          <w:noProof/>
          <w:color w:val="000000"/>
          <w:sz w:val="28"/>
          <w:szCs w:val="28"/>
        </w:rPr>
        <w:t>стаж, который дает право на досрочное назначение трудовой пенсии по старости безотносительно к продолжительности имеющегося на 1 января 2002 года специального трудового стажа</w:t>
      </w:r>
      <w:r w:rsidR="002F552B" w:rsidRPr="00DE1907">
        <w:rPr>
          <w:noProof/>
          <w:color w:val="000000"/>
          <w:sz w:val="28"/>
          <w:szCs w:val="28"/>
        </w:rPr>
        <w:t>.</w:t>
      </w:r>
    </w:p>
    <w:p w:rsidR="002F552B" w:rsidRPr="00DE1907" w:rsidRDefault="002F552B" w:rsidP="00E15773">
      <w:pPr>
        <w:spacing w:line="360" w:lineRule="auto"/>
        <w:ind w:firstLine="709"/>
        <w:jc w:val="both"/>
        <w:rPr>
          <w:noProof/>
          <w:color w:val="000000"/>
          <w:sz w:val="28"/>
          <w:szCs w:val="28"/>
        </w:rPr>
      </w:pPr>
      <w:r w:rsidRPr="00DE1907">
        <w:rPr>
          <w:noProof/>
          <w:color w:val="000000"/>
          <w:sz w:val="28"/>
          <w:szCs w:val="28"/>
        </w:rPr>
        <w:t>К такому стажу относятся следующие виды работ:</w:t>
      </w:r>
    </w:p>
    <w:p w:rsidR="002F552B" w:rsidRPr="00DE1907" w:rsidRDefault="002F552B" w:rsidP="00E15773">
      <w:pPr>
        <w:numPr>
          <w:ilvl w:val="0"/>
          <w:numId w:val="9"/>
        </w:numPr>
        <w:tabs>
          <w:tab w:val="clear" w:pos="1440"/>
          <w:tab w:val="num" w:pos="1080"/>
        </w:tabs>
        <w:spacing w:line="360" w:lineRule="auto"/>
        <w:ind w:left="0" w:firstLine="709"/>
        <w:jc w:val="both"/>
        <w:rPr>
          <w:noProof/>
          <w:color w:val="000000"/>
          <w:sz w:val="28"/>
          <w:szCs w:val="28"/>
        </w:rPr>
      </w:pPr>
      <w:r w:rsidRPr="00DE1907">
        <w:rPr>
          <w:noProof/>
          <w:color w:val="000000"/>
          <w:sz w:val="28"/>
          <w:szCs w:val="28"/>
        </w:rPr>
        <w:t>работа в районах Крайнего Севера либо в приравненных к ним местностях;</w:t>
      </w:r>
    </w:p>
    <w:p w:rsidR="002F552B" w:rsidRPr="00DE1907" w:rsidRDefault="002F552B" w:rsidP="00E15773">
      <w:pPr>
        <w:numPr>
          <w:ilvl w:val="0"/>
          <w:numId w:val="9"/>
        </w:numPr>
        <w:tabs>
          <w:tab w:val="clear" w:pos="1440"/>
          <w:tab w:val="num" w:pos="1080"/>
        </w:tabs>
        <w:spacing w:line="360" w:lineRule="auto"/>
        <w:ind w:left="0" w:firstLine="709"/>
        <w:jc w:val="both"/>
        <w:rPr>
          <w:noProof/>
          <w:color w:val="000000"/>
          <w:sz w:val="28"/>
          <w:szCs w:val="28"/>
        </w:rPr>
      </w:pPr>
      <w:r w:rsidRPr="00DE1907">
        <w:rPr>
          <w:noProof/>
          <w:color w:val="000000"/>
          <w:sz w:val="28"/>
          <w:szCs w:val="28"/>
        </w:rPr>
        <w:t>работа лиц в качестве спасателей в профессиональных аварийно-спасательных службах, профессиональных аварийно-спасательных службах, профессиональных аварийно-спасательных формированиях Министерства Российской Федерации по делам гражданской обороны, чрезвычайным ситуациям и ликвидации последствий стихийных бедствий и участвовавших в ликвидации чрезвычайных ситуаций;</w:t>
      </w:r>
    </w:p>
    <w:p w:rsidR="002F552B" w:rsidRPr="00DE1907" w:rsidRDefault="002F552B" w:rsidP="00E15773">
      <w:pPr>
        <w:numPr>
          <w:ilvl w:val="0"/>
          <w:numId w:val="9"/>
        </w:numPr>
        <w:tabs>
          <w:tab w:val="clear" w:pos="1440"/>
          <w:tab w:val="num" w:pos="1080"/>
        </w:tabs>
        <w:spacing w:line="360" w:lineRule="auto"/>
        <w:ind w:left="0" w:firstLine="709"/>
        <w:jc w:val="both"/>
        <w:rPr>
          <w:noProof/>
          <w:color w:val="000000"/>
          <w:sz w:val="28"/>
          <w:szCs w:val="28"/>
        </w:rPr>
      </w:pPr>
      <w:r w:rsidRPr="00DE1907">
        <w:rPr>
          <w:noProof/>
          <w:color w:val="000000"/>
          <w:sz w:val="28"/>
          <w:szCs w:val="28"/>
        </w:rPr>
        <w:t>работа с осужденными в качестве рабочих и служащих учреждений, исполняющих уголовные наказания в виде лишения свободы, Министерства юстиции Российской Федерации;</w:t>
      </w:r>
    </w:p>
    <w:p w:rsidR="002F552B" w:rsidRPr="00DE1907" w:rsidRDefault="002F552B" w:rsidP="00E15773">
      <w:pPr>
        <w:numPr>
          <w:ilvl w:val="0"/>
          <w:numId w:val="9"/>
        </w:numPr>
        <w:tabs>
          <w:tab w:val="clear" w:pos="1440"/>
          <w:tab w:val="num" w:pos="1080"/>
        </w:tabs>
        <w:spacing w:line="360" w:lineRule="auto"/>
        <w:ind w:left="0" w:firstLine="709"/>
        <w:jc w:val="both"/>
        <w:rPr>
          <w:noProof/>
          <w:color w:val="000000"/>
          <w:sz w:val="28"/>
          <w:szCs w:val="28"/>
        </w:rPr>
      </w:pPr>
      <w:r w:rsidRPr="00DE1907">
        <w:rPr>
          <w:noProof/>
          <w:color w:val="000000"/>
          <w:sz w:val="28"/>
          <w:szCs w:val="28"/>
        </w:rPr>
        <w:t>работа на должностях Государственной противопожарной службы Министерства Российской Федерации по делам гражданской обороны, чрезвычайным ситуациям и ликвидация последствий стихийных бедствий;</w:t>
      </w:r>
    </w:p>
    <w:p w:rsidR="002F552B" w:rsidRPr="00DE1907" w:rsidRDefault="002F552B" w:rsidP="00E15773">
      <w:pPr>
        <w:numPr>
          <w:ilvl w:val="0"/>
          <w:numId w:val="9"/>
        </w:numPr>
        <w:tabs>
          <w:tab w:val="clear" w:pos="1440"/>
          <w:tab w:val="num" w:pos="1080"/>
        </w:tabs>
        <w:spacing w:line="360" w:lineRule="auto"/>
        <w:ind w:left="0" w:firstLine="709"/>
        <w:jc w:val="both"/>
        <w:rPr>
          <w:noProof/>
          <w:color w:val="000000"/>
          <w:sz w:val="28"/>
          <w:szCs w:val="28"/>
        </w:rPr>
      </w:pPr>
      <w:r w:rsidRPr="00DE1907">
        <w:rPr>
          <w:noProof/>
          <w:color w:val="000000"/>
          <w:sz w:val="28"/>
          <w:szCs w:val="28"/>
        </w:rPr>
        <w:t xml:space="preserve">педагогическая деятельность в государственных и муниципальных </w:t>
      </w:r>
      <w:r w:rsidR="00335E29" w:rsidRPr="00DE1907">
        <w:rPr>
          <w:noProof/>
          <w:color w:val="000000"/>
          <w:sz w:val="28"/>
          <w:szCs w:val="28"/>
        </w:rPr>
        <w:t>учреждениях для детей;</w:t>
      </w:r>
    </w:p>
    <w:p w:rsidR="00335E29" w:rsidRPr="00DE1907" w:rsidRDefault="00335E29" w:rsidP="00E15773">
      <w:pPr>
        <w:numPr>
          <w:ilvl w:val="0"/>
          <w:numId w:val="9"/>
        </w:numPr>
        <w:tabs>
          <w:tab w:val="clear" w:pos="1440"/>
          <w:tab w:val="num" w:pos="1080"/>
        </w:tabs>
        <w:spacing w:line="360" w:lineRule="auto"/>
        <w:ind w:left="0" w:firstLine="709"/>
        <w:jc w:val="both"/>
        <w:rPr>
          <w:noProof/>
          <w:color w:val="000000"/>
          <w:sz w:val="28"/>
          <w:szCs w:val="28"/>
        </w:rPr>
      </w:pPr>
      <w:r w:rsidRPr="00DE1907">
        <w:rPr>
          <w:noProof/>
          <w:color w:val="000000"/>
          <w:sz w:val="28"/>
          <w:szCs w:val="28"/>
        </w:rPr>
        <w:t>лечебная и иная деятельность по охране здоровья населения в государственных и муниципальных учреждениях здравоохранения;</w:t>
      </w:r>
    </w:p>
    <w:p w:rsidR="00335E29" w:rsidRPr="00DE1907" w:rsidRDefault="00335E29" w:rsidP="00E15773">
      <w:pPr>
        <w:numPr>
          <w:ilvl w:val="0"/>
          <w:numId w:val="9"/>
        </w:numPr>
        <w:tabs>
          <w:tab w:val="clear" w:pos="1440"/>
          <w:tab w:val="num" w:pos="1080"/>
        </w:tabs>
        <w:spacing w:line="360" w:lineRule="auto"/>
        <w:ind w:left="0" w:firstLine="709"/>
        <w:jc w:val="both"/>
        <w:rPr>
          <w:noProof/>
          <w:color w:val="000000"/>
          <w:sz w:val="28"/>
          <w:szCs w:val="28"/>
        </w:rPr>
      </w:pPr>
      <w:r w:rsidRPr="00DE1907">
        <w:rPr>
          <w:noProof/>
          <w:color w:val="000000"/>
          <w:sz w:val="28"/>
          <w:szCs w:val="28"/>
        </w:rPr>
        <w:t>творческая деятельность на сцене в государственных и муниципальных театрах или театрально-зрелищных организациях (в зависимости от характера такой деятельности);</w:t>
      </w:r>
    </w:p>
    <w:p w:rsidR="00335E29" w:rsidRPr="00DE1907" w:rsidRDefault="00335E29" w:rsidP="00E15773">
      <w:pPr>
        <w:numPr>
          <w:ilvl w:val="0"/>
          <w:numId w:val="9"/>
        </w:numPr>
        <w:tabs>
          <w:tab w:val="clear" w:pos="1440"/>
          <w:tab w:val="num" w:pos="1080"/>
        </w:tabs>
        <w:spacing w:line="360" w:lineRule="auto"/>
        <w:ind w:left="0" w:firstLine="709"/>
        <w:jc w:val="both"/>
        <w:rPr>
          <w:noProof/>
          <w:color w:val="000000"/>
          <w:sz w:val="28"/>
          <w:szCs w:val="28"/>
        </w:rPr>
      </w:pPr>
      <w:r w:rsidRPr="00DE1907">
        <w:rPr>
          <w:noProof/>
          <w:color w:val="000000"/>
          <w:sz w:val="28"/>
          <w:szCs w:val="28"/>
        </w:rPr>
        <w:t>работа лиц, постоянно проживающих в районах Крайнего Севера и приравненных к ним местностях, в качестве оленеводов, рыбаков, охотников-промысловиков.</w:t>
      </w:r>
    </w:p>
    <w:p w:rsidR="00335E29" w:rsidRPr="00DE1907" w:rsidRDefault="00013FD3" w:rsidP="00E15773">
      <w:pPr>
        <w:spacing w:line="360" w:lineRule="auto"/>
        <w:ind w:firstLine="709"/>
        <w:jc w:val="both"/>
        <w:rPr>
          <w:i/>
          <w:noProof/>
          <w:color w:val="000000"/>
          <w:sz w:val="28"/>
          <w:szCs w:val="28"/>
        </w:rPr>
      </w:pPr>
      <w:r w:rsidRPr="00DE1907">
        <w:rPr>
          <w:i/>
          <w:noProof/>
          <w:color w:val="000000"/>
          <w:sz w:val="28"/>
          <w:szCs w:val="28"/>
        </w:rPr>
        <w:t xml:space="preserve">Например: </w:t>
      </w:r>
      <w:r w:rsidR="00335E29" w:rsidRPr="00DE1907">
        <w:rPr>
          <w:i/>
          <w:noProof/>
          <w:color w:val="000000"/>
          <w:sz w:val="28"/>
          <w:szCs w:val="28"/>
        </w:rPr>
        <w:t>При назначении трудовой пенсии по старости в связи с особыми климатическими условиями применяется перечень районов Крайнего Севера и приравненных к ним местностей, применявшийся при назначении государственных пенсий по старости в связи с работой на Крайнем Севере по состоянию на 31 декабря 2001 года.</w:t>
      </w:r>
    </w:p>
    <w:p w:rsidR="00335E29" w:rsidRPr="00DE1907" w:rsidRDefault="00335E29" w:rsidP="00E15773">
      <w:pPr>
        <w:spacing w:line="360" w:lineRule="auto"/>
        <w:ind w:firstLine="709"/>
        <w:jc w:val="both"/>
        <w:rPr>
          <w:noProof/>
          <w:color w:val="000000"/>
          <w:sz w:val="28"/>
          <w:szCs w:val="28"/>
        </w:rPr>
      </w:pPr>
      <w:r w:rsidRPr="00DE1907">
        <w:rPr>
          <w:noProof/>
          <w:color w:val="000000"/>
          <w:sz w:val="28"/>
          <w:szCs w:val="28"/>
        </w:rPr>
        <w:t>Списки соответствующих работ, профессий, должностей, специальностей и учреждений (организаций), с учетом которых назначается трудовая пенсия по старости в связи с особыми условиями труда, утверждаются Правительством Российской Федерации.</w:t>
      </w:r>
    </w:p>
    <w:p w:rsidR="00335D78" w:rsidRPr="00DE1907" w:rsidRDefault="00335D78" w:rsidP="00E15773">
      <w:pPr>
        <w:spacing w:line="360" w:lineRule="auto"/>
        <w:ind w:firstLine="709"/>
        <w:jc w:val="both"/>
        <w:rPr>
          <w:noProof/>
          <w:color w:val="000000"/>
          <w:sz w:val="28"/>
          <w:szCs w:val="28"/>
        </w:rPr>
      </w:pPr>
      <w:r w:rsidRPr="00DE1907">
        <w:rPr>
          <w:noProof/>
          <w:color w:val="000000"/>
          <w:sz w:val="28"/>
          <w:szCs w:val="28"/>
        </w:rPr>
        <w:t>Период пребывания на инвалидности 1 и 2 группы, полученной вследствие увечья, связанного с производством, или профессионального заболевания, приравнивается к работе, на которой получены указанные увечье или заболевание.</w:t>
      </w:r>
    </w:p>
    <w:p w:rsidR="00335D78" w:rsidRPr="00DE1907" w:rsidRDefault="00335D78" w:rsidP="00E15773">
      <w:pPr>
        <w:spacing w:line="360" w:lineRule="auto"/>
        <w:ind w:firstLine="709"/>
        <w:jc w:val="both"/>
        <w:rPr>
          <w:noProof/>
          <w:color w:val="000000"/>
          <w:sz w:val="28"/>
          <w:szCs w:val="28"/>
        </w:rPr>
      </w:pPr>
      <w:r w:rsidRPr="00DE1907">
        <w:rPr>
          <w:noProof/>
          <w:color w:val="000000"/>
          <w:sz w:val="28"/>
          <w:szCs w:val="28"/>
        </w:rPr>
        <w:t>Стаж государственной службы, который дает право на пенсию за выслугу лет в соответствии с Законом о пенсионном обеспечении – это суммарная продолжительность периодов осуществления государственной службы и иной деятельности, учитываемая при определении права на пенсию федеральных государственных служащих и при исчислении размера этой пенсии.</w:t>
      </w:r>
    </w:p>
    <w:p w:rsidR="00335D78" w:rsidRPr="00DE1907" w:rsidRDefault="00335D78" w:rsidP="00E15773">
      <w:pPr>
        <w:spacing w:line="360" w:lineRule="auto"/>
        <w:ind w:firstLine="709"/>
        <w:jc w:val="both"/>
        <w:rPr>
          <w:noProof/>
          <w:color w:val="000000"/>
          <w:sz w:val="28"/>
          <w:szCs w:val="28"/>
        </w:rPr>
      </w:pPr>
      <w:r w:rsidRPr="00DE1907">
        <w:rPr>
          <w:noProof/>
          <w:color w:val="000000"/>
          <w:sz w:val="28"/>
          <w:szCs w:val="28"/>
        </w:rPr>
        <w:t>Согласно статье 7 Закона о пенсионном обеспечении федеральные государственные служащие имеют право на пенсию за выслугу лет при увольнении с федеральной государственной службы не менее 15 лет.</w:t>
      </w:r>
    </w:p>
    <w:p w:rsidR="00335D78" w:rsidRPr="00DE1907" w:rsidRDefault="00335D78" w:rsidP="00E15773">
      <w:pPr>
        <w:spacing w:line="360" w:lineRule="auto"/>
        <w:ind w:firstLine="709"/>
        <w:jc w:val="both"/>
        <w:rPr>
          <w:noProof/>
          <w:color w:val="000000"/>
          <w:sz w:val="28"/>
          <w:szCs w:val="28"/>
        </w:rPr>
      </w:pPr>
      <w:r w:rsidRPr="00DE1907">
        <w:rPr>
          <w:noProof/>
          <w:color w:val="000000"/>
          <w:sz w:val="28"/>
          <w:szCs w:val="28"/>
        </w:rPr>
        <w:t>В стаж государственной службы для назначения пенсии за выслугу лет федеральных государственных служащих включаются в порядке, установленном Правительством Российской Федерации, периоды службы (работы) в должностях</w:t>
      </w:r>
      <w:r w:rsidR="00CA26F3" w:rsidRPr="00DE1907">
        <w:rPr>
          <w:noProof/>
          <w:color w:val="000000"/>
          <w:sz w:val="28"/>
          <w:szCs w:val="28"/>
        </w:rPr>
        <w:t xml:space="preserve"> федеральной государственной службы, государственных должностях федеральных государственных служащих и других должностях, определяемых Президентом Российской Федерации.</w:t>
      </w:r>
    </w:p>
    <w:p w:rsidR="00CA26F3" w:rsidRPr="00DE1907" w:rsidRDefault="00CA26F3" w:rsidP="00E15773">
      <w:pPr>
        <w:spacing w:line="360" w:lineRule="auto"/>
        <w:ind w:firstLine="709"/>
        <w:jc w:val="both"/>
        <w:rPr>
          <w:noProof/>
          <w:color w:val="000000"/>
          <w:sz w:val="28"/>
          <w:szCs w:val="28"/>
        </w:rPr>
      </w:pPr>
      <w:r w:rsidRPr="00DE1907">
        <w:rPr>
          <w:noProof/>
          <w:color w:val="000000"/>
          <w:sz w:val="28"/>
          <w:szCs w:val="28"/>
        </w:rPr>
        <w:t>Военная выслуга лет, которая дает право на пенсионное обеспечение в соответствии с Законом о пенсиях для военнослужащих.</w:t>
      </w:r>
    </w:p>
    <w:p w:rsidR="00CA26F3" w:rsidRPr="00DE1907" w:rsidRDefault="00CA26F3" w:rsidP="00E15773">
      <w:pPr>
        <w:spacing w:line="360" w:lineRule="auto"/>
        <w:ind w:firstLine="709"/>
        <w:jc w:val="both"/>
        <w:rPr>
          <w:noProof/>
          <w:color w:val="000000"/>
          <w:sz w:val="28"/>
          <w:szCs w:val="28"/>
        </w:rPr>
      </w:pPr>
      <w:r w:rsidRPr="00DE1907">
        <w:rPr>
          <w:noProof/>
          <w:color w:val="000000"/>
          <w:sz w:val="28"/>
          <w:szCs w:val="28"/>
        </w:rPr>
        <w:t>Согласно статье 18 Закона о пенсиях для военнослужащих в выслугу лет для назначения пенсии засчитываются следующие периоды:</w:t>
      </w:r>
    </w:p>
    <w:p w:rsidR="00CA26F3" w:rsidRPr="00DE1907" w:rsidRDefault="00CA26F3" w:rsidP="00E15773">
      <w:pPr>
        <w:numPr>
          <w:ilvl w:val="0"/>
          <w:numId w:val="10"/>
        </w:numPr>
        <w:tabs>
          <w:tab w:val="clear" w:pos="720"/>
          <w:tab w:val="num" w:pos="1080"/>
        </w:tabs>
        <w:spacing w:line="360" w:lineRule="auto"/>
        <w:ind w:left="0" w:firstLine="709"/>
        <w:jc w:val="both"/>
        <w:rPr>
          <w:noProof/>
          <w:color w:val="000000"/>
          <w:sz w:val="28"/>
          <w:szCs w:val="28"/>
        </w:rPr>
      </w:pPr>
      <w:r w:rsidRPr="00DE1907">
        <w:rPr>
          <w:noProof/>
          <w:color w:val="000000"/>
          <w:sz w:val="28"/>
          <w:szCs w:val="28"/>
        </w:rPr>
        <w:t>военная служба;</w:t>
      </w:r>
    </w:p>
    <w:p w:rsidR="00CA26F3" w:rsidRPr="00DE1907" w:rsidRDefault="00CA26F3" w:rsidP="00E15773">
      <w:pPr>
        <w:numPr>
          <w:ilvl w:val="0"/>
          <w:numId w:val="10"/>
        </w:numPr>
        <w:tabs>
          <w:tab w:val="clear" w:pos="720"/>
          <w:tab w:val="num" w:pos="1080"/>
        </w:tabs>
        <w:spacing w:line="360" w:lineRule="auto"/>
        <w:ind w:left="0" w:firstLine="709"/>
        <w:jc w:val="both"/>
        <w:rPr>
          <w:noProof/>
          <w:color w:val="000000"/>
          <w:sz w:val="28"/>
          <w:szCs w:val="28"/>
        </w:rPr>
      </w:pPr>
      <w:r w:rsidRPr="00DE1907">
        <w:rPr>
          <w:noProof/>
          <w:color w:val="000000"/>
          <w:sz w:val="28"/>
          <w:szCs w:val="28"/>
        </w:rPr>
        <w:t>служба на должностях рядового и начальствующего состава в органах внутренних дел, Государственной противопожарной службе; в органах по контролю за оборотом наркотических средств и психотропных веществ;</w:t>
      </w:r>
    </w:p>
    <w:p w:rsidR="00CA26F3" w:rsidRPr="00DE1907" w:rsidRDefault="00CA26F3" w:rsidP="00E15773">
      <w:pPr>
        <w:numPr>
          <w:ilvl w:val="0"/>
          <w:numId w:val="10"/>
        </w:numPr>
        <w:tabs>
          <w:tab w:val="clear" w:pos="720"/>
          <w:tab w:val="num" w:pos="1080"/>
        </w:tabs>
        <w:spacing w:line="360" w:lineRule="auto"/>
        <w:ind w:left="0" w:firstLine="709"/>
        <w:jc w:val="both"/>
        <w:rPr>
          <w:noProof/>
          <w:color w:val="000000"/>
          <w:sz w:val="28"/>
          <w:szCs w:val="28"/>
        </w:rPr>
      </w:pPr>
      <w:r w:rsidRPr="00DE1907">
        <w:rPr>
          <w:noProof/>
          <w:color w:val="000000"/>
          <w:sz w:val="28"/>
          <w:szCs w:val="28"/>
        </w:rPr>
        <w:t>служба в учреждениях и органах уголовно-исполнительной системы;</w:t>
      </w:r>
    </w:p>
    <w:p w:rsidR="00CA26F3" w:rsidRPr="00DE1907" w:rsidRDefault="00CA26F3" w:rsidP="00E15773">
      <w:pPr>
        <w:numPr>
          <w:ilvl w:val="0"/>
          <w:numId w:val="10"/>
        </w:numPr>
        <w:tabs>
          <w:tab w:val="clear" w:pos="720"/>
          <w:tab w:val="num" w:pos="1080"/>
        </w:tabs>
        <w:spacing w:line="360" w:lineRule="auto"/>
        <w:ind w:left="0" w:firstLine="709"/>
        <w:jc w:val="both"/>
        <w:rPr>
          <w:noProof/>
          <w:color w:val="000000"/>
          <w:sz w:val="28"/>
          <w:szCs w:val="28"/>
        </w:rPr>
      </w:pPr>
      <w:r w:rsidRPr="00DE1907">
        <w:rPr>
          <w:noProof/>
          <w:color w:val="000000"/>
          <w:sz w:val="28"/>
          <w:szCs w:val="28"/>
        </w:rPr>
        <w:t>служба в советских партизанских отрядах и соединениях;</w:t>
      </w:r>
    </w:p>
    <w:p w:rsidR="00CA26F3" w:rsidRPr="00DE1907" w:rsidRDefault="00FA6630" w:rsidP="00E15773">
      <w:pPr>
        <w:numPr>
          <w:ilvl w:val="0"/>
          <w:numId w:val="10"/>
        </w:numPr>
        <w:tabs>
          <w:tab w:val="clear" w:pos="720"/>
          <w:tab w:val="num" w:pos="1080"/>
        </w:tabs>
        <w:spacing w:line="360" w:lineRule="auto"/>
        <w:ind w:left="0" w:firstLine="709"/>
        <w:jc w:val="both"/>
        <w:rPr>
          <w:noProof/>
          <w:color w:val="000000"/>
          <w:sz w:val="28"/>
          <w:szCs w:val="28"/>
        </w:rPr>
      </w:pPr>
      <w:r w:rsidRPr="00DE1907">
        <w:rPr>
          <w:noProof/>
          <w:color w:val="000000"/>
          <w:sz w:val="28"/>
          <w:szCs w:val="28"/>
        </w:rPr>
        <w:t>время работы в органах государственной власти и управления, гражданских министерствах, ведомствах и организациях с оставлением на военной службе или в кадрах Министерства внутренних дел Российской Федерации, органах по контролю за оборотом наркотических средств и психотропных веществ, учреждениях и органах уголовно-исполнительной системы;</w:t>
      </w:r>
    </w:p>
    <w:p w:rsidR="00FA6630" w:rsidRPr="00DE1907" w:rsidRDefault="00FA6630" w:rsidP="00E15773">
      <w:pPr>
        <w:numPr>
          <w:ilvl w:val="0"/>
          <w:numId w:val="10"/>
        </w:numPr>
        <w:tabs>
          <w:tab w:val="clear" w:pos="720"/>
          <w:tab w:val="num" w:pos="1080"/>
        </w:tabs>
        <w:spacing w:line="360" w:lineRule="auto"/>
        <w:ind w:left="0" w:firstLine="709"/>
        <w:jc w:val="both"/>
        <w:rPr>
          <w:noProof/>
          <w:color w:val="000000"/>
          <w:sz w:val="28"/>
          <w:szCs w:val="28"/>
        </w:rPr>
      </w:pPr>
      <w:r w:rsidRPr="00DE1907">
        <w:rPr>
          <w:noProof/>
          <w:color w:val="000000"/>
          <w:sz w:val="28"/>
          <w:szCs w:val="28"/>
        </w:rPr>
        <w:t>время работы в системе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непосредственно предшествующее их назначению на должности, замещаемые лицами рядового и начальствующего состава и военнослужащими Государственной противопожарной службы;</w:t>
      </w:r>
    </w:p>
    <w:p w:rsidR="00FA6630" w:rsidRPr="00DE1907" w:rsidRDefault="00FA6630" w:rsidP="00E15773">
      <w:pPr>
        <w:numPr>
          <w:ilvl w:val="0"/>
          <w:numId w:val="10"/>
        </w:numPr>
        <w:tabs>
          <w:tab w:val="clear" w:pos="720"/>
          <w:tab w:val="num" w:pos="1080"/>
        </w:tabs>
        <w:spacing w:line="360" w:lineRule="auto"/>
        <w:ind w:left="0" w:firstLine="709"/>
        <w:jc w:val="both"/>
        <w:rPr>
          <w:noProof/>
          <w:color w:val="000000"/>
          <w:sz w:val="28"/>
          <w:szCs w:val="28"/>
        </w:rPr>
      </w:pPr>
      <w:r w:rsidRPr="00DE1907">
        <w:rPr>
          <w:noProof/>
          <w:color w:val="000000"/>
          <w:sz w:val="28"/>
          <w:szCs w:val="28"/>
        </w:rPr>
        <w:t>время пребывания в плену, если пленение не было добровольным и военнослужащий, находясь в плену, не совершил преступления против Родины;</w:t>
      </w:r>
    </w:p>
    <w:p w:rsidR="00FA6630" w:rsidRPr="00DE1907" w:rsidRDefault="00FA6630" w:rsidP="00E15773">
      <w:pPr>
        <w:numPr>
          <w:ilvl w:val="0"/>
          <w:numId w:val="10"/>
        </w:numPr>
        <w:tabs>
          <w:tab w:val="clear" w:pos="720"/>
          <w:tab w:val="num" w:pos="1080"/>
        </w:tabs>
        <w:spacing w:line="360" w:lineRule="auto"/>
        <w:ind w:left="0" w:firstLine="709"/>
        <w:jc w:val="both"/>
        <w:rPr>
          <w:noProof/>
          <w:color w:val="000000"/>
          <w:sz w:val="28"/>
          <w:szCs w:val="28"/>
        </w:rPr>
      </w:pPr>
      <w:r w:rsidRPr="00DE1907">
        <w:rPr>
          <w:noProof/>
          <w:color w:val="000000"/>
          <w:sz w:val="28"/>
          <w:szCs w:val="28"/>
        </w:rPr>
        <w:t>время отбывания наказания и содержания под стражей</w:t>
      </w:r>
      <w:r w:rsidR="006D213C" w:rsidRPr="00DE1907">
        <w:rPr>
          <w:noProof/>
          <w:color w:val="000000"/>
          <w:sz w:val="28"/>
          <w:szCs w:val="28"/>
        </w:rPr>
        <w:t xml:space="preserve"> военнослужащих, лиц рядового и начальствующего состава, необоснованно привлеченных к уголовной ответственности или репрессированных и впоследствии реабилитированных.</w:t>
      </w:r>
    </w:p>
    <w:p w:rsidR="006D213C" w:rsidRPr="00DE1907" w:rsidRDefault="006D213C" w:rsidP="00E15773">
      <w:pPr>
        <w:spacing w:line="360" w:lineRule="auto"/>
        <w:ind w:firstLine="709"/>
        <w:jc w:val="both"/>
        <w:rPr>
          <w:noProof/>
          <w:color w:val="000000"/>
          <w:sz w:val="28"/>
          <w:szCs w:val="28"/>
        </w:rPr>
      </w:pPr>
      <w:r w:rsidRPr="00DE1907">
        <w:rPr>
          <w:noProof/>
          <w:color w:val="000000"/>
          <w:sz w:val="28"/>
          <w:szCs w:val="28"/>
        </w:rPr>
        <w:t>В выслугу лет для назначения пенсии уволенным со службы офицерам и лицам начальствующего состава органов внутренних дел, Государственной противопожарной службы, органов по контролю за оборотом наркотических средств и психотропных веществ может засчитываться также время их учебы до определения на службу (но не более 5 лет) из расчета один год учебы за шесть месяцев службы.</w:t>
      </w:r>
    </w:p>
    <w:p w:rsidR="006D213C" w:rsidRPr="00DE1907" w:rsidRDefault="004543D3" w:rsidP="00E15773">
      <w:pPr>
        <w:spacing w:line="360" w:lineRule="auto"/>
        <w:ind w:firstLine="709"/>
        <w:jc w:val="both"/>
        <w:rPr>
          <w:noProof/>
          <w:color w:val="000000"/>
          <w:sz w:val="28"/>
          <w:szCs w:val="28"/>
        </w:rPr>
      </w:pPr>
      <w:r w:rsidRPr="00DE1907">
        <w:rPr>
          <w:noProof/>
          <w:color w:val="000000"/>
          <w:sz w:val="28"/>
          <w:szCs w:val="28"/>
        </w:rPr>
        <w:t>Время похождения службы в особых условиях подлежит зачету в выслугу лет для назначения пенсии в льготном исчислении.</w:t>
      </w:r>
    </w:p>
    <w:p w:rsidR="004543D3" w:rsidRPr="00DE1907" w:rsidRDefault="004543D3" w:rsidP="00E15773">
      <w:pPr>
        <w:spacing w:line="360" w:lineRule="auto"/>
        <w:ind w:firstLine="709"/>
        <w:jc w:val="both"/>
        <w:rPr>
          <w:noProof/>
          <w:color w:val="000000"/>
          <w:sz w:val="28"/>
          <w:szCs w:val="28"/>
        </w:rPr>
      </w:pPr>
      <w:r w:rsidRPr="00DE1907">
        <w:rPr>
          <w:noProof/>
          <w:color w:val="000000"/>
          <w:sz w:val="28"/>
          <w:szCs w:val="28"/>
        </w:rPr>
        <w:t>Порядок исчисления выслуги лет для назначения пенсии определяется Правительством Российской Федерации.</w:t>
      </w:r>
    </w:p>
    <w:p w:rsidR="004543D3" w:rsidRPr="00DE1907" w:rsidRDefault="004543D3" w:rsidP="00E15773">
      <w:pPr>
        <w:spacing w:line="360" w:lineRule="auto"/>
        <w:ind w:firstLine="709"/>
        <w:jc w:val="both"/>
        <w:rPr>
          <w:noProof/>
          <w:color w:val="000000"/>
          <w:sz w:val="28"/>
          <w:szCs w:val="28"/>
        </w:rPr>
      </w:pPr>
      <w:r w:rsidRPr="00DE1907">
        <w:rPr>
          <w:noProof/>
          <w:color w:val="000000"/>
          <w:sz w:val="28"/>
          <w:szCs w:val="28"/>
        </w:rPr>
        <w:t>Непрерывный трудовой стаж – продолжительность непрерывной трудовой деятельности у одного работодателя или у двух или более работодателей, если при переходе с одного места работы на другое стаж не прерывался в соответствии с Правилами исчисления непрерывного трудового стажа рабочих и служащих при назначении пособий по государственному социальному страхованию. Условия, характер работы и местность, где она выполнялась, при исчислении непрерывного трудового стажа значения не имеют.</w:t>
      </w:r>
    </w:p>
    <w:p w:rsidR="00EA511E" w:rsidRPr="00DE1907" w:rsidRDefault="004543D3" w:rsidP="00E15773">
      <w:pPr>
        <w:spacing w:line="360" w:lineRule="auto"/>
        <w:ind w:firstLine="709"/>
        <w:jc w:val="both"/>
        <w:rPr>
          <w:noProof/>
          <w:color w:val="000000"/>
          <w:sz w:val="28"/>
          <w:szCs w:val="28"/>
        </w:rPr>
      </w:pPr>
      <w:r w:rsidRPr="00DE1907">
        <w:rPr>
          <w:noProof/>
          <w:color w:val="000000"/>
          <w:sz w:val="28"/>
          <w:szCs w:val="28"/>
        </w:rPr>
        <w:t>В настоящее время непрерывный трудовой стаж имеет значение для назначения пособий по временной нетрудоспособности: размер указанного пособия зависит от продолжительности непрерывного трудового стажа.</w:t>
      </w:r>
    </w:p>
    <w:p w:rsidR="004543D3" w:rsidRPr="00DE1907" w:rsidRDefault="004543D3" w:rsidP="00E15773">
      <w:pPr>
        <w:spacing w:line="360" w:lineRule="auto"/>
        <w:ind w:firstLine="709"/>
        <w:jc w:val="both"/>
        <w:rPr>
          <w:noProof/>
          <w:color w:val="000000"/>
          <w:sz w:val="28"/>
          <w:szCs w:val="28"/>
        </w:rPr>
      </w:pPr>
      <w:r w:rsidRPr="00DE1907">
        <w:rPr>
          <w:noProof/>
          <w:color w:val="000000"/>
          <w:sz w:val="28"/>
          <w:szCs w:val="28"/>
        </w:rPr>
        <w:t xml:space="preserve">Непрерывный трудовой стаж определяется по продолжительности последней непрерывной работы у данного работодателя. При переходе с одной работы на другую непрерывный трудовой стаж сохраняется при условии, что перерыв в работе не превышал одного месяца, если иное не предусмотрено законодательством. </w:t>
      </w:r>
      <w:r w:rsidR="00554179" w:rsidRPr="00DE1907">
        <w:rPr>
          <w:noProof/>
          <w:color w:val="000000"/>
          <w:sz w:val="28"/>
          <w:szCs w:val="28"/>
        </w:rPr>
        <w:t>При увольнении после 1 сентября 1983 года по собственному желанию без уважительных причин непрерывный трудовой стаж сохраняется при условии, что перерыв в работе не превышал трех недель (21 календарный день).</w:t>
      </w:r>
    </w:p>
    <w:p w:rsidR="00554179" w:rsidRPr="00DE1907" w:rsidRDefault="00554179" w:rsidP="00E15773">
      <w:pPr>
        <w:spacing w:line="360" w:lineRule="auto"/>
        <w:ind w:firstLine="709"/>
        <w:jc w:val="both"/>
        <w:rPr>
          <w:noProof/>
          <w:color w:val="000000"/>
          <w:sz w:val="28"/>
          <w:szCs w:val="28"/>
        </w:rPr>
      </w:pPr>
      <w:r w:rsidRPr="00DE1907">
        <w:rPr>
          <w:noProof/>
          <w:color w:val="000000"/>
          <w:sz w:val="28"/>
          <w:szCs w:val="28"/>
        </w:rPr>
        <w:t>Законодательством предусмотрены случаи, когда непрерывный трудовой стаж сохраняется и при более длительном (более одного месяца) перерыве в работе: 2, 3 месяца и более. Так, например, при расторжении трудового договора беременными женщинами или матерями, имеющими детей (в том числе усыновленных или находящихся под опекой или попечительством) в возрасте до 14 лет или ребенка-инвалида в возрасте до 18 лет, непрерывный трудовой стаж сохраняется при условии поступления на работу до достижения ребенком указанного возраста.</w:t>
      </w:r>
    </w:p>
    <w:p w:rsidR="00554179" w:rsidRPr="00DE1907" w:rsidRDefault="00554179" w:rsidP="00E15773">
      <w:pPr>
        <w:spacing w:line="360" w:lineRule="auto"/>
        <w:ind w:firstLine="709"/>
        <w:jc w:val="both"/>
        <w:rPr>
          <w:noProof/>
          <w:color w:val="000000"/>
          <w:sz w:val="28"/>
          <w:szCs w:val="28"/>
        </w:rPr>
      </w:pPr>
      <w:r w:rsidRPr="00DE1907">
        <w:rPr>
          <w:noProof/>
          <w:color w:val="000000"/>
          <w:sz w:val="28"/>
          <w:szCs w:val="28"/>
        </w:rPr>
        <w:t xml:space="preserve">К уважительным причинам увольнения по собственному желанию относятся следующие: перевод мужа или жены на работу в другую местность, направление одного из них на работу либо для прохождения службы за границу, переезд в другую местность; необходимость ухода за больным членом семьи (при наличии медицинского заключения) или ухода за инвалидом 1 группы; болезнь, препятствующая продолжению данной работы или проживанию в данной местности (в соответствии с медицинским заключением); </w:t>
      </w:r>
      <w:r w:rsidR="00F75B21" w:rsidRPr="00DE1907">
        <w:rPr>
          <w:noProof/>
          <w:color w:val="000000"/>
          <w:sz w:val="28"/>
          <w:szCs w:val="28"/>
        </w:rPr>
        <w:t>избрание на должность, замещаемую по конкурсу; зачисление на учебу в высшее, среднее специальное или иное учебное заведение, в аспирантуру либо клиническую ординатуру; нарушение работодателем законов или иных нормативных правовых актов, содержащих нормы трудового права, условий коллективного договора, соглашения или индивидуального трудового договора и др.</w:t>
      </w:r>
    </w:p>
    <w:p w:rsidR="00F75B21" w:rsidRPr="00DE1907" w:rsidRDefault="00F75B21" w:rsidP="00E15773">
      <w:pPr>
        <w:spacing w:line="360" w:lineRule="auto"/>
        <w:ind w:firstLine="709"/>
        <w:jc w:val="both"/>
        <w:rPr>
          <w:noProof/>
          <w:color w:val="000000"/>
          <w:sz w:val="28"/>
          <w:szCs w:val="28"/>
        </w:rPr>
      </w:pPr>
      <w:r w:rsidRPr="00DE1907">
        <w:rPr>
          <w:noProof/>
          <w:color w:val="000000"/>
          <w:sz w:val="28"/>
          <w:szCs w:val="28"/>
        </w:rPr>
        <w:t>По общему правилу, непрерывный трудовой стаж прерывается при повторном (в течение 12 месяцев) увольнении по собственному желанию без уважительной причины. Однако повторное увольнение может быть признано уважительным в случае увольнения инвалидов, пенсионеров по старости, беременным женщинам, матерей, имеющих детей в возрасте до 14 лет, а также работников, имеющих на своем иждивении трех или более детей, не достигших 16 (учащихся – 18) лет.</w:t>
      </w:r>
    </w:p>
    <w:p w:rsidR="00F75B21" w:rsidRPr="00DE1907" w:rsidRDefault="00F75B21" w:rsidP="00E15773">
      <w:pPr>
        <w:spacing w:line="360" w:lineRule="auto"/>
        <w:ind w:firstLine="709"/>
        <w:jc w:val="both"/>
        <w:rPr>
          <w:noProof/>
          <w:color w:val="000000"/>
          <w:sz w:val="28"/>
          <w:szCs w:val="28"/>
        </w:rPr>
      </w:pPr>
      <w:r w:rsidRPr="00DE1907">
        <w:rPr>
          <w:noProof/>
          <w:color w:val="000000"/>
          <w:sz w:val="28"/>
          <w:szCs w:val="28"/>
        </w:rPr>
        <w:t>Непрерывный трудовой стаж сохраняется независимо от продолжительности перерыва в работе при поступлении на работу после увольнения по собственному желанию в связи с переводом мужа или жены на работу в другую местность, а также при поступлении на работу после увольнения</w:t>
      </w:r>
      <w:r w:rsidR="00382E68" w:rsidRPr="00DE1907">
        <w:rPr>
          <w:noProof/>
          <w:color w:val="000000"/>
          <w:sz w:val="28"/>
          <w:szCs w:val="28"/>
        </w:rPr>
        <w:t xml:space="preserve"> по собственному желанию в связи с уходом на пенсию по старости или после увольнения пенсионера по старости по невиновным основаниям. Это правило распространяется также на пенсионеров, получающих пенсии по другим основаниям (за выслугу лет, по инвалидности и т.д.), если они одновременно имеют право на пенсию по старости.</w:t>
      </w:r>
    </w:p>
    <w:p w:rsidR="00382E68" w:rsidRPr="00DE1907" w:rsidRDefault="00382E68" w:rsidP="00E15773">
      <w:pPr>
        <w:spacing w:line="360" w:lineRule="auto"/>
        <w:ind w:firstLine="709"/>
        <w:jc w:val="both"/>
        <w:rPr>
          <w:noProof/>
          <w:color w:val="000000"/>
          <w:sz w:val="28"/>
          <w:szCs w:val="28"/>
        </w:rPr>
      </w:pPr>
      <w:r w:rsidRPr="00DE1907">
        <w:rPr>
          <w:noProof/>
          <w:color w:val="000000"/>
          <w:sz w:val="28"/>
          <w:szCs w:val="28"/>
        </w:rPr>
        <w:t>Непрерывный трудовой стаж не сохраняется при поступлении на работу после прекращения трудового договора по предыдущему месту работы по инициативе работодателя по основаниям, связанным с виной работника (прогул без уважительных причин, появление на работе в нетрезвом состоянии и др.).</w:t>
      </w:r>
    </w:p>
    <w:p w:rsidR="00382E68" w:rsidRPr="00DE1907" w:rsidRDefault="00382E68" w:rsidP="00E15773">
      <w:pPr>
        <w:spacing w:line="360" w:lineRule="auto"/>
        <w:ind w:firstLine="709"/>
        <w:jc w:val="both"/>
        <w:rPr>
          <w:noProof/>
          <w:color w:val="000000"/>
          <w:sz w:val="28"/>
          <w:szCs w:val="28"/>
        </w:rPr>
      </w:pPr>
      <w:r w:rsidRPr="00DE1907">
        <w:rPr>
          <w:noProof/>
          <w:color w:val="000000"/>
          <w:sz w:val="28"/>
          <w:szCs w:val="28"/>
        </w:rPr>
        <w:t>Кроме работы, в непрерывный трудовой стаж засчитывается также и иная общественно полезная деятельность: военная служба, учеба, время вынужденного прогула при незаконном увольнении и другие периоды.</w:t>
      </w:r>
    </w:p>
    <w:p w:rsidR="00382E68" w:rsidRPr="00DE1907" w:rsidRDefault="00382E68" w:rsidP="00E15773">
      <w:pPr>
        <w:spacing w:line="360" w:lineRule="auto"/>
        <w:ind w:firstLine="709"/>
        <w:jc w:val="both"/>
        <w:rPr>
          <w:noProof/>
          <w:color w:val="000000"/>
          <w:sz w:val="28"/>
          <w:szCs w:val="28"/>
        </w:rPr>
      </w:pPr>
      <w:r w:rsidRPr="00DE1907">
        <w:rPr>
          <w:noProof/>
          <w:color w:val="000000"/>
          <w:sz w:val="28"/>
          <w:szCs w:val="28"/>
        </w:rPr>
        <w:t>Во всех случаях, когда при переходе с одной работы на другую меняется место жительства, допускаемый перерыв в работе удлиняется на время, необходимое для проезда к новому месту жительства.</w:t>
      </w:r>
    </w:p>
    <w:p w:rsidR="00382E68" w:rsidRPr="00DE1907" w:rsidRDefault="00382E68" w:rsidP="00E15773">
      <w:pPr>
        <w:spacing w:line="360" w:lineRule="auto"/>
        <w:ind w:firstLine="709"/>
        <w:jc w:val="both"/>
        <w:rPr>
          <w:noProof/>
          <w:color w:val="000000"/>
          <w:sz w:val="28"/>
          <w:szCs w:val="28"/>
        </w:rPr>
      </w:pPr>
      <w:r w:rsidRPr="00DE1907">
        <w:rPr>
          <w:noProof/>
          <w:color w:val="000000"/>
          <w:sz w:val="28"/>
          <w:szCs w:val="28"/>
        </w:rPr>
        <w:t>Если в течении срока поступления на новую работу, которым обусловлено сохранение непрерывного трудового стажа, работник был временно нетрудоспособен и представил об этом надлежаще оформленную справку, то этот срок удлиняется на число дней нетрудоспособности.</w:t>
      </w:r>
    </w:p>
    <w:p w:rsidR="00382E68" w:rsidRPr="00DE1907" w:rsidRDefault="00034AAF" w:rsidP="00E15773">
      <w:pPr>
        <w:spacing w:line="360" w:lineRule="auto"/>
        <w:ind w:firstLine="709"/>
        <w:jc w:val="both"/>
        <w:rPr>
          <w:noProof/>
          <w:color w:val="000000"/>
          <w:sz w:val="28"/>
          <w:szCs w:val="28"/>
        </w:rPr>
      </w:pPr>
      <w:r w:rsidRPr="00DE1907">
        <w:rPr>
          <w:noProof/>
          <w:color w:val="000000"/>
          <w:sz w:val="28"/>
          <w:szCs w:val="28"/>
        </w:rPr>
        <w:t>Правила подсчета и подтверждения страхового стажа для установления трудовых пенсий были утверждены Постановлением Российской Федерации от 24 июля 2002 года № 555. в соответствии с этими правилами при подсчете страхового стажа подтверждаются следующие периоды:</w:t>
      </w:r>
    </w:p>
    <w:p w:rsidR="00034AAF" w:rsidRPr="00DE1907" w:rsidRDefault="00034AAF" w:rsidP="00E15773">
      <w:pPr>
        <w:numPr>
          <w:ilvl w:val="0"/>
          <w:numId w:val="11"/>
        </w:numPr>
        <w:spacing w:line="360" w:lineRule="auto"/>
        <w:ind w:left="0" w:firstLine="709"/>
        <w:jc w:val="both"/>
        <w:rPr>
          <w:noProof/>
          <w:color w:val="000000"/>
          <w:sz w:val="28"/>
          <w:szCs w:val="28"/>
        </w:rPr>
      </w:pPr>
      <w:r w:rsidRPr="00DE1907">
        <w:rPr>
          <w:noProof/>
          <w:color w:val="000000"/>
          <w:sz w:val="28"/>
          <w:szCs w:val="28"/>
        </w:rPr>
        <w:t>Периоды работы и (или) иной деятельности и иные периоды до регистрации гражданина в качестве застрахованного лица в соответствии с Федеральным законом «Об индивидуальном (персонифицированным) учете в системе государственного пенсионного страхования» - документами, выдаваемыми работодателями или соответствующими государственными (муниципальными) органами;</w:t>
      </w:r>
    </w:p>
    <w:p w:rsidR="00034AAF" w:rsidRPr="00DE1907" w:rsidRDefault="00034AAF" w:rsidP="00E15773">
      <w:pPr>
        <w:numPr>
          <w:ilvl w:val="0"/>
          <w:numId w:val="11"/>
        </w:numPr>
        <w:spacing w:line="360" w:lineRule="auto"/>
        <w:ind w:left="0" w:firstLine="709"/>
        <w:jc w:val="both"/>
        <w:rPr>
          <w:noProof/>
          <w:color w:val="000000"/>
          <w:sz w:val="28"/>
          <w:szCs w:val="28"/>
        </w:rPr>
      </w:pPr>
      <w:r w:rsidRPr="00DE1907">
        <w:rPr>
          <w:noProof/>
          <w:color w:val="000000"/>
          <w:sz w:val="28"/>
          <w:szCs w:val="28"/>
        </w:rPr>
        <w:t>Периоды работы и (или) иной деятельности и иные периоды после регистрации гражданина в качестве застрахованного лица в соответствии с Федеральным законом «Об индивидуальном (персонифицированном) учете в системе обязательного пенсионного страхования» - на основании сведений индивидуального (персонифицированного) учета.</w:t>
      </w:r>
    </w:p>
    <w:p w:rsidR="00034AAF" w:rsidRPr="00DE1907" w:rsidRDefault="00034AAF" w:rsidP="00E15773">
      <w:pPr>
        <w:spacing w:line="360" w:lineRule="auto"/>
        <w:ind w:firstLine="709"/>
        <w:jc w:val="both"/>
        <w:rPr>
          <w:noProof/>
          <w:color w:val="000000"/>
          <w:sz w:val="28"/>
          <w:szCs w:val="28"/>
        </w:rPr>
      </w:pPr>
      <w:r w:rsidRPr="00DE1907">
        <w:rPr>
          <w:noProof/>
          <w:color w:val="000000"/>
          <w:sz w:val="28"/>
          <w:szCs w:val="28"/>
        </w:rPr>
        <w:t xml:space="preserve">Периоды работы и (или) иной деятельности, выполнявшиеся за пределами Российской Федерации, подтверждающиеся документом территориального органа Пенсионного </w:t>
      </w:r>
      <w:r w:rsidR="008E2C0D" w:rsidRPr="00DE1907">
        <w:rPr>
          <w:noProof/>
          <w:color w:val="000000"/>
          <w:sz w:val="28"/>
          <w:szCs w:val="28"/>
        </w:rPr>
        <w:t>фонда Российской Федерации об уплате страховых взносов на обязательное пенсионное страхование, если иное не предусмотрено законодательством Российской Федерации или международными договорами Российской Федерации.</w:t>
      </w:r>
    </w:p>
    <w:p w:rsidR="008E2C0D" w:rsidRPr="00DE1907" w:rsidRDefault="008E2C0D" w:rsidP="00E15773">
      <w:pPr>
        <w:spacing w:line="360" w:lineRule="auto"/>
        <w:ind w:firstLine="709"/>
        <w:jc w:val="both"/>
        <w:rPr>
          <w:noProof/>
          <w:color w:val="000000"/>
          <w:sz w:val="28"/>
          <w:szCs w:val="28"/>
        </w:rPr>
      </w:pPr>
      <w:r w:rsidRPr="00DE1907">
        <w:rPr>
          <w:noProof/>
          <w:color w:val="000000"/>
          <w:sz w:val="28"/>
          <w:szCs w:val="28"/>
        </w:rPr>
        <w:t>Периоды работы на территории Российской Федерации до регистрации гражданина в качестве застрахованного лица могут устанавливаться на основании свидетельских показаний.</w:t>
      </w:r>
    </w:p>
    <w:p w:rsidR="008E2C0D" w:rsidRPr="00DE1907" w:rsidRDefault="008E2C0D" w:rsidP="00E15773">
      <w:pPr>
        <w:spacing w:line="360" w:lineRule="auto"/>
        <w:ind w:firstLine="709"/>
        <w:jc w:val="both"/>
        <w:rPr>
          <w:noProof/>
          <w:color w:val="000000"/>
          <w:sz w:val="28"/>
          <w:szCs w:val="28"/>
        </w:rPr>
      </w:pPr>
      <w:r w:rsidRPr="00DE1907">
        <w:rPr>
          <w:noProof/>
          <w:color w:val="000000"/>
          <w:sz w:val="28"/>
          <w:szCs w:val="28"/>
        </w:rPr>
        <w:t>К уплате страховых взносов на обязательное пенсионное страхование приравнивается уплата взносов на государственное социальное страхование до 1 января 1991 года, единого социального налога (взноса) и единого налога на вмененный доход для определенных видов деятельности.</w:t>
      </w:r>
    </w:p>
    <w:p w:rsidR="008E2C0D" w:rsidRPr="00DE1907" w:rsidRDefault="008E2C0D" w:rsidP="00E15773">
      <w:pPr>
        <w:spacing w:line="360" w:lineRule="auto"/>
        <w:ind w:firstLine="709"/>
        <w:jc w:val="both"/>
        <w:rPr>
          <w:noProof/>
          <w:color w:val="000000"/>
          <w:sz w:val="28"/>
          <w:szCs w:val="28"/>
        </w:rPr>
      </w:pPr>
      <w:r w:rsidRPr="00DE1907">
        <w:rPr>
          <w:noProof/>
          <w:color w:val="000000"/>
          <w:sz w:val="28"/>
          <w:szCs w:val="28"/>
        </w:rPr>
        <w:t>Застрахованные лица, освобожденные в соответствии с законодательством Российской Федерации от уплаты взносов на государственное социальное страхование до 1 января 1991 года, единого социального налога (взноса), единого налога на вмененный доход для определенных видов деятельности и страховых взносов на обязательное пенсионное страхование (далее именуются – обязательные платежи), в случае, когда предусматривается представление документа об</w:t>
      </w:r>
      <w:r w:rsidR="00E15773" w:rsidRPr="00DE1907">
        <w:rPr>
          <w:noProof/>
          <w:color w:val="000000"/>
          <w:sz w:val="28"/>
          <w:szCs w:val="28"/>
        </w:rPr>
        <w:t xml:space="preserve"> </w:t>
      </w:r>
      <w:r w:rsidR="001B4DBF" w:rsidRPr="00DE1907">
        <w:rPr>
          <w:noProof/>
          <w:color w:val="000000"/>
          <w:sz w:val="28"/>
          <w:szCs w:val="28"/>
        </w:rPr>
        <w:t>обязательных платежах, вместо этого документа об освобождении их от уплаты соответствующих видов обязательных платежей (с указанием периода освобождения), выдаваемый теми же органами (учреждениями) и в том же порядке, который установлен для выдачи документа об уплате обязательных платежей.</w:t>
      </w:r>
    </w:p>
    <w:p w:rsidR="00397E7B" w:rsidRPr="00DE1907" w:rsidRDefault="00397E7B" w:rsidP="00E15773">
      <w:pPr>
        <w:pStyle w:val="1"/>
        <w:numPr>
          <w:ilvl w:val="0"/>
          <w:numId w:val="12"/>
        </w:numPr>
        <w:tabs>
          <w:tab w:val="clear" w:pos="360"/>
          <w:tab w:val="num" w:pos="1080"/>
        </w:tabs>
        <w:spacing w:before="0" w:after="0" w:line="360" w:lineRule="auto"/>
        <w:ind w:left="0" w:firstLine="709"/>
        <w:jc w:val="both"/>
        <w:rPr>
          <w:rFonts w:ascii="Times New Roman" w:hAnsi="Times New Roman" w:cs="Times New Roman"/>
          <w:b w:val="0"/>
          <w:noProof/>
          <w:color w:val="000000"/>
          <w:sz w:val="28"/>
          <w:szCs w:val="28"/>
        </w:rPr>
      </w:pPr>
      <w:r w:rsidRPr="00DE1907">
        <w:rPr>
          <w:rFonts w:ascii="Times New Roman" w:hAnsi="Times New Roman" w:cs="Times New Roman"/>
          <w:b w:val="0"/>
          <w:noProof/>
          <w:color w:val="000000"/>
          <w:sz w:val="28"/>
          <w:szCs w:val="28"/>
        </w:rPr>
        <w:t>Документы, подтверждающие периоды работы до регистрации гражданина в качестве застрахованного лица, включаемые в страховой стаж.</w:t>
      </w:r>
    </w:p>
    <w:p w:rsidR="00397E7B" w:rsidRPr="00DE1907" w:rsidRDefault="00397E7B" w:rsidP="00E15773">
      <w:pPr>
        <w:spacing w:line="360" w:lineRule="auto"/>
        <w:ind w:firstLine="709"/>
        <w:jc w:val="both"/>
        <w:rPr>
          <w:noProof/>
          <w:color w:val="000000"/>
          <w:sz w:val="28"/>
          <w:szCs w:val="28"/>
        </w:rPr>
      </w:pPr>
      <w:r w:rsidRPr="00DE1907">
        <w:rPr>
          <w:noProof/>
          <w:color w:val="000000"/>
          <w:sz w:val="28"/>
          <w:szCs w:val="28"/>
        </w:rPr>
        <w:t>Основным документом, подтверждающим периоды работы по трудовому договору, является трудовая книжка установленного образца.</w:t>
      </w:r>
    </w:p>
    <w:p w:rsidR="00397E7B" w:rsidRPr="00DE1907" w:rsidRDefault="00397E7B" w:rsidP="00E15773">
      <w:pPr>
        <w:spacing w:line="360" w:lineRule="auto"/>
        <w:ind w:firstLine="709"/>
        <w:jc w:val="both"/>
        <w:rPr>
          <w:noProof/>
          <w:color w:val="000000"/>
          <w:sz w:val="28"/>
          <w:szCs w:val="28"/>
        </w:rPr>
      </w:pPr>
      <w:r w:rsidRPr="00DE1907">
        <w:rPr>
          <w:noProof/>
          <w:color w:val="000000"/>
          <w:sz w:val="28"/>
          <w:szCs w:val="28"/>
        </w:rPr>
        <w:t>При отсутствии трудовой книжки, а также в случае, когда в трудовой книжке содержатся неправильные и неточные сведения либо отсутствуют записи об отдельных периодах работы, в подтверждения периодов работы принимаются письменные трудовые договоры, оформленные в соответствии с трудовым законодательством, действовавшим на день</w:t>
      </w:r>
      <w:r w:rsidR="00C512E0" w:rsidRPr="00DE1907">
        <w:rPr>
          <w:noProof/>
          <w:color w:val="000000"/>
          <w:sz w:val="28"/>
          <w:szCs w:val="28"/>
        </w:rPr>
        <w:t xml:space="preserve"> возникновения соответствующих правоотношений, трудовые книжки колхозников, справки, выдаваемые работодателями или соответствующими государственными (муниципальными) органами, выписки из приказов, лицевые счета и ведомости на выдачу заработной платы.</w:t>
      </w:r>
    </w:p>
    <w:p w:rsidR="00C0755E" w:rsidRPr="00DE1907" w:rsidRDefault="00C512E0" w:rsidP="00E15773">
      <w:pPr>
        <w:spacing w:line="360" w:lineRule="auto"/>
        <w:ind w:firstLine="709"/>
        <w:jc w:val="both"/>
        <w:rPr>
          <w:noProof/>
          <w:color w:val="000000"/>
          <w:sz w:val="28"/>
          <w:szCs w:val="28"/>
        </w:rPr>
      </w:pPr>
      <w:r w:rsidRPr="00DE1907">
        <w:rPr>
          <w:noProof/>
          <w:color w:val="000000"/>
          <w:sz w:val="28"/>
          <w:szCs w:val="28"/>
        </w:rPr>
        <w:t>Периоды работы по договору гражданско-правового характера, предметом которого является выполнение работ или оказание услуг, периоды работы по авторским и лицензионным договорам подтверждаются указанными договорами, оформленными в соответствии с гражданским законодательством, действовавшим на день возникновения соответствующих правоотношений, и документом территориального органа Пенсионного фонда Российской Федерации или территориального налогового органа об уплате обязательных платежей. При этом продолжительность периода работы, включаемого в страховой стаж, определяется согласно сроку действия договора, соответствующему периоду уплаты обязательных платежей. В случаях, когда срок действия договора не установлен, продолжительность указанного периода определяется исходя из периода уплаты обязательных платежей.</w:t>
      </w:r>
    </w:p>
    <w:p w:rsidR="00C512E0" w:rsidRPr="00DE1907" w:rsidRDefault="00F14A93" w:rsidP="00E15773">
      <w:pPr>
        <w:numPr>
          <w:ilvl w:val="0"/>
          <w:numId w:val="12"/>
        </w:numPr>
        <w:tabs>
          <w:tab w:val="clear" w:pos="360"/>
        </w:tabs>
        <w:spacing w:line="360" w:lineRule="auto"/>
        <w:ind w:left="0" w:firstLine="709"/>
        <w:jc w:val="both"/>
        <w:rPr>
          <w:noProof/>
          <w:color w:val="000000"/>
          <w:sz w:val="28"/>
          <w:szCs w:val="28"/>
        </w:rPr>
      </w:pPr>
      <w:r w:rsidRPr="00DE1907">
        <w:rPr>
          <w:noProof/>
          <w:color w:val="000000"/>
          <w:sz w:val="28"/>
          <w:szCs w:val="28"/>
        </w:rPr>
        <w:t>Документы, подтверждающие периоды иной деятельности до регистрации гражданина в качестве застрахованного лица, включаемые в страховой стаж.</w:t>
      </w:r>
    </w:p>
    <w:p w:rsidR="00F14A93" w:rsidRPr="00DE1907" w:rsidRDefault="00F14A93" w:rsidP="00E15773">
      <w:pPr>
        <w:spacing w:line="360" w:lineRule="auto"/>
        <w:ind w:firstLine="709"/>
        <w:jc w:val="both"/>
        <w:rPr>
          <w:noProof/>
          <w:color w:val="000000"/>
          <w:sz w:val="28"/>
          <w:szCs w:val="28"/>
        </w:rPr>
      </w:pPr>
      <w:r w:rsidRPr="00DE1907">
        <w:rPr>
          <w:noProof/>
          <w:color w:val="000000"/>
          <w:sz w:val="28"/>
          <w:szCs w:val="28"/>
        </w:rPr>
        <w:t>Периоды индивидуальной трудовой деятельности лиц, имевших регистрационные удостоверения или патенты, выданные исполкомами местных Советов народных депутатов, периоды трудовой деятельности на условиях индивидуальной или групповой аренды за период до 1 января 1991 года подтверждаются документом финансовых органов или справками архивных учреждений об уплате обязательных платежей. Указанные периоды деятельности (за исключением деятельности индивидуальных предпринимателей, перешедших на уплату единого налога на вмененный доход и применявших упрощенную систему налогообложения) начиная с 1 января 1991 года подтверждаются документом территориального органа Пенсионного фонда Российской Федерации или территориального налогового органа об уплате обязательных платежей.</w:t>
      </w:r>
    </w:p>
    <w:p w:rsidR="00F14A93" w:rsidRPr="00DE1907" w:rsidRDefault="00F14A93" w:rsidP="00E15773">
      <w:pPr>
        <w:spacing w:line="360" w:lineRule="auto"/>
        <w:ind w:firstLine="709"/>
        <w:jc w:val="both"/>
        <w:rPr>
          <w:noProof/>
          <w:color w:val="000000"/>
          <w:sz w:val="28"/>
          <w:szCs w:val="28"/>
        </w:rPr>
      </w:pPr>
      <w:r w:rsidRPr="00DE1907">
        <w:rPr>
          <w:noProof/>
          <w:color w:val="000000"/>
          <w:sz w:val="28"/>
          <w:szCs w:val="28"/>
        </w:rPr>
        <w:t>Периоды осуществления предпринимательской деятельности, в течение которой индивидуальным</w:t>
      </w:r>
      <w:r w:rsidR="00777F28" w:rsidRPr="00DE1907">
        <w:rPr>
          <w:noProof/>
          <w:color w:val="000000"/>
          <w:sz w:val="28"/>
          <w:szCs w:val="28"/>
        </w:rPr>
        <w:t xml:space="preserve"> предпринимателем уплачивался единый налог на вмененный доход для определенных видов деятельности, подтверждаются свидетельством об уплате единого налога на вмененный доход для определенных видов деятельности, выдаваемые территориальными налоговыми органами в установленном порядке.</w:t>
      </w:r>
    </w:p>
    <w:p w:rsidR="00777F28" w:rsidRPr="00DE1907" w:rsidRDefault="00777F28" w:rsidP="00E15773">
      <w:pPr>
        <w:spacing w:line="360" w:lineRule="auto"/>
        <w:ind w:firstLine="709"/>
        <w:jc w:val="both"/>
        <w:rPr>
          <w:noProof/>
          <w:color w:val="000000"/>
          <w:sz w:val="28"/>
          <w:szCs w:val="28"/>
        </w:rPr>
      </w:pPr>
      <w:r w:rsidRPr="00DE1907">
        <w:rPr>
          <w:noProof/>
          <w:color w:val="000000"/>
          <w:sz w:val="28"/>
          <w:szCs w:val="28"/>
        </w:rPr>
        <w:t>Периоды осуществления предпринимательской деятельности, в течение которых индивидуальным предпринимателем, применяющим упрощенную систему налогообложения, в установленном порядке уплачивалась стоимость патента, подтверждаются за периоды до 1 января 2001 года документом территориальных органов Пенсионного фонда Российской Федерации в порядке, определяемом Министерством труда и социального развития Российской Федерации, а за периоды после 1 января 2001 года – документом территориальных налоговых органов.</w:t>
      </w:r>
    </w:p>
    <w:p w:rsidR="00777F28" w:rsidRPr="00DE1907" w:rsidRDefault="00777F28" w:rsidP="00E15773">
      <w:pPr>
        <w:spacing w:line="360" w:lineRule="auto"/>
        <w:ind w:firstLine="709"/>
        <w:jc w:val="both"/>
        <w:rPr>
          <w:noProof/>
          <w:color w:val="000000"/>
          <w:sz w:val="28"/>
          <w:szCs w:val="28"/>
        </w:rPr>
      </w:pPr>
      <w:r w:rsidRPr="00DE1907">
        <w:rPr>
          <w:noProof/>
          <w:color w:val="000000"/>
          <w:sz w:val="28"/>
          <w:szCs w:val="28"/>
        </w:rPr>
        <w:t>Периоды деятельности в качестве глав крестьянских (фермерских) хозяйств подтверждаются документом территориального органа Пенсионного фонда Российской Федерации или территориального налогового органа об уплате обязательных платежей.</w:t>
      </w:r>
    </w:p>
    <w:p w:rsidR="00777F28" w:rsidRPr="00DE1907" w:rsidRDefault="00777F28" w:rsidP="00E15773">
      <w:pPr>
        <w:spacing w:line="360" w:lineRule="auto"/>
        <w:ind w:firstLine="709"/>
        <w:jc w:val="both"/>
        <w:rPr>
          <w:noProof/>
          <w:color w:val="000000"/>
          <w:sz w:val="28"/>
          <w:szCs w:val="28"/>
        </w:rPr>
      </w:pPr>
      <w:r w:rsidRPr="00DE1907">
        <w:rPr>
          <w:noProof/>
          <w:color w:val="000000"/>
          <w:sz w:val="28"/>
          <w:szCs w:val="28"/>
        </w:rPr>
        <w:t xml:space="preserve">Периоды творческой деятельности членов творческих союзов, не состоящих в штате организаций, подтверждаются справкой организации, выплатившей указанному лицу вознаграждение </w:t>
      </w:r>
      <w:r w:rsidR="00370AFF" w:rsidRPr="00DE1907">
        <w:rPr>
          <w:noProof/>
          <w:color w:val="000000"/>
          <w:sz w:val="28"/>
          <w:szCs w:val="28"/>
        </w:rPr>
        <w:t>за созданное им произведение, об уплате с суммы этого вознаграждения обязательных платежей.</w:t>
      </w:r>
    </w:p>
    <w:p w:rsidR="00370AFF" w:rsidRPr="00DE1907" w:rsidRDefault="00370AFF" w:rsidP="00E15773">
      <w:pPr>
        <w:spacing w:line="360" w:lineRule="auto"/>
        <w:ind w:firstLine="709"/>
        <w:jc w:val="both"/>
        <w:rPr>
          <w:noProof/>
          <w:color w:val="000000"/>
          <w:sz w:val="28"/>
          <w:szCs w:val="28"/>
        </w:rPr>
      </w:pPr>
      <w:r w:rsidRPr="00DE1907">
        <w:rPr>
          <w:noProof/>
          <w:color w:val="000000"/>
          <w:sz w:val="28"/>
          <w:szCs w:val="28"/>
        </w:rPr>
        <w:t>Периоды деятельности в качестве частных детективов, занимающихся частной практикой нотариусов, адвокатов и других лиц, самостоятельно обеспечивающих себя работой, подтверждаются документом территориального органа Пенсионного фонда Российской Федерации или территориального налогового органа об уплате обязательных платежей.</w:t>
      </w:r>
    </w:p>
    <w:p w:rsidR="00370AFF" w:rsidRPr="00DE1907" w:rsidRDefault="00370AFF" w:rsidP="00E15773">
      <w:pPr>
        <w:pStyle w:val="1"/>
        <w:numPr>
          <w:ilvl w:val="0"/>
          <w:numId w:val="12"/>
        </w:numPr>
        <w:tabs>
          <w:tab w:val="clear" w:pos="360"/>
          <w:tab w:val="num" w:pos="1080"/>
        </w:tabs>
        <w:spacing w:before="0" w:after="0" w:line="360" w:lineRule="auto"/>
        <w:ind w:left="0" w:firstLine="709"/>
        <w:jc w:val="both"/>
        <w:rPr>
          <w:rFonts w:ascii="Times New Roman" w:hAnsi="Times New Roman" w:cs="Times New Roman"/>
          <w:b w:val="0"/>
          <w:noProof/>
          <w:color w:val="000000"/>
          <w:sz w:val="28"/>
          <w:szCs w:val="28"/>
        </w:rPr>
      </w:pPr>
      <w:r w:rsidRPr="00DE1907">
        <w:rPr>
          <w:rFonts w:ascii="Times New Roman" w:hAnsi="Times New Roman" w:cs="Times New Roman"/>
          <w:b w:val="0"/>
          <w:noProof/>
          <w:color w:val="000000"/>
          <w:sz w:val="28"/>
          <w:szCs w:val="28"/>
        </w:rPr>
        <w:t>Документы, подтверждающие иные периоды до регистрации гражданина в качестве застрахованного лица, засчитываемые в страховой стаж.</w:t>
      </w:r>
    </w:p>
    <w:p w:rsidR="00370AFF" w:rsidRPr="00DE1907" w:rsidRDefault="00370AFF" w:rsidP="00E15773">
      <w:pPr>
        <w:spacing w:line="360" w:lineRule="auto"/>
        <w:ind w:firstLine="709"/>
        <w:jc w:val="both"/>
        <w:rPr>
          <w:noProof/>
          <w:color w:val="000000"/>
          <w:sz w:val="28"/>
          <w:szCs w:val="28"/>
        </w:rPr>
      </w:pPr>
      <w:r w:rsidRPr="00DE1907">
        <w:rPr>
          <w:noProof/>
          <w:color w:val="000000"/>
          <w:sz w:val="28"/>
          <w:szCs w:val="28"/>
        </w:rPr>
        <w:t>Периоды прохождения военной службы, а также другой приравненной к ней службы, предусмотренной Законом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w:t>
      </w:r>
      <w:r w:rsidR="00350F8C" w:rsidRPr="00DE1907">
        <w:rPr>
          <w:noProof/>
          <w:color w:val="000000"/>
          <w:sz w:val="28"/>
          <w:szCs w:val="28"/>
        </w:rPr>
        <w:t>, и их семей», подтверждается военными билетами, справками военных комиссариатов, воинских подразделений, архивных учреждений, записями в трудовой книжке, внесенными на основании документов, и другими документами, содержащими сведения о периоде прохождения службы.</w:t>
      </w:r>
    </w:p>
    <w:p w:rsidR="00350F8C" w:rsidRPr="00DE1907" w:rsidRDefault="00350F8C" w:rsidP="00E15773">
      <w:pPr>
        <w:spacing w:line="360" w:lineRule="auto"/>
        <w:ind w:firstLine="709"/>
        <w:jc w:val="both"/>
        <w:rPr>
          <w:noProof/>
          <w:color w:val="000000"/>
          <w:sz w:val="28"/>
          <w:szCs w:val="28"/>
        </w:rPr>
      </w:pPr>
      <w:r w:rsidRPr="00DE1907">
        <w:rPr>
          <w:noProof/>
          <w:color w:val="000000"/>
          <w:sz w:val="28"/>
          <w:szCs w:val="28"/>
        </w:rPr>
        <w:t>Период получения пособия по государственному социальному страхованию в период временной нетрудоспособности подтверждается документом работодателя либо территориального органа Фонда социального страхования Российской Федерации о периоде выплаты указанного пособия.</w:t>
      </w:r>
    </w:p>
    <w:p w:rsidR="00350F8C" w:rsidRPr="00DE1907" w:rsidRDefault="00350F8C" w:rsidP="00E15773">
      <w:pPr>
        <w:spacing w:line="360" w:lineRule="auto"/>
        <w:ind w:firstLine="709"/>
        <w:jc w:val="both"/>
        <w:rPr>
          <w:noProof/>
          <w:color w:val="000000"/>
          <w:sz w:val="28"/>
          <w:szCs w:val="28"/>
        </w:rPr>
      </w:pPr>
      <w:r w:rsidRPr="00DE1907">
        <w:rPr>
          <w:noProof/>
          <w:color w:val="000000"/>
          <w:sz w:val="28"/>
          <w:szCs w:val="28"/>
        </w:rPr>
        <w:t xml:space="preserve">Период ухода одного из родителей за каждым ребенком до достижения им возраста полутора лет подтверждается документами, удостоверяющими рождение ребенка и достижение им возраста полутора лет. В качестве указанных документов могут быть предоставлены свидетельство о рождении, паспорт, свидетельство о браке, </w:t>
      </w:r>
      <w:r w:rsidR="007D21EC" w:rsidRPr="00DE1907">
        <w:rPr>
          <w:noProof/>
          <w:color w:val="000000"/>
          <w:sz w:val="28"/>
          <w:szCs w:val="28"/>
        </w:rPr>
        <w:t>свидетельство о смерти, справки жилищных органов о совместном проживании до достижении ребенком возраста полутора лет, документы работодателя о предоставлении отпуска по уходу за ребенком до достижения им возраста полутора лет и другие документы, подтверждающие необходимые сведения.</w:t>
      </w:r>
    </w:p>
    <w:p w:rsidR="007D21EC" w:rsidRPr="00DE1907" w:rsidRDefault="007D21EC" w:rsidP="00E15773">
      <w:pPr>
        <w:spacing w:line="360" w:lineRule="auto"/>
        <w:ind w:firstLine="709"/>
        <w:jc w:val="both"/>
        <w:rPr>
          <w:noProof/>
          <w:color w:val="000000"/>
          <w:sz w:val="28"/>
          <w:szCs w:val="28"/>
        </w:rPr>
      </w:pPr>
      <w:r w:rsidRPr="00DE1907">
        <w:rPr>
          <w:noProof/>
          <w:color w:val="000000"/>
          <w:sz w:val="28"/>
          <w:szCs w:val="28"/>
        </w:rPr>
        <w:t>Период получения пособия по безработице, период участия в оплачиваемых общественных работах и период переезда по направлению государственной службы занятости в другую местность для трудоустройства подтверждается справкой органа государственной службы занятости.</w:t>
      </w:r>
    </w:p>
    <w:p w:rsidR="007D21EC" w:rsidRPr="00DE1907" w:rsidRDefault="007D21EC" w:rsidP="00E15773">
      <w:pPr>
        <w:spacing w:line="360" w:lineRule="auto"/>
        <w:ind w:firstLine="709"/>
        <w:jc w:val="both"/>
        <w:rPr>
          <w:noProof/>
          <w:color w:val="000000"/>
          <w:sz w:val="28"/>
          <w:szCs w:val="28"/>
        </w:rPr>
      </w:pPr>
      <w:r w:rsidRPr="00DE1907">
        <w:rPr>
          <w:noProof/>
          <w:color w:val="000000"/>
          <w:sz w:val="28"/>
          <w:szCs w:val="28"/>
        </w:rPr>
        <w:t>Период содержания под стражей лиц, необоснованно привлеченных к уголовной ответственности, и период отбывания наказания этими лицами в местах лишения свободы и в ссылке подтверждается документами учреждения, исполняющего наказания, о периоде отбывания наказания в местах лишения свободы, в ссылке, содержания под стражей и документом о необоснованном привлечении к уголовной ответственности, выданными в установленном порядке.</w:t>
      </w:r>
    </w:p>
    <w:p w:rsidR="00582B64" w:rsidRPr="00DE1907" w:rsidRDefault="007D21EC" w:rsidP="00E15773">
      <w:pPr>
        <w:spacing w:line="360" w:lineRule="auto"/>
        <w:ind w:firstLine="709"/>
        <w:jc w:val="both"/>
        <w:rPr>
          <w:noProof/>
          <w:color w:val="000000"/>
          <w:sz w:val="28"/>
          <w:szCs w:val="28"/>
        </w:rPr>
      </w:pPr>
      <w:r w:rsidRPr="00DE1907">
        <w:rPr>
          <w:noProof/>
          <w:color w:val="000000"/>
          <w:sz w:val="28"/>
          <w:szCs w:val="28"/>
        </w:rPr>
        <w:t>Период ухода, осуществляемого трудоспособным лицом за инвалидом 1 группы, ребенком-инвалидом в возрасте до 18 лет или за лицом, достигшим возраста 80 лет, засчитывается в страховой стаж решением органа</w:t>
      </w:r>
      <w:r w:rsidR="00F32A9E" w:rsidRPr="00DE1907">
        <w:rPr>
          <w:noProof/>
          <w:color w:val="000000"/>
          <w:sz w:val="28"/>
          <w:szCs w:val="28"/>
        </w:rPr>
        <w:t>, осуществляющего пенсионное обеспечение, по месту жительства лица, за которым осуществляется уход, принимаемым на основании заявления трудоспособного лица, осуществляющего уход, и документов, удостоверяющих факт и продолжительность нахождения на инвалидности (для инвалидов 1 группы и детей-инвалидов), а также возраст (для престарелых и детей-инвалидов) лица, за которым осуществляется уход.</w:t>
      </w:r>
    </w:p>
    <w:p w:rsidR="00F32A9E" w:rsidRPr="00DE1907" w:rsidRDefault="00C0755E" w:rsidP="00E15773">
      <w:pPr>
        <w:numPr>
          <w:ilvl w:val="0"/>
          <w:numId w:val="12"/>
        </w:numPr>
        <w:tabs>
          <w:tab w:val="clear" w:pos="360"/>
          <w:tab w:val="num" w:pos="1080"/>
        </w:tabs>
        <w:spacing w:line="360" w:lineRule="auto"/>
        <w:ind w:left="0" w:firstLine="709"/>
        <w:jc w:val="both"/>
        <w:rPr>
          <w:noProof/>
          <w:color w:val="000000"/>
          <w:sz w:val="28"/>
          <w:szCs w:val="28"/>
        </w:rPr>
      </w:pPr>
      <w:r w:rsidRPr="00DE1907">
        <w:rPr>
          <w:noProof/>
          <w:color w:val="000000"/>
          <w:sz w:val="28"/>
          <w:szCs w:val="28"/>
        </w:rPr>
        <w:t>Подтверждение</w:t>
      </w:r>
      <w:r w:rsidR="00F32A9E" w:rsidRPr="00DE1907">
        <w:rPr>
          <w:noProof/>
          <w:color w:val="000000"/>
          <w:sz w:val="28"/>
          <w:szCs w:val="28"/>
        </w:rPr>
        <w:t xml:space="preserve"> периодов работы до регистрации гражданина в качестве застрахованного лица на основании свидетельских показаний.</w:t>
      </w:r>
    </w:p>
    <w:p w:rsidR="00F32A9E" w:rsidRPr="00DE1907" w:rsidRDefault="00F32A9E" w:rsidP="00E15773">
      <w:pPr>
        <w:spacing w:line="360" w:lineRule="auto"/>
        <w:ind w:firstLine="709"/>
        <w:jc w:val="both"/>
        <w:rPr>
          <w:noProof/>
          <w:color w:val="000000"/>
          <w:sz w:val="28"/>
          <w:szCs w:val="28"/>
        </w:rPr>
      </w:pPr>
      <w:r w:rsidRPr="00DE1907">
        <w:rPr>
          <w:noProof/>
          <w:color w:val="000000"/>
          <w:sz w:val="28"/>
          <w:szCs w:val="28"/>
        </w:rPr>
        <w:t>Периоды работы на территории Российской Федерации до регистрации гражданина в качестве застрахованного лица могут устанавливаться на основании показаний двух или более свидетелей, знающих гражданина по совместной работе у одного работодателя, если документы о работе утрачены в связи со стихийным бедствием и восстановить их не возможно.</w:t>
      </w:r>
    </w:p>
    <w:p w:rsidR="00F32A9E" w:rsidRPr="00DE1907" w:rsidRDefault="00F32A9E" w:rsidP="00E15773">
      <w:pPr>
        <w:spacing w:line="360" w:lineRule="auto"/>
        <w:ind w:firstLine="709"/>
        <w:jc w:val="both"/>
        <w:rPr>
          <w:noProof/>
          <w:color w:val="000000"/>
          <w:sz w:val="28"/>
          <w:szCs w:val="28"/>
        </w:rPr>
      </w:pPr>
      <w:r w:rsidRPr="00DE1907">
        <w:rPr>
          <w:noProof/>
          <w:color w:val="000000"/>
          <w:sz w:val="28"/>
          <w:szCs w:val="28"/>
        </w:rPr>
        <w:t>К заявлению гражданина об установлении периода его работы по свидетельским показаниям должны быть приложены:</w:t>
      </w:r>
    </w:p>
    <w:p w:rsidR="00C0755E" w:rsidRPr="00DE1907" w:rsidRDefault="00B427E7" w:rsidP="00E15773">
      <w:pPr>
        <w:numPr>
          <w:ilvl w:val="0"/>
          <w:numId w:val="13"/>
        </w:numPr>
        <w:tabs>
          <w:tab w:val="clear" w:pos="1440"/>
          <w:tab w:val="num" w:pos="1080"/>
        </w:tabs>
        <w:spacing w:line="360" w:lineRule="auto"/>
        <w:ind w:left="0" w:firstLine="709"/>
        <w:jc w:val="both"/>
        <w:rPr>
          <w:noProof/>
          <w:color w:val="000000"/>
          <w:sz w:val="28"/>
          <w:szCs w:val="28"/>
        </w:rPr>
      </w:pPr>
      <w:r w:rsidRPr="00DE1907">
        <w:rPr>
          <w:noProof/>
          <w:color w:val="000000"/>
          <w:sz w:val="28"/>
          <w:szCs w:val="28"/>
        </w:rPr>
        <w:t>Документ государственного (муниципального органа, на территории которого произошло стихийное бедствие, подтверждающий число, месяц, год, место и характер произошедшего стихийного бедствия;</w:t>
      </w:r>
    </w:p>
    <w:p w:rsidR="00B427E7" w:rsidRPr="00DE1907" w:rsidRDefault="00B427E7" w:rsidP="00E15773">
      <w:pPr>
        <w:numPr>
          <w:ilvl w:val="0"/>
          <w:numId w:val="13"/>
        </w:numPr>
        <w:tabs>
          <w:tab w:val="clear" w:pos="1440"/>
          <w:tab w:val="num" w:pos="1080"/>
        </w:tabs>
        <w:spacing w:line="360" w:lineRule="auto"/>
        <w:ind w:left="0" w:firstLine="709"/>
        <w:jc w:val="both"/>
        <w:rPr>
          <w:noProof/>
          <w:color w:val="000000"/>
          <w:sz w:val="28"/>
          <w:szCs w:val="28"/>
        </w:rPr>
      </w:pPr>
      <w:r w:rsidRPr="00DE1907">
        <w:rPr>
          <w:noProof/>
          <w:color w:val="000000"/>
          <w:sz w:val="28"/>
          <w:szCs w:val="28"/>
        </w:rPr>
        <w:t>Документ работодателя или соответствующего государственного (муниципального) органа, подтверждающий факт утраты документов о работе в связи с указанным стихийным бедствием и невозможность их восстановления;</w:t>
      </w:r>
    </w:p>
    <w:p w:rsidR="00B427E7" w:rsidRPr="00DE1907" w:rsidRDefault="00B427E7" w:rsidP="00E15773">
      <w:pPr>
        <w:numPr>
          <w:ilvl w:val="0"/>
          <w:numId w:val="13"/>
        </w:numPr>
        <w:tabs>
          <w:tab w:val="clear" w:pos="1440"/>
          <w:tab w:val="num" w:pos="1080"/>
        </w:tabs>
        <w:spacing w:line="360" w:lineRule="auto"/>
        <w:ind w:left="0" w:firstLine="709"/>
        <w:jc w:val="both"/>
        <w:rPr>
          <w:noProof/>
          <w:color w:val="000000"/>
          <w:sz w:val="28"/>
          <w:szCs w:val="28"/>
        </w:rPr>
      </w:pPr>
      <w:r w:rsidRPr="00DE1907">
        <w:rPr>
          <w:noProof/>
          <w:color w:val="000000"/>
          <w:sz w:val="28"/>
          <w:szCs w:val="28"/>
        </w:rPr>
        <w:t>Справка архивного учреждения или государственного (муниципального) органа, подтверждающая факт отсутствия архивных данных о периоде работы, устанавливаемом по свидетельским показаниям.</w:t>
      </w:r>
    </w:p>
    <w:p w:rsidR="00B427E7" w:rsidRPr="00DE1907" w:rsidRDefault="00B427E7" w:rsidP="00E15773">
      <w:pPr>
        <w:spacing w:line="360" w:lineRule="auto"/>
        <w:ind w:firstLine="709"/>
        <w:jc w:val="both"/>
        <w:rPr>
          <w:noProof/>
          <w:color w:val="000000"/>
          <w:sz w:val="28"/>
          <w:szCs w:val="28"/>
        </w:rPr>
      </w:pPr>
      <w:r w:rsidRPr="00DE1907">
        <w:rPr>
          <w:noProof/>
          <w:color w:val="000000"/>
          <w:sz w:val="28"/>
          <w:szCs w:val="28"/>
        </w:rPr>
        <w:t>При утрате документов о работе и невозможности их получения вследствие небрежного их хранения, умышленного уничтожения и других подобных причин не по вине работника периоды работы устанавливаются на основании показаний двух или более свидетелей, знающих этого работника по совместной работе у одного работодателя и располагающих документами о своей работе за время, в отношении которого они подтверждают работу гражданина.</w:t>
      </w:r>
    </w:p>
    <w:p w:rsidR="00B427E7" w:rsidRPr="00DE1907" w:rsidRDefault="00B427E7" w:rsidP="00E15773">
      <w:pPr>
        <w:spacing w:line="360" w:lineRule="auto"/>
        <w:ind w:firstLine="709"/>
        <w:jc w:val="both"/>
        <w:rPr>
          <w:noProof/>
          <w:color w:val="000000"/>
          <w:sz w:val="28"/>
          <w:szCs w:val="28"/>
        </w:rPr>
      </w:pPr>
      <w:r w:rsidRPr="00DE1907">
        <w:rPr>
          <w:noProof/>
          <w:color w:val="000000"/>
          <w:sz w:val="28"/>
          <w:szCs w:val="28"/>
        </w:rPr>
        <w:t>Продолжительность стажа, установленного по свидетельским показаниям, не может в этом случае превышать половины страхового стажа, требуемого для назначения трудовой пенсии.</w:t>
      </w:r>
    </w:p>
    <w:p w:rsidR="00B427E7" w:rsidRPr="00DE1907" w:rsidRDefault="0020119C" w:rsidP="00E15773">
      <w:pPr>
        <w:spacing w:line="360" w:lineRule="auto"/>
        <w:ind w:firstLine="709"/>
        <w:jc w:val="both"/>
        <w:rPr>
          <w:noProof/>
          <w:color w:val="000000"/>
          <w:sz w:val="28"/>
          <w:szCs w:val="28"/>
        </w:rPr>
      </w:pPr>
      <w:r w:rsidRPr="00DE1907">
        <w:rPr>
          <w:noProof/>
          <w:color w:val="000000"/>
          <w:sz w:val="28"/>
          <w:szCs w:val="28"/>
        </w:rPr>
        <w:t>Установление периодов работы по свидетельским показаниям производится решением органа, осуществляющего пенсионное обеспечение. Указанное решение выносится на основании показаний свидетелей, данных органу, осуществляющему пенсионное обеспечение, по месту установления пенсии либо по месту жительства свидетеля. В случае если свидетель не может дать показания по состоянию здоровья или по другим уважительным причинам, свидетельские показания, заверенные в установленном порядке, могут быть представлены в письменной форме.</w:t>
      </w:r>
    </w:p>
    <w:p w:rsidR="0020119C" w:rsidRPr="00DE1907" w:rsidRDefault="0020119C" w:rsidP="00E15773">
      <w:pPr>
        <w:spacing w:line="360" w:lineRule="auto"/>
        <w:ind w:firstLine="709"/>
        <w:jc w:val="both"/>
        <w:rPr>
          <w:noProof/>
          <w:color w:val="000000"/>
          <w:sz w:val="28"/>
          <w:szCs w:val="28"/>
        </w:rPr>
      </w:pPr>
      <w:r w:rsidRPr="00DE1907">
        <w:rPr>
          <w:noProof/>
          <w:color w:val="000000"/>
          <w:sz w:val="28"/>
          <w:szCs w:val="28"/>
        </w:rPr>
        <w:t>На основании заявления гражданина период его работы по свидетельским показаниям может устанавливаться также и до наступления условий, дающих право на трудовую пенсию.</w:t>
      </w:r>
    </w:p>
    <w:p w:rsidR="00C0755E" w:rsidRPr="00DE1907" w:rsidRDefault="0020119C" w:rsidP="00E15773">
      <w:pPr>
        <w:spacing w:line="360" w:lineRule="auto"/>
        <w:ind w:firstLine="709"/>
        <w:jc w:val="both"/>
        <w:rPr>
          <w:noProof/>
          <w:color w:val="000000"/>
          <w:sz w:val="28"/>
          <w:szCs w:val="28"/>
        </w:rPr>
      </w:pPr>
      <w:r w:rsidRPr="00DE1907">
        <w:rPr>
          <w:noProof/>
          <w:color w:val="000000"/>
          <w:sz w:val="28"/>
          <w:szCs w:val="28"/>
        </w:rPr>
        <w:t>Периоды работы, условием включения которых в страховой стаж является подтверждение уплаты обязательных платежей, и периоды работы и (или) иной деятельности и иные периоды после регистрации</w:t>
      </w:r>
      <w:r w:rsidR="00582B64" w:rsidRPr="00DE1907">
        <w:rPr>
          <w:noProof/>
          <w:color w:val="000000"/>
          <w:sz w:val="28"/>
          <w:szCs w:val="28"/>
        </w:rPr>
        <w:t xml:space="preserve"> гражданина в качестве застрахованного лица в соответствии с Федеральным законом «Об индивидуальном (персонифицированном) учете в системе обязательного пенсионного страхования», свидетельскими показаниями не подтверждаются.</w:t>
      </w:r>
    </w:p>
    <w:p w:rsidR="00C0755E" w:rsidRPr="00DE1907" w:rsidRDefault="003579CA" w:rsidP="00E15773">
      <w:pPr>
        <w:numPr>
          <w:ilvl w:val="0"/>
          <w:numId w:val="12"/>
        </w:numPr>
        <w:tabs>
          <w:tab w:val="clear" w:pos="360"/>
          <w:tab w:val="num" w:pos="1080"/>
        </w:tabs>
        <w:spacing w:line="360" w:lineRule="auto"/>
        <w:ind w:left="0" w:firstLine="709"/>
        <w:jc w:val="both"/>
        <w:rPr>
          <w:noProof/>
          <w:color w:val="000000"/>
          <w:sz w:val="28"/>
          <w:szCs w:val="28"/>
        </w:rPr>
      </w:pPr>
      <w:r w:rsidRPr="00DE1907">
        <w:rPr>
          <w:noProof/>
          <w:color w:val="000000"/>
          <w:sz w:val="28"/>
          <w:szCs w:val="28"/>
        </w:rPr>
        <w:t>Подтверждение страхового стажа за период после регистрации гражданина в качестве застрахованного лица.</w:t>
      </w:r>
    </w:p>
    <w:p w:rsidR="003579CA" w:rsidRPr="00DE1907" w:rsidRDefault="003579CA" w:rsidP="00E15773">
      <w:pPr>
        <w:spacing w:line="360" w:lineRule="auto"/>
        <w:ind w:firstLine="709"/>
        <w:jc w:val="both"/>
        <w:rPr>
          <w:noProof/>
          <w:color w:val="000000"/>
          <w:sz w:val="28"/>
          <w:szCs w:val="28"/>
        </w:rPr>
      </w:pPr>
      <w:r w:rsidRPr="00DE1907">
        <w:rPr>
          <w:noProof/>
          <w:color w:val="000000"/>
          <w:sz w:val="28"/>
          <w:szCs w:val="28"/>
        </w:rPr>
        <w:t>Периоды работы и (или) иной деятельности после регистрации гражданина в качестве застрахованного лица подтверждаются документами об уплате соответствующих обязательных платежей, выдаваемыми в установленном порядке территориальным органом Пенсионного фонда Российской Федерации на основании сведений индивидуального (персонифицированного) учета.</w:t>
      </w:r>
    </w:p>
    <w:p w:rsidR="003579CA" w:rsidRPr="00DE1907" w:rsidRDefault="003579CA" w:rsidP="00E15773">
      <w:pPr>
        <w:spacing w:line="360" w:lineRule="auto"/>
        <w:ind w:firstLine="709"/>
        <w:jc w:val="both"/>
        <w:rPr>
          <w:noProof/>
          <w:color w:val="000000"/>
          <w:sz w:val="28"/>
          <w:szCs w:val="28"/>
        </w:rPr>
      </w:pPr>
      <w:r w:rsidRPr="00DE1907">
        <w:rPr>
          <w:noProof/>
          <w:color w:val="000000"/>
          <w:sz w:val="28"/>
          <w:szCs w:val="28"/>
        </w:rPr>
        <w:t>Записи в трудовой книжке, учитываемые при подсчете страхового стажа, должны быть оформлены в соответствии с трудовым законодательством, действовавшим на день их внесения в трудовую книжку.</w:t>
      </w:r>
    </w:p>
    <w:p w:rsidR="003579CA" w:rsidRPr="00DE1907" w:rsidRDefault="003579CA" w:rsidP="00E15773">
      <w:pPr>
        <w:spacing w:line="360" w:lineRule="auto"/>
        <w:ind w:firstLine="709"/>
        <w:jc w:val="both"/>
        <w:rPr>
          <w:noProof/>
          <w:color w:val="000000"/>
          <w:sz w:val="28"/>
          <w:szCs w:val="28"/>
        </w:rPr>
      </w:pPr>
      <w:r w:rsidRPr="00DE1907">
        <w:rPr>
          <w:noProof/>
          <w:color w:val="000000"/>
          <w:sz w:val="28"/>
          <w:szCs w:val="28"/>
        </w:rPr>
        <w:t>Запись о работе, внесенная в трудовую книжку (дубликат трудовой книжки) на основании решения комиссии по установлению стажа, рассматривается наравне с записью, подтвержденной документами.</w:t>
      </w:r>
    </w:p>
    <w:p w:rsidR="003579CA" w:rsidRPr="00DE1907" w:rsidRDefault="003579CA" w:rsidP="00E15773">
      <w:pPr>
        <w:spacing w:line="360" w:lineRule="auto"/>
        <w:ind w:firstLine="709"/>
        <w:jc w:val="both"/>
        <w:rPr>
          <w:noProof/>
          <w:color w:val="000000"/>
          <w:sz w:val="28"/>
          <w:szCs w:val="28"/>
        </w:rPr>
      </w:pPr>
      <w:r w:rsidRPr="00DE1907">
        <w:rPr>
          <w:noProof/>
          <w:color w:val="000000"/>
          <w:sz w:val="28"/>
          <w:szCs w:val="28"/>
        </w:rPr>
        <w:t>Если имя, отчество или фамилия гражданина в документе о страховом стаже не совпадает с его именем, отчеством или фамилией, указанными в паспорте или свидетельстве о рождении, факт принадлежности этого документа данному гражданину устанавливается на основании свидетельства о браке, свидетельства о перемене имени, справок компетентных органов (должностных лиц) иностранных государств или в судебном порядке.</w:t>
      </w:r>
    </w:p>
    <w:p w:rsidR="00475175" w:rsidRPr="00DE1907" w:rsidRDefault="00475175" w:rsidP="00E15773">
      <w:pPr>
        <w:spacing w:line="360" w:lineRule="auto"/>
        <w:ind w:firstLine="709"/>
        <w:jc w:val="both"/>
        <w:rPr>
          <w:noProof/>
          <w:color w:val="000000"/>
          <w:sz w:val="28"/>
          <w:szCs w:val="28"/>
        </w:rPr>
      </w:pPr>
    </w:p>
    <w:p w:rsidR="00475175" w:rsidRPr="00DE1907" w:rsidRDefault="00905C39" w:rsidP="00E15773">
      <w:pPr>
        <w:spacing w:line="360" w:lineRule="auto"/>
        <w:ind w:firstLine="709"/>
        <w:jc w:val="both"/>
        <w:rPr>
          <w:noProof/>
          <w:color w:val="000000"/>
          <w:sz w:val="28"/>
          <w:szCs w:val="28"/>
        </w:rPr>
      </w:pPr>
      <w:r w:rsidRPr="00DE1907">
        <w:rPr>
          <w:noProof/>
          <w:color w:val="000000"/>
          <w:sz w:val="28"/>
          <w:szCs w:val="28"/>
        </w:rPr>
        <w:t>3.</w:t>
      </w:r>
      <w:r w:rsidR="00475175" w:rsidRPr="00DE1907">
        <w:rPr>
          <w:noProof/>
          <w:color w:val="000000"/>
          <w:sz w:val="28"/>
          <w:szCs w:val="28"/>
        </w:rPr>
        <w:t xml:space="preserve"> Пособия и компенсационные выплаты по </w:t>
      </w:r>
      <w:r w:rsidR="00E15773" w:rsidRPr="00DE1907">
        <w:rPr>
          <w:noProof/>
          <w:color w:val="000000"/>
          <w:sz w:val="28"/>
          <w:szCs w:val="28"/>
        </w:rPr>
        <w:t>системе социального обеспечения</w:t>
      </w:r>
    </w:p>
    <w:p w:rsidR="00475175" w:rsidRPr="00DE1907" w:rsidRDefault="00475175" w:rsidP="00E15773">
      <w:pPr>
        <w:spacing w:line="360" w:lineRule="auto"/>
        <w:ind w:firstLine="709"/>
        <w:jc w:val="both"/>
        <w:rPr>
          <w:noProof/>
          <w:color w:val="000000"/>
          <w:sz w:val="28"/>
          <w:szCs w:val="28"/>
        </w:rPr>
      </w:pPr>
    </w:p>
    <w:p w:rsidR="00835109" w:rsidRPr="00DE1907" w:rsidRDefault="00835109" w:rsidP="00E15773">
      <w:pPr>
        <w:spacing w:line="360" w:lineRule="auto"/>
        <w:ind w:firstLine="709"/>
        <w:jc w:val="both"/>
        <w:rPr>
          <w:noProof/>
          <w:color w:val="000000"/>
          <w:sz w:val="28"/>
          <w:szCs w:val="28"/>
        </w:rPr>
      </w:pPr>
      <w:r w:rsidRPr="00DE1907">
        <w:rPr>
          <w:noProof/>
          <w:color w:val="000000"/>
          <w:sz w:val="28"/>
          <w:szCs w:val="28"/>
        </w:rPr>
        <w:t>Пособие – это денежная выплата (единовременная или периодическая), которая назначается отдельным категориям граждан в порядке и размерах, предусмотренных законодательством.</w:t>
      </w:r>
    </w:p>
    <w:p w:rsidR="00835109" w:rsidRPr="00DE1907" w:rsidRDefault="00835109" w:rsidP="00E15773">
      <w:pPr>
        <w:spacing w:line="360" w:lineRule="auto"/>
        <w:ind w:firstLine="709"/>
        <w:jc w:val="both"/>
        <w:rPr>
          <w:noProof/>
          <w:color w:val="000000"/>
          <w:sz w:val="28"/>
          <w:szCs w:val="28"/>
        </w:rPr>
      </w:pPr>
      <w:r w:rsidRPr="00DE1907">
        <w:rPr>
          <w:noProof/>
          <w:color w:val="000000"/>
          <w:sz w:val="28"/>
          <w:szCs w:val="28"/>
        </w:rPr>
        <w:t>Как и пенсия, пособие представляет собой денежную выплату. Но у пособия есть ряд признаков, которые позволяют дифференцировать его от пенсии и других видов выплат (компенсации, материальной помощи и т.д.). среди этих признаков можно назвать следующие:</w:t>
      </w:r>
    </w:p>
    <w:p w:rsidR="00835109" w:rsidRPr="00DE1907" w:rsidRDefault="00835109" w:rsidP="00E15773">
      <w:pPr>
        <w:numPr>
          <w:ilvl w:val="0"/>
          <w:numId w:val="22"/>
        </w:numPr>
        <w:tabs>
          <w:tab w:val="clear" w:pos="900"/>
          <w:tab w:val="num" w:pos="1080"/>
        </w:tabs>
        <w:spacing w:line="360" w:lineRule="auto"/>
        <w:ind w:left="0" w:firstLine="709"/>
        <w:jc w:val="both"/>
        <w:rPr>
          <w:noProof/>
          <w:color w:val="000000"/>
          <w:sz w:val="28"/>
          <w:szCs w:val="28"/>
        </w:rPr>
      </w:pPr>
      <w:r w:rsidRPr="00DE1907">
        <w:rPr>
          <w:noProof/>
          <w:color w:val="000000"/>
          <w:sz w:val="28"/>
          <w:szCs w:val="28"/>
        </w:rPr>
        <w:t>Срок выплаты. В отличии от пенсии – постоянного и основного источника средств к существованию – пособия, как правило, являются помощью временной.</w:t>
      </w:r>
    </w:p>
    <w:p w:rsidR="00835109" w:rsidRPr="00DE1907" w:rsidRDefault="00835109" w:rsidP="00E15773">
      <w:pPr>
        <w:numPr>
          <w:ilvl w:val="0"/>
          <w:numId w:val="22"/>
        </w:numPr>
        <w:tabs>
          <w:tab w:val="clear" w:pos="900"/>
          <w:tab w:val="num" w:pos="1080"/>
        </w:tabs>
        <w:spacing w:line="360" w:lineRule="auto"/>
        <w:ind w:left="0" w:firstLine="709"/>
        <w:jc w:val="both"/>
        <w:rPr>
          <w:noProof/>
          <w:color w:val="000000"/>
          <w:sz w:val="28"/>
          <w:szCs w:val="28"/>
        </w:rPr>
      </w:pPr>
      <w:r w:rsidRPr="00DE1907">
        <w:rPr>
          <w:noProof/>
          <w:color w:val="000000"/>
          <w:sz w:val="28"/>
          <w:szCs w:val="28"/>
        </w:rPr>
        <w:t>Целевое назначение выплаты. Цель пособия – полностью или частично компенсировать временно утраченный заработок или компенсировать разовые дополнительные расходы. Пенсии же призваны быть основным и зачастую единственным постоянным источником средств к существованию.</w:t>
      </w:r>
    </w:p>
    <w:p w:rsidR="00835109" w:rsidRPr="00DE1907" w:rsidRDefault="00835109" w:rsidP="00E15773">
      <w:pPr>
        <w:numPr>
          <w:ilvl w:val="0"/>
          <w:numId w:val="22"/>
        </w:numPr>
        <w:tabs>
          <w:tab w:val="clear" w:pos="900"/>
          <w:tab w:val="num" w:pos="1080"/>
        </w:tabs>
        <w:spacing w:line="360" w:lineRule="auto"/>
        <w:ind w:left="0" w:firstLine="709"/>
        <w:jc w:val="both"/>
        <w:rPr>
          <w:noProof/>
          <w:color w:val="000000"/>
          <w:sz w:val="28"/>
          <w:szCs w:val="28"/>
        </w:rPr>
      </w:pPr>
      <w:r w:rsidRPr="00DE1907">
        <w:rPr>
          <w:noProof/>
          <w:color w:val="000000"/>
          <w:sz w:val="28"/>
          <w:szCs w:val="28"/>
        </w:rPr>
        <w:t xml:space="preserve">Круг лиц, имеющих право на выплаты. </w:t>
      </w:r>
      <w:r w:rsidR="00260696" w:rsidRPr="00DE1907">
        <w:rPr>
          <w:noProof/>
          <w:color w:val="000000"/>
          <w:sz w:val="28"/>
          <w:szCs w:val="28"/>
        </w:rPr>
        <w:t>Пенсии рассчитаны преимущественно на неработающих граждан, пособия – на всех: их получают как работающие, так и не работающие граждане, в том числе и пенсионеры.</w:t>
      </w:r>
    </w:p>
    <w:p w:rsidR="00260696" w:rsidRPr="00DE1907" w:rsidRDefault="00260696" w:rsidP="00E15773">
      <w:pPr>
        <w:spacing w:line="360" w:lineRule="auto"/>
        <w:ind w:firstLine="709"/>
        <w:jc w:val="both"/>
        <w:rPr>
          <w:noProof/>
          <w:color w:val="000000"/>
          <w:sz w:val="28"/>
          <w:szCs w:val="28"/>
        </w:rPr>
      </w:pPr>
      <w:r w:rsidRPr="00DE1907">
        <w:rPr>
          <w:noProof/>
          <w:color w:val="000000"/>
          <w:sz w:val="28"/>
          <w:szCs w:val="28"/>
        </w:rPr>
        <w:t>Многочисленные виды пособий по системе социального обеспечения могут быть классифицированы по различным основаниям: по целевому назначению; по продолжительности выплаты (единовременные, ежемесячные, периодические); по источнику выплаты (из внебюджетных фондов, из государственного бюджета) и др.</w:t>
      </w:r>
    </w:p>
    <w:p w:rsidR="00260696" w:rsidRPr="00DE1907" w:rsidRDefault="00260696" w:rsidP="00E15773">
      <w:pPr>
        <w:spacing w:line="360" w:lineRule="auto"/>
        <w:ind w:firstLine="709"/>
        <w:jc w:val="both"/>
        <w:rPr>
          <w:noProof/>
          <w:color w:val="000000"/>
          <w:sz w:val="28"/>
          <w:szCs w:val="28"/>
        </w:rPr>
      </w:pPr>
      <w:r w:rsidRPr="00DE1907">
        <w:rPr>
          <w:noProof/>
          <w:color w:val="000000"/>
          <w:sz w:val="28"/>
          <w:szCs w:val="28"/>
        </w:rPr>
        <w:t>Виды пособий по их целевому назначению:</w:t>
      </w:r>
    </w:p>
    <w:p w:rsidR="00260696" w:rsidRPr="00DE1907" w:rsidRDefault="00260696" w:rsidP="00E15773">
      <w:pPr>
        <w:numPr>
          <w:ilvl w:val="0"/>
          <w:numId w:val="23"/>
        </w:numPr>
        <w:tabs>
          <w:tab w:val="clear" w:pos="1440"/>
          <w:tab w:val="num" w:pos="1080"/>
        </w:tabs>
        <w:spacing w:line="360" w:lineRule="auto"/>
        <w:ind w:left="0" w:firstLine="709"/>
        <w:jc w:val="both"/>
        <w:rPr>
          <w:noProof/>
          <w:color w:val="000000"/>
          <w:sz w:val="28"/>
          <w:szCs w:val="28"/>
        </w:rPr>
      </w:pPr>
      <w:r w:rsidRPr="00DE1907">
        <w:rPr>
          <w:noProof/>
          <w:color w:val="000000"/>
          <w:sz w:val="28"/>
          <w:szCs w:val="28"/>
        </w:rPr>
        <w:t>Пособия, компенсирующие заработок (полностью или частично), который утрачен по уважительной причине – пособие по временной нетрудоспособности, пособие по беременности и рода. Как правило, размер этих пособий привязан к размеру утраченного заработка и выплаты их продолжается в течение всего периода, пока утрачен заработок;</w:t>
      </w:r>
    </w:p>
    <w:p w:rsidR="00260696" w:rsidRPr="00DE1907" w:rsidRDefault="00260696" w:rsidP="00E15773">
      <w:pPr>
        <w:numPr>
          <w:ilvl w:val="0"/>
          <w:numId w:val="23"/>
        </w:numPr>
        <w:tabs>
          <w:tab w:val="clear" w:pos="1440"/>
          <w:tab w:val="num" w:pos="1080"/>
        </w:tabs>
        <w:spacing w:line="360" w:lineRule="auto"/>
        <w:ind w:left="0" w:firstLine="709"/>
        <w:jc w:val="both"/>
        <w:rPr>
          <w:noProof/>
          <w:color w:val="000000"/>
          <w:sz w:val="28"/>
          <w:szCs w:val="28"/>
        </w:rPr>
      </w:pPr>
      <w:r w:rsidRPr="00DE1907">
        <w:rPr>
          <w:noProof/>
          <w:color w:val="000000"/>
          <w:sz w:val="28"/>
          <w:szCs w:val="28"/>
        </w:rPr>
        <w:t>Пособия, предоставляемые как дополнительная материальная помощь для покрытия разовых</w:t>
      </w:r>
      <w:r w:rsidR="00FF62D3" w:rsidRPr="00DE1907">
        <w:rPr>
          <w:noProof/>
          <w:color w:val="000000"/>
          <w:sz w:val="28"/>
          <w:szCs w:val="28"/>
        </w:rPr>
        <w:t xml:space="preserve"> дополнительных расходов – пособие по случаю рождения ребенка, пособие на погребение. Размеры этих пособий не зависят от того, имеется ли у получателя заработок или иной доход и каков его размер. Такие пособия по сроку их выплаты являются единовременными;</w:t>
      </w:r>
    </w:p>
    <w:p w:rsidR="00FF62D3" w:rsidRPr="00DE1907" w:rsidRDefault="00FF62D3" w:rsidP="00E15773">
      <w:pPr>
        <w:numPr>
          <w:ilvl w:val="0"/>
          <w:numId w:val="23"/>
        </w:numPr>
        <w:tabs>
          <w:tab w:val="clear" w:pos="1440"/>
          <w:tab w:val="num" w:pos="1080"/>
        </w:tabs>
        <w:spacing w:line="360" w:lineRule="auto"/>
        <w:ind w:left="0" w:firstLine="709"/>
        <w:jc w:val="both"/>
        <w:rPr>
          <w:noProof/>
          <w:color w:val="000000"/>
          <w:sz w:val="28"/>
          <w:szCs w:val="28"/>
        </w:rPr>
      </w:pPr>
      <w:r w:rsidRPr="00DE1907">
        <w:rPr>
          <w:noProof/>
          <w:color w:val="000000"/>
          <w:sz w:val="28"/>
          <w:szCs w:val="28"/>
        </w:rPr>
        <w:t>Пособия, которые должны обеспечивать средства к существованию на период отсутствия заработка и иного дохода – пособие по безработице. Размер этого пособия и сроки его выплаты могут быть различны, в зависимости от конкретного получателя пособия.</w:t>
      </w:r>
    </w:p>
    <w:p w:rsidR="00FF62D3" w:rsidRPr="00DE1907" w:rsidRDefault="00FF62D3" w:rsidP="00E15773">
      <w:pPr>
        <w:spacing w:line="360" w:lineRule="auto"/>
        <w:ind w:firstLine="709"/>
        <w:jc w:val="both"/>
        <w:rPr>
          <w:noProof/>
          <w:color w:val="000000"/>
          <w:sz w:val="28"/>
          <w:szCs w:val="28"/>
        </w:rPr>
      </w:pPr>
      <w:r w:rsidRPr="00DE1907">
        <w:rPr>
          <w:noProof/>
          <w:color w:val="000000"/>
          <w:sz w:val="28"/>
          <w:szCs w:val="28"/>
        </w:rPr>
        <w:t>Виды пособий по срокам выплаты:</w:t>
      </w:r>
    </w:p>
    <w:p w:rsidR="00FF62D3" w:rsidRPr="00DE1907" w:rsidRDefault="00FF62D3" w:rsidP="00E15773">
      <w:pPr>
        <w:numPr>
          <w:ilvl w:val="0"/>
          <w:numId w:val="24"/>
        </w:numPr>
        <w:tabs>
          <w:tab w:val="clear" w:pos="1440"/>
          <w:tab w:val="num" w:pos="1080"/>
        </w:tabs>
        <w:spacing w:line="360" w:lineRule="auto"/>
        <w:ind w:left="0" w:firstLine="709"/>
        <w:jc w:val="both"/>
        <w:rPr>
          <w:noProof/>
          <w:color w:val="000000"/>
          <w:sz w:val="28"/>
          <w:szCs w:val="28"/>
        </w:rPr>
      </w:pPr>
      <w:r w:rsidRPr="00DE1907">
        <w:rPr>
          <w:noProof/>
          <w:color w:val="000000"/>
          <w:sz w:val="28"/>
          <w:szCs w:val="28"/>
        </w:rPr>
        <w:t>Пособия единовременные – женщинам, ставшим на учет в медицинских учреждениях в ранние сроки беременности, по случаю рождения ребенка, на погребение, беженцам, вынужденным переселенцам;</w:t>
      </w:r>
    </w:p>
    <w:p w:rsidR="00FF62D3" w:rsidRPr="00DE1907" w:rsidRDefault="00FF62D3" w:rsidP="00E15773">
      <w:pPr>
        <w:numPr>
          <w:ilvl w:val="0"/>
          <w:numId w:val="24"/>
        </w:numPr>
        <w:tabs>
          <w:tab w:val="clear" w:pos="1440"/>
          <w:tab w:val="num" w:pos="1080"/>
        </w:tabs>
        <w:spacing w:line="360" w:lineRule="auto"/>
        <w:ind w:left="0" w:firstLine="709"/>
        <w:jc w:val="both"/>
        <w:rPr>
          <w:noProof/>
          <w:color w:val="000000"/>
          <w:sz w:val="28"/>
          <w:szCs w:val="28"/>
        </w:rPr>
      </w:pPr>
      <w:r w:rsidRPr="00DE1907">
        <w:rPr>
          <w:noProof/>
          <w:color w:val="000000"/>
          <w:sz w:val="28"/>
          <w:szCs w:val="28"/>
        </w:rPr>
        <w:t>Пособия ежемесячные – по уходу за ребенком до полутора лет</w:t>
      </w:r>
      <w:r w:rsidR="00497987" w:rsidRPr="00DE1907">
        <w:rPr>
          <w:noProof/>
          <w:color w:val="000000"/>
          <w:sz w:val="28"/>
          <w:szCs w:val="28"/>
        </w:rPr>
        <w:t>, на ребенка до шестнадцати лет, по безработице;</w:t>
      </w:r>
    </w:p>
    <w:p w:rsidR="00497987" w:rsidRPr="00DE1907" w:rsidRDefault="00497987" w:rsidP="00E15773">
      <w:pPr>
        <w:numPr>
          <w:ilvl w:val="0"/>
          <w:numId w:val="24"/>
        </w:numPr>
        <w:tabs>
          <w:tab w:val="clear" w:pos="1440"/>
          <w:tab w:val="num" w:pos="1080"/>
        </w:tabs>
        <w:spacing w:line="360" w:lineRule="auto"/>
        <w:ind w:left="0" w:firstLine="709"/>
        <w:jc w:val="both"/>
        <w:rPr>
          <w:noProof/>
          <w:color w:val="000000"/>
          <w:sz w:val="28"/>
          <w:szCs w:val="28"/>
        </w:rPr>
      </w:pPr>
      <w:r w:rsidRPr="00DE1907">
        <w:rPr>
          <w:noProof/>
          <w:color w:val="000000"/>
          <w:sz w:val="28"/>
          <w:szCs w:val="28"/>
        </w:rPr>
        <w:t>Пособие периодические (которые выплачиваются в течение определенного периода) – по временной нетрудоспособности, по беременности и родам.</w:t>
      </w:r>
    </w:p>
    <w:p w:rsidR="00497987" w:rsidRPr="00DE1907" w:rsidRDefault="00497987" w:rsidP="00E15773">
      <w:pPr>
        <w:spacing w:line="360" w:lineRule="auto"/>
        <w:ind w:firstLine="709"/>
        <w:jc w:val="both"/>
        <w:rPr>
          <w:noProof/>
          <w:color w:val="000000"/>
          <w:sz w:val="28"/>
          <w:szCs w:val="28"/>
        </w:rPr>
      </w:pPr>
      <w:r w:rsidRPr="00DE1907">
        <w:rPr>
          <w:noProof/>
          <w:color w:val="000000"/>
          <w:sz w:val="28"/>
          <w:szCs w:val="28"/>
        </w:rPr>
        <w:t>Виды пособий по источникам выплат:</w:t>
      </w:r>
    </w:p>
    <w:p w:rsidR="00497987" w:rsidRPr="00DE1907" w:rsidRDefault="00497987" w:rsidP="00E15773">
      <w:pPr>
        <w:numPr>
          <w:ilvl w:val="0"/>
          <w:numId w:val="25"/>
        </w:numPr>
        <w:tabs>
          <w:tab w:val="clear" w:pos="1440"/>
          <w:tab w:val="num" w:pos="1080"/>
        </w:tabs>
        <w:spacing w:line="360" w:lineRule="auto"/>
        <w:ind w:left="0" w:firstLine="709"/>
        <w:jc w:val="both"/>
        <w:rPr>
          <w:noProof/>
          <w:color w:val="000000"/>
          <w:sz w:val="28"/>
          <w:szCs w:val="28"/>
        </w:rPr>
      </w:pPr>
      <w:r w:rsidRPr="00DE1907">
        <w:rPr>
          <w:noProof/>
          <w:color w:val="000000"/>
          <w:sz w:val="28"/>
          <w:szCs w:val="28"/>
        </w:rPr>
        <w:t>Пособия, выплачиваемые за счет средств бюджетов всех уровней;</w:t>
      </w:r>
    </w:p>
    <w:p w:rsidR="00497987" w:rsidRPr="00DE1907" w:rsidRDefault="00497987" w:rsidP="00E15773">
      <w:pPr>
        <w:numPr>
          <w:ilvl w:val="0"/>
          <w:numId w:val="25"/>
        </w:numPr>
        <w:tabs>
          <w:tab w:val="clear" w:pos="1440"/>
          <w:tab w:val="num" w:pos="1080"/>
        </w:tabs>
        <w:spacing w:line="360" w:lineRule="auto"/>
        <w:ind w:left="0" w:firstLine="709"/>
        <w:jc w:val="both"/>
        <w:rPr>
          <w:noProof/>
          <w:color w:val="000000"/>
          <w:sz w:val="28"/>
          <w:szCs w:val="28"/>
        </w:rPr>
      </w:pPr>
      <w:r w:rsidRPr="00DE1907">
        <w:rPr>
          <w:noProof/>
          <w:color w:val="000000"/>
          <w:sz w:val="28"/>
          <w:szCs w:val="28"/>
        </w:rPr>
        <w:t>Пособия, выплачиваемые за счет средств государственного Фонда социального страхования;</w:t>
      </w:r>
    </w:p>
    <w:p w:rsidR="00497987" w:rsidRPr="00DE1907" w:rsidRDefault="00497987" w:rsidP="00E15773">
      <w:pPr>
        <w:numPr>
          <w:ilvl w:val="0"/>
          <w:numId w:val="25"/>
        </w:numPr>
        <w:tabs>
          <w:tab w:val="clear" w:pos="1440"/>
          <w:tab w:val="num" w:pos="1080"/>
        </w:tabs>
        <w:spacing w:line="360" w:lineRule="auto"/>
        <w:ind w:left="0" w:firstLine="709"/>
        <w:jc w:val="both"/>
        <w:rPr>
          <w:noProof/>
          <w:color w:val="000000"/>
          <w:sz w:val="28"/>
          <w:szCs w:val="28"/>
        </w:rPr>
      </w:pPr>
      <w:r w:rsidRPr="00DE1907">
        <w:rPr>
          <w:noProof/>
          <w:color w:val="000000"/>
          <w:sz w:val="28"/>
          <w:szCs w:val="28"/>
        </w:rPr>
        <w:t>Пособия, выплачиваемые за счет средств государственного Пенсионного фонда.</w:t>
      </w:r>
    </w:p>
    <w:p w:rsidR="00497987" w:rsidRPr="00DE1907" w:rsidRDefault="00497987" w:rsidP="00E15773">
      <w:pPr>
        <w:spacing w:line="360" w:lineRule="auto"/>
        <w:ind w:firstLine="709"/>
        <w:jc w:val="both"/>
        <w:rPr>
          <w:noProof/>
          <w:color w:val="000000"/>
          <w:sz w:val="28"/>
          <w:szCs w:val="28"/>
        </w:rPr>
      </w:pPr>
      <w:r w:rsidRPr="00DE1907">
        <w:rPr>
          <w:noProof/>
          <w:color w:val="000000"/>
          <w:sz w:val="28"/>
          <w:szCs w:val="28"/>
        </w:rPr>
        <w:t>Необходимо отметить, что некоторые виды пособий могут выплачиваться различными категориям получателей из различных источников. Так, пособие на погребение может быть выплачено за счет средств Пенсионного фонда РФ, Фонда социального страхования РФ, бюджетов субъектов РФ.</w:t>
      </w:r>
    </w:p>
    <w:p w:rsidR="00497987" w:rsidRPr="00DE1907" w:rsidRDefault="00497987" w:rsidP="00E15773">
      <w:pPr>
        <w:spacing w:line="360" w:lineRule="auto"/>
        <w:ind w:firstLine="709"/>
        <w:jc w:val="both"/>
        <w:rPr>
          <w:noProof/>
          <w:color w:val="000000"/>
          <w:sz w:val="28"/>
          <w:szCs w:val="28"/>
        </w:rPr>
      </w:pPr>
      <w:r w:rsidRPr="00DE1907">
        <w:rPr>
          <w:noProof/>
          <w:color w:val="000000"/>
          <w:sz w:val="28"/>
          <w:szCs w:val="28"/>
        </w:rPr>
        <w:t>Виды пособий по кругу лиц, которые могут их получать:</w:t>
      </w:r>
    </w:p>
    <w:p w:rsidR="00497987" w:rsidRPr="00DE1907" w:rsidRDefault="00497987" w:rsidP="00E15773">
      <w:pPr>
        <w:numPr>
          <w:ilvl w:val="0"/>
          <w:numId w:val="26"/>
        </w:numPr>
        <w:tabs>
          <w:tab w:val="clear" w:pos="1440"/>
          <w:tab w:val="num" w:pos="1080"/>
        </w:tabs>
        <w:spacing w:line="360" w:lineRule="auto"/>
        <w:ind w:left="0" w:firstLine="709"/>
        <w:jc w:val="both"/>
        <w:rPr>
          <w:noProof/>
          <w:color w:val="000000"/>
          <w:sz w:val="28"/>
          <w:szCs w:val="28"/>
        </w:rPr>
      </w:pPr>
      <w:r w:rsidRPr="00DE1907">
        <w:rPr>
          <w:noProof/>
          <w:color w:val="000000"/>
          <w:sz w:val="28"/>
          <w:szCs w:val="28"/>
        </w:rPr>
        <w:t>Пособия гражданам, имеющим детей;</w:t>
      </w:r>
    </w:p>
    <w:p w:rsidR="00497987" w:rsidRPr="00DE1907" w:rsidRDefault="00497987" w:rsidP="00E15773">
      <w:pPr>
        <w:numPr>
          <w:ilvl w:val="0"/>
          <w:numId w:val="26"/>
        </w:numPr>
        <w:tabs>
          <w:tab w:val="clear" w:pos="1440"/>
          <w:tab w:val="num" w:pos="1080"/>
        </w:tabs>
        <w:spacing w:line="360" w:lineRule="auto"/>
        <w:ind w:left="0" w:firstLine="709"/>
        <w:jc w:val="both"/>
        <w:rPr>
          <w:noProof/>
          <w:color w:val="000000"/>
          <w:sz w:val="28"/>
          <w:szCs w:val="28"/>
        </w:rPr>
      </w:pPr>
      <w:r w:rsidRPr="00DE1907">
        <w:rPr>
          <w:noProof/>
          <w:color w:val="000000"/>
          <w:sz w:val="28"/>
          <w:szCs w:val="28"/>
        </w:rPr>
        <w:t>Пособия безработным;</w:t>
      </w:r>
    </w:p>
    <w:p w:rsidR="00497987" w:rsidRPr="00DE1907" w:rsidRDefault="00497987" w:rsidP="00E15773">
      <w:pPr>
        <w:numPr>
          <w:ilvl w:val="0"/>
          <w:numId w:val="26"/>
        </w:numPr>
        <w:tabs>
          <w:tab w:val="clear" w:pos="1440"/>
          <w:tab w:val="num" w:pos="1080"/>
        </w:tabs>
        <w:spacing w:line="360" w:lineRule="auto"/>
        <w:ind w:left="0" w:firstLine="709"/>
        <w:jc w:val="both"/>
        <w:rPr>
          <w:noProof/>
          <w:color w:val="000000"/>
          <w:sz w:val="28"/>
          <w:szCs w:val="28"/>
        </w:rPr>
      </w:pPr>
      <w:r w:rsidRPr="00DE1907">
        <w:rPr>
          <w:noProof/>
          <w:color w:val="000000"/>
          <w:sz w:val="28"/>
          <w:szCs w:val="28"/>
        </w:rPr>
        <w:t>Пособия временно нетрудоспособным;</w:t>
      </w:r>
    </w:p>
    <w:p w:rsidR="00497987" w:rsidRPr="00DE1907" w:rsidRDefault="00497987" w:rsidP="00E15773">
      <w:pPr>
        <w:numPr>
          <w:ilvl w:val="0"/>
          <w:numId w:val="26"/>
        </w:numPr>
        <w:tabs>
          <w:tab w:val="clear" w:pos="1440"/>
          <w:tab w:val="num" w:pos="1080"/>
        </w:tabs>
        <w:spacing w:line="360" w:lineRule="auto"/>
        <w:ind w:left="0" w:firstLine="709"/>
        <w:jc w:val="both"/>
        <w:rPr>
          <w:noProof/>
          <w:color w:val="000000"/>
          <w:sz w:val="28"/>
          <w:szCs w:val="28"/>
        </w:rPr>
      </w:pPr>
      <w:r w:rsidRPr="00DE1907">
        <w:rPr>
          <w:noProof/>
          <w:color w:val="000000"/>
          <w:sz w:val="28"/>
          <w:szCs w:val="28"/>
        </w:rPr>
        <w:t>Пособия супругам военнослужащих, проходящих военную службу по контракту;</w:t>
      </w:r>
    </w:p>
    <w:p w:rsidR="00497987" w:rsidRPr="00DE1907" w:rsidRDefault="009916FB" w:rsidP="00E15773">
      <w:pPr>
        <w:numPr>
          <w:ilvl w:val="0"/>
          <w:numId w:val="26"/>
        </w:numPr>
        <w:tabs>
          <w:tab w:val="clear" w:pos="1440"/>
          <w:tab w:val="num" w:pos="1080"/>
        </w:tabs>
        <w:spacing w:line="360" w:lineRule="auto"/>
        <w:ind w:left="0" w:firstLine="709"/>
        <w:jc w:val="both"/>
        <w:rPr>
          <w:noProof/>
          <w:color w:val="000000"/>
          <w:sz w:val="28"/>
          <w:szCs w:val="28"/>
        </w:rPr>
      </w:pPr>
      <w:r w:rsidRPr="00DE1907">
        <w:rPr>
          <w:noProof/>
          <w:color w:val="000000"/>
          <w:sz w:val="28"/>
          <w:szCs w:val="28"/>
        </w:rPr>
        <w:t>Пособия вынужденным переселенцем;</w:t>
      </w:r>
    </w:p>
    <w:p w:rsidR="009916FB" w:rsidRPr="00DE1907" w:rsidRDefault="009916FB" w:rsidP="00E15773">
      <w:pPr>
        <w:numPr>
          <w:ilvl w:val="0"/>
          <w:numId w:val="26"/>
        </w:numPr>
        <w:tabs>
          <w:tab w:val="clear" w:pos="1440"/>
          <w:tab w:val="num" w:pos="1080"/>
        </w:tabs>
        <w:spacing w:line="360" w:lineRule="auto"/>
        <w:ind w:left="0" w:firstLine="709"/>
        <w:jc w:val="both"/>
        <w:rPr>
          <w:noProof/>
          <w:color w:val="000000"/>
          <w:sz w:val="28"/>
          <w:szCs w:val="28"/>
        </w:rPr>
      </w:pPr>
      <w:r w:rsidRPr="00DE1907">
        <w:rPr>
          <w:noProof/>
          <w:color w:val="000000"/>
          <w:sz w:val="28"/>
          <w:szCs w:val="28"/>
        </w:rPr>
        <w:t>Пособия беженцам;</w:t>
      </w:r>
    </w:p>
    <w:p w:rsidR="009916FB" w:rsidRPr="00DE1907" w:rsidRDefault="009916FB" w:rsidP="00E15773">
      <w:pPr>
        <w:numPr>
          <w:ilvl w:val="0"/>
          <w:numId w:val="26"/>
        </w:numPr>
        <w:tabs>
          <w:tab w:val="clear" w:pos="1440"/>
          <w:tab w:val="num" w:pos="1080"/>
        </w:tabs>
        <w:spacing w:line="360" w:lineRule="auto"/>
        <w:ind w:left="0" w:firstLine="709"/>
        <w:jc w:val="both"/>
        <w:rPr>
          <w:noProof/>
          <w:color w:val="000000"/>
          <w:sz w:val="28"/>
          <w:szCs w:val="28"/>
        </w:rPr>
      </w:pPr>
      <w:r w:rsidRPr="00DE1907">
        <w:rPr>
          <w:noProof/>
          <w:color w:val="000000"/>
          <w:sz w:val="28"/>
          <w:szCs w:val="28"/>
        </w:rPr>
        <w:t>Пособия гражданам, привлекаемым к борьбе с терроризмом;</w:t>
      </w:r>
    </w:p>
    <w:p w:rsidR="009916FB" w:rsidRPr="00DE1907" w:rsidRDefault="009916FB" w:rsidP="00E15773">
      <w:pPr>
        <w:numPr>
          <w:ilvl w:val="0"/>
          <w:numId w:val="26"/>
        </w:numPr>
        <w:tabs>
          <w:tab w:val="clear" w:pos="1440"/>
          <w:tab w:val="num" w:pos="1080"/>
        </w:tabs>
        <w:spacing w:line="360" w:lineRule="auto"/>
        <w:ind w:left="0" w:firstLine="709"/>
        <w:jc w:val="both"/>
        <w:rPr>
          <w:noProof/>
          <w:color w:val="000000"/>
          <w:sz w:val="28"/>
          <w:szCs w:val="28"/>
        </w:rPr>
      </w:pPr>
      <w:r w:rsidRPr="00DE1907">
        <w:rPr>
          <w:noProof/>
          <w:color w:val="000000"/>
          <w:sz w:val="28"/>
          <w:szCs w:val="28"/>
        </w:rPr>
        <w:t>Пособия для граждан из числа детей-сирот;</w:t>
      </w:r>
    </w:p>
    <w:p w:rsidR="009916FB" w:rsidRPr="00DE1907" w:rsidRDefault="009916FB" w:rsidP="00E15773">
      <w:pPr>
        <w:numPr>
          <w:ilvl w:val="0"/>
          <w:numId w:val="26"/>
        </w:numPr>
        <w:tabs>
          <w:tab w:val="clear" w:pos="1440"/>
          <w:tab w:val="num" w:pos="1080"/>
        </w:tabs>
        <w:spacing w:line="360" w:lineRule="auto"/>
        <w:ind w:left="0" w:firstLine="709"/>
        <w:jc w:val="both"/>
        <w:rPr>
          <w:noProof/>
          <w:color w:val="000000"/>
          <w:sz w:val="28"/>
          <w:szCs w:val="28"/>
        </w:rPr>
      </w:pPr>
      <w:r w:rsidRPr="00DE1907">
        <w:rPr>
          <w:noProof/>
          <w:color w:val="000000"/>
          <w:sz w:val="28"/>
          <w:szCs w:val="28"/>
        </w:rPr>
        <w:t>Другие пособия отдельным категориям граждан.</w:t>
      </w:r>
    </w:p>
    <w:p w:rsidR="009916FB" w:rsidRPr="00DE1907" w:rsidRDefault="009916FB" w:rsidP="00E15773">
      <w:pPr>
        <w:spacing w:line="360" w:lineRule="auto"/>
        <w:ind w:firstLine="709"/>
        <w:jc w:val="both"/>
        <w:rPr>
          <w:noProof/>
          <w:color w:val="000000"/>
          <w:sz w:val="28"/>
          <w:szCs w:val="28"/>
        </w:rPr>
      </w:pPr>
      <w:r w:rsidRPr="00DE1907">
        <w:rPr>
          <w:noProof/>
          <w:color w:val="000000"/>
          <w:sz w:val="28"/>
          <w:szCs w:val="28"/>
        </w:rPr>
        <w:t>Методы определения размеров пособий. Действующее законодательство не содержит единого порядка определения размеров пособий и предусматривает для этого несколько способов.</w:t>
      </w:r>
    </w:p>
    <w:p w:rsidR="009916FB" w:rsidRPr="00DE1907" w:rsidRDefault="009916FB" w:rsidP="00E15773">
      <w:pPr>
        <w:numPr>
          <w:ilvl w:val="0"/>
          <w:numId w:val="27"/>
        </w:numPr>
        <w:tabs>
          <w:tab w:val="clear" w:pos="1440"/>
          <w:tab w:val="num" w:pos="1080"/>
        </w:tabs>
        <w:spacing w:line="360" w:lineRule="auto"/>
        <w:ind w:left="0" w:firstLine="709"/>
        <w:jc w:val="both"/>
        <w:rPr>
          <w:noProof/>
          <w:color w:val="000000"/>
          <w:sz w:val="28"/>
          <w:szCs w:val="28"/>
        </w:rPr>
      </w:pPr>
      <w:r w:rsidRPr="00DE1907">
        <w:rPr>
          <w:noProof/>
          <w:color w:val="000000"/>
          <w:sz w:val="28"/>
          <w:szCs w:val="28"/>
        </w:rPr>
        <w:t>Определение размеров пособий исходя из твердой (базовой) суммы. Таким образом определяются, как правило, размеры тех пособий, которые по своему целевому назначению должны компенсировать дополнительные расходы и выплачиваются наряду с другими источниками дохода (заработок, пенсия и т.д.) – единовременное пособие по случаю рождения ребенка, пособие на погребение и др.</w:t>
      </w:r>
    </w:p>
    <w:p w:rsidR="009916FB" w:rsidRPr="00DE1907" w:rsidRDefault="009916FB" w:rsidP="00E15773">
      <w:pPr>
        <w:spacing w:line="360" w:lineRule="auto"/>
        <w:ind w:firstLine="709"/>
        <w:jc w:val="both"/>
        <w:rPr>
          <w:noProof/>
          <w:color w:val="000000"/>
          <w:sz w:val="28"/>
          <w:szCs w:val="28"/>
        </w:rPr>
      </w:pPr>
      <w:r w:rsidRPr="00DE1907">
        <w:rPr>
          <w:noProof/>
          <w:color w:val="000000"/>
          <w:sz w:val="28"/>
          <w:szCs w:val="28"/>
        </w:rPr>
        <w:t>В качестве базовой суммы для определения размеров социальных выплат продолжительное время использовался минимальный размер оплаты труда (МРОТ). Но поскольку МРОТ был очень низок, Федеральным законом «О порядке установления</w:t>
      </w:r>
      <w:r w:rsidR="00B91E72" w:rsidRPr="00DE1907">
        <w:rPr>
          <w:noProof/>
          <w:color w:val="000000"/>
          <w:sz w:val="28"/>
          <w:szCs w:val="28"/>
        </w:rPr>
        <w:t xml:space="preserve"> размеров стипендий и социальных выплат в РФ» было предусмотрено, что размеры стипендий, пособий и других обязательных социальных выплат в РФ, определенные в соответствии с законодательством РФ в зависимости от МРОТ, устанавливаются в твердых суммах (в денежном выражении).</w:t>
      </w:r>
    </w:p>
    <w:p w:rsidR="00B91E72" w:rsidRPr="00DE1907" w:rsidRDefault="00B91E72" w:rsidP="00E15773">
      <w:pPr>
        <w:spacing w:line="360" w:lineRule="auto"/>
        <w:ind w:firstLine="709"/>
        <w:jc w:val="both"/>
        <w:rPr>
          <w:noProof/>
          <w:color w:val="000000"/>
          <w:sz w:val="28"/>
          <w:szCs w:val="28"/>
        </w:rPr>
      </w:pPr>
      <w:r w:rsidRPr="00DE1907">
        <w:rPr>
          <w:noProof/>
          <w:color w:val="000000"/>
          <w:sz w:val="28"/>
          <w:szCs w:val="28"/>
        </w:rPr>
        <w:t>При этом минимальные размеры стипендии, пособий и других обязательных социальных выплат устанавливаются ежегодно федеральным законом. Так, на 2001 год базовая сумма для определения социальных выплат была установлена в размере 100 рублей в месяц, а с 1 января 2002 года размеры отдельных видов пособий были увеличены в 2,5-3 раза. Однако и при таком способе определения размеров пособий их размеры никак не привязаны к прожиточному минимуму.</w:t>
      </w:r>
    </w:p>
    <w:p w:rsidR="00B91E72" w:rsidRPr="00DE1907" w:rsidRDefault="00B91E72" w:rsidP="00E15773">
      <w:pPr>
        <w:numPr>
          <w:ilvl w:val="0"/>
          <w:numId w:val="27"/>
        </w:numPr>
        <w:tabs>
          <w:tab w:val="clear" w:pos="1440"/>
          <w:tab w:val="num" w:pos="1080"/>
        </w:tabs>
        <w:spacing w:line="360" w:lineRule="auto"/>
        <w:ind w:left="0" w:firstLine="709"/>
        <w:jc w:val="both"/>
        <w:rPr>
          <w:noProof/>
          <w:color w:val="000000"/>
          <w:sz w:val="28"/>
          <w:szCs w:val="28"/>
        </w:rPr>
      </w:pPr>
      <w:r w:rsidRPr="00DE1907">
        <w:rPr>
          <w:noProof/>
          <w:color w:val="000000"/>
          <w:sz w:val="28"/>
          <w:szCs w:val="28"/>
        </w:rPr>
        <w:t>Определение размера пособий исходя из прожиточного минимума. Для отдельных видов пособий закон прямо предусматривает определение их размера исходя из прожиточного минимума. Это пособия, которые предоставляются с целью обеспечить хоть какой-то источник средств к существованию при отсутствии</w:t>
      </w:r>
      <w:r w:rsidR="00977FBD" w:rsidRPr="00DE1907">
        <w:rPr>
          <w:noProof/>
          <w:color w:val="000000"/>
          <w:sz w:val="28"/>
          <w:szCs w:val="28"/>
        </w:rPr>
        <w:t xml:space="preserve"> заработка или иного дохода. Так, размер пособия по безработице может составлять 20%, 30% или 40% величины прожиточного минимума, исчисленного в субъекте РФ в установленном порядке.</w:t>
      </w:r>
    </w:p>
    <w:p w:rsidR="00977FBD" w:rsidRPr="00DE1907" w:rsidRDefault="00977FBD" w:rsidP="00E15773">
      <w:pPr>
        <w:numPr>
          <w:ilvl w:val="0"/>
          <w:numId w:val="27"/>
        </w:numPr>
        <w:tabs>
          <w:tab w:val="clear" w:pos="1440"/>
          <w:tab w:val="num" w:pos="1080"/>
        </w:tabs>
        <w:spacing w:line="360" w:lineRule="auto"/>
        <w:ind w:left="0" w:firstLine="709"/>
        <w:jc w:val="both"/>
        <w:rPr>
          <w:noProof/>
          <w:color w:val="000000"/>
          <w:sz w:val="28"/>
          <w:szCs w:val="28"/>
        </w:rPr>
      </w:pPr>
      <w:r w:rsidRPr="00DE1907">
        <w:rPr>
          <w:noProof/>
          <w:color w:val="000000"/>
          <w:sz w:val="28"/>
          <w:szCs w:val="28"/>
        </w:rPr>
        <w:t>Определение размера пособия исходя из заработка получателя пособия. Таким способом определяются размеры тех пособий, которые по своему целевому назначению призваны заменить (полностью или частично) временно утраченный заработок получателя этого пособия. К числу таких пособий относятся: пособие по временной нетрудоспособности, которое устанавливается в размере от 60 до 100 процентов от среднего заработка получателя пособия; пособие по беременности и родам, которое назначается в размере среднего заработка (денежного довольствия, стипендии) женщины на время ее отпуска по беременности и родам; пособие по безработице для граждан, которые за последние 12 месяцев перед признанием их безработными отработали не менее 26 календарных недель работы на условиях полного рабочего времени, назначаемое в размере от 75 до 45 процентов от заработка получателя пособия.</w:t>
      </w:r>
    </w:p>
    <w:p w:rsidR="00C55421" w:rsidRPr="00DE1907" w:rsidRDefault="00C55421" w:rsidP="00E15773">
      <w:pPr>
        <w:spacing w:line="360" w:lineRule="auto"/>
        <w:ind w:firstLine="709"/>
        <w:jc w:val="both"/>
        <w:rPr>
          <w:noProof/>
          <w:color w:val="000000"/>
          <w:sz w:val="28"/>
          <w:szCs w:val="28"/>
        </w:rPr>
      </w:pPr>
      <w:r w:rsidRPr="00DE1907">
        <w:rPr>
          <w:noProof/>
          <w:color w:val="000000"/>
          <w:sz w:val="28"/>
          <w:szCs w:val="28"/>
        </w:rPr>
        <w:t>Определение понятия компенсации содержится в Федеральном законе «</w:t>
      </w:r>
      <w:r w:rsidR="001D6426" w:rsidRPr="00DE1907">
        <w:rPr>
          <w:noProof/>
          <w:color w:val="000000"/>
          <w:sz w:val="28"/>
          <w:szCs w:val="28"/>
        </w:rPr>
        <w:t xml:space="preserve">О государственной </w:t>
      </w:r>
      <w:r w:rsidRPr="00DE1907">
        <w:rPr>
          <w:noProof/>
          <w:color w:val="000000"/>
          <w:sz w:val="28"/>
          <w:szCs w:val="28"/>
        </w:rPr>
        <w:t xml:space="preserve">социальной помощи» в </w:t>
      </w:r>
      <w:r w:rsidR="009D4DA7" w:rsidRPr="00DE1907">
        <w:rPr>
          <w:noProof/>
          <w:color w:val="000000"/>
          <w:sz w:val="28"/>
          <w:szCs w:val="28"/>
        </w:rPr>
        <w:t>соответствии</w:t>
      </w:r>
      <w:r w:rsidRPr="00DE1907">
        <w:rPr>
          <w:noProof/>
          <w:color w:val="000000"/>
          <w:sz w:val="28"/>
          <w:szCs w:val="28"/>
        </w:rPr>
        <w:t xml:space="preserve"> с которым компенсация – это возмещение гражданам произведенных ими расходов, установленных законодательством.</w:t>
      </w:r>
    </w:p>
    <w:p w:rsidR="001D6426" w:rsidRPr="00DE1907" w:rsidRDefault="001D6426" w:rsidP="00E15773">
      <w:pPr>
        <w:spacing w:line="360" w:lineRule="auto"/>
        <w:ind w:firstLine="709"/>
        <w:jc w:val="both"/>
        <w:rPr>
          <w:noProof/>
          <w:color w:val="000000"/>
          <w:sz w:val="28"/>
          <w:szCs w:val="28"/>
        </w:rPr>
      </w:pPr>
      <w:r w:rsidRPr="00DE1907">
        <w:rPr>
          <w:noProof/>
          <w:color w:val="000000"/>
          <w:sz w:val="28"/>
          <w:szCs w:val="28"/>
        </w:rPr>
        <w:t>Действующее российское законодательство устанавливает компенсационные выплаты различным категориям граждан</w:t>
      </w:r>
      <w:r w:rsidR="0026681B" w:rsidRPr="00DE1907">
        <w:rPr>
          <w:noProof/>
          <w:color w:val="000000"/>
          <w:sz w:val="28"/>
          <w:szCs w:val="28"/>
        </w:rPr>
        <w:t>. Среди них можно назвать следующие виды компенсационных выплат:</w:t>
      </w:r>
    </w:p>
    <w:p w:rsidR="0026681B" w:rsidRPr="00DE1907" w:rsidRDefault="0026681B" w:rsidP="00E15773">
      <w:pPr>
        <w:numPr>
          <w:ilvl w:val="0"/>
          <w:numId w:val="28"/>
        </w:numPr>
        <w:tabs>
          <w:tab w:val="clear" w:pos="1215"/>
          <w:tab w:val="num" w:pos="1080"/>
        </w:tabs>
        <w:spacing w:line="360" w:lineRule="auto"/>
        <w:ind w:left="0" w:firstLine="709"/>
        <w:jc w:val="both"/>
        <w:rPr>
          <w:noProof/>
          <w:color w:val="000000"/>
          <w:sz w:val="28"/>
          <w:szCs w:val="28"/>
        </w:rPr>
      </w:pPr>
      <w:r w:rsidRPr="00DE1907">
        <w:rPr>
          <w:noProof/>
          <w:color w:val="000000"/>
          <w:sz w:val="28"/>
          <w:szCs w:val="28"/>
        </w:rPr>
        <w:t>Матерям, другим родственникам, фактически осуществляющим уход за ребенком в возрасте до трех лет;</w:t>
      </w:r>
    </w:p>
    <w:p w:rsidR="0026681B" w:rsidRPr="00DE1907" w:rsidRDefault="0026681B" w:rsidP="00E15773">
      <w:pPr>
        <w:numPr>
          <w:ilvl w:val="0"/>
          <w:numId w:val="28"/>
        </w:numPr>
        <w:tabs>
          <w:tab w:val="clear" w:pos="1215"/>
          <w:tab w:val="num" w:pos="1080"/>
        </w:tabs>
        <w:spacing w:line="360" w:lineRule="auto"/>
        <w:ind w:left="0" w:firstLine="709"/>
        <w:jc w:val="both"/>
        <w:rPr>
          <w:noProof/>
          <w:color w:val="000000"/>
          <w:sz w:val="28"/>
          <w:szCs w:val="28"/>
        </w:rPr>
      </w:pPr>
      <w:r w:rsidRPr="00DE1907">
        <w:rPr>
          <w:noProof/>
          <w:color w:val="000000"/>
          <w:sz w:val="28"/>
          <w:szCs w:val="28"/>
        </w:rPr>
        <w:t>Студентам, находящимся в академическом отпуске по медицинским показаниям;</w:t>
      </w:r>
    </w:p>
    <w:p w:rsidR="0026681B" w:rsidRPr="00DE1907" w:rsidRDefault="0026681B" w:rsidP="00E15773">
      <w:pPr>
        <w:numPr>
          <w:ilvl w:val="0"/>
          <w:numId w:val="28"/>
        </w:numPr>
        <w:tabs>
          <w:tab w:val="clear" w:pos="1215"/>
          <w:tab w:val="num" w:pos="1080"/>
        </w:tabs>
        <w:spacing w:line="360" w:lineRule="auto"/>
        <w:ind w:left="0" w:firstLine="709"/>
        <w:jc w:val="both"/>
        <w:rPr>
          <w:noProof/>
          <w:color w:val="000000"/>
          <w:sz w:val="28"/>
          <w:szCs w:val="28"/>
        </w:rPr>
      </w:pPr>
      <w:r w:rsidRPr="00DE1907">
        <w:rPr>
          <w:noProof/>
          <w:color w:val="000000"/>
          <w:sz w:val="28"/>
          <w:szCs w:val="28"/>
        </w:rPr>
        <w:t>Неработающим женам сотрудников органов внутренних дел в местностях, где отсутствует возможность их трудоустройства;</w:t>
      </w:r>
    </w:p>
    <w:p w:rsidR="0026681B" w:rsidRPr="00DE1907" w:rsidRDefault="0026681B" w:rsidP="00E15773">
      <w:pPr>
        <w:numPr>
          <w:ilvl w:val="0"/>
          <w:numId w:val="28"/>
        </w:numPr>
        <w:tabs>
          <w:tab w:val="clear" w:pos="1215"/>
          <w:tab w:val="num" w:pos="1080"/>
        </w:tabs>
        <w:spacing w:line="360" w:lineRule="auto"/>
        <w:ind w:left="0" w:firstLine="709"/>
        <w:jc w:val="both"/>
        <w:rPr>
          <w:noProof/>
          <w:color w:val="000000"/>
          <w:sz w:val="28"/>
          <w:szCs w:val="28"/>
        </w:rPr>
      </w:pPr>
      <w:r w:rsidRPr="00DE1907">
        <w:rPr>
          <w:noProof/>
          <w:color w:val="000000"/>
          <w:sz w:val="28"/>
          <w:szCs w:val="28"/>
        </w:rPr>
        <w:t>Неработающим трудоспособным гражданам, осуществляющим уход за нетрудоспособными гражданами;</w:t>
      </w:r>
    </w:p>
    <w:p w:rsidR="0026681B" w:rsidRPr="00DE1907" w:rsidRDefault="0026681B" w:rsidP="00E15773">
      <w:pPr>
        <w:numPr>
          <w:ilvl w:val="0"/>
          <w:numId w:val="28"/>
        </w:numPr>
        <w:tabs>
          <w:tab w:val="clear" w:pos="1215"/>
          <w:tab w:val="num" w:pos="1080"/>
        </w:tabs>
        <w:spacing w:line="360" w:lineRule="auto"/>
        <w:ind w:left="0" w:firstLine="709"/>
        <w:jc w:val="both"/>
        <w:rPr>
          <w:noProof/>
          <w:color w:val="000000"/>
          <w:sz w:val="28"/>
          <w:szCs w:val="28"/>
        </w:rPr>
      </w:pPr>
      <w:r w:rsidRPr="00DE1907">
        <w:rPr>
          <w:noProof/>
          <w:color w:val="000000"/>
          <w:sz w:val="28"/>
          <w:szCs w:val="28"/>
        </w:rPr>
        <w:t>Лицам, обучающимся в государственных и муниципальных учебных заведениях, на питание и на проезд;</w:t>
      </w:r>
    </w:p>
    <w:p w:rsidR="0026681B" w:rsidRPr="00DE1907" w:rsidRDefault="0026681B" w:rsidP="00E15773">
      <w:pPr>
        <w:numPr>
          <w:ilvl w:val="0"/>
          <w:numId w:val="28"/>
        </w:numPr>
        <w:tabs>
          <w:tab w:val="clear" w:pos="1215"/>
          <w:tab w:val="num" w:pos="1080"/>
        </w:tabs>
        <w:spacing w:line="360" w:lineRule="auto"/>
        <w:ind w:left="0" w:firstLine="709"/>
        <w:jc w:val="both"/>
        <w:rPr>
          <w:noProof/>
          <w:color w:val="000000"/>
          <w:sz w:val="28"/>
          <w:szCs w:val="28"/>
        </w:rPr>
      </w:pPr>
      <w:r w:rsidRPr="00DE1907">
        <w:rPr>
          <w:noProof/>
          <w:color w:val="000000"/>
          <w:sz w:val="28"/>
          <w:szCs w:val="28"/>
        </w:rPr>
        <w:t xml:space="preserve">Супругам военнослужащих, проходящих военную службу по контракту, в период их проживания вместе с супругами в местностях, где они вынуждены не работать или не могут трудоустроиться по специальности в связи с отсутствием возможности трудоустройства и были признаны в установленном порядке безработными, а также в период, когда супруги военнослужащих были вынуждены не работать по состоянию здоровья детей, </w:t>
      </w:r>
      <w:r w:rsidR="00442077" w:rsidRPr="00DE1907">
        <w:rPr>
          <w:noProof/>
          <w:color w:val="000000"/>
          <w:sz w:val="28"/>
          <w:szCs w:val="28"/>
        </w:rPr>
        <w:t>связанному с условиями проживания по месту военной службы супругов, если по заключению учреждения здравоохранения их дети до достижения возраста 18 лет нуждались в постороннем уходе;</w:t>
      </w:r>
    </w:p>
    <w:p w:rsidR="00442077" w:rsidRPr="00DE1907" w:rsidRDefault="00442077" w:rsidP="00E15773">
      <w:pPr>
        <w:numPr>
          <w:ilvl w:val="0"/>
          <w:numId w:val="28"/>
        </w:numPr>
        <w:tabs>
          <w:tab w:val="clear" w:pos="1215"/>
          <w:tab w:val="num" w:pos="1080"/>
        </w:tabs>
        <w:spacing w:line="360" w:lineRule="auto"/>
        <w:ind w:left="0" w:firstLine="709"/>
        <w:jc w:val="both"/>
        <w:rPr>
          <w:noProof/>
          <w:color w:val="000000"/>
          <w:sz w:val="28"/>
          <w:szCs w:val="28"/>
        </w:rPr>
      </w:pPr>
      <w:r w:rsidRPr="00DE1907">
        <w:rPr>
          <w:noProof/>
          <w:color w:val="000000"/>
          <w:sz w:val="28"/>
          <w:szCs w:val="28"/>
        </w:rPr>
        <w:t>Другие компенсационные выплаты.</w:t>
      </w:r>
    </w:p>
    <w:p w:rsidR="00442077" w:rsidRPr="00DE1907" w:rsidRDefault="00CC70EB" w:rsidP="00E15773">
      <w:pPr>
        <w:spacing w:line="360" w:lineRule="auto"/>
        <w:ind w:firstLine="709"/>
        <w:jc w:val="both"/>
        <w:rPr>
          <w:noProof/>
          <w:color w:val="000000"/>
          <w:sz w:val="28"/>
          <w:szCs w:val="28"/>
        </w:rPr>
      </w:pPr>
      <w:r w:rsidRPr="00DE1907">
        <w:rPr>
          <w:noProof/>
          <w:color w:val="000000"/>
          <w:sz w:val="28"/>
          <w:szCs w:val="28"/>
        </w:rPr>
        <w:t>Ежемесячные компенсационные выплаты за время академического отпуска, отпуска по уходу за ребенком до трех лет и женам рядового и начальствующего состава органов внутренних дел были введены в нашей стране в целях усиления социальной защиты отдельных категорий граждан по Указу Президента Российской Федерации от 30 мая 1994 года, а порядок их назначения и выплаты предусмотрен в соответствующем Постановлении Правительства Российской Федерации.</w:t>
      </w:r>
    </w:p>
    <w:p w:rsidR="00CC70EB" w:rsidRPr="00DE1907" w:rsidRDefault="00CC70EB" w:rsidP="00E15773">
      <w:pPr>
        <w:numPr>
          <w:ilvl w:val="1"/>
          <w:numId w:val="28"/>
        </w:numPr>
        <w:tabs>
          <w:tab w:val="clear" w:pos="1800"/>
          <w:tab w:val="num" w:pos="1080"/>
        </w:tabs>
        <w:spacing w:line="360" w:lineRule="auto"/>
        <w:ind w:left="0" w:firstLine="709"/>
        <w:jc w:val="both"/>
        <w:rPr>
          <w:noProof/>
          <w:color w:val="000000"/>
          <w:sz w:val="28"/>
          <w:szCs w:val="28"/>
        </w:rPr>
      </w:pPr>
      <w:r w:rsidRPr="00DE1907">
        <w:rPr>
          <w:noProof/>
          <w:color w:val="000000"/>
          <w:sz w:val="28"/>
          <w:szCs w:val="28"/>
        </w:rPr>
        <w:t>ежемесячные компенсационные выплаты студентам образовательных учреждений высшего и учащимся среднего профессионального образования, аспирантам, обучающимся с отрывом от производства в аспирантурах при образовательных</w:t>
      </w:r>
      <w:r w:rsidR="00BE4F52" w:rsidRPr="00DE1907">
        <w:rPr>
          <w:noProof/>
          <w:color w:val="000000"/>
          <w:sz w:val="28"/>
          <w:szCs w:val="28"/>
        </w:rPr>
        <w:t xml:space="preserve"> учреждениях высшего профессионального образования и научно-исследовательских учреждениях, находящимся в академических отпусках по медицинским показаниям.</w:t>
      </w:r>
    </w:p>
    <w:p w:rsidR="00BE4F52" w:rsidRPr="00DE1907" w:rsidRDefault="00BE4F52" w:rsidP="00E15773">
      <w:pPr>
        <w:spacing w:line="360" w:lineRule="auto"/>
        <w:ind w:firstLine="709"/>
        <w:jc w:val="both"/>
        <w:rPr>
          <w:noProof/>
          <w:color w:val="000000"/>
          <w:sz w:val="28"/>
          <w:szCs w:val="28"/>
        </w:rPr>
      </w:pPr>
      <w:r w:rsidRPr="00DE1907">
        <w:rPr>
          <w:noProof/>
          <w:color w:val="000000"/>
          <w:sz w:val="28"/>
          <w:szCs w:val="28"/>
        </w:rPr>
        <w:t>Ежемесячные компенсационные выплаты в размере 50 рублей в месяц назначаются и выплачиваются находящимся в академических отпусках по медицинским показаниям:</w:t>
      </w:r>
    </w:p>
    <w:p w:rsidR="00BE4F52" w:rsidRPr="00DE1907" w:rsidRDefault="00BE4F52" w:rsidP="00E15773">
      <w:pPr>
        <w:numPr>
          <w:ilvl w:val="2"/>
          <w:numId w:val="28"/>
        </w:numPr>
        <w:tabs>
          <w:tab w:val="clear" w:pos="2655"/>
          <w:tab w:val="num" w:pos="1080"/>
        </w:tabs>
        <w:spacing w:line="360" w:lineRule="auto"/>
        <w:ind w:left="0" w:firstLine="709"/>
        <w:jc w:val="both"/>
        <w:rPr>
          <w:noProof/>
          <w:color w:val="000000"/>
          <w:sz w:val="28"/>
          <w:szCs w:val="28"/>
        </w:rPr>
      </w:pPr>
      <w:r w:rsidRPr="00DE1907">
        <w:rPr>
          <w:noProof/>
          <w:color w:val="000000"/>
          <w:sz w:val="28"/>
          <w:szCs w:val="28"/>
        </w:rPr>
        <w:t>студентам образовательных учреждений высшего профессионального образования;</w:t>
      </w:r>
    </w:p>
    <w:p w:rsidR="00BE4F52" w:rsidRPr="00DE1907" w:rsidRDefault="00BE4F52" w:rsidP="00E15773">
      <w:pPr>
        <w:numPr>
          <w:ilvl w:val="2"/>
          <w:numId w:val="28"/>
        </w:numPr>
        <w:tabs>
          <w:tab w:val="clear" w:pos="2655"/>
          <w:tab w:val="num" w:pos="1080"/>
        </w:tabs>
        <w:spacing w:line="360" w:lineRule="auto"/>
        <w:ind w:left="0" w:firstLine="709"/>
        <w:jc w:val="both"/>
        <w:rPr>
          <w:noProof/>
          <w:color w:val="000000"/>
          <w:sz w:val="28"/>
          <w:szCs w:val="28"/>
        </w:rPr>
      </w:pPr>
      <w:r w:rsidRPr="00DE1907">
        <w:rPr>
          <w:noProof/>
          <w:color w:val="000000"/>
          <w:sz w:val="28"/>
          <w:szCs w:val="28"/>
        </w:rPr>
        <w:t>учащимся образовательных учреждений среднего профессионального образования;</w:t>
      </w:r>
    </w:p>
    <w:p w:rsidR="00BE4F52" w:rsidRPr="00DE1907" w:rsidRDefault="00BE4F52" w:rsidP="00E15773">
      <w:pPr>
        <w:numPr>
          <w:ilvl w:val="2"/>
          <w:numId w:val="28"/>
        </w:numPr>
        <w:tabs>
          <w:tab w:val="clear" w:pos="2655"/>
          <w:tab w:val="num" w:pos="1080"/>
        </w:tabs>
        <w:spacing w:line="360" w:lineRule="auto"/>
        <w:ind w:left="0" w:firstLine="709"/>
        <w:jc w:val="both"/>
        <w:rPr>
          <w:noProof/>
          <w:color w:val="000000"/>
          <w:sz w:val="28"/>
          <w:szCs w:val="28"/>
        </w:rPr>
      </w:pPr>
      <w:r w:rsidRPr="00DE1907">
        <w:rPr>
          <w:noProof/>
          <w:color w:val="000000"/>
          <w:sz w:val="28"/>
          <w:szCs w:val="28"/>
        </w:rPr>
        <w:t>аспирантам, обучающимся с отрывом от производства в аспирантурах при образовательных учреждениях высшего профессионального образования и научно-исследовательских учреждениях.</w:t>
      </w:r>
    </w:p>
    <w:p w:rsidR="00BE4F52" w:rsidRPr="00DE1907" w:rsidRDefault="00BE4F52" w:rsidP="00E15773">
      <w:pPr>
        <w:spacing w:line="360" w:lineRule="auto"/>
        <w:ind w:firstLine="709"/>
        <w:jc w:val="both"/>
        <w:rPr>
          <w:noProof/>
          <w:color w:val="000000"/>
          <w:sz w:val="28"/>
          <w:szCs w:val="28"/>
        </w:rPr>
      </w:pPr>
      <w:r w:rsidRPr="00DE1907">
        <w:rPr>
          <w:noProof/>
          <w:color w:val="000000"/>
          <w:sz w:val="28"/>
          <w:szCs w:val="28"/>
        </w:rPr>
        <w:t>Заявление о назначении ежемесячных компенсационных выплат подается по месту учебы. К заявлению прилагается копия приказа о предоставлении академического отпуска по медицинским показаниям.</w:t>
      </w:r>
    </w:p>
    <w:p w:rsidR="00BE4F52" w:rsidRPr="00DE1907" w:rsidRDefault="00BE4F52" w:rsidP="00E15773">
      <w:pPr>
        <w:spacing w:line="360" w:lineRule="auto"/>
        <w:ind w:firstLine="709"/>
        <w:jc w:val="both"/>
        <w:rPr>
          <w:noProof/>
          <w:color w:val="000000"/>
          <w:sz w:val="28"/>
          <w:szCs w:val="28"/>
        </w:rPr>
      </w:pPr>
      <w:r w:rsidRPr="00DE1907">
        <w:rPr>
          <w:noProof/>
          <w:color w:val="000000"/>
          <w:sz w:val="28"/>
          <w:szCs w:val="28"/>
        </w:rPr>
        <w:t>Решение о назначении ежемесячных компенсационных выплат принимается руководителем соответствующего образовательного или научно-исследовательского учреждения независимо от его организационно-правовой формы в 10-дневный срок со дня поступления документов. В случае отказа в назначении ежемесячных компенсационных выплат заявитель письменно извещается об этом в 5-дневный срок после принятия соответствующего решения с указанием причины отказа и порядка его обжалования. Одновременно возвращаются все документы.</w:t>
      </w:r>
    </w:p>
    <w:p w:rsidR="00BE4F52" w:rsidRPr="00DE1907" w:rsidRDefault="00BE4F52" w:rsidP="00E15773">
      <w:pPr>
        <w:spacing w:line="360" w:lineRule="auto"/>
        <w:ind w:firstLine="709"/>
        <w:jc w:val="both"/>
        <w:rPr>
          <w:noProof/>
          <w:color w:val="000000"/>
          <w:sz w:val="28"/>
          <w:szCs w:val="28"/>
        </w:rPr>
      </w:pPr>
      <w:r w:rsidRPr="00DE1907">
        <w:rPr>
          <w:noProof/>
          <w:color w:val="000000"/>
          <w:sz w:val="28"/>
          <w:szCs w:val="28"/>
        </w:rPr>
        <w:t xml:space="preserve">Ежемесячные компенсационные выплаты </w:t>
      </w:r>
      <w:r w:rsidR="00296496" w:rsidRPr="00DE1907">
        <w:rPr>
          <w:noProof/>
          <w:color w:val="000000"/>
          <w:sz w:val="28"/>
          <w:szCs w:val="28"/>
        </w:rPr>
        <w:t>назначаются со дня предоставления академического отпуска по медицинским показаниям, если за ними последовало не позднее 6 месяцев со дня предоставления указанного отпуска. При обращении за назначением ежемесячных компенсационных выплат по истечении 6 месяцев со дня предоставления академического отпуска по медицинским показаниям они назначаются и выплачиваются за истекшее время, но не более чем за 6 месяцев со дня месяца, в котором подано заявление о назначении этих выплат со всеми документами.</w:t>
      </w:r>
    </w:p>
    <w:p w:rsidR="00296496" w:rsidRPr="00DE1907" w:rsidRDefault="00296496" w:rsidP="00E15773">
      <w:pPr>
        <w:spacing w:line="360" w:lineRule="auto"/>
        <w:ind w:firstLine="709"/>
        <w:jc w:val="both"/>
        <w:rPr>
          <w:noProof/>
          <w:color w:val="000000"/>
          <w:sz w:val="28"/>
          <w:szCs w:val="28"/>
        </w:rPr>
      </w:pPr>
      <w:r w:rsidRPr="00DE1907">
        <w:rPr>
          <w:noProof/>
          <w:color w:val="000000"/>
          <w:sz w:val="28"/>
          <w:szCs w:val="28"/>
        </w:rPr>
        <w:t>Выплата ежемесячных компенсационных выплат осуществляется за текущий месяц в сроки, установленные для выплаты стипендии обучающимся и производится со дня предоставления академического отпуска по медицинским показаниям по день его окончания.</w:t>
      </w:r>
    </w:p>
    <w:p w:rsidR="00296496" w:rsidRPr="00DE1907" w:rsidRDefault="00296496" w:rsidP="00E15773">
      <w:pPr>
        <w:spacing w:line="360" w:lineRule="auto"/>
        <w:ind w:firstLine="709"/>
        <w:jc w:val="both"/>
        <w:rPr>
          <w:noProof/>
          <w:color w:val="000000"/>
          <w:sz w:val="28"/>
          <w:szCs w:val="28"/>
        </w:rPr>
      </w:pPr>
      <w:r w:rsidRPr="00DE1907">
        <w:rPr>
          <w:noProof/>
          <w:color w:val="000000"/>
          <w:sz w:val="28"/>
          <w:szCs w:val="28"/>
        </w:rPr>
        <w:t>Назначенные ежемесячные компенсационные выплаты, не полученные своевременно, выплачиваются за прошлое время в размерах, предусмотренных законодательством Российской Федерации на каждый соответствующий период, если обращение за их получением последовало в течение трех лет со дня предоставления академического отпуска по медицинским показаниям. Ежемесячные компенсационные выплаты, не выплаченные своевременно по вине образовательного или научно-исследовательского учреждения, их назначающего и выплачивающего, выплачиваются за прошлое время без ограничения каким-либо сроком.</w:t>
      </w:r>
    </w:p>
    <w:p w:rsidR="00296496" w:rsidRPr="00DE1907" w:rsidRDefault="00296496" w:rsidP="00E15773">
      <w:pPr>
        <w:spacing w:line="360" w:lineRule="auto"/>
        <w:ind w:firstLine="709"/>
        <w:jc w:val="both"/>
        <w:rPr>
          <w:noProof/>
          <w:color w:val="000000"/>
          <w:sz w:val="28"/>
          <w:szCs w:val="28"/>
        </w:rPr>
      </w:pPr>
      <w:r w:rsidRPr="00DE1907">
        <w:rPr>
          <w:noProof/>
          <w:color w:val="000000"/>
          <w:sz w:val="28"/>
          <w:szCs w:val="28"/>
        </w:rPr>
        <w:t>Ежемесячные компенсационные выплаты осуществляются за счет средств образовательных учреждений высшего и среднего профессионального</w:t>
      </w:r>
      <w:r w:rsidR="008E143F" w:rsidRPr="00DE1907">
        <w:rPr>
          <w:noProof/>
          <w:color w:val="000000"/>
          <w:sz w:val="28"/>
          <w:szCs w:val="28"/>
        </w:rPr>
        <w:t xml:space="preserve"> образования и научно-исследовательских учреждений, направляемых на оплату стипендий обучающимся.</w:t>
      </w:r>
    </w:p>
    <w:p w:rsidR="008E143F" w:rsidRPr="00DE1907" w:rsidRDefault="008E143F" w:rsidP="00E15773">
      <w:pPr>
        <w:numPr>
          <w:ilvl w:val="1"/>
          <w:numId w:val="28"/>
        </w:numPr>
        <w:tabs>
          <w:tab w:val="clear" w:pos="1800"/>
          <w:tab w:val="num" w:pos="1080"/>
        </w:tabs>
        <w:spacing w:line="360" w:lineRule="auto"/>
        <w:ind w:left="0" w:firstLine="709"/>
        <w:jc w:val="both"/>
        <w:rPr>
          <w:noProof/>
          <w:color w:val="000000"/>
          <w:sz w:val="28"/>
          <w:szCs w:val="28"/>
        </w:rPr>
      </w:pPr>
      <w:r w:rsidRPr="00DE1907">
        <w:rPr>
          <w:noProof/>
          <w:color w:val="000000"/>
          <w:sz w:val="28"/>
          <w:szCs w:val="28"/>
        </w:rPr>
        <w:t>ежемесячные компенсационные выплаты матерям (или другим родственникам, фактически осуществляющим уход за ребенком), состоящим в трудовых отношениях с работодателями, и женщинам-военнослужащим, находящимся в отпуске по уходу за ребенком.</w:t>
      </w:r>
    </w:p>
    <w:p w:rsidR="008E143F" w:rsidRPr="00DE1907" w:rsidRDefault="008E143F" w:rsidP="00E15773">
      <w:pPr>
        <w:spacing w:line="360" w:lineRule="auto"/>
        <w:ind w:firstLine="709"/>
        <w:jc w:val="both"/>
        <w:rPr>
          <w:noProof/>
          <w:color w:val="000000"/>
          <w:sz w:val="28"/>
          <w:szCs w:val="28"/>
        </w:rPr>
      </w:pPr>
      <w:r w:rsidRPr="00DE1907">
        <w:rPr>
          <w:noProof/>
          <w:color w:val="000000"/>
          <w:sz w:val="28"/>
          <w:szCs w:val="28"/>
        </w:rPr>
        <w:t>Ежемесячные компенсационные выплаты в размере 50 рублей назначаются и выплачиваются находящимся в частично оплачиваемом отпуске по уходу за ребенком до достижения им возраста полутора лет и находящимся в дополнительном отпуске без сохранения заработной платы по уходу за ребенком до достижения им возраста трех лет (далее именуются – отпуска по уходу за ребенком):</w:t>
      </w:r>
    </w:p>
    <w:p w:rsidR="008E143F" w:rsidRPr="00DE1907" w:rsidRDefault="008E143F" w:rsidP="00E15773">
      <w:pPr>
        <w:numPr>
          <w:ilvl w:val="0"/>
          <w:numId w:val="29"/>
        </w:numPr>
        <w:tabs>
          <w:tab w:val="clear" w:pos="1854"/>
          <w:tab w:val="num" w:pos="1080"/>
        </w:tabs>
        <w:spacing w:line="360" w:lineRule="auto"/>
        <w:ind w:left="0" w:firstLine="709"/>
        <w:jc w:val="both"/>
        <w:rPr>
          <w:noProof/>
          <w:color w:val="000000"/>
          <w:sz w:val="28"/>
          <w:szCs w:val="28"/>
        </w:rPr>
      </w:pPr>
      <w:r w:rsidRPr="00DE1907">
        <w:rPr>
          <w:noProof/>
          <w:color w:val="000000"/>
          <w:sz w:val="28"/>
          <w:szCs w:val="28"/>
        </w:rPr>
        <w:t>матерям (другому родственнику, фактически осуществляющему уход за ребенком), состоящим в трудовых отношениях с работодателями независимо от их организационно-правовых форм;</w:t>
      </w:r>
    </w:p>
    <w:p w:rsidR="008E143F" w:rsidRPr="00DE1907" w:rsidRDefault="00BC45CC" w:rsidP="00E15773">
      <w:pPr>
        <w:numPr>
          <w:ilvl w:val="0"/>
          <w:numId w:val="29"/>
        </w:numPr>
        <w:tabs>
          <w:tab w:val="clear" w:pos="1854"/>
          <w:tab w:val="num" w:pos="1080"/>
        </w:tabs>
        <w:spacing w:line="360" w:lineRule="auto"/>
        <w:ind w:left="0" w:firstLine="709"/>
        <w:jc w:val="both"/>
        <w:rPr>
          <w:noProof/>
          <w:color w:val="000000"/>
          <w:sz w:val="28"/>
          <w:szCs w:val="28"/>
        </w:rPr>
      </w:pPr>
      <w:r w:rsidRPr="00DE1907">
        <w:rPr>
          <w:noProof/>
          <w:color w:val="000000"/>
          <w:sz w:val="28"/>
          <w:szCs w:val="28"/>
        </w:rPr>
        <w:t>матерям, проходящим военную службу по контракту, службу в качестве лиц рядового и начальствующего состава в органах внутренних дел;</w:t>
      </w:r>
    </w:p>
    <w:p w:rsidR="00BC45CC" w:rsidRPr="00DE1907" w:rsidRDefault="00BC45CC" w:rsidP="00E15773">
      <w:pPr>
        <w:numPr>
          <w:ilvl w:val="0"/>
          <w:numId w:val="29"/>
        </w:numPr>
        <w:tabs>
          <w:tab w:val="clear" w:pos="1854"/>
          <w:tab w:val="num" w:pos="1080"/>
        </w:tabs>
        <w:spacing w:line="360" w:lineRule="auto"/>
        <w:ind w:left="0" w:firstLine="709"/>
        <w:jc w:val="both"/>
        <w:rPr>
          <w:noProof/>
          <w:color w:val="000000"/>
          <w:sz w:val="28"/>
          <w:szCs w:val="28"/>
        </w:rPr>
      </w:pPr>
      <w:r w:rsidRPr="00DE1907">
        <w:rPr>
          <w:noProof/>
          <w:color w:val="000000"/>
          <w:sz w:val="28"/>
          <w:szCs w:val="28"/>
        </w:rPr>
        <w:t>матерям, проходящим военную службу по контракту, и матерям из гражданского персонала воинских формирований Российской Федерации, находящихся на территории иностранных государств, в случаях, предусмотренных международными договорами Российской Федерации;</w:t>
      </w:r>
    </w:p>
    <w:p w:rsidR="00BC45CC" w:rsidRPr="00DE1907" w:rsidRDefault="00BC45CC" w:rsidP="00E15773">
      <w:pPr>
        <w:numPr>
          <w:ilvl w:val="0"/>
          <w:numId w:val="29"/>
        </w:numPr>
        <w:tabs>
          <w:tab w:val="clear" w:pos="1854"/>
          <w:tab w:val="num" w:pos="1080"/>
        </w:tabs>
        <w:spacing w:line="360" w:lineRule="auto"/>
        <w:ind w:left="0" w:firstLine="709"/>
        <w:jc w:val="both"/>
        <w:rPr>
          <w:noProof/>
          <w:color w:val="000000"/>
          <w:sz w:val="28"/>
          <w:szCs w:val="28"/>
        </w:rPr>
      </w:pPr>
      <w:r w:rsidRPr="00DE1907">
        <w:rPr>
          <w:noProof/>
          <w:color w:val="000000"/>
          <w:sz w:val="28"/>
          <w:szCs w:val="28"/>
        </w:rPr>
        <w:t>женщинам, уволенным в связи с ликвидацией предприятия, учреждения, организации, если они находились на момент увольнения в отпусках по уходу за ребенком и не получают пособия по безработице.</w:t>
      </w:r>
    </w:p>
    <w:p w:rsidR="00BC45CC" w:rsidRPr="00DE1907" w:rsidRDefault="00BC45CC" w:rsidP="00E15773">
      <w:pPr>
        <w:tabs>
          <w:tab w:val="num" w:pos="1080"/>
        </w:tabs>
        <w:spacing w:line="360" w:lineRule="auto"/>
        <w:ind w:firstLine="709"/>
        <w:jc w:val="both"/>
        <w:rPr>
          <w:noProof/>
          <w:color w:val="000000"/>
          <w:sz w:val="28"/>
          <w:szCs w:val="28"/>
        </w:rPr>
      </w:pPr>
      <w:r w:rsidRPr="00DE1907">
        <w:rPr>
          <w:noProof/>
          <w:color w:val="000000"/>
          <w:sz w:val="28"/>
          <w:szCs w:val="28"/>
        </w:rPr>
        <w:t>Заявление о назначении ежемесячных компенсационных выплат подается по месту работы (службы), а женщинами, уволенными в связи с ликвидацией предприятия, учреждения, организации, если они находились на момент увольнения в отпусках по уходу за ребенком и не получают пособия по безработице, в орган социальной защиты населения по месту жительства. К заявлению прилагается копия приказа о предоставлении отпусков по уходу за ребенком.</w:t>
      </w:r>
    </w:p>
    <w:p w:rsidR="00BC45CC" w:rsidRPr="00DE1907" w:rsidRDefault="00BC45CC" w:rsidP="00E15773">
      <w:pPr>
        <w:spacing w:line="360" w:lineRule="auto"/>
        <w:ind w:firstLine="709"/>
        <w:jc w:val="both"/>
        <w:rPr>
          <w:noProof/>
          <w:color w:val="000000"/>
          <w:sz w:val="28"/>
          <w:szCs w:val="28"/>
        </w:rPr>
      </w:pPr>
      <w:r w:rsidRPr="00DE1907">
        <w:rPr>
          <w:noProof/>
          <w:color w:val="000000"/>
          <w:sz w:val="28"/>
          <w:szCs w:val="28"/>
        </w:rPr>
        <w:t xml:space="preserve">Решение о назначении ежемесячных компенсационных выплат принимается работодателем, руководителем воинского формирования или органа социальной защиты населения в 10-дневный срок со дня поступления документов. В случае отказа в назначении ежемесячных компенсационных выплат заявитель письменно извещается об этом в 5-дневный срок после принятия соответствующего решения с указанием причины отказа и порядка его обжалования. </w:t>
      </w:r>
      <w:r w:rsidR="00650F18" w:rsidRPr="00DE1907">
        <w:rPr>
          <w:noProof/>
          <w:color w:val="000000"/>
          <w:sz w:val="28"/>
          <w:szCs w:val="28"/>
        </w:rPr>
        <w:t>Одновременно возвращаются все документы.</w:t>
      </w:r>
    </w:p>
    <w:p w:rsidR="00650F18" w:rsidRPr="00DE1907" w:rsidRDefault="00650F18" w:rsidP="00E15773">
      <w:pPr>
        <w:spacing w:line="360" w:lineRule="auto"/>
        <w:ind w:firstLine="709"/>
        <w:jc w:val="both"/>
        <w:rPr>
          <w:noProof/>
          <w:color w:val="000000"/>
          <w:sz w:val="28"/>
          <w:szCs w:val="28"/>
        </w:rPr>
      </w:pPr>
      <w:r w:rsidRPr="00DE1907">
        <w:rPr>
          <w:noProof/>
          <w:color w:val="000000"/>
          <w:sz w:val="28"/>
          <w:szCs w:val="28"/>
        </w:rPr>
        <w:t>Ежемесячные компенсационные выплаты назначаются со дня предоставления отпусков по уходу за ребенком, если обращение за ними последовало не позднее 6 месяцев со дня предоставления указанных отпусков. При обращении за назначением ежемесячных компенсационных выплат по истечении 6 месяцев со дня предоставления отпусков по уходу за ребенком они назначаются и выплачиваются за истекшее время, но не более чем за 6 месяцев со дня месяца, в котором подано заявление о назначении этих выплат.</w:t>
      </w:r>
    </w:p>
    <w:p w:rsidR="00650F18" w:rsidRPr="00DE1907" w:rsidRDefault="00650F18" w:rsidP="00E15773">
      <w:pPr>
        <w:spacing w:line="360" w:lineRule="auto"/>
        <w:ind w:firstLine="709"/>
        <w:jc w:val="both"/>
        <w:rPr>
          <w:noProof/>
          <w:color w:val="000000"/>
          <w:sz w:val="28"/>
          <w:szCs w:val="28"/>
        </w:rPr>
      </w:pPr>
      <w:r w:rsidRPr="00DE1907">
        <w:rPr>
          <w:noProof/>
          <w:color w:val="000000"/>
          <w:sz w:val="28"/>
          <w:szCs w:val="28"/>
        </w:rPr>
        <w:t>Выплата ежемесячных компенсационных выплат осуществляется за текущий месяц в сроки, установленные для выплаты ежемесячного пособия на период отпуска по уходу за ребенком до достижения им возраста полутора лет и единого ежемесячного пособия на каждого ребенка.</w:t>
      </w:r>
    </w:p>
    <w:p w:rsidR="00650F18" w:rsidRPr="00DE1907" w:rsidRDefault="00650F18" w:rsidP="00E15773">
      <w:pPr>
        <w:spacing w:line="360" w:lineRule="auto"/>
        <w:ind w:firstLine="709"/>
        <w:jc w:val="both"/>
        <w:rPr>
          <w:noProof/>
          <w:color w:val="000000"/>
          <w:sz w:val="28"/>
          <w:szCs w:val="28"/>
        </w:rPr>
      </w:pPr>
      <w:r w:rsidRPr="00DE1907">
        <w:rPr>
          <w:noProof/>
          <w:color w:val="000000"/>
          <w:sz w:val="28"/>
          <w:szCs w:val="28"/>
        </w:rPr>
        <w:t>При наступлении обстоятельств, влекущих прекращение выплаты ежемесячных компенсационных выплат, в частности, увольнение работника по собственному желанию, назначение пособия по безработице, нахождение ребенка на полном государственном обеспечении, лишения родителя, осуществляющего уход за ребенком, родительских прав, выплата ежемесячных компенсационных выплат прекращается начиная с месяца, следующего за тем месяцем, в котором наступили соответствующие обстоятельства.</w:t>
      </w:r>
    </w:p>
    <w:p w:rsidR="00650F18" w:rsidRPr="00DE1907" w:rsidRDefault="00650F18" w:rsidP="00E15773">
      <w:pPr>
        <w:spacing w:line="360" w:lineRule="auto"/>
        <w:ind w:firstLine="709"/>
        <w:jc w:val="both"/>
        <w:rPr>
          <w:noProof/>
          <w:color w:val="000000"/>
          <w:sz w:val="28"/>
          <w:szCs w:val="28"/>
        </w:rPr>
      </w:pPr>
      <w:r w:rsidRPr="00DE1907">
        <w:rPr>
          <w:noProof/>
          <w:color w:val="000000"/>
          <w:sz w:val="28"/>
          <w:szCs w:val="28"/>
        </w:rPr>
        <w:t>Назначенные ежемесячные компенсационные выплаты, не полученные своевременно, выплачиваются за прошлое время в размерах, предусмотренных законодательством Российской Федерации, на каждый соответствующий период</w:t>
      </w:r>
      <w:r w:rsidR="003C0D9E" w:rsidRPr="00DE1907">
        <w:rPr>
          <w:noProof/>
          <w:color w:val="000000"/>
          <w:sz w:val="28"/>
          <w:szCs w:val="28"/>
        </w:rPr>
        <w:t>, если обращение за их получением последовало в течение трех лет со дня предоставления отпусков по уходу за ребенком.</w:t>
      </w:r>
    </w:p>
    <w:p w:rsidR="003C0D9E" w:rsidRPr="00DE1907" w:rsidRDefault="003C0D9E" w:rsidP="00E15773">
      <w:pPr>
        <w:spacing w:line="360" w:lineRule="auto"/>
        <w:ind w:firstLine="709"/>
        <w:jc w:val="both"/>
        <w:rPr>
          <w:noProof/>
          <w:color w:val="000000"/>
          <w:sz w:val="28"/>
          <w:szCs w:val="28"/>
        </w:rPr>
      </w:pPr>
      <w:r w:rsidRPr="00DE1907">
        <w:rPr>
          <w:noProof/>
          <w:color w:val="000000"/>
          <w:sz w:val="28"/>
          <w:szCs w:val="28"/>
        </w:rPr>
        <w:t>Ежемесячные компенсационные выплаты, не выплаченные своевременно по вине работодателя, воинского формирования, органа социальной защиты населения, их назначающего и выплачивающего, выплачиваются за прошлое время без ограничения каким-либо сроком.</w:t>
      </w:r>
    </w:p>
    <w:p w:rsidR="003C0D9E" w:rsidRPr="00DE1907" w:rsidRDefault="003C0D9E" w:rsidP="00E15773">
      <w:pPr>
        <w:spacing w:line="360" w:lineRule="auto"/>
        <w:ind w:firstLine="709"/>
        <w:jc w:val="both"/>
        <w:rPr>
          <w:noProof/>
          <w:color w:val="000000"/>
          <w:sz w:val="28"/>
          <w:szCs w:val="28"/>
        </w:rPr>
      </w:pPr>
      <w:r w:rsidRPr="00DE1907">
        <w:rPr>
          <w:noProof/>
          <w:color w:val="000000"/>
          <w:sz w:val="28"/>
          <w:szCs w:val="28"/>
        </w:rPr>
        <w:t>Ежемесячные компенсационные выплаты осуществляются за счет средств, направляемых на оплату труда работодателями независимо от их организационно-правовых форм. Работодатели, воинские формирования, органы социальной защиты населения, финансируемые из бюджетов, реализуют указанные права за счет соответствующих бюджетов.</w:t>
      </w:r>
    </w:p>
    <w:p w:rsidR="008E143F" w:rsidRPr="00DE1907" w:rsidRDefault="003C0D9E" w:rsidP="00E15773">
      <w:pPr>
        <w:numPr>
          <w:ilvl w:val="1"/>
          <w:numId w:val="28"/>
        </w:numPr>
        <w:tabs>
          <w:tab w:val="clear" w:pos="1800"/>
          <w:tab w:val="num" w:pos="1080"/>
        </w:tabs>
        <w:spacing w:line="360" w:lineRule="auto"/>
        <w:ind w:left="0" w:firstLine="709"/>
        <w:jc w:val="both"/>
        <w:rPr>
          <w:noProof/>
          <w:color w:val="000000"/>
          <w:sz w:val="28"/>
          <w:szCs w:val="28"/>
        </w:rPr>
      </w:pPr>
      <w:r w:rsidRPr="00DE1907">
        <w:rPr>
          <w:noProof/>
          <w:color w:val="000000"/>
          <w:sz w:val="28"/>
          <w:szCs w:val="28"/>
        </w:rPr>
        <w:t xml:space="preserve">ежемесячные компенсационные выплаты неработающим женам лиц рядового и начальствующего состава </w:t>
      </w:r>
      <w:r w:rsidR="00B76E1E" w:rsidRPr="00DE1907">
        <w:rPr>
          <w:noProof/>
          <w:color w:val="000000"/>
          <w:sz w:val="28"/>
          <w:szCs w:val="28"/>
        </w:rPr>
        <w:t>органов внутренних дел в отдаленных гарнизонах и местностях, где отсутствует возможность их трудоустройства.</w:t>
      </w:r>
    </w:p>
    <w:p w:rsidR="00B76E1E" w:rsidRPr="00DE1907" w:rsidRDefault="00B76E1E" w:rsidP="00E15773">
      <w:pPr>
        <w:spacing w:line="360" w:lineRule="auto"/>
        <w:ind w:firstLine="709"/>
        <w:jc w:val="both"/>
        <w:rPr>
          <w:noProof/>
          <w:color w:val="000000"/>
          <w:sz w:val="28"/>
          <w:szCs w:val="28"/>
        </w:rPr>
      </w:pPr>
      <w:r w:rsidRPr="00DE1907">
        <w:rPr>
          <w:noProof/>
          <w:color w:val="000000"/>
          <w:sz w:val="28"/>
          <w:szCs w:val="28"/>
        </w:rPr>
        <w:t>Ежемесячные компенсационные выплаты в размере 50 рублей назначаются и выплачиваются неработающим женам лиц рядового и начальствующего состава органов внутренних дел в отдаленных гарнизонах и местностях, где отсутствует возможность их трудоустройства.</w:t>
      </w:r>
    </w:p>
    <w:p w:rsidR="00B76E1E" w:rsidRPr="00DE1907" w:rsidRDefault="00B76E1E" w:rsidP="00E15773">
      <w:pPr>
        <w:spacing w:line="360" w:lineRule="auto"/>
        <w:ind w:firstLine="709"/>
        <w:jc w:val="both"/>
        <w:rPr>
          <w:noProof/>
          <w:color w:val="000000"/>
          <w:sz w:val="28"/>
          <w:szCs w:val="28"/>
        </w:rPr>
      </w:pPr>
      <w:r w:rsidRPr="00DE1907">
        <w:rPr>
          <w:noProof/>
          <w:color w:val="000000"/>
          <w:sz w:val="28"/>
          <w:szCs w:val="28"/>
        </w:rPr>
        <w:t>Порядок и условия отнесения органов внутренних дел к числу дислоцированных в отдаленных гарнизонах и местностях, где отсутствует возможность трудоустройства жен лиц рядового и начальствующего состава, устанавливаются Министерством внутренних дел Российской Федерации по согласованию с Министерством труда Российской Федерации и Министерством финансов Российской Федерации.</w:t>
      </w:r>
    </w:p>
    <w:p w:rsidR="00B76E1E" w:rsidRPr="00DE1907" w:rsidRDefault="00B76E1E" w:rsidP="00E15773">
      <w:pPr>
        <w:spacing w:line="360" w:lineRule="auto"/>
        <w:ind w:firstLine="709"/>
        <w:jc w:val="both"/>
        <w:rPr>
          <w:noProof/>
          <w:color w:val="000000"/>
          <w:sz w:val="28"/>
          <w:szCs w:val="28"/>
        </w:rPr>
      </w:pPr>
      <w:r w:rsidRPr="00DE1907">
        <w:rPr>
          <w:noProof/>
          <w:color w:val="000000"/>
          <w:sz w:val="28"/>
          <w:szCs w:val="28"/>
        </w:rPr>
        <w:t>Право на ежемесячные компенсационные выплаты имеют жены лиц рядового и начальствующего состава органов внутренних дел, фактически проживающие вместе с мужьями в отдельных гарнизонах и местностях, где они не могут трудиться в связи с отсутствием возможности трудоустройства, и не получающие пособия по безработице.</w:t>
      </w:r>
    </w:p>
    <w:p w:rsidR="00B76E1E" w:rsidRPr="00DE1907" w:rsidRDefault="00B76E1E" w:rsidP="00E15773">
      <w:pPr>
        <w:spacing w:line="360" w:lineRule="auto"/>
        <w:ind w:firstLine="709"/>
        <w:jc w:val="both"/>
        <w:rPr>
          <w:noProof/>
          <w:color w:val="000000"/>
          <w:sz w:val="28"/>
          <w:szCs w:val="28"/>
        </w:rPr>
      </w:pPr>
      <w:r w:rsidRPr="00DE1907">
        <w:rPr>
          <w:noProof/>
          <w:color w:val="000000"/>
          <w:sz w:val="28"/>
          <w:szCs w:val="28"/>
        </w:rPr>
        <w:t xml:space="preserve">Назначение и выплата ежемесячных компенсационных выплат производятся по месту службы лиц рядового и начальствующего состава органов внутренних дел на основании личного заявления, к которому прилагается копия свидетельства о браке, справка кадрового органа о прибытии и фактическом проживании жены по месту службы мужа и </w:t>
      </w:r>
      <w:r w:rsidR="00773ABD" w:rsidRPr="00DE1907">
        <w:rPr>
          <w:noProof/>
          <w:color w:val="000000"/>
          <w:sz w:val="28"/>
          <w:szCs w:val="28"/>
        </w:rPr>
        <w:t>представляется трудовая книжка жены.</w:t>
      </w:r>
    </w:p>
    <w:p w:rsidR="00773ABD" w:rsidRPr="00DE1907" w:rsidRDefault="00773ABD" w:rsidP="00E15773">
      <w:pPr>
        <w:spacing w:line="360" w:lineRule="auto"/>
        <w:ind w:firstLine="709"/>
        <w:jc w:val="both"/>
        <w:rPr>
          <w:noProof/>
          <w:color w:val="000000"/>
          <w:sz w:val="28"/>
          <w:szCs w:val="28"/>
        </w:rPr>
      </w:pPr>
      <w:r w:rsidRPr="00DE1907">
        <w:rPr>
          <w:noProof/>
          <w:color w:val="000000"/>
          <w:sz w:val="28"/>
          <w:szCs w:val="28"/>
        </w:rPr>
        <w:t>Решение о назначении ежемесячных компенсационных выплат принимается руководителем органа внутренних дел в 10-дневный срок со дня поступления документов. В случае отказа в назначении ежемесячных компенсационных выплат заявитель письменно извещается об этом в 5-дневный срок после принятия соответствующего решения с указанием причины отказа и порядка его обжалования. Одновременно возвращаются все документы.</w:t>
      </w:r>
    </w:p>
    <w:p w:rsidR="00773ABD" w:rsidRPr="00DE1907" w:rsidRDefault="00773ABD" w:rsidP="00E15773">
      <w:pPr>
        <w:spacing w:line="360" w:lineRule="auto"/>
        <w:ind w:firstLine="709"/>
        <w:jc w:val="both"/>
        <w:rPr>
          <w:noProof/>
          <w:color w:val="000000"/>
          <w:sz w:val="28"/>
          <w:szCs w:val="28"/>
        </w:rPr>
      </w:pPr>
      <w:r w:rsidRPr="00DE1907">
        <w:rPr>
          <w:noProof/>
          <w:color w:val="000000"/>
          <w:sz w:val="28"/>
          <w:szCs w:val="28"/>
        </w:rPr>
        <w:t>Ежемесячные компенсационные выплаты назначаются на период с месяца, следующего за месяцем, в котором поступило заявление о назначении компенсационных выплат, по месяц включительно возникновения обстоятельств, влекущих прекращение их выплаты.</w:t>
      </w:r>
    </w:p>
    <w:p w:rsidR="00773ABD" w:rsidRPr="00DE1907" w:rsidRDefault="00773ABD" w:rsidP="00E15773">
      <w:pPr>
        <w:spacing w:line="360" w:lineRule="auto"/>
        <w:ind w:firstLine="709"/>
        <w:jc w:val="both"/>
        <w:rPr>
          <w:noProof/>
          <w:color w:val="000000"/>
          <w:sz w:val="28"/>
          <w:szCs w:val="28"/>
        </w:rPr>
      </w:pPr>
      <w:r w:rsidRPr="00DE1907">
        <w:rPr>
          <w:noProof/>
          <w:color w:val="000000"/>
          <w:sz w:val="28"/>
          <w:szCs w:val="28"/>
        </w:rPr>
        <w:t>Назначенные ежемесячные компенсационные выплаты, не выплаченные своевременно, выплачиваются за прошлое время, но не более чем за три года перед обращением за их получением, в размерах, предусмотренных законодательством Российской Федерации на каждый соответствующий период. Ежемесячные компенсационные выплаты, не выплаченные своевременно по вине органа внутренних дел, их назначающего и выплачивающего, выплачиваются за прошлое время без ограничения каким-либо сроком.</w:t>
      </w:r>
    </w:p>
    <w:p w:rsidR="00773ABD" w:rsidRPr="00DE1907" w:rsidRDefault="00773ABD" w:rsidP="00E15773">
      <w:pPr>
        <w:spacing w:line="360" w:lineRule="auto"/>
        <w:ind w:firstLine="709"/>
        <w:jc w:val="both"/>
        <w:rPr>
          <w:noProof/>
          <w:color w:val="000000"/>
          <w:sz w:val="28"/>
          <w:szCs w:val="28"/>
        </w:rPr>
      </w:pPr>
      <w:r w:rsidRPr="00DE1907">
        <w:rPr>
          <w:noProof/>
          <w:color w:val="000000"/>
          <w:sz w:val="28"/>
          <w:szCs w:val="28"/>
        </w:rPr>
        <w:t>Ежемесячные компенсационные выплаты осуществляются за счет средств, выделяемых Министерству внутренних дел Российской Федерации, в установленном порядке.</w:t>
      </w:r>
    </w:p>
    <w:p w:rsidR="00773ABD" w:rsidRPr="00DE1907" w:rsidRDefault="00773ABD" w:rsidP="00E15773">
      <w:pPr>
        <w:spacing w:line="360" w:lineRule="auto"/>
        <w:ind w:firstLine="709"/>
        <w:jc w:val="both"/>
        <w:rPr>
          <w:noProof/>
          <w:color w:val="000000"/>
          <w:sz w:val="28"/>
          <w:szCs w:val="28"/>
        </w:rPr>
      </w:pPr>
      <w:r w:rsidRPr="00DE1907">
        <w:rPr>
          <w:noProof/>
          <w:color w:val="000000"/>
          <w:sz w:val="28"/>
          <w:szCs w:val="28"/>
        </w:rPr>
        <w:t>Трудоспособным гражданам, которые не работают в связи с тем, что осуществляют уход за инвалидом 1 группы либо престарелым, нуждающимся в постоянном постороннем уходе</w:t>
      </w:r>
      <w:r w:rsidR="005D5A41" w:rsidRPr="00DE1907">
        <w:rPr>
          <w:noProof/>
          <w:color w:val="000000"/>
          <w:sz w:val="28"/>
          <w:szCs w:val="28"/>
        </w:rPr>
        <w:t xml:space="preserve"> по заключению лечебного учреждения или достигшим 18 лет, в соответствии с Указом Президента Российской Федерации, производятся компенсационные выплаты, порядок предоставления которых определен Правительством Российской Федерации.</w:t>
      </w:r>
    </w:p>
    <w:p w:rsidR="005D5A41" w:rsidRPr="00DE1907" w:rsidRDefault="005D5A41" w:rsidP="00E15773">
      <w:pPr>
        <w:spacing w:line="360" w:lineRule="auto"/>
        <w:ind w:firstLine="709"/>
        <w:jc w:val="both"/>
        <w:rPr>
          <w:noProof/>
          <w:color w:val="000000"/>
          <w:sz w:val="28"/>
          <w:szCs w:val="28"/>
        </w:rPr>
      </w:pPr>
      <w:r w:rsidRPr="00DE1907">
        <w:rPr>
          <w:noProof/>
          <w:color w:val="000000"/>
          <w:sz w:val="28"/>
          <w:szCs w:val="28"/>
        </w:rPr>
        <w:t>Указанные компенсационные выплаты производятся названным категориям нетрудоспособных граждан к установленной им пенсии в период осуществления ухода за ними в размере 120 рублей и выплачиваются неработающему трудоспособному лицу, фактически осуществляющему уход за нетрудоспособным гражданином, независимо от их родственных отношений и совместного проживания.</w:t>
      </w:r>
    </w:p>
    <w:p w:rsidR="005D5A41" w:rsidRPr="00DE1907" w:rsidRDefault="005D5A41" w:rsidP="00E15773">
      <w:pPr>
        <w:spacing w:line="360" w:lineRule="auto"/>
        <w:ind w:firstLine="709"/>
        <w:jc w:val="both"/>
        <w:rPr>
          <w:noProof/>
          <w:color w:val="000000"/>
          <w:sz w:val="28"/>
          <w:szCs w:val="28"/>
        </w:rPr>
      </w:pPr>
      <w:r w:rsidRPr="00DE1907">
        <w:rPr>
          <w:noProof/>
          <w:color w:val="000000"/>
          <w:sz w:val="28"/>
          <w:szCs w:val="28"/>
        </w:rPr>
        <w:t>Ежемесячные компенсационные выплаты лицам, осуществляющим уход за нетрудоспособными гражданами, производятся с месяца подачи документов, необходимых для назначения указанных выплат,</w:t>
      </w:r>
      <w:r w:rsidR="00E15773" w:rsidRPr="00DE1907">
        <w:rPr>
          <w:noProof/>
          <w:color w:val="000000"/>
          <w:sz w:val="28"/>
          <w:szCs w:val="28"/>
        </w:rPr>
        <w:t xml:space="preserve"> </w:t>
      </w:r>
      <w:r w:rsidRPr="00DE1907">
        <w:rPr>
          <w:noProof/>
          <w:color w:val="000000"/>
          <w:sz w:val="28"/>
          <w:szCs w:val="28"/>
        </w:rPr>
        <w:t>на весь период такого ухода.</w:t>
      </w:r>
    </w:p>
    <w:p w:rsidR="005D5A41" w:rsidRPr="00DE1907" w:rsidRDefault="005D5A41" w:rsidP="00E15773">
      <w:pPr>
        <w:spacing w:line="360" w:lineRule="auto"/>
        <w:ind w:firstLine="709"/>
        <w:jc w:val="both"/>
        <w:rPr>
          <w:noProof/>
          <w:color w:val="000000"/>
          <w:sz w:val="28"/>
          <w:szCs w:val="28"/>
        </w:rPr>
      </w:pPr>
      <w:r w:rsidRPr="00DE1907">
        <w:rPr>
          <w:noProof/>
          <w:color w:val="000000"/>
          <w:sz w:val="28"/>
          <w:szCs w:val="28"/>
        </w:rPr>
        <w:t>Для установления ежемесячных компенсационных выплат представляются следующие документы:</w:t>
      </w:r>
    </w:p>
    <w:p w:rsidR="005D5A41" w:rsidRPr="00DE1907" w:rsidRDefault="00636E7A" w:rsidP="00E15773">
      <w:pPr>
        <w:numPr>
          <w:ilvl w:val="0"/>
          <w:numId w:val="30"/>
        </w:numPr>
        <w:tabs>
          <w:tab w:val="clear" w:pos="720"/>
          <w:tab w:val="num" w:pos="1080"/>
        </w:tabs>
        <w:spacing w:line="360" w:lineRule="auto"/>
        <w:ind w:left="0" w:firstLine="709"/>
        <w:jc w:val="both"/>
        <w:rPr>
          <w:noProof/>
          <w:color w:val="000000"/>
          <w:sz w:val="28"/>
          <w:szCs w:val="28"/>
        </w:rPr>
      </w:pPr>
      <w:r w:rsidRPr="00DE1907">
        <w:rPr>
          <w:noProof/>
          <w:color w:val="000000"/>
          <w:sz w:val="28"/>
          <w:szCs w:val="28"/>
        </w:rPr>
        <w:t>паспорт лица, осуществляющего уход;</w:t>
      </w:r>
    </w:p>
    <w:p w:rsidR="00636E7A" w:rsidRPr="00DE1907" w:rsidRDefault="00636E7A" w:rsidP="00E15773">
      <w:pPr>
        <w:numPr>
          <w:ilvl w:val="0"/>
          <w:numId w:val="30"/>
        </w:numPr>
        <w:tabs>
          <w:tab w:val="clear" w:pos="720"/>
          <w:tab w:val="num" w:pos="1080"/>
        </w:tabs>
        <w:spacing w:line="360" w:lineRule="auto"/>
        <w:ind w:left="0" w:firstLine="709"/>
        <w:jc w:val="both"/>
        <w:rPr>
          <w:noProof/>
          <w:color w:val="000000"/>
          <w:sz w:val="28"/>
          <w:szCs w:val="28"/>
        </w:rPr>
      </w:pPr>
      <w:r w:rsidRPr="00DE1907">
        <w:rPr>
          <w:noProof/>
          <w:color w:val="000000"/>
          <w:sz w:val="28"/>
          <w:szCs w:val="28"/>
        </w:rPr>
        <w:t>заявление лица, осуществляющего уход, с указанием даты начала ухода;</w:t>
      </w:r>
    </w:p>
    <w:p w:rsidR="00636E7A" w:rsidRPr="00DE1907" w:rsidRDefault="00636E7A" w:rsidP="00E15773">
      <w:pPr>
        <w:numPr>
          <w:ilvl w:val="0"/>
          <w:numId w:val="30"/>
        </w:numPr>
        <w:tabs>
          <w:tab w:val="clear" w:pos="720"/>
          <w:tab w:val="num" w:pos="1080"/>
        </w:tabs>
        <w:spacing w:line="360" w:lineRule="auto"/>
        <w:ind w:left="0" w:firstLine="709"/>
        <w:jc w:val="both"/>
        <w:rPr>
          <w:noProof/>
          <w:color w:val="000000"/>
          <w:sz w:val="28"/>
          <w:szCs w:val="28"/>
        </w:rPr>
      </w:pPr>
      <w:r w:rsidRPr="00DE1907">
        <w:rPr>
          <w:noProof/>
          <w:color w:val="000000"/>
          <w:sz w:val="28"/>
          <w:szCs w:val="28"/>
        </w:rPr>
        <w:t>трудовая книжка лица, осуществляющего уход;</w:t>
      </w:r>
    </w:p>
    <w:p w:rsidR="00636E7A" w:rsidRPr="00DE1907" w:rsidRDefault="00636E7A" w:rsidP="00E15773">
      <w:pPr>
        <w:numPr>
          <w:ilvl w:val="0"/>
          <w:numId w:val="30"/>
        </w:numPr>
        <w:tabs>
          <w:tab w:val="clear" w:pos="720"/>
          <w:tab w:val="num" w:pos="1080"/>
        </w:tabs>
        <w:spacing w:line="360" w:lineRule="auto"/>
        <w:ind w:left="0" w:firstLine="709"/>
        <w:jc w:val="both"/>
        <w:rPr>
          <w:noProof/>
          <w:color w:val="000000"/>
          <w:sz w:val="28"/>
          <w:szCs w:val="28"/>
        </w:rPr>
      </w:pPr>
      <w:r w:rsidRPr="00DE1907">
        <w:rPr>
          <w:noProof/>
          <w:color w:val="000000"/>
          <w:sz w:val="28"/>
          <w:szCs w:val="28"/>
        </w:rPr>
        <w:t>справка органа социальной защиты населения по месту жительства лица, осуществляющего уход, о неполучении им пенсии;</w:t>
      </w:r>
    </w:p>
    <w:p w:rsidR="00636E7A" w:rsidRPr="00DE1907" w:rsidRDefault="00636E7A" w:rsidP="00E15773">
      <w:pPr>
        <w:numPr>
          <w:ilvl w:val="0"/>
          <w:numId w:val="30"/>
        </w:numPr>
        <w:tabs>
          <w:tab w:val="clear" w:pos="720"/>
          <w:tab w:val="num" w:pos="1080"/>
        </w:tabs>
        <w:spacing w:line="360" w:lineRule="auto"/>
        <w:ind w:left="0" w:firstLine="709"/>
        <w:jc w:val="both"/>
        <w:rPr>
          <w:noProof/>
          <w:color w:val="000000"/>
          <w:sz w:val="28"/>
          <w:szCs w:val="28"/>
        </w:rPr>
      </w:pPr>
      <w:r w:rsidRPr="00DE1907">
        <w:rPr>
          <w:noProof/>
          <w:color w:val="000000"/>
          <w:sz w:val="28"/>
          <w:szCs w:val="28"/>
        </w:rPr>
        <w:t>справка службы занятости по месту жительства лица, осуществляющего уход, о неполучении им пособия по безработице;</w:t>
      </w:r>
    </w:p>
    <w:p w:rsidR="00636E7A" w:rsidRPr="00DE1907" w:rsidRDefault="00636E7A" w:rsidP="00E15773">
      <w:pPr>
        <w:numPr>
          <w:ilvl w:val="0"/>
          <w:numId w:val="30"/>
        </w:numPr>
        <w:tabs>
          <w:tab w:val="clear" w:pos="720"/>
          <w:tab w:val="num" w:pos="1080"/>
        </w:tabs>
        <w:spacing w:line="360" w:lineRule="auto"/>
        <w:ind w:left="0" w:firstLine="709"/>
        <w:jc w:val="both"/>
        <w:rPr>
          <w:noProof/>
          <w:color w:val="000000"/>
          <w:sz w:val="28"/>
          <w:szCs w:val="28"/>
        </w:rPr>
      </w:pPr>
      <w:r w:rsidRPr="00DE1907">
        <w:rPr>
          <w:noProof/>
          <w:color w:val="000000"/>
          <w:sz w:val="28"/>
          <w:szCs w:val="28"/>
        </w:rPr>
        <w:t>трудовая книжка нетрудоспособного гражданина;</w:t>
      </w:r>
    </w:p>
    <w:p w:rsidR="00636E7A" w:rsidRPr="00DE1907" w:rsidRDefault="00636E7A" w:rsidP="00E15773">
      <w:pPr>
        <w:numPr>
          <w:ilvl w:val="0"/>
          <w:numId w:val="30"/>
        </w:numPr>
        <w:tabs>
          <w:tab w:val="clear" w:pos="720"/>
          <w:tab w:val="num" w:pos="1080"/>
        </w:tabs>
        <w:spacing w:line="360" w:lineRule="auto"/>
        <w:ind w:left="0" w:firstLine="709"/>
        <w:jc w:val="both"/>
        <w:rPr>
          <w:noProof/>
          <w:color w:val="000000"/>
          <w:sz w:val="28"/>
          <w:szCs w:val="28"/>
        </w:rPr>
      </w:pPr>
      <w:r w:rsidRPr="00DE1907">
        <w:rPr>
          <w:noProof/>
          <w:color w:val="000000"/>
          <w:sz w:val="28"/>
          <w:szCs w:val="28"/>
        </w:rPr>
        <w:t>справка МСЭК об установлении 1 группы инвалидности; медицинское заключение о признании ребенка в возрасте 18 лет; заключение лечебного учреждения о нуждаемости в постоянном постороннем уходе;</w:t>
      </w:r>
    </w:p>
    <w:p w:rsidR="00636E7A" w:rsidRPr="00DE1907" w:rsidRDefault="00636E7A" w:rsidP="00E15773">
      <w:pPr>
        <w:numPr>
          <w:ilvl w:val="0"/>
          <w:numId w:val="30"/>
        </w:numPr>
        <w:tabs>
          <w:tab w:val="clear" w:pos="720"/>
          <w:tab w:val="num" w:pos="1080"/>
        </w:tabs>
        <w:spacing w:line="360" w:lineRule="auto"/>
        <w:ind w:left="0" w:firstLine="709"/>
        <w:jc w:val="both"/>
        <w:rPr>
          <w:noProof/>
          <w:color w:val="000000"/>
          <w:sz w:val="28"/>
          <w:szCs w:val="28"/>
        </w:rPr>
      </w:pPr>
      <w:r w:rsidRPr="00DE1907">
        <w:rPr>
          <w:noProof/>
          <w:color w:val="000000"/>
          <w:sz w:val="28"/>
          <w:szCs w:val="28"/>
        </w:rPr>
        <w:t>заявление нетрудоспособного гражданина, подтверждающее осуществление за ним ухода. При необходимости подлинность подписи на заявлении нетрудоспособного гражданина может подтверждаться актом обследования.</w:t>
      </w:r>
    </w:p>
    <w:p w:rsidR="00636E7A" w:rsidRPr="00DE1907" w:rsidRDefault="00636E7A" w:rsidP="00E15773">
      <w:pPr>
        <w:spacing w:line="360" w:lineRule="auto"/>
        <w:ind w:firstLine="709"/>
        <w:jc w:val="both"/>
        <w:rPr>
          <w:noProof/>
          <w:color w:val="000000"/>
          <w:sz w:val="28"/>
          <w:szCs w:val="28"/>
        </w:rPr>
      </w:pPr>
      <w:r w:rsidRPr="00DE1907">
        <w:rPr>
          <w:noProof/>
          <w:color w:val="000000"/>
          <w:sz w:val="28"/>
          <w:szCs w:val="28"/>
        </w:rPr>
        <w:t>Документы, необходимые для назначения ежемесячной денежной компенсации, подаются в орган, выплачивающий пенсию нетрудоспособному гражданину. Орган, принявший документы, выдаст расписку в их приеме.</w:t>
      </w:r>
    </w:p>
    <w:p w:rsidR="00636E7A" w:rsidRPr="00DE1907" w:rsidRDefault="00636E7A" w:rsidP="00E15773">
      <w:pPr>
        <w:spacing w:line="360" w:lineRule="auto"/>
        <w:ind w:firstLine="709"/>
        <w:jc w:val="both"/>
        <w:rPr>
          <w:noProof/>
          <w:color w:val="000000"/>
          <w:sz w:val="28"/>
          <w:szCs w:val="28"/>
        </w:rPr>
      </w:pPr>
      <w:r w:rsidRPr="00DE1907">
        <w:rPr>
          <w:noProof/>
          <w:color w:val="000000"/>
          <w:sz w:val="28"/>
          <w:szCs w:val="28"/>
        </w:rPr>
        <w:t xml:space="preserve">Вопрос о назначении ежемесячной </w:t>
      </w:r>
      <w:r w:rsidR="009F7BC6" w:rsidRPr="00DE1907">
        <w:rPr>
          <w:noProof/>
          <w:color w:val="000000"/>
          <w:sz w:val="28"/>
          <w:szCs w:val="28"/>
        </w:rPr>
        <w:t>денежной компенсации рассматривается в течение 10 дней со дня приема всех необходимых документов. В случае отказа в назначении ежемесячной денежной компенсации орган, принявший такое решение, в течение 5 дней письменно извещает об этом заявителей с указанием причины отказа и порядка его обжалования. После решения вопроса о назначении ежемесячной денежной компенсации заявителям возвращают трудовые книжки и паспорт, копии которых приобщаются к делу.</w:t>
      </w:r>
    </w:p>
    <w:p w:rsidR="008E143F" w:rsidRPr="00DE1907" w:rsidRDefault="009F7BC6" w:rsidP="00E15773">
      <w:pPr>
        <w:spacing w:line="360" w:lineRule="auto"/>
        <w:ind w:firstLine="709"/>
        <w:jc w:val="both"/>
        <w:rPr>
          <w:noProof/>
          <w:color w:val="000000"/>
          <w:sz w:val="28"/>
          <w:szCs w:val="28"/>
        </w:rPr>
      </w:pPr>
      <w:r w:rsidRPr="00DE1907">
        <w:rPr>
          <w:noProof/>
          <w:color w:val="000000"/>
          <w:sz w:val="28"/>
          <w:szCs w:val="28"/>
        </w:rPr>
        <w:t>Выплата ежемесячной денежной компенсации осуществляется в порядке, установленном для выплаты соответствующих видов пенсий.</w:t>
      </w:r>
    </w:p>
    <w:p w:rsidR="009F7BC6" w:rsidRPr="00DE1907" w:rsidRDefault="009F7BC6" w:rsidP="00E15773">
      <w:pPr>
        <w:spacing w:line="360" w:lineRule="auto"/>
        <w:ind w:firstLine="709"/>
        <w:jc w:val="both"/>
        <w:rPr>
          <w:noProof/>
          <w:color w:val="000000"/>
          <w:sz w:val="28"/>
          <w:szCs w:val="28"/>
        </w:rPr>
      </w:pPr>
      <w:r w:rsidRPr="00DE1907">
        <w:rPr>
          <w:noProof/>
          <w:color w:val="000000"/>
          <w:sz w:val="28"/>
          <w:szCs w:val="28"/>
        </w:rPr>
        <w:t>Ежемесячные компенсационные выплаты прекращаются при возникновении следующих обстоятельств:</w:t>
      </w:r>
    </w:p>
    <w:p w:rsidR="009F7BC6" w:rsidRPr="00DE1907" w:rsidRDefault="009F7BC6" w:rsidP="00E15773">
      <w:pPr>
        <w:numPr>
          <w:ilvl w:val="0"/>
          <w:numId w:val="31"/>
        </w:numPr>
        <w:spacing w:line="360" w:lineRule="auto"/>
        <w:ind w:left="0" w:firstLine="709"/>
        <w:jc w:val="both"/>
        <w:rPr>
          <w:noProof/>
          <w:color w:val="000000"/>
          <w:sz w:val="28"/>
          <w:szCs w:val="28"/>
        </w:rPr>
      </w:pPr>
      <w:r w:rsidRPr="00DE1907">
        <w:rPr>
          <w:noProof/>
          <w:color w:val="000000"/>
          <w:sz w:val="28"/>
          <w:szCs w:val="28"/>
        </w:rPr>
        <w:t>смерть нетрудоспособного гражданина либо лица, осуществлявшего уход;</w:t>
      </w:r>
    </w:p>
    <w:p w:rsidR="009F7BC6" w:rsidRPr="00DE1907" w:rsidRDefault="009F7BC6" w:rsidP="00E15773">
      <w:pPr>
        <w:numPr>
          <w:ilvl w:val="0"/>
          <w:numId w:val="31"/>
        </w:numPr>
        <w:spacing w:line="360" w:lineRule="auto"/>
        <w:ind w:left="0" w:firstLine="709"/>
        <w:jc w:val="both"/>
        <w:rPr>
          <w:noProof/>
          <w:color w:val="000000"/>
          <w:sz w:val="28"/>
          <w:szCs w:val="28"/>
        </w:rPr>
      </w:pPr>
      <w:r w:rsidRPr="00DE1907">
        <w:rPr>
          <w:noProof/>
          <w:color w:val="000000"/>
          <w:sz w:val="28"/>
          <w:szCs w:val="28"/>
        </w:rPr>
        <w:t>назначение лицу, осуществляющему уход, пенсии, независимо от ее вида и размера, либо пособия по безработице;</w:t>
      </w:r>
    </w:p>
    <w:p w:rsidR="009F7BC6" w:rsidRPr="00DE1907" w:rsidRDefault="009F7BC6" w:rsidP="00E15773">
      <w:pPr>
        <w:numPr>
          <w:ilvl w:val="0"/>
          <w:numId w:val="31"/>
        </w:numPr>
        <w:spacing w:line="360" w:lineRule="auto"/>
        <w:ind w:left="0" w:firstLine="709"/>
        <w:jc w:val="both"/>
        <w:rPr>
          <w:noProof/>
          <w:color w:val="000000"/>
          <w:sz w:val="28"/>
          <w:szCs w:val="28"/>
        </w:rPr>
      </w:pPr>
      <w:r w:rsidRPr="00DE1907">
        <w:rPr>
          <w:noProof/>
          <w:color w:val="000000"/>
          <w:sz w:val="28"/>
          <w:szCs w:val="28"/>
        </w:rPr>
        <w:t>поступление лица, осуществлявшего уход, либо нетрудоспособного гражданина на работу;</w:t>
      </w:r>
    </w:p>
    <w:p w:rsidR="009F7BC6" w:rsidRPr="00DE1907" w:rsidRDefault="009F7BC6" w:rsidP="00E15773">
      <w:pPr>
        <w:numPr>
          <w:ilvl w:val="0"/>
          <w:numId w:val="31"/>
        </w:numPr>
        <w:spacing w:line="360" w:lineRule="auto"/>
        <w:ind w:left="0" w:firstLine="709"/>
        <w:jc w:val="both"/>
        <w:rPr>
          <w:noProof/>
          <w:color w:val="000000"/>
          <w:sz w:val="28"/>
          <w:szCs w:val="28"/>
        </w:rPr>
      </w:pPr>
      <w:r w:rsidRPr="00DE1907">
        <w:rPr>
          <w:noProof/>
          <w:color w:val="000000"/>
          <w:sz w:val="28"/>
          <w:szCs w:val="28"/>
        </w:rPr>
        <w:t>прекращение осуществления ухода, подтвержденное соответствующим заявлением нетрудоспособного гражданина либо его законного представителя;</w:t>
      </w:r>
    </w:p>
    <w:p w:rsidR="009F7BC6" w:rsidRPr="00DE1907" w:rsidRDefault="009F7BC6" w:rsidP="00E15773">
      <w:pPr>
        <w:numPr>
          <w:ilvl w:val="0"/>
          <w:numId w:val="31"/>
        </w:numPr>
        <w:spacing w:line="360" w:lineRule="auto"/>
        <w:ind w:left="0" w:firstLine="709"/>
        <w:jc w:val="both"/>
        <w:rPr>
          <w:noProof/>
          <w:color w:val="000000"/>
          <w:sz w:val="28"/>
          <w:szCs w:val="28"/>
        </w:rPr>
      </w:pPr>
      <w:r w:rsidRPr="00DE1907">
        <w:rPr>
          <w:noProof/>
          <w:color w:val="000000"/>
          <w:sz w:val="28"/>
          <w:szCs w:val="28"/>
        </w:rPr>
        <w:t>истечение срока</w:t>
      </w:r>
      <w:r w:rsidR="00956BEE" w:rsidRPr="00DE1907">
        <w:rPr>
          <w:noProof/>
          <w:color w:val="000000"/>
          <w:sz w:val="28"/>
          <w:szCs w:val="28"/>
        </w:rPr>
        <w:t>, на который была установлена 1 группа инвалидности;</w:t>
      </w:r>
    </w:p>
    <w:p w:rsidR="00956BEE" w:rsidRPr="00DE1907" w:rsidRDefault="00956BEE" w:rsidP="00E15773">
      <w:pPr>
        <w:numPr>
          <w:ilvl w:val="0"/>
          <w:numId w:val="31"/>
        </w:numPr>
        <w:spacing w:line="360" w:lineRule="auto"/>
        <w:ind w:left="0" w:firstLine="709"/>
        <w:jc w:val="both"/>
        <w:rPr>
          <w:noProof/>
          <w:color w:val="000000"/>
          <w:sz w:val="28"/>
          <w:szCs w:val="28"/>
        </w:rPr>
      </w:pPr>
      <w:r w:rsidRPr="00DE1907">
        <w:rPr>
          <w:noProof/>
          <w:color w:val="000000"/>
          <w:sz w:val="28"/>
          <w:szCs w:val="28"/>
        </w:rPr>
        <w:t>достижение ребенком-инвалидом возраста 18 лет, если ему по достижении данного возраста не установлена инвалидность 1 группы;</w:t>
      </w:r>
    </w:p>
    <w:p w:rsidR="00956BEE" w:rsidRPr="00DE1907" w:rsidRDefault="00956BEE" w:rsidP="00E15773">
      <w:pPr>
        <w:numPr>
          <w:ilvl w:val="0"/>
          <w:numId w:val="31"/>
        </w:numPr>
        <w:spacing w:line="360" w:lineRule="auto"/>
        <w:ind w:left="0" w:firstLine="709"/>
        <w:jc w:val="both"/>
        <w:rPr>
          <w:noProof/>
          <w:color w:val="000000"/>
          <w:sz w:val="28"/>
          <w:szCs w:val="28"/>
        </w:rPr>
      </w:pPr>
      <w:r w:rsidRPr="00DE1907">
        <w:rPr>
          <w:noProof/>
          <w:color w:val="000000"/>
          <w:sz w:val="28"/>
          <w:szCs w:val="28"/>
        </w:rPr>
        <w:t>помещение нетрудоспособного гражданина на полное государственное содержание;</w:t>
      </w:r>
    </w:p>
    <w:p w:rsidR="00956BEE" w:rsidRPr="00DE1907" w:rsidRDefault="00956BEE" w:rsidP="00E15773">
      <w:pPr>
        <w:numPr>
          <w:ilvl w:val="0"/>
          <w:numId w:val="31"/>
        </w:numPr>
        <w:spacing w:line="360" w:lineRule="auto"/>
        <w:ind w:left="0" w:firstLine="709"/>
        <w:jc w:val="both"/>
        <w:rPr>
          <w:noProof/>
          <w:color w:val="000000"/>
          <w:sz w:val="28"/>
          <w:szCs w:val="28"/>
        </w:rPr>
      </w:pPr>
      <w:r w:rsidRPr="00DE1907">
        <w:rPr>
          <w:noProof/>
          <w:color w:val="000000"/>
          <w:sz w:val="28"/>
          <w:szCs w:val="28"/>
        </w:rPr>
        <w:t>лишение родителя, осуществляющего уход за ребенком-инвалидом в возрасте до 18 лет, родительских прав;</w:t>
      </w:r>
    </w:p>
    <w:p w:rsidR="00956BEE" w:rsidRPr="00DE1907" w:rsidRDefault="00956BEE" w:rsidP="00E15773">
      <w:pPr>
        <w:numPr>
          <w:ilvl w:val="0"/>
          <w:numId w:val="31"/>
        </w:numPr>
        <w:spacing w:line="360" w:lineRule="auto"/>
        <w:ind w:left="0" w:firstLine="709"/>
        <w:jc w:val="both"/>
        <w:rPr>
          <w:noProof/>
          <w:color w:val="000000"/>
          <w:sz w:val="28"/>
          <w:szCs w:val="28"/>
        </w:rPr>
      </w:pPr>
      <w:r w:rsidRPr="00DE1907">
        <w:rPr>
          <w:noProof/>
          <w:color w:val="000000"/>
          <w:sz w:val="28"/>
          <w:szCs w:val="28"/>
        </w:rPr>
        <w:t>перемена места жительства нетрудоспособным гражданином, влекущая изменения органа, выплачивающего пенсию.</w:t>
      </w:r>
    </w:p>
    <w:p w:rsidR="00956BEE" w:rsidRPr="00DE1907" w:rsidRDefault="00956BEE" w:rsidP="00E15773">
      <w:pPr>
        <w:spacing w:line="360" w:lineRule="auto"/>
        <w:ind w:firstLine="709"/>
        <w:jc w:val="both"/>
        <w:rPr>
          <w:noProof/>
          <w:color w:val="000000"/>
          <w:sz w:val="28"/>
          <w:szCs w:val="28"/>
        </w:rPr>
      </w:pPr>
      <w:r w:rsidRPr="00DE1907">
        <w:rPr>
          <w:noProof/>
          <w:color w:val="000000"/>
          <w:sz w:val="28"/>
          <w:szCs w:val="28"/>
        </w:rPr>
        <w:t>В случае перемены нетрудоспособным гражданином места жительства соответствующий орган, выплачивающий ему пенсию по новому месту жительства, по заявлению лица, осуществляющего уход, или нетрудоспособного гражданина возобновляет выплату ежемесячной денежной компенсации с первого числа месяца, следующего за тем, в котором была прекращена</w:t>
      </w:r>
      <w:r w:rsidR="00E15773" w:rsidRPr="00DE1907">
        <w:rPr>
          <w:noProof/>
          <w:color w:val="000000"/>
          <w:sz w:val="28"/>
          <w:szCs w:val="28"/>
        </w:rPr>
        <w:t xml:space="preserve"> </w:t>
      </w:r>
      <w:r w:rsidRPr="00DE1907">
        <w:rPr>
          <w:noProof/>
          <w:color w:val="000000"/>
          <w:sz w:val="28"/>
          <w:szCs w:val="28"/>
        </w:rPr>
        <w:t>ее выплата. При этом в случае необходимости указанный орган может затребовать от лица, осуществляющего уход, либо нетрудоспособного гражданина повторное представление отдельных документов.</w:t>
      </w:r>
    </w:p>
    <w:p w:rsidR="00956BEE" w:rsidRPr="00DE1907" w:rsidRDefault="00956BEE" w:rsidP="00E15773">
      <w:pPr>
        <w:spacing w:line="360" w:lineRule="auto"/>
        <w:ind w:firstLine="709"/>
        <w:jc w:val="both"/>
        <w:rPr>
          <w:noProof/>
          <w:color w:val="000000"/>
          <w:sz w:val="28"/>
          <w:szCs w:val="28"/>
        </w:rPr>
      </w:pPr>
      <w:r w:rsidRPr="00DE1907">
        <w:rPr>
          <w:noProof/>
          <w:color w:val="000000"/>
          <w:sz w:val="28"/>
          <w:szCs w:val="28"/>
        </w:rPr>
        <w:t>Суммы назначенной ежемесячной денежной компенсации, не полученные своевременно, выплачиваются за все прошлое время, но не более чем за три года перед обращением за их получением. Суммы ежемесячной денежной компенсации, не выплаченные своевременно по вине органа, назначающего и выплачивающего такую компенсацию, выплачиваются за все прошлое время</w:t>
      </w:r>
      <w:r w:rsidR="002F68B4" w:rsidRPr="00DE1907">
        <w:rPr>
          <w:noProof/>
          <w:color w:val="000000"/>
          <w:sz w:val="28"/>
          <w:szCs w:val="28"/>
        </w:rPr>
        <w:t xml:space="preserve"> без ограничения каким-либо сроком.</w:t>
      </w:r>
    </w:p>
    <w:p w:rsidR="009E0BC8" w:rsidRPr="00DE1907" w:rsidRDefault="009E0BC8" w:rsidP="00E15773">
      <w:pPr>
        <w:spacing w:line="360" w:lineRule="auto"/>
        <w:ind w:firstLine="709"/>
        <w:jc w:val="both"/>
        <w:rPr>
          <w:i/>
          <w:noProof/>
          <w:color w:val="000000"/>
          <w:sz w:val="28"/>
          <w:szCs w:val="28"/>
        </w:rPr>
      </w:pPr>
      <w:r w:rsidRPr="00DE1907">
        <w:rPr>
          <w:i/>
          <w:noProof/>
          <w:color w:val="000000"/>
          <w:sz w:val="28"/>
          <w:szCs w:val="28"/>
        </w:rPr>
        <w:t>Например: Указом Президента РФ от 18 февраля 2005 года №177 «О ежемесячном денежном поощрении отдельных категорий военнослужащих и сотрудников, имеющих специальные знания» с 1 марта 2005 года установлена выплата ежемесячного денежного поощрения в размере одного оклада по воинской должности военнослужащим, проходящим военную службу по контракту, за исключением военнослужащих, замещающих воинские должности в центральных аппаратах федеральных органов исполнительной власти.</w:t>
      </w:r>
    </w:p>
    <w:p w:rsidR="002F68B4" w:rsidRPr="00DE1907" w:rsidRDefault="002F68B4" w:rsidP="00E15773">
      <w:pPr>
        <w:spacing w:line="360" w:lineRule="auto"/>
        <w:ind w:firstLine="709"/>
        <w:jc w:val="both"/>
        <w:rPr>
          <w:noProof/>
          <w:color w:val="000000"/>
          <w:sz w:val="28"/>
          <w:szCs w:val="28"/>
        </w:rPr>
      </w:pPr>
      <w:r w:rsidRPr="00DE1907">
        <w:rPr>
          <w:noProof/>
          <w:color w:val="000000"/>
          <w:sz w:val="28"/>
          <w:szCs w:val="28"/>
        </w:rPr>
        <w:t>Компенсационные выплаты на питание – это выплаты, предназначенные для частичной компенсации удорожания стоимости питания обучающихся в государственных, муниципальных общеобразовательных учреждениях, учреждениях начального профессионального и среднего профессионального образования, а также студентам очной формы обучения государственных и муниципальных высших учебных заведений.</w:t>
      </w:r>
    </w:p>
    <w:p w:rsidR="002F68B4" w:rsidRPr="00DE1907" w:rsidRDefault="002F68B4" w:rsidP="00E15773">
      <w:pPr>
        <w:spacing w:line="360" w:lineRule="auto"/>
        <w:ind w:firstLine="709"/>
        <w:jc w:val="both"/>
        <w:rPr>
          <w:noProof/>
          <w:color w:val="000000"/>
          <w:sz w:val="28"/>
          <w:szCs w:val="28"/>
        </w:rPr>
      </w:pPr>
      <w:r w:rsidRPr="00DE1907">
        <w:rPr>
          <w:noProof/>
          <w:color w:val="000000"/>
          <w:sz w:val="28"/>
          <w:szCs w:val="28"/>
        </w:rPr>
        <w:t>В соответствии с Законом РФ «О высшем и послевузовском профессиональном образовании» студентам очной формы обучения государственных, муниципальных высших учебных заведений выдается доплата на питание из расчета на одного человека на каждый календарный день не менее 2 рублей.</w:t>
      </w:r>
    </w:p>
    <w:p w:rsidR="002F68B4" w:rsidRPr="00DE1907" w:rsidRDefault="002F68B4" w:rsidP="00E15773">
      <w:pPr>
        <w:spacing w:line="360" w:lineRule="auto"/>
        <w:ind w:firstLine="709"/>
        <w:jc w:val="both"/>
        <w:rPr>
          <w:noProof/>
          <w:color w:val="000000"/>
          <w:sz w:val="28"/>
          <w:szCs w:val="28"/>
        </w:rPr>
      </w:pPr>
      <w:r w:rsidRPr="00DE1907">
        <w:rPr>
          <w:noProof/>
          <w:color w:val="000000"/>
          <w:sz w:val="28"/>
          <w:szCs w:val="28"/>
        </w:rPr>
        <w:t>Компенсационные выплаты на питание обучающихся в государственных, муниципальных общеобразовательных учреждениях, учреждениях начального профессионального образования и среднего профессионального образования установлены в размере 3 рублей в день из расчета на одного обучающегося в течение учебного года.</w:t>
      </w:r>
    </w:p>
    <w:p w:rsidR="002F68B4" w:rsidRPr="00DE1907" w:rsidRDefault="002F68B4" w:rsidP="00E15773">
      <w:pPr>
        <w:spacing w:line="360" w:lineRule="auto"/>
        <w:ind w:firstLine="709"/>
        <w:jc w:val="both"/>
        <w:rPr>
          <w:noProof/>
          <w:color w:val="000000"/>
          <w:sz w:val="28"/>
          <w:szCs w:val="28"/>
        </w:rPr>
      </w:pPr>
      <w:r w:rsidRPr="00DE1907">
        <w:rPr>
          <w:noProof/>
          <w:color w:val="000000"/>
          <w:sz w:val="28"/>
          <w:szCs w:val="28"/>
        </w:rPr>
        <w:t>Закон о высшем образовании</w:t>
      </w:r>
      <w:r w:rsidR="00B37D1A" w:rsidRPr="00DE1907">
        <w:rPr>
          <w:noProof/>
          <w:color w:val="000000"/>
          <w:sz w:val="28"/>
          <w:szCs w:val="28"/>
        </w:rPr>
        <w:t xml:space="preserve"> предусматривает, что студентам очной формы обучения государственных, муниципальных высших учебных заведений предоставляется право на бесплатный проезд железнодорожным транспортом один раз в год туда и обратно.</w:t>
      </w:r>
    </w:p>
    <w:p w:rsidR="00B37D1A" w:rsidRPr="00DE1907" w:rsidRDefault="00B37D1A" w:rsidP="00E15773">
      <w:pPr>
        <w:spacing w:line="360" w:lineRule="auto"/>
        <w:ind w:firstLine="709"/>
        <w:jc w:val="both"/>
        <w:rPr>
          <w:noProof/>
          <w:color w:val="000000"/>
          <w:sz w:val="28"/>
          <w:szCs w:val="28"/>
        </w:rPr>
      </w:pPr>
      <w:r w:rsidRPr="00DE1907">
        <w:rPr>
          <w:noProof/>
          <w:color w:val="000000"/>
          <w:sz w:val="28"/>
          <w:szCs w:val="28"/>
        </w:rPr>
        <w:t>Иногородним студентам очной формы обучения и аспирантам государственных, муниципальных высших учебных заведений, обучающимся по очной форме обучения, предоставляется также право на бесплатный проезд железнодорожным транспортом туда и обратно один раз в год или автобусным транспортом при отсутствии железнодорожного сообщения; студентам и аспирантам постоянно проживающим в районах Крайнего Севера и приравненных к ним местностях, в Сибири и на Дальнем Востоке,- авиационным транспортом один раз в год туда и обратно.</w:t>
      </w:r>
    </w:p>
    <w:p w:rsidR="00B37D1A" w:rsidRPr="00DE1907" w:rsidRDefault="00B37D1A" w:rsidP="00E15773">
      <w:pPr>
        <w:spacing w:line="360" w:lineRule="auto"/>
        <w:ind w:firstLine="709"/>
        <w:jc w:val="both"/>
        <w:rPr>
          <w:noProof/>
          <w:color w:val="000000"/>
          <w:sz w:val="28"/>
          <w:szCs w:val="28"/>
        </w:rPr>
      </w:pPr>
      <w:r w:rsidRPr="00DE1907">
        <w:rPr>
          <w:noProof/>
          <w:color w:val="000000"/>
          <w:sz w:val="28"/>
          <w:szCs w:val="28"/>
        </w:rPr>
        <w:t>Учащиеся</w:t>
      </w:r>
      <w:r w:rsidR="00017B91" w:rsidRPr="00DE1907">
        <w:rPr>
          <w:noProof/>
          <w:color w:val="000000"/>
          <w:sz w:val="28"/>
          <w:szCs w:val="28"/>
        </w:rPr>
        <w:t xml:space="preserve"> государственных, муниципальных средних специальных учебных заведений,</w:t>
      </w:r>
      <w:r w:rsidRPr="00DE1907">
        <w:rPr>
          <w:noProof/>
          <w:color w:val="000000"/>
          <w:sz w:val="28"/>
          <w:szCs w:val="28"/>
        </w:rPr>
        <w:t xml:space="preserve"> студенты и аспиранты</w:t>
      </w:r>
      <w:r w:rsidR="00017B91" w:rsidRPr="00DE1907">
        <w:rPr>
          <w:noProof/>
          <w:color w:val="000000"/>
          <w:sz w:val="28"/>
          <w:szCs w:val="28"/>
        </w:rPr>
        <w:t xml:space="preserve"> государственных и муниципальных высших учебных заведений и научно-исследовательских институтов, обучающиеся с отрывом от производства, слушатели подготовительных отделений при государственных и муниципальных высших учебных заведениях имеют право на проезд на одном из видов транспорта – авиационном, железнодорожном, водном, автомобильном – 1 раз в год в направлении туда и обратно в пределах территории РФ с компенсацией до 50% стоимости билетов.</w:t>
      </w:r>
    </w:p>
    <w:p w:rsidR="00475175" w:rsidRPr="00DE1907" w:rsidRDefault="00475175" w:rsidP="00E15773">
      <w:pPr>
        <w:spacing w:line="360" w:lineRule="auto"/>
        <w:ind w:firstLine="709"/>
        <w:jc w:val="both"/>
        <w:rPr>
          <w:noProof/>
          <w:color w:val="000000"/>
          <w:sz w:val="28"/>
          <w:szCs w:val="28"/>
        </w:rPr>
      </w:pPr>
    </w:p>
    <w:p w:rsidR="00475175" w:rsidRPr="00DE1907" w:rsidRDefault="00E15773" w:rsidP="00E15773">
      <w:pPr>
        <w:numPr>
          <w:ilvl w:val="0"/>
          <w:numId w:val="41"/>
        </w:numPr>
        <w:spacing w:line="360" w:lineRule="auto"/>
        <w:ind w:left="0" w:firstLine="709"/>
        <w:jc w:val="both"/>
        <w:rPr>
          <w:noProof/>
          <w:color w:val="000000"/>
          <w:sz w:val="28"/>
          <w:szCs w:val="28"/>
        </w:rPr>
      </w:pPr>
      <w:r w:rsidRPr="00DE1907">
        <w:rPr>
          <w:noProof/>
          <w:color w:val="000000"/>
          <w:sz w:val="28"/>
          <w:szCs w:val="28"/>
        </w:rPr>
        <w:t>Пенсионное обеспечение</w:t>
      </w:r>
    </w:p>
    <w:p w:rsidR="00475175" w:rsidRPr="00DE1907" w:rsidRDefault="00475175" w:rsidP="00E15773">
      <w:pPr>
        <w:spacing w:line="360" w:lineRule="auto"/>
        <w:ind w:firstLine="709"/>
        <w:jc w:val="both"/>
        <w:rPr>
          <w:noProof/>
          <w:color w:val="000000"/>
          <w:sz w:val="28"/>
          <w:szCs w:val="28"/>
        </w:rPr>
      </w:pPr>
    </w:p>
    <w:p w:rsidR="00B37D1A" w:rsidRPr="00DE1907" w:rsidRDefault="00017B91" w:rsidP="00E15773">
      <w:pPr>
        <w:spacing w:line="360" w:lineRule="auto"/>
        <w:ind w:firstLine="709"/>
        <w:jc w:val="both"/>
        <w:rPr>
          <w:noProof/>
          <w:color w:val="000000"/>
          <w:sz w:val="28"/>
          <w:szCs w:val="28"/>
        </w:rPr>
      </w:pPr>
      <w:r w:rsidRPr="00DE1907">
        <w:rPr>
          <w:noProof/>
          <w:color w:val="000000"/>
          <w:sz w:val="28"/>
          <w:szCs w:val="28"/>
        </w:rPr>
        <w:t>Пенсионная система – это совокупность создаваемых государством правовых, экономических, организационных институтов и норм, предусматривающих предоставление гражданам материального обеспечения в виде пенсии.</w:t>
      </w:r>
    </w:p>
    <w:p w:rsidR="00017B91" w:rsidRPr="00DE1907" w:rsidRDefault="00C63679" w:rsidP="00E15773">
      <w:pPr>
        <w:tabs>
          <w:tab w:val="num" w:pos="720"/>
        </w:tabs>
        <w:spacing w:line="360" w:lineRule="auto"/>
        <w:ind w:firstLine="709"/>
        <w:jc w:val="both"/>
        <w:rPr>
          <w:noProof/>
          <w:color w:val="000000"/>
          <w:sz w:val="28"/>
          <w:szCs w:val="28"/>
        </w:rPr>
      </w:pPr>
      <w:r w:rsidRPr="00DE1907">
        <w:rPr>
          <w:noProof/>
          <w:color w:val="000000"/>
          <w:sz w:val="28"/>
          <w:szCs w:val="28"/>
        </w:rPr>
        <w:t>П</w:t>
      </w:r>
      <w:r w:rsidR="00017B91" w:rsidRPr="00DE1907">
        <w:rPr>
          <w:noProof/>
          <w:color w:val="000000"/>
          <w:sz w:val="28"/>
          <w:szCs w:val="28"/>
        </w:rPr>
        <w:t>енсия – регулярная денежная выплата, которая производится в установленном законом порядке определенным категориям л</w:t>
      </w:r>
      <w:r w:rsidRPr="00DE1907">
        <w:rPr>
          <w:noProof/>
          <w:color w:val="000000"/>
          <w:sz w:val="28"/>
          <w:szCs w:val="28"/>
        </w:rPr>
        <w:t>иц из специальных для этих целей.</w:t>
      </w:r>
    </w:p>
    <w:p w:rsidR="00C63679" w:rsidRPr="00DE1907" w:rsidRDefault="00C63679" w:rsidP="00E15773">
      <w:pPr>
        <w:tabs>
          <w:tab w:val="num" w:pos="720"/>
        </w:tabs>
        <w:spacing w:line="360" w:lineRule="auto"/>
        <w:ind w:firstLine="709"/>
        <w:jc w:val="both"/>
        <w:rPr>
          <w:noProof/>
          <w:color w:val="000000"/>
          <w:sz w:val="28"/>
          <w:szCs w:val="28"/>
        </w:rPr>
      </w:pPr>
      <w:r w:rsidRPr="00DE1907">
        <w:rPr>
          <w:noProof/>
          <w:color w:val="000000"/>
          <w:sz w:val="28"/>
          <w:szCs w:val="28"/>
        </w:rPr>
        <w:t>В зависимости от того, кто устанавливает пенсии, все пенсии можно подразделить на два вида: государственный и негосударственные пенсии.</w:t>
      </w:r>
    </w:p>
    <w:p w:rsidR="00C63679" w:rsidRPr="00DE1907" w:rsidRDefault="00C63679" w:rsidP="00E15773">
      <w:pPr>
        <w:tabs>
          <w:tab w:val="num" w:pos="720"/>
        </w:tabs>
        <w:spacing w:line="360" w:lineRule="auto"/>
        <w:ind w:firstLine="709"/>
        <w:jc w:val="both"/>
        <w:rPr>
          <w:noProof/>
          <w:color w:val="000000"/>
          <w:sz w:val="28"/>
          <w:szCs w:val="28"/>
        </w:rPr>
      </w:pPr>
      <w:r w:rsidRPr="00DE1907">
        <w:rPr>
          <w:noProof/>
          <w:color w:val="000000"/>
          <w:sz w:val="28"/>
          <w:szCs w:val="28"/>
        </w:rPr>
        <w:t>Государственная пенсия – это пенсия, установленная государством.</w:t>
      </w:r>
    </w:p>
    <w:p w:rsidR="00C63679" w:rsidRPr="00DE1907" w:rsidRDefault="00C63679" w:rsidP="00E15773">
      <w:pPr>
        <w:tabs>
          <w:tab w:val="num" w:pos="720"/>
        </w:tabs>
        <w:spacing w:line="360" w:lineRule="auto"/>
        <w:ind w:firstLine="709"/>
        <w:jc w:val="both"/>
        <w:rPr>
          <w:noProof/>
          <w:color w:val="000000"/>
          <w:sz w:val="28"/>
          <w:szCs w:val="28"/>
        </w:rPr>
      </w:pPr>
      <w:r w:rsidRPr="00DE1907">
        <w:rPr>
          <w:noProof/>
          <w:color w:val="000000"/>
          <w:sz w:val="28"/>
          <w:szCs w:val="28"/>
        </w:rPr>
        <w:t>В свою очередь государственная система пенсионного обеспечения состоит из двух составляющих ее частей: государственное пенсионное обеспечение и государственное пенсионное страхование.</w:t>
      </w:r>
    </w:p>
    <w:p w:rsidR="004B7A89" w:rsidRPr="00DE1907" w:rsidRDefault="004B7A89" w:rsidP="00E15773">
      <w:pPr>
        <w:tabs>
          <w:tab w:val="num" w:pos="720"/>
        </w:tabs>
        <w:spacing w:line="360" w:lineRule="auto"/>
        <w:ind w:firstLine="709"/>
        <w:jc w:val="both"/>
        <w:rPr>
          <w:noProof/>
          <w:color w:val="000000"/>
          <w:sz w:val="28"/>
          <w:szCs w:val="28"/>
        </w:rPr>
      </w:pPr>
      <w:r w:rsidRPr="00DE1907">
        <w:rPr>
          <w:noProof/>
          <w:color w:val="000000"/>
          <w:sz w:val="28"/>
          <w:szCs w:val="28"/>
        </w:rPr>
        <w:t>Пенсия по государственному пенсионному обеспечению – ежемесячная государственная денежная выплата, право на получение которой определяется в соответствии с условиями и нормами, установленными ФЗ, и которая предоставляется гражданам в целях компенсации им заработка, утраченного в связи с прекращением государственной службы при достижении установленной законом выслуги при выходе на трудовую пенсию по старости; либо в целях компенсации вреда, нанесенного здоровью граждан при прохождении военной службы, в результате радиационных или техногенных катастроф, в случае наступления инвалидности или потери кормильца, при достижении установленного законом возраста; либо нетрудоспособным гражданам в целях предоставления им средств к существованию.</w:t>
      </w:r>
    </w:p>
    <w:p w:rsidR="004B7A89" w:rsidRPr="00DE1907" w:rsidRDefault="004B7A89" w:rsidP="00E15773">
      <w:pPr>
        <w:tabs>
          <w:tab w:val="num" w:pos="720"/>
        </w:tabs>
        <w:spacing w:line="360" w:lineRule="auto"/>
        <w:ind w:firstLine="709"/>
        <w:jc w:val="both"/>
        <w:rPr>
          <w:noProof/>
          <w:color w:val="000000"/>
          <w:sz w:val="28"/>
          <w:szCs w:val="28"/>
        </w:rPr>
      </w:pPr>
      <w:r w:rsidRPr="00DE1907">
        <w:rPr>
          <w:noProof/>
          <w:color w:val="000000"/>
          <w:sz w:val="28"/>
          <w:szCs w:val="28"/>
        </w:rPr>
        <w:t>Согласно статье 3 ФЗ «Об обязательном пенсионном страховании в РФ», обязательное пенсионное страхование – это система создаваемых государством правовых, экономических и организационных мер, направленных на компенсацию гражданам заработка, получаемого ими до установленного обязательного страхового обеспечения.</w:t>
      </w:r>
    </w:p>
    <w:p w:rsidR="004B7A89" w:rsidRPr="00DE1907" w:rsidRDefault="00DE761A" w:rsidP="00E15773">
      <w:pPr>
        <w:tabs>
          <w:tab w:val="num" w:pos="720"/>
        </w:tabs>
        <w:spacing w:line="360" w:lineRule="auto"/>
        <w:ind w:firstLine="709"/>
        <w:jc w:val="both"/>
        <w:rPr>
          <w:noProof/>
          <w:color w:val="000000"/>
          <w:sz w:val="28"/>
          <w:szCs w:val="28"/>
        </w:rPr>
      </w:pPr>
      <w:r w:rsidRPr="00DE1907">
        <w:rPr>
          <w:noProof/>
          <w:color w:val="000000"/>
          <w:sz w:val="28"/>
          <w:szCs w:val="28"/>
        </w:rPr>
        <w:t>Государственные пенсии также можно классифицировать по различным основаниям.</w:t>
      </w:r>
    </w:p>
    <w:p w:rsidR="00DE761A" w:rsidRPr="00DE1907" w:rsidRDefault="00DE761A" w:rsidP="00E15773">
      <w:pPr>
        <w:numPr>
          <w:ilvl w:val="0"/>
          <w:numId w:val="32"/>
        </w:numPr>
        <w:tabs>
          <w:tab w:val="clear" w:pos="1800"/>
          <w:tab w:val="num" w:pos="1080"/>
        </w:tabs>
        <w:spacing w:line="360" w:lineRule="auto"/>
        <w:ind w:left="0" w:firstLine="709"/>
        <w:jc w:val="both"/>
        <w:rPr>
          <w:noProof/>
          <w:color w:val="000000"/>
          <w:sz w:val="28"/>
          <w:szCs w:val="28"/>
        </w:rPr>
      </w:pPr>
      <w:r w:rsidRPr="00DE1907">
        <w:rPr>
          <w:noProof/>
          <w:color w:val="000000"/>
          <w:sz w:val="28"/>
          <w:szCs w:val="28"/>
        </w:rPr>
        <w:t>По источникам финансирования все государственные пенсии можно разделить на 2 вида: пенсии, выплачиваемые за счет средств Пенсионного фонда РФ; пенсии, выплачиваемые за счет ассигнований из бюджетов различных уровней.</w:t>
      </w:r>
    </w:p>
    <w:p w:rsidR="00DE761A" w:rsidRPr="00DE1907" w:rsidRDefault="00DE761A" w:rsidP="00E15773">
      <w:pPr>
        <w:numPr>
          <w:ilvl w:val="0"/>
          <w:numId w:val="32"/>
        </w:numPr>
        <w:tabs>
          <w:tab w:val="clear" w:pos="1800"/>
          <w:tab w:val="num" w:pos="1080"/>
        </w:tabs>
        <w:spacing w:line="360" w:lineRule="auto"/>
        <w:ind w:left="0" w:firstLine="709"/>
        <w:jc w:val="both"/>
        <w:rPr>
          <w:noProof/>
          <w:color w:val="000000"/>
          <w:sz w:val="28"/>
          <w:szCs w:val="28"/>
        </w:rPr>
      </w:pPr>
      <w:r w:rsidRPr="00DE1907">
        <w:rPr>
          <w:noProof/>
          <w:color w:val="000000"/>
          <w:sz w:val="28"/>
          <w:szCs w:val="28"/>
        </w:rPr>
        <w:t>По отношению к труду и иной общественной деятельности делятся на 2 вида: пенсии трудовые, заработанные трудом; пенсии социальные, т.е. такие, которые назначаются вне связи с трудом.</w:t>
      </w:r>
    </w:p>
    <w:p w:rsidR="00C92585" w:rsidRPr="00DE1907" w:rsidRDefault="003175AE" w:rsidP="00E15773">
      <w:pPr>
        <w:tabs>
          <w:tab w:val="num" w:pos="1080"/>
        </w:tabs>
        <w:spacing w:line="360" w:lineRule="auto"/>
        <w:ind w:firstLine="709"/>
        <w:jc w:val="both"/>
        <w:rPr>
          <w:noProof/>
          <w:color w:val="000000"/>
          <w:sz w:val="28"/>
          <w:szCs w:val="28"/>
        </w:rPr>
      </w:pPr>
      <w:r w:rsidRPr="00DE1907">
        <w:rPr>
          <w:noProof/>
          <w:color w:val="000000"/>
          <w:sz w:val="28"/>
          <w:szCs w:val="28"/>
        </w:rPr>
        <w:t>В свою очередь трудовые пенсии делятся на 4 вида: пенсии по старости; пенсии за выслугу лет; пенсии по инвалидности; пенсия по случаю потери кормильца.</w:t>
      </w:r>
    </w:p>
    <w:p w:rsidR="00DE761A" w:rsidRPr="00DE1907" w:rsidRDefault="00DE761A" w:rsidP="00E15773">
      <w:pPr>
        <w:numPr>
          <w:ilvl w:val="0"/>
          <w:numId w:val="32"/>
        </w:numPr>
        <w:tabs>
          <w:tab w:val="clear" w:pos="1800"/>
          <w:tab w:val="num" w:pos="1080"/>
        </w:tabs>
        <w:spacing w:line="360" w:lineRule="auto"/>
        <w:ind w:left="0" w:firstLine="709"/>
        <w:jc w:val="both"/>
        <w:rPr>
          <w:noProof/>
          <w:color w:val="000000"/>
          <w:sz w:val="28"/>
          <w:szCs w:val="28"/>
        </w:rPr>
      </w:pPr>
      <w:r w:rsidRPr="00DE1907">
        <w:rPr>
          <w:noProof/>
          <w:color w:val="000000"/>
          <w:sz w:val="28"/>
          <w:szCs w:val="28"/>
        </w:rPr>
        <w:t>По кругу лиц, имеющих право на получение пенсии, можно назвать следующие виды: пенсии лицам, работавшим на основании трудового договора; государственным служащим; судьям; инвалидам и др.</w:t>
      </w:r>
    </w:p>
    <w:p w:rsidR="00597BD7" w:rsidRPr="00DE1907" w:rsidRDefault="00597BD7" w:rsidP="00E15773">
      <w:pPr>
        <w:spacing w:line="360" w:lineRule="auto"/>
        <w:ind w:firstLine="709"/>
        <w:jc w:val="both"/>
        <w:rPr>
          <w:noProof/>
          <w:color w:val="000000"/>
          <w:sz w:val="28"/>
          <w:szCs w:val="28"/>
        </w:rPr>
      </w:pPr>
      <w:r w:rsidRPr="00DE1907">
        <w:rPr>
          <w:i/>
          <w:noProof/>
          <w:color w:val="000000"/>
          <w:sz w:val="28"/>
          <w:szCs w:val="28"/>
        </w:rPr>
        <w:t>Например: судьи имеют право получать пожизненное содержание и т.д.</w:t>
      </w:r>
    </w:p>
    <w:p w:rsidR="003175AE" w:rsidRPr="00DE1907" w:rsidRDefault="003175AE" w:rsidP="00E15773">
      <w:pPr>
        <w:numPr>
          <w:ilvl w:val="0"/>
          <w:numId w:val="32"/>
        </w:numPr>
        <w:tabs>
          <w:tab w:val="clear" w:pos="1800"/>
          <w:tab w:val="num" w:pos="1080"/>
        </w:tabs>
        <w:spacing w:line="360" w:lineRule="auto"/>
        <w:ind w:left="0" w:firstLine="709"/>
        <w:jc w:val="both"/>
        <w:rPr>
          <w:noProof/>
          <w:color w:val="000000"/>
          <w:sz w:val="28"/>
          <w:szCs w:val="28"/>
        </w:rPr>
      </w:pPr>
      <w:r w:rsidRPr="00DE1907">
        <w:rPr>
          <w:noProof/>
          <w:color w:val="000000"/>
          <w:sz w:val="28"/>
          <w:szCs w:val="28"/>
        </w:rPr>
        <w:t>По нормативным актам, на основании которых назначают пенсии.</w:t>
      </w:r>
    </w:p>
    <w:p w:rsidR="003175AE" w:rsidRPr="00DE1907" w:rsidRDefault="003175AE" w:rsidP="00E15773">
      <w:pPr>
        <w:spacing w:line="360" w:lineRule="auto"/>
        <w:ind w:firstLine="709"/>
        <w:jc w:val="both"/>
        <w:rPr>
          <w:noProof/>
          <w:color w:val="000000"/>
          <w:sz w:val="28"/>
          <w:szCs w:val="28"/>
        </w:rPr>
      </w:pPr>
      <w:r w:rsidRPr="00DE1907">
        <w:rPr>
          <w:noProof/>
          <w:color w:val="000000"/>
          <w:sz w:val="28"/>
          <w:szCs w:val="28"/>
        </w:rPr>
        <w:t>Негосударственные пенсии могут устанавливать различные юридические и физические лица.</w:t>
      </w:r>
    </w:p>
    <w:p w:rsidR="003175AE" w:rsidRPr="00DE1907" w:rsidRDefault="003175AE" w:rsidP="00E15773">
      <w:pPr>
        <w:spacing w:line="360" w:lineRule="auto"/>
        <w:ind w:firstLine="709"/>
        <w:jc w:val="both"/>
        <w:rPr>
          <w:noProof/>
          <w:color w:val="000000"/>
          <w:sz w:val="28"/>
          <w:szCs w:val="28"/>
        </w:rPr>
      </w:pPr>
      <w:r w:rsidRPr="00DE1907">
        <w:rPr>
          <w:noProof/>
          <w:color w:val="000000"/>
          <w:sz w:val="28"/>
          <w:szCs w:val="28"/>
        </w:rPr>
        <w:t>Негосударственные пенсии также можно разделить на различные виды. Так, в зависимости от того, кто устанавливает и выплачивает эти пенсии, их можно разделить на 2 вида: пенсии из негосударственных пенсионных фондов и пенсии из иных источников.</w:t>
      </w:r>
    </w:p>
    <w:p w:rsidR="00E15773" w:rsidRPr="00DE1907" w:rsidRDefault="003175AE" w:rsidP="00E15773">
      <w:pPr>
        <w:spacing w:line="360" w:lineRule="auto"/>
        <w:ind w:firstLine="709"/>
        <w:jc w:val="both"/>
        <w:rPr>
          <w:noProof/>
          <w:color w:val="000000"/>
          <w:sz w:val="28"/>
          <w:szCs w:val="28"/>
        </w:rPr>
      </w:pPr>
      <w:r w:rsidRPr="00DE1907">
        <w:rPr>
          <w:noProof/>
          <w:color w:val="000000"/>
          <w:sz w:val="28"/>
          <w:szCs w:val="28"/>
        </w:rPr>
        <w:t xml:space="preserve">Действующая пенсионная система предусматривает не только многочисленные виды пенсий, но и иные выплаты, которые по своей сути </w:t>
      </w:r>
      <w:r w:rsidR="002A51E2" w:rsidRPr="00DE1907">
        <w:rPr>
          <w:noProof/>
          <w:color w:val="000000"/>
          <w:sz w:val="28"/>
          <w:szCs w:val="28"/>
        </w:rPr>
        <w:t>т</w:t>
      </w:r>
      <w:r w:rsidRPr="00DE1907">
        <w:rPr>
          <w:noProof/>
          <w:color w:val="000000"/>
          <w:sz w:val="28"/>
          <w:szCs w:val="28"/>
        </w:rPr>
        <w:t>акже являются пенсиями</w:t>
      </w:r>
      <w:r w:rsidR="002A51E2" w:rsidRPr="00DE1907">
        <w:rPr>
          <w:noProof/>
          <w:color w:val="000000"/>
          <w:sz w:val="28"/>
          <w:szCs w:val="28"/>
        </w:rPr>
        <w:t>, но носят иное название.</w:t>
      </w:r>
      <w:r w:rsidR="00E15773" w:rsidRPr="00DE1907">
        <w:rPr>
          <w:noProof/>
          <w:color w:val="000000"/>
          <w:sz w:val="28"/>
          <w:szCs w:val="28"/>
        </w:rPr>
        <w:t xml:space="preserve"> </w:t>
      </w:r>
    </w:p>
    <w:p w:rsidR="00905C39" w:rsidRPr="00DE1907" w:rsidRDefault="00597BD7" w:rsidP="00E15773">
      <w:pPr>
        <w:spacing w:line="360" w:lineRule="auto"/>
        <w:ind w:firstLine="709"/>
        <w:jc w:val="both"/>
        <w:rPr>
          <w:i/>
          <w:noProof/>
          <w:color w:val="000000"/>
          <w:sz w:val="28"/>
          <w:szCs w:val="28"/>
        </w:rPr>
      </w:pPr>
      <w:r w:rsidRPr="00DE1907">
        <w:rPr>
          <w:i/>
          <w:noProof/>
          <w:color w:val="000000"/>
          <w:sz w:val="28"/>
          <w:szCs w:val="28"/>
        </w:rPr>
        <w:t xml:space="preserve">Например: Абаимова А.В. обратилась в суд с иском </w:t>
      </w:r>
      <w:r w:rsidR="004220BC" w:rsidRPr="00DE1907">
        <w:rPr>
          <w:i/>
          <w:noProof/>
          <w:color w:val="000000"/>
          <w:sz w:val="28"/>
          <w:szCs w:val="28"/>
        </w:rPr>
        <w:t>к Управлению Пенсионного фонда РФ в Советском районе г. Уфы РБ о признании незаконным решения об отказе в назначении досрочной пенсии по старости, обязании засчитать в педагогический стаж, дающий право на назначение досрочной пенсии период нахождения в отпуске по уходу за ребенком с 1 марта 1978 года по 25 декабря 1978 года, назначить досрочную трудовую пенсию с 17 мая 2006 года.</w:t>
      </w:r>
    </w:p>
    <w:p w:rsidR="004220BC" w:rsidRPr="00DE1907" w:rsidRDefault="004220BC" w:rsidP="00E15773">
      <w:pPr>
        <w:spacing w:line="360" w:lineRule="auto"/>
        <w:ind w:firstLine="709"/>
        <w:jc w:val="both"/>
        <w:rPr>
          <w:i/>
          <w:noProof/>
          <w:color w:val="000000"/>
          <w:sz w:val="28"/>
          <w:szCs w:val="28"/>
        </w:rPr>
      </w:pPr>
      <w:r w:rsidRPr="00DE1907">
        <w:rPr>
          <w:i/>
          <w:noProof/>
          <w:color w:val="000000"/>
          <w:sz w:val="28"/>
          <w:szCs w:val="28"/>
        </w:rPr>
        <w:t xml:space="preserve">В </w:t>
      </w:r>
      <w:r w:rsidR="0074673C" w:rsidRPr="00DE1907">
        <w:rPr>
          <w:i/>
          <w:noProof/>
          <w:color w:val="000000"/>
          <w:sz w:val="28"/>
          <w:szCs w:val="28"/>
        </w:rPr>
        <w:t>соответствии с подпунктом 10 пункта 1 ст.28 Федерального закона РФ «О трудовых пенсиях в РФ» от 17 декабря 2001 года трудовая пенсия по старости назначается ранее достижения возраста, установленного статьей 7 настоящего Федерального закона лицам, не менее 25 лет осуществлявших педагогическую деятельность в государственных и муниципальных учреждениях для детей, независимо</w:t>
      </w:r>
      <w:r w:rsidR="00885E39" w:rsidRPr="00DE1907">
        <w:rPr>
          <w:i/>
          <w:noProof/>
          <w:color w:val="000000"/>
          <w:sz w:val="28"/>
          <w:szCs w:val="28"/>
        </w:rPr>
        <w:t xml:space="preserve"> от их возраста.</w:t>
      </w:r>
    </w:p>
    <w:p w:rsidR="00885E39" w:rsidRPr="00DE1907" w:rsidRDefault="00885E39" w:rsidP="00E15773">
      <w:pPr>
        <w:spacing w:line="360" w:lineRule="auto"/>
        <w:ind w:firstLine="709"/>
        <w:jc w:val="both"/>
        <w:rPr>
          <w:i/>
          <w:noProof/>
          <w:color w:val="000000"/>
          <w:sz w:val="28"/>
          <w:szCs w:val="28"/>
        </w:rPr>
      </w:pPr>
      <w:r w:rsidRPr="00DE1907">
        <w:rPr>
          <w:i/>
          <w:noProof/>
          <w:color w:val="000000"/>
          <w:sz w:val="28"/>
          <w:szCs w:val="28"/>
        </w:rPr>
        <w:t>Статья 39 Конституции РФ гарантирует каждому социальное обеспечение по возрасту, в случае болезни, инвалидности, потери кормильца, для воспитания детей и в иных случаях, установленных законом.</w:t>
      </w:r>
    </w:p>
    <w:p w:rsidR="00885E39" w:rsidRPr="00DE1907" w:rsidRDefault="00885E39" w:rsidP="00E15773">
      <w:pPr>
        <w:spacing w:line="360" w:lineRule="auto"/>
        <w:ind w:firstLine="709"/>
        <w:jc w:val="both"/>
        <w:rPr>
          <w:i/>
          <w:noProof/>
          <w:color w:val="000000"/>
          <w:sz w:val="28"/>
          <w:szCs w:val="28"/>
        </w:rPr>
      </w:pPr>
      <w:r w:rsidRPr="00DE1907">
        <w:rPr>
          <w:i/>
          <w:noProof/>
          <w:color w:val="000000"/>
          <w:sz w:val="28"/>
          <w:szCs w:val="28"/>
        </w:rPr>
        <w:t>24 декабря 1977 года у Абаимовой А.В. родился ребенок.</w:t>
      </w:r>
    </w:p>
    <w:p w:rsidR="00885E39" w:rsidRPr="00DE1907" w:rsidRDefault="00885E39" w:rsidP="00E15773">
      <w:pPr>
        <w:spacing w:line="360" w:lineRule="auto"/>
        <w:ind w:firstLine="709"/>
        <w:jc w:val="both"/>
        <w:rPr>
          <w:i/>
          <w:noProof/>
          <w:color w:val="000000"/>
          <w:sz w:val="28"/>
          <w:szCs w:val="28"/>
        </w:rPr>
      </w:pPr>
      <w:r w:rsidRPr="00DE1907">
        <w:rPr>
          <w:i/>
          <w:noProof/>
          <w:color w:val="000000"/>
          <w:sz w:val="28"/>
          <w:szCs w:val="28"/>
        </w:rPr>
        <w:t>Период нахождения Абаимовой А.В. в</w:t>
      </w:r>
      <w:r w:rsidR="00F23EA1" w:rsidRPr="00DE1907">
        <w:rPr>
          <w:i/>
          <w:noProof/>
          <w:color w:val="000000"/>
          <w:sz w:val="28"/>
          <w:szCs w:val="28"/>
        </w:rPr>
        <w:t xml:space="preserve"> частично оплачиваемом</w:t>
      </w:r>
      <w:r w:rsidRPr="00DE1907">
        <w:rPr>
          <w:i/>
          <w:noProof/>
          <w:color w:val="000000"/>
          <w:sz w:val="28"/>
          <w:szCs w:val="28"/>
        </w:rPr>
        <w:t xml:space="preserve"> отпуске по уходу за ребенком до достижения ребенком 1 года с 1 марта 1978 года по 25 декабря 1978 года подлежит включению в стаж для назначения досрочной трудовой пенсии по старости, исходя из следующего.</w:t>
      </w:r>
    </w:p>
    <w:p w:rsidR="00F23EA1" w:rsidRPr="00DE1907" w:rsidRDefault="00F23EA1" w:rsidP="00E15773">
      <w:pPr>
        <w:spacing w:line="360" w:lineRule="auto"/>
        <w:ind w:firstLine="709"/>
        <w:jc w:val="both"/>
        <w:rPr>
          <w:i/>
          <w:noProof/>
          <w:color w:val="000000"/>
          <w:sz w:val="28"/>
          <w:szCs w:val="28"/>
        </w:rPr>
      </w:pPr>
      <w:r w:rsidRPr="00DE1907">
        <w:rPr>
          <w:i/>
          <w:noProof/>
          <w:color w:val="000000"/>
          <w:sz w:val="28"/>
          <w:szCs w:val="28"/>
        </w:rPr>
        <w:t>Правила исчисления периодов работы, дающей право на досрочное назначение трудовой пенсии по старости в соответствии со статьями 27 и 28 ФЗ «О трудовых пенсиях в РФ» не содержат информации о том, в каком порядке период нахождения работника в отпуске по уходу за ребенком включается либо не включается в стаж для назначения досрочной трудовой</w:t>
      </w:r>
      <w:r w:rsidR="00E15773" w:rsidRPr="00DE1907">
        <w:rPr>
          <w:i/>
          <w:noProof/>
          <w:color w:val="000000"/>
          <w:sz w:val="28"/>
          <w:szCs w:val="28"/>
        </w:rPr>
        <w:t xml:space="preserve"> </w:t>
      </w:r>
      <w:r w:rsidRPr="00DE1907">
        <w:rPr>
          <w:i/>
          <w:noProof/>
          <w:color w:val="000000"/>
          <w:sz w:val="28"/>
          <w:szCs w:val="28"/>
        </w:rPr>
        <w:t>пенсии</w:t>
      </w:r>
      <w:r w:rsidR="007862C7" w:rsidRPr="00DE1907">
        <w:rPr>
          <w:i/>
          <w:noProof/>
          <w:color w:val="000000"/>
          <w:sz w:val="28"/>
          <w:szCs w:val="28"/>
        </w:rPr>
        <w:t>.</w:t>
      </w:r>
    </w:p>
    <w:p w:rsidR="007862C7" w:rsidRPr="00DE1907" w:rsidRDefault="007862C7" w:rsidP="00E15773">
      <w:pPr>
        <w:spacing w:line="360" w:lineRule="auto"/>
        <w:ind w:firstLine="709"/>
        <w:jc w:val="both"/>
        <w:rPr>
          <w:i/>
          <w:noProof/>
          <w:color w:val="000000"/>
          <w:sz w:val="28"/>
          <w:szCs w:val="28"/>
        </w:rPr>
      </w:pPr>
      <w:r w:rsidRPr="00DE1907">
        <w:rPr>
          <w:i/>
          <w:noProof/>
          <w:color w:val="000000"/>
          <w:sz w:val="28"/>
          <w:szCs w:val="28"/>
        </w:rPr>
        <w:t>Статьей 256 ТК РФ установлено, что отпуска по уходу за ребенком засчитываются в общий и непрерывный трудовой стаж, а также в стаж работы по специальности (за исключением случаев назначения пенсии на льготных условиях (досрочной трудовой пенсии)). Такое же положение имелось в ст.167 КзоТ РСФСР после внесения в нее изменений Законом от 25 сентября 1992 года, вступившей в силу 1 октября 1992 года. До данных изменений ст.167 КзоТ РСФСР не предусматривала каких-либо ограничений в отношении отпуска по уходу за ребенком в случае назначения досрочной трудовой пенсии.</w:t>
      </w:r>
    </w:p>
    <w:p w:rsidR="007862C7" w:rsidRPr="00DE1907" w:rsidRDefault="00723C72" w:rsidP="00E15773">
      <w:pPr>
        <w:spacing w:line="360" w:lineRule="auto"/>
        <w:ind w:firstLine="709"/>
        <w:jc w:val="both"/>
        <w:rPr>
          <w:i/>
          <w:noProof/>
          <w:color w:val="000000"/>
          <w:sz w:val="28"/>
          <w:szCs w:val="28"/>
        </w:rPr>
      </w:pPr>
      <w:r w:rsidRPr="00DE1907">
        <w:rPr>
          <w:i/>
          <w:noProof/>
          <w:color w:val="000000"/>
          <w:sz w:val="28"/>
          <w:szCs w:val="28"/>
        </w:rPr>
        <w:t>Согласно ст.12 ТК РФ, закон или иной нормативный правовой акт, содержащий нормы трудового права, не имеют обратной силы и применяются к отношениям,возникшим после введения его в действие; действие закона или иного нормативного правового акта, содержащего нормы трудового права, распространяются на отношения, возникшие до введения его в действие, лишь в случаях, прямо предусмотренных этим актом.</w:t>
      </w:r>
    </w:p>
    <w:p w:rsidR="00723C72" w:rsidRPr="00DE1907" w:rsidRDefault="00723C72" w:rsidP="00E15773">
      <w:pPr>
        <w:spacing w:line="360" w:lineRule="auto"/>
        <w:ind w:firstLine="709"/>
        <w:jc w:val="both"/>
        <w:rPr>
          <w:i/>
          <w:noProof/>
          <w:color w:val="000000"/>
          <w:sz w:val="28"/>
          <w:szCs w:val="28"/>
        </w:rPr>
      </w:pPr>
      <w:r w:rsidRPr="00DE1907">
        <w:rPr>
          <w:i/>
          <w:noProof/>
          <w:color w:val="000000"/>
          <w:sz w:val="28"/>
          <w:szCs w:val="28"/>
        </w:rPr>
        <w:t>Постановлением Правительства РФ от 29 октября 2002 года №781 «О списках работ, профессий, должностей, специальностей и учреждений, с учетом которых досрочно назначается трудовая пенсия по старости в соответствии со ст.28 ФЗ</w:t>
      </w:r>
      <w:r w:rsidR="00577629" w:rsidRPr="00DE1907">
        <w:rPr>
          <w:i/>
          <w:noProof/>
          <w:color w:val="000000"/>
          <w:sz w:val="28"/>
          <w:szCs w:val="28"/>
        </w:rPr>
        <w:t xml:space="preserve"> «О трудовых пенсиях в РФ» и об утверждении правил исчисления периодов работы, дающей право на досрочное назначение трудовой пенсии по старости лицам, осуществляющим педагогическую деятельность в государственных и муниципальных учреждениях для детей. В графе наименование должностей указано: воспитатель.</w:t>
      </w:r>
    </w:p>
    <w:p w:rsidR="00577629" w:rsidRPr="00DE1907" w:rsidRDefault="00577629" w:rsidP="00E15773">
      <w:pPr>
        <w:spacing w:line="360" w:lineRule="auto"/>
        <w:ind w:firstLine="709"/>
        <w:jc w:val="both"/>
        <w:rPr>
          <w:i/>
          <w:noProof/>
          <w:color w:val="000000"/>
          <w:sz w:val="28"/>
          <w:szCs w:val="28"/>
        </w:rPr>
      </w:pPr>
      <w:r w:rsidRPr="00DE1907">
        <w:rPr>
          <w:i/>
          <w:noProof/>
          <w:color w:val="000000"/>
          <w:sz w:val="28"/>
          <w:szCs w:val="28"/>
        </w:rPr>
        <w:t>17 мая 2006 года Абаимова А.В. обратилась с заявлением о назначении трудовой пенсии по старости.</w:t>
      </w:r>
    </w:p>
    <w:p w:rsidR="00577629" w:rsidRPr="00DE1907" w:rsidRDefault="00577629" w:rsidP="00E15773">
      <w:pPr>
        <w:spacing w:line="360" w:lineRule="auto"/>
        <w:ind w:firstLine="709"/>
        <w:jc w:val="both"/>
        <w:rPr>
          <w:i/>
          <w:noProof/>
          <w:color w:val="000000"/>
          <w:sz w:val="28"/>
          <w:szCs w:val="28"/>
        </w:rPr>
      </w:pPr>
      <w:r w:rsidRPr="00DE1907">
        <w:rPr>
          <w:i/>
          <w:noProof/>
          <w:color w:val="000000"/>
          <w:sz w:val="28"/>
          <w:szCs w:val="28"/>
        </w:rPr>
        <w:t>Согласно решения об отказе в установлении пенсии №21 от 3 августа 2006 года указывается, что стаж педагогической деятельности для назначения пенсии Абаимовой А.В. на 17 мая 2006 года составляет 24 года 2 месяца 14 дней.</w:t>
      </w:r>
    </w:p>
    <w:p w:rsidR="00577629" w:rsidRPr="00DE1907" w:rsidRDefault="00B3252A" w:rsidP="00E15773">
      <w:pPr>
        <w:spacing w:line="360" w:lineRule="auto"/>
        <w:ind w:firstLine="709"/>
        <w:jc w:val="both"/>
        <w:rPr>
          <w:i/>
          <w:noProof/>
          <w:color w:val="000000"/>
          <w:sz w:val="28"/>
          <w:szCs w:val="28"/>
        </w:rPr>
      </w:pPr>
      <w:r w:rsidRPr="00DE1907">
        <w:rPr>
          <w:i/>
          <w:noProof/>
          <w:color w:val="000000"/>
          <w:sz w:val="28"/>
          <w:szCs w:val="28"/>
        </w:rPr>
        <w:t>Период нахождения Абаимовой</w:t>
      </w:r>
      <w:r w:rsidR="00E15773" w:rsidRPr="00DE1907">
        <w:rPr>
          <w:i/>
          <w:noProof/>
          <w:color w:val="000000"/>
          <w:sz w:val="28"/>
          <w:szCs w:val="28"/>
        </w:rPr>
        <w:t xml:space="preserve"> </w:t>
      </w:r>
      <w:r w:rsidRPr="00DE1907">
        <w:rPr>
          <w:i/>
          <w:noProof/>
          <w:color w:val="000000"/>
          <w:sz w:val="28"/>
          <w:szCs w:val="28"/>
        </w:rPr>
        <w:t>в отпуске по уходу за ребенком составляет 9 месяцев 24 дня.</w:t>
      </w:r>
    </w:p>
    <w:p w:rsidR="00B3252A" w:rsidRPr="00DE1907" w:rsidRDefault="00B3252A" w:rsidP="00E15773">
      <w:pPr>
        <w:spacing w:line="360" w:lineRule="auto"/>
        <w:ind w:firstLine="709"/>
        <w:jc w:val="both"/>
        <w:rPr>
          <w:i/>
          <w:noProof/>
          <w:color w:val="000000"/>
          <w:sz w:val="28"/>
          <w:szCs w:val="28"/>
        </w:rPr>
      </w:pPr>
      <w:r w:rsidRPr="00DE1907">
        <w:rPr>
          <w:i/>
          <w:noProof/>
          <w:color w:val="000000"/>
          <w:sz w:val="28"/>
          <w:szCs w:val="28"/>
        </w:rPr>
        <w:t>Следовательно, на 17 мая 2006 года Абаимова А.В. имела педагогический стаж, дающий право на досрочное назначение трудовой пенсии – 25 лет 11 дней.</w:t>
      </w:r>
    </w:p>
    <w:p w:rsidR="000D09E2" w:rsidRPr="00DE1907" w:rsidRDefault="000D09E2" w:rsidP="00E15773">
      <w:pPr>
        <w:spacing w:line="360" w:lineRule="auto"/>
        <w:ind w:firstLine="709"/>
        <w:jc w:val="both"/>
        <w:rPr>
          <w:i/>
          <w:noProof/>
          <w:color w:val="000000"/>
          <w:sz w:val="28"/>
          <w:szCs w:val="28"/>
        </w:rPr>
      </w:pPr>
    </w:p>
    <w:p w:rsidR="000D09E2" w:rsidRPr="00DE1907" w:rsidRDefault="000D09E2" w:rsidP="00E15773">
      <w:pPr>
        <w:spacing w:line="360" w:lineRule="auto"/>
        <w:ind w:firstLine="709"/>
        <w:jc w:val="both"/>
        <w:rPr>
          <w:i/>
          <w:noProof/>
          <w:color w:val="000000"/>
          <w:sz w:val="28"/>
          <w:szCs w:val="28"/>
        </w:rPr>
      </w:pPr>
      <w:r w:rsidRPr="00DE1907">
        <w:rPr>
          <w:noProof/>
          <w:color w:val="000000"/>
          <w:sz w:val="28"/>
          <w:szCs w:val="28"/>
        </w:rPr>
        <w:t>5. Льготы по системе социального обслуживания</w:t>
      </w:r>
    </w:p>
    <w:p w:rsidR="000D09E2" w:rsidRPr="00DE1907" w:rsidRDefault="000D09E2" w:rsidP="00E15773">
      <w:pPr>
        <w:spacing w:line="360" w:lineRule="auto"/>
        <w:ind w:firstLine="709"/>
        <w:jc w:val="both"/>
        <w:rPr>
          <w:i/>
          <w:noProof/>
          <w:color w:val="000000"/>
          <w:sz w:val="28"/>
          <w:szCs w:val="28"/>
        </w:rPr>
      </w:pPr>
    </w:p>
    <w:p w:rsidR="004320FF" w:rsidRPr="00DE1907" w:rsidRDefault="00965A45" w:rsidP="00E15773">
      <w:pPr>
        <w:spacing w:line="360" w:lineRule="auto"/>
        <w:ind w:firstLine="709"/>
        <w:jc w:val="both"/>
        <w:rPr>
          <w:noProof/>
          <w:color w:val="000000"/>
          <w:sz w:val="28"/>
          <w:szCs w:val="28"/>
        </w:rPr>
      </w:pPr>
      <w:r w:rsidRPr="00DE1907">
        <w:rPr>
          <w:noProof/>
          <w:color w:val="000000"/>
          <w:sz w:val="28"/>
          <w:szCs w:val="28"/>
        </w:rPr>
        <w:t>Льготы – предоставление особого преимущества или предпочтения отдельным категориям граждан или семьям в связи с тем, что им необходима особая защита со стороны общества, позволяющая в какой-то степени устранить неблагоприятные последствия и обстоятельства, в силу которых они были признаны нуждающимися в особой социальной защите.</w:t>
      </w:r>
      <w:r w:rsidR="004320FF" w:rsidRPr="00DE1907">
        <w:rPr>
          <w:noProof/>
          <w:color w:val="000000"/>
          <w:sz w:val="28"/>
          <w:szCs w:val="28"/>
        </w:rPr>
        <w:t xml:space="preserve"> </w:t>
      </w:r>
    </w:p>
    <w:p w:rsidR="00965A45" w:rsidRPr="00DE1907" w:rsidRDefault="00965A45" w:rsidP="00E15773">
      <w:pPr>
        <w:spacing w:line="360" w:lineRule="auto"/>
        <w:ind w:firstLine="709"/>
        <w:jc w:val="both"/>
        <w:rPr>
          <w:noProof/>
          <w:color w:val="000000"/>
          <w:sz w:val="28"/>
          <w:szCs w:val="28"/>
        </w:rPr>
      </w:pPr>
      <w:r w:rsidRPr="00DE1907">
        <w:rPr>
          <w:noProof/>
          <w:color w:val="000000"/>
          <w:sz w:val="28"/>
          <w:szCs w:val="28"/>
        </w:rPr>
        <w:t>Необходимо различать льготы социальные, которые предоставляются</w:t>
      </w:r>
      <w:r w:rsidR="004320FF" w:rsidRPr="00DE1907">
        <w:rPr>
          <w:noProof/>
          <w:color w:val="000000"/>
          <w:sz w:val="28"/>
          <w:szCs w:val="28"/>
        </w:rPr>
        <w:t xml:space="preserve"> по социальным основаниям (малообеспеченность, старость, болезнь, многодетность, инвалидность и т.д.), и льготы, которые предоставляются в силу иных обстоятельств (род деятельности, служебное положение – судьи, депутаты, военнослужащие и т.д.).</w:t>
      </w:r>
    </w:p>
    <w:p w:rsidR="004320FF" w:rsidRPr="00DE1907" w:rsidRDefault="004320FF" w:rsidP="00E15773">
      <w:pPr>
        <w:spacing w:line="360" w:lineRule="auto"/>
        <w:ind w:firstLine="709"/>
        <w:jc w:val="both"/>
        <w:rPr>
          <w:noProof/>
          <w:color w:val="000000"/>
          <w:sz w:val="28"/>
          <w:szCs w:val="28"/>
        </w:rPr>
      </w:pPr>
      <w:r w:rsidRPr="00DE1907">
        <w:rPr>
          <w:noProof/>
          <w:color w:val="000000"/>
          <w:sz w:val="28"/>
          <w:szCs w:val="28"/>
        </w:rPr>
        <w:t>Социальные льготы, в свою очередь, могут предоставляться по двум основаниям:</w:t>
      </w:r>
    </w:p>
    <w:p w:rsidR="004320FF" w:rsidRPr="00DE1907" w:rsidRDefault="004320FF" w:rsidP="00E15773">
      <w:pPr>
        <w:numPr>
          <w:ilvl w:val="0"/>
          <w:numId w:val="15"/>
        </w:numPr>
        <w:tabs>
          <w:tab w:val="clear" w:pos="1440"/>
          <w:tab w:val="num" w:pos="1080"/>
        </w:tabs>
        <w:spacing w:line="360" w:lineRule="auto"/>
        <w:ind w:left="0" w:firstLine="709"/>
        <w:jc w:val="both"/>
        <w:rPr>
          <w:noProof/>
          <w:color w:val="000000"/>
          <w:sz w:val="28"/>
          <w:szCs w:val="28"/>
        </w:rPr>
      </w:pPr>
      <w:r w:rsidRPr="00DE1907">
        <w:rPr>
          <w:noProof/>
          <w:color w:val="000000"/>
          <w:sz w:val="28"/>
          <w:szCs w:val="28"/>
        </w:rPr>
        <w:t>Малообеспеченность (пенсионеры, ветераны, многодетные, инвалиды);</w:t>
      </w:r>
    </w:p>
    <w:p w:rsidR="004320FF" w:rsidRPr="00DE1907" w:rsidRDefault="004320FF" w:rsidP="00E15773">
      <w:pPr>
        <w:numPr>
          <w:ilvl w:val="0"/>
          <w:numId w:val="15"/>
        </w:numPr>
        <w:tabs>
          <w:tab w:val="clear" w:pos="1440"/>
          <w:tab w:val="num" w:pos="1080"/>
        </w:tabs>
        <w:spacing w:line="360" w:lineRule="auto"/>
        <w:ind w:left="0" w:firstLine="709"/>
        <w:jc w:val="both"/>
        <w:rPr>
          <w:noProof/>
          <w:color w:val="000000"/>
          <w:sz w:val="28"/>
          <w:szCs w:val="28"/>
        </w:rPr>
      </w:pPr>
      <w:r w:rsidRPr="00DE1907">
        <w:rPr>
          <w:noProof/>
          <w:color w:val="000000"/>
          <w:sz w:val="28"/>
          <w:szCs w:val="28"/>
        </w:rPr>
        <w:t>Особые заслуги (Герои, полные кавалеры ордена Славы, инвалиды и участники Великой Отечественной войны и т.д.).</w:t>
      </w:r>
    </w:p>
    <w:p w:rsidR="004320FF" w:rsidRPr="00DE1907" w:rsidRDefault="004320FF" w:rsidP="00E15773">
      <w:pPr>
        <w:spacing w:line="360" w:lineRule="auto"/>
        <w:ind w:firstLine="709"/>
        <w:jc w:val="both"/>
        <w:rPr>
          <w:noProof/>
          <w:color w:val="000000"/>
          <w:sz w:val="28"/>
          <w:szCs w:val="28"/>
        </w:rPr>
      </w:pPr>
      <w:r w:rsidRPr="00DE1907">
        <w:rPr>
          <w:noProof/>
          <w:color w:val="000000"/>
          <w:sz w:val="28"/>
          <w:szCs w:val="28"/>
        </w:rPr>
        <w:t>Иногда оба эти основания для предоставления льгот присутствуют у одного получателя одновременно.</w:t>
      </w:r>
    </w:p>
    <w:p w:rsidR="004320FF" w:rsidRPr="00DE1907" w:rsidRDefault="004320FF" w:rsidP="00E15773">
      <w:pPr>
        <w:spacing w:line="360" w:lineRule="auto"/>
        <w:ind w:firstLine="709"/>
        <w:jc w:val="both"/>
        <w:rPr>
          <w:noProof/>
          <w:color w:val="000000"/>
          <w:sz w:val="28"/>
          <w:szCs w:val="28"/>
        </w:rPr>
      </w:pPr>
      <w:r w:rsidRPr="00DE1907">
        <w:rPr>
          <w:noProof/>
          <w:color w:val="000000"/>
          <w:sz w:val="28"/>
          <w:szCs w:val="28"/>
        </w:rPr>
        <w:t>По форме принято различать два вида льгот: материальные и нематериальные. Суть льготы материального характера заключается в том, что получатель льг</w:t>
      </w:r>
      <w:r w:rsidR="00C66347" w:rsidRPr="00DE1907">
        <w:rPr>
          <w:noProof/>
          <w:color w:val="000000"/>
          <w:sz w:val="28"/>
          <w:szCs w:val="28"/>
        </w:rPr>
        <w:t>оты освобождается от общепринятой платы за тот или иной товар или услугу либо оплачивается по специальной, льготной цене (50%). Льгота нематериального характера заключается в праве внеочередного или первоочередного обслуживания там, где предполагается определенная очередность, либо в преимущественной (по сравнению с лицами, не имеющими такой льготы) возможности использоваться тем или иным правом.</w:t>
      </w:r>
    </w:p>
    <w:p w:rsidR="00C66347" w:rsidRPr="00DE1907" w:rsidRDefault="00C66347" w:rsidP="00E15773">
      <w:pPr>
        <w:spacing w:line="360" w:lineRule="auto"/>
        <w:ind w:firstLine="709"/>
        <w:jc w:val="both"/>
        <w:rPr>
          <w:noProof/>
          <w:color w:val="000000"/>
          <w:sz w:val="28"/>
          <w:szCs w:val="28"/>
        </w:rPr>
      </w:pPr>
      <w:r w:rsidRPr="00DE1907">
        <w:rPr>
          <w:noProof/>
          <w:color w:val="000000"/>
          <w:sz w:val="28"/>
          <w:szCs w:val="28"/>
        </w:rPr>
        <w:t>По содержанию можно назвать следующие виды льгот:</w:t>
      </w:r>
    </w:p>
    <w:p w:rsidR="00C66347" w:rsidRPr="00DE1907" w:rsidRDefault="00C66347" w:rsidP="00E15773">
      <w:pPr>
        <w:numPr>
          <w:ilvl w:val="0"/>
          <w:numId w:val="16"/>
        </w:numPr>
        <w:tabs>
          <w:tab w:val="clear" w:pos="1215"/>
          <w:tab w:val="num" w:pos="1080"/>
        </w:tabs>
        <w:spacing w:line="360" w:lineRule="auto"/>
        <w:ind w:left="0" w:firstLine="709"/>
        <w:jc w:val="both"/>
        <w:rPr>
          <w:noProof/>
          <w:color w:val="000000"/>
          <w:sz w:val="28"/>
          <w:szCs w:val="28"/>
        </w:rPr>
      </w:pPr>
      <w:r w:rsidRPr="00DE1907">
        <w:rPr>
          <w:noProof/>
          <w:color w:val="000000"/>
          <w:sz w:val="28"/>
          <w:szCs w:val="28"/>
        </w:rPr>
        <w:t>Льготы по проезду в общественном транспорте, транспорте пригородного сообщения, а также на железнодорожном, воздушном и водном, междугородном автомобильном транспорте (бесплатно или по льготной цене);</w:t>
      </w:r>
    </w:p>
    <w:p w:rsidR="00C66347" w:rsidRPr="00DE1907" w:rsidRDefault="00C66347" w:rsidP="00E15773">
      <w:pPr>
        <w:numPr>
          <w:ilvl w:val="0"/>
          <w:numId w:val="16"/>
        </w:numPr>
        <w:tabs>
          <w:tab w:val="clear" w:pos="1215"/>
          <w:tab w:val="num" w:pos="1080"/>
        </w:tabs>
        <w:spacing w:line="360" w:lineRule="auto"/>
        <w:ind w:left="0" w:firstLine="709"/>
        <w:jc w:val="both"/>
        <w:rPr>
          <w:noProof/>
          <w:color w:val="000000"/>
          <w:sz w:val="28"/>
          <w:szCs w:val="28"/>
        </w:rPr>
      </w:pPr>
      <w:r w:rsidRPr="00DE1907">
        <w:rPr>
          <w:noProof/>
          <w:color w:val="000000"/>
          <w:sz w:val="28"/>
          <w:szCs w:val="28"/>
        </w:rPr>
        <w:t>Льготы по оплате жилья, коммунальных услуг и топлива;</w:t>
      </w:r>
    </w:p>
    <w:p w:rsidR="00C66347" w:rsidRPr="00DE1907" w:rsidRDefault="00C66347" w:rsidP="00E15773">
      <w:pPr>
        <w:numPr>
          <w:ilvl w:val="0"/>
          <w:numId w:val="16"/>
        </w:numPr>
        <w:tabs>
          <w:tab w:val="clear" w:pos="1215"/>
          <w:tab w:val="num" w:pos="1080"/>
        </w:tabs>
        <w:spacing w:line="360" w:lineRule="auto"/>
        <w:ind w:left="0" w:firstLine="709"/>
        <w:jc w:val="both"/>
        <w:rPr>
          <w:noProof/>
          <w:color w:val="000000"/>
          <w:sz w:val="28"/>
          <w:szCs w:val="28"/>
        </w:rPr>
      </w:pPr>
      <w:r w:rsidRPr="00DE1907">
        <w:rPr>
          <w:noProof/>
          <w:color w:val="000000"/>
          <w:sz w:val="28"/>
          <w:szCs w:val="28"/>
        </w:rPr>
        <w:t>Установка (вне очереди, в первую очередь, бесплатно, по льготной цене) и использование (бесплатно, по льготной цене) телефоном;</w:t>
      </w:r>
    </w:p>
    <w:p w:rsidR="00C66347" w:rsidRPr="00DE1907" w:rsidRDefault="00C66347" w:rsidP="00E15773">
      <w:pPr>
        <w:numPr>
          <w:ilvl w:val="0"/>
          <w:numId w:val="16"/>
        </w:numPr>
        <w:tabs>
          <w:tab w:val="clear" w:pos="1215"/>
          <w:tab w:val="num" w:pos="1080"/>
        </w:tabs>
        <w:spacing w:line="360" w:lineRule="auto"/>
        <w:ind w:left="0" w:firstLine="709"/>
        <w:jc w:val="both"/>
        <w:rPr>
          <w:noProof/>
          <w:color w:val="000000"/>
          <w:sz w:val="28"/>
          <w:szCs w:val="28"/>
        </w:rPr>
      </w:pPr>
      <w:r w:rsidRPr="00DE1907">
        <w:rPr>
          <w:noProof/>
          <w:color w:val="000000"/>
          <w:sz w:val="28"/>
          <w:szCs w:val="28"/>
        </w:rPr>
        <w:t>Налоговые льготы;</w:t>
      </w:r>
    </w:p>
    <w:p w:rsidR="00C66347" w:rsidRPr="00DE1907" w:rsidRDefault="00C66347" w:rsidP="00E15773">
      <w:pPr>
        <w:numPr>
          <w:ilvl w:val="0"/>
          <w:numId w:val="16"/>
        </w:numPr>
        <w:tabs>
          <w:tab w:val="clear" w:pos="1215"/>
          <w:tab w:val="num" w:pos="1080"/>
        </w:tabs>
        <w:spacing w:line="360" w:lineRule="auto"/>
        <w:ind w:left="0" w:firstLine="709"/>
        <w:jc w:val="both"/>
        <w:rPr>
          <w:noProof/>
          <w:color w:val="000000"/>
          <w:sz w:val="28"/>
          <w:szCs w:val="28"/>
        </w:rPr>
      </w:pPr>
      <w:r w:rsidRPr="00DE1907">
        <w:rPr>
          <w:noProof/>
          <w:color w:val="000000"/>
          <w:sz w:val="28"/>
          <w:szCs w:val="28"/>
        </w:rPr>
        <w:t>Льготы по предоставлению ссуды на жилищное строительство;</w:t>
      </w:r>
    </w:p>
    <w:p w:rsidR="00C66347" w:rsidRPr="00DE1907" w:rsidRDefault="00C66347" w:rsidP="00E15773">
      <w:pPr>
        <w:numPr>
          <w:ilvl w:val="0"/>
          <w:numId w:val="16"/>
        </w:numPr>
        <w:tabs>
          <w:tab w:val="clear" w:pos="1215"/>
          <w:tab w:val="num" w:pos="1080"/>
        </w:tabs>
        <w:spacing w:line="360" w:lineRule="auto"/>
        <w:ind w:left="0" w:firstLine="709"/>
        <w:jc w:val="both"/>
        <w:rPr>
          <w:noProof/>
          <w:color w:val="000000"/>
          <w:sz w:val="28"/>
          <w:szCs w:val="28"/>
        </w:rPr>
      </w:pPr>
      <w:r w:rsidRPr="00DE1907">
        <w:rPr>
          <w:noProof/>
          <w:color w:val="000000"/>
          <w:sz w:val="28"/>
          <w:szCs w:val="28"/>
        </w:rPr>
        <w:t>Предоставление жилья (вне очереди, в первую очередь, бесплатно);</w:t>
      </w:r>
    </w:p>
    <w:p w:rsidR="00C66347" w:rsidRPr="00DE1907" w:rsidRDefault="00C66347" w:rsidP="00E15773">
      <w:pPr>
        <w:numPr>
          <w:ilvl w:val="0"/>
          <w:numId w:val="16"/>
        </w:numPr>
        <w:tabs>
          <w:tab w:val="clear" w:pos="1215"/>
          <w:tab w:val="num" w:pos="1080"/>
        </w:tabs>
        <w:spacing w:line="360" w:lineRule="auto"/>
        <w:ind w:left="0" w:firstLine="709"/>
        <w:jc w:val="both"/>
        <w:rPr>
          <w:noProof/>
          <w:color w:val="000000"/>
          <w:sz w:val="28"/>
          <w:szCs w:val="28"/>
        </w:rPr>
      </w:pPr>
      <w:r w:rsidRPr="00DE1907">
        <w:rPr>
          <w:noProof/>
          <w:color w:val="000000"/>
          <w:sz w:val="28"/>
          <w:szCs w:val="28"/>
        </w:rPr>
        <w:t>Льготы по предоставлению путевок на санаторно-курортное лечение;</w:t>
      </w:r>
    </w:p>
    <w:p w:rsidR="00A71A2E" w:rsidRPr="00DE1907" w:rsidRDefault="00A71A2E" w:rsidP="00E15773">
      <w:pPr>
        <w:spacing w:line="360" w:lineRule="auto"/>
        <w:ind w:firstLine="709"/>
        <w:jc w:val="both"/>
        <w:rPr>
          <w:i/>
          <w:noProof/>
          <w:color w:val="000000"/>
          <w:sz w:val="28"/>
          <w:szCs w:val="28"/>
        </w:rPr>
      </w:pPr>
      <w:r w:rsidRPr="00DE1907">
        <w:rPr>
          <w:i/>
          <w:noProof/>
          <w:color w:val="000000"/>
          <w:sz w:val="28"/>
          <w:szCs w:val="28"/>
        </w:rPr>
        <w:t xml:space="preserve">Например: в соединении, комплектуемом на протяжении многих лет исключительно военнослужащими, проходящими военную службу по контракту, прекратили выдачу путевок в ведомственные санатории </w:t>
      </w:r>
      <w:r w:rsidR="0017361E" w:rsidRPr="00DE1907">
        <w:rPr>
          <w:i/>
          <w:noProof/>
          <w:color w:val="000000"/>
          <w:sz w:val="28"/>
          <w:szCs w:val="28"/>
        </w:rPr>
        <w:t>и дома отдыха военнослужащим, принятым на военную службу после 1 января 2004 года на воинские должности, подлежащие комплектованию солдатами и сержантами, с применением льгот. Вместе с тем это соединение комплектуется таким порядком уже не одно десятилетие, надбавка за особые условия боевой подготовки военнослужащим в этом соединении не устанавливается, нормативные</w:t>
      </w:r>
      <w:r w:rsidR="009E0BC8" w:rsidRPr="00DE1907">
        <w:rPr>
          <w:i/>
          <w:noProof/>
          <w:color w:val="000000"/>
          <w:sz w:val="28"/>
          <w:szCs w:val="28"/>
        </w:rPr>
        <w:t xml:space="preserve"> </w:t>
      </w:r>
      <w:r w:rsidR="0017361E" w:rsidRPr="00DE1907">
        <w:rPr>
          <w:i/>
          <w:noProof/>
          <w:color w:val="000000"/>
          <w:sz w:val="28"/>
          <w:szCs w:val="28"/>
        </w:rPr>
        <w:t>акты о переходе соединения на новый способ комплектования соответствующими органами управления не издавались. Таким образом, решение об отказе выдавать указанным военнослужащим путевки в ведомственные санатории и дома о</w:t>
      </w:r>
      <w:r w:rsidR="009E0BC8" w:rsidRPr="00DE1907">
        <w:rPr>
          <w:i/>
          <w:noProof/>
          <w:color w:val="000000"/>
          <w:sz w:val="28"/>
          <w:szCs w:val="28"/>
        </w:rPr>
        <w:t>тдыха с оплатой по льготной стоимости неправомерно.</w:t>
      </w:r>
    </w:p>
    <w:p w:rsidR="00C66347" w:rsidRPr="00DE1907" w:rsidRDefault="00CF0B36" w:rsidP="00E15773">
      <w:pPr>
        <w:numPr>
          <w:ilvl w:val="0"/>
          <w:numId w:val="16"/>
        </w:numPr>
        <w:tabs>
          <w:tab w:val="clear" w:pos="1215"/>
          <w:tab w:val="num" w:pos="1080"/>
        </w:tabs>
        <w:spacing w:line="360" w:lineRule="auto"/>
        <w:ind w:left="0" w:firstLine="709"/>
        <w:jc w:val="both"/>
        <w:rPr>
          <w:noProof/>
          <w:color w:val="000000"/>
          <w:sz w:val="28"/>
          <w:szCs w:val="28"/>
        </w:rPr>
      </w:pPr>
      <w:r w:rsidRPr="00DE1907">
        <w:rPr>
          <w:noProof/>
          <w:color w:val="000000"/>
          <w:sz w:val="28"/>
          <w:szCs w:val="28"/>
        </w:rPr>
        <w:t>Льгота по предоставлению медико-социальной помощи и лекарственных средств (бесплатно, по льготной цене);</w:t>
      </w:r>
    </w:p>
    <w:p w:rsidR="00CF0B36" w:rsidRPr="00DE1907" w:rsidRDefault="00CF0B36" w:rsidP="00E15773">
      <w:pPr>
        <w:numPr>
          <w:ilvl w:val="0"/>
          <w:numId w:val="16"/>
        </w:numPr>
        <w:tabs>
          <w:tab w:val="clear" w:pos="1215"/>
          <w:tab w:val="num" w:pos="1080"/>
        </w:tabs>
        <w:spacing w:line="360" w:lineRule="auto"/>
        <w:ind w:left="0" w:firstLine="709"/>
        <w:jc w:val="both"/>
        <w:rPr>
          <w:noProof/>
          <w:color w:val="000000"/>
          <w:sz w:val="28"/>
          <w:szCs w:val="28"/>
        </w:rPr>
      </w:pPr>
      <w:r w:rsidRPr="00DE1907">
        <w:rPr>
          <w:noProof/>
          <w:color w:val="000000"/>
          <w:sz w:val="28"/>
          <w:szCs w:val="28"/>
        </w:rPr>
        <w:t>Обеспечение транспортными средствами и их содержание и обслуживание;</w:t>
      </w:r>
    </w:p>
    <w:p w:rsidR="00CF0B36" w:rsidRPr="00DE1907" w:rsidRDefault="00CF0B36" w:rsidP="00E15773">
      <w:pPr>
        <w:numPr>
          <w:ilvl w:val="0"/>
          <w:numId w:val="16"/>
        </w:numPr>
        <w:tabs>
          <w:tab w:val="clear" w:pos="1215"/>
          <w:tab w:val="num" w:pos="1080"/>
        </w:tabs>
        <w:spacing w:line="360" w:lineRule="auto"/>
        <w:ind w:left="0" w:firstLine="709"/>
        <w:jc w:val="both"/>
        <w:rPr>
          <w:noProof/>
          <w:color w:val="000000"/>
          <w:sz w:val="28"/>
          <w:szCs w:val="28"/>
        </w:rPr>
      </w:pPr>
      <w:r w:rsidRPr="00DE1907">
        <w:rPr>
          <w:noProof/>
          <w:color w:val="000000"/>
          <w:sz w:val="28"/>
          <w:szCs w:val="28"/>
        </w:rPr>
        <w:t>Преимущественное право на вступление в различные кооперативы (жилищные, дачные, садово-огородные, гаражные и т.д.);</w:t>
      </w:r>
    </w:p>
    <w:p w:rsidR="00CF0B36" w:rsidRPr="00DE1907" w:rsidRDefault="00CF0B36" w:rsidP="00E15773">
      <w:pPr>
        <w:numPr>
          <w:ilvl w:val="0"/>
          <w:numId w:val="16"/>
        </w:numPr>
        <w:tabs>
          <w:tab w:val="clear" w:pos="1215"/>
          <w:tab w:val="num" w:pos="1080"/>
        </w:tabs>
        <w:spacing w:line="360" w:lineRule="auto"/>
        <w:ind w:left="0" w:firstLine="709"/>
        <w:jc w:val="both"/>
        <w:rPr>
          <w:noProof/>
          <w:color w:val="000000"/>
          <w:sz w:val="28"/>
          <w:szCs w:val="28"/>
        </w:rPr>
      </w:pPr>
      <w:r w:rsidRPr="00DE1907">
        <w:rPr>
          <w:noProof/>
          <w:color w:val="000000"/>
          <w:sz w:val="28"/>
          <w:szCs w:val="28"/>
        </w:rPr>
        <w:t>Внеочередное (первоочередное) обслуживание в учреждениях торговли, бытового обслуживания, связи, культурно-просветительных и спортивно-оздоровительных учреждениях);</w:t>
      </w:r>
    </w:p>
    <w:p w:rsidR="00CF0B36" w:rsidRPr="00DE1907" w:rsidRDefault="00CF0B36" w:rsidP="00E15773">
      <w:pPr>
        <w:numPr>
          <w:ilvl w:val="0"/>
          <w:numId w:val="16"/>
        </w:numPr>
        <w:tabs>
          <w:tab w:val="clear" w:pos="1215"/>
          <w:tab w:val="num" w:pos="1080"/>
        </w:tabs>
        <w:spacing w:line="360" w:lineRule="auto"/>
        <w:ind w:left="0" w:firstLine="709"/>
        <w:jc w:val="both"/>
        <w:rPr>
          <w:noProof/>
          <w:color w:val="000000"/>
          <w:sz w:val="28"/>
          <w:szCs w:val="28"/>
        </w:rPr>
      </w:pPr>
      <w:r w:rsidRPr="00DE1907">
        <w:rPr>
          <w:noProof/>
          <w:color w:val="000000"/>
          <w:sz w:val="28"/>
          <w:szCs w:val="28"/>
        </w:rPr>
        <w:t>Другие льготы.</w:t>
      </w:r>
    </w:p>
    <w:p w:rsidR="00CF0B36" w:rsidRPr="00DE1907" w:rsidRDefault="00CF0B36" w:rsidP="00E15773">
      <w:pPr>
        <w:spacing w:line="360" w:lineRule="auto"/>
        <w:ind w:firstLine="709"/>
        <w:jc w:val="both"/>
        <w:rPr>
          <w:noProof/>
          <w:color w:val="000000"/>
          <w:sz w:val="28"/>
          <w:szCs w:val="28"/>
        </w:rPr>
      </w:pPr>
      <w:r w:rsidRPr="00DE1907">
        <w:rPr>
          <w:noProof/>
          <w:color w:val="000000"/>
          <w:sz w:val="28"/>
          <w:szCs w:val="28"/>
        </w:rPr>
        <w:t>Категории семей, которые относятся к многодетным и нуждаются в дополнительной социальной поддержке, с учетом национальных и культурных особенностей в социально-экономическом и демографическом развитии региона определяются правительствами республик в составе Российской Федерации, органами исполнительной власти краев, областей, автономных образований, городов Москвы и Санкт-Петербурга.</w:t>
      </w:r>
    </w:p>
    <w:p w:rsidR="00CF0B36" w:rsidRPr="00DE1907" w:rsidRDefault="00CF0B36" w:rsidP="00E15773">
      <w:pPr>
        <w:spacing w:line="360" w:lineRule="auto"/>
        <w:ind w:firstLine="709"/>
        <w:jc w:val="both"/>
        <w:rPr>
          <w:noProof/>
          <w:color w:val="000000"/>
          <w:sz w:val="28"/>
          <w:szCs w:val="28"/>
        </w:rPr>
      </w:pPr>
      <w:r w:rsidRPr="00DE1907">
        <w:rPr>
          <w:noProof/>
          <w:color w:val="000000"/>
          <w:sz w:val="28"/>
          <w:szCs w:val="28"/>
        </w:rPr>
        <w:t>В соответствии с Указом Президента РФ, многодетные семьи имеют право на следующие льготы:</w:t>
      </w:r>
    </w:p>
    <w:p w:rsidR="00CF0B36" w:rsidRPr="00DE1907" w:rsidRDefault="00CF0B36" w:rsidP="00E15773">
      <w:pPr>
        <w:numPr>
          <w:ilvl w:val="0"/>
          <w:numId w:val="17"/>
        </w:numPr>
        <w:tabs>
          <w:tab w:val="clear" w:pos="1989"/>
          <w:tab w:val="num" w:pos="1080"/>
        </w:tabs>
        <w:spacing w:line="360" w:lineRule="auto"/>
        <w:ind w:left="0" w:firstLine="709"/>
        <w:jc w:val="both"/>
        <w:rPr>
          <w:noProof/>
          <w:color w:val="000000"/>
          <w:sz w:val="28"/>
          <w:szCs w:val="28"/>
        </w:rPr>
      </w:pPr>
      <w:r w:rsidRPr="00DE1907">
        <w:rPr>
          <w:noProof/>
          <w:color w:val="000000"/>
          <w:sz w:val="28"/>
          <w:szCs w:val="28"/>
        </w:rPr>
        <w:t>Скидку в размере не ниже 30% установленной платы за пользование отоплением, водой, канализацией, газом и электроэнергией, а для семей, проживающих в домах, не имеющих центрального отопления, - от стоимости топлива, приобретаемого в пределах норм, установленных для продажи населению на данной территории;</w:t>
      </w:r>
    </w:p>
    <w:p w:rsidR="00CF0B36" w:rsidRPr="00DE1907" w:rsidRDefault="00365202" w:rsidP="00E15773">
      <w:pPr>
        <w:numPr>
          <w:ilvl w:val="0"/>
          <w:numId w:val="17"/>
        </w:numPr>
        <w:tabs>
          <w:tab w:val="clear" w:pos="1989"/>
          <w:tab w:val="num" w:pos="1080"/>
        </w:tabs>
        <w:spacing w:line="360" w:lineRule="auto"/>
        <w:ind w:left="0" w:firstLine="709"/>
        <w:jc w:val="both"/>
        <w:rPr>
          <w:noProof/>
          <w:color w:val="000000"/>
          <w:sz w:val="28"/>
          <w:szCs w:val="28"/>
        </w:rPr>
      </w:pPr>
      <w:r w:rsidRPr="00DE1907">
        <w:rPr>
          <w:noProof/>
          <w:color w:val="000000"/>
          <w:sz w:val="28"/>
          <w:szCs w:val="28"/>
        </w:rPr>
        <w:t>Бесплатную выдачу лекарств, приобретаемых по рецептам врачей, для детей в возрасте до 6 лет;</w:t>
      </w:r>
    </w:p>
    <w:p w:rsidR="00365202" w:rsidRPr="00DE1907" w:rsidRDefault="00365202" w:rsidP="00E15773">
      <w:pPr>
        <w:numPr>
          <w:ilvl w:val="0"/>
          <w:numId w:val="17"/>
        </w:numPr>
        <w:tabs>
          <w:tab w:val="clear" w:pos="1989"/>
          <w:tab w:val="num" w:pos="1080"/>
        </w:tabs>
        <w:spacing w:line="360" w:lineRule="auto"/>
        <w:ind w:left="0" w:firstLine="709"/>
        <w:jc w:val="both"/>
        <w:rPr>
          <w:noProof/>
          <w:color w:val="000000"/>
          <w:sz w:val="28"/>
          <w:szCs w:val="28"/>
        </w:rPr>
      </w:pPr>
      <w:r w:rsidRPr="00DE1907">
        <w:rPr>
          <w:noProof/>
          <w:color w:val="000000"/>
          <w:sz w:val="28"/>
          <w:szCs w:val="28"/>
        </w:rPr>
        <w:t>Бесплатный проезд на внутригородском транспорте (трамвай, троллейбус, метрополитен и автобус городских линий (кроме такси), а также в автобусах пригородных и внутрирайонных линий для учащихся общеобразовательных школ;</w:t>
      </w:r>
    </w:p>
    <w:p w:rsidR="00365202" w:rsidRPr="00DE1907" w:rsidRDefault="00365202" w:rsidP="00E15773">
      <w:pPr>
        <w:numPr>
          <w:ilvl w:val="0"/>
          <w:numId w:val="17"/>
        </w:numPr>
        <w:tabs>
          <w:tab w:val="clear" w:pos="1989"/>
          <w:tab w:val="num" w:pos="1080"/>
        </w:tabs>
        <w:spacing w:line="360" w:lineRule="auto"/>
        <w:ind w:left="0" w:firstLine="709"/>
        <w:jc w:val="both"/>
        <w:rPr>
          <w:noProof/>
          <w:color w:val="000000"/>
          <w:sz w:val="28"/>
          <w:szCs w:val="28"/>
        </w:rPr>
      </w:pPr>
      <w:r w:rsidRPr="00DE1907">
        <w:rPr>
          <w:noProof/>
          <w:color w:val="000000"/>
          <w:sz w:val="28"/>
          <w:szCs w:val="28"/>
        </w:rPr>
        <w:t>Прием детей в дошкольные учреждения в первую очередь;</w:t>
      </w:r>
    </w:p>
    <w:p w:rsidR="00365202" w:rsidRPr="00DE1907" w:rsidRDefault="00365202" w:rsidP="00E15773">
      <w:pPr>
        <w:numPr>
          <w:ilvl w:val="0"/>
          <w:numId w:val="17"/>
        </w:numPr>
        <w:tabs>
          <w:tab w:val="clear" w:pos="1989"/>
          <w:tab w:val="num" w:pos="1080"/>
        </w:tabs>
        <w:spacing w:line="360" w:lineRule="auto"/>
        <w:ind w:left="0" w:firstLine="709"/>
        <w:jc w:val="both"/>
        <w:rPr>
          <w:noProof/>
          <w:color w:val="000000"/>
          <w:sz w:val="28"/>
          <w:szCs w:val="28"/>
        </w:rPr>
      </w:pPr>
      <w:r w:rsidRPr="00DE1907">
        <w:rPr>
          <w:noProof/>
          <w:color w:val="000000"/>
          <w:sz w:val="28"/>
          <w:szCs w:val="28"/>
        </w:rPr>
        <w:t>Бесплатное питание (завтраки и обеды) для учащихся общеобразовательных и профессиональных учебных заведений за счет средств всеобуча и отчисления от их производственной деятельности и других внебюджетных отчислений;</w:t>
      </w:r>
    </w:p>
    <w:p w:rsidR="00365202" w:rsidRPr="00DE1907" w:rsidRDefault="00365202" w:rsidP="00E15773">
      <w:pPr>
        <w:numPr>
          <w:ilvl w:val="0"/>
          <w:numId w:val="17"/>
        </w:numPr>
        <w:tabs>
          <w:tab w:val="clear" w:pos="1989"/>
          <w:tab w:val="num" w:pos="1080"/>
        </w:tabs>
        <w:spacing w:line="360" w:lineRule="auto"/>
        <w:ind w:left="0" w:firstLine="709"/>
        <w:jc w:val="both"/>
        <w:rPr>
          <w:noProof/>
          <w:color w:val="000000"/>
          <w:sz w:val="28"/>
          <w:szCs w:val="28"/>
        </w:rPr>
      </w:pPr>
      <w:r w:rsidRPr="00DE1907">
        <w:rPr>
          <w:noProof/>
          <w:color w:val="000000"/>
          <w:sz w:val="28"/>
          <w:szCs w:val="28"/>
        </w:rPr>
        <w:t>Бесплатное обеспечение в соответствии с установленными нормативами школьной формой либо заменяющим ее комплектом детской одежды для посещения школьных занятий, а также спортивной формой на весь период обучения детей в общеобразовательной школе за счет средств всеобуча либо иных внебюджетных средств;</w:t>
      </w:r>
    </w:p>
    <w:p w:rsidR="00365202" w:rsidRPr="00DE1907" w:rsidRDefault="00365202" w:rsidP="00E15773">
      <w:pPr>
        <w:numPr>
          <w:ilvl w:val="0"/>
          <w:numId w:val="17"/>
        </w:numPr>
        <w:tabs>
          <w:tab w:val="clear" w:pos="1989"/>
          <w:tab w:val="num" w:pos="1080"/>
        </w:tabs>
        <w:spacing w:line="360" w:lineRule="auto"/>
        <w:ind w:left="0" w:firstLine="709"/>
        <w:jc w:val="both"/>
        <w:rPr>
          <w:noProof/>
          <w:color w:val="000000"/>
          <w:sz w:val="28"/>
          <w:szCs w:val="28"/>
        </w:rPr>
      </w:pPr>
      <w:r w:rsidRPr="00DE1907">
        <w:rPr>
          <w:noProof/>
          <w:color w:val="000000"/>
          <w:sz w:val="28"/>
          <w:szCs w:val="28"/>
        </w:rPr>
        <w:t>Один день в месяц для бесплатного посещения музеев, парков культуры и отдыха, а также выставок.</w:t>
      </w:r>
    </w:p>
    <w:p w:rsidR="00365202" w:rsidRPr="00DE1907" w:rsidRDefault="00365202" w:rsidP="00E15773">
      <w:pPr>
        <w:spacing w:line="360" w:lineRule="auto"/>
        <w:ind w:firstLine="709"/>
        <w:jc w:val="both"/>
        <w:rPr>
          <w:noProof/>
          <w:color w:val="000000"/>
          <w:sz w:val="28"/>
          <w:szCs w:val="28"/>
        </w:rPr>
      </w:pPr>
      <w:r w:rsidRPr="00DE1907">
        <w:rPr>
          <w:noProof/>
          <w:color w:val="000000"/>
          <w:sz w:val="28"/>
          <w:szCs w:val="28"/>
        </w:rPr>
        <w:t>Кроме того, должна быть оказана помощь многодетным родителям, желающим организовать крестьянские (фермерские) хозяйства, малые предприятия и другие коммерческие</w:t>
      </w:r>
      <w:r w:rsidR="009F29CA" w:rsidRPr="00DE1907">
        <w:rPr>
          <w:noProof/>
          <w:color w:val="000000"/>
          <w:sz w:val="28"/>
          <w:szCs w:val="28"/>
        </w:rPr>
        <w:t xml:space="preserve"> структуры, обеспечено выделение для этих целей земельных участков, а также предоставление льгот по взиманию земельного налога и арендной платы в виде полного или частичного освобождения от налога на определенный срок либо понижения ставок налога; предоставление безвозмездной материальной помощи либо беспроцентной ссуды для возмещения расходов на развитие крестьянского (фермерского) хозяйства; предусмотрено полное или частичное освобождение от уплаты регистрационного сбора с физических лиц, занимающихся предпринимательской деятельностью.</w:t>
      </w:r>
    </w:p>
    <w:p w:rsidR="0051398F" w:rsidRPr="00DE1907" w:rsidRDefault="00FF2D57" w:rsidP="00E15773">
      <w:pPr>
        <w:spacing w:line="360" w:lineRule="auto"/>
        <w:ind w:firstLine="709"/>
        <w:jc w:val="both"/>
        <w:rPr>
          <w:noProof/>
          <w:color w:val="000000"/>
          <w:sz w:val="28"/>
          <w:szCs w:val="28"/>
        </w:rPr>
      </w:pPr>
      <w:r w:rsidRPr="00DE1907">
        <w:rPr>
          <w:noProof/>
          <w:color w:val="000000"/>
          <w:sz w:val="28"/>
          <w:szCs w:val="28"/>
        </w:rPr>
        <w:t>Ветераны – граждане РФ, а также иностранные граждане и лица без гражданства, проживающие постоянно на территории РФ, имеющие заслуги перед государством в военной или трудовой деятельности.</w:t>
      </w:r>
    </w:p>
    <w:p w:rsidR="00FF2D57" w:rsidRPr="00DE1907" w:rsidRDefault="00FF2D57" w:rsidP="00E15773">
      <w:pPr>
        <w:spacing w:line="360" w:lineRule="auto"/>
        <w:ind w:firstLine="709"/>
        <w:jc w:val="both"/>
        <w:rPr>
          <w:noProof/>
          <w:color w:val="000000"/>
          <w:sz w:val="28"/>
          <w:szCs w:val="28"/>
        </w:rPr>
      </w:pPr>
      <w:r w:rsidRPr="00DE1907">
        <w:rPr>
          <w:noProof/>
          <w:color w:val="000000"/>
          <w:sz w:val="28"/>
          <w:szCs w:val="28"/>
        </w:rPr>
        <w:t>Правовые гарантии социальной защиты ветеранов в РФ установлены Федеральным законом «О ветеранах».</w:t>
      </w:r>
    </w:p>
    <w:p w:rsidR="00FF2D57" w:rsidRPr="00DE1907" w:rsidRDefault="00FF2D57" w:rsidP="00E15773">
      <w:pPr>
        <w:spacing w:line="360" w:lineRule="auto"/>
        <w:ind w:firstLine="709"/>
        <w:jc w:val="both"/>
        <w:rPr>
          <w:noProof/>
          <w:color w:val="000000"/>
          <w:sz w:val="28"/>
          <w:szCs w:val="28"/>
        </w:rPr>
      </w:pPr>
      <w:r w:rsidRPr="00DE1907">
        <w:rPr>
          <w:noProof/>
          <w:color w:val="000000"/>
          <w:sz w:val="28"/>
          <w:szCs w:val="28"/>
        </w:rPr>
        <w:t>С учетом заслуг по защите Отечества, безупречной военной службы, иной государственной службы и продолжительного добросовестного труда Законом установлены следующие категории ветеранов:</w:t>
      </w:r>
    </w:p>
    <w:p w:rsidR="00FF2D57" w:rsidRPr="00DE1907" w:rsidRDefault="00FF2D57" w:rsidP="00E15773">
      <w:pPr>
        <w:numPr>
          <w:ilvl w:val="0"/>
          <w:numId w:val="18"/>
        </w:numPr>
        <w:tabs>
          <w:tab w:val="clear" w:pos="1854"/>
          <w:tab w:val="num" w:pos="1080"/>
        </w:tabs>
        <w:spacing w:line="360" w:lineRule="auto"/>
        <w:ind w:left="0" w:firstLine="709"/>
        <w:jc w:val="both"/>
        <w:rPr>
          <w:noProof/>
          <w:color w:val="000000"/>
          <w:sz w:val="28"/>
          <w:szCs w:val="28"/>
        </w:rPr>
      </w:pPr>
      <w:r w:rsidRPr="00DE1907">
        <w:rPr>
          <w:noProof/>
          <w:color w:val="000000"/>
          <w:sz w:val="28"/>
          <w:szCs w:val="28"/>
        </w:rPr>
        <w:t>Ветераны Великой Отечественной войны;</w:t>
      </w:r>
    </w:p>
    <w:p w:rsidR="00FF2D57" w:rsidRPr="00DE1907" w:rsidRDefault="00FF2D57" w:rsidP="00E15773">
      <w:pPr>
        <w:numPr>
          <w:ilvl w:val="0"/>
          <w:numId w:val="18"/>
        </w:numPr>
        <w:tabs>
          <w:tab w:val="clear" w:pos="1854"/>
          <w:tab w:val="num" w:pos="1080"/>
        </w:tabs>
        <w:spacing w:line="360" w:lineRule="auto"/>
        <w:ind w:left="0" w:firstLine="709"/>
        <w:jc w:val="both"/>
        <w:rPr>
          <w:noProof/>
          <w:color w:val="000000"/>
          <w:sz w:val="28"/>
          <w:szCs w:val="28"/>
        </w:rPr>
      </w:pPr>
      <w:r w:rsidRPr="00DE1907">
        <w:rPr>
          <w:noProof/>
          <w:color w:val="000000"/>
          <w:sz w:val="28"/>
          <w:szCs w:val="28"/>
        </w:rPr>
        <w:t>Ветераны боевых действий на территории СССР и территориях других государств;</w:t>
      </w:r>
    </w:p>
    <w:p w:rsidR="00FF2D57" w:rsidRPr="00DE1907" w:rsidRDefault="00FF2D57" w:rsidP="00E15773">
      <w:pPr>
        <w:numPr>
          <w:ilvl w:val="0"/>
          <w:numId w:val="18"/>
        </w:numPr>
        <w:tabs>
          <w:tab w:val="clear" w:pos="1854"/>
          <w:tab w:val="num" w:pos="1080"/>
        </w:tabs>
        <w:spacing w:line="360" w:lineRule="auto"/>
        <w:ind w:left="0" w:firstLine="709"/>
        <w:jc w:val="both"/>
        <w:rPr>
          <w:noProof/>
          <w:color w:val="000000"/>
          <w:sz w:val="28"/>
          <w:szCs w:val="28"/>
        </w:rPr>
      </w:pPr>
      <w:r w:rsidRPr="00DE1907">
        <w:rPr>
          <w:noProof/>
          <w:color w:val="000000"/>
          <w:sz w:val="28"/>
          <w:szCs w:val="28"/>
        </w:rPr>
        <w:t>Ветераны военной службы;</w:t>
      </w:r>
    </w:p>
    <w:p w:rsidR="00FF2D57" w:rsidRPr="00DE1907" w:rsidRDefault="00FF2D57" w:rsidP="00E15773">
      <w:pPr>
        <w:numPr>
          <w:ilvl w:val="0"/>
          <w:numId w:val="18"/>
        </w:numPr>
        <w:tabs>
          <w:tab w:val="clear" w:pos="1854"/>
          <w:tab w:val="num" w:pos="1080"/>
        </w:tabs>
        <w:spacing w:line="360" w:lineRule="auto"/>
        <w:ind w:left="0" w:firstLine="709"/>
        <w:jc w:val="both"/>
        <w:rPr>
          <w:noProof/>
          <w:color w:val="000000"/>
          <w:sz w:val="28"/>
          <w:szCs w:val="28"/>
        </w:rPr>
      </w:pPr>
      <w:r w:rsidRPr="00DE1907">
        <w:rPr>
          <w:noProof/>
          <w:color w:val="000000"/>
          <w:sz w:val="28"/>
          <w:szCs w:val="28"/>
        </w:rPr>
        <w:t>Ветераны государственной службы;</w:t>
      </w:r>
    </w:p>
    <w:p w:rsidR="00FF2D57" w:rsidRPr="00DE1907" w:rsidRDefault="00FF2D57" w:rsidP="00E15773">
      <w:pPr>
        <w:numPr>
          <w:ilvl w:val="0"/>
          <w:numId w:val="18"/>
        </w:numPr>
        <w:tabs>
          <w:tab w:val="clear" w:pos="1854"/>
          <w:tab w:val="num" w:pos="1080"/>
        </w:tabs>
        <w:spacing w:line="360" w:lineRule="auto"/>
        <w:ind w:left="0" w:firstLine="709"/>
        <w:jc w:val="both"/>
        <w:rPr>
          <w:noProof/>
          <w:color w:val="000000"/>
          <w:sz w:val="28"/>
          <w:szCs w:val="28"/>
        </w:rPr>
      </w:pPr>
      <w:r w:rsidRPr="00DE1907">
        <w:rPr>
          <w:noProof/>
          <w:color w:val="000000"/>
          <w:sz w:val="28"/>
          <w:szCs w:val="28"/>
        </w:rPr>
        <w:t>Ветераны труда.</w:t>
      </w:r>
    </w:p>
    <w:p w:rsidR="00FF2D57" w:rsidRPr="00DE1907" w:rsidRDefault="00FF2D57" w:rsidP="00E15773">
      <w:pPr>
        <w:spacing w:line="360" w:lineRule="auto"/>
        <w:ind w:firstLine="709"/>
        <w:jc w:val="both"/>
        <w:rPr>
          <w:noProof/>
          <w:color w:val="000000"/>
          <w:sz w:val="28"/>
          <w:szCs w:val="28"/>
        </w:rPr>
      </w:pPr>
      <w:r w:rsidRPr="00DE1907">
        <w:rPr>
          <w:noProof/>
          <w:color w:val="000000"/>
          <w:sz w:val="28"/>
          <w:szCs w:val="28"/>
        </w:rPr>
        <w:t>Социальная защита ветеранов предусматривает осуществление системы мер, направленных на создание условий, обеспечивающих экономическое и моральное благополучие ветеранов, предоставляющих им дополнительные права и гарантирующих ветеранам льготы по:</w:t>
      </w:r>
    </w:p>
    <w:p w:rsidR="00FF2D57" w:rsidRPr="00DE1907" w:rsidRDefault="00FF2D57" w:rsidP="00E15773">
      <w:pPr>
        <w:numPr>
          <w:ilvl w:val="1"/>
          <w:numId w:val="18"/>
        </w:numPr>
        <w:tabs>
          <w:tab w:val="clear" w:pos="1800"/>
          <w:tab w:val="num" w:pos="1080"/>
        </w:tabs>
        <w:spacing w:line="360" w:lineRule="auto"/>
        <w:ind w:left="0" w:firstLine="709"/>
        <w:jc w:val="both"/>
        <w:rPr>
          <w:noProof/>
          <w:color w:val="000000"/>
          <w:sz w:val="28"/>
          <w:szCs w:val="28"/>
        </w:rPr>
      </w:pPr>
      <w:r w:rsidRPr="00DE1907">
        <w:rPr>
          <w:noProof/>
          <w:color w:val="000000"/>
          <w:sz w:val="28"/>
          <w:szCs w:val="28"/>
        </w:rPr>
        <w:t>Пенсионному обеспечению, налогообложению, выплате пособий в соответствии с законодательством РФ;</w:t>
      </w:r>
    </w:p>
    <w:p w:rsidR="00FF2D57" w:rsidRPr="00DE1907" w:rsidRDefault="00FF2D57" w:rsidP="00E15773">
      <w:pPr>
        <w:numPr>
          <w:ilvl w:val="1"/>
          <w:numId w:val="18"/>
        </w:numPr>
        <w:tabs>
          <w:tab w:val="clear" w:pos="1800"/>
          <w:tab w:val="num" w:pos="1080"/>
        </w:tabs>
        <w:spacing w:line="360" w:lineRule="auto"/>
        <w:ind w:left="0" w:firstLine="709"/>
        <w:jc w:val="both"/>
        <w:rPr>
          <w:noProof/>
          <w:color w:val="000000"/>
          <w:sz w:val="28"/>
          <w:szCs w:val="28"/>
        </w:rPr>
      </w:pPr>
      <w:r w:rsidRPr="00DE1907">
        <w:rPr>
          <w:noProof/>
          <w:color w:val="000000"/>
          <w:sz w:val="28"/>
          <w:szCs w:val="28"/>
        </w:rPr>
        <w:t>Получению, приобретению, строительству и содержанию жилых помещений;</w:t>
      </w:r>
    </w:p>
    <w:p w:rsidR="00FF2D57" w:rsidRPr="00DE1907" w:rsidRDefault="00F21B28" w:rsidP="00E15773">
      <w:pPr>
        <w:numPr>
          <w:ilvl w:val="1"/>
          <w:numId w:val="18"/>
        </w:numPr>
        <w:tabs>
          <w:tab w:val="clear" w:pos="1800"/>
          <w:tab w:val="num" w:pos="1080"/>
        </w:tabs>
        <w:spacing w:line="360" w:lineRule="auto"/>
        <w:ind w:left="0" w:firstLine="709"/>
        <w:jc w:val="both"/>
        <w:rPr>
          <w:noProof/>
          <w:color w:val="000000"/>
          <w:sz w:val="28"/>
          <w:szCs w:val="28"/>
        </w:rPr>
      </w:pPr>
      <w:r w:rsidRPr="00DE1907">
        <w:rPr>
          <w:noProof/>
          <w:color w:val="000000"/>
          <w:sz w:val="28"/>
          <w:szCs w:val="28"/>
        </w:rPr>
        <w:t>Оплате коммунально-бытовых услуг и торговому обслуживанию;</w:t>
      </w:r>
    </w:p>
    <w:p w:rsidR="00F21B28" w:rsidRPr="00DE1907" w:rsidRDefault="00F21B28" w:rsidP="00E15773">
      <w:pPr>
        <w:numPr>
          <w:ilvl w:val="1"/>
          <w:numId w:val="18"/>
        </w:numPr>
        <w:tabs>
          <w:tab w:val="clear" w:pos="1800"/>
          <w:tab w:val="num" w:pos="1080"/>
        </w:tabs>
        <w:spacing w:line="360" w:lineRule="auto"/>
        <w:ind w:left="0" w:firstLine="709"/>
        <w:jc w:val="both"/>
        <w:rPr>
          <w:noProof/>
          <w:color w:val="000000"/>
          <w:sz w:val="28"/>
          <w:szCs w:val="28"/>
        </w:rPr>
      </w:pPr>
      <w:r w:rsidRPr="00DE1907">
        <w:rPr>
          <w:noProof/>
          <w:color w:val="000000"/>
          <w:sz w:val="28"/>
          <w:szCs w:val="28"/>
        </w:rPr>
        <w:t>Медицинскому, протезно-ортопедическому обслуживанию, санаторно-курортному лечению, обеспечению лекарствами и изделиями медицинского назначения;</w:t>
      </w:r>
    </w:p>
    <w:p w:rsidR="00F21B28" w:rsidRPr="00DE1907" w:rsidRDefault="00F21B28" w:rsidP="00E15773">
      <w:pPr>
        <w:numPr>
          <w:ilvl w:val="1"/>
          <w:numId w:val="18"/>
        </w:numPr>
        <w:tabs>
          <w:tab w:val="clear" w:pos="1800"/>
          <w:tab w:val="num" w:pos="1080"/>
        </w:tabs>
        <w:spacing w:line="360" w:lineRule="auto"/>
        <w:ind w:left="0" w:firstLine="709"/>
        <w:jc w:val="both"/>
        <w:rPr>
          <w:noProof/>
          <w:color w:val="000000"/>
          <w:sz w:val="28"/>
          <w:szCs w:val="28"/>
        </w:rPr>
      </w:pPr>
      <w:r w:rsidRPr="00DE1907">
        <w:rPr>
          <w:noProof/>
          <w:color w:val="000000"/>
          <w:sz w:val="28"/>
          <w:szCs w:val="28"/>
        </w:rPr>
        <w:t>Обеспечению транспортными средствами и оплате проезда;</w:t>
      </w:r>
    </w:p>
    <w:p w:rsidR="00F21B28" w:rsidRPr="00DE1907" w:rsidRDefault="00F21B28" w:rsidP="00E15773">
      <w:pPr>
        <w:numPr>
          <w:ilvl w:val="1"/>
          <w:numId w:val="18"/>
        </w:numPr>
        <w:tabs>
          <w:tab w:val="clear" w:pos="1800"/>
          <w:tab w:val="num" w:pos="1080"/>
        </w:tabs>
        <w:spacing w:line="360" w:lineRule="auto"/>
        <w:ind w:left="0" w:firstLine="709"/>
        <w:jc w:val="both"/>
        <w:rPr>
          <w:noProof/>
          <w:color w:val="000000"/>
          <w:sz w:val="28"/>
          <w:szCs w:val="28"/>
        </w:rPr>
      </w:pPr>
      <w:r w:rsidRPr="00DE1907">
        <w:rPr>
          <w:noProof/>
          <w:color w:val="000000"/>
          <w:sz w:val="28"/>
          <w:szCs w:val="28"/>
        </w:rPr>
        <w:t>Трудоустройству, обучению, переподготовке и условиям труда;</w:t>
      </w:r>
    </w:p>
    <w:p w:rsidR="00F21B28" w:rsidRPr="00DE1907" w:rsidRDefault="00F21B28" w:rsidP="00E15773">
      <w:pPr>
        <w:numPr>
          <w:ilvl w:val="1"/>
          <w:numId w:val="18"/>
        </w:numPr>
        <w:tabs>
          <w:tab w:val="clear" w:pos="1800"/>
          <w:tab w:val="num" w:pos="1080"/>
        </w:tabs>
        <w:spacing w:line="360" w:lineRule="auto"/>
        <w:ind w:left="0" w:firstLine="709"/>
        <w:jc w:val="both"/>
        <w:rPr>
          <w:noProof/>
          <w:color w:val="000000"/>
          <w:sz w:val="28"/>
          <w:szCs w:val="28"/>
        </w:rPr>
      </w:pPr>
      <w:r w:rsidRPr="00DE1907">
        <w:rPr>
          <w:noProof/>
          <w:color w:val="000000"/>
          <w:sz w:val="28"/>
          <w:szCs w:val="28"/>
        </w:rPr>
        <w:t>Пользованию услугами учреждений связи, культурно-зрелищных и спортивно-оздоровительных учреждений;</w:t>
      </w:r>
    </w:p>
    <w:p w:rsidR="00F21B28" w:rsidRPr="00DE1907" w:rsidRDefault="00F21B28" w:rsidP="00E15773">
      <w:pPr>
        <w:numPr>
          <w:ilvl w:val="1"/>
          <w:numId w:val="18"/>
        </w:numPr>
        <w:tabs>
          <w:tab w:val="clear" w:pos="1800"/>
          <w:tab w:val="num" w:pos="1080"/>
        </w:tabs>
        <w:spacing w:line="360" w:lineRule="auto"/>
        <w:ind w:left="0" w:firstLine="709"/>
        <w:jc w:val="both"/>
        <w:rPr>
          <w:noProof/>
          <w:color w:val="000000"/>
          <w:sz w:val="28"/>
          <w:szCs w:val="28"/>
        </w:rPr>
      </w:pPr>
      <w:r w:rsidRPr="00DE1907">
        <w:rPr>
          <w:noProof/>
          <w:color w:val="000000"/>
          <w:sz w:val="28"/>
          <w:szCs w:val="28"/>
        </w:rPr>
        <w:t>Получению услуг учреждений социального обслуживания, социальной и юридической помощи.</w:t>
      </w:r>
    </w:p>
    <w:p w:rsidR="00F21B28" w:rsidRPr="00DE1907" w:rsidRDefault="00F21B28" w:rsidP="00E15773">
      <w:pPr>
        <w:spacing w:line="360" w:lineRule="auto"/>
        <w:ind w:firstLine="709"/>
        <w:jc w:val="both"/>
        <w:rPr>
          <w:noProof/>
          <w:color w:val="000000"/>
          <w:sz w:val="28"/>
          <w:szCs w:val="28"/>
        </w:rPr>
      </w:pPr>
      <w:r w:rsidRPr="00DE1907">
        <w:rPr>
          <w:noProof/>
          <w:color w:val="000000"/>
          <w:sz w:val="28"/>
          <w:szCs w:val="28"/>
        </w:rPr>
        <w:t>Закон «О ветеранах» определяет меры социальной защиты для каждой из вышеназванных категорий ветеранов. При наличии оснований ветераны одновременно могут иметь право на льготы по нескольким статьям этого закона, а также на льготы, установленные другими федеральными законами и иными нормативными правовыми актами.</w:t>
      </w:r>
    </w:p>
    <w:p w:rsidR="00F21B28" w:rsidRPr="00DE1907" w:rsidRDefault="00C30694" w:rsidP="00E15773">
      <w:pPr>
        <w:spacing w:line="360" w:lineRule="auto"/>
        <w:ind w:firstLine="709"/>
        <w:jc w:val="both"/>
        <w:rPr>
          <w:noProof/>
          <w:color w:val="000000"/>
          <w:sz w:val="28"/>
          <w:szCs w:val="28"/>
        </w:rPr>
      </w:pPr>
      <w:r w:rsidRPr="00DE1907">
        <w:rPr>
          <w:i/>
          <w:noProof/>
          <w:color w:val="000000"/>
          <w:sz w:val="28"/>
          <w:szCs w:val="28"/>
        </w:rPr>
        <w:t xml:space="preserve">Например: </w:t>
      </w:r>
      <w:r w:rsidR="00F21B28" w:rsidRPr="00DE1907">
        <w:rPr>
          <w:i/>
          <w:noProof/>
          <w:color w:val="000000"/>
          <w:sz w:val="28"/>
          <w:szCs w:val="28"/>
        </w:rPr>
        <w:t>При наличии у ветерана права на получение одной и той же льготы по нескольким основаниям льгота предоставляется по одному основанию по выбору ветерана, за исключением случаев, предусмотренных законодательством.</w:t>
      </w:r>
    </w:p>
    <w:p w:rsidR="00F21B28" w:rsidRPr="00DE1907" w:rsidRDefault="00F21B28" w:rsidP="00E15773">
      <w:pPr>
        <w:spacing w:line="360" w:lineRule="auto"/>
        <w:ind w:firstLine="709"/>
        <w:jc w:val="both"/>
        <w:rPr>
          <w:noProof/>
          <w:color w:val="000000"/>
          <w:sz w:val="28"/>
          <w:szCs w:val="28"/>
        </w:rPr>
      </w:pPr>
      <w:r w:rsidRPr="00DE1907">
        <w:rPr>
          <w:noProof/>
          <w:color w:val="000000"/>
          <w:sz w:val="28"/>
          <w:szCs w:val="28"/>
        </w:rPr>
        <w:t>Расходы на реализацию прав и льгот, установленных для ветеранов, возмещаются за счет средств федерального бюджета и бюджетов субъектов РФ:</w:t>
      </w:r>
    </w:p>
    <w:p w:rsidR="00F21B28" w:rsidRPr="00DE1907" w:rsidRDefault="00A710CF" w:rsidP="00E15773">
      <w:pPr>
        <w:numPr>
          <w:ilvl w:val="0"/>
          <w:numId w:val="20"/>
        </w:numPr>
        <w:tabs>
          <w:tab w:val="clear" w:pos="2520"/>
          <w:tab w:val="num" w:pos="1080"/>
        </w:tabs>
        <w:spacing w:line="360" w:lineRule="auto"/>
        <w:ind w:left="0" w:firstLine="709"/>
        <w:jc w:val="both"/>
        <w:rPr>
          <w:noProof/>
          <w:color w:val="000000"/>
          <w:sz w:val="28"/>
          <w:szCs w:val="28"/>
        </w:rPr>
      </w:pPr>
      <w:r w:rsidRPr="00DE1907">
        <w:rPr>
          <w:noProof/>
          <w:color w:val="000000"/>
          <w:sz w:val="28"/>
          <w:szCs w:val="28"/>
        </w:rPr>
        <w:t>За счет средств федерального бюджета возмещаются расходы на:</w:t>
      </w:r>
    </w:p>
    <w:p w:rsidR="00A710CF" w:rsidRPr="00DE1907" w:rsidRDefault="00A710CF" w:rsidP="00E15773">
      <w:pPr>
        <w:numPr>
          <w:ilvl w:val="0"/>
          <w:numId w:val="19"/>
        </w:numPr>
        <w:tabs>
          <w:tab w:val="clear" w:pos="1440"/>
          <w:tab w:val="num" w:pos="1080"/>
        </w:tabs>
        <w:spacing w:line="360" w:lineRule="auto"/>
        <w:ind w:left="0" w:firstLine="709"/>
        <w:jc w:val="both"/>
        <w:rPr>
          <w:noProof/>
          <w:color w:val="000000"/>
          <w:sz w:val="28"/>
          <w:szCs w:val="28"/>
        </w:rPr>
      </w:pPr>
      <w:r w:rsidRPr="00DE1907">
        <w:rPr>
          <w:noProof/>
          <w:color w:val="000000"/>
          <w:sz w:val="28"/>
          <w:szCs w:val="28"/>
        </w:rPr>
        <w:t>Оплату проезда на железнодорожном, воздушном, водном или междугородном автомобильном транспорте межобластных, межкраевых, межреспубликанских маршрутов;</w:t>
      </w:r>
    </w:p>
    <w:p w:rsidR="00A710CF" w:rsidRPr="00DE1907" w:rsidRDefault="00A710CF" w:rsidP="00E15773">
      <w:pPr>
        <w:numPr>
          <w:ilvl w:val="0"/>
          <w:numId w:val="19"/>
        </w:numPr>
        <w:tabs>
          <w:tab w:val="clear" w:pos="1440"/>
          <w:tab w:val="num" w:pos="1080"/>
        </w:tabs>
        <w:spacing w:line="360" w:lineRule="auto"/>
        <w:ind w:left="0" w:firstLine="709"/>
        <w:jc w:val="both"/>
        <w:rPr>
          <w:noProof/>
          <w:color w:val="000000"/>
          <w:sz w:val="28"/>
          <w:szCs w:val="28"/>
        </w:rPr>
      </w:pPr>
      <w:r w:rsidRPr="00DE1907">
        <w:rPr>
          <w:noProof/>
          <w:color w:val="000000"/>
          <w:sz w:val="28"/>
          <w:szCs w:val="28"/>
        </w:rPr>
        <w:t>Получение от кредитных организаций разовых льготных кредитов на приобретение (строительство) квартир, жилых домов, садовых домиков, благоустройство садовых участков, организацию подсобного или фермерского хозяйства;</w:t>
      </w:r>
    </w:p>
    <w:p w:rsidR="00A710CF" w:rsidRPr="00DE1907" w:rsidRDefault="00A710CF" w:rsidP="00E15773">
      <w:pPr>
        <w:numPr>
          <w:ilvl w:val="0"/>
          <w:numId w:val="19"/>
        </w:numPr>
        <w:tabs>
          <w:tab w:val="clear" w:pos="1440"/>
          <w:tab w:val="num" w:pos="1080"/>
        </w:tabs>
        <w:spacing w:line="360" w:lineRule="auto"/>
        <w:ind w:left="0" w:firstLine="709"/>
        <w:jc w:val="both"/>
        <w:rPr>
          <w:noProof/>
          <w:color w:val="000000"/>
          <w:sz w:val="28"/>
          <w:szCs w:val="28"/>
        </w:rPr>
      </w:pPr>
      <w:r w:rsidRPr="00DE1907">
        <w:rPr>
          <w:noProof/>
          <w:color w:val="000000"/>
          <w:sz w:val="28"/>
          <w:szCs w:val="28"/>
        </w:rPr>
        <w:t>Оплату установки квартирного телефона и абонентскую плату за пользованием им;</w:t>
      </w:r>
    </w:p>
    <w:p w:rsidR="00A710CF" w:rsidRPr="00DE1907" w:rsidRDefault="00A710CF" w:rsidP="00E15773">
      <w:pPr>
        <w:numPr>
          <w:ilvl w:val="0"/>
          <w:numId w:val="19"/>
        </w:numPr>
        <w:tabs>
          <w:tab w:val="clear" w:pos="1440"/>
          <w:tab w:val="num" w:pos="1080"/>
        </w:tabs>
        <w:spacing w:line="360" w:lineRule="auto"/>
        <w:ind w:left="0" w:firstLine="709"/>
        <w:jc w:val="both"/>
        <w:rPr>
          <w:noProof/>
          <w:color w:val="000000"/>
          <w:sz w:val="28"/>
          <w:szCs w:val="28"/>
        </w:rPr>
      </w:pPr>
      <w:r w:rsidRPr="00DE1907">
        <w:rPr>
          <w:noProof/>
          <w:color w:val="000000"/>
          <w:sz w:val="28"/>
          <w:szCs w:val="28"/>
        </w:rPr>
        <w:t>Санаторно-курортное лечение (оплату путевок);</w:t>
      </w:r>
    </w:p>
    <w:p w:rsidR="00A710CF" w:rsidRPr="00DE1907" w:rsidRDefault="00A710CF" w:rsidP="00E15773">
      <w:pPr>
        <w:numPr>
          <w:ilvl w:val="0"/>
          <w:numId w:val="19"/>
        </w:numPr>
        <w:tabs>
          <w:tab w:val="clear" w:pos="1440"/>
          <w:tab w:val="num" w:pos="1080"/>
        </w:tabs>
        <w:spacing w:line="360" w:lineRule="auto"/>
        <w:ind w:left="0" w:firstLine="709"/>
        <w:jc w:val="both"/>
        <w:rPr>
          <w:noProof/>
          <w:color w:val="000000"/>
          <w:sz w:val="28"/>
          <w:szCs w:val="28"/>
        </w:rPr>
      </w:pPr>
      <w:r w:rsidRPr="00DE1907">
        <w:rPr>
          <w:noProof/>
          <w:color w:val="000000"/>
          <w:sz w:val="28"/>
          <w:szCs w:val="28"/>
        </w:rPr>
        <w:t>Обеспечение транспортными средствами или на транспортное обслуживание вместо получения транспортного средства (выплату денежной компенсации);</w:t>
      </w:r>
    </w:p>
    <w:p w:rsidR="00A710CF" w:rsidRPr="00DE1907" w:rsidRDefault="00A710CF" w:rsidP="00E15773">
      <w:pPr>
        <w:numPr>
          <w:ilvl w:val="0"/>
          <w:numId w:val="19"/>
        </w:numPr>
        <w:tabs>
          <w:tab w:val="clear" w:pos="1440"/>
          <w:tab w:val="num" w:pos="1080"/>
        </w:tabs>
        <w:spacing w:line="360" w:lineRule="auto"/>
        <w:ind w:left="0" w:firstLine="709"/>
        <w:jc w:val="both"/>
        <w:rPr>
          <w:noProof/>
          <w:color w:val="000000"/>
          <w:sz w:val="28"/>
          <w:szCs w:val="28"/>
        </w:rPr>
      </w:pPr>
      <w:r w:rsidRPr="00DE1907">
        <w:rPr>
          <w:noProof/>
          <w:color w:val="000000"/>
          <w:sz w:val="28"/>
          <w:szCs w:val="28"/>
        </w:rPr>
        <w:t>Обеспечение протезно-ортопедическими изделиями.</w:t>
      </w:r>
    </w:p>
    <w:p w:rsidR="00A710CF" w:rsidRPr="00DE1907" w:rsidRDefault="00A710CF" w:rsidP="00E15773">
      <w:pPr>
        <w:numPr>
          <w:ilvl w:val="0"/>
          <w:numId w:val="20"/>
        </w:numPr>
        <w:tabs>
          <w:tab w:val="clear" w:pos="2520"/>
          <w:tab w:val="num" w:pos="1080"/>
        </w:tabs>
        <w:spacing w:line="360" w:lineRule="auto"/>
        <w:ind w:left="0" w:firstLine="709"/>
        <w:jc w:val="both"/>
        <w:rPr>
          <w:noProof/>
          <w:color w:val="000000"/>
          <w:sz w:val="28"/>
          <w:szCs w:val="28"/>
        </w:rPr>
      </w:pPr>
      <w:r w:rsidRPr="00DE1907">
        <w:rPr>
          <w:noProof/>
          <w:color w:val="000000"/>
          <w:sz w:val="28"/>
          <w:szCs w:val="28"/>
        </w:rPr>
        <w:t>За счет средств бюджетов субъектов РФ возмещаются расходы на:</w:t>
      </w:r>
    </w:p>
    <w:p w:rsidR="00655C17" w:rsidRPr="00DE1907" w:rsidRDefault="00655C17" w:rsidP="00E15773">
      <w:pPr>
        <w:numPr>
          <w:ilvl w:val="0"/>
          <w:numId w:val="21"/>
        </w:numPr>
        <w:tabs>
          <w:tab w:val="clear" w:pos="1440"/>
          <w:tab w:val="num" w:pos="1080"/>
        </w:tabs>
        <w:spacing w:line="360" w:lineRule="auto"/>
        <w:ind w:left="0" w:firstLine="709"/>
        <w:jc w:val="both"/>
        <w:rPr>
          <w:noProof/>
          <w:color w:val="000000"/>
          <w:sz w:val="28"/>
          <w:szCs w:val="28"/>
        </w:rPr>
      </w:pPr>
      <w:r w:rsidRPr="00DE1907">
        <w:rPr>
          <w:noProof/>
          <w:color w:val="000000"/>
          <w:sz w:val="28"/>
          <w:szCs w:val="28"/>
        </w:rPr>
        <w:t>Оплату жилья в домах независимо от вида жилищного фонда;</w:t>
      </w:r>
    </w:p>
    <w:p w:rsidR="00655C17" w:rsidRPr="00DE1907" w:rsidRDefault="00655C17" w:rsidP="00E15773">
      <w:pPr>
        <w:numPr>
          <w:ilvl w:val="0"/>
          <w:numId w:val="21"/>
        </w:numPr>
        <w:tabs>
          <w:tab w:val="clear" w:pos="1440"/>
          <w:tab w:val="num" w:pos="1080"/>
        </w:tabs>
        <w:spacing w:line="360" w:lineRule="auto"/>
        <w:ind w:left="0" w:firstLine="709"/>
        <w:jc w:val="both"/>
        <w:rPr>
          <w:noProof/>
          <w:color w:val="000000"/>
          <w:sz w:val="28"/>
          <w:szCs w:val="28"/>
        </w:rPr>
      </w:pPr>
      <w:r w:rsidRPr="00DE1907">
        <w:rPr>
          <w:noProof/>
          <w:color w:val="000000"/>
          <w:sz w:val="28"/>
          <w:szCs w:val="28"/>
        </w:rPr>
        <w:t>Оплату коммунальных услуг, услуг за пользование радио и коллективной телевизионной антенной, приобретения и доставку топлива ветеранам, проживающих в домах, не имеющих центрального отопления, не зависимо от вида жилищного фонда;</w:t>
      </w:r>
    </w:p>
    <w:p w:rsidR="00655C17" w:rsidRPr="00DE1907" w:rsidRDefault="00655C17" w:rsidP="00E15773">
      <w:pPr>
        <w:numPr>
          <w:ilvl w:val="0"/>
          <w:numId w:val="21"/>
        </w:numPr>
        <w:tabs>
          <w:tab w:val="clear" w:pos="1440"/>
          <w:tab w:val="num" w:pos="1080"/>
        </w:tabs>
        <w:spacing w:line="360" w:lineRule="auto"/>
        <w:ind w:left="0" w:firstLine="709"/>
        <w:jc w:val="both"/>
        <w:rPr>
          <w:noProof/>
          <w:color w:val="000000"/>
          <w:sz w:val="28"/>
          <w:szCs w:val="28"/>
        </w:rPr>
      </w:pPr>
      <w:r w:rsidRPr="00DE1907">
        <w:rPr>
          <w:noProof/>
          <w:color w:val="000000"/>
          <w:sz w:val="28"/>
          <w:szCs w:val="28"/>
        </w:rPr>
        <w:t>Оплату проезда на железнодорожном и водном транспорте пригородного сообщения, на всех видах городского пассажирского транспорта (кроме такси), на автомобильном транспорте общего пользования (кроме такси) пригородных и междугородных маршрутов (внутрирайонных, внутриобластных, внутрикраевых, внутриреспубликанских или при их отсутствии межобластных, межкраевых, межреспубликанских);</w:t>
      </w:r>
    </w:p>
    <w:p w:rsidR="00655C17" w:rsidRPr="00DE1907" w:rsidRDefault="00655C17" w:rsidP="00E15773">
      <w:pPr>
        <w:numPr>
          <w:ilvl w:val="0"/>
          <w:numId w:val="21"/>
        </w:numPr>
        <w:tabs>
          <w:tab w:val="clear" w:pos="1440"/>
          <w:tab w:val="num" w:pos="1080"/>
        </w:tabs>
        <w:spacing w:line="360" w:lineRule="auto"/>
        <w:ind w:left="0" w:firstLine="709"/>
        <w:jc w:val="both"/>
        <w:rPr>
          <w:noProof/>
          <w:color w:val="000000"/>
          <w:sz w:val="28"/>
          <w:szCs w:val="28"/>
        </w:rPr>
      </w:pPr>
      <w:r w:rsidRPr="00DE1907">
        <w:rPr>
          <w:noProof/>
          <w:color w:val="000000"/>
          <w:sz w:val="28"/>
          <w:szCs w:val="28"/>
        </w:rPr>
        <w:t>Предоставление жилых помещений в домах государственного и муниципального жилищных фондов;</w:t>
      </w:r>
    </w:p>
    <w:p w:rsidR="00655C17" w:rsidRPr="00DE1907" w:rsidRDefault="00655C17" w:rsidP="00E15773">
      <w:pPr>
        <w:numPr>
          <w:ilvl w:val="0"/>
          <w:numId w:val="21"/>
        </w:numPr>
        <w:tabs>
          <w:tab w:val="clear" w:pos="1440"/>
          <w:tab w:val="num" w:pos="1080"/>
        </w:tabs>
        <w:spacing w:line="360" w:lineRule="auto"/>
        <w:ind w:left="0" w:firstLine="709"/>
        <w:jc w:val="both"/>
        <w:rPr>
          <w:noProof/>
          <w:color w:val="000000"/>
          <w:sz w:val="28"/>
          <w:szCs w:val="28"/>
        </w:rPr>
      </w:pPr>
      <w:r w:rsidRPr="00DE1907">
        <w:rPr>
          <w:noProof/>
          <w:color w:val="000000"/>
          <w:sz w:val="28"/>
          <w:szCs w:val="28"/>
        </w:rPr>
        <w:t>Изготовление и ремонт зубных протезов (кроме расходов на оплату стоимости драгоценных металлов и металлокерамики) в государственных или муниципальных учреждениях здравоохранения по месту жительства;</w:t>
      </w:r>
    </w:p>
    <w:p w:rsidR="00655C17" w:rsidRPr="00DE1907" w:rsidRDefault="00655C17" w:rsidP="00E15773">
      <w:pPr>
        <w:numPr>
          <w:ilvl w:val="0"/>
          <w:numId w:val="21"/>
        </w:numPr>
        <w:tabs>
          <w:tab w:val="clear" w:pos="1440"/>
          <w:tab w:val="num" w:pos="1080"/>
        </w:tabs>
        <w:spacing w:line="360" w:lineRule="auto"/>
        <w:ind w:left="0" w:firstLine="709"/>
        <w:jc w:val="both"/>
        <w:rPr>
          <w:noProof/>
          <w:color w:val="000000"/>
          <w:sz w:val="28"/>
          <w:szCs w:val="28"/>
        </w:rPr>
      </w:pPr>
      <w:r w:rsidRPr="00DE1907">
        <w:rPr>
          <w:noProof/>
          <w:color w:val="000000"/>
          <w:sz w:val="28"/>
          <w:szCs w:val="28"/>
        </w:rPr>
        <w:t>Обеспечение лекарствами;</w:t>
      </w:r>
    </w:p>
    <w:p w:rsidR="00655C17" w:rsidRPr="00DE1907" w:rsidRDefault="00655C17" w:rsidP="00E15773">
      <w:pPr>
        <w:numPr>
          <w:ilvl w:val="0"/>
          <w:numId w:val="21"/>
        </w:numPr>
        <w:tabs>
          <w:tab w:val="clear" w:pos="1440"/>
          <w:tab w:val="num" w:pos="1080"/>
        </w:tabs>
        <w:spacing w:line="360" w:lineRule="auto"/>
        <w:ind w:left="0" w:firstLine="709"/>
        <w:jc w:val="both"/>
        <w:rPr>
          <w:noProof/>
          <w:color w:val="000000"/>
          <w:sz w:val="28"/>
          <w:szCs w:val="28"/>
        </w:rPr>
      </w:pPr>
      <w:r w:rsidRPr="00DE1907">
        <w:rPr>
          <w:noProof/>
          <w:color w:val="000000"/>
          <w:sz w:val="28"/>
          <w:szCs w:val="28"/>
        </w:rPr>
        <w:t>Оплату услуг вневедомственной охраны;</w:t>
      </w:r>
    </w:p>
    <w:p w:rsidR="00655C17" w:rsidRPr="00DE1907" w:rsidRDefault="00655C17" w:rsidP="00E15773">
      <w:pPr>
        <w:numPr>
          <w:ilvl w:val="0"/>
          <w:numId w:val="21"/>
        </w:numPr>
        <w:tabs>
          <w:tab w:val="clear" w:pos="1440"/>
          <w:tab w:val="num" w:pos="1080"/>
        </w:tabs>
        <w:spacing w:line="360" w:lineRule="auto"/>
        <w:ind w:left="0" w:firstLine="709"/>
        <w:jc w:val="both"/>
        <w:rPr>
          <w:noProof/>
          <w:color w:val="000000"/>
          <w:sz w:val="28"/>
          <w:szCs w:val="28"/>
        </w:rPr>
      </w:pPr>
      <w:r w:rsidRPr="00DE1907">
        <w:rPr>
          <w:noProof/>
          <w:color w:val="000000"/>
          <w:sz w:val="28"/>
          <w:szCs w:val="28"/>
        </w:rPr>
        <w:t>Выплату денежной компенсации за бензин, ремонт, техническое обслуживание транспортных средств и запасные части к ним;</w:t>
      </w:r>
    </w:p>
    <w:p w:rsidR="00655C17" w:rsidRPr="00DE1907" w:rsidRDefault="00655C17" w:rsidP="00E15773">
      <w:pPr>
        <w:numPr>
          <w:ilvl w:val="0"/>
          <w:numId w:val="21"/>
        </w:numPr>
        <w:tabs>
          <w:tab w:val="clear" w:pos="1440"/>
          <w:tab w:val="num" w:pos="1080"/>
        </w:tabs>
        <w:spacing w:line="360" w:lineRule="auto"/>
        <w:ind w:left="0" w:firstLine="709"/>
        <w:jc w:val="both"/>
        <w:rPr>
          <w:noProof/>
          <w:color w:val="000000"/>
          <w:sz w:val="28"/>
          <w:szCs w:val="28"/>
        </w:rPr>
      </w:pPr>
      <w:r w:rsidRPr="00DE1907">
        <w:rPr>
          <w:noProof/>
          <w:color w:val="000000"/>
          <w:sz w:val="28"/>
          <w:szCs w:val="28"/>
        </w:rPr>
        <w:t>Выплату денежной компенсации вместо путевок в санаторно-курортные организации.</w:t>
      </w:r>
    </w:p>
    <w:p w:rsidR="00655C17" w:rsidRPr="00DE1907" w:rsidRDefault="00601F7C" w:rsidP="00E15773">
      <w:pPr>
        <w:spacing w:line="360" w:lineRule="auto"/>
        <w:ind w:firstLine="709"/>
        <w:jc w:val="both"/>
        <w:rPr>
          <w:noProof/>
          <w:color w:val="000000"/>
          <w:sz w:val="28"/>
          <w:szCs w:val="28"/>
        </w:rPr>
      </w:pPr>
      <w:r w:rsidRPr="00DE1907">
        <w:rPr>
          <w:noProof/>
          <w:color w:val="000000"/>
          <w:sz w:val="28"/>
          <w:szCs w:val="28"/>
        </w:rPr>
        <w:t>Реализация прав и льгот ветеранов осуществляется по предъявлению ими удостоверений единого образца, установленного для каждой категории ветеранов Правительством СССР до 1 января 1992 года либо Правительством РФ.</w:t>
      </w:r>
    </w:p>
    <w:p w:rsidR="00A710CF" w:rsidRPr="00DE1907" w:rsidRDefault="00A710CF" w:rsidP="00E15773">
      <w:pPr>
        <w:spacing w:line="360" w:lineRule="auto"/>
        <w:ind w:firstLine="709"/>
        <w:jc w:val="both"/>
        <w:rPr>
          <w:noProof/>
          <w:color w:val="000000"/>
          <w:sz w:val="28"/>
          <w:szCs w:val="28"/>
        </w:rPr>
      </w:pPr>
    </w:p>
    <w:p w:rsidR="002A51E2" w:rsidRPr="00DE1907" w:rsidRDefault="00E15773" w:rsidP="00E15773">
      <w:pPr>
        <w:spacing w:line="360" w:lineRule="auto"/>
        <w:ind w:firstLine="709"/>
        <w:jc w:val="both"/>
        <w:rPr>
          <w:noProof/>
          <w:color w:val="000000"/>
          <w:sz w:val="28"/>
          <w:szCs w:val="28"/>
        </w:rPr>
      </w:pPr>
      <w:r w:rsidRPr="00DE1907">
        <w:rPr>
          <w:noProof/>
          <w:color w:val="000000"/>
          <w:sz w:val="28"/>
          <w:szCs w:val="28"/>
        </w:rPr>
        <w:br w:type="page"/>
      </w:r>
      <w:r w:rsidR="002A51E2" w:rsidRPr="00DE1907">
        <w:rPr>
          <w:noProof/>
          <w:color w:val="000000"/>
          <w:sz w:val="28"/>
          <w:szCs w:val="28"/>
        </w:rPr>
        <w:t>С</w:t>
      </w:r>
      <w:r w:rsidRPr="00DE1907">
        <w:rPr>
          <w:noProof/>
          <w:color w:val="000000"/>
          <w:sz w:val="28"/>
          <w:szCs w:val="28"/>
        </w:rPr>
        <w:t>писок использованной литературы</w:t>
      </w:r>
    </w:p>
    <w:p w:rsidR="00E15773" w:rsidRPr="00DE1907" w:rsidRDefault="00E15773" w:rsidP="00E15773">
      <w:pPr>
        <w:spacing w:line="360" w:lineRule="auto"/>
        <w:ind w:firstLine="709"/>
        <w:jc w:val="both"/>
        <w:rPr>
          <w:noProof/>
          <w:color w:val="000000"/>
          <w:sz w:val="28"/>
          <w:szCs w:val="28"/>
        </w:rPr>
      </w:pPr>
    </w:p>
    <w:p w:rsidR="002A51E2" w:rsidRPr="00DE1907" w:rsidRDefault="002A51E2" w:rsidP="00E15773">
      <w:pPr>
        <w:numPr>
          <w:ilvl w:val="0"/>
          <w:numId w:val="32"/>
        </w:numPr>
        <w:tabs>
          <w:tab w:val="clear" w:pos="1800"/>
          <w:tab w:val="num" w:pos="0"/>
          <w:tab w:val="left" w:pos="426"/>
        </w:tabs>
        <w:spacing w:line="360" w:lineRule="auto"/>
        <w:ind w:left="0" w:firstLine="0"/>
        <w:jc w:val="both"/>
        <w:rPr>
          <w:noProof/>
          <w:color w:val="000000"/>
          <w:sz w:val="28"/>
          <w:szCs w:val="28"/>
        </w:rPr>
      </w:pPr>
      <w:r w:rsidRPr="00DE1907">
        <w:rPr>
          <w:noProof/>
          <w:color w:val="000000"/>
          <w:sz w:val="28"/>
          <w:szCs w:val="28"/>
        </w:rPr>
        <w:t>Сулейманова Г.В. «Право социального обеспечения»</w:t>
      </w:r>
      <w:r w:rsidR="00DE0A10" w:rsidRPr="00DE1907">
        <w:rPr>
          <w:noProof/>
          <w:color w:val="000000"/>
          <w:sz w:val="28"/>
          <w:szCs w:val="28"/>
        </w:rPr>
        <w:t>;</w:t>
      </w:r>
    </w:p>
    <w:p w:rsidR="002A51E2" w:rsidRPr="00DE1907" w:rsidRDefault="002A51E2" w:rsidP="00E15773">
      <w:pPr>
        <w:numPr>
          <w:ilvl w:val="0"/>
          <w:numId w:val="32"/>
        </w:numPr>
        <w:tabs>
          <w:tab w:val="clear" w:pos="1800"/>
          <w:tab w:val="num" w:pos="0"/>
          <w:tab w:val="left" w:pos="426"/>
        </w:tabs>
        <w:spacing w:line="360" w:lineRule="auto"/>
        <w:ind w:left="0" w:firstLine="0"/>
        <w:jc w:val="both"/>
        <w:rPr>
          <w:noProof/>
          <w:color w:val="000000"/>
          <w:sz w:val="28"/>
          <w:szCs w:val="28"/>
        </w:rPr>
      </w:pPr>
      <w:r w:rsidRPr="00DE1907">
        <w:rPr>
          <w:noProof/>
          <w:color w:val="000000"/>
          <w:sz w:val="28"/>
          <w:szCs w:val="28"/>
        </w:rPr>
        <w:t>Савинов А.Н. «Организация работы органов социального обеспечения»</w:t>
      </w:r>
      <w:r w:rsidR="00DE0A10" w:rsidRPr="00DE1907">
        <w:rPr>
          <w:noProof/>
          <w:color w:val="000000"/>
          <w:sz w:val="28"/>
          <w:szCs w:val="28"/>
        </w:rPr>
        <w:t>;</w:t>
      </w:r>
    </w:p>
    <w:p w:rsidR="002A51E2" w:rsidRPr="00DE1907" w:rsidRDefault="00DE0A10" w:rsidP="00E15773">
      <w:pPr>
        <w:numPr>
          <w:ilvl w:val="0"/>
          <w:numId w:val="32"/>
        </w:numPr>
        <w:tabs>
          <w:tab w:val="clear" w:pos="1800"/>
          <w:tab w:val="num" w:pos="0"/>
          <w:tab w:val="left" w:pos="426"/>
        </w:tabs>
        <w:spacing w:line="360" w:lineRule="auto"/>
        <w:ind w:left="0" w:firstLine="0"/>
        <w:jc w:val="both"/>
        <w:rPr>
          <w:noProof/>
          <w:color w:val="000000"/>
          <w:sz w:val="28"/>
          <w:szCs w:val="28"/>
        </w:rPr>
      </w:pPr>
      <w:r w:rsidRPr="00DE1907">
        <w:rPr>
          <w:noProof/>
          <w:color w:val="000000"/>
          <w:sz w:val="28"/>
          <w:szCs w:val="28"/>
        </w:rPr>
        <w:t>Янбаев Р.Н. «Основы правовых знаний».</w:t>
      </w:r>
      <w:bookmarkStart w:id="0" w:name="_GoBack"/>
      <w:bookmarkEnd w:id="0"/>
    </w:p>
    <w:sectPr w:rsidR="002A51E2" w:rsidRPr="00DE1907" w:rsidSect="00E15773">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7F8D" w:rsidRDefault="00327F8D" w:rsidP="00E15773">
      <w:r>
        <w:separator/>
      </w:r>
    </w:p>
  </w:endnote>
  <w:endnote w:type="continuationSeparator" w:id="0">
    <w:p w:rsidR="00327F8D" w:rsidRDefault="00327F8D" w:rsidP="00E15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7F8D" w:rsidRDefault="00327F8D" w:rsidP="00E15773">
      <w:r>
        <w:separator/>
      </w:r>
    </w:p>
  </w:footnote>
  <w:footnote w:type="continuationSeparator" w:id="0">
    <w:p w:rsidR="00327F8D" w:rsidRDefault="00327F8D" w:rsidP="00E157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035C8"/>
    <w:multiLevelType w:val="hybridMultilevel"/>
    <w:tmpl w:val="121AB13A"/>
    <w:lvl w:ilvl="0" w:tplc="8D743A10">
      <w:start w:val="1"/>
      <w:numFmt w:val="decimal"/>
      <w:lvlText w:val="%1)"/>
      <w:lvlJc w:val="left"/>
      <w:pPr>
        <w:tabs>
          <w:tab w:val="num" w:pos="1080"/>
        </w:tabs>
        <w:ind w:left="1080" w:hanging="360"/>
      </w:pPr>
      <w:rPr>
        <w:rFonts w:cs="Times New Roman" w:hint="default"/>
        <w:b w:val="0"/>
        <w:i w:val="0"/>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3DE18DA"/>
    <w:multiLevelType w:val="hybridMultilevel"/>
    <w:tmpl w:val="35A69FC6"/>
    <w:lvl w:ilvl="0" w:tplc="162E42D8">
      <w:start w:val="1"/>
      <w:numFmt w:val="decimal"/>
      <w:lvlText w:val="%1."/>
      <w:lvlJc w:val="left"/>
      <w:pPr>
        <w:tabs>
          <w:tab w:val="num" w:pos="1440"/>
        </w:tabs>
        <w:ind w:left="1440" w:hanging="360"/>
      </w:pPr>
      <w:rPr>
        <w:rFonts w:cs="Times New Roman" w:hint="default"/>
        <w:b w:val="0"/>
        <w:i w:val="0"/>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0430426C"/>
    <w:multiLevelType w:val="hybridMultilevel"/>
    <w:tmpl w:val="E9982712"/>
    <w:lvl w:ilvl="0" w:tplc="26D4EB28">
      <w:start w:val="1"/>
      <w:numFmt w:val="lowerLetter"/>
      <w:lvlText w:val="%1)"/>
      <w:lvlJc w:val="left"/>
      <w:pPr>
        <w:tabs>
          <w:tab w:val="num" w:pos="1440"/>
        </w:tabs>
        <w:ind w:left="1440" w:hanging="360"/>
      </w:pPr>
      <w:rPr>
        <w:rFonts w:cs="Times New Roman" w:hint="default"/>
        <w:b w:val="0"/>
        <w:i w:val="0"/>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06BA2CD8"/>
    <w:multiLevelType w:val="hybridMultilevel"/>
    <w:tmpl w:val="227AE6FA"/>
    <w:lvl w:ilvl="0" w:tplc="8D824DC0">
      <w:start w:val="6"/>
      <w:numFmt w:val="decimal"/>
      <w:lvlText w:val="%1."/>
      <w:lvlJc w:val="left"/>
      <w:pPr>
        <w:tabs>
          <w:tab w:val="num" w:pos="1800"/>
        </w:tabs>
        <w:ind w:left="1800" w:hanging="360"/>
      </w:pPr>
      <w:rPr>
        <w:rFonts w:cs="Times New Roman" w:hint="default"/>
        <w:b w:val="0"/>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31823FB"/>
    <w:multiLevelType w:val="hybridMultilevel"/>
    <w:tmpl w:val="267244BA"/>
    <w:lvl w:ilvl="0" w:tplc="0419000F">
      <w:start w:val="1"/>
      <w:numFmt w:val="decimal"/>
      <w:lvlText w:val="%1."/>
      <w:lvlJc w:val="left"/>
      <w:pPr>
        <w:tabs>
          <w:tab w:val="num" w:pos="1800"/>
        </w:tabs>
        <w:ind w:left="1800" w:hanging="360"/>
      </w:pPr>
      <w:rPr>
        <w:rFonts w:cs="Times New Roman"/>
      </w:rPr>
    </w:lvl>
    <w:lvl w:ilvl="1" w:tplc="44E8D3C0">
      <w:start w:val="1"/>
      <w:numFmt w:val="bullet"/>
      <w:lvlText w:val=""/>
      <w:lvlJc w:val="left"/>
      <w:pPr>
        <w:tabs>
          <w:tab w:val="num" w:pos="2520"/>
        </w:tabs>
        <w:ind w:left="2520" w:hanging="360"/>
      </w:pPr>
      <w:rPr>
        <w:rFonts w:ascii="Symbol" w:hAnsi="Symbol" w:hint="default"/>
        <w:color w:val="auto"/>
      </w:rPr>
    </w:lvl>
    <w:lvl w:ilvl="2" w:tplc="0419001B" w:tentative="1">
      <w:start w:val="1"/>
      <w:numFmt w:val="lowerRoman"/>
      <w:lvlText w:val="%3."/>
      <w:lvlJc w:val="right"/>
      <w:pPr>
        <w:tabs>
          <w:tab w:val="num" w:pos="3240"/>
        </w:tabs>
        <w:ind w:left="3240" w:hanging="180"/>
      </w:pPr>
      <w:rPr>
        <w:rFonts w:cs="Times New Roman"/>
      </w:rPr>
    </w:lvl>
    <w:lvl w:ilvl="3" w:tplc="0419000F" w:tentative="1">
      <w:start w:val="1"/>
      <w:numFmt w:val="decimal"/>
      <w:lvlText w:val="%4."/>
      <w:lvlJc w:val="left"/>
      <w:pPr>
        <w:tabs>
          <w:tab w:val="num" w:pos="3960"/>
        </w:tabs>
        <w:ind w:left="3960" w:hanging="360"/>
      </w:pPr>
      <w:rPr>
        <w:rFonts w:cs="Times New Roman"/>
      </w:rPr>
    </w:lvl>
    <w:lvl w:ilvl="4" w:tplc="04190019" w:tentative="1">
      <w:start w:val="1"/>
      <w:numFmt w:val="lowerLetter"/>
      <w:lvlText w:val="%5."/>
      <w:lvlJc w:val="left"/>
      <w:pPr>
        <w:tabs>
          <w:tab w:val="num" w:pos="4680"/>
        </w:tabs>
        <w:ind w:left="4680" w:hanging="360"/>
      </w:pPr>
      <w:rPr>
        <w:rFonts w:cs="Times New Roman"/>
      </w:rPr>
    </w:lvl>
    <w:lvl w:ilvl="5" w:tplc="0419001B" w:tentative="1">
      <w:start w:val="1"/>
      <w:numFmt w:val="lowerRoman"/>
      <w:lvlText w:val="%6."/>
      <w:lvlJc w:val="right"/>
      <w:pPr>
        <w:tabs>
          <w:tab w:val="num" w:pos="5400"/>
        </w:tabs>
        <w:ind w:left="5400" w:hanging="180"/>
      </w:pPr>
      <w:rPr>
        <w:rFonts w:cs="Times New Roman"/>
      </w:rPr>
    </w:lvl>
    <w:lvl w:ilvl="6" w:tplc="0419000F" w:tentative="1">
      <w:start w:val="1"/>
      <w:numFmt w:val="decimal"/>
      <w:lvlText w:val="%7."/>
      <w:lvlJc w:val="left"/>
      <w:pPr>
        <w:tabs>
          <w:tab w:val="num" w:pos="6120"/>
        </w:tabs>
        <w:ind w:left="6120" w:hanging="360"/>
      </w:pPr>
      <w:rPr>
        <w:rFonts w:cs="Times New Roman"/>
      </w:rPr>
    </w:lvl>
    <w:lvl w:ilvl="7" w:tplc="04190019" w:tentative="1">
      <w:start w:val="1"/>
      <w:numFmt w:val="lowerLetter"/>
      <w:lvlText w:val="%8."/>
      <w:lvlJc w:val="left"/>
      <w:pPr>
        <w:tabs>
          <w:tab w:val="num" w:pos="6840"/>
        </w:tabs>
        <w:ind w:left="6840" w:hanging="360"/>
      </w:pPr>
      <w:rPr>
        <w:rFonts w:cs="Times New Roman"/>
      </w:rPr>
    </w:lvl>
    <w:lvl w:ilvl="8" w:tplc="0419001B" w:tentative="1">
      <w:start w:val="1"/>
      <w:numFmt w:val="lowerRoman"/>
      <w:lvlText w:val="%9."/>
      <w:lvlJc w:val="right"/>
      <w:pPr>
        <w:tabs>
          <w:tab w:val="num" w:pos="7560"/>
        </w:tabs>
        <w:ind w:left="7560" w:hanging="180"/>
      </w:pPr>
      <w:rPr>
        <w:rFonts w:cs="Times New Roman"/>
      </w:rPr>
    </w:lvl>
  </w:abstractNum>
  <w:abstractNum w:abstractNumId="5">
    <w:nsid w:val="14B04BCF"/>
    <w:multiLevelType w:val="hybridMultilevel"/>
    <w:tmpl w:val="AC48B46E"/>
    <w:lvl w:ilvl="0" w:tplc="76BC9924">
      <w:start w:val="1"/>
      <w:numFmt w:val="decimal"/>
      <w:lvlText w:val="%1)"/>
      <w:lvlJc w:val="left"/>
      <w:pPr>
        <w:tabs>
          <w:tab w:val="num" w:pos="1440"/>
        </w:tabs>
        <w:ind w:left="1440" w:hanging="360"/>
      </w:pPr>
      <w:rPr>
        <w:rFonts w:cs="Times New Roman" w:hint="default"/>
        <w:b w:val="0"/>
        <w:i w:val="0"/>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nsid w:val="18467959"/>
    <w:multiLevelType w:val="hybridMultilevel"/>
    <w:tmpl w:val="393AD414"/>
    <w:lvl w:ilvl="0" w:tplc="9F02C0DE">
      <w:start w:val="1"/>
      <w:numFmt w:val="decimal"/>
      <w:lvlText w:val="%1)"/>
      <w:lvlJc w:val="left"/>
      <w:pPr>
        <w:tabs>
          <w:tab w:val="num" w:pos="900"/>
        </w:tabs>
        <w:ind w:left="900" w:hanging="360"/>
      </w:pPr>
      <w:rPr>
        <w:rFonts w:cs="Times New Roman" w:hint="default"/>
        <w:b w:val="0"/>
        <w:i w:val="0"/>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8DD1807"/>
    <w:multiLevelType w:val="hybridMultilevel"/>
    <w:tmpl w:val="0E9853FC"/>
    <w:lvl w:ilvl="0" w:tplc="0946FBA0">
      <w:start w:val="1"/>
      <w:numFmt w:val="lowerLetter"/>
      <w:lvlText w:val="%1)"/>
      <w:lvlJc w:val="left"/>
      <w:pPr>
        <w:tabs>
          <w:tab w:val="num" w:pos="1854"/>
        </w:tabs>
        <w:ind w:left="1854" w:hanging="360"/>
      </w:pPr>
      <w:rPr>
        <w:rFonts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B1B7E4D"/>
    <w:multiLevelType w:val="multilevel"/>
    <w:tmpl w:val="80D28A5E"/>
    <w:lvl w:ilvl="0">
      <w:numFmt w:val="bullet"/>
      <w:lvlText w:val="—"/>
      <w:lvlJc w:val="left"/>
      <w:pPr>
        <w:tabs>
          <w:tab w:val="num" w:pos="1215"/>
        </w:tabs>
        <w:ind w:left="1215" w:hanging="495"/>
      </w:pPr>
      <w:rPr>
        <w:rFonts w:hint="default"/>
        <w:color w:val="auto"/>
      </w:rPr>
    </w:lvl>
    <w:lvl w:ilvl="1">
      <w:numFmt w:val="decimal"/>
      <w:lvlText w:val="%2."/>
      <w:lvlJc w:val="left"/>
      <w:pPr>
        <w:tabs>
          <w:tab w:val="num" w:pos="1800"/>
        </w:tabs>
        <w:ind w:left="1800" w:hanging="360"/>
      </w:pPr>
      <w:rPr>
        <w:rFonts w:cs="Times New Roman" w:hint="default"/>
        <w:b w:val="0"/>
        <w:color w:val="auto"/>
      </w:rPr>
    </w:lvl>
    <w:lvl w:ilvl="2">
      <w:numFmt w:val="bullet"/>
      <w:lvlText w:val="—"/>
      <w:lvlJc w:val="left"/>
      <w:pPr>
        <w:tabs>
          <w:tab w:val="num" w:pos="2655"/>
        </w:tabs>
        <w:ind w:left="2655" w:hanging="495"/>
      </w:pPr>
      <w:rPr>
        <w:rFonts w:hint="default"/>
        <w:color w:val="auto"/>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9">
    <w:nsid w:val="200356F3"/>
    <w:multiLevelType w:val="hybridMultilevel"/>
    <w:tmpl w:val="1E6EA95A"/>
    <w:lvl w:ilvl="0" w:tplc="44E8D3C0">
      <w:start w:val="1"/>
      <w:numFmt w:val="bullet"/>
      <w:lvlText w:val=""/>
      <w:lvlJc w:val="left"/>
      <w:pPr>
        <w:tabs>
          <w:tab w:val="num" w:pos="1854"/>
        </w:tabs>
        <w:ind w:left="1854" w:hanging="360"/>
      </w:pPr>
      <w:rPr>
        <w:rFonts w:ascii="Symbol" w:hAnsi="Symbol" w:hint="default"/>
        <w:color w:val="auto"/>
      </w:rPr>
    </w:lvl>
    <w:lvl w:ilvl="1" w:tplc="76E6C2F4">
      <w:start w:val="1"/>
      <w:numFmt w:val="decimal"/>
      <w:lvlText w:val="%2)"/>
      <w:lvlJc w:val="left"/>
      <w:pPr>
        <w:tabs>
          <w:tab w:val="num" w:pos="1800"/>
        </w:tabs>
        <w:ind w:left="1800" w:hanging="360"/>
      </w:pPr>
      <w:rPr>
        <w:rFonts w:cs="Times New Roman" w:hint="default"/>
        <w:b w:val="0"/>
        <w:i w:val="0"/>
        <w:color w:val="auto"/>
        <w:sz w:val="28"/>
        <w:szCs w:val="28"/>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2088473D"/>
    <w:multiLevelType w:val="hybridMultilevel"/>
    <w:tmpl w:val="1AD82B8C"/>
    <w:lvl w:ilvl="0" w:tplc="0419000F">
      <w:start w:val="1"/>
      <w:numFmt w:val="decimal"/>
      <w:lvlText w:val="%1."/>
      <w:lvlJc w:val="left"/>
      <w:pPr>
        <w:tabs>
          <w:tab w:val="num" w:pos="1440"/>
        </w:tabs>
        <w:ind w:left="1440" w:hanging="360"/>
      </w:pPr>
      <w:rPr>
        <w:rFonts w:cs="Times New Roman"/>
      </w:rPr>
    </w:lvl>
    <w:lvl w:ilvl="1" w:tplc="04190017">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1">
    <w:nsid w:val="22A54B99"/>
    <w:multiLevelType w:val="hybridMultilevel"/>
    <w:tmpl w:val="621E8508"/>
    <w:lvl w:ilvl="0" w:tplc="159413C6">
      <w:start w:val="1"/>
      <w:numFmt w:val="decimal"/>
      <w:lvlText w:val="%1)"/>
      <w:lvlJc w:val="left"/>
      <w:pPr>
        <w:tabs>
          <w:tab w:val="num" w:pos="1080"/>
        </w:tabs>
        <w:ind w:left="1080" w:hanging="360"/>
      </w:pPr>
      <w:rPr>
        <w:rFonts w:cs="Times New Roman" w:hint="default"/>
        <w:b w:val="0"/>
        <w:i w:val="0"/>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23CD25EE"/>
    <w:multiLevelType w:val="hybridMultilevel"/>
    <w:tmpl w:val="7B784534"/>
    <w:lvl w:ilvl="0" w:tplc="30FC8554">
      <w:start w:val="1"/>
      <w:numFmt w:val="decimal"/>
      <w:lvlText w:val="%1)"/>
      <w:lvlJc w:val="left"/>
      <w:pPr>
        <w:tabs>
          <w:tab w:val="num" w:pos="1440"/>
        </w:tabs>
        <w:ind w:left="1440" w:hanging="360"/>
      </w:pPr>
      <w:rPr>
        <w:rFonts w:cs="Times New Roman" w:hint="default"/>
        <w:b w:val="0"/>
        <w:i w:val="0"/>
        <w:color w:val="auto"/>
        <w:sz w:val="28"/>
        <w:szCs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5A44383"/>
    <w:multiLevelType w:val="hybridMultilevel"/>
    <w:tmpl w:val="9CFE612C"/>
    <w:lvl w:ilvl="0" w:tplc="0419000F">
      <w:start w:val="1"/>
      <w:numFmt w:val="decimal"/>
      <w:lvlText w:val="%1."/>
      <w:lvlJc w:val="left"/>
      <w:pPr>
        <w:tabs>
          <w:tab w:val="num" w:pos="720"/>
        </w:tabs>
        <w:ind w:left="720" w:hanging="360"/>
      </w:pPr>
      <w:rPr>
        <w:rFonts w:cs="Times New Roman"/>
      </w:rPr>
    </w:lvl>
    <w:lvl w:ilvl="1" w:tplc="CD20EC60">
      <w:numFmt w:val="bullet"/>
      <w:lvlText w:val="—"/>
      <w:lvlJc w:val="left"/>
      <w:pPr>
        <w:tabs>
          <w:tab w:val="num" w:pos="1575"/>
        </w:tabs>
        <w:ind w:left="1575" w:hanging="495"/>
      </w:pPr>
      <w:rPr>
        <w:rFonts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282A07C3"/>
    <w:multiLevelType w:val="multilevel"/>
    <w:tmpl w:val="53DA4448"/>
    <w:lvl w:ilvl="0">
      <w:numFmt w:val="bullet"/>
      <w:lvlText w:val="—"/>
      <w:lvlJc w:val="left"/>
      <w:pPr>
        <w:tabs>
          <w:tab w:val="num" w:pos="1215"/>
        </w:tabs>
        <w:ind w:left="1215" w:hanging="495"/>
      </w:pPr>
      <w:rPr>
        <w:rFonts w:hint="default"/>
        <w:color w:val="auto"/>
      </w:rPr>
    </w:lvl>
    <w:lvl w:ilvl="1">
      <w:numFmt w:val="decimal"/>
      <w:lvlText w:val="%2."/>
      <w:lvlJc w:val="left"/>
      <w:pPr>
        <w:tabs>
          <w:tab w:val="num" w:pos="1800"/>
        </w:tabs>
        <w:ind w:left="1800" w:hanging="360"/>
      </w:pPr>
      <w:rPr>
        <w:rFonts w:cs="Times New Roman" w:hint="default"/>
        <w:b w:val="0"/>
        <w:color w:val="auto"/>
      </w:rPr>
    </w:lvl>
    <w:lvl w:ilvl="2">
      <w:numFmt w:val="bullet"/>
      <w:lvlText w:val="—"/>
      <w:lvlJc w:val="left"/>
      <w:pPr>
        <w:tabs>
          <w:tab w:val="num" w:pos="2655"/>
        </w:tabs>
        <w:ind w:left="2655" w:hanging="495"/>
      </w:pPr>
      <w:rPr>
        <w:rFonts w:hint="default"/>
        <w:color w:val="auto"/>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5">
    <w:nsid w:val="2C8078BA"/>
    <w:multiLevelType w:val="hybridMultilevel"/>
    <w:tmpl w:val="BF48BC7C"/>
    <w:lvl w:ilvl="0" w:tplc="6D945900">
      <w:start w:val="1"/>
      <w:numFmt w:val="decimal"/>
      <w:lvlText w:val="%1)"/>
      <w:lvlJc w:val="left"/>
      <w:pPr>
        <w:tabs>
          <w:tab w:val="num" w:pos="1440"/>
        </w:tabs>
        <w:ind w:left="1440" w:hanging="360"/>
      </w:pPr>
      <w:rPr>
        <w:rFonts w:cs="Times New Roman" w:hint="default"/>
        <w:b w:val="0"/>
        <w:i w:val="0"/>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6">
    <w:nsid w:val="2E1214A8"/>
    <w:multiLevelType w:val="hybridMultilevel"/>
    <w:tmpl w:val="4E489BC6"/>
    <w:lvl w:ilvl="0" w:tplc="F5C87D38">
      <w:start w:val="1"/>
      <w:numFmt w:val="decimal"/>
      <w:lvlText w:val="%1)"/>
      <w:lvlJc w:val="left"/>
      <w:pPr>
        <w:tabs>
          <w:tab w:val="num" w:pos="2520"/>
        </w:tabs>
        <w:ind w:left="2520" w:hanging="360"/>
      </w:pPr>
      <w:rPr>
        <w:rFonts w:cs="Times New Roman" w:hint="default"/>
        <w:b w:val="0"/>
        <w:i w:val="0"/>
        <w:sz w:val="24"/>
        <w:szCs w:val="24"/>
      </w:rPr>
    </w:lvl>
    <w:lvl w:ilvl="1" w:tplc="44E8D3C0">
      <w:start w:val="1"/>
      <w:numFmt w:val="bullet"/>
      <w:lvlText w:val=""/>
      <w:lvlJc w:val="left"/>
      <w:pPr>
        <w:tabs>
          <w:tab w:val="num" w:pos="2880"/>
        </w:tabs>
        <w:ind w:left="2880" w:hanging="360"/>
      </w:pPr>
      <w:rPr>
        <w:rFonts w:ascii="Symbol" w:hAnsi="Symbol" w:hint="default"/>
        <w:b w:val="0"/>
        <w:i w:val="0"/>
        <w:color w:val="auto"/>
        <w:sz w:val="24"/>
      </w:rPr>
    </w:lvl>
    <w:lvl w:ilvl="2" w:tplc="0419001B" w:tentative="1">
      <w:start w:val="1"/>
      <w:numFmt w:val="lowerRoman"/>
      <w:lvlText w:val="%3."/>
      <w:lvlJc w:val="right"/>
      <w:pPr>
        <w:tabs>
          <w:tab w:val="num" w:pos="3600"/>
        </w:tabs>
        <w:ind w:left="3600" w:hanging="180"/>
      </w:pPr>
      <w:rPr>
        <w:rFonts w:cs="Times New Roman"/>
      </w:rPr>
    </w:lvl>
    <w:lvl w:ilvl="3" w:tplc="0419000F" w:tentative="1">
      <w:start w:val="1"/>
      <w:numFmt w:val="decimal"/>
      <w:lvlText w:val="%4."/>
      <w:lvlJc w:val="left"/>
      <w:pPr>
        <w:tabs>
          <w:tab w:val="num" w:pos="4320"/>
        </w:tabs>
        <w:ind w:left="4320" w:hanging="360"/>
      </w:pPr>
      <w:rPr>
        <w:rFonts w:cs="Times New Roman"/>
      </w:rPr>
    </w:lvl>
    <w:lvl w:ilvl="4" w:tplc="04190019" w:tentative="1">
      <w:start w:val="1"/>
      <w:numFmt w:val="lowerLetter"/>
      <w:lvlText w:val="%5."/>
      <w:lvlJc w:val="left"/>
      <w:pPr>
        <w:tabs>
          <w:tab w:val="num" w:pos="5040"/>
        </w:tabs>
        <w:ind w:left="5040" w:hanging="360"/>
      </w:pPr>
      <w:rPr>
        <w:rFonts w:cs="Times New Roman"/>
      </w:rPr>
    </w:lvl>
    <w:lvl w:ilvl="5" w:tplc="0419001B" w:tentative="1">
      <w:start w:val="1"/>
      <w:numFmt w:val="lowerRoman"/>
      <w:lvlText w:val="%6."/>
      <w:lvlJc w:val="right"/>
      <w:pPr>
        <w:tabs>
          <w:tab w:val="num" w:pos="5760"/>
        </w:tabs>
        <w:ind w:left="5760" w:hanging="180"/>
      </w:pPr>
      <w:rPr>
        <w:rFonts w:cs="Times New Roman"/>
      </w:rPr>
    </w:lvl>
    <w:lvl w:ilvl="6" w:tplc="0419000F" w:tentative="1">
      <w:start w:val="1"/>
      <w:numFmt w:val="decimal"/>
      <w:lvlText w:val="%7."/>
      <w:lvlJc w:val="left"/>
      <w:pPr>
        <w:tabs>
          <w:tab w:val="num" w:pos="6480"/>
        </w:tabs>
        <w:ind w:left="6480" w:hanging="360"/>
      </w:pPr>
      <w:rPr>
        <w:rFonts w:cs="Times New Roman"/>
      </w:rPr>
    </w:lvl>
    <w:lvl w:ilvl="7" w:tplc="04190019" w:tentative="1">
      <w:start w:val="1"/>
      <w:numFmt w:val="lowerLetter"/>
      <w:lvlText w:val="%8."/>
      <w:lvlJc w:val="left"/>
      <w:pPr>
        <w:tabs>
          <w:tab w:val="num" w:pos="7200"/>
        </w:tabs>
        <w:ind w:left="7200" w:hanging="360"/>
      </w:pPr>
      <w:rPr>
        <w:rFonts w:cs="Times New Roman"/>
      </w:rPr>
    </w:lvl>
    <w:lvl w:ilvl="8" w:tplc="0419001B" w:tentative="1">
      <w:start w:val="1"/>
      <w:numFmt w:val="lowerRoman"/>
      <w:lvlText w:val="%9."/>
      <w:lvlJc w:val="right"/>
      <w:pPr>
        <w:tabs>
          <w:tab w:val="num" w:pos="7920"/>
        </w:tabs>
        <w:ind w:left="7920" w:hanging="180"/>
      </w:pPr>
      <w:rPr>
        <w:rFonts w:cs="Times New Roman"/>
      </w:rPr>
    </w:lvl>
  </w:abstractNum>
  <w:abstractNum w:abstractNumId="17">
    <w:nsid w:val="2E8310E1"/>
    <w:multiLevelType w:val="hybridMultilevel"/>
    <w:tmpl w:val="8BD87B52"/>
    <w:lvl w:ilvl="0" w:tplc="44E8D3C0">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nsid w:val="3A144E21"/>
    <w:multiLevelType w:val="hybridMultilevel"/>
    <w:tmpl w:val="CC02011A"/>
    <w:lvl w:ilvl="0" w:tplc="AC4C8162">
      <w:start w:val="1"/>
      <w:numFmt w:val="decimal"/>
      <w:lvlText w:val="%1)"/>
      <w:lvlJc w:val="left"/>
      <w:pPr>
        <w:tabs>
          <w:tab w:val="num" w:pos="1440"/>
        </w:tabs>
        <w:ind w:left="1440" w:hanging="360"/>
      </w:pPr>
      <w:rPr>
        <w:rFonts w:cs="Times New Roman" w:hint="default"/>
        <w:b w:val="0"/>
        <w:i w:val="0"/>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9">
    <w:nsid w:val="3D192554"/>
    <w:multiLevelType w:val="hybridMultilevel"/>
    <w:tmpl w:val="9034A264"/>
    <w:lvl w:ilvl="0" w:tplc="44E8D3C0">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0">
    <w:nsid w:val="3DA77150"/>
    <w:multiLevelType w:val="multilevel"/>
    <w:tmpl w:val="3AAEA08C"/>
    <w:lvl w:ilvl="0">
      <w:start w:val="4"/>
      <w:numFmt w:val="decimal"/>
      <w:lvlText w:val="%1."/>
      <w:lvlJc w:val="left"/>
      <w:pPr>
        <w:tabs>
          <w:tab w:val="num" w:pos="1080"/>
        </w:tabs>
        <w:ind w:left="1080" w:hanging="720"/>
      </w:pPr>
      <w:rPr>
        <w:rFonts w:cs="Times New Roman" w:hint="default"/>
        <w:b w:val="0"/>
        <w:sz w:val="28"/>
        <w:szCs w:val="28"/>
      </w:rPr>
    </w:lvl>
    <w:lvl w:ilvl="1">
      <w:start w:val="1"/>
      <w:numFmt w:val="bullet"/>
      <w:lvlText w:val=""/>
      <w:lvlJc w:val="left"/>
      <w:pPr>
        <w:tabs>
          <w:tab w:val="num" w:pos="1440"/>
        </w:tabs>
        <w:ind w:left="1440" w:hanging="360"/>
      </w:pPr>
      <w:rPr>
        <w:rFonts w:ascii="Symbol" w:hAnsi="Symbol" w:hint="default"/>
        <w:b/>
        <w:color w:val="auto"/>
        <w:sz w:val="32"/>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41EA6A8F"/>
    <w:multiLevelType w:val="multilevel"/>
    <w:tmpl w:val="70DC01BA"/>
    <w:lvl w:ilvl="0">
      <w:numFmt w:val="bullet"/>
      <w:lvlText w:val="—"/>
      <w:lvlJc w:val="left"/>
      <w:pPr>
        <w:tabs>
          <w:tab w:val="num" w:pos="1215"/>
        </w:tabs>
        <w:ind w:left="1215" w:hanging="495"/>
      </w:pPr>
      <w:rPr>
        <w:rFonts w:hint="default"/>
        <w:color w:val="auto"/>
      </w:rPr>
    </w:lvl>
    <w:lvl w:ilvl="1">
      <w:start w:val="1"/>
      <w:numFmt w:val="decimal"/>
      <w:lvlText w:val="%2."/>
      <w:lvlJc w:val="left"/>
      <w:pPr>
        <w:tabs>
          <w:tab w:val="num" w:pos="1800"/>
        </w:tabs>
        <w:ind w:left="1800" w:hanging="360"/>
      </w:pPr>
      <w:rPr>
        <w:rFonts w:cs="Times New Roman" w:hint="default"/>
        <w:b w:val="0"/>
        <w:color w:val="auto"/>
      </w:rPr>
    </w:lvl>
    <w:lvl w:ilvl="2">
      <w:numFmt w:val="bullet"/>
      <w:lvlText w:val="—"/>
      <w:lvlJc w:val="left"/>
      <w:pPr>
        <w:tabs>
          <w:tab w:val="num" w:pos="2655"/>
        </w:tabs>
        <w:ind w:left="2655" w:hanging="495"/>
      </w:pPr>
      <w:rPr>
        <w:rFonts w:hint="default"/>
        <w:color w:val="auto"/>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2">
    <w:nsid w:val="44DB377A"/>
    <w:multiLevelType w:val="hybridMultilevel"/>
    <w:tmpl w:val="1D9AFEBC"/>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3">
    <w:nsid w:val="44E536B0"/>
    <w:multiLevelType w:val="hybridMultilevel"/>
    <w:tmpl w:val="5FB2C69E"/>
    <w:lvl w:ilvl="0" w:tplc="474E01E6">
      <w:start w:val="1"/>
      <w:numFmt w:val="decimal"/>
      <w:lvlText w:val="%1)"/>
      <w:lvlJc w:val="left"/>
      <w:pPr>
        <w:tabs>
          <w:tab w:val="num" w:pos="1440"/>
        </w:tabs>
        <w:ind w:left="1440" w:hanging="360"/>
      </w:pPr>
      <w:rPr>
        <w:rFonts w:cs="Times New Roman" w:hint="default"/>
        <w:b w:val="0"/>
        <w:i w:val="0"/>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4">
    <w:nsid w:val="46C0087F"/>
    <w:multiLevelType w:val="hybridMultilevel"/>
    <w:tmpl w:val="554E0A48"/>
    <w:lvl w:ilvl="0" w:tplc="CD20EC60">
      <w:numFmt w:val="bullet"/>
      <w:lvlText w:val="—"/>
      <w:lvlJc w:val="left"/>
      <w:pPr>
        <w:tabs>
          <w:tab w:val="num" w:pos="1989"/>
        </w:tabs>
        <w:ind w:left="1989" w:hanging="495"/>
      </w:pPr>
      <w:rPr>
        <w:rFont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5">
    <w:nsid w:val="48FE0945"/>
    <w:multiLevelType w:val="hybridMultilevel"/>
    <w:tmpl w:val="E826908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494941FB"/>
    <w:multiLevelType w:val="hybridMultilevel"/>
    <w:tmpl w:val="53DA4448"/>
    <w:lvl w:ilvl="0" w:tplc="CD20EC60">
      <w:numFmt w:val="bullet"/>
      <w:lvlText w:val="—"/>
      <w:lvlJc w:val="left"/>
      <w:pPr>
        <w:tabs>
          <w:tab w:val="num" w:pos="1215"/>
        </w:tabs>
        <w:ind w:left="1215" w:hanging="495"/>
      </w:pPr>
      <w:rPr>
        <w:rFonts w:hint="default"/>
        <w:color w:val="auto"/>
      </w:rPr>
    </w:lvl>
    <w:lvl w:ilvl="1" w:tplc="73E2171E">
      <w:numFmt w:val="decimal"/>
      <w:lvlText w:val="%2."/>
      <w:lvlJc w:val="left"/>
      <w:pPr>
        <w:tabs>
          <w:tab w:val="num" w:pos="1800"/>
        </w:tabs>
        <w:ind w:left="1800" w:hanging="360"/>
      </w:pPr>
      <w:rPr>
        <w:rFonts w:cs="Times New Roman" w:hint="default"/>
        <w:b w:val="0"/>
        <w:color w:val="auto"/>
      </w:rPr>
    </w:lvl>
    <w:lvl w:ilvl="2" w:tplc="CD20EC60">
      <w:numFmt w:val="bullet"/>
      <w:lvlText w:val="—"/>
      <w:lvlJc w:val="left"/>
      <w:pPr>
        <w:tabs>
          <w:tab w:val="num" w:pos="2655"/>
        </w:tabs>
        <w:ind w:left="2655" w:hanging="495"/>
      </w:pPr>
      <w:rPr>
        <w:rFonts w:hint="default"/>
        <w:color w:val="auto"/>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7">
    <w:nsid w:val="543249AB"/>
    <w:multiLevelType w:val="hybridMultilevel"/>
    <w:tmpl w:val="3AAEA08C"/>
    <w:lvl w:ilvl="0" w:tplc="C31C9774">
      <w:start w:val="4"/>
      <w:numFmt w:val="decimal"/>
      <w:lvlText w:val="%1."/>
      <w:lvlJc w:val="left"/>
      <w:pPr>
        <w:tabs>
          <w:tab w:val="num" w:pos="1080"/>
        </w:tabs>
        <w:ind w:left="1080" w:hanging="720"/>
      </w:pPr>
      <w:rPr>
        <w:rFonts w:cs="Times New Roman" w:hint="default"/>
        <w:b w:val="0"/>
        <w:sz w:val="28"/>
        <w:szCs w:val="28"/>
      </w:rPr>
    </w:lvl>
    <w:lvl w:ilvl="1" w:tplc="44E8D3C0">
      <w:start w:val="1"/>
      <w:numFmt w:val="bullet"/>
      <w:lvlText w:val=""/>
      <w:lvlJc w:val="left"/>
      <w:pPr>
        <w:tabs>
          <w:tab w:val="num" w:pos="1440"/>
        </w:tabs>
        <w:ind w:left="1440" w:hanging="360"/>
      </w:pPr>
      <w:rPr>
        <w:rFonts w:ascii="Symbol" w:hAnsi="Symbol" w:hint="default"/>
        <w:b/>
        <w:color w:val="auto"/>
        <w:sz w:val="32"/>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55D80FFF"/>
    <w:multiLevelType w:val="hybridMultilevel"/>
    <w:tmpl w:val="FEEA0E2C"/>
    <w:lvl w:ilvl="0" w:tplc="11C879DE">
      <w:start w:val="1"/>
      <w:numFmt w:val="decimal"/>
      <w:lvlText w:val="%1)"/>
      <w:lvlJc w:val="left"/>
      <w:pPr>
        <w:tabs>
          <w:tab w:val="num" w:pos="1440"/>
        </w:tabs>
        <w:ind w:left="1440" w:hanging="360"/>
      </w:pPr>
      <w:rPr>
        <w:rFonts w:cs="Times New Roman" w:hint="default"/>
        <w:b w:val="0"/>
        <w:i w:val="0"/>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9">
    <w:nsid w:val="586D1C39"/>
    <w:multiLevelType w:val="multilevel"/>
    <w:tmpl w:val="6F66355C"/>
    <w:lvl w:ilvl="0">
      <w:start w:val="1"/>
      <w:numFmt w:val="decimal"/>
      <w:lvlText w:val="%1."/>
      <w:lvlJc w:val="left"/>
      <w:pPr>
        <w:tabs>
          <w:tab w:val="num" w:pos="1070"/>
        </w:tabs>
        <w:ind w:left="1070" w:hanging="360"/>
      </w:pPr>
      <w:rPr>
        <w:rFonts w:cs="Times New Roman"/>
        <w:b w:val="0"/>
        <w:sz w:val="24"/>
        <w:szCs w:val="24"/>
      </w:rPr>
    </w:lvl>
    <w:lvl w:ilvl="1">
      <w:start w:val="1"/>
      <w:numFmt w:val="lowerLetter"/>
      <w:lvlText w:val="%2."/>
      <w:lvlJc w:val="left"/>
      <w:pPr>
        <w:tabs>
          <w:tab w:val="num" w:pos="1970"/>
        </w:tabs>
        <w:ind w:left="1970" w:hanging="360"/>
      </w:pPr>
      <w:rPr>
        <w:rFonts w:cs="Times New Roman"/>
      </w:rPr>
    </w:lvl>
    <w:lvl w:ilvl="2">
      <w:start w:val="1"/>
      <w:numFmt w:val="lowerRoman"/>
      <w:lvlText w:val="%3."/>
      <w:lvlJc w:val="right"/>
      <w:pPr>
        <w:tabs>
          <w:tab w:val="num" w:pos="2690"/>
        </w:tabs>
        <w:ind w:left="2690" w:hanging="180"/>
      </w:pPr>
      <w:rPr>
        <w:rFonts w:cs="Times New Roman"/>
      </w:rPr>
    </w:lvl>
    <w:lvl w:ilvl="3">
      <w:start w:val="1"/>
      <w:numFmt w:val="decimal"/>
      <w:lvlText w:val="%4."/>
      <w:lvlJc w:val="left"/>
      <w:pPr>
        <w:tabs>
          <w:tab w:val="num" w:pos="3410"/>
        </w:tabs>
        <w:ind w:left="3410" w:hanging="360"/>
      </w:pPr>
      <w:rPr>
        <w:rFonts w:cs="Times New Roman"/>
      </w:rPr>
    </w:lvl>
    <w:lvl w:ilvl="4">
      <w:start w:val="1"/>
      <w:numFmt w:val="lowerLetter"/>
      <w:lvlText w:val="%5."/>
      <w:lvlJc w:val="left"/>
      <w:pPr>
        <w:tabs>
          <w:tab w:val="num" w:pos="4130"/>
        </w:tabs>
        <w:ind w:left="4130" w:hanging="360"/>
      </w:pPr>
      <w:rPr>
        <w:rFonts w:cs="Times New Roman"/>
      </w:rPr>
    </w:lvl>
    <w:lvl w:ilvl="5">
      <w:start w:val="1"/>
      <w:numFmt w:val="lowerRoman"/>
      <w:lvlText w:val="%6."/>
      <w:lvlJc w:val="right"/>
      <w:pPr>
        <w:tabs>
          <w:tab w:val="num" w:pos="4850"/>
        </w:tabs>
        <w:ind w:left="4850" w:hanging="180"/>
      </w:pPr>
      <w:rPr>
        <w:rFonts w:cs="Times New Roman"/>
      </w:rPr>
    </w:lvl>
    <w:lvl w:ilvl="6">
      <w:start w:val="1"/>
      <w:numFmt w:val="decimal"/>
      <w:lvlText w:val="%7."/>
      <w:lvlJc w:val="left"/>
      <w:pPr>
        <w:tabs>
          <w:tab w:val="num" w:pos="5570"/>
        </w:tabs>
        <w:ind w:left="5570" w:hanging="360"/>
      </w:pPr>
      <w:rPr>
        <w:rFonts w:cs="Times New Roman"/>
      </w:rPr>
    </w:lvl>
    <w:lvl w:ilvl="7">
      <w:start w:val="1"/>
      <w:numFmt w:val="lowerLetter"/>
      <w:lvlText w:val="%8."/>
      <w:lvlJc w:val="left"/>
      <w:pPr>
        <w:tabs>
          <w:tab w:val="num" w:pos="6290"/>
        </w:tabs>
        <w:ind w:left="6290" w:hanging="360"/>
      </w:pPr>
      <w:rPr>
        <w:rFonts w:cs="Times New Roman"/>
      </w:rPr>
    </w:lvl>
    <w:lvl w:ilvl="8">
      <w:start w:val="1"/>
      <w:numFmt w:val="lowerRoman"/>
      <w:lvlText w:val="%9."/>
      <w:lvlJc w:val="right"/>
      <w:pPr>
        <w:tabs>
          <w:tab w:val="num" w:pos="7010"/>
        </w:tabs>
        <w:ind w:left="7010" w:hanging="180"/>
      </w:pPr>
      <w:rPr>
        <w:rFonts w:cs="Times New Roman"/>
      </w:rPr>
    </w:lvl>
  </w:abstractNum>
  <w:abstractNum w:abstractNumId="30">
    <w:nsid w:val="5FBE3851"/>
    <w:multiLevelType w:val="hybridMultilevel"/>
    <w:tmpl w:val="D5ACCFD2"/>
    <w:lvl w:ilvl="0" w:tplc="04190017">
      <w:start w:val="1"/>
      <w:numFmt w:val="lowerLetter"/>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1">
    <w:nsid w:val="61D732BB"/>
    <w:multiLevelType w:val="hybridMultilevel"/>
    <w:tmpl w:val="C2B04D1E"/>
    <w:lvl w:ilvl="0" w:tplc="0C7AF992">
      <w:start w:val="1"/>
      <w:numFmt w:val="decimal"/>
      <w:lvlText w:val="%1)"/>
      <w:lvlJc w:val="left"/>
      <w:pPr>
        <w:tabs>
          <w:tab w:val="num" w:pos="1440"/>
        </w:tabs>
        <w:ind w:left="1440" w:hanging="360"/>
      </w:pPr>
      <w:rPr>
        <w:rFonts w:cs="Times New Roman" w:hint="default"/>
        <w:b w:val="0"/>
        <w:i w:val="0"/>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2">
    <w:nsid w:val="62D84E25"/>
    <w:multiLevelType w:val="hybridMultilevel"/>
    <w:tmpl w:val="8A566638"/>
    <w:lvl w:ilvl="0" w:tplc="04190017">
      <w:start w:val="1"/>
      <w:numFmt w:val="lowerLetter"/>
      <w:lvlText w:val="%1)"/>
      <w:lvlJc w:val="left"/>
      <w:pPr>
        <w:tabs>
          <w:tab w:val="num" w:pos="1440"/>
        </w:tabs>
        <w:ind w:left="1440" w:hanging="360"/>
      </w:pPr>
      <w:rPr>
        <w:rFonts w:cs="Times New Roman"/>
      </w:rPr>
    </w:lvl>
    <w:lvl w:ilvl="1" w:tplc="D93682E0">
      <w:start w:val="6"/>
      <w:numFmt w:val="decimal"/>
      <w:lvlText w:val="%2"/>
      <w:lvlJc w:val="left"/>
      <w:pPr>
        <w:tabs>
          <w:tab w:val="num" w:pos="2160"/>
        </w:tabs>
        <w:ind w:left="2160" w:hanging="360"/>
      </w:pPr>
      <w:rPr>
        <w:rFonts w:cs="Times New Roman" w:hint="default"/>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3">
    <w:nsid w:val="63212525"/>
    <w:multiLevelType w:val="multilevel"/>
    <w:tmpl w:val="D9425414"/>
    <w:lvl w:ilvl="0">
      <w:start w:val="1"/>
      <w:numFmt w:val="upperLetter"/>
      <w:lvlText w:val="%1."/>
      <w:lvlJc w:val="left"/>
      <w:pPr>
        <w:tabs>
          <w:tab w:val="num" w:pos="360"/>
        </w:tabs>
        <w:ind w:left="360" w:hanging="360"/>
      </w:pPr>
      <w:rPr>
        <w:rFonts w:cs="Times New Roman" w:hint="default"/>
        <w:b w:val="0"/>
        <w:i w:val="0"/>
        <w:sz w:val="28"/>
        <w:szCs w:val="28"/>
        <w:effect w:val="none"/>
      </w:rPr>
    </w:lvl>
    <w:lvl w:ilvl="1">
      <w:start w:val="1"/>
      <w:numFmt w:val="none"/>
      <w:pStyle w:val="2"/>
      <w:lvlText w:val="В."/>
      <w:lvlJc w:val="left"/>
      <w:pPr>
        <w:tabs>
          <w:tab w:val="num" w:pos="1080"/>
        </w:tabs>
        <w:ind w:left="720"/>
      </w:pPr>
      <w:rPr>
        <w:rFonts w:cs="Times New Roman" w:hint="default"/>
      </w:rPr>
    </w:lvl>
    <w:lvl w:ilvl="2">
      <w:start w:val="1"/>
      <w:numFmt w:val="none"/>
      <w:pStyle w:val="3"/>
      <w:lvlText w:val="С."/>
      <w:lvlJc w:val="left"/>
      <w:pPr>
        <w:tabs>
          <w:tab w:val="num" w:pos="1800"/>
        </w:tabs>
        <w:ind w:left="1440"/>
      </w:pPr>
      <w:rPr>
        <w:rFonts w:cs="Times New Roman" w:hint="default"/>
      </w:rPr>
    </w:lvl>
    <w:lvl w:ilvl="3">
      <w:start w:val="1"/>
      <w:numFmt w:val="lowerLetter"/>
      <w:pStyle w:val="4"/>
      <w:lvlText w:val="%4)"/>
      <w:lvlJc w:val="left"/>
      <w:pPr>
        <w:tabs>
          <w:tab w:val="num" w:pos="2520"/>
        </w:tabs>
        <w:ind w:left="2160"/>
      </w:pPr>
      <w:rPr>
        <w:rFonts w:cs="Times New Roman" w:hint="default"/>
      </w:rPr>
    </w:lvl>
    <w:lvl w:ilvl="4">
      <w:start w:val="1"/>
      <w:numFmt w:val="decimal"/>
      <w:pStyle w:val="5"/>
      <w:lvlText w:val="(%5)"/>
      <w:lvlJc w:val="left"/>
      <w:pPr>
        <w:tabs>
          <w:tab w:val="num" w:pos="3240"/>
        </w:tabs>
        <w:ind w:left="2880"/>
      </w:pPr>
      <w:rPr>
        <w:rFonts w:cs="Times New Roman" w:hint="default"/>
      </w:rPr>
    </w:lvl>
    <w:lvl w:ilvl="5">
      <w:start w:val="1"/>
      <w:numFmt w:val="lowerLetter"/>
      <w:pStyle w:val="6"/>
      <w:lvlText w:val="(%6)"/>
      <w:lvlJc w:val="left"/>
      <w:pPr>
        <w:tabs>
          <w:tab w:val="num" w:pos="3960"/>
        </w:tabs>
        <w:ind w:left="3600"/>
      </w:pPr>
      <w:rPr>
        <w:rFonts w:cs="Times New Roman" w:hint="default"/>
      </w:rPr>
    </w:lvl>
    <w:lvl w:ilvl="6">
      <w:start w:val="1"/>
      <w:numFmt w:val="lowerRoman"/>
      <w:pStyle w:val="7"/>
      <w:lvlText w:val="(%7)"/>
      <w:lvlJc w:val="left"/>
      <w:pPr>
        <w:tabs>
          <w:tab w:val="num" w:pos="4680"/>
        </w:tabs>
        <w:ind w:left="4320"/>
      </w:pPr>
      <w:rPr>
        <w:rFonts w:cs="Times New Roman" w:hint="default"/>
      </w:rPr>
    </w:lvl>
    <w:lvl w:ilvl="7">
      <w:start w:val="1"/>
      <w:numFmt w:val="lowerLetter"/>
      <w:pStyle w:val="8"/>
      <w:lvlText w:val="(%8)"/>
      <w:lvlJc w:val="left"/>
      <w:pPr>
        <w:tabs>
          <w:tab w:val="num" w:pos="5400"/>
        </w:tabs>
        <w:ind w:left="5040"/>
      </w:pPr>
      <w:rPr>
        <w:rFonts w:cs="Times New Roman" w:hint="default"/>
      </w:rPr>
    </w:lvl>
    <w:lvl w:ilvl="8">
      <w:start w:val="1"/>
      <w:numFmt w:val="lowerRoman"/>
      <w:pStyle w:val="9"/>
      <w:lvlText w:val="(%9)"/>
      <w:lvlJc w:val="left"/>
      <w:pPr>
        <w:tabs>
          <w:tab w:val="num" w:pos="6120"/>
        </w:tabs>
        <w:ind w:left="5760"/>
      </w:pPr>
      <w:rPr>
        <w:rFonts w:cs="Times New Roman" w:hint="default"/>
      </w:rPr>
    </w:lvl>
  </w:abstractNum>
  <w:abstractNum w:abstractNumId="34">
    <w:nsid w:val="69401761"/>
    <w:multiLevelType w:val="hybridMultilevel"/>
    <w:tmpl w:val="E15C1074"/>
    <w:lvl w:ilvl="0" w:tplc="6E30B2D2">
      <w:start w:val="1"/>
      <w:numFmt w:val="decimal"/>
      <w:lvlText w:val="%1."/>
      <w:lvlJc w:val="left"/>
      <w:pPr>
        <w:tabs>
          <w:tab w:val="num" w:pos="1070"/>
        </w:tabs>
        <w:ind w:left="1070" w:hanging="360"/>
      </w:pPr>
      <w:rPr>
        <w:rFonts w:cs="Times New Roman"/>
        <w:b w:val="0"/>
        <w:sz w:val="28"/>
        <w:szCs w:val="28"/>
      </w:rPr>
    </w:lvl>
    <w:lvl w:ilvl="1" w:tplc="04190019" w:tentative="1">
      <w:start w:val="1"/>
      <w:numFmt w:val="lowerLetter"/>
      <w:lvlText w:val="%2."/>
      <w:lvlJc w:val="left"/>
      <w:pPr>
        <w:tabs>
          <w:tab w:val="num" w:pos="1970"/>
        </w:tabs>
        <w:ind w:left="1970" w:hanging="360"/>
      </w:pPr>
      <w:rPr>
        <w:rFonts w:cs="Times New Roman"/>
      </w:rPr>
    </w:lvl>
    <w:lvl w:ilvl="2" w:tplc="0419001B" w:tentative="1">
      <w:start w:val="1"/>
      <w:numFmt w:val="lowerRoman"/>
      <w:lvlText w:val="%3."/>
      <w:lvlJc w:val="right"/>
      <w:pPr>
        <w:tabs>
          <w:tab w:val="num" w:pos="2690"/>
        </w:tabs>
        <w:ind w:left="2690" w:hanging="180"/>
      </w:pPr>
      <w:rPr>
        <w:rFonts w:cs="Times New Roman"/>
      </w:rPr>
    </w:lvl>
    <w:lvl w:ilvl="3" w:tplc="0419000F" w:tentative="1">
      <w:start w:val="1"/>
      <w:numFmt w:val="decimal"/>
      <w:lvlText w:val="%4."/>
      <w:lvlJc w:val="left"/>
      <w:pPr>
        <w:tabs>
          <w:tab w:val="num" w:pos="3410"/>
        </w:tabs>
        <w:ind w:left="3410" w:hanging="360"/>
      </w:pPr>
      <w:rPr>
        <w:rFonts w:cs="Times New Roman"/>
      </w:rPr>
    </w:lvl>
    <w:lvl w:ilvl="4" w:tplc="04190019" w:tentative="1">
      <w:start w:val="1"/>
      <w:numFmt w:val="lowerLetter"/>
      <w:lvlText w:val="%5."/>
      <w:lvlJc w:val="left"/>
      <w:pPr>
        <w:tabs>
          <w:tab w:val="num" w:pos="4130"/>
        </w:tabs>
        <w:ind w:left="4130" w:hanging="360"/>
      </w:pPr>
      <w:rPr>
        <w:rFonts w:cs="Times New Roman"/>
      </w:rPr>
    </w:lvl>
    <w:lvl w:ilvl="5" w:tplc="0419001B" w:tentative="1">
      <w:start w:val="1"/>
      <w:numFmt w:val="lowerRoman"/>
      <w:lvlText w:val="%6."/>
      <w:lvlJc w:val="right"/>
      <w:pPr>
        <w:tabs>
          <w:tab w:val="num" w:pos="4850"/>
        </w:tabs>
        <w:ind w:left="4850" w:hanging="180"/>
      </w:pPr>
      <w:rPr>
        <w:rFonts w:cs="Times New Roman"/>
      </w:rPr>
    </w:lvl>
    <w:lvl w:ilvl="6" w:tplc="0419000F" w:tentative="1">
      <w:start w:val="1"/>
      <w:numFmt w:val="decimal"/>
      <w:lvlText w:val="%7."/>
      <w:lvlJc w:val="left"/>
      <w:pPr>
        <w:tabs>
          <w:tab w:val="num" w:pos="5570"/>
        </w:tabs>
        <w:ind w:left="5570" w:hanging="360"/>
      </w:pPr>
      <w:rPr>
        <w:rFonts w:cs="Times New Roman"/>
      </w:rPr>
    </w:lvl>
    <w:lvl w:ilvl="7" w:tplc="04190019" w:tentative="1">
      <w:start w:val="1"/>
      <w:numFmt w:val="lowerLetter"/>
      <w:lvlText w:val="%8."/>
      <w:lvlJc w:val="left"/>
      <w:pPr>
        <w:tabs>
          <w:tab w:val="num" w:pos="6290"/>
        </w:tabs>
        <w:ind w:left="6290" w:hanging="360"/>
      </w:pPr>
      <w:rPr>
        <w:rFonts w:cs="Times New Roman"/>
      </w:rPr>
    </w:lvl>
    <w:lvl w:ilvl="8" w:tplc="0419001B" w:tentative="1">
      <w:start w:val="1"/>
      <w:numFmt w:val="lowerRoman"/>
      <w:lvlText w:val="%9."/>
      <w:lvlJc w:val="right"/>
      <w:pPr>
        <w:tabs>
          <w:tab w:val="num" w:pos="7010"/>
        </w:tabs>
        <w:ind w:left="7010" w:hanging="180"/>
      </w:pPr>
      <w:rPr>
        <w:rFonts w:cs="Times New Roman"/>
      </w:rPr>
    </w:lvl>
  </w:abstractNum>
  <w:abstractNum w:abstractNumId="35">
    <w:nsid w:val="69EE2295"/>
    <w:multiLevelType w:val="hybridMultilevel"/>
    <w:tmpl w:val="AA18E86E"/>
    <w:lvl w:ilvl="0" w:tplc="44E8D3C0">
      <w:start w:val="1"/>
      <w:numFmt w:val="bullet"/>
      <w:lvlText w:val=""/>
      <w:lvlJc w:val="left"/>
      <w:pPr>
        <w:tabs>
          <w:tab w:val="num" w:pos="720"/>
        </w:tabs>
        <w:ind w:left="720" w:hanging="360"/>
      </w:pPr>
      <w:rPr>
        <w:rFonts w:ascii="Symbol" w:hAnsi="Symbol"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nsid w:val="6B5B47EB"/>
    <w:multiLevelType w:val="multilevel"/>
    <w:tmpl w:val="A866DE98"/>
    <w:lvl w:ilvl="0">
      <w:numFmt w:val="bullet"/>
      <w:lvlText w:val="—"/>
      <w:lvlJc w:val="left"/>
      <w:pPr>
        <w:tabs>
          <w:tab w:val="num" w:pos="1215"/>
        </w:tabs>
        <w:ind w:left="1215" w:hanging="495"/>
      </w:pPr>
      <w:rPr>
        <w:rFonts w:hint="default"/>
        <w:color w:val="auto"/>
      </w:rPr>
    </w:lvl>
    <w:lvl w:ilvl="1">
      <w:start w:val="1"/>
      <w:numFmt w:val="decimal"/>
      <w:lvlText w:val="%2."/>
      <w:lvlJc w:val="left"/>
      <w:pPr>
        <w:tabs>
          <w:tab w:val="num" w:pos="1800"/>
        </w:tabs>
        <w:ind w:left="1800" w:hanging="360"/>
      </w:pPr>
      <w:rPr>
        <w:rFonts w:cs="Times New Roman" w:hint="default"/>
        <w:color w:val="auto"/>
      </w:rPr>
    </w:lvl>
    <w:lvl w:ilvl="2">
      <w:numFmt w:val="bullet"/>
      <w:lvlText w:val="—"/>
      <w:lvlJc w:val="left"/>
      <w:pPr>
        <w:tabs>
          <w:tab w:val="num" w:pos="2655"/>
        </w:tabs>
        <w:ind w:left="2655" w:hanging="495"/>
      </w:pPr>
      <w:rPr>
        <w:rFonts w:hint="default"/>
        <w:color w:val="auto"/>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7">
    <w:nsid w:val="6F2E1355"/>
    <w:multiLevelType w:val="hybridMultilevel"/>
    <w:tmpl w:val="CB645E16"/>
    <w:lvl w:ilvl="0" w:tplc="CD20EC60">
      <w:numFmt w:val="bullet"/>
      <w:lvlText w:val="—"/>
      <w:lvlJc w:val="left"/>
      <w:pPr>
        <w:tabs>
          <w:tab w:val="num" w:pos="1215"/>
        </w:tabs>
        <w:ind w:left="1215" w:hanging="495"/>
      </w:pPr>
      <w:rPr>
        <w:rFonts w:hint="default"/>
        <w:color w:val="auto"/>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8">
    <w:nsid w:val="75174C76"/>
    <w:multiLevelType w:val="hybridMultilevel"/>
    <w:tmpl w:val="434E8F08"/>
    <w:lvl w:ilvl="0" w:tplc="9114459E">
      <w:start w:val="1"/>
      <w:numFmt w:val="decimal"/>
      <w:lvlText w:val="%1)"/>
      <w:lvlJc w:val="left"/>
      <w:pPr>
        <w:tabs>
          <w:tab w:val="num" w:pos="1440"/>
        </w:tabs>
        <w:ind w:left="1440" w:hanging="360"/>
      </w:pPr>
      <w:rPr>
        <w:rFonts w:cs="Times New Roman" w:hint="default"/>
        <w:b w:val="0"/>
        <w:i w:val="0"/>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9">
    <w:nsid w:val="75FA5C68"/>
    <w:multiLevelType w:val="hybridMultilevel"/>
    <w:tmpl w:val="734450C0"/>
    <w:lvl w:ilvl="0" w:tplc="A30A483C">
      <w:start w:val="4"/>
      <w:numFmt w:val="decimal"/>
      <w:lvlText w:val="%1."/>
      <w:lvlJc w:val="left"/>
      <w:pPr>
        <w:tabs>
          <w:tab w:val="num" w:pos="1070"/>
        </w:tabs>
        <w:ind w:left="1070" w:hanging="360"/>
      </w:pPr>
      <w:rPr>
        <w:rFonts w:cs="Times New Roman" w:hint="default"/>
        <w:b w:val="0"/>
        <w:sz w:val="24"/>
        <w:szCs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0">
    <w:nsid w:val="76ED2816"/>
    <w:multiLevelType w:val="hybridMultilevel"/>
    <w:tmpl w:val="71623882"/>
    <w:lvl w:ilvl="0" w:tplc="1FCA120E">
      <w:start w:val="1"/>
      <w:numFmt w:val="decimal"/>
      <w:lvlText w:val="%1)"/>
      <w:lvlJc w:val="left"/>
      <w:pPr>
        <w:tabs>
          <w:tab w:val="num" w:pos="1440"/>
        </w:tabs>
        <w:ind w:left="1440" w:hanging="360"/>
      </w:pPr>
      <w:rPr>
        <w:rFonts w:cs="Times New Roman" w:hint="default"/>
        <w:b w:val="0"/>
        <w:i w:val="0"/>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13"/>
  </w:num>
  <w:num w:numId="2">
    <w:abstractNumId w:val="0"/>
  </w:num>
  <w:num w:numId="3">
    <w:abstractNumId w:val="15"/>
  </w:num>
  <w:num w:numId="4">
    <w:abstractNumId w:val="1"/>
  </w:num>
  <w:num w:numId="5">
    <w:abstractNumId w:val="11"/>
  </w:num>
  <w:num w:numId="6">
    <w:abstractNumId w:val="18"/>
  </w:num>
  <w:num w:numId="7">
    <w:abstractNumId w:val="10"/>
  </w:num>
  <w:num w:numId="8">
    <w:abstractNumId w:val="2"/>
  </w:num>
  <w:num w:numId="9">
    <w:abstractNumId w:val="22"/>
  </w:num>
  <w:num w:numId="10">
    <w:abstractNumId w:val="35"/>
  </w:num>
  <w:num w:numId="11">
    <w:abstractNumId w:val="34"/>
  </w:num>
  <w:num w:numId="12">
    <w:abstractNumId w:val="33"/>
  </w:num>
  <w:num w:numId="13">
    <w:abstractNumId w:val="12"/>
  </w:num>
  <w:num w:numId="14">
    <w:abstractNumId w:val="27"/>
  </w:num>
  <w:num w:numId="15">
    <w:abstractNumId w:val="38"/>
  </w:num>
  <w:num w:numId="16">
    <w:abstractNumId w:val="37"/>
  </w:num>
  <w:num w:numId="17">
    <w:abstractNumId w:val="24"/>
  </w:num>
  <w:num w:numId="18">
    <w:abstractNumId w:val="9"/>
  </w:num>
  <w:num w:numId="19">
    <w:abstractNumId w:val="30"/>
  </w:num>
  <w:num w:numId="20">
    <w:abstractNumId w:val="16"/>
  </w:num>
  <w:num w:numId="21">
    <w:abstractNumId w:val="32"/>
  </w:num>
  <w:num w:numId="22">
    <w:abstractNumId w:val="6"/>
  </w:num>
  <w:num w:numId="23">
    <w:abstractNumId w:val="31"/>
  </w:num>
  <w:num w:numId="24">
    <w:abstractNumId w:val="40"/>
  </w:num>
  <w:num w:numId="25">
    <w:abstractNumId w:val="5"/>
  </w:num>
  <w:num w:numId="26">
    <w:abstractNumId w:val="23"/>
  </w:num>
  <w:num w:numId="27">
    <w:abstractNumId w:val="28"/>
  </w:num>
  <w:num w:numId="28">
    <w:abstractNumId w:val="26"/>
  </w:num>
  <w:num w:numId="29">
    <w:abstractNumId w:val="7"/>
  </w:num>
  <w:num w:numId="30">
    <w:abstractNumId w:val="17"/>
  </w:num>
  <w:num w:numId="31">
    <w:abstractNumId w:val="19"/>
  </w:num>
  <w:num w:numId="32">
    <w:abstractNumId w:val="4"/>
  </w:num>
  <w:num w:numId="33">
    <w:abstractNumId w:val="25"/>
  </w:num>
  <w:num w:numId="34">
    <w:abstractNumId w:val="20"/>
  </w:num>
  <w:num w:numId="35">
    <w:abstractNumId w:val="36"/>
  </w:num>
  <w:num w:numId="36">
    <w:abstractNumId w:val="21"/>
  </w:num>
  <w:num w:numId="37">
    <w:abstractNumId w:val="8"/>
  </w:num>
  <w:num w:numId="38">
    <w:abstractNumId w:val="14"/>
  </w:num>
  <w:num w:numId="39">
    <w:abstractNumId w:val="3"/>
  </w:num>
  <w:num w:numId="40">
    <w:abstractNumId w:val="29"/>
  </w:num>
  <w:num w:numId="4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0F71"/>
    <w:rsid w:val="00012392"/>
    <w:rsid w:val="00013FD3"/>
    <w:rsid w:val="00017B91"/>
    <w:rsid w:val="00034AAF"/>
    <w:rsid w:val="00037BC7"/>
    <w:rsid w:val="000418BD"/>
    <w:rsid w:val="000425C8"/>
    <w:rsid w:val="00052233"/>
    <w:rsid w:val="000650F6"/>
    <w:rsid w:val="00081FA2"/>
    <w:rsid w:val="00084D1B"/>
    <w:rsid w:val="000B364C"/>
    <w:rsid w:val="000C6AA0"/>
    <w:rsid w:val="000D09E2"/>
    <w:rsid w:val="000D0F6D"/>
    <w:rsid w:val="000E0D88"/>
    <w:rsid w:val="001038B1"/>
    <w:rsid w:val="00106510"/>
    <w:rsid w:val="00123F40"/>
    <w:rsid w:val="00130CB0"/>
    <w:rsid w:val="001526A3"/>
    <w:rsid w:val="00154722"/>
    <w:rsid w:val="00166AAE"/>
    <w:rsid w:val="0017361E"/>
    <w:rsid w:val="00173E1C"/>
    <w:rsid w:val="0019611B"/>
    <w:rsid w:val="00196C38"/>
    <w:rsid w:val="001A5BC0"/>
    <w:rsid w:val="001B4DBF"/>
    <w:rsid w:val="001C5D0B"/>
    <w:rsid w:val="001D19C2"/>
    <w:rsid w:val="001D5556"/>
    <w:rsid w:val="001D6426"/>
    <w:rsid w:val="001E117E"/>
    <w:rsid w:val="001E5C79"/>
    <w:rsid w:val="001E72CA"/>
    <w:rsid w:val="001F794A"/>
    <w:rsid w:val="0020119C"/>
    <w:rsid w:val="00216160"/>
    <w:rsid w:val="002300D5"/>
    <w:rsid w:val="00260696"/>
    <w:rsid w:val="0026681B"/>
    <w:rsid w:val="00290F71"/>
    <w:rsid w:val="00292DAC"/>
    <w:rsid w:val="00296496"/>
    <w:rsid w:val="002A0DE6"/>
    <w:rsid w:val="002A21EF"/>
    <w:rsid w:val="002A51E2"/>
    <w:rsid w:val="002B06E7"/>
    <w:rsid w:val="002F552B"/>
    <w:rsid w:val="002F68B4"/>
    <w:rsid w:val="003175AE"/>
    <w:rsid w:val="00327F8D"/>
    <w:rsid w:val="00335D78"/>
    <w:rsid w:val="00335E29"/>
    <w:rsid w:val="003373AC"/>
    <w:rsid w:val="00350F8C"/>
    <w:rsid w:val="00354B4C"/>
    <w:rsid w:val="003579CA"/>
    <w:rsid w:val="00357C90"/>
    <w:rsid w:val="00365202"/>
    <w:rsid w:val="00365783"/>
    <w:rsid w:val="00370AFF"/>
    <w:rsid w:val="00382E68"/>
    <w:rsid w:val="00393395"/>
    <w:rsid w:val="00397E7B"/>
    <w:rsid w:val="003A10CF"/>
    <w:rsid w:val="003B609D"/>
    <w:rsid w:val="003C0D9E"/>
    <w:rsid w:val="003E18ED"/>
    <w:rsid w:val="003F47CE"/>
    <w:rsid w:val="00412CB9"/>
    <w:rsid w:val="00414845"/>
    <w:rsid w:val="004220BC"/>
    <w:rsid w:val="004320FF"/>
    <w:rsid w:val="00442077"/>
    <w:rsid w:val="004464B4"/>
    <w:rsid w:val="004543D3"/>
    <w:rsid w:val="00465E13"/>
    <w:rsid w:val="00475175"/>
    <w:rsid w:val="00483C45"/>
    <w:rsid w:val="00493F9E"/>
    <w:rsid w:val="00497987"/>
    <w:rsid w:val="004B7A89"/>
    <w:rsid w:val="004D0BDC"/>
    <w:rsid w:val="004E1D5D"/>
    <w:rsid w:val="004F7C56"/>
    <w:rsid w:val="005040B2"/>
    <w:rsid w:val="005106D4"/>
    <w:rsid w:val="00511339"/>
    <w:rsid w:val="0051180D"/>
    <w:rsid w:val="0051398F"/>
    <w:rsid w:val="005308E9"/>
    <w:rsid w:val="00547BFB"/>
    <w:rsid w:val="00553796"/>
    <w:rsid w:val="00554179"/>
    <w:rsid w:val="00555262"/>
    <w:rsid w:val="00575943"/>
    <w:rsid w:val="00577629"/>
    <w:rsid w:val="00582B64"/>
    <w:rsid w:val="00595D1E"/>
    <w:rsid w:val="00596B91"/>
    <w:rsid w:val="00596F42"/>
    <w:rsid w:val="00597BD7"/>
    <w:rsid w:val="005D58ED"/>
    <w:rsid w:val="005D5A41"/>
    <w:rsid w:val="005E27F6"/>
    <w:rsid w:val="005E3F1F"/>
    <w:rsid w:val="00601F7C"/>
    <w:rsid w:val="0060591F"/>
    <w:rsid w:val="00626765"/>
    <w:rsid w:val="00636E7A"/>
    <w:rsid w:val="00650F18"/>
    <w:rsid w:val="00655C17"/>
    <w:rsid w:val="00682B19"/>
    <w:rsid w:val="00694F8D"/>
    <w:rsid w:val="006B1235"/>
    <w:rsid w:val="006B336E"/>
    <w:rsid w:val="006B33C4"/>
    <w:rsid w:val="006B3796"/>
    <w:rsid w:val="006C1A2F"/>
    <w:rsid w:val="006D0300"/>
    <w:rsid w:val="006D213C"/>
    <w:rsid w:val="006D2C4F"/>
    <w:rsid w:val="00723C72"/>
    <w:rsid w:val="00730FF7"/>
    <w:rsid w:val="00733A5B"/>
    <w:rsid w:val="0074426C"/>
    <w:rsid w:val="0074673C"/>
    <w:rsid w:val="00751C4B"/>
    <w:rsid w:val="00773ABD"/>
    <w:rsid w:val="00777F28"/>
    <w:rsid w:val="007808A7"/>
    <w:rsid w:val="007862C7"/>
    <w:rsid w:val="00794FCE"/>
    <w:rsid w:val="00796AC9"/>
    <w:rsid w:val="007C1D0E"/>
    <w:rsid w:val="007C7F85"/>
    <w:rsid w:val="007D21EC"/>
    <w:rsid w:val="00824518"/>
    <w:rsid w:val="00835109"/>
    <w:rsid w:val="0085479A"/>
    <w:rsid w:val="00864012"/>
    <w:rsid w:val="00885E39"/>
    <w:rsid w:val="008A6575"/>
    <w:rsid w:val="008B0CD9"/>
    <w:rsid w:val="008C2C43"/>
    <w:rsid w:val="008D36F9"/>
    <w:rsid w:val="008D7DCB"/>
    <w:rsid w:val="008E143F"/>
    <w:rsid w:val="008E2C0D"/>
    <w:rsid w:val="008F3C41"/>
    <w:rsid w:val="008F40FC"/>
    <w:rsid w:val="008F717F"/>
    <w:rsid w:val="009032ED"/>
    <w:rsid w:val="00905C39"/>
    <w:rsid w:val="009235CD"/>
    <w:rsid w:val="00923D31"/>
    <w:rsid w:val="009502A8"/>
    <w:rsid w:val="00951A7E"/>
    <w:rsid w:val="00956BEE"/>
    <w:rsid w:val="00965A45"/>
    <w:rsid w:val="00977FBD"/>
    <w:rsid w:val="009832ED"/>
    <w:rsid w:val="009916FB"/>
    <w:rsid w:val="00992921"/>
    <w:rsid w:val="00993BAD"/>
    <w:rsid w:val="009C21FC"/>
    <w:rsid w:val="009C382F"/>
    <w:rsid w:val="009D23A7"/>
    <w:rsid w:val="009D4DA7"/>
    <w:rsid w:val="009E0BC8"/>
    <w:rsid w:val="009E2E59"/>
    <w:rsid w:val="009F29CA"/>
    <w:rsid w:val="009F2EF0"/>
    <w:rsid w:val="009F7BC6"/>
    <w:rsid w:val="00A44F01"/>
    <w:rsid w:val="00A522E3"/>
    <w:rsid w:val="00A52F24"/>
    <w:rsid w:val="00A710CF"/>
    <w:rsid w:val="00A71A2E"/>
    <w:rsid w:val="00A72FD6"/>
    <w:rsid w:val="00A73D2B"/>
    <w:rsid w:val="00A873DD"/>
    <w:rsid w:val="00AA0C0C"/>
    <w:rsid w:val="00AB1E7F"/>
    <w:rsid w:val="00AB2E97"/>
    <w:rsid w:val="00AC654F"/>
    <w:rsid w:val="00AD77E8"/>
    <w:rsid w:val="00B3252A"/>
    <w:rsid w:val="00B37D1A"/>
    <w:rsid w:val="00B427E7"/>
    <w:rsid w:val="00B46653"/>
    <w:rsid w:val="00B542CC"/>
    <w:rsid w:val="00B67BDC"/>
    <w:rsid w:val="00B76E1E"/>
    <w:rsid w:val="00B83638"/>
    <w:rsid w:val="00B91E72"/>
    <w:rsid w:val="00B95672"/>
    <w:rsid w:val="00BA2F14"/>
    <w:rsid w:val="00BC45CC"/>
    <w:rsid w:val="00BD3F85"/>
    <w:rsid w:val="00BE4F52"/>
    <w:rsid w:val="00BF4E80"/>
    <w:rsid w:val="00C02C2F"/>
    <w:rsid w:val="00C0755E"/>
    <w:rsid w:val="00C30694"/>
    <w:rsid w:val="00C4003E"/>
    <w:rsid w:val="00C46721"/>
    <w:rsid w:val="00C512E0"/>
    <w:rsid w:val="00C547C0"/>
    <w:rsid w:val="00C55421"/>
    <w:rsid w:val="00C61DBC"/>
    <w:rsid w:val="00C63679"/>
    <w:rsid w:val="00C65797"/>
    <w:rsid w:val="00C66347"/>
    <w:rsid w:val="00C701BB"/>
    <w:rsid w:val="00C7682B"/>
    <w:rsid w:val="00C92585"/>
    <w:rsid w:val="00C97FCF"/>
    <w:rsid w:val="00CA1B7A"/>
    <w:rsid w:val="00CA26F3"/>
    <w:rsid w:val="00CB040E"/>
    <w:rsid w:val="00CC3C42"/>
    <w:rsid w:val="00CC70EB"/>
    <w:rsid w:val="00CD0EDD"/>
    <w:rsid w:val="00CD6A26"/>
    <w:rsid w:val="00CF0B36"/>
    <w:rsid w:val="00CF33C5"/>
    <w:rsid w:val="00D12EC6"/>
    <w:rsid w:val="00D340EF"/>
    <w:rsid w:val="00D36350"/>
    <w:rsid w:val="00D36EA6"/>
    <w:rsid w:val="00D64588"/>
    <w:rsid w:val="00D66B54"/>
    <w:rsid w:val="00D87A5A"/>
    <w:rsid w:val="00D94BCA"/>
    <w:rsid w:val="00DE0A10"/>
    <w:rsid w:val="00DE1907"/>
    <w:rsid w:val="00DE761A"/>
    <w:rsid w:val="00DF6418"/>
    <w:rsid w:val="00E0348E"/>
    <w:rsid w:val="00E15773"/>
    <w:rsid w:val="00E25C33"/>
    <w:rsid w:val="00E55D4A"/>
    <w:rsid w:val="00E57A0A"/>
    <w:rsid w:val="00E71474"/>
    <w:rsid w:val="00E72ADC"/>
    <w:rsid w:val="00E75EAE"/>
    <w:rsid w:val="00E876D4"/>
    <w:rsid w:val="00E92E70"/>
    <w:rsid w:val="00E938A4"/>
    <w:rsid w:val="00EA511E"/>
    <w:rsid w:val="00EA7DDD"/>
    <w:rsid w:val="00EB6E9F"/>
    <w:rsid w:val="00EC24F9"/>
    <w:rsid w:val="00EE188C"/>
    <w:rsid w:val="00EE7255"/>
    <w:rsid w:val="00F14A93"/>
    <w:rsid w:val="00F21B28"/>
    <w:rsid w:val="00F22AA9"/>
    <w:rsid w:val="00F23EA1"/>
    <w:rsid w:val="00F31D95"/>
    <w:rsid w:val="00F32A9E"/>
    <w:rsid w:val="00F46D99"/>
    <w:rsid w:val="00F53207"/>
    <w:rsid w:val="00F71319"/>
    <w:rsid w:val="00F71CCD"/>
    <w:rsid w:val="00F75B21"/>
    <w:rsid w:val="00F8112E"/>
    <w:rsid w:val="00FA0923"/>
    <w:rsid w:val="00FA6630"/>
    <w:rsid w:val="00FB358F"/>
    <w:rsid w:val="00FD286A"/>
    <w:rsid w:val="00FE7008"/>
    <w:rsid w:val="00FF2D57"/>
    <w:rsid w:val="00FF62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9D90143-A08F-47ED-807E-0815BD21B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C0755E"/>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C0755E"/>
    <w:pPr>
      <w:keepNext/>
      <w:numPr>
        <w:ilvl w:val="1"/>
        <w:numId w:val="12"/>
      </w:numPr>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C0755E"/>
    <w:pPr>
      <w:keepNext/>
      <w:numPr>
        <w:ilvl w:val="2"/>
        <w:numId w:val="12"/>
      </w:numPr>
      <w:spacing w:before="240" w:after="60"/>
      <w:outlineLvl w:val="2"/>
    </w:pPr>
    <w:rPr>
      <w:rFonts w:ascii="Arial" w:hAnsi="Arial" w:cs="Arial"/>
      <w:b/>
      <w:bCs/>
      <w:sz w:val="26"/>
      <w:szCs w:val="26"/>
    </w:rPr>
  </w:style>
  <w:style w:type="paragraph" w:styleId="4">
    <w:name w:val="heading 4"/>
    <w:basedOn w:val="a"/>
    <w:next w:val="a"/>
    <w:link w:val="40"/>
    <w:uiPriority w:val="9"/>
    <w:qFormat/>
    <w:rsid w:val="00C0755E"/>
    <w:pPr>
      <w:keepNext/>
      <w:numPr>
        <w:ilvl w:val="3"/>
        <w:numId w:val="12"/>
      </w:numPr>
      <w:spacing w:before="240" w:after="60"/>
      <w:outlineLvl w:val="3"/>
    </w:pPr>
    <w:rPr>
      <w:b/>
      <w:bCs/>
      <w:sz w:val="28"/>
      <w:szCs w:val="28"/>
    </w:rPr>
  </w:style>
  <w:style w:type="paragraph" w:styleId="5">
    <w:name w:val="heading 5"/>
    <w:basedOn w:val="a"/>
    <w:next w:val="a"/>
    <w:link w:val="50"/>
    <w:uiPriority w:val="9"/>
    <w:qFormat/>
    <w:rsid w:val="00C0755E"/>
    <w:pPr>
      <w:numPr>
        <w:ilvl w:val="4"/>
        <w:numId w:val="12"/>
      </w:numPr>
      <w:spacing w:before="240" w:after="60"/>
      <w:outlineLvl w:val="4"/>
    </w:pPr>
    <w:rPr>
      <w:b/>
      <w:bCs/>
      <w:i/>
      <w:iCs/>
      <w:sz w:val="26"/>
      <w:szCs w:val="26"/>
    </w:rPr>
  </w:style>
  <w:style w:type="paragraph" w:styleId="6">
    <w:name w:val="heading 6"/>
    <w:basedOn w:val="a"/>
    <w:next w:val="a"/>
    <w:link w:val="60"/>
    <w:uiPriority w:val="9"/>
    <w:qFormat/>
    <w:rsid w:val="00C0755E"/>
    <w:pPr>
      <w:numPr>
        <w:ilvl w:val="5"/>
        <w:numId w:val="12"/>
      </w:numPr>
      <w:spacing w:before="240" w:after="60"/>
      <w:outlineLvl w:val="5"/>
    </w:pPr>
    <w:rPr>
      <w:b/>
      <w:bCs/>
      <w:sz w:val="22"/>
      <w:szCs w:val="22"/>
    </w:rPr>
  </w:style>
  <w:style w:type="paragraph" w:styleId="7">
    <w:name w:val="heading 7"/>
    <w:basedOn w:val="a"/>
    <w:next w:val="a"/>
    <w:link w:val="70"/>
    <w:uiPriority w:val="9"/>
    <w:qFormat/>
    <w:rsid w:val="00C0755E"/>
    <w:pPr>
      <w:numPr>
        <w:ilvl w:val="6"/>
        <w:numId w:val="12"/>
      </w:numPr>
      <w:spacing w:before="240" w:after="60"/>
      <w:outlineLvl w:val="6"/>
    </w:pPr>
  </w:style>
  <w:style w:type="paragraph" w:styleId="8">
    <w:name w:val="heading 8"/>
    <w:basedOn w:val="a"/>
    <w:next w:val="a"/>
    <w:link w:val="80"/>
    <w:uiPriority w:val="9"/>
    <w:qFormat/>
    <w:rsid w:val="00C0755E"/>
    <w:pPr>
      <w:numPr>
        <w:ilvl w:val="7"/>
        <w:numId w:val="12"/>
      </w:numPr>
      <w:spacing w:before="240" w:after="60"/>
      <w:outlineLvl w:val="7"/>
    </w:pPr>
    <w:rPr>
      <w:i/>
      <w:iCs/>
    </w:rPr>
  </w:style>
  <w:style w:type="paragraph" w:styleId="9">
    <w:name w:val="heading 9"/>
    <w:basedOn w:val="a"/>
    <w:next w:val="a"/>
    <w:link w:val="90"/>
    <w:uiPriority w:val="9"/>
    <w:qFormat/>
    <w:rsid w:val="00C0755E"/>
    <w:pPr>
      <w:numPr>
        <w:ilvl w:val="8"/>
        <w:numId w:val="12"/>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sz w:val="22"/>
      <w:szCs w:val="22"/>
    </w:rPr>
  </w:style>
  <w:style w:type="table" w:styleId="a3">
    <w:name w:val="Table Grid"/>
    <w:basedOn w:val="a1"/>
    <w:uiPriority w:val="59"/>
    <w:rsid w:val="00A73D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E15773"/>
    <w:pPr>
      <w:tabs>
        <w:tab w:val="center" w:pos="4677"/>
        <w:tab w:val="right" w:pos="9355"/>
      </w:tabs>
    </w:pPr>
  </w:style>
  <w:style w:type="character" w:customStyle="1" w:styleId="a5">
    <w:name w:val="Верхний колонтитул Знак"/>
    <w:link w:val="a4"/>
    <w:uiPriority w:val="99"/>
    <w:locked/>
    <w:rsid w:val="00E15773"/>
    <w:rPr>
      <w:rFonts w:cs="Times New Roman"/>
      <w:sz w:val="24"/>
      <w:szCs w:val="24"/>
    </w:rPr>
  </w:style>
  <w:style w:type="paragraph" w:styleId="a6">
    <w:name w:val="footer"/>
    <w:basedOn w:val="a"/>
    <w:link w:val="a7"/>
    <w:uiPriority w:val="99"/>
    <w:unhideWhenUsed/>
    <w:rsid w:val="00E15773"/>
    <w:pPr>
      <w:tabs>
        <w:tab w:val="center" w:pos="4677"/>
        <w:tab w:val="right" w:pos="9355"/>
      </w:tabs>
    </w:pPr>
  </w:style>
  <w:style w:type="character" w:customStyle="1" w:styleId="a7">
    <w:name w:val="Нижний колонтитул Знак"/>
    <w:link w:val="a6"/>
    <w:uiPriority w:val="99"/>
    <w:locked/>
    <w:rsid w:val="00E15773"/>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13383</Words>
  <Characters>76285</Characters>
  <Application>Microsoft Office Word</Application>
  <DocSecurity>0</DocSecurity>
  <Lines>635</Lines>
  <Paragraphs>178</Paragraphs>
  <ScaleCrop>false</ScaleCrop>
  <HeadingPairs>
    <vt:vector size="2" baseType="variant">
      <vt:variant>
        <vt:lpstr>Название</vt:lpstr>
      </vt:variant>
      <vt:variant>
        <vt:i4>1</vt:i4>
      </vt:variant>
    </vt:vector>
  </HeadingPairs>
  <TitlesOfParts>
    <vt:vector size="1" baseType="lpstr">
      <vt:lpstr> </vt:lpstr>
    </vt:vector>
  </TitlesOfParts>
  <Company>Home</Company>
  <LinksUpToDate>false</LinksUpToDate>
  <CharactersWithSpaces>89490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Al</dc:creator>
  <cp:keywords/>
  <dc:description/>
  <cp:lastModifiedBy>admin</cp:lastModifiedBy>
  <cp:revision>2</cp:revision>
  <dcterms:created xsi:type="dcterms:W3CDTF">2014-03-06T16:13:00Z</dcterms:created>
  <dcterms:modified xsi:type="dcterms:W3CDTF">2014-03-06T16:13:00Z</dcterms:modified>
</cp:coreProperties>
</file>