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51F" w:rsidRDefault="008C051F" w:rsidP="008C051F">
      <w:pPr>
        <w:pStyle w:val="afd"/>
      </w:pPr>
    </w:p>
    <w:p w:rsidR="008C051F" w:rsidRDefault="008C051F" w:rsidP="008C051F">
      <w:pPr>
        <w:pStyle w:val="afd"/>
      </w:pPr>
    </w:p>
    <w:p w:rsidR="008C051F" w:rsidRDefault="008C051F" w:rsidP="008C051F">
      <w:pPr>
        <w:pStyle w:val="afd"/>
      </w:pPr>
    </w:p>
    <w:p w:rsidR="008C051F" w:rsidRDefault="008C051F" w:rsidP="008C051F">
      <w:pPr>
        <w:pStyle w:val="afd"/>
      </w:pPr>
    </w:p>
    <w:p w:rsidR="008C051F" w:rsidRDefault="008C051F" w:rsidP="008C051F">
      <w:pPr>
        <w:pStyle w:val="afd"/>
      </w:pPr>
    </w:p>
    <w:p w:rsidR="008C051F" w:rsidRDefault="008C051F" w:rsidP="008C051F">
      <w:pPr>
        <w:pStyle w:val="afd"/>
      </w:pPr>
    </w:p>
    <w:p w:rsidR="008C051F" w:rsidRDefault="008C051F" w:rsidP="008C051F">
      <w:pPr>
        <w:pStyle w:val="afd"/>
      </w:pPr>
    </w:p>
    <w:p w:rsidR="008C051F" w:rsidRDefault="008C051F" w:rsidP="008C051F">
      <w:pPr>
        <w:pStyle w:val="afd"/>
      </w:pPr>
    </w:p>
    <w:p w:rsidR="008C051F" w:rsidRDefault="008C051F" w:rsidP="008C051F">
      <w:pPr>
        <w:pStyle w:val="afd"/>
      </w:pPr>
    </w:p>
    <w:p w:rsidR="008C051F" w:rsidRDefault="008C051F" w:rsidP="008C051F">
      <w:pPr>
        <w:pStyle w:val="afd"/>
      </w:pPr>
    </w:p>
    <w:p w:rsidR="008C051F" w:rsidRDefault="008C051F" w:rsidP="008C051F">
      <w:pPr>
        <w:pStyle w:val="afd"/>
      </w:pPr>
    </w:p>
    <w:p w:rsidR="008C051F" w:rsidRDefault="008C051F" w:rsidP="008C051F">
      <w:pPr>
        <w:pStyle w:val="afd"/>
      </w:pPr>
    </w:p>
    <w:p w:rsidR="008C051F" w:rsidRPr="008C051F" w:rsidRDefault="00C70E11" w:rsidP="008C051F">
      <w:pPr>
        <w:pStyle w:val="afd"/>
      </w:pPr>
      <w:r w:rsidRPr="008C051F">
        <w:t>ВЫПУСКНАЯ</w:t>
      </w:r>
      <w:r w:rsidR="008C051F" w:rsidRPr="008C051F">
        <w:t xml:space="preserve"> </w:t>
      </w:r>
      <w:r w:rsidRPr="008C051F">
        <w:t>КВАЛИФИКАЦИОННАЯ</w:t>
      </w:r>
      <w:r w:rsidR="008C051F" w:rsidRPr="008C051F">
        <w:t xml:space="preserve"> </w:t>
      </w:r>
      <w:r w:rsidRPr="008C051F">
        <w:t>РАБОТА</w:t>
      </w:r>
    </w:p>
    <w:p w:rsidR="008C051F" w:rsidRDefault="00C70E11" w:rsidP="008C051F">
      <w:pPr>
        <w:pStyle w:val="afd"/>
        <w:rPr>
          <w:szCs w:val="36"/>
        </w:rPr>
      </w:pPr>
      <w:r w:rsidRPr="008C051F">
        <w:rPr>
          <w:szCs w:val="36"/>
        </w:rPr>
        <w:t>Особенности</w:t>
      </w:r>
      <w:r w:rsidR="008C051F" w:rsidRPr="008C051F">
        <w:rPr>
          <w:szCs w:val="36"/>
        </w:rPr>
        <w:t xml:space="preserve"> </w:t>
      </w:r>
      <w:r w:rsidRPr="008C051F">
        <w:rPr>
          <w:szCs w:val="36"/>
        </w:rPr>
        <w:t>судебного</w:t>
      </w:r>
      <w:r w:rsidR="008C051F" w:rsidRPr="008C051F">
        <w:rPr>
          <w:szCs w:val="36"/>
        </w:rPr>
        <w:t xml:space="preserve"> </w:t>
      </w:r>
      <w:r w:rsidRPr="008C051F">
        <w:rPr>
          <w:szCs w:val="36"/>
        </w:rPr>
        <w:t>разбирательства</w:t>
      </w:r>
      <w:r w:rsidR="008C051F" w:rsidRPr="008C051F">
        <w:rPr>
          <w:szCs w:val="36"/>
        </w:rPr>
        <w:t xml:space="preserve"> </w:t>
      </w:r>
      <w:r w:rsidRPr="008C051F">
        <w:rPr>
          <w:szCs w:val="36"/>
        </w:rPr>
        <w:t>с</w:t>
      </w:r>
      <w:r w:rsidR="008C051F" w:rsidRPr="008C051F">
        <w:rPr>
          <w:szCs w:val="36"/>
        </w:rPr>
        <w:t xml:space="preserve"> </w:t>
      </w:r>
      <w:r w:rsidRPr="008C051F">
        <w:rPr>
          <w:szCs w:val="36"/>
        </w:rPr>
        <w:t>участием</w:t>
      </w:r>
      <w:r w:rsidR="008C051F" w:rsidRPr="008C051F">
        <w:rPr>
          <w:szCs w:val="36"/>
        </w:rPr>
        <w:t xml:space="preserve"> </w:t>
      </w:r>
      <w:r w:rsidRPr="008C051F">
        <w:rPr>
          <w:szCs w:val="36"/>
        </w:rPr>
        <w:t>несовершеннолетнего</w:t>
      </w:r>
      <w:r w:rsidR="008C051F" w:rsidRPr="008C051F">
        <w:rPr>
          <w:szCs w:val="36"/>
        </w:rPr>
        <w:t xml:space="preserve"> </w:t>
      </w:r>
      <w:r w:rsidRPr="008C051F">
        <w:rPr>
          <w:szCs w:val="36"/>
        </w:rPr>
        <w:t>подсудимого</w:t>
      </w:r>
    </w:p>
    <w:p w:rsidR="00C70E11" w:rsidRPr="008C051F" w:rsidRDefault="008C051F" w:rsidP="008C051F">
      <w:pPr>
        <w:pStyle w:val="af6"/>
      </w:pPr>
      <w:r>
        <w:br w:type="page"/>
        <w:t>Оглавление</w:t>
      </w:r>
    </w:p>
    <w:p w:rsidR="008C051F" w:rsidRDefault="008C051F" w:rsidP="008C051F">
      <w:pPr>
        <w:tabs>
          <w:tab w:val="left" w:pos="726"/>
        </w:tabs>
        <w:rPr>
          <w:b/>
        </w:rPr>
      </w:pPr>
    </w:p>
    <w:p w:rsidR="0024085E" w:rsidRDefault="0024085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b/>
        </w:rPr>
        <w:fldChar w:fldCharType="begin"/>
      </w:r>
      <w:r>
        <w:rPr>
          <w:b/>
        </w:rPr>
        <w:instrText xml:space="preserve"> TOC \o "1-3" \n \h \z \u </w:instrText>
      </w:r>
      <w:r>
        <w:rPr>
          <w:b/>
        </w:rPr>
        <w:fldChar w:fldCharType="separate"/>
      </w:r>
      <w:r w:rsidRPr="002145E0">
        <w:rPr>
          <w:rStyle w:val="afe"/>
          <w:noProof/>
        </w:rPr>
        <w:t>Введение</w:t>
      </w:r>
    </w:p>
    <w:p w:rsidR="0024085E" w:rsidRDefault="00FE32C8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476019" w:history="1">
        <w:r w:rsidR="0024085E" w:rsidRPr="00675930">
          <w:rPr>
            <w:rStyle w:val="afe"/>
            <w:noProof/>
          </w:rPr>
          <w:t>Глава 1. Характерные черты судебного разбирательства с участием несовершеннолетнего подсудимого</w:t>
        </w:r>
      </w:hyperlink>
    </w:p>
    <w:p w:rsidR="0024085E" w:rsidRDefault="0024085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145E0">
        <w:rPr>
          <w:rStyle w:val="afe"/>
          <w:noProof/>
        </w:rPr>
        <w:t>1.1 Сущность и значение судебного разбирательства с участием несовершеннолетнего подсудимого</w:t>
      </w:r>
    </w:p>
    <w:p w:rsidR="0024085E" w:rsidRDefault="00FE32C8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476021" w:history="1">
        <w:r w:rsidR="0024085E" w:rsidRPr="00675930">
          <w:rPr>
            <w:rStyle w:val="afe"/>
            <w:noProof/>
          </w:rPr>
          <w:t>1.2 Нравственно-психологические и физиологические особенности современных несовершеннолетних</w:t>
        </w:r>
      </w:hyperlink>
    </w:p>
    <w:p w:rsidR="0024085E" w:rsidRDefault="0024085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145E0">
        <w:rPr>
          <w:rStyle w:val="afe"/>
          <w:noProof/>
        </w:rPr>
        <w:t>Глава 2. Порядок рассмотрения уголовных дел с участием несовершеннолетнего подсудимого судом 1-й инстанции</w:t>
      </w:r>
    </w:p>
    <w:p w:rsidR="0024085E" w:rsidRDefault="00FE32C8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476023" w:history="1">
        <w:r w:rsidR="0024085E" w:rsidRPr="00675930">
          <w:rPr>
            <w:rStyle w:val="afe"/>
            <w:noProof/>
          </w:rPr>
          <w:t>2.1 Предмет доказывания по уголовным делам в отношении несовершеннолетних</w:t>
        </w:r>
      </w:hyperlink>
    </w:p>
    <w:p w:rsidR="0024085E" w:rsidRDefault="0024085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145E0">
        <w:rPr>
          <w:rStyle w:val="afe"/>
          <w:noProof/>
        </w:rPr>
        <w:t>2.2 Роль участия законных представителей в судебном разбирательстве</w:t>
      </w:r>
    </w:p>
    <w:p w:rsidR="0024085E" w:rsidRDefault="00FE32C8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476025" w:history="1">
        <w:r w:rsidR="0024085E" w:rsidRPr="00675930">
          <w:rPr>
            <w:rStyle w:val="afe"/>
            <w:noProof/>
          </w:rPr>
          <w:t>2.3 Другие особенности судебного разбирательства по уголовным делам в отношении несовершеннолетних</w:t>
        </w:r>
      </w:hyperlink>
    </w:p>
    <w:p w:rsidR="0024085E" w:rsidRDefault="0024085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145E0">
        <w:rPr>
          <w:rStyle w:val="afe"/>
          <w:noProof/>
        </w:rPr>
        <w:t>Глава 3. Основания освобождения судом несовершеннолетних от уголовной ответственности и наказания</w:t>
      </w:r>
    </w:p>
    <w:p w:rsidR="0024085E" w:rsidRDefault="00FE32C8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476027" w:history="1">
        <w:r w:rsidR="0024085E" w:rsidRPr="00675930">
          <w:rPr>
            <w:rStyle w:val="afe"/>
            <w:noProof/>
          </w:rPr>
          <w:t>Заключение</w:t>
        </w:r>
      </w:hyperlink>
    </w:p>
    <w:p w:rsidR="0024085E" w:rsidRDefault="0024085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145E0">
        <w:rPr>
          <w:rStyle w:val="afe"/>
          <w:noProof/>
        </w:rPr>
        <w:t>Библиографический список</w:t>
      </w:r>
    </w:p>
    <w:p w:rsidR="008C051F" w:rsidRDefault="0024085E" w:rsidP="008C051F">
      <w:pPr>
        <w:tabs>
          <w:tab w:val="left" w:pos="726"/>
        </w:tabs>
        <w:rPr>
          <w:b/>
        </w:rPr>
      </w:pPr>
      <w:r>
        <w:rPr>
          <w:b/>
        </w:rPr>
        <w:fldChar w:fldCharType="end"/>
      </w:r>
    </w:p>
    <w:p w:rsidR="008C051F" w:rsidRDefault="008C051F" w:rsidP="008C051F">
      <w:pPr>
        <w:pStyle w:val="1"/>
      </w:pPr>
      <w:r>
        <w:br w:type="page"/>
      </w:r>
      <w:bookmarkStart w:id="0" w:name="_Toc292476018"/>
      <w:r>
        <w:t>В</w:t>
      </w:r>
      <w:r w:rsidRPr="008C051F">
        <w:t>ведение</w:t>
      </w:r>
      <w:bookmarkEnd w:id="0"/>
    </w:p>
    <w:p w:rsidR="008C051F" w:rsidRPr="008C051F" w:rsidRDefault="008C051F" w:rsidP="008C051F">
      <w:pPr>
        <w:rPr>
          <w:lang w:eastAsia="en-US"/>
        </w:rPr>
      </w:pPr>
    </w:p>
    <w:p w:rsidR="006A5432" w:rsidRPr="008C051F" w:rsidRDefault="006A5432" w:rsidP="008C051F">
      <w:pPr>
        <w:tabs>
          <w:tab w:val="left" w:pos="726"/>
        </w:tabs>
      </w:pPr>
      <w:r w:rsidRPr="008C051F">
        <w:rPr>
          <w:b/>
          <w:bCs/>
        </w:rPr>
        <w:t>Актуальность</w:t>
      </w:r>
      <w:r w:rsidR="008C051F" w:rsidRPr="008C051F">
        <w:rPr>
          <w:b/>
          <w:bCs/>
        </w:rPr>
        <w:t xml:space="preserve"> </w:t>
      </w:r>
      <w:r w:rsidRPr="008C051F">
        <w:rPr>
          <w:b/>
          <w:bCs/>
        </w:rPr>
        <w:t>темы</w:t>
      </w:r>
      <w:r w:rsidR="008C051F" w:rsidRPr="008C051F">
        <w:rPr>
          <w:b/>
          <w:bCs/>
        </w:rPr>
        <w:t xml:space="preserve"> </w:t>
      </w:r>
      <w:r w:rsidRPr="008C051F">
        <w:rPr>
          <w:b/>
          <w:bCs/>
        </w:rPr>
        <w:t>исследования</w:t>
      </w:r>
      <w:r w:rsidR="008C051F" w:rsidRPr="008C051F">
        <w:rPr>
          <w:b/>
          <w:bCs/>
        </w:rPr>
        <w:t xml:space="preserve">. </w:t>
      </w:r>
      <w:r w:rsidRPr="008C051F">
        <w:t>Вступление</w:t>
      </w:r>
      <w:r w:rsidR="008C051F" w:rsidRPr="008C051F">
        <w:t xml:space="preserve"> </w:t>
      </w:r>
      <w:r w:rsidRPr="008C051F">
        <w:t>Российской</w:t>
      </w:r>
      <w:r w:rsidR="008C051F" w:rsidRPr="008C051F">
        <w:t xml:space="preserve"> </w:t>
      </w:r>
      <w:r w:rsidRPr="008C051F">
        <w:t>Федерации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Совет</w:t>
      </w:r>
      <w:r w:rsidR="008C051F" w:rsidRPr="008C051F">
        <w:t xml:space="preserve"> </w:t>
      </w:r>
      <w:r w:rsidRPr="008C051F">
        <w:t>Европы,</w:t>
      </w:r>
      <w:r w:rsidR="008C051F" w:rsidRPr="008C051F">
        <w:t xml:space="preserve"> </w:t>
      </w:r>
      <w:r w:rsidRPr="008C051F">
        <w:t>ее</w:t>
      </w:r>
      <w:r w:rsidR="008C051F" w:rsidRPr="008C051F">
        <w:t xml:space="preserve"> </w:t>
      </w:r>
      <w:r w:rsidRPr="008C051F">
        <w:t>стремление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построению</w:t>
      </w:r>
      <w:r w:rsidR="008C051F" w:rsidRPr="008C051F">
        <w:t xml:space="preserve"> </w:t>
      </w:r>
      <w:r w:rsidRPr="008C051F">
        <w:t>правового</w:t>
      </w:r>
      <w:r w:rsidR="008C051F" w:rsidRPr="008C051F">
        <w:t xml:space="preserve"> </w:t>
      </w:r>
      <w:r w:rsidRPr="008C051F">
        <w:t>государства</w:t>
      </w:r>
      <w:r w:rsidR="008C051F" w:rsidRPr="008C051F">
        <w:t xml:space="preserve"> </w:t>
      </w:r>
      <w:r w:rsidRPr="008C051F">
        <w:t>обусловливают</w:t>
      </w:r>
      <w:r w:rsidR="008C051F" w:rsidRPr="008C051F">
        <w:t xml:space="preserve"> </w:t>
      </w:r>
      <w:r w:rsidRPr="008C051F">
        <w:t>приведение</w:t>
      </w:r>
      <w:r w:rsidR="008C051F" w:rsidRPr="008C051F">
        <w:t xml:space="preserve"> </w:t>
      </w:r>
      <w:r w:rsidRPr="008C051F">
        <w:t>отечественного</w:t>
      </w:r>
      <w:r w:rsidR="008C051F" w:rsidRPr="008C051F">
        <w:t xml:space="preserve"> </w:t>
      </w:r>
      <w:r w:rsidRPr="008C051F">
        <w:t>законодательства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соответствие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международно-правовыми</w:t>
      </w:r>
      <w:r w:rsidR="008C051F" w:rsidRPr="008C051F">
        <w:t xml:space="preserve"> </w:t>
      </w:r>
      <w:r w:rsidRPr="008C051F">
        <w:t>стандартами</w:t>
      </w:r>
      <w:r w:rsidR="008C051F" w:rsidRPr="008C051F">
        <w:t xml:space="preserve">. </w:t>
      </w:r>
      <w:r w:rsidRPr="008C051F">
        <w:t>В</w:t>
      </w:r>
      <w:r w:rsidR="008C051F" w:rsidRPr="008C051F">
        <w:t xml:space="preserve"> </w:t>
      </w:r>
      <w:r w:rsidRPr="008C051F">
        <w:t>связи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этим</w:t>
      </w:r>
      <w:r w:rsidR="008C051F" w:rsidRPr="008C051F">
        <w:t xml:space="preserve"> </w:t>
      </w:r>
      <w:r w:rsidRPr="008C051F">
        <w:t>осуществление</w:t>
      </w:r>
      <w:r w:rsidR="008C051F" w:rsidRPr="008C051F">
        <w:t xml:space="preserve"> </w:t>
      </w:r>
      <w:r w:rsidRPr="008C051F">
        <w:t>правосудия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отношении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России</w:t>
      </w:r>
      <w:r w:rsidR="008C051F" w:rsidRPr="008C051F">
        <w:t xml:space="preserve"> </w:t>
      </w:r>
      <w:r w:rsidRPr="008C051F">
        <w:t>все</w:t>
      </w:r>
      <w:r w:rsidR="008C051F" w:rsidRPr="008C051F">
        <w:t xml:space="preserve"> </w:t>
      </w:r>
      <w:r w:rsidRPr="008C051F">
        <w:t>больше</w:t>
      </w:r>
      <w:r w:rsidR="008C051F" w:rsidRPr="008C051F">
        <w:t xml:space="preserve"> </w:t>
      </w:r>
      <w:r w:rsidRPr="008C051F">
        <w:t>ориентируется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требования</w:t>
      </w:r>
      <w:r w:rsidR="008C051F" w:rsidRPr="008C051F">
        <w:t xml:space="preserve"> </w:t>
      </w:r>
      <w:r w:rsidRPr="008C051F">
        <w:t>международно-правовых</w:t>
      </w:r>
      <w:r w:rsidR="008C051F" w:rsidRPr="008C051F">
        <w:t xml:space="preserve"> </w:t>
      </w:r>
      <w:r w:rsidRPr="008C051F">
        <w:t>актов,</w:t>
      </w:r>
      <w:r w:rsidR="008C051F" w:rsidRPr="008C051F">
        <w:t xml:space="preserve"> </w:t>
      </w:r>
      <w:r w:rsidRPr="008C051F">
        <w:t>которые</w:t>
      </w:r>
      <w:r w:rsidR="008C051F" w:rsidRPr="008C051F">
        <w:t xml:space="preserve"> </w:t>
      </w:r>
      <w:r w:rsidRPr="008C051F">
        <w:t>достаточно</w:t>
      </w:r>
      <w:r w:rsidR="008C051F" w:rsidRPr="008C051F">
        <w:t xml:space="preserve"> </w:t>
      </w:r>
      <w:r w:rsidRPr="008C051F">
        <w:t>важны</w:t>
      </w:r>
      <w:r w:rsidR="008C051F" w:rsidRPr="008C051F">
        <w:t xml:space="preserve"> </w:t>
      </w:r>
      <w:r w:rsidRPr="008C051F">
        <w:t>среди</w:t>
      </w:r>
      <w:r w:rsidR="008C051F" w:rsidRPr="008C051F">
        <w:t xml:space="preserve"> </w:t>
      </w:r>
      <w:r w:rsidRPr="008C051F">
        <w:t>обязательных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рекомендательных</w:t>
      </w:r>
      <w:r w:rsidR="008C051F" w:rsidRPr="008C051F">
        <w:t xml:space="preserve"> </w:t>
      </w:r>
      <w:r w:rsidRPr="008C051F">
        <w:t>норм</w:t>
      </w:r>
      <w:r w:rsidR="008C051F" w:rsidRPr="008C051F">
        <w:t xml:space="preserve"> </w:t>
      </w:r>
      <w:r w:rsidRPr="008C051F">
        <w:t>международного</w:t>
      </w:r>
      <w:r w:rsidR="008C051F" w:rsidRPr="008C051F">
        <w:t xml:space="preserve"> </w:t>
      </w:r>
      <w:r w:rsidRPr="008C051F">
        <w:t>права</w:t>
      </w:r>
      <w:r w:rsidR="008C051F" w:rsidRPr="008C051F">
        <w:t xml:space="preserve">. </w:t>
      </w:r>
      <w:r w:rsidR="008C1B3B" w:rsidRPr="008C051F">
        <w:rPr>
          <w:rStyle w:val="aa"/>
          <w:color w:val="000000"/>
        </w:rPr>
        <w:footnoteReference w:id="1"/>
      </w:r>
    </w:p>
    <w:p w:rsidR="008C051F" w:rsidRPr="008C051F" w:rsidRDefault="006A5432" w:rsidP="008C051F">
      <w:pPr>
        <w:tabs>
          <w:tab w:val="left" w:pos="726"/>
        </w:tabs>
      </w:pPr>
      <w:r w:rsidRPr="008C051F">
        <w:t>Согласно</w:t>
      </w:r>
      <w:r w:rsidR="008C051F" w:rsidRPr="008C051F">
        <w:t xml:space="preserve"> </w:t>
      </w:r>
      <w:r w:rsidRPr="008C051F">
        <w:t>международно-правовым</w:t>
      </w:r>
      <w:r w:rsidR="008C051F" w:rsidRPr="008C051F">
        <w:t xml:space="preserve"> </w:t>
      </w:r>
      <w:r w:rsidRPr="008C051F">
        <w:t>источникам,</w:t>
      </w:r>
      <w:r w:rsidR="008C051F" w:rsidRPr="008C051F">
        <w:t xml:space="preserve"> </w:t>
      </w:r>
      <w:r w:rsidRPr="008C051F">
        <w:t>правосудие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делам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отношении</w:t>
      </w:r>
      <w:r w:rsidR="008C051F" w:rsidRPr="008C051F">
        <w:t xml:space="preserve"> </w:t>
      </w:r>
      <w:r w:rsidRPr="008C051F">
        <w:t>несовершеннолетних,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первую</w:t>
      </w:r>
      <w:r w:rsidR="008C051F" w:rsidRPr="008C051F">
        <w:t xml:space="preserve"> </w:t>
      </w:r>
      <w:r w:rsidRPr="008C051F">
        <w:t>очередь,</w:t>
      </w:r>
      <w:r w:rsidR="008C051F" w:rsidRPr="008C051F">
        <w:t xml:space="preserve"> </w:t>
      </w:r>
      <w:r w:rsidRPr="008C051F">
        <w:t>должно</w:t>
      </w:r>
      <w:r w:rsidR="008C051F" w:rsidRPr="008C051F">
        <w:t xml:space="preserve"> </w:t>
      </w:r>
      <w:r w:rsidRPr="008C051F">
        <w:t>быть</w:t>
      </w:r>
      <w:r w:rsidR="008C051F" w:rsidRPr="008C051F">
        <w:t xml:space="preserve"> </w:t>
      </w:r>
      <w:r w:rsidRPr="008C051F">
        <w:t>направлено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защиту</w:t>
      </w:r>
      <w:r w:rsidR="008C051F" w:rsidRPr="008C051F">
        <w:t xml:space="preserve"> </w:t>
      </w:r>
      <w:r w:rsidRPr="008C051F">
        <w:t>прав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законных</w:t>
      </w:r>
      <w:r w:rsidR="008C051F" w:rsidRPr="008C051F">
        <w:t xml:space="preserve"> </w:t>
      </w:r>
      <w:r w:rsidRPr="008C051F">
        <w:t>интересов</w:t>
      </w:r>
      <w:r w:rsidR="008C051F" w:rsidRPr="008C051F">
        <w:t xml:space="preserve"> </w:t>
      </w:r>
      <w:r w:rsidRPr="008C051F">
        <w:t>данной</w:t>
      </w:r>
      <w:r w:rsidR="008C051F" w:rsidRPr="008C051F">
        <w:t xml:space="preserve"> </w:t>
      </w:r>
      <w:r w:rsidRPr="008C051F">
        <w:t>категории</w:t>
      </w:r>
      <w:r w:rsidR="008C051F" w:rsidRPr="008C051F">
        <w:t xml:space="preserve"> </w:t>
      </w:r>
      <w:r w:rsidRPr="008C051F">
        <w:t>лиц</w:t>
      </w:r>
      <w:r w:rsidR="008C051F" w:rsidRPr="008C051F">
        <w:t xml:space="preserve">. </w:t>
      </w:r>
      <w:r w:rsidRPr="008C051F">
        <w:t>Такая</w:t>
      </w:r>
      <w:r w:rsidR="008C051F" w:rsidRPr="008C051F">
        <w:t xml:space="preserve"> </w:t>
      </w:r>
      <w:r w:rsidRPr="008C051F">
        <w:t>защита</w:t>
      </w:r>
      <w:r w:rsidR="008C051F" w:rsidRPr="008C051F">
        <w:t xml:space="preserve"> </w:t>
      </w:r>
      <w:r w:rsidRPr="008C051F">
        <w:t>может</w:t>
      </w:r>
      <w:r w:rsidR="008C051F" w:rsidRPr="008C051F">
        <w:t xml:space="preserve"> </w:t>
      </w:r>
      <w:r w:rsidRPr="008C051F">
        <w:t>быть</w:t>
      </w:r>
      <w:r w:rsidR="008C051F" w:rsidRPr="008C051F">
        <w:t xml:space="preserve"> </w:t>
      </w:r>
      <w:r w:rsidRPr="008C051F">
        <w:t>осуществлена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суде</w:t>
      </w:r>
      <w:r w:rsidR="008C051F" w:rsidRPr="008C051F">
        <w:t xml:space="preserve"> </w:t>
      </w:r>
      <w:r w:rsidRPr="008C051F">
        <w:t>посредством</w:t>
      </w:r>
      <w:r w:rsidR="008C051F" w:rsidRPr="008C051F">
        <w:t xml:space="preserve"> </w:t>
      </w:r>
      <w:r w:rsidRPr="008C051F">
        <w:t>соблюдения</w:t>
      </w:r>
      <w:r w:rsidR="008C051F" w:rsidRPr="008C051F">
        <w:t xml:space="preserve"> </w:t>
      </w:r>
      <w:r w:rsidRPr="008C051F">
        <w:t>норм</w:t>
      </w:r>
      <w:r w:rsidR="008C051F" w:rsidRPr="008C051F">
        <w:t xml:space="preserve"> </w:t>
      </w:r>
      <w:r w:rsidRPr="008C051F">
        <w:t>об</w:t>
      </w:r>
      <w:r w:rsidR="008C051F" w:rsidRPr="008C051F">
        <w:t xml:space="preserve"> </w:t>
      </w:r>
      <w:r w:rsidRPr="008C051F">
        <w:t>особенностях</w:t>
      </w:r>
      <w:r w:rsidR="008C051F" w:rsidRPr="008C051F">
        <w:t xml:space="preserve"> </w:t>
      </w:r>
      <w:r w:rsidRPr="008C051F">
        <w:t>судебного</w:t>
      </w:r>
      <w:r w:rsidR="008C051F" w:rsidRPr="008C051F">
        <w:t xml:space="preserve"> </w:t>
      </w:r>
      <w:r w:rsidRPr="008C051F">
        <w:t>разбирательства</w:t>
      </w:r>
      <w:r w:rsidR="008C051F" w:rsidRPr="008C051F">
        <w:t xml:space="preserve"> </w:t>
      </w:r>
      <w:r w:rsidRPr="008C051F">
        <w:t>уголовных</w:t>
      </w:r>
      <w:r w:rsidR="008C051F" w:rsidRPr="008C051F">
        <w:t xml:space="preserve"> </w:t>
      </w:r>
      <w:r w:rsidRPr="008C051F">
        <w:t>дел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отношении</w:t>
      </w:r>
      <w:r w:rsidR="008C051F" w:rsidRPr="008C051F">
        <w:t xml:space="preserve"> </w:t>
      </w:r>
      <w:r w:rsidRPr="008C051F">
        <w:t>несовершеннолетних,</w:t>
      </w:r>
      <w:r w:rsidR="008C051F" w:rsidRPr="008C051F">
        <w:t xml:space="preserve"> </w:t>
      </w:r>
      <w:r w:rsidRPr="008C051F">
        <w:t>что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определило</w:t>
      </w:r>
      <w:r w:rsidR="008C051F" w:rsidRPr="008C051F">
        <w:t xml:space="preserve"> </w:t>
      </w:r>
      <w:r w:rsidRPr="008C051F">
        <w:t>выбор</w:t>
      </w:r>
      <w:r w:rsidR="008C051F" w:rsidRPr="008C051F">
        <w:t xml:space="preserve"> </w:t>
      </w:r>
      <w:r w:rsidRPr="008C051F">
        <w:t>темы</w:t>
      </w:r>
      <w:r w:rsidR="008C051F" w:rsidRPr="008C051F">
        <w:t>.</w:t>
      </w:r>
    </w:p>
    <w:p w:rsidR="008C051F" w:rsidRPr="008C051F" w:rsidRDefault="006A5432" w:rsidP="008C051F">
      <w:pPr>
        <w:tabs>
          <w:tab w:val="left" w:pos="726"/>
        </w:tabs>
      </w:pPr>
      <w:r w:rsidRPr="008C051F">
        <w:t>Следует</w:t>
      </w:r>
      <w:r w:rsidR="008C051F" w:rsidRPr="008C051F">
        <w:t xml:space="preserve"> </w:t>
      </w:r>
      <w:r w:rsidRPr="008C051F">
        <w:t>отметить,</w:t>
      </w:r>
      <w:r w:rsidR="008C051F" w:rsidRPr="008C051F">
        <w:t xml:space="preserve"> </w:t>
      </w:r>
      <w:r w:rsidRPr="008C051F">
        <w:t>что</w:t>
      </w:r>
      <w:r w:rsidR="008C051F" w:rsidRPr="008C051F">
        <w:t xml:space="preserve"> </w:t>
      </w:r>
      <w:r w:rsidRPr="008C051F">
        <w:t>производство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делам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отношении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всегда</w:t>
      </w:r>
      <w:r w:rsidR="008C051F" w:rsidRPr="008C051F">
        <w:t xml:space="preserve"> </w:t>
      </w:r>
      <w:r w:rsidRPr="008C051F">
        <w:t>находилось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центре</w:t>
      </w:r>
      <w:r w:rsidR="008C051F" w:rsidRPr="008C051F">
        <w:t xml:space="preserve"> </w:t>
      </w:r>
      <w:r w:rsidRPr="008C051F">
        <w:t>внимания</w:t>
      </w:r>
      <w:r w:rsidR="008C051F" w:rsidRPr="008C051F">
        <w:t xml:space="preserve"> </w:t>
      </w:r>
      <w:r w:rsidRPr="008C051F">
        <w:t>процессуалистов</w:t>
      </w:r>
      <w:r w:rsidR="008C051F">
        <w:t xml:space="preserve"> (</w:t>
      </w:r>
      <w:r w:rsidRPr="008C051F">
        <w:t>В</w:t>
      </w:r>
      <w:r w:rsidR="008C051F">
        <w:t xml:space="preserve">.К. </w:t>
      </w:r>
      <w:r w:rsidRPr="008C051F">
        <w:t>Вуколов,</w:t>
      </w:r>
      <w:r w:rsidR="008C051F" w:rsidRPr="008C051F">
        <w:t xml:space="preserve"> </w:t>
      </w:r>
      <w:r w:rsidRPr="008C051F">
        <w:t>О</w:t>
      </w:r>
      <w:r w:rsidR="008C051F">
        <w:t xml:space="preserve">.Х. </w:t>
      </w:r>
      <w:r w:rsidRPr="008C051F">
        <w:t>Галимов,</w:t>
      </w:r>
      <w:r w:rsidR="008C051F" w:rsidRPr="008C051F">
        <w:t xml:space="preserve"> </w:t>
      </w:r>
      <w:r w:rsidRPr="008C051F">
        <w:t>Л</w:t>
      </w:r>
      <w:r w:rsidR="008C051F">
        <w:t xml:space="preserve">.М. </w:t>
      </w:r>
      <w:r w:rsidRPr="008C051F">
        <w:t>Голубева,</w:t>
      </w:r>
      <w:r w:rsidR="008C051F" w:rsidRPr="008C051F">
        <w:t xml:space="preserve"> </w:t>
      </w:r>
      <w:r w:rsidRPr="008C051F">
        <w:t>Н</w:t>
      </w:r>
      <w:r w:rsidR="008C051F">
        <w:t xml:space="preserve">.И. </w:t>
      </w:r>
      <w:r w:rsidRPr="008C051F">
        <w:t>Гуковская,</w:t>
      </w:r>
      <w:r w:rsidR="008C051F" w:rsidRPr="008C051F">
        <w:t xml:space="preserve"> </w:t>
      </w:r>
      <w:r w:rsidRPr="008C051F">
        <w:t>А</w:t>
      </w:r>
      <w:r w:rsidR="008C051F">
        <w:t xml:space="preserve">.И. </w:t>
      </w:r>
      <w:r w:rsidRPr="008C051F">
        <w:t>Долгова,</w:t>
      </w:r>
      <w:r w:rsidR="008C051F" w:rsidRPr="008C051F">
        <w:t xml:space="preserve"> </w:t>
      </w:r>
      <w:r w:rsidRPr="008C051F">
        <w:t>А</w:t>
      </w:r>
      <w:r w:rsidR="008C051F">
        <w:t xml:space="preserve">.С. </w:t>
      </w:r>
      <w:r w:rsidRPr="008C051F">
        <w:t>Ландо,</w:t>
      </w:r>
      <w:r w:rsidR="008C051F" w:rsidRPr="008C051F">
        <w:t xml:space="preserve"> </w:t>
      </w:r>
      <w:r w:rsidRPr="008C051F">
        <w:t>В</w:t>
      </w:r>
      <w:r w:rsidR="008C051F">
        <w:t xml:space="preserve">.В. </w:t>
      </w:r>
      <w:r w:rsidRPr="008C051F">
        <w:t>Леоненко,</w:t>
      </w:r>
      <w:r w:rsidR="008C051F" w:rsidRPr="008C051F">
        <w:t xml:space="preserve"> </w:t>
      </w:r>
      <w:r w:rsidRPr="008C051F">
        <w:t>Е</w:t>
      </w:r>
      <w:r w:rsidR="008C051F">
        <w:t xml:space="preserve">.Б. </w:t>
      </w:r>
      <w:r w:rsidRPr="008C051F">
        <w:t>Мельникова,</w:t>
      </w:r>
      <w:r w:rsidR="008C051F" w:rsidRPr="008C051F">
        <w:t xml:space="preserve"> </w:t>
      </w:r>
      <w:r w:rsidRPr="008C051F">
        <w:t>Г</w:t>
      </w:r>
      <w:r w:rsidR="008C051F">
        <w:t xml:space="preserve">.М. </w:t>
      </w:r>
      <w:r w:rsidRPr="008C051F">
        <w:t>Миньковский,</w:t>
      </w:r>
      <w:r w:rsidR="008C051F" w:rsidRPr="008C051F">
        <w:t xml:space="preserve"> </w:t>
      </w:r>
      <w:r w:rsidRPr="008C051F">
        <w:t>В</w:t>
      </w:r>
      <w:r w:rsidR="008C051F">
        <w:t xml:space="preserve">.В. </w:t>
      </w:r>
      <w:r w:rsidRPr="008C051F">
        <w:t>Николюк,</w:t>
      </w:r>
      <w:r w:rsidR="008C051F" w:rsidRPr="008C051F">
        <w:t xml:space="preserve"> </w:t>
      </w:r>
      <w:r w:rsidRPr="008C051F">
        <w:t>В</w:t>
      </w:r>
      <w:r w:rsidR="008C051F">
        <w:t xml:space="preserve">.Т. </w:t>
      </w:r>
      <w:r w:rsidRPr="008C051F">
        <w:t>Очередин,</w:t>
      </w:r>
      <w:r w:rsidR="008C051F" w:rsidRPr="008C051F">
        <w:t xml:space="preserve"> </w:t>
      </w:r>
      <w:r w:rsidRPr="008C051F">
        <w:t>Д</w:t>
      </w:r>
      <w:r w:rsidR="008C051F">
        <w:t xml:space="preserve">.А. </w:t>
      </w:r>
      <w:r w:rsidRPr="008C051F">
        <w:t>Рогозин,</w:t>
      </w:r>
      <w:r w:rsidR="008C051F" w:rsidRPr="008C051F">
        <w:t xml:space="preserve"> </w:t>
      </w:r>
      <w:r w:rsidRPr="008C051F">
        <w:t>В</w:t>
      </w:r>
      <w:r w:rsidR="008C051F">
        <w:t xml:space="preserve">.Я. </w:t>
      </w:r>
      <w:r w:rsidRPr="008C051F">
        <w:t>Рыбальская,</w:t>
      </w:r>
      <w:r w:rsidR="008C051F" w:rsidRPr="008C051F">
        <w:t xml:space="preserve"> </w:t>
      </w:r>
      <w:r w:rsidRPr="008C051F">
        <w:t>Г</w:t>
      </w:r>
      <w:r w:rsidR="008C051F">
        <w:t xml:space="preserve">.П. </w:t>
      </w:r>
      <w:r w:rsidRPr="008C051F">
        <w:t>Саркисянц,</w:t>
      </w:r>
      <w:r w:rsidR="008C051F" w:rsidRPr="008C051F">
        <w:t xml:space="preserve"> </w:t>
      </w:r>
      <w:r w:rsidRPr="008C051F">
        <w:t>Р</w:t>
      </w:r>
      <w:r w:rsidR="008C051F">
        <w:t xml:space="preserve">.С. </w:t>
      </w:r>
      <w:r w:rsidRPr="008C051F">
        <w:t>Хисматуллин,</w:t>
      </w:r>
      <w:r w:rsidR="008C051F" w:rsidRPr="008C051F">
        <w:t xml:space="preserve"> </w:t>
      </w:r>
      <w:r w:rsidRPr="008C051F">
        <w:t>В</w:t>
      </w:r>
      <w:r w:rsidR="008C051F">
        <w:t xml:space="preserve">.В. </w:t>
      </w:r>
      <w:r w:rsidRPr="008C051F">
        <w:t>Шимановский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др</w:t>
      </w:r>
      <w:r w:rsidR="008C051F" w:rsidRPr="008C051F">
        <w:t xml:space="preserve">.), </w:t>
      </w:r>
      <w:r w:rsidRPr="008C051F">
        <w:t>ими</w:t>
      </w:r>
      <w:r w:rsidR="008C051F" w:rsidRPr="008C051F">
        <w:t xml:space="preserve"> </w:t>
      </w:r>
      <w:r w:rsidRPr="008C051F">
        <w:t>исследовались</w:t>
      </w:r>
      <w:r w:rsidR="008C051F" w:rsidRPr="008C051F">
        <w:t xml:space="preserve"> </w:t>
      </w:r>
      <w:r w:rsidRPr="008C051F">
        <w:t>вопросы,</w:t>
      </w:r>
      <w:r w:rsidR="008C051F" w:rsidRPr="008C051F">
        <w:t xml:space="preserve"> </w:t>
      </w:r>
      <w:r w:rsidRPr="008C051F">
        <w:t>как</w:t>
      </w:r>
      <w:r w:rsidR="008C051F" w:rsidRPr="008C051F">
        <w:t xml:space="preserve"> </w:t>
      </w:r>
      <w:r w:rsidRPr="008C051F">
        <w:t>предварительного</w:t>
      </w:r>
      <w:r w:rsidR="008C051F" w:rsidRPr="008C051F">
        <w:t xml:space="preserve"> </w:t>
      </w:r>
      <w:r w:rsidRPr="008C051F">
        <w:t>расследования,</w:t>
      </w:r>
      <w:r w:rsidR="008C051F" w:rsidRPr="008C051F">
        <w:t xml:space="preserve"> </w:t>
      </w:r>
      <w:r w:rsidRPr="008C051F">
        <w:t>так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судебного</w:t>
      </w:r>
      <w:r w:rsidR="008C051F" w:rsidRPr="008C051F">
        <w:t xml:space="preserve"> </w:t>
      </w:r>
      <w:r w:rsidRPr="008C051F">
        <w:t>рассмотрения</w:t>
      </w:r>
      <w:r w:rsidR="008C051F" w:rsidRPr="008C051F">
        <w:t xml:space="preserve"> </w:t>
      </w:r>
      <w:r w:rsidRPr="008C051F">
        <w:t>уголовных</w:t>
      </w:r>
      <w:r w:rsidR="008C051F" w:rsidRPr="008C051F">
        <w:t xml:space="preserve"> </w:t>
      </w:r>
      <w:r w:rsidRPr="008C051F">
        <w:t>дел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отношении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. </w:t>
      </w:r>
      <w:r w:rsidRPr="008C051F">
        <w:t>Между</w:t>
      </w:r>
      <w:r w:rsidR="008C051F" w:rsidRPr="008C051F">
        <w:t xml:space="preserve"> </w:t>
      </w:r>
      <w:r w:rsidRPr="008C051F">
        <w:t>тем,</w:t>
      </w:r>
      <w:r w:rsidR="008C051F" w:rsidRPr="008C051F">
        <w:t xml:space="preserve"> </w:t>
      </w:r>
      <w:r w:rsidRPr="008C051F">
        <w:t>большинство</w:t>
      </w:r>
      <w:r w:rsidR="008C051F" w:rsidRPr="008C051F">
        <w:t xml:space="preserve"> </w:t>
      </w:r>
      <w:r w:rsidRPr="008C051F">
        <w:t>исследований</w:t>
      </w:r>
      <w:r w:rsidR="008C051F" w:rsidRPr="008C051F">
        <w:t xml:space="preserve"> </w:t>
      </w:r>
      <w:r w:rsidRPr="008C051F">
        <w:t>проводились</w:t>
      </w:r>
      <w:r w:rsidR="008C051F" w:rsidRPr="008C051F">
        <w:t xml:space="preserve"> </w:t>
      </w:r>
      <w:r w:rsidRPr="008C051F">
        <w:t>до</w:t>
      </w:r>
      <w:r w:rsidR="008C051F" w:rsidRPr="008C051F">
        <w:t xml:space="preserve"> </w:t>
      </w:r>
      <w:r w:rsidRPr="008C051F">
        <w:t>принятия</w:t>
      </w:r>
      <w:r w:rsidR="008C051F" w:rsidRPr="008C051F">
        <w:t xml:space="preserve"> </w:t>
      </w:r>
      <w:r w:rsidRPr="008C051F">
        <w:t>нового</w:t>
      </w:r>
      <w:r w:rsidR="008C051F" w:rsidRPr="008C051F">
        <w:t xml:space="preserve"> </w:t>
      </w:r>
      <w:r w:rsidRPr="008C051F">
        <w:t>Уголовно-процессуального</w:t>
      </w:r>
      <w:r w:rsidR="008C051F" w:rsidRPr="008C051F">
        <w:t xml:space="preserve"> </w:t>
      </w:r>
      <w:r w:rsidRPr="008C051F">
        <w:t>кодекса</w:t>
      </w:r>
      <w:r w:rsidR="008C051F" w:rsidRPr="008C051F">
        <w:t xml:space="preserve"> </w:t>
      </w:r>
      <w:r w:rsidRPr="008C051F">
        <w:t>Российской</w:t>
      </w:r>
      <w:r w:rsidR="008C051F" w:rsidRPr="008C051F">
        <w:t xml:space="preserve"> </w:t>
      </w:r>
      <w:r w:rsidRPr="008C051F">
        <w:t>Федерации</w:t>
      </w:r>
      <w:r w:rsidR="008C051F" w:rsidRPr="008C051F">
        <w:t xml:space="preserve">. </w:t>
      </w:r>
      <w:r w:rsidRPr="008C051F">
        <w:t>Поэтому,</w:t>
      </w:r>
      <w:r w:rsidR="008C051F" w:rsidRPr="008C051F">
        <w:t xml:space="preserve"> </w:t>
      </w:r>
      <w:r w:rsidRPr="008C051F">
        <w:t>актуальность</w:t>
      </w:r>
      <w:r w:rsidR="008C051F" w:rsidRPr="008C051F">
        <w:t xml:space="preserve"> </w:t>
      </w:r>
      <w:r w:rsidRPr="008C051F">
        <w:t>выбранной</w:t>
      </w:r>
      <w:r w:rsidR="008C051F" w:rsidRPr="008C051F">
        <w:t xml:space="preserve"> </w:t>
      </w:r>
      <w:r w:rsidRPr="008C051F">
        <w:t>темы</w:t>
      </w:r>
      <w:r w:rsidR="008C051F" w:rsidRPr="008C051F">
        <w:t xml:space="preserve"> </w:t>
      </w:r>
      <w:r w:rsidRPr="008C051F">
        <w:t>также</w:t>
      </w:r>
      <w:r w:rsidR="008C051F" w:rsidRPr="008C051F">
        <w:t xml:space="preserve"> </w:t>
      </w:r>
      <w:r w:rsidRPr="008C051F">
        <w:t>обусловлена</w:t>
      </w:r>
      <w:r w:rsidR="008C051F" w:rsidRPr="008C051F">
        <w:t xml:space="preserve"> </w:t>
      </w:r>
      <w:r w:rsidRPr="008C051F">
        <w:t>необходимостью</w:t>
      </w:r>
      <w:r w:rsidR="008C051F" w:rsidRPr="008C051F">
        <w:t xml:space="preserve"> </w:t>
      </w:r>
      <w:r w:rsidRPr="008C051F">
        <w:t>исследования</w:t>
      </w:r>
      <w:r w:rsidR="008C051F" w:rsidRPr="008C051F">
        <w:t xml:space="preserve"> </w:t>
      </w:r>
      <w:r w:rsidRPr="008C051F">
        <w:t>судебного</w:t>
      </w:r>
      <w:r w:rsidR="008C051F" w:rsidRPr="008C051F">
        <w:t xml:space="preserve"> </w:t>
      </w:r>
      <w:r w:rsidRPr="008C051F">
        <w:t>процесса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делам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отношении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условиях</w:t>
      </w:r>
      <w:r w:rsidR="008C051F" w:rsidRPr="008C051F">
        <w:t xml:space="preserve"> </w:t>
      </w:r>
      <w:r w:rsidRPr="008C051F">
        <w:t>действия</w:t>
      </w:r>
      <w:r w:rsidR="008C051F" w:rsidRPr="008C051F">
        <w:t xml:space="preserve"> </w:t>
      </w:r>
      <w:r w:rsidRPr="008C051F">
        <w:t>нового</w:t>
      </w:r>
      <w:r w:rsidR="008C051F" w:rsidRPr="008C051F">
        <w:t xml:space="preserve"> </w:t>
      </w:r>
      <w:r w:rsidRPr="008C051F">
        <w:t>уголовно-процессуального</w:t>
      </w:r>
      <w:r w:rsidR="008C051F" w:rsidRPr="008C051F">
        <w:t xml:space="preserve"> </w:t>
      </w:r>
      <w:r w:rsidRPr="008C051F">
        <w:t>закона</w:t>
      </w:r>
      <w:r w:rsidR="008C051F" w:rsidRPr="008C051F">
        <w:t xml:space="preserve"> - </w:t>
      </w:r>
      <w:r w:rsidRPr="008C051F">
        <w:t>УПК</w:t>
      </w:r>
      <w:r w:rsidR="008C051F" w:rsidRPr="008C051F">
        <w:t xml:space="preserve"> </w:t>
      </w:r>
      <w:r w:rsidRPr="008C051F">
        <w:t>РФ</w:t>
      </w:r>
      <w:r w:rsidR="008C051F" w:rsidRPr="008C051F">
        <w:t>.</w:t>
      </w:r>
    </w:p>
    <w:p w:rsidR="008C051F" w:rsidRPr="008C051F" w:rsidRDefault="006A5432" w:rsidP="008C051F">
      <w:pPr>
        <w:tabs>
          <w:tab w:val="left" w:pos="726"/>
        </w:tabs>
      </w:pPr>
      <w:r w:rsidRPr="008C051F">
        <w:t>Кроме</w:t>
      </w:r>
      <w:r w:rsidR="008C051F" w:rsidRPr="008C051F">
        <w:t xml:space="preserve"> </w:t>
      </w:r>
      <w:r w:rsidRPr="008C051F">
        <w:t>того,</w:t>
      </w:r>
      <w:r w:rsidR="008C051F" w:rsidRPr="008C051F">
        <w:t xml:space="preserve"> </w:t>
      </w:r>
      <w:r w:rsidRPr="008C051F">
        <w:t>следует</w:t>
      </w:r>
      <w:r w:rsidR="008C051F" w:rsidRPr="008C051F">
        <w:t xml:space="preserve"> </w:t>
      </w:r>
      <w:r w:rsidRPr="008C051F">
        <w:t>подчеркнуть,</w:t>
      </w:r>
      <w:r w:rsidR="008C051F" w:rsidRPr="008C051F">
        <w:t xml:space="preserve"> </w:t>
      </w:r>
      <w:r w:rsidRPr="008C051F">
        <w:t>что</w:t>
      </w:r>
      <w:r w:rsidR="008C051F" w:rsidRPr="008C051F">
        <w:t xml:space="preserve"> </w:t>
      </w:r>
      <w:r w:rsidRPr="008C051F">
        <w:t>по-прежнему</w:t>
      </w:r>
      <w:r w:rsidR="008C051F" w:rsidRPr="008C051F">
        <w:t xml:space="preserve"> </w:t>
      </w:r>
      <w:r w:rsidRPr="008C051F">
        <w:t>остается</w:t>
      </w:r>
      <w:r w:rsidR="008C051F" w:rsidRPr="008C051F">
        <w:t xml:space="preserve"> </w:t>
      </w:r>
      <w:r w:rsidRPr="008C051F">
        <w:t>высоким</w:t>
      </w:r>
      <w:r w:rsidR="008C051F" w:rsidRPr="008C051F">
        <w:t xml:space="preserve"> </w:t>
      </w:r>
      <w:r w:rsidRPr="008C051F">
        <w:t>уровень</w:t>
      </w:r>
      <w:r w:rsidR="008C051F" w:rsidRPr="008C051F">
        <w:t xml:space="preserve"> </w:t>
      </w:r>
      <w:r w:rsidRPr="008C051F">
        <w:t>преступности</w:t>
      </w:r>
      <w:r w:rsidR="008C051F" w:rsidRPr="008C051F">
        <w:t xml:space="preserve"> </w:t>
      </w:r>
      <w:r w:rsidRPr="008C051F">
        <w:t>несовершеннолетних,</w:t>
      </w:r>
      <w:r w:rsidR="008C051F" w:rsidRPr="008C051F">
        <w:t xml:space="preserve"> </w:t>
      </w:r>
      <w:r w:rsidRPr="008C051F">
        <w:t>что</w:t>
      </w:r>
      <w:r w:rsidR="008C051F" w:rsidRPr="008C051F">
        <w:t xml:space="preserve"> </w:t>
      </w:r>
      <w:r w:rsidRPr="008C051F">
        <w:t>оказывает</w:t>
      </w:r>
      <w:r w:rsidR="008C051F" w:rsidRPr="008C051F">
        <w:t xml:space="preserve"> </w:t>
      </w:r>
      <w:r w:rsidRPr="008C051F">
        <w:t>влияние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состояние</w:t>
      </w:r>
      <w:r w:rsidR="008C051F" w:rsidRPr="008C051F">
        <w:t xml:space="preserve"> </w:t>
      </w:r>
      <w:r w:rsidRPr="008C051F">
        <w:t>правопорядка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стране</w:t>
      </w:r>
      <w:r w:rsidR="008C051F" w:rsidRPr="008C051F">
        <w:t xml:space="preserve">. </w:t>
      </w:r>
      <w:r w:rsidR="00EA2199" w:rsidRPr="008C051F">
        <w:rPr>
          <w:rStyle w:val="aa"/>
          <w:color w:val="000000"/>
        </w:rPr>
        <w:footnoteReference w:id="2"/>
      </w:r>
      <w:r w:rsidR="008C051F" w:rsidRPr="008C051F">
        <w:t xml:space="preserve"> </w:t>
      </w:r>
      <w:r w:rsidRPr="008C051F">
        <w:t>Данный</w:t>
      </w:r>
      <w:r w:rsidR="008C051F" w:rsidRPr="008C051F">
        <w:t xml:space="preserve"> </w:t>
      </w:r>
      <w:r w:rsidRPr="008C051F">
        <w:t>факт</w:t>
      </w:r>
      <w:r w:rsidR="008C051F" w:rsidRPr="008C051F">
        <w:t xml:space="preserve"> </w:t>
      </w:r>
      <w:r w:rsidRPr="008C051F">
        <w:t>вызывает</w:t>
      </w:r>
      <w:r w:rsidR="008C051F" w:rsidRPr="008C051F">
        <w:t xml:space="preserve"> </w:t>
      </w:r>
      <w:r w:rsidRPr="008C051F">
        <w:t>опасение,</w:t>
      </w:r>
      <w:r w:rsidR="008C051F" w:rsidRPr="008C051F">
        <w:t xml:space="preserve"> </w:t>
      </w:r>
      <w:r w:rsidRPr="008C051F">
        <w:t>так</w:t>
      </w:r>
      <w:r w:rsidR="008C051F" w:rsidRPr="008C051F">
        <w:t xml:space="preserve"> </w:t>
      </w:r>
      <w:r w:rsidRPr="008C051F">
        <w:t>как</w:t>
      </w:r>
      <w:r w:rsidR="008C051F" w:rsidRPr="008C051F">
        <w:t xml:space="preserve"> </w:t>
      </w:r>
      <w:r w:rsidRPr="008C051F">
        <w:t>это</w:t>
      </w:r>
      <w:r w:rsidR="008C051F" w:rsidRPr="008C051F">
        <w:t xml:space="preserve"> </w:t>
      </w:r>
      <w:r w:rsidRPr="008C051F">
        <w:t>означает,</w:t>
      </w:r>
      <w:r w:rsidR="008C051F" w:rsidRPr="008C051F">
        <w:t xml:space="preserve"> </w:t>
      </w:r>
      <w:r w:rsidRPr="008C051F">
        <w:t>что</w:t>
      </w:r>
      <w:r w:rsidR="008C051F" w:rsidRPr="008C051F">
        <w:t xml:space="preserve"> </w:t>
      </w:r>
      <w:r w:rsidRPr="008C051F">
        <w:t>несовершеннолетние</w:t>
      </w:r>
      <w:r w:rsidR="008C051F" w:rsidRPr="008C051F">
        <w:t xml:space="preserve"> </w:t>
      </w:r>
      <w:r w:rsidRPr="008C051F">
        <w:t>вовлекаются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уголовное</w:t>
      </w:r>
      <w:r w:rsidR="008C051F" w:rsidRPr="008C051F">
        <w:t xml:space="preserve"> </w:t>
      </w:r>
      <w:r w:rsidRPr="008C051F">
        <w:t>судопроизводство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становятся</w:t>
      </w:r>
      <w:r w:rsidR="008C051F" w:rsidRPr="008C051F">
        <w:t xml:space="preserve"> </w:t>
      </w:r>
      <w:r w:rsidRPr="008C051F">
        <w:t>участниками</w:t>
      </w:r>
      <w:r w:rsidR="008C051F" w:rsidRPr="008C051F">
        <w:t xml:space="preserve"> </w:t>
      </w:r>
      <w:r w:rsidRPr="008C051F">
        <w:t>уголовно-процессуальных</w:t>
      </w:r>
      <w:r w:rsidR="008C051F" w:rsidRPr="008C051F">
        <w:t xml:space="preserve"> </w:t>
      </w:r>
      <w:r w:rsidRPr="008C051F">
        <w:t>отношений,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ставит</w:t>
      </w:r>
      <w:r w:rsidR="008C051F" w:rsidRPr="008C051F">
        <w:t xml:space="preserve"> </w:t>
      </w:r>
      <w:r w:rsidRPr="008C051F">
        <w:t>борьбу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преступностью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ряд</w:t>
      </w:r>
      <w:r w:rsidR="008C051F" w:rsidRPr="008C051F">
        <w:t xml:space="preserve"> </w:t>
      </w:r>
      <w:r w:rsidRPr="008C051F">
        <w:t>первоочередных</w:t>
      </w:r>
      <w:r w:rsidR="008C051F" w:rsidRPr="008C051F">
        <w:t xml:space="preserve"> </w:t>
      </w:r>
      <w:r w:rsidRPr="008C051F">
        <w:t>задач</w:t>
      </w:r>
      <w:r w:rsidR="008C051F" w:rsidRPr="008C051F">
        <w:t xml:space="preserve"> </w:t>
      </w:r>
      <w:r w:rsidRPr="008C051F">
        <w:t>общества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государства</w:t>
      </w:r>
      <w:r w:rsidR="008C051F" w:rsidRPr="008C051F">
        <w:t xml:space="preserve">. </w:t>
      </w:r>
      <w:r w:rsidRPr="008C051F">
        <w:t>Задача</w:t>
      </w:r>
      <w:r w:rsidR="008C051F" w:rsidRPr="008C051F">
        <w:t xml:space="preserve"> </w:t>
      </w:r>
      <w:r w:rsidRPr="008C051F">
        <w:t>борьбы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преступностью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реализуется,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том</w:t>
      </w:r>
      <w:r w:rsidR="008C051F" w:rsidRPr="008C051F">
        <w:t xml:space="preserve"> </w:t>
      </w:r>
      <w:r w:rsidRPr="008C051F">
        <w:t>числе,</w:t>
      </w:r>
      <w:r w:rsidR="008C051F" w:rsidRPr="008C051F">
        <w:t xml:space="preserve"> </w:t>
      </w:r>
      <w:r w:rsidRPr="008C051F">
        <w:t>при</w:t>
      </w:r>
      <w:r w:rsidR="008C051F" w:rsidRPr="008C051F">
        <w:t xml:space="preserve"> </w:t>
      </w:r>
      <w:r w:rsidRPr="008C051F">
        <w:t>осуществлении</w:t>
      </w:r>
      <w:r w:rsidR="008C051F" w:rsidRPr="008C051F">
        <w:t xml:space="preserve"> </w:t>
      </w:r>
      <w:r w:rsidRPr="008C051F">
        <w:t>правосудия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отношении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. </w:t>
      </w:r>
      <w:r w:rsidRPr="008C051F">
        <w:t>Поэтому</w:t>
      </w:r>
      <w:r w:rsidR="008C051F" w:rsidRPr="008C051F">
        <w:t xml:space="preserve"> </w:t>
      </w:r>
      <w:r w:rsidRPr="008C051F">
        <w:t>повышение</w:t>
      </w:r>
      <w:r w:rsidR="008C051F" w:rsidRPr="008C051F">
        <w:t xml:space="preserve"> </w:t>
      </w:r>
      <w:r w:rsidRPr="008C051F">
        <w:t>эффективности</w:t>
      </w:r>
      <w:r w:rsidR="008C051F" w:rsidRPr="008C051F">
        <w:t xml:space="preserve"> </w:t>
      </w:r>
      <w:r w:rsidRPr="008C051F">
        <w:t>деятельности</w:t>
      </w:r>
      <w:r w:rsidR="008C051F" w:rsidRPr="008C051F">
        <w:t xml:space="preserve"> </w:t>
      </w:r>
      <w:r w:rsidRPr="008C051F">
        <w:t>суда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рассмотрению</w:t>
      </w:r>
      <w:r w:rsidR="008C051F" w:rsidRPr="008C051F">
        <w:t xml:space="preserve"> </w:t>
      </w:r>
      <w:r w:rsidRPr="008C051F">
        <w:t>уголовных</w:t>
      </w:r>
      <w:r w:rsidR="008C051F" w:rsidRPr="008C051F">
        <w:t xml:space="preserve"> </w:t>
      </w:r>
      <w:r w:rsidRPr="008C051F">
        <w:t>дел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отношении</w:t>
      </w:r>
      <w:r w:rsidR="008C051F" w:rsidRPr="008C051F">
        <w:t xml:space="preserve"> </w:t>
      </w:r>
      <w:r w:rsidRPr="008C051F">
        <w:t>данной</w:t>
      </w:r>
      <w:r w:rsidR="008C051F" w:rsidRPr="008C051F">
        <w:t xml:space="preserve"> </w:t>
      </w:r>
      <w:r w:rsidRPr="008C051F">
        <w:t>категории</w:t>
      </w:r>
      <w:r w:rsidR="008C051F" w:rsidRPr="008C051F">
        <w:t xml:space="preserve"> </w:t>
      </w:r>
      <w:r w:rsidRPr="008C051F">
        <w:t>лиц</w:t>
      </w:r>
      <w:r w:rsidR="008C051F" w:rsidRPr="008C051F">
        <w:t xml:space="preserve"> </w:t>
      </w:r>
      <w:r w:rsidRPr="008C051F">
        <w:t>имеет</w:t>
      </w:r>
      <w:r w:rsidR="008C051F" w:rsidRPr="008C051F">
        <w:t xml:space="preserve"> </w:t>
      </w:r>
      <w:r w:rsidRPr="008C051F">
        <w:t>большое</w:t>
      </w:r>
      <w:r w:rsidR="008C051F" w:rsidRPr="008C051F">
        <w:t xml:space="preserve"> </w:t>
      </w:r>
      <w:r w:rsidRPr="008C051F">
        <w:t>значение</w:t>
      </w:r>
      <w:r w:rsidR="008C051F" w:rsidRPr="008C051F">
        <w:t>.</w:t>
      </w:r>
    </w:p>
    <w:p w:rsidR="008C051F" w:rsidRPr="008C051F" w:rsidRDefault="006A5432" w:rsidP="008C051F">
      <w:pPr>
        <w:tabs>
          <w:tab w:val="left" w:pos="726"/>
        </w:tabs>
      </w:pPr>
      <w:r w:rsidRPr="008C051F">
        <w:rPr>
          <w:b/>
        </w:rPr>
        <w:t>Объектом</w:t>
      </w:r>
      <w:r w:rsidR="008C051F" w:rsidRPr="008C051F">
        <w:rPr>
          <w:b/>
        </w:rPr>
        <w:t xml:space="preserve"> </w:t>
      </w:r>
      <w:r w:rsidRPr="008C051F">
        <w:rPr>
          <w:b/>
        </w:rPr>
        <w:t>исследования</w:t>
      </w:r>
      <w:r w:rsidR="008C051F" w:rsidRPr="008C051F">
        <w:t xml:space="preserve"> </w:t>
      </w:r>
      <w:r w:rsidRPr="008C051F">
        <w:t>являются</w:t>
      </w:r>
      <w:r w:rsidR="008C051F" w:rsidRPr="008C051F">
        <w:t xml:space="preserve"> </w:t>
      </w:r>
      <w:r w:rsidRPr="008C051F">
        <w:t>уголовно-процессуальные</w:t>
      </w:r>
      <w:r w:rsidR="008C051F" w:rsidRPr="008C051F">
        <w:t xml:space="preserve"> </w:t>
      </w:r>
      <w:r w:rsidRPr="008C051F">
        <w:t>отношения,</w:t>
      </w:r>
      <w:r w:rsidR="008C051F" w:rsidRPr="008C051F">
        <w:t xml:space="preserve"> </w:t>
      </w:r>
      <w:r w:rsidRPr="008C051F">
        <w:t>возникающие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ходе</w:t>
      </w:r>
      <w:r w:rsidR="008C051F" w:rsidRPr="008C051F">
        <w:t xml:space="preserve"> </w:t>
      </w:r>
      <w:r w:rsidRPr="008C051F">
        <w:t>судебного</w:t>
      </w:r>
      <w:r w:rsidR="008C051F" w:rsidRPr="008C051F">
        <w:t xml:space="preserve"> </w:t>
      </w:r>
      <w:r w:rsidRPr="008C051F">
        <w:t>разбирательства</w:t>
      </w:r>
      <w:r w:rsidR="008C051F" w:rsidRPr="008C051F">
        <w:t xml:space="preserve"> </w:t>
      </w:r>
      <w:r w:rsidRPr="008C051F">
        <w:t>уголовных</w:t>
      </w:r>
      <w:r w:rsidR="008C051F" w:rsidRPr="008C051F">
        <w:t xml:space="preserve"> </w:t>
      </w:r>
      <w:r w:rsidRPr="008C051F">
        <w:t>дел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отношении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>.</w:t>
      </w:r>
    </w:p>
    <w:p w:rsidR="008C051F" w:rsidRPr="008C051F" w:rsidRDefault="006A5432" w:rsidP="008C051F">
      <w:pPr>
        <w:tabs>
          <w:tab w:val="left" w:pos="726"/>
        </w:tabs>
      </w:pPr>
      <w:r w:rsidRPr="008C051F">
        <w:rPr>
          <w:b/>
        </w:rPr>
        <w:t>Предметом</w:t>
      </w:r>
      <w:r w:rsidR="008C051F" w:rsidRPr="008C051F">
        <w:rPr>
          <w:b/>
        </w:rPr>
        <w:t xml:space="preserve"> </w:t>
      </w:r>
      <w:r w:rsidRPr="008C051F">
        <w:rPr>
          <w:b/>
        </w:rPr>
        <w:t>исследования</w:t>
      </w:r>
      <w:r w:rsidR="008C051F" w:rsidRPr="008C051F">
        <w:t xml:space="preserve"> </w:t>
      </w:r>
      <w:r w:rsidRPr="008C051F">
        <w:t>являются</w:t>
      </w:r>
      <w:r w:rsidR="008C051F" w:rsidRPr="008C051F">
        <w:t xml:space="preserve"> </w:t>
      </w:r>
      <w:r w:rsidRPr="008C051F">
        <w:t>уголовно-процессуальные</w:t>
      </w:r>
      <w:r w:rsidR="008C051F" w:rsidRPr="008C051F">
        <w:t xml:space="preserve"> </w:t>
      </w:r>
      <w:r w:rsidRPr="008C051F">
        <w:t>нормы,</w:t>
      </w:r>
      <w:r w:rsidR="008C051F" w:rsidRPr="008C051F">
        <w:t xml:space="preserve"> </w:t>
      </w:r>
      <w:r w:rsidRPr="008C051F">
        <w:t>регулирующие</w:t>
      </w:r>
      <w:r w:rsidR="008C051F" w:rsidRPr="008C051F">
        <w:t xml:space="preserve"> </w:t>
      </w:r>
      <w:r w:rsidRPr="008C051F">
        <w:t>судебное</w:t>
      </w:r>
      <w:r w:rsidR="008C051F" w:rsidRPr="008C051F">
        <w:t xml:space="preserve"> </w:t>
      </w:r>
      <w:r w:rsidRPr="008C051F">
        <w:t>разбирательство</w:t>
      </w:r>
      <w:r w:rsidR="008C051F" w:rsidRPr="008C051F">
        <w:t xml:space="preserve"> </w:t>
      </w:r>
      <w:r w:rsidR="00BF2D4C" w:rsidRPr="008C051F">
        <w:t>с</w:t>
      </w:r>
      <w:r w:rsidR="008C051F" w:rsidRPr="008C051F">
        <w:t xml:space="preserve"> </w:t>
      </w:r>
      <w:r w:rsidR="00BF2D4C" w:rsidRPr="008C051F">
        <w:t>участием</w:t>
      </w:r>
      <w:r w:rsidR="008C051F" w:rsidRPr="008C051F">
        <w:t xml:space="preserve"> </w:t>
      </w:r>
      <w:r w:rsidRPr="008C051F">
        <w:t>несовершеннолетних,</w:t>
      </w:r>
      <w:r w:rsidR="008C051F" w:rsidRPr="008C051F">
        <w:t xml:space="preserve"> </w:t>
      </w:r>
      <w:r w:rsidRPr="008C051F">
        <w:t>практика</w:t>
      </w:r>
      <w:r w:rsidR="008C051F" w:rsidRPr="008C051F">
        <w:t xml:space="preserve"> </w:t>
      </w:r>
      <w:r w:rsidRPr="008C051F">
        <w:t>их</w:t>
      </w:r>
      <w:r w:rsidR="008C051F" w:rsidRPr="008C051F">
        <w:t xml:space="preserve"> </w:t>
      </w:r>
      <w:r w:rsidRPr="008C051F">
        <w:t>применения,</w:t>
      </w:r>
      <w:r w:rsidR="008C051F" w:rsidRPr="008C051F">
        <w:t xml:space="preserve"> </w:t>
      </w:r>
      <w:r w:rsidRPr="008C051F">
        <w:t>а</w:t>
      </w:r>
      <w:r w:rsidR="008C051F" w:rsidRPr="008C051F">
        <w:t xml:space="preserve"> </w:t>
      </w:r>
      <w:r w:rsidRPr="008C051F">
        <w:t>также</w:t>
      </w:r>
      <w:r w:rsidR="008C051F" w:rsidRPr="008C051F">
        <w:t xml:space="preserve"> </w:t>
      </w:r>
      <w:r w:rsidRPr="008C051F">
        <w:t>проблемные</w:t>
      </w:r>
      <w:r w:rsidR="008C051F" w:rsidRPr="008C051F">
        <w:t xml:space="preserve"> </w:t>
      </w:r>
      <w:r w:rsidRPr="008C051F">
        <w:t>вопросы,</w:t>
      </w:r>
      <w:r w:rsidR="008C051F" w:rsidRPr="008C051F">
        <w:t xml:space="preserve"> </w:t>
      </w:r>
      <w:r w:rsidRPr="008C051F">
        <w:t>связанные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применением</w:t>
      </w:r>
      <w:r w:rsidR="008C051F" w:rsidRPr="008C051F">
        <w:t xml:space="preserve"> </w:t>
      </w:r>
      <w:r w:rsidRPr="008C051F">
        <w:t>данных</w:t>
      </w:r>
      <w:r w:rsidR="008C051F" w:rsidRPr="008C051F">
        <w:t xml:space="preserve"> </w:t>
      </w:r>
      <w:r w:rsidRPr="008C051F">
        <w:t>норм</w:t>
      </w:r>
      <w:r w:rsidR="008C051F" w:rsidRPr="008C051F">
        <w:t>.</w:t>
      </w:r>
    </w:p>
    <w:p w:rsidR="008C051F" w:rsidRPr="008C051F" w:rsidRDefault="006A5432" w:rsidP="008C051F">
      <w:pPr>
        <w:tabs>
          <w:tab w:val="left" w:pos="726"/>
        </w:tabs>
      </w:pPr>
      <w:r w:rsidRPr="008C051F">
        <w:rPr>
          <w:b/>
        </w:rPr>
        <w:t>Целью</w:t>
      </w:r>
      <w:r w:rsidR="008C051F" w:rsidRPr="008C051F">
        <w:t xml:space="preserve"> </w:t>
      </w:r>
      <w:r w:rsidR="00B245C7" w:rsidRPr="008C051F">
        <w:t>выпускной</w:t>
      </w:r>
      <w:r w:rsidR="008C051F" w:rsidRPr="008C051F">
        <w:t xml:space="preserve"> </w:t>
      </w:r>
      <w:r w:rsidR="00B245C7" w:rsidRPr="008C051F">
        <w:t>квалификационной</w:t>
      </w:r>
      <w:r w:rsidR="008C051F" w:rsidRPr="008C051F">
        <w:t xml:space="preserve"> </w:t>
      </w:r>
      <w:r w:rsidR="00593AE5" w:rsidRPr="008C051F">
        <w:t>работы</w:t>
      </w:r>
      <w:r w:rsidR="008C051F" w:rsidRPr="008C051F">
        <w:t xml:space="preserve"> </w:t>
      </w:r>
      <w:r w:rsidRPr="008C051F">
        <w:t>является</w:t>
      </w:r>
      <w:r w:rsidR="008C051F" w:rsidRPr="008C051F">
        <w:t xml:space="preserve"> </w:t>
      </w:r>
      <w:r w:rsidRPr="008C051F">
        <w:t>разработка</w:t>
      </w:r>
      <w:r w:rsidR="008C051F" w:rsidRPr="008C051F">
        <w:t xml:space="preserve"> </w:t>
      </w:r>
      <w:r w:rsidRPr="008C051F">
        <w:t>теоретических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практических</w:t>
      </w:r>
      <w:r w:rsidR="008C051F" w:rsidRPr="008C051F">
        <w:t xml:space="preserve"> </w:t>
      </w:r>
      <w:r w:rsidRPr="008C051F">
        <w:t>проблем</w:t>
      </w:r>
      <w:r w:rsidR="008C051F" w:rsidRPr="008C051F">
        <w:t xml:space="preserve"> </w:t>
      </w:r>
      <w:r w:rsidRPr="008C051F">
        <w:t>судебного</w:t>
      </w:r>
      <w:r w:rsidR="008C051F" w:rsidRPr="008C051F">
        <w:t xml:space="preserve"> </w:t>
      </w:r>
      <w:r w:rsidRPr="008C051F">
        <w:t>разбирательства</w:t>
      </w:r>
      <w:r w:rsidR="008C051F" w:rsidRPr="008C051F">
        <w:t xml:space="preserve"> </w:t>
      </w:r>
      <w:r w:rsidR="00BF2D4C" w:rsidRPr="008C051F">
        <w:t>с</w:t>
      </w:r>
      <w:r w:rsidR="008C051F" w:rsidRPr="008C051F">
        <w:t xml:space="preserve"> </w:t>
      </w:r>
      <w:r w:rsidR="00BF2D4C" w:rsidRPr="008C051F">
        <w:t>участием</w:t>
      </w:r>
      <w:r w:rsidR="008C051F" w:rsidRPr="008C051F">
        <w:t xml:space="preserve"> </w:t>
      </w:r>
      <w:r w:rsidR="00BF2D4C" w:rsidRPr="008C051F">
        <w:t>несовершеннолетнего</w:t>
      </w:r>
      <w:r w:rsidR="008C051F" w:rsidRPr="008C051F">
        <w:t xml:space="preserve"> </w:t>
      </w:r>
      <w:r w:rsidR="00BF2D4C" w:rsidRPr="008C051F">
        <w:t>подсудимого</w:t>
      </w:r>
      <w:r w:rsidRPr="008C051F">
        <w:t>,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определение</w:t>
      </w:r>
      <w:r w:rsidR="008C051F" w:rsidRPr="008C051F">
        <w:t xml:space="preserve"> </w:t>
      </w:r>
      <w:r w:rsidRPr="008C051F">
        <w:t>путей</w:t>
      </w:r>
      <w:r w:rsidR="008C051F" w:rsidRPr="008C051F">
        <w:t xml:space="preserve"> </w:t>
      </w:r>
      <w:r w:rsidRPr="008C051F">
        <w:t>их</w:t>
      </w:r>
      <w:r w:rsidR="008C051F" w:rsidRPr="008C051F">
        <w:t xml:space="preserve"> </w:t>
      </w:r>
      <w:r w:rsidRPr="008C051F">
        <w:t>разрешения</w:t>
      </w:r>
      <w:r w:rsidR="008C051F" w:rsidRPr="008C051F">
        <w:t>.</w:t>
      </w:r>
    </w:p>
    <w:p w:rsidR="008C051F" w:rsidRPr="008C051F" w:rsidRDefault="006A5432" w:rsidP="008C051F">
      <w:pPr>
        <w:tabs>
          <w:tab w:val="left" w:pos="726"/>
        </w:tabs>
        <w:rPr>
          <w:b/>
        </w:rPr>
      </w:pPr>
      <w:r w:rsidRPr="008C051F">
        <w:t>Для</w:t>
      </w:r>
      <w:r w:rsidR="008C051F" w:rsidRPr="008C051F">
        <w:t xml:space="preserve"> </w:t>
      </w:r>
      <w:r w:rsidRPr="008C051F">
        <w:t>достижения</w:t>
      </w:r>
      <w:r w:rsidR="008C051F" w:rsidRPr="008C051F">
        <w:t xml:space="preserve"> </w:t>
      </w:r>
      <w:r w:rsidRPr="008C051F">
        <w:t>данной</w:t>
      </w:r>
      <w:r w:rsidR="008C051F" w:rsidRPr="008C051F">
        <w:t xml:space="preserve"> </w:t>
      </w:r>
      <w:r w:rsidRPr="008C051F">
        <w:t>цели</w:t>
      </w:r>
      <w:r w:rsidR="008C051F" w:rsidRPr="008C051F">
        <w:t xml:space="preserve"> </w:t>
      </w:r>
      <w:r w:rsidRPr="008C051F">
        <w:t>были</w:t>
      </w:r>
      <w:r w:rsidR="008C051F" w:rsidRPr="008C051F">
        <w:t xml:space="preserve"> </w:t>
      </w:r>
      <w:r w:rsidRPr="008C051F">
        <w:t>поставлены</w:t>
      </w:r>
      <w:r w:rsidR="008C051F" w:rsidRPr="008C051F">
        <w:t xml:space="preserve"> </w:t>
      </w:r>
      <w:r w:rsidRPr="008C051F">
        <w:t>следующие</w:t>
      </w:r>
      <w:r w:rsidR="008C051F" w:rsidRPr="008C051F">
        <w:t xml:space="preserve"> </w:t>
      </w:r>
      <w:r w:rsidRPr="008C051F">
        <w:rPr>
          <w:b/>
        </w:rPr>
        <w:t>задачи</w:t>
      </w:r>
      <w:r w:rsidR="008C051F" w:rsidRPr="008C051F">
        <w:rPr>
          <w:b/>
        </w:rPr>
        <w:t>:</w:t>
      </w:r>
    </w:p>
    <w:p w:rsidR="008C051F" w:rsidRPr="008C051F" w:rsidRDefault="006A5432" w:rsidP="008C051F">
      <w:pPr>
        <w:tabs>
          <w:tab w:val="left" w:pos="726"/>
        </w:tabs>
      </w:pPr>
      <w:r w:rsidRPr="008C051F">
        <w:t>исследование</w:t>
      </w:r>
      <w:r w:rsidR="008C051F" w:rsidRPr="008C051F">
        <w:t xml:space="preserve"> </w:t>
      </w:r>
      <w:r w:rsidRPr="008C051F">
        <w:t>особенностей</w:t>
      </w:r>
      <w:r w:rsidR="008C051F" w:rsidRPr="008C051F">
        <w:t xml:space="preserve"> </w:t>
      </w:r>
      <w:r w:rsidRPr="008C051F">
        <w:t>судебного</w:t>
      </w:r>
      <w:r w:rsidR="008C051F" w:rsidRPr="008C051F">
        <w:t xml:space="preserve"> </w:t>
      </w:r>
      <w:r w:rsidRPr="008C051F">
        <w:t>разбирательства</w:t>
      </w:r>
      <w:r w:rsidR="008C051F" w:rsidRPr="008C051F">
        <w:t xml:space="preserve"> </w:t>
      </w:r>
      <w:r w:rsidR="00DD39CC" w:rsidRPr="008C051F">
        <w:t>с</w:t>
      </w:r>
      <w:r w:rsidR="008C051F" w:rsidRPr="008C051F">
        <w:t xml:space="preserve"> </w:t>
      </w:r>
      <w:r w:rsidR="00DD39CC" w:rsidRPr="008C051F">
        <w:t>участием</w:t>
      </w:r>
      <w:r w:rsidR="008C051F" w:rsidRPr="008C051F">
        <w:t xml:space="preserve"> </w:t>
      </w:r>
      <w:r w:rsidR="00DD39CC" w:rsidRPr="008C051F">
        <w:t>несовершеннолетнего</w:t>
      </w:r>
      <w:r w:rsidR="008C051F" w:rsidRPr="008C051F">
        <w:t xml:space="preserve"> </w:t>
      </w:r>
      <w:r w:rsidR="00DD39CC" w:rsidRPr="008C051F">
        <w:t>подсудимого</w:t>
      </w:r>
      <w:r w:rsidR="008C051F" w:rsidRPr="008C051F">
        <w:t>;</w:t>
      </w:r>
    </w:p>
    <w:p w:rsidR="008C051F" w:rsidRPr="008C051F" w:rsidRDefault="006A5432" w:rsidP="008C051F">
      <w:pPr>
        <w:tabs>
          <w:tab w:val="left" w:pos="726"/>
        </w:tabs>
      </w:pPr>
      <w:r w:rsidRPr="008C051F">
        <w:t>рассмотрение</w:t>
      </w:r>
      <w:r w:rsidR="008C051F" w:rsidRPr="008C051F">
        <w:t xml:space="preserve"> </w:t>
      </w:r>
      <w:r w:rsidRPr="008C051F">
        <w:t>различных</w:t>
      </w:r>
      <w:r w:rsidR="008C051F" w:rsidRPr="008C051F">
        <w:t xml:space="preserve"> </w:t>
      </w:r>
      <w:r w:rsidRPr="008C051F">
        <w:t>воззрений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проблемным</w:t>
      </w:r>
      <w:r w:rsidR="008C051F" w:rsidRPr="008C051F">
        <w:t xml:space="preserve"> </w:t>
      </w:r>
      <w:r w:rsidRPr="008C051F">
        <w:t>вопросам</w:t>
      </w:r>
      <w:r w:rsidR="008C051F" w:rsidRPr="008C051F">
        <w:t xml:space="preserve"> </w:t>
      </w:r>
      <w:r w:rsidRPr="008C051F">
        <w:t>судебного</w:t>
      </w:r>
      <w:r w:rsidR="008C051F" w:rsidRPr="008C051F">
        <w:t xml:space="preserve"> </w:t>
      </w:r>
      <w:r w:rsidRPr="008C051F">
        <w:t>производства</w:t>
      </w:r>
      <w:r w:rsidR="008C051F" w:rsidRPr="008C051F">
        <w:t xml:space="preserve"> </w:t>
      </w:r>
      <w:r w:rsidR="00BF2D4C" w:rsidRPr="008C051F">
        <w:t>с</w:t>
      </w:r>
      <w:r w:rsidR="008C051F" w:rsidRPr="008C051F">
        <w:t xml:space="preserve"> </w:t>
      </w:r>
      <w:r w:rsidR="00BF2D4C" w:rsidRPr="008C051F">
        <w:t>участием</w:t>
      </w:r>
      <w:r w:rsidR="008C051F" w:rsidRPr="008C051F">
        <w:t xml:space="preserve"> </w:t>
      </w:r>
      <w:r w:rsidR="00BF2D4C" w:rsidRPr="008C051F">
        <w:t>несовершеннолетнего</w:t>
      </w:r>
      <w:r w:rsidR="008C051F" w:rsidRPr="008C051F">
        <w:t xml:space="preserve"> </w:t>
      </w:r>
      <w:r w:rsidR="00BF2D4C" w:rsidRPr="008C051F">
        <w:t>подсудимого</w:t>
      </w:r>
      <w:r w:rsidRPr="008C051F">
        <w:t>,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путях</w:t>
      </w:r>
      <w:r w:rsidR="008C051F" w:rsidRPr="008C051F">
        <w:t xml:space="preserve"> </w:t>
      </w:r>
      <w:r w:rsidRPr="008C051F">
        <w:t>их</w:t>
      </w:r>
      <w:r w:rsidR="008C051F" w:rsidRPr="008C051F">
        <w:t xml:space="preserve"> </w:t>
      </w:r>
      <w:r w:rsidRPr="008C051F">
        <w:t>решения</w:t>
      </w:r>
      <w:r w:rsidR="008C051F" w:rsidRPr="008C051F">
        <w:t>;</w:t>
      </w:r>
    </w:p>
    <w:p w:rsidR="008C051F" w:rsidRPr="008C051F" w:rsidRDefault="006A5432" w:rsidP="008C051F">
      <w:pPr>
        <w:tabs>
          <w:tab w:val="left" w:pos="726"/>
        </w:tabs>
      </w:pPr>
      <w:r w:rsidRPr="008C051F">
        <w:t>выработка</w:t>
      </w:r>
      <w:r w:rsidR="008C051F" w:rsidRPr="008C051F">
        <w:t xml:space="preserve"> </w:t>
      </w:r>
      <w:r w:rsidRPr="008C051F">
        <w:t>предложений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совершенствованию</w:t>
      </w:r>
      <w:r w:rsidR="008C051F" w:rsidRPr="008C051F">
        <w:t xml:space="preserve"> </w:t>
      </w:r>
      <w:r w:rsidRPr="008C051F">
        <w:t>судебного</w:t>
      </w:r>
      <w:r w:rsidR="008C051F" w:rsidRPr="008C051F">
        <w:t xml:space="preserve"> </w:t>
      </w:r>
      <w:r w:rsidRPr="008C051F">
        <w:t>процесса</w:t>
      </w:r>
      <w:r w:rsidR="008C051F" w:rsidRPr="008C051F">
        <w:t xml:space="preserve"> </w:t>
      </w:r>
      <w:r w:rsidR="00655519" w:rsidRPr="008C051F">
        <w:t>с</w:t>
      </w:r>
      <w:r w:rsidR="008C051F" w:rsidRPr="008C051F">
        <w:t xml:space="preserve"> </w:t>
      </w:r>
      <w:r w:rsidR="00655519" w:rsidRPr="008C051F">
        <w:t>участием</w:t>
      </w:r>
      <w:r w:rsidR="008C051F" w:rsidRPr="008C051F">
        <w:t xml:space="preserve"> </w:t>
      </w:r>
      <w:r w:rsidR="00655519" w:rsidRPr="008C051F">
        <w:t>несовершеннолетнего</w:t>
      </w:r>
      <w:r w:rsidR="008C051F" w:rsidRPr="008C051F">
        <w:t xml:space="preserve"> </w:t>
      </w:r>
      <w:r w:rsidR="00655519" w:rsidRPr="008C051F">
        <w:t>подсудимого</w:t>
      </w:r>
      <w:r w:rsidRPr="008C051F">
        <w:t>,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том</w:t>
      </w:r>
      <w:r w:rsidR="008C051F" w:rsidRPr="008C051F">
        <w:t xml:space="preserve"> </w:t>
      </w:r>
      <w:r w:rsidRPr="008C051F">
        <w:t>числе</w:t>
      </w:r>
      <w:r w:rsidR="008C051F" w:rsidRPr="008C051F">
        <w:t xml:space="preserve"> </w:t>
      </w:r>
      <w:r w:rsidRPr="008C051F">
        <w:t>путем</w:t>
      </w:r>
      <w:r w:rsidR="008C051F" w:rsidRPr="008C051F">
        <w:t xml:space="preserve"> </w:t>
      </w:r>
      <w:r w:rsidRPr="008C051F">
        <w:t>внесения</w:t>
      </w:r>
      <w:r w:rsidR="008C051F" w:rsidRPr="008C051F">
        <w:t xml:space="preserve"> </w:t>
      </w:r>
      <w:r w:rsidRPr="008C051F">
        <w:t>изменений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дополнений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действующее</w:t>
      </w:r>
      <w:r w:rsidR="008C051F" w:rsidRPr="008C051F">
        <w:t xml:space="preserve"> </w:t>
      </w:r>
      <w:r w:rsidRPr="008C051F">
        <w:t>законодательство</w:t>
      </w:r>
      <w:r w:rsidR="008C051F" w:rsidRPr="008C051F">
        <w:t>.</w:t>
      </w:r>
    </w:p>
    <w:p w:rsidR="008C051F" w:rsidRPr="008C051F" w:rsidRDefault="006A5432" w:rsidP="008C051F">
      <w:pPr>
        <w:tabs>
          <w:tab w:val="left" w:pos="726"/>
        </w:tabs>
      </w:pPr>
      <w:r w:rsidRPr="008C051F">
        <w:rPr>
          <w:b/>
          <w:bCs/>
        </w:rPr>
        <w:t>Методологическая</w:t>
      </w:r>
      <w:r w:rsidR="008C051F" w:rsidRPr="008C051F">
        <w:rPr>
          <w:b/>
          <w:bCs/>
        </w:rPr>
        <w:t xml:space="preserve"> </w:t>
      </w:r>
      <w:r w:rsidRPr="008C051F">
        <w:rPr>
          <w:b/>
          <w:bCs/>
        </w:rPr>
        <w:t>основа</w:t>
      </w:r>
      <w:r w:rsidR="008C051F" w:rsidRPr="008C051F">
        <w:rPr>
          <w:b/>
          <w:bCs/>
        </w:rPr>
        <w:t xml:space="preserve"> </w:t>
      </w:r>
      <w:r w:rsidRPr="008C051F">
        <w:rPr>
          <w:b/>
          <w:bCs/>
        </w:rPr>
        <w:t>и</w:t>
      </w:r>
      <w:r w:rsidR="008C051F" w:rsidRPr="008C051F">
        <w:rPr>
          <w:b/>
          <w:bCs/>
        </w:rPr>
        <w:t xml:space="preserve"> </w:t>
      </w:r>
      <w:r w:rsidRPr="008C051F">
        <w:rPr>
          <w:b/>
          <w:bCs/>
        </w:rPr>
        <w:t>методика</w:t>
      </w:r>
      <w:r w:rsidR="008C051F" w:rsidRPr="008C051F">
        <w:rPr>
          <w:b/>
          <w:bCs/>
        </w:rPr>
        <w:t xml:space="preserve"> </w:t>
      </w:r>
      <w:r w:rsidRPr="008C051F">
        <w:rPr>
          <w:b/>
          <w:bCs/>
        </w:rPr>
        <w:t>исследования</w:t>
      </w:r>
      <w:r w:rsidR="008C051F" w:rsidRPr="008C051F">
        <w:rPr>
          <w:b/>
          <w:bCs/>
        </w:rPr>
        <w:t xml:space="preserve">. </w:t>
      </w:r>
      <w:r w:rsidRPr="008C051F">
        <w:t>В</w:t>
      </w:r>
      <w:r w:rsidR="008C051F" w:rsidRPr="008C051F">
        <w:t xml:space="preserve"> </w:t>
      </w:r>
      <w:r w:rsidRPr="008C051F">
        <w:t>работе</w:t>
      </w:r>
      <w:r w:rsidR="008C051F" w:rsidRPr="008C051F">
        <w:t xml:space="preserve"> </w:t>
      </w:r>
      <w:r w:rsidRPr="008C051F">
        <w:t>использованы</w:t>
      </w:r>
      <w:r w:rsidR="008C051F" w:rsidRPr="008C051F">
        <w:t xml:space="preserve"> </w:t>
      </w:r>
      <w:r w:rsidRPr="008C051F">
        <w:t>положения</w:t>
      </w:r>
      <w:r w:rsidR="008C051F" w:rsidRPr="008C051F">
        <w:t xml:space="preserve"> </w:t>
      </w:r>
      <w:r w:rsidRPr="008C051F">
        <w:t>международно-правовых</w:t>
      </w:r>
      <w:r w:rsidR="008C051F" w:rsidRPr="008C051F">
        <w:t xml:space="preserve"> </w:t>
      </w:r>
      <w:r w:rsidRPr="008C051F">
        <w:t>документов,</w:t>
      </w:r>
      <w:r w:rsidR="008C051F" w:rsidRPr="008C051F">
        <w:t xml:space="preserve"> </w:t>
      </w:r>
      <w:r w:rsidRPr="008C051F">
        <w:t>Конституции</w:t>
      </w:r>
      <w:r w:rsidR="008C051F" w:rsidRPr="008C051F">
        <w:t xml:space="preserve"> </w:t>
      </w:r>
      <w:r w:rsidRPr="008C051F">
        <w:t>РФ,</w:t>
      </w:r>
      <w:r w:rsidR="008C051F" w:rsidRPr="008C051F">
        <w:t xml:space="preserve"> </w:t>
      </w:r>
      <w:r w:rsidRPr="008C051F">
        <w:t>прежнего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действующего</w:t>
      </w:r>
      <w:r w:rsidR="008C051F" w:rsidRPr="008C051F">
        <w:t xml:space="preserve"> </w:t>
      </w:r>
      <w:r w:rsidRPr="008C051F">
        <w:t>уголовно-процессуального,</w:t>
      </w:r>
      <w:r w:rsidR="008C051F" w:rsidRPr="008C051F">
        <w:t xml:space="preserve"> </w:t>
      </w:r>
      <w:r w:rsidRPr="008C051F">
        <w:t>уголовного,</w:t>
      </w:r>
      <w:r w:rsidR="008C051F" w:rsidRPr="008C051F">
        <w:t xml:space="preserve"> </w:t>
      </w:r>
      <w:r w:rsidRPr="008C051F">
        <w:t>гражданского,</w:t>
      </w:r>
      <w:r w:rsidR="008C051F" w:rsidRPr="008C051F">
        <w:t xml:space="preserve"> </w:t>
      </w:r>
      <w:r w:rsidRPr="008C051F">
        <w:t>гражданского</w:t>
      </w:r>
      <w:r w:rsidR="008C051F" w:rsidRPr="008C051F">
        <w:t xml:space="preserve"> </w:t>
      </w:r>
      <w:r w:rsidRPr="008C051F">
        <w:t>процессуального,</w:t>
      </w:r>
      <w:r w:rsidR="008C051F" w:rsidRPr="008C051F">
        <w:t xml:space="preserve"> </w:t>
      </w:r>
      <w:r w:rsidRPr="008C051F">
        <w:t>семейного,</w:t>
      </w:r>
      <w:r w:rsidR="008C051F" w:rsidRPr="008C051F">
        <w:t xml:space="preserve"> </w:t>
      </w:r>
      <w:r w:rsidRPr="008C051F">
        <w:t>административного,</w:t>
      </w:r>
      <w:r w:rsidR="008C051F" w:rsidRPr="008C051F">
        <w:t xml:space="preserve"> </w:t>
      </w:r>
      <w:r w:rsidRPr="008C051F">
        <w:t>уголовно-исполнительного</w:t>
      </w:r>
      <w:r w:rsidR="008C051F" w:rsidRPr="008C051F">
        <w:t xml:space="preserve"> </w:t>
      </w:r>
      <w:r w:rsidRPr="008C051F">
        <w:t>законодательства,</w:t>
      </w:r>
      <w:r w:rsidR="008C051F" w:rsidRPr="008C051F">
        <w:t xml:space="preserve"> </w:t>
      </w:r>
      <w:r w:rsidRPr="008C051F">
        <w:t>законодательства,</w:t>
      </w:r>
      <w:r w:rsidR="008C051F" w:rsidRPr="008C051F">
        <w:t xml:space="preserve"> </w:t>
      </w:r>
      <w:r w:rsidRPr="008C051F">
        <w:t>регулирующего</w:t>
      </w:r>
      <w:r w:rsidR="008C051F" w:rsidRPr="008C051F">
        <w:t xml:space="preserve"> </w:t>
      </w:r>
      <w:r w:rsidRPr="008C051F">
        <w:t>деятельность</w:t>
      </w:r>
      <w:r w:rsidR="008C051F" w:rsidRPr="008C051F">
        <w:t xml:space="preserve"> </w:t>
      </w:r>
      <w:r w:rsidRPr="008C051F">
        <w:t>судебной</w:t>
      </w:r>
      <w:r w:rsidR="008C051F" w:rsidRPr="008C051F">
        <w:t xml:space="preserve"> </w:t>
      </w:r>
      <w:r w:rsidRPr="008C051F">
        <w:t>системы,</w:t>
      </w:r>
      <w:r w:rsidR="008C051F" w:rsidRPr="008C051F">
        <w:t xml:space="preserve"> </w:t>
      </w:r>
      <w:r w:rsidRPr="008C051F">
        <w:t>законодательства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; </w:t>
      </w:r>
      <w:r w:rsidRPr="008C051F">
        <w:t>постановления</w:t>
      </w:r>
      <w:r w:rsidR="008C051F" w:rsidRPr="008C051F">
        <w:t xml:space="preserve"> </w:t>
      </w:r>
      <w:r w:rsidRPr="008C051F">
        <w:t>Пленум</w:t>
      </w:r>
      <w:r w:rsidR="00093E03" w:rsidRPr="008C051F">
        <w:t>ов</w:t>
      </w:r>
      <w:r w:rsidR="008C051F" w:rsidRPr="008C051F">
        <w:t xml:space="preserve"> </w:t>
      </w:r>
      <w:r w:rsidRPr="008C051F">
        <w:t>Верховных</w:t>
      </w:r>
      <w:r w:rsidR="008C051F" w:rsidRPr="008C051F">
        <w:t xml:space="preserve"> </w:t>
      </w:r>
      <w:r w:rsidRPr="008C051F">
        <w:t>Судов</w:t>
      </w:r>
      <w:r w:rsidR="008C051F" w:rsidRPr="008C051F">
        <w:t xml:space="preserve"> </w:t>
      </w:r>
      <w:r w:rsidRPr="008C051F">
        <w:t>СССР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РФ,</w:t>
      </w:r>
      <w:r w:rsidR="008C051F" w:rsidRPr="008C051F">
        <w:t xml:space="preserve"> </w:t>
      </w:r>
      <w:r w:rsidRPr="008C051F">
        <w:t>а</w:t>
      </w:r>
      <w:r w:rsidR="008C051F" w:rsidRPr="008C051F">
        <w:t xml:space="preserve"> </w:t>
      </w:r>
      <w:r w:rsidRPr="008C051F">
        <w:t>также</w:t>
      </w:r>
      <w:r w:rsidR="008C051F" w:rsidRPr="008C051F">
        <w:t xml:space="preserve"> </w:t>
      </w:r>
      <w:r w:rsidRPr="008C051F">
        <w:t>решения</w:t>
      </w:r>
      <w:r w:rsidR="008C051F" w:rsidRPr="008C051F">
        <w:t xml:space="preserve"> </w:t>
      </w:r>
      <w:r w:rsidRPr="008C051F">
        <w:t>судов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конкретным</w:t>
      </w:r>
      <w:r w:rsidR="008C051F" w:rsidRPr="008C051F">
        <w:t xml:space="preserve"> </w:t>
      </w:r>
      <w:r w:rsidRPr="008C051F">
        <w:t>делам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отношении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>.</w:t>
      </w:r>
    </w:p>
    <w:p w:rsidR="008C051F" w:rsidRPr="008C051F" w:rsidRDefault="006A5432" w:rsidP="008C051F">
      <w:pPr>
        <w:tabs>
          <w:tab w:val="left" w:pos="726"/>
        </w:tabs>
      </w:pPr>
      <w:r w:rsidRPr="008C051F">
        <w:t>Для</w:t>
      </w:r>
      <w:r w:rsidR="008C051F" w:rsidRPr="008C051F">
        <w:t xml:space="preserve"> </w:t>
      </w:r>
      <w:r w:rsidRPr="008C051F">
        <w:t>проведения</w:t>
      </w:r>
      <w:r w:rsidR="008C051F" w:rsidRPr="008C051F">
        <w:t xml:space="preserve"> </w:t>
      </w:r>
      <w:r w:rsidRPr="008C051F">
        <w:t>исследования</w:t>
      </w:r>
      <w:r w:rsidR="008C051F" w:rsidRPr="008C051F">
        <w:t xml:space="preserve"> </w:t>
      </w:r>
      <w:r w:rsidRPr="008C051F">
        <w:t>существенное</w:t>
      </w:r>
      <w:r w:rsidR="008C051F" w:rsidRPr="008C051F">
        <w:t xml:space="preserve"> </w:t>
      </w:r>
      <w:r w:rsidRPr="008C051F">
        <w:t>значение</w:t>
      </w:r>
      <w:r w:rsidR="008C051F" w:rsidRPr="008C051F">
        <w:t xml:space="preserve"> </w:t>
      </w:r>
      <w:r w:rsidRPr="008C051F">
        <w:t>имели</w:t>
      </w:r>
      <w:r w:rsidR="008C051F" w:rsidRPr="008C051F">
        <w:t xml:space="preserve"> </w:t>
      </w:r>
      <w:r w:rsidRPr="008C051F">
        <w:t>теоретические</w:t>
      </w:r>
      <w:r w:rsidR="008C051F" w:rsidRPr="008C051F">
        <w:t xml:space="preserve"> </w:t>
      </w:r>
      <w:r w:rsidRPr="008C051F">
        <w:t>положения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уголовному</w:t>
      </w:r>
      <w:r w:rsidR="008C051F" w:rsidRPr="008C051F">
        <w:t xml:space="preserve"> </w:t>
      </w:r>
      <w:r w:rsidRPr="008C051F">
        <w:t>процессу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праву,</w:t>
      </w:r>
      <w:r w:rsidR="008C051F" w:rsidRPr="008C051F">
        <w:t xml:space="preserve"> </w:t>
      </w:r>
      <w:r w:rsidRPr="008C051F">
        <w:t>криминологии,</w:t>
      </w:r>
      <w:r w:rsidR="008C051F" w:rsidRPr="008C051F">
        <w:t xml:space="preserve"> </w:t>
      </w:r>
      <w:r w:rsidRPr="008C051F">
        <w:t>психологии,</w:t>
      </w:r>
      <w:r w:rsidR="008C051F" w:rsidRPr="008C051F">
        <w:t xml:space="preserve"> </w:t>
      </w:r>
      <w:r w:rsidRPr="008C051F">
        <w:t>педагогике</w:t>
      </w:r>
      <w:r w:rsidR="008C051F" w:rsidRPr="008C051F">
        <w:t xml:space="preserve">; </w:t>
      </w:r>
      <w:r w:rsidRPr="008C051F">
        <w:t>научные</w:t>
      </w:r>
      <w:r w:rsidR="008C051F" w:rsidRPr="008C051F">
        <w:t xml:space="preserve"> </w:t>
      </w:r>
      <w:r w:rsidRPr="008C051F">
        <w:t>исследования</w:t>
      </w:r>
      <w:r w:rsidR="008C051F" w:rsidRPr="008C051F">
        <w:t xml:space="preserve"> </w:t>
      </w:r>
      <w:r w:rsidRPr="008C051F">
        <w:t>ученых-юристов</w:t>
      </w:r>
      <w:r w:rsidR="008C051F" w:rsidRPr="008C051F">
        <w:t xml:space="preserve">: </w:t>
      </w:r>
      <w:r w:rsidRPr="008C051F">
        <w:t>В</w:t>
      </w:r>
      <w:r w:rsidR="008C051F">
        <w:t xml:space="preserve">.К. </w:t>
      </w:r>
      <w:r w:rsidRPr="008C051F">
        <w:t>Вуколова,</w:t>
      </w:r>
      <w:r w:rsidR="008C051F" w:rsidRPr="008C051F">
        <w:t xml:space="preserve"> </w:t>
      </w:r>
      <w:r w:rsidRPr="008C051F">
        <w:t>О</w:t>
      </w:r>
      <w:r w:rsidR="008C051F">
        <w:t xml:space="preserve">.Х. </w:t>
      </w:r>
      <w:r w:rsidRPr="008C051F">
        <w:t>Галимова,</w:t>
      </w:r>
      <w:r w:rsidR="008C051F" w:rsidRPr="008C051F">
        <w:t xml:space="preserve"> </w:t>
      </w:r>
      <w:r w:rsidRPr="008C051F">
        <w:t>Л</w:t>
      </w:r>
      <w:r w:rsidR="008C051F">
        <w:t xml:space="preserve">.М. </w:t>
      </w:r>
      <w:r w:rsidRPr="008C051F">
        <w:t>Голубевой,</w:t>
      </w:r>
      <w:r w:rsidR="008C051F" w:rsidRPr="008C051F">
        <w:t xml:space="preserve"> </w:t>
      </w:r>
      <w:r w:rsidRPr="008C051F">
        <w:t>Н</w:t>
      </w:r>
      <w:r w:rsidR="008C051F">
        <w:t xml:space="preserve">.И. </w:t>
      </w:r>
      <w:r w:rsidRPr="008C051F">
        <w:t>Гуковской,</w:t>
      </w:r>
      <w:r w:rsidR="008C051F" w:rsidRPr="008C051F">
        <w:t xml:space="preserve"> </w:t>
      </w:r>
      <w:r w:rsidRPr="008C051F">
        <w:t>А</w:t>
      </w:r>
      <w:r w:rsidR="008C051F">
        <w:t xml:space="preserve">.И. </w:t>
      </w:r>
      <w:r w:rsidRPr="008C051F">
        <w:t>Долговой,</w:t>
      </w:r>
      <w:r w:rsidR="008C051F" w:rsidRPr="008C051F">
        <w:t xml:space="preserve"> </w:t>
      </w:r>
      <w:r w:rsidRPr="008C051F">
        <w:t>В</w:t>
      </w:r>
      <w:r w:rsidR="008C051F">
        <w:t xml:space="preserve">.А. </w:t>
      </w:r>
      <w:r w:rsidRPr="008C051F">
        <w:t>Лазаревой,</w:t>
      </w:r>
      <w:r w:rsidR="008C051F" w:rsidRPr="008C051F">
        <w:t xml:space="preserve"> </w:t>
      </w:r>
      <w:r w:rsidRPr="008C051F">
        <w:t>А</w:t>
      </w:r>
      <w:r w:rsidR="008C051F">
        <w:t xml:space="preserve">.С. </w:t>
      </w:r>
      <w:r w:rsidRPr="008C051F">
        <w:t>Ландо,</w:t>
      </w:r>
      <w:r w:rsidR="008C051F" w:rsidRPr="008C051F">
        <w:t xml:space="preserve"> </w:t>
      </w:r>
      <w:r w:rsidRPr="008C051F">
        <w:t>В</w:t>
      </w:r>
      <w:r w:rsidR="008C051F">
        <w:t xml:space="preserve">.В. </w:t>
      </w:r>
      <w:r w:rsidRPr="008C051F">
        <w:t>Леоненко,</w:t>
      </w:r>
      <w:r w:rsidR="008C051F" w:rsidRPr="008C051F">
        <w:t xml:space="preserve"> </w:t>
      </w:r>
      <w:r w:rsidRPr="008C051F">
        <w:t>М</w:t>
      </w:r>
      <w:r w:rsidR="008C051F">
        <w:t xml:space="preserve">.А. </w:t>
      </w:r>
      <w:r w:rsidRPr="008C051F">
        <w:t>Любавиной,</w:t>
      </w:r>
      <w:r w:rsidR="008C051F" w:rsidRPr="008C051F">
        <w:t xml:space="preserve"> </w:t>
      </w:r>
      <w:r w:rsidRPr="008C051F">
        <w:t>П</w:t>
      </w:r>
      <w:r w:rsidR="008C051F">
        <w:t xml:space="preserve">.И. </w:t>
      </w:r>
      <w:r w:rsidRPr="008C051F">
        <w:t>Люблинского,</w:t>
      </w:r>
      <w:r w:rsidR="008C051F" w:rsidRPr="008C051F">
        <w:t xml:space="preserve"> </w:t>
      </w:r>
      <w:r w:rsidRPr="008C051F">
        <w:t>Э</w:t>
      </w:r>
      <w:r w:rsidR="008C051F">
        <w:t xml:space="preserve">.Б. </w:t>
      </w:r>
      <w:r w:rsidRPr="008C051F">
        <w:t>Мельниковой,</w:t>
      </w:r>
      <w:r w:rsidR="008C051F" w:rsidRPr="008C051F">
        <w:t xml:space="preserve"> </w:t>
      </w:r>
      <w:r w:rsidRPr="008C051F">
        <w:t>Г</w:t>
      </w:r>
      <w:r w:rsidR="008C051F">
        <w:t xml:space="preserve">.М. </w:t>
      </w:r>
      <w:r w:rsidRPr="008C051F">
        <w:t>Миньковского,</w:t>
      </w:r>
      <w:r w:rsidR="008C051F" w:rsidRPr="008C051F">
        <w:t xml:space="preserve"> </w:t>
      </w:r>
      <w:r w:rsidRPr="008C051F">
        <w:t>В</w:t>
      </w:r>
      <w:r w:rsidR="008C051F">
        <w:t xml:space="preserve">.В. </w:t>
      </w:r>
      <w:r w:rsidRPr="008C051F">
        <w:t>Николюка,</w:t>
      </w:r>
      <w:r w:rsidR="008C051F" w:rsidRPr="008C051F">
        <w:t xml:space="preserve"> </w:t>
      </w:r>
      <w:r w:rsidRPr="008C051F">
        <w:t>В</w:t>
      </w:r>
      <w:r w:rsidR="008C051F">
        <w:t xml:space="preserve">.Т. </w:t>
      </w:r>
      <w:r w:rsidRPr="008C051F">
        <w:t>Очередина,</w:t>
      </w:r>
      <w:r w:rsidR="008C051F" w:rsidRPr="008C051F">
        <w:t xml:space="preserve"> </w:t>
      </w:r>
      <w:r w:rsidRPr="008C051F">
        <w:t>Д</w:t>
      </w:r>
      <w:r w:rsidR="008C051F">
        <w:t xml:space="preserve">.А. </w:t>
      </w:r>
      <w:r w:rsidRPr="008C051F">
        <w:t>Рогозина,</w:t>
      </w:r>
      <w:r w:rsidR="008C051F" w:rsidRPr="008C051F">
        <w:t xml:space="preserve"> </w:t>
      </w:r>
      <w:r w:rsidRPr="008C051F">
        <w:t>В</w:t>
      </w:r>
      <w:r w:rsidR="008C051F">
        <w:t xml:space="preserve">.И. </w:t>
      </w:r>
      <w:r w:rsidRPr="008C051F">
        <w:t>Рохлина,</w:t>
      </w:r>
      <w:r w:rsidR="008C051F" w:rsidRPr="008C051F">
        <w:t xml:space="preserve"> </w:t>
      </w:r>
      <w:r w:rsidRPr="008C051F">
        <w:t>В</w:t>
      </w:r>
      <w:r w:rsidR="008C051F">
        <w:t xml:space="preserve">.Я. </w:t>
      </w:r>
      <w:r w:rsidRPr="008C051F">
        <w:t>Рыбальской,</w:t>
      </w:r>
      <w:r w:rsidR="008C051F" w:rsidRPr="008C051F">
        <w:t xml:space="preserve"> </w:t>
      </w:r>
      <w:r w:rsidRPr="008C051F">
        <w:t>Г</w:t>
      </w:r>
      <w:r w:rsidR="008C051F">
        <w:t xml:space="preserve">.П. </w:t>
      </w:r>
      <w:r w:rsidRPr="008C051F">
        <w:t>Саркисянца,</w:t>
      </w:r>
      <w:r w:rsidR="008C051F" w:rsidRPr="008C051F">
        <w:t xml:space="preserve"> </w:t>
      </w:r>
      <w:r w:rsidRPr="008C051F">
        <w:t>М</w:t>
      </w:r>
      <w:r w:rsidR="008C051F">
        <w:t xml:space="preserve">.С. </w:t>
      </w:r>
      <w:r w:rsidRPr="008C051F">
        <w:t>Строговича,</w:t>
      </w:r>
      <w:r w:rsidR="008C051F" w:rsidRPr="008C051F">
        <w:t xml:space="preserve"> </w:t>
      </w:r>
      <w:r w:rsidRPr="008C051F">
        <w:t>И</w:t>
      </w:r>
      <w:r w:rsidR="008C051F">
        <w:t xml:space="preserve">.Я. </w:t>
      </w:r>
      <w:r w:rsidRPr="008C051F">
        <w:t>Фойницкого,</w:t>
      </w:r>
      <w:r w:rsidR="008C051F" w:rsidRPr="008C051F">
        <w:t xml:space="preserve"> </w:t>
      </w:r>
      <w:r w:rsidRPr="008C051F">
        <w:t>Р</w:t>
      </w:r>
      <w:r w:rsidR="008C051F">
        <w:t xml:space="preserve">.С. </w:t>
      </w:r>
      <w:r w:rsidRPr="008C051F">
        <w:t>Хисматуллина,</w:t>
      </w:r>
      <w:r w:rsidR="008C051F" w:rsidRPr="008C051F">
        <w:t xml:space="preserve"> </w:t>
      </w:r>
      <w:r w:rsidRPr="008C051F">
        <w:t>В</w:t>
      </w:r>
      <w:r w:rsidR="008C051F">
        <w:t xml:space="preserve">.С. </w:t>
      </w:r>
      <w:r w:rsidRPr="008C051F">
        <w:t>Шадрина,</w:t>
      </w:r>
      <w:r w:rsidR="008C051F" w:rsidRPr="008C051F">
        <w:t xml:space="preserve"> </w:t>
      </w:r>
      <w:r w:rsidRPr="008C051F">
        <w:t>В</w:t>
      </w:r>
      <w:r w:rsidR="008C051F">
        <w:t xml:space="preserve">.В. </w:t>
      </w:r>
      <w:r w:rsidRPr="008C051F">
        <w:t>Шимановского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др</w:t>
      </w:r>
      <w:r w:rsidR="008C051F" w:rsidRPr="008C051F">
        <w:t>.</w:t>
      </w:r>
    </w:p>
    <w:p w:rsidR="008C051F" w:rsidRPr="008C051F" w:rsidRDefault="006A5432" w:rsidP="008C051F">
      <w:pPr>
        <w:tabs>
          <w:tab w:val="left" w:pos="726"/>
        </w:tabs>
      </w:pPr>
      <w:r w:rsidRPr="008C051F">
        <w:t>При</w:t>
      </w:r>
      <w:r w:rsidR="008C051F" w:rsidRPr="008C051F">
        <w:t xml:space="preserve"> </w:t>
      </w:r>
      <w:r w:rsidRPr="008C051F">
        <w:t>подготовке</w:t>
      </w:r>
      <w:r w:rsidR="008C051F" w:rsidRPr="008C051F">
        <w:t xml:space="preserve"> </w:t>
      </w:r>
      <w:r w:rsidR="00AE260A" w:rsidRPr="008C051F">
        <w:t>выпускной</w:t>
      </w:r>
      <w:r w:rsidR="008C051F" w:rsidRPr="008C051F">
        <w:t xml:space="preserve"> </w:t>
      </w:r>
      <w:r w:rsidR="00AE260A" w:rsidRPr="008C051F">
        <w:t>квалификационной</w:t>
      </w:r>
      <w:r w:rsidR="008C051F" w:rsidRPr="008C051F">
        <w:t xml:space="preserve"> </w:t>
      </w:r>
      <w:r w:rsidR="00AE260A" w:rsidRPr="008C051F">
        <w:t>работы</w:t>
      </w:r>
      <w:r w:rsidR="008C051F" w:rsidRPr="008C051F">
        <w:t xml:space="preserve"> </w:t>
      </w:r>
      <w:r w:rsidRPr="008C051F">
        <w:t>использовались</w:t>
      </w:r>
      <w:r w:rsidR="008C051F" w:rsidRPr="008C051F">
        <w:t xml:space="preserve"> </w:t>
      </w:r>
      <w:r w:rsidRPr="008C051F">
        <w:t>исторический,</w:t>
      </w:r>
      <w:r w:rsidR="008C051F" w:rsidRPr="008C051F">
        <w:t xml:space="preserve"> </w:t>
      </w:r>
      <w:r w:rsidRPr="008C051F">
        <w:t>логико-теоретический,</w:t>
      </w:r>
      <w:r w:rsidR="008C051F" w:rsidRPr="008C051F">
        <w:t xml:space="preserve"> </w:t>
      </w:r>
      <w:r w:rsidRPr="008C051F">
        <w:t>сравнительно-правовой,</w:t>
      </w:r>
      <w:r w:rsidR="008C051F" w:rsidRPr="008C051F">
        <w:t xml:space="preserve"> </w:t>
      </w:r>
      <w:r w:rsidRPr="008C051F">
        <w:t>конкретно-социологический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статистический</w:t>
      </w:r>
      <w:r w:rsidR="008C051F" w:rsidRPr="008C051F">
        <w:t xml:space="preserve"> </w:t>
      </w:r>
      <w:r w:rsidRPr="008C051F">
        <w:t>методы</w:t>
      </w:r>
      <w:r w:rsidR="008C051F" w:rsidRPr="008C051F">
        <w:t xml:space="preserve"> </w:t>
      </w:r>
      <w:r w:rsidRPr="008C051F">
        <w:t>научного</w:t>
      </w:r>
      <w:r w:rsidR="008C051F" w:rsidRPr="008C051F">
        <w:t xml:space="preserve"> </w:t>
      </w:r>
      <w:r w:rsidRPr="008C051F">
        <w:t>исследования</w:t>
      </w:r>
      <w:r w:rsidR="008C051F" w:rsidRPr="008C051F">
        <w:t>.</w:t>
      </w:r>
    </w:p>
    <w:p w:rsidR="008C051F" w:rsidRPr="008C051F" w:rsidRDefault="006A5432" w:rsidP="008C051F">
      <w:pPr>
        <w:tabs>
          <w:tab w:val="left" w:pos="726"/>
        </w:tabs>
      </w:pPr>
      <w:r w:rsidRPr="008C051F">
        <w:rPr>
          <w:b/>
        </w:rPr>
        <w:t>Эмпирическую</w:t>
      </w:r>
      <w:r w:rsidR="008C051F" w:rsidRPr="008C051F">
        <w:rPr>
          <w:b/>
        </w:rPr>
        <w:t xml:space="preserve"> </w:t>
      </w:r>
      <w:r w:rsidRPr="008C051F">
        <w:rPr>
          <w:b/>
        </w:rPr>
        <w:t>базу</w:t>
      </w:r>
      <w:r w:rsidR="008C051F" w:rsidRPr="008C051F">
        <w:rPr>
          <w:b/>
        </w:rPr>
        <w:t xml:space="preserve"> </w:t>
      </w:r>
      <w:r w:rsidRPr="008C051F">
        <w:rPr>
          <w:b/>
        </w:rPr>
        <w:t>исследования</w:t>
      </w:r>
      <w:r w:rsidR="008C051F" w:rsidRPr="008C051F">
        <w:t xml:space="preserve"> </w:t>
      </w:r>
      <w:r w:rsidRPr="008C051F">
        <w:t>составили</w:t>
      </w:r>
      <w:r w:rsidR="008C051F" w:rsidRPr="008C051F">
        <w:t xml:space="preserve"> </w:t>
      </w:r>
      <w:r w:rsidRPr="008C051F">
        <w:t>выборочно</w:t>
      </w:r>
      <w:r w:rsidR="008C051F" w:rsidRPr="008C051F">
        <w:t xml:space="preserve"> </w:t>
      </w:r>
      <w:r w:rsidRPr="008C051F">
        <w:t>изученные</w:t>
      </w:r>
      <w:r w:rsidR="008C051F" w:rsidRPr="008C051F">
        <w:t xml:space="preserve"> </w:t>
      </w:r>
      <w:r w:rsidRPr="008C051F">
        <w:t>уголовные</w:t>
      </w:r>
      <w:r w:rsidR="008C051F" w:rsidRPr="008C051F">
        <w:t xml:space="preserve"> </w:t>
      </w:r>
      <w:r w:rsidRPr="008C051F">
        <w:t>дела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отношении</w:t>
      </w:r>
      <w:r w:rsidR="008C051F" w:rsidRPr="008C051F">
        <w:t xml:space="preserve"> </w:t>
      </w:r>
      <w:r w:rsidRPr="008C051F">
        <w:t>несовершеннолетних,</w:t>
      </w:r>
      <w:r w:rsidR="008C051F" w:rsidRPr="008C051F">
        <w:t xml:space="preserve"> </w:t>
      </w:r>
      <w:r w:rsidRPr="008C051F">
        <w:t>осужденных</w:t>
      </w:r>
      <w:r w:rsidR="008C051F" w:rsidRPr="008C051F">
        <w:t xml:space="preserve"> </w:t>
      </w:r>
      <w:r w:rsidR="00AE260A" w:rsidRPr="008C051F">
        <w:t>Тунгокоченским</w:t>
      </w:r>
      <w:r w:rsidR="008C051F" w:rsidRPr="008C051F">
        <w:t xml:space="preserve"> </w:t>
      </w:r>
      <w:r w:rsidR="00AE260A" w:rsidRPr="008C051F">
        <w:t>районным</w:t>
      </w:r>
      <w:r w:rsidR="008C051F" w:rsidRPr="008C051F">
        <w:t xml:space="preserve"> </w:t>
      </w:r>
      <w:r w:rsidR="00AE260A" w:rsidRPr="008C051F">
        <w:t>судом</w:t>
      </w:r>
      <w:r w:rsidR="008C051F" w:rsidRPr="008C051F">
        <w:t xml:space="preserve"> </w:t>
      </w:r>
      <w:r w:rsidR="00AE260A" w:rsidRPr="008C051F">
        <w:t>Забайкальского</w:t>
      </w:r>
      <w:r w:rsidR="008C051F" w:rsidRPr="008C051F">
        <w:t xml:space="preserve"> </w:t>
      </w:r>
      <w:r w:rsidR="00AE260A" w:rsidRPr="008C051F">
        <w:t>края</w:t>
      </w:r>
      <w:r w:rsidR="008C051F" w:rsidRPr="008C051F">
        <w:t xml:space="preserve"> </w:t>
      </w:r>
      <w:r w:rsidR="009C7B64" w:rsidRPr="008C051F">
        <w:t>за</w:t>
      </w:r>
      <w:r w:rsidR="008C051F" w:rsidRPr="008C051F">
        <w:t xml:space="preserve"> </w:t>
      </w:r>
      <w:r w:rsidR="009C7B64" w:rsidRPr="008C051F">
        <w:t>период</w:t>
      </w:r>
      <w:r w:rsidR="008C051F" w:rsidRPr="008C051F">
        <w:t xml:space="preserve"> </w:t>
      </w:r>
      <w:r w:rsidR="009C7B64" w:rsidRPr="008C051F">
        <w:t>2007-2010</w:t>
      </w:r>
      <w:r w:rsidR="008C051F" w:rsidRPr="008C051F">
        <w:t xml:space="preserve"> </w:t>
      </w:r>
      <w:r w:rsidR="009C7B64" w:rsidRPr="008C051F">
        <w:t>гг</w:t>
      </w:r>
      <w:r w:rsidR="008C051F" w:rsidRPr="008C051F">
        <w:t>.</w:t>
      </w:r>
    </w:p>
    <w:p w:rsidR="008C051F" w:rsidRPr="008C051F" w:rsidRDefault="006A5432" w:rsidP="008C051F">
      <w:pPr>
        <w:tabs>
          <w:tab w:val="left" w:pos="726"/>
        </w:tabs>
      </w:pPr>
      <w:r w:rsidRPr="008C051F">
        <w:rPr>
          <w:b/>
        </w:rPr>
        <w:t>Новизна</w:t>
      </w:r>
      <w:r w:rsidR="008C051F" w:rsidRPr="008C051F">
        <w:rPr>
          <w:b/>
        </w:rPr>
        <w:t xml:space="preserve"> </w:t>
      </w:r>
      <w:r w:rsidRPr="008C051F">
        <w:rPr>
          <w:b/>
        </w:rPr>
        <w:t>исследования</w:t>
      </w:r>
      <w:r w:rsidR="008C051F" w:rsidRPr="008C051F">
        <w:t xml:space="preserve"> </w:t>
      </w:r>
      <w:r w:rsidRPr="008C051F">
        <w:t>заключается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изучении</w:t>
      </w:r>
      <w:r w:rsidR="008C051F" w:rsidRPr="008C051F">
        <w:t xml:space="preserve"> </w:t>
      </w:r>
      <w:r w:rsidRPr="008C051F">
        <w:t>норм</w:t>
      </w:r>
      <w:r w:rsidR="008C051F" w:rsidRPr="008C051F">
        <w:t xml:space="preserve"> </w:t>
      </w:r>
      <w:r w:rsidRPr="008C051F">
        <w:t>нового</w:t>
      </w:r>
      <w:r w:rsidR="008C051F" w:rsidRPr="008C051F">
        <w:t xml:space="preserve"> </w:t>
      </w:r>
      <w:r w:rsidRPr="008C051F">
        <w:t>Уголовно-процессуального</w:t>
      </w:r>
      <w:r w:rsidR="008C051F" w:rsidRPr="008C051F">
        <w:t xml:space="preserve"> </w:t>
      </w:r>
      <w:r w:rsidRPr="008C051F">
        <w:t>кодекса</w:t>
      </w:r>
      <w:r w:rsidR="008C051F" w:rsidRPr="008C051F">
        <w:t xml:space="preserve"> </w:t>
      </w:r>
      <w:r w:rsidRPr="008C051F">
        <w:t>Российской</w:t>
      </w:r>
      <w:r w:rsidR="008C051F" w:rsidRPr="008C051F">
        <w:t xml:space="preserve"> </w:t>
      </w:r>
      <w:r w:rsidRPr="008C051F">
        <w:t>Федерации,</w:t>
      </w:r>
      <w:r w:rsidR="008C051F" w:rsidRPr="008C051F">
        <w:t xml:space="preserve"> </w:t>
      </w:r>
      <w:r w:rsidRPr="008C051F">
        <w:t>регулирующих</w:t>
      </w:r>
      <w:r w:rsidR="008C051F" w:rsidRPr="008C051F">
        <w:t xml:space="preserve"> </w:t>
      </w:r>
      <w:r w:rsidRPr="008C051F">
        <w:t>судебное</w:t>
      </w:r>
      <w:r w:rsidR="008C051F" w:rsidRPr="008C051F">
        <w:t xml:space="preserve"> </w:t>
      </w:r>
      <w:r w:rsidRPr="008C051F">
        <w:t>производство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делам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отношении</w:t>
      </w:r>
      <w:r w:rsidR="008C051F" w:rsidRPr="008C051F">
        <w:t xml:space="preserve"> </w:t>
      </w:r>
      <w:r w:rsidRPr="008C051F">
        <w:t>несовершеннолетних,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практики</w:t>
      </w:r>
      <w:r w:rsidR="008C051F" w:rsidRPr="008C051F">
        <w:t xml:space="preserve"> </w:t>
      </w:r>
      <w:r w:rsidRPr="008C051F">
        <w:t>их</w:t>
      </w:r>
      <w:r w:rsidR="008C051F" w:rsidRPr="008C051F">
        <w:t xml:space="preserve"> </w:t>
      </w:r>
      <w:r w:rsidRPr="008C051F">
        <w:t>применения</w:t>
      </w:r>
      <w:r w:rsidR="008C051F" w:rsidRPr="008C051F">
        <w:t xml:space="preserve">; </w:t>
      </w:r>
      <w:r w:rsidRPr="008C051F">
        <w:t>исследовании</w:t>
      </w:r>
      <w:r w:rsidR="008C051F" w:rsidRPr="008C051F">
        <w:t xml:space="preserve"> </w:t>
      </w:r>
      <w:r w:rsidRPr="008C051F">
        <w:t>положений</w:t>
      </w:r>
      <w:r w:rsidR="008C051F" w:rsidRPr="008C051F">
        <w:t xml:space="preserve"> </w:t>
      </w:r>
      <w:r w:rsidRPr="008C051F">
        <w:t>УПК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свете</w:t>
      </w:r>
      <w:r w:rsidR="008C051F" w:rsidRPr="008C051F">
        <w:t xml:space="preserve"> </w:t>
      </w:r>
      <w:r w:rsidRPr="008C051F">
        <w:t>требований</w:t>
      </w:r>
      <w:r w:rsidR="008C051F" w:rsidRPr="008C051F">
        <w:t xml:space="preserve"> </w:t>
      </w:r>
      <w:r w:rsidRPr="008C051F">
        <w:t>международно-правовых</w:t>
      </w:r>
      <w:r w:rsidR="008C051F" w:rsidRPr="008C051F">
        <w:t xml:space="preserve"> </w:t>
      </w:r>
      <w:r w:rsidRPr="008C051F">
        <w:t>актов,</w:t>
      </w:r>
      <w:r w:rsidR="008C051F" w:rsidRPr="008C051F">
        <w:t xml:space="preserve"> </w:t>
      </w:r>
      <w:r w:rsidRPr="008C051F">
        <w:t>регулирующих</w:t>
      </w:r>
      <w:r w:rsidR="008C051F" w:rsidRPr="008C051F">
        <w:t xml:space="preserve"> </w:t>
      </w:r>
      <w:r w:rsidRPr="008C051F">
        <w:t>отправление</w:t>
      </w:r>
      <w:r w:rsidR="008C051F" w:rsidRPr="008C051F">
        <w:t xml:space="preserve"> </w:t>
      </w:r>
      <w:r w:rsidRPr="008C051F">
        <w:t>правосудия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отношении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>.</w:t>
      </w:r>
    </w:p>
    <w:p w:rsidR="008C051F" w:rsidRPr="008C051F" w:rsidRDefault="006A5432" w:rsidP="008C051F">
      <w:pPr>
        <w:tabs>
          <w:tab w:val="left" w:pos="726"/>
        </w:tabs>
      </w:pPr>
      <w:r w:rsidRPr="008C051F">
        <w:rPr>
          <w:b/>
          <w:bCs/>
        </w:rPr>
        <w:t>Теоретическая</w:t>
      </w:r>
      <w:r w:rsidR="008C051F" w:rsidRPr="008C051F">
        <w:rPr>
          <w:b/>
          <w:bCs/>
        </w:rPr>
        <w:t xml:space="preserve"> </w:t>
      </w:r>
      <w:r w:rsidRPr="008C051F">
        <w:rPr>
          <w:b/>
          <w:bCs/>
        </w:rPr>
        <w:t>и</w:t>
      </w:r>
      <w:r w:rsidR="008C051F" w:rsidRPr="008C051F">
        <w:rPr>
          <w:b/>
          <w:bCs/>
        </w:rPr>
        <w:t xml:space="preserve"> </w:t>
      </w:r>
      <w:r w:rsidRPr="008C051F">
        <w:rPr>
          <w:b/>
          <w:bCs/>
        </w:rPr>
        <w:t>практическая</w:t>
      </w:r>
      <w:r w:rsidR="008C051F" w:rsidRPr="008C051F">
        <w:rPr>
          <w:b/>
          <w:bCs/>
        </w:rPr>
        <w:t xml:space="preserve"> </w:t>
      </w:r>
      <w:r w:rsidRPr="008C051F">
        <w:rPr>
          <w:b/>
          <w:bCs/>
        </w:rPr>
        <w:t>значимость</w:t>
      </w:r>
      <w:r w:rsidR="008C051F" w:rsidRPr="008C051F">
        <w:rPr>
          <w:b/>
          <w:bCs/>
        </w:rPr>
        <w:t xml:space="preserve"> </w:t>
      </w:r>
      <w:r w:rsidRPr="008C051F">
        <w:rPr>
          <w:b/>
          <w:bCs/>
        </w:rPr>
        <w:t>исследования</w:t>
      </w:r>
      <w:r w:rsidR="008C051F" w:rsidRPr="008C051F">
        <w:rPr>
          <w:b/>
          <w:bCs/>
        </w:rPr>
        <w:t xml:space="preserve">. </w:t>
      </w:r>
      <w:r w:rsidRPr="008C051F">
        <w:t>Изложенные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="008759CD" w:rsidRPr="008C051F">
        <w:t>работе</w:t>
      </w:r>
      <w:r w:rsidR="008C051F" w:rsidRPr="008C051F">
        <w:t xml:space="preserve"> </w:t>
      </w:r>
      <w:r w:rsidRPr="008C051F">
        <w:t>выводы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предложения</w:t>
      </w:r>
      <w:r w:rsidR="008C051F" w:rsidRPr="008C051F">
        <w:t xml:space="preserve"> </w:t>
      </w:r>
      <w:r w:rsidRPr="008C051F">
        <w:t>могут</w:t>
      </w:r>
      <w:r w:rsidR="008C051F" w:rsidRPr="008C051F">
        <w:t xml:space="preserve"> </w:t>
      </w:r>
      <w:r w:rsidRPr="008C051F">
        <w:t>способствовать</w:t>
      </w:r>
      <w:r w:rsidR="008C051F" w:rsidRPr="008C051F">
        <w:t xml:space="preserve"> </w:t>
      </w:r>
      <w:r w:rsidRPr="008C051F">
        <w:t>совершенствованию</w:t>
      </w:r>
      <w:r w:rsidR="008C051F" w:rsidRPr="008C051F">
        <w:t xml:space="preserve"> </w:t>
      </w:r>
      <w:r w:rsidRPr="008C051F">
        <w:t>уголовно-процессуального</w:t>
      </w:r>
      <w:r w:rsidR="008C051F" w:rsidRPr="008C051F">
        <w:t xml:space="preserve"> </w:t>
      </w:r>
      <w:r w:rsidRPr="008C051F">
        <w:t>законодательства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практической</w:t>
      </w:r>
      <w:r w:rsidR="008C051F" w:rsidRPr="008C051F">
        <w:t xml:space="preserve"> </w:t>
      </w:r>
      <w:r w:rsidRPr="008C051F">
        <w:t>дельности,</w:t>
      </w:r>
      <w:r w:rsidR="008C051F" w:rsidRPr="008C051F">
        <w:t xml:space="preserve"> </w:t>
      </w:r>
      <w:r w:rsidRPr="008C051F">
        <w:t>а</w:t>
      </w:r>
      <w:r w:rsidR="008C051F" w:rsidRPr="008C051F">
        <w:t xml:space="preserve"> </w:t>
      </w:r>
      <w:r w:rsidRPr="008C051F">
        <w:t>также</w:t>
      </w:r>
      <w:r w:rsidR="008C051F" w:rsidRPr="008C051F">
        <w:t xml:space="preserve"> </w:t>
      </w:r>
      <w:r w:rsidRPr="008C051F">
        <w:t>использоваться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ходе</w:t>
      </w:r>
      <w:r w:rsidR="008C051F" w:rsidRPr="008C051F">
        <w:t xml:space="preserve"> </w:t>
      </w:r>
      <w:r w:rsidRPr="008C051F">
        <w:t>дальнейших</w:t>
      </w:r>
      <w:r w:rsidR="008C051F" w:rsidRPr="008C051F">
        <w:t xml:space="preserve"> </w:t>
      </w:r>
      <w:r w:rsidRPr="008C051F">
        <w:t>научных</w:t>
      </w:r>
      <w:r w:rsidR="008C051F" w:rsidRPr="008C051F">
        <w:t xml:space="preserve"> </w:t>
      </w:r>
      <w:r w:rsidRPr="008C051F">
        <w:t>изысканий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данной</w:t>
      </w:r>
      <w:r w:rsidR="008C051F" w:rsidRPr="008C051F">
        <w:t xml:space="preserve"> </w:t>
      </w:r>
      <w:r w:rsidRPr="008C051F">
        <w:t>области</w:t>
      </w:r>
      <w:r w:rsidR="008C051F" w:rsidRPr="008C051F">
        <w:t>.</w:t>
      </w:r>
    </w:p>
    <w:p w:rsidR="008C051F" w:rsidRDefault="006A5432" w:rsidP="008C051F">
      <w:pPr>
        <w:tabs>
          <w:tab w:val="left" w:pos="726"/>
        </w:tabs>
      </w:pPr>
      <w:r w:rsidRPr="008C051F">
        <w:rPr>
          <w:b/>
          <w:bCs/>
        </w:rPr>
        <w:t>Структура</w:t>
      </w:r>
      <w:r w:rsidR="008C051F" w:rsidRPr="008C051F">
        <w:rPr>
          <w:b/>
          <w:bCs/>
        </w:rPr>
        <w:t xml:space="preserve"> </w:t>
      </w:r>
      <w:r w:rsidRPr="008C051F">
        <w:rPr>
          <w:b/>
          <w:bCs/>
        </w:rPr>
        <w:t>и</w:t>
      </w:r>
      <w:r w:rsidR="008C051F" w:rsidRPr="008C051F">
        <w:rPr>
          <w:b/>
          <w:bCs/>
        </w:rPr>
        <w:t xml:space="preserve"> </w:t>
      </w:r>
      <w:r w:rsidRPr="008C051F">
        <w:rPr>
          <w:b/>
          <w:bCs/>
        </w:rPr>
        <w:t>объем</w:t>
      </w:r>
      <w:r w:rsidR="008C051F" w:rsidRPr="008C051F">
        <w:rPr>
          <w:b/>
          <w:bCs/>
        </w:rPr>
        <w:t xml:space="preserve"> </w:t>
      </w:r>
      <w:r w:rsidRPr="008C051F">
        <w:rPr>
          <w:b/>
          <w:bCs/>
        </w:rPr>
        <w:t>работы</w:t>
      </w:r>
      <w:r w:rsidR="008C051F" w:rsidRPr="008C051F">
        <w:rPr>
          <w:b/>
          <w:bCs/>
        </w:rPr>
        <w:t xml:space="preserve">. </w:t>
      </w:r>
      <w:r w:rsidRPr="008C051F">
        <w:t>Структура</w:t>
      </w:r>
      <w:r w:rsidR="008C051F" w:rsidRPr="008C051F">
        <w:t xml:space="preserve"> </w:t>
      </w:r>
      <w:r w:rsidR="0060392B" w:rsidRPr="008C051F">
        <w:t>выпускной</w:t>
      </w:r>
      <w:r w:rsidR="008C051F" w:rsidRPr="008C051F">
        <w:t xml:space="preserve"> </w:t>
      </w:r>
      <w:r w:rsidR="0060392B" w:rsidRPr="008C051F">
        <w:t>квалификационной</w:t>
      </w:r>
      <w:r w:rsidR="008C051F" w:rsidRPr="008C051F">
        <w:t xml:space="preserve"> </w:t>
      </w:r>
      <w:r w:rsidR="0060392B" w:rsidRPr="008C051F">
        <w:t>работы</w:t>
      </w:r>
      <w:r w:rsidR="008C051F" w:rsidRPr="008C051F">
        <w:t xml:space="preserve"> </w:t>
      </w:r>
      <w:r w:rsidRPr="008C051F">
        <w:t>обусловлена</w:t>
      </w:r>
      <w:r w:rsidR="008C051F" w:rsidRPr="008C051F">
        <w:t xml:space="preserve"> </w:t>
      </w:r>
      <w:r w:rsidRPr="008C051F">
        <w:t>целью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задачами</w:t>
      </w:r>
      <w:r w:rsidR="008C051F" w:rsidRPr="008C051F">
        <w:t xml:space="preserve"> </w:t>
      </w:r>
      <w:r w:rsidRPr="008C051F">
        <w:t>исследования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состоит</w:t>
      </w:r>
      <w:r w:rsidR="008C051F" w:rsidRPr="008C051F">
        <w:t xml:space="preserve"> </w:t>
      </w:r>
      <w:r w:rsidRPr="008C051F">
        <w:t>из</w:t>
      </w:r>
      <w:r w:rsidR="008C051F" w:rsidRPr="008C051F">
        <w:t xml:space="preserve"> </w:t>
      </w:r>
      <w:r w:rsidRPr="008C051F">
        <w:t>введения,</w:t>
      </w:r>
      <w:r w:rsidR="008C051F" w:rsidRPr="008C051F">
        <w:t xml:space="preserve"> </w:t>
      </w:r>
      <w:r w:rsidRPr="008C051F">
        <w:t>трех</w:t>
      </w:r>
      <w:r w:rsidR="008C051F" w:rsidRPr="008C051F">
        <w:t xml:space="preserve"> </w:t>
      </w:r>
      <w:r w:rsidRPr="008C051F">
        <w:t>глав,</w:t>
      </w:r>
      <w:r w:rsidR="008C051F" w:rsidRPr="008C051F">
        <w:t xml:space="preserve"> </w:t>
      </w:r>
      <w:r w:rsidRPr="008C051F">
        <w:t>заключения</w:t>
      </w:r>
      <w:r w:rsidR="008C051F" w:rsidRPr="008C051F">
        <w:t xml:space="preserve"> </w:t>
      </w:r>
      <w:r w:rsidR="001666C7" w:rsidRPr="008C051F">
        <w:t>и</w:t>
      </w:r>
      <w:r w:rsidR="008C051F" w:rsidRPr="008C051F">
        <w:t xml:space="preserve"> </w:t>
      </w:r>
      <w:r w:rsidRPr="008C051F">
        <w:t>библиографического</w:t>
      </w:r>
      <w:r w:rsidR="008C051F" w:rsidRPr="008C051F">
        <w:t xml:space="preserve"> </w:t>
      </w:r>
      <w:r w:rsidRPr="008C051F">
        <w:t>списка</w:t>
      </w:r>
      <w:r w:rsidR="008C051F" w:rsidRPr="008C051F">
        <w:t>.</w:t>
      </w:r>
    </w:p>
    <w:p w:rsidR="008C051F" w:rsidRDefault="008C051F" w:rsidP="008C051F">
      <w:pPr>
        <w:pStyle w:val="1"/>
      </w:pPr>
      <w:r>
        <w:br w:type="page"/>
      </w:r>
      <w:bookmarkStart w:id="1" w:name="_Toc292476019"/>
      <w:r>
        <w:t>Г</w:t>
      </w:r>
      <w:r w:rsidRPr="008C051F">
        <w:t xml:space="preserve">лава 1. </w:t>
      </w:r>
      <w:r>
        <w:t>Х</w:t>
      </w:r>
      <w:r w:rsidRPr="008C051F">
        <w:t>арактерные черты судебного разбирательства с участием несовершеннолетнего подсудимого</w:t>
      </w:r>
      <w:bookmarkEnd w:id="1"/>
    </w:p>
    <w:p w:rsidR="008C051F" w:rsidRPr="008C051F" w:rsidRDefault="008C051F" w:rsidP="008C051F">
      <w:pPr>
        <w:rPr>
          <w:lang w:eastAsia="en-US"/>
        </w:rPr>
      </w:pPr>
    </w:p>
    <w:p w:rsidR="008C051F" w:rsidRPr="008C051F" w:rsidRDefault="008C051F" w:rsidP="008C051F">
      <w:pPr>
        <w:pStyle w:val="1"/>
      </w:pPr>
      <w:bookmarkStart w:id="2" w:name="_Toc292476020"/>
      <w:r>
        <w:t xml:space="preserve">1.1 </w:t>
      </w:r>
      <w:r w:rsidR="00164450" w:rsidRPr="008C051F">
        <w:t>Сущность</w:t>
      </w:r>
      <w:r w:rsidRPr="008C051F">
        <w:t xml:space="preserve"> </w:t>
      </w:r>
      <w:r w:rsidR="00164450" w:rsidRPr="008C051F">
        <w:t>и</w:t>
      </w:r>
      <w:r w:rsidRPr="008C051F">
        <w:t xml:space="preserve"> </w:t>
      </w:r>
      <w:r w:rsidR="00164450" w:rsidRPr="008C051F">
        <w:t>значение</w:t>
      </w:r>
      <w:r w:rsidRPr="008C051F">
        <w:t xml:space="preserve"> </w:t>
      </w:r>
      <w:r w:rsidR="00164450" w:rsidRPr="008C051F">
        <w:t>судебного</w:t>
      </w:r>
      <w:r w:rsidRPr="008C051F">
        <w:t xml:space="preserve"> </w:t>
      </w:r>
      <w:r w:rsidR="00164450" w:rsidRPr="008C051F">
        <w:t>разбирательства</w:t>
      </w:r>
      <w:r w:rsidRPr="008C051F">
        <w:t xml:space="preserve"> </w:t>
      </w:r>
      <w:r w:rsidR="00164450" w:rsidRPr="008C051F">
        <w:t>с</w:t>
      </w:r>
      <w:r w:rsidRPr="008C051F">
        <w:t xml:space="preserve"> </w:t>
      </w:r>
      <w:r w:rsidR="00164450" w:rsidRPr="008C051F">
        <w:t>участием</w:t>
      </w:r>
      <w:r w:rsidRPr="008C051F">
        <w:t xml:space="preserve"> </w:t>
      </w:r>
      <w:r w:rsidR="00164450" w:rsidRPr="008C051F">
        <w:t>несовершеннолетнего</w:t>
      </w:r>
      <w:r w:rsidRPr="008C051F">
        <w:t xml:space="preserve"> </w:t>
      </w:r>
      <w:r w:rsidR="00164450" w:rsidRPr="008C051F">
        <w:t>подсудимого</w:t>
      </w:r>
      <w:bookmarkEnd w:id="2"/>
    </w:p>
    <w:p w:rsidR="008C051F" w:rsidRDefault="008C051F" w:rsidP="008C051F">
      <w:pPr>
        <w:tabs>
          <w:tab w:val="left" w:pos="726"/>
        </w:tabs>
      </w:pPr>
    </w:p>
    <w:p w:rsidR="008C051F" w:rsidRPr="008C051F" w:rsidRDefault="00C1731B" w:rsidP="008C051F">
      <w:pPr>
        <w:tabs>
          <w:tab w:val="left" w:pos="726"/>
        </w:tabs>
      </w:pPr>
      <w:r w:rsidRPr="008C051F">
        <w:t>Согласно</w:t>
      </w:r>
      <w:r w:rsidR="008C051F" w:rsidRPr="008C051F">
        <w:t xml:space="preserve"> </w:t>
      </w:r>
      <w:r w:rsidRPr="008C051F">
        <w:t>ст</w:t>
      </w:r>
      <w:r w:rsidR="008C051F">
        <w:t>.2</w:t>
      </w:r>
      <w:r w:rsidR="008C051F" w:rsidRPr="008C051F">
        <w:t xml:space="preserve"> </w:t>
      </w:r>
      <w:r w:rsidRPr="008C051F">
        <w:t>Конституции</w:t>
      </w:r>
      <w:r w:rsidR="008C051F" w:rsidRPr="008C051F">
        <w:t xml:space="preserve"> </w:t>
      </w:r>
      <w:r w:rsidRPr="008C051F">
        <w:t>РФ</w:t>
      </w:r>
      <w:r w:rsidR="008C051F" w:rsidRPr="008C051F">
        <w:t xml:space="preserve"> </w:t>
      </w:r>
      <w:r w:rsidRPr="008C051F">
        <w:t>человек,</w:t>
      </w:r>
      <w:r w:rsidR="008C051F" w:rsidRPr="008C051F">
        <w:t xml:space="preserve"> </w:t>
      </w:r>
      <w:r w:rsidRPr="008C051F">
        <w:t>его</w:t>
      </w:r>
      <w:r w:rsidR="008C051F" w:rsidRPr="008C051F">
        <w:t xml:space="preserve"> </w:t>
      </w:r>
      <w:r w:rsidRPr="008C051F">
        <w:t>права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свободы</w:t>
      </w:r>
      <w:r w:rsidR="008C051F" w:rsidRPr="008C051F">
        <w:t xml:space="preserve"> </w:t>
      </w:r>
      <w:r w:rsidRPr="008C051F">
        <w:t>являются</w:t>
      </w:r>
      <w:r w:rsidR="008C051F" w:rsidRPr="008C051F">
        <w:t xml:space="preserve"> </w:t>
      </w:r>
      <w:r w:rsidRPr="008C051F">
        <w:t>высшей</w:t>
      </w:r>
      <w:r w:rsidR="008C051F" w:rsidRPr="008C051F">
        <w:t xml:space="preserve"> </w:t>
      </w:r>
      <w:r w:rsidRPr="008C051F">
        <w:t>ценностью</w:t>
      </w:r>
      <w:r w:rsidR="008C051F" w:rsidRPr="008C051F">
        <w:t xml:space="preserve">. </w:t>
      </w:r>
      <w:r w:rsidRPr="008C051F">
        <w:t>Признание,</w:t>
      </w:r>
      <w:r w:rsidR="008C051F" w:rsidRPr="008C051F">
        <w:t xml:space="preserve"> </w:t>
      </w:r>
      <w:r w:rsidRPr="008C051F">
        <w:t>соблюдение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защита</w:t>
      </w:r>
      <w:r w:rsidR="008C051F" w:rsidRPr="008C051F">
        <w:t xml:space="preserve"> </w:t>
      </w:r>
      <w:r w:rsidRPr="008C051F">
        <w:t>прав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свобод</w:t>
      </w:r>
      <w:r w:rsidR="008C051F" w:rsidRPr="008C051F">
        <w:t xml:space="preserve"> </w:t>
      </w:r>
      <w:r w:rsidRPr="008C051F">
        <w:t>человека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гражданина</w:t>
      </w:r>
      <w:r w:rsidR="008C051F" w:rsidRPr="008C051F">
        <w:t xml:space="preserve"> - </w:t>
      </w:r>
      <w:r w:rsidRPr="008C051F">
        <w:t>обязанность</w:t>
      </w:r>
      <w:r w:rsidR="008C051F" w:rsidRPr="008C051F">
        <w:t xml:space="preserve"> </w:t>
      </w:r>
      <w:r w:rsidRPr="008C051F">
        <w:t>государства</w:t>
      </w:r>
      <w:r w:rsidR="008C051F" w:rsidRPr="008C051F">
        <w:t xml:space="preserve">. </w:t>
      </w:r>
      <w:r w:rsidRPr="008C051F">
        <w:t>Выполнение</w:t>
      </w:r>
      <w:r w:rsidR="008C051F" w:rsidRPr="008C051F">
        <w:t xml:space="preserve"> </w:t>
      </w:r>
      <w:r w:rsidRPr="008C051F">
        <w:t>государством</w:t>
      </w:r>
      <w:r w:rsidR="008C051F" w:rsidRPr="008C051F">
        <w:t xml:space="preserve"> </w:t>
      </w:r>
      <w:r w:rsidRPr="008C051F">
        <w:t>возложенных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него</w:t>
      </w:r>
      <w:r w:rsidR="008C051F" w:rsidRPr="008C051F">
        <w:t xml:space="preserve"> </w:t>
      </w:r>
      <w:r w:rsidRPr="008C051F">
        <w:t>обязанностей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защите</w:t>
      </w:r>
      <w:r w:rsidR="008C051F" w:rsidRPr="008C051F">
        <w:t xml:space="preserve"> </w:t>
      </w:r>
      <w:r w:rsidRPr="008C051F">
        <w:t>прав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свобод</w:t>
      </w:r>
      <w:r w:rsidR="008C051F" w:rsidRPr="008C051F">
        <w:t xml:space="preserve"> </w:t>
      </w:r>
      <w:r w:rsidRPr="008C051F">
        <w:t>человека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гражданина</w:t>
      </w:r>
      <w:r w:rsidR="008C051F" w:rsidRPr="008C051F">
        <w:t xml:space="preserve"> </w:t>
      </w:r>
      <w:r w:rsidRPr="008C051F">
        <w:t>предполагает</w:t>
      </w:r>
      <w:r w:rsidR="008C051F" w:rsidRPr="008C051F">
        <w:t xml:space="preserve"> </w:t>
      </w:r>
      <w:r w:rsidRPr="008C051F">
        <w:t>создание</w:t>
      </w:r>
      <w:r w:rsidR="008C051F" w:rsidRPr="008C051F">
        <w:t xml:space="preserve"> </w:t>
      </w:r>
      <w:r w:rsidRPr="008C051F">
        <w:t>эффективного</w:t>
      </w:r>
      <w:r w:rsidR="008C051F" w:rsidRPr="008C051F">
        <w:t xml:space="preserve"> </w:t>
      </w:r>
      <w:r w:rsidRPr="008C051F">
        <w:t>механизма</w:t>
      </w:r>
      <w:r w:rsidR="008C051F" w:rsidRPr="008C051F">
        <w:t xml:space="preserve"> </w:t>
      </w:r>
      <w:r w:rsidRPr="008C051F">
        <w:t>правовой</w:t>
      </w:r>
      <w:r w:rsidR="008C051F" w:rsidRPr="008C051F">
        <w:t xml:space="preserve"> </w:t>
      </w:r>
      <w:r w:rsidRPr="008C051F">
        <w:t>защиты</w:t>
      </w:r>
      <w:r w:rsidR="008C051F" w:rsidRPr="008C051F">
        <w:t xml:space="preserve"> </w:t>
      </w:r>
      <w:r w:rsidRPr="008C051F">
        <w:t>граждан</w:t>
      </w:r>
      <w:r w:rsidR="008C051F" w:rsidRPr="008C051F">
        <w:t>.</w:t>
      </w:r>
    </w:p>
    <w:p w:rsidR="008C051F" w:rsidRPr="008C051F" w:rsidRDefault="00C1731B" w:rsidP="008C051F">
      <w:pPr>
        <w:tabs>
          <w:tab w:val="left" w:pos="726"/>
        </w:tabs>
      </w:pPr>
      <w:r w:rsidRPr="008C051F">
        <w:t>Уголовное</w:t>
      </w:r>
      <w:r w:rsidR="008C051F" w:rsidRPr="008C051F">
        <w:t xml:space="preserve"> </w:t>
      </w:r>
      <w:r w:rsidRPr="008C051F">
        <w:t>судопроизводство</w:t>
      </w:r>
      <w:r w:rsidR="008C051F" w:rsidRPr="008C051F">
        <w:t xml:space="preserve"> </w:t>
      </w:r>
      <w:r w:rsidRPr="008C051F">
        <w:t>является</w:t>
      </w:r>
      <w:r w:rsidR="008C051F" w:rsidRPr="008C051F">
        <w:t xml:space="preserve"> </w:t>
      </w:r>
      <w:r w:rsidRPr="008C051F">
        <w:t>сферой</w:t>
      </w:r>
      <w:r w:rsidR="008C051F" w:rsidRPr="008C051F">
        <w:t xml:space="preserve"> </w:t>
      </w:r>
      <w:r w:rsidRPr="008C051F">
        <w:t>государственной</w:t>
      </w:r>
      <w:r w:rsidR="008C051F" w:rsidRPr="008C051F">
        <w:t xml:space="preserve"> </w:t>
      </w:r>
      <w:r w:rsidRPr="008C051F">
        <w:t>деятельности,</w:t>
      </w:r>
      <w:r w:rsidR="008C051F" w:rsidRPr="008C051F">
        <w:t xml:space="preserve"> </w:t>
      </w:r>
      <w:r w:rsidRPr="008C051F">
        <w:t>где</w:t>
      </w:r>
      <w:r w:rsidR="008C051F" w:rsidRPr="008C051F">
        <w:t xml:space="preserve"> </w:t>
      </w:r>
      <w:r w:rsidRPr="008C051F">
        <w:t>права</w:t>
      </w:r>
      <w:r w:rsidR="008C051F" w:rsidRPr="008C051F">
        <w:t xml:space="preserve"> </w:t>
      </w:r>
      <w:r w:rsidRPr="008C051F">
        <w:t>личности</w:t>
      </w:r>
      <w:r w:rsidR="008C051F" w:rsidRPr="008C051F">
        <w:t xml:space="preserve"> </w:t>
      </w:r>
      <w:r w:rsidRPr="008C051F">
        <w:t>затрагиваются</w:t>
      </w:r>
      <w:r w:rsidR="008C051F" w:rsidRPr="008C051F">
        <w:t xml:space="preserve"> </w:t>
      </w:r>
      <w:r w:rsidRPr="008C051F">
        <w:t>наиболее</w:t>
      </w:r>
      <w:r w:rsidR="008C051F" w:rsidRPr="008C051F">
        <w:t xml:space="preserve"> </w:t>
      </w:r>
      <w:r w:rsidRPr="008C051F">
        <w:t>ощутимо</w:t>
      </w:r>
      <w:r w:rsidR="008C051F" w:rsidRPr="008C051F">
        <w:t xml:space="preserve">. </w:t>
      </w:r>
      <w:r w:rsidRPr="008C051F">
        <w:t>Здесь</w:t>
      </w:r>
      <w:r w:rsidR="008C051F" w:rsidRPr="008C051F">
        <w:t xml:space="preserve"> </w:t>
      </w:r>
      <w:r w:rsidRPr="008C051F">
        <w:t>возможно</w:t>
      </w:r>
      <w:r w:rsidR="008C051F" w:rsidRPr="008C051F">
        <w:t xml:space="preserve"> </w:t>
      </w:r>
      <w:r w:rsidRPr="008C051F">
        <w:t>применение</w:t>
      </w:r>
      <w:r w:rsidR="008C051F" w:rsidRPr="008C051F">
        <w:t xml:space="preserve"> </w:t>
      </w:r>
      <w:r w:rsidRPr="008C051F">
        <w:t>различных</w:t>
      </w:r>
      <w:r w:rsidR="008C051F" w:rsidRPr="008C051F">
        <w:t xml:space="preserve"> </w:t>
      </w:r>
      <w:r w:rsidRPr="008C051F">
        <w:t>мер</w:t>
      </w:r>
      <w:r w:rsidR="008C051F" w:rsidRPr="008C051F">
        <w:t xml:space="preserve"> </w:t>
      </w:r>
      <w:r w:rsidRPr="008C051F">
        <w:t>уголовно-процессуального</w:t>
      </w:r>
      <w:r w:rsidR="008C051F" w:rsidRPr="008C051F">
        <w:t xml:space="preserve"> </w:t>
      </w:r>
      <w:r w:rsidRPr="008C051F">
        <w:t>принуждения,</w:t>
      </w:r>
      <w:r w:rsidR="008C051F" w:rsidRPr="008C051F">
        <w:t xml:space="preserve"> </w:t>
      </w:r>
      <w:r w:rsidRPr="008C051F">
        <w:t>решается</w:t>
      </w:r>
      <w:r w:rsidR="008C051F" w:rsidRPr="008C051F">
        <w:t xml:space="preserve"> </w:t>
      </w:r>
      <w:r w:rsidRPr="008C051F">
        <w:t>вопрос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судьбе</w:t>
      </w:r>
      <w:r w:rsidR="008C051F" w:rsidRPr="008C051F">
        <w:t xml:space="preserve"> </w:t>
      </w:r>
      <w:r w:rsidRPr="008C051F">
        <w:t>привлекаемого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уголовной</w:t>
      </w:r>
      <w:r w:rsidR="008C051F" w:rsidRPr="008C051F">
        <w:t xml:space="preserve"> </w:t>
      </w:r>
      <w:r w:rsidRPr="008C051F">
        <w:t>ответственности</w:t>
      </w:r>
      <w:r w:rsidR="008C051F" w:rsidRPr="008C051F">
        <w:t xml:space="preserve"> </w:t>
      </w:r>
      <w:r w:rsidRPr="008C051F">
        <w:t>лица,</w:t>
      </w:r>
      <w:r w:rsidR="008C051F" w:rsidRPr="008C051F">
        <w:t xml:space="preserve"> </w:t>
      </w:r>
      <w:r w:rsidRPr="008C051F">
        <w:t>его</w:t>
      </w:r>
      <w:r w:rsidR="008C051F" w:rsidRPr="008C051F">
        <w:t xml:space="preserve"> </w:t>
      </w:r>
      <w:r w:rsidRPr="008C051F">
        <w:t>свободе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даже</w:t>
      </w:r>
      <w:r w:rsidR="008C051F" w:rsidRPr="008C051F">
        <w:t xml:space="preserve"> </w:t>
      </w:r>
      <w:r w:rsidRPr="008C051F">
        <w:t>жизни</w:t>
      </w:r>
      <w:r w:rsidR="008C051F" w:rsidRPr="008C051F">
        <w:t xml:space="preserve">. </w:t>
      </w:r>
      <w:r w:rsidRPr="008C051F">
        <w:t>Перевоспитание</w:t>
      </w:r>
      <w:r w:rsidR="008C051F" w:rsidRPr="008C051F">
        <w:t xml:space="preserve"> </w:t>
      </w:r>
      <w:r w:rsidRPr="008C051F">
        <w:t>человека,</w:t>
      </w:r>
      <w:r w:rsidR="008C051F" w:rsidRPr="008C051F">
        <w:t xml:space="preserve"> </w:t>
      </w:r>
      <w:r w:rsidRPr="008C051F">
        <w:t>совершившего</w:t>
      </w:r>
      <w:r w:rsidR="008C051F" w:rsidRPr="008C051F">
        <w:t xml:space="preserve"> </w:t>
      </w:r>
      <w:r w:rsidRPr="008C051F">
        <w:t>преступление,</w:t>
      </w:r>
      <w:r w:rsidR="008C051F" w:rsidRPr="008C051F">
        <w:t xml:space="preserve"> </w:t>
      </w:r>
      <w:r w:rsidRPr="008C051F">
        <w:t>всегда</w:t>
      </w:r>
      <w:r w:rsidR="008C051F" w:rsidRPr="008C051F">
        <w:t xml:space="preserve"> </w:t>
      </w:r>
      <w:r w:rsidRPr="008C051F">
        <w:t>находится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центре</w:t>
      </w:r>
      <w:r w:rsidR="008C051F" w:rsidRPr="008C051F">
        <w:t xml:space="preserve"> </w:t>
      </w:r>
      <w:r w:rsidRPr="008C051F">
        <w:t>внимания</w:t>
      </w:r>
      <w:r w:rsidR="008C051F" w:rsidRPr="008C051F">
        <w:t xml:space="preserve"> </w:t>
      </w:r>
      <w:r w:rsidRPr="008C051F">
        <w:t>органов,</w:t>
      </w:r>
      <w:r w:rsidR="008C051F" w:rsidRPr="008C051F">
        <w:t xml:space="preserve"> </w:t>
      </w:r>
      <w:r w:rsidRPr="008C051F">
        <w:t>осуществляющих</w:t>
      </w:r>
      <w:r w:rsidR="008C051F" w:rsidRPr="008C051F">
        <w:t xml:space="preserve"> </w:t>
      </w:r>
      <w:r w:rsidRPr="008C051F">
        <w:t>правосудие,</w:t>
      </w:r>
      <w:r w:rsidR="008C051F" w:rsidRPr="008C051F">
        <w:t xml:space="preserve"> </w:t>
      </w:r>
      <w:r w:rsidRPr="008C051F">
        <w:t>независимо</w:t>
      </w:r>
      <w:r w:rsidR="008C051F" w:rsidRPr="008C051F">
        <w:t xml:space="preserve"> </w:t>
      </w:r>
      <w:r w:rsidRPr="008C051F">
        <w:t>от</w:t>
      </w:r>
      <w:r w:rsidR="008C051F" w:rsidRPr="008C051F">
        <w:t xml:space="preserve"> </w:t>
      </w:r>
      <w:r w:rsidRPr="008C051F">
        <w:t>того,</w:t>
      </w:r>
      <w:r w:rsidR="008C051F" w:rsidRPr="008C051F">
        <w:t xml:space="preserve"> </w:t>
      </w:r>
      <w:r w:rsidRPr="008C051F">
        <w:t>идет</w:t>
      </w:r>
      <w:r w:rsidR="008C051F" w:rsidRPr="008C051F">
        <w:t xml:space="preserve"> </w:t>
      </w:r>
      <w:r w:rsidRPr="008C051F">
        <w:t>ли</w:t>
      </w:r>
      <w:r w:rsidR="008C051F" w:rsidRPr="008C051F">
        <w:t xml:space="preserve"> </w:t>
      </w:r>
      <w:r w:rsidRPr="008C051F">
        <w:t>речь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взрослом</w:t>
      </w:r>
      <w:r w:rsidR="008C051F" w:rsidRPr="008C051F">
        <w:t xml:space="preserve"> </w:t>
      </w:r>
      <w:r w:rsidRPr="008C051F">
        <w:t>или</w:t>
      </w:r>
      <w:r w:rsidR="008C051F" w:rsidRPr="008C051F">
        <w:t xml:space="preserve"> </w:t>
      </w:r>
      <w:r w:rsidRPr="008C051F">
        <w:t>несовершеннолетнем</w:t>
      </w:r>
      <w:r w:rsidR="008C051F" w:rsidRPr="008C051F">
        <w:t xml:space="preserve">. </w:t>
      </w:r>
      <w:r w:rsidRPr="008C051F">
        <w:t>Вместе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тем</w:t>
      </w:r>
      <w:r w:rsidR="008C051F" w:rsidRPr="008C051F">
        <w:t xml:space="preserve"> </w:t>
      </w:r>
      <w:r w:rsidRPr="008C051F">
        <w:t>нельзя</w:t>
      </w:r>
      <w:r w:rsidR="008C051F" w:rsidRPr="008C051F">
        <w:t xml:space="preserve"> </w:t>
      </w:r>
      <w:r w:rsidRPr="008C051F">
        <w:t>забывать,</w:t>
      </w:r>
      <w:r w:rsidR="008C051F" w:rsidRPr="008C051F">
        <w:t xml:space="preserve"> </w:t>
      </w:r>
      <w:r w:rsidRPr="008C051F">
        <w:t>что</w:t>
      </w:r>
      <w:r w:rsidR="008C051F" w:rsidRPr="008C051F">
        <w:t xml:space="preserve"> </w:t>
      </w:r>
      <w:r w:rsidRPr="008C051F">
        <w:t>различие</w:t>
      </w:r>
      <w:r w:rsidR="008C051F" w:rsidRPr="008C051F">
        <w:t xml:space="preserve"> </w:t>
      </w:r>
      <w:r w:rsidRPr="008C051F">
        <w:t>между</w:t>
      </w:r>
      <w:r w:rsidR="008C051F" w:rsidRPr="008C051F">
        <w:t xml:space="preserve"> </w:t>
      </w:r>
      <w:r w:rsidRPr="008C051F">
        <w:t>несовершеннолетним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взрослым</w:t>
      </w:r>
      <w:r w:rsidR="008C051F" w:rsidRPr="008C051F">
        <w:t xml:space="preserve"> </w:t>
      </w:r>
      <w:r w:rsidRPr="008C051F">
        <w:t>имеет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столько</w:t>
      </w:r>
      <w:r w:rsidR="008C051F" w:rsidRPr="008C051F">
        <w:t xml:space="preserve"> </w:t>
      </w:r>
      <w:r w:rsidRPr="008C051F">
        <w:t>количественный,</w:t>
      </w:r>
      <w:r w:rsidR="008C051F" w:rsidRPr="008C051F">
        <w:t xml:space="preserve"> </w:t>
      </w:r>
      <w:r w:rsidRPr="008C051F">
        <w:t>сколько</w:t>
      </w:r>
      <w:r w:rsidR="008C051F" w:rsidRPr="008C051F">
        <w:t xml:space="preserve"> </w:t>
      </w:r>
      <w:r w:rsidRPr="008C051F">
        <w:t>качественный</w:t>
      </w:r>
      <w:r w:rsidR="008C051F" w:rsidRPr="008C051F">
        <w:t xml:space="preserve"> </w:t>
      </w:r>
      <w:r w:rsidRPr="008C051F">
        <w:t>характер</w:t>
      </w:r>
      <w:r w:rsidR="008C051F" w:rsidRPr="008C051F">
        <w:t xml:space="preserve">. </w:t>
      </w:r>
      <w:r w:rsidR="00A52F05" w:rsidRPr="008C051F">
        <w:rPr>
          <w:rStyle w:val="aa"/>
          <w:color w:val="000000"/>
        </w:rPr>
        <w:footnoteReference w:id="3"/>
      </w:r>
    </w:p>
    <w:p w:rsidR="008C051F" w:rsidRPr="008C051F" w:rsidRDefault="00C1731B" w:rsidP="008C051F">
      <w:pPr>
        <w:tabs>
          <w:tab w:val="left" w:pos="726"/>
        </w:tabs>
      </w:pPr>
      <w:r w:rsidRPr="008C051F">
        <w:t>Несовершеннолетие</w:t>
      </w:r>
      <w:r w:rsidR="008C051F" w:rsidRPr="008C051F">
        <w:t xml:space="preserve"> - </w:t>
      </w:r>
      <w:r w:rsidRPr="008C051F">
        <w:t>один</w:t>
      </w:r>
      <w:r w:rsidR="008C051F" w:rsidRPr="008C051F">
        <w:t xml:space="preserve"> </w:t>
      </w:r>
      <w:r w:rsidRPr="008C051F">
        <w:t>из</w:t>
      </w:r>
      <w:r w:rsidR="008C051F" w:rsidRPr="008C051F">
        <w:t xml:space="preserve"> </w:t>
      </w:r>
      <w:r w:rsidRPr="008C051F">
        <w:t>наиболее</w:t>
      </w:r>
      <w:r w:rsidR="008C051F" w:rsidRPr="008C051F">
        <w:t xml:space="preserve"> </w:t>
      </w:r>
      <w:r w:rsidRPr="008C051F">
        <w:t>сложных</w:t>
      </w:r>
      <w:r w:rsidR="008C051F" w:rsidRPr="008C051F">
        <w:t xml:space="preserve"> </w:t>
      </w:r>
      <w:r w:rsidRPr="008C051F">
        <w:t>периодов</w:t>
      </w:r>
      <w:r w:rsidR="008C051F" w:rsidRPr="008C051F">
        <w:t xml:space="preserve"> </w:t>
      </w:r>
      <w:r w:rsidRPr="008C051F">
        <w:t>развития</w:t>
      </w:r>
      <w:r w:rsidR="008C051F" w:rsidRPr="008C051F">
        <w:t xml:space="preserve"> </w:t>
      </w:r>
      <w:r w:rsidRPr="008C051F">
        <w:t>личности</w:t>
      </w:r>
      <w:r w:rsidR="008C051F" w:rsidRPr="008C051F">
        <w:t xml:space="preserve">. </w:t>
      </w:r>
      <w:r w:rsidRPr="008C051F">
        <w:t>Несмотря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относительную</w:t>
      </w:r>
      <w:r w:rsidR="008C051F" w:rsidRPr="008C051F">
        <w:t xml:space="preserve"> </w:t>
      </w:r>
      <w:r w:rsidRPr="008C051F">
        <w:t>кратковременность,</w:t>
      </w:r>
      <w:r w:rsidR="008C051F" w:rsidRPr="008C051F">
        <w:t xml:space="preserve"> </w:t>
      </w:r>
      <w:r w:rsidRPr="008C051F">
        <w:t>этот</w:t>
      </w:r>
      <w:r w:rsidR="008C051F" w:rsidRPr="008C051F">
        <w:t xml:space="preserve"> </w:t>
      </w:r>
      <w:r w:rsidRPr="008C051F">
        <w:t>период</w:t>
      </w:r>
      <w:r w:rsidR="008C051F" w:rsidRPr="008C051F">
        <w:t xml:space="preserve"> </w:t>
      </w:r>
      <w:r w:rsidRPr="008C051F">
        <w:t>практически</w:t>
      </w:r>
      <w:r w:rsidR="008C051F" w:rsidRPr="008C051F">
        <w:t xml:space="preserve"> </w:t>
      </w:r>
      <w:r w:rsidRPr="008C051F">
        <w:t>определяет</w:t>
      </w:r>
      <w:r w:rsidR="008C051F" w:rsidRPr="008C051F">
        <w:t xml:space="preserve"> </w:t>
      </w:r>
      <w:r w:rsidRPr="008C051F">
        <w:t>дальнейшую</w:t>
      </w:r>
      <w:r w:rsidR="008C051F" w:rsidRPr="008C051F">
        <w:t xml:space="preserve"> </w:t>
      </w:r>
      <w:r w:rsidRPr="008C051F">
        <w:t>судьбу</w:t>
      </w:r>
      <w:r w:rsidR="008C051F" w:rsidRPr="008C051F">
        <w:t xml:space="preserve"> </w:t>
      </w:r>
      <w:r w:rsidRPr="008C051F">
        <w:t>каждого</w:t>
      </w:r>
      <w:r w:rsidR="008C051F" w:rsidRPr="008C051F">
        <w:t xml:space="preserve"> </w:t>
      </w:r>
      <w:r w:rsidRPr="008C051F">
        <w:t>человека,</w:t>
      </w:r>
      <w:r w:rsidR="008C051F" w:rsidRPr="008C051F">
        <w:t xml:space="preserve"> </w:t>
      </w:r>
      <w:r w:rsidRPr="008C051F">
        <w:t>так</w:t>
      </w:r>
      <w:r w:rsidR="008C051F" w:rsidRPr="008C051F">
        <w:t xml:space="preserve"> </w:t>
      </w:r>
      <w:r w:rsidRPr="008C051F">
        <w:t>как</w:t>
      </w:r>
      <w:r w:rsidR="008C051F" w:rsidRPr="008C051F">
        <w:t xml:space="preserve"> </w:t>
      </w:r>
      <w:r w:rsidRPr="008C051F">
        <w:t>именно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подростковом</w:t>
      </w:r>
      <w:r w:rsidR="008C051F" w:rsidRPr="008C051F">
        <w:t xml:space="preserve"> </w:t>
      </w:r>
      <w:r w:rsidRPr="008C051F">
        <w:t>возрасте</w:t>
      </w:r>
      <w:r w:rsidR="008C051F" w:rsidRPr="008C051F">
        <w:t xml:space="preserve"> </w:t>
      </w:r>
      <w:r w:rsidRPr="008C051F">
        <w:t>преимущественно</w:t>
      </w:r>
      <w:r w:rsidR="008C051F" w:rsidRPr="008C051F">
        <w:t xml:space="preserve"> </w:t>
      </w:r>
      <w:r w:rsidRPr="008C051F">
        <w:t>происходит</w:t>
      </w:r>
      <w:r w:rsidR="008C051F" w:rsidRPr="008C051F">
        <w:t xml:space="preserve"> </w:t>
      </w:r>
      <w:r w:rsidRPr="008C051F">
        <w:t>завершение</w:t>
      </w:r>
      <w:r w:rsidR="008C051F" w:rsidRPr="008C051F">
        <w:t xml:space="preserve"> </w:t>
      </w:r>
      <w:r w:rsidRPr="008C051F">
        <w:t>формирования</w:t>
      </w:r>
      <w:r w:rsidR="008C051F" w:rsidRPr="008C051F">
        <w:t xml:space="preserve"> </w:t>
      </w:r>
      <w:r w:rsidRPr="008C051F">
        <w:t>характера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становления</w:t>
      </w:r>
      <w:r w:rsidR="008C051F" w:rsidRPr="008C051F">
        <w:t xml:space="preserve"> </w:t>
      </w:r>
      <w:r w:rsidRPr="008C051F">
        <w:t>личности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активным</w:t>
      </w:r>
      <w:r w:rsidR="008C051F" w:rsidRPr="008C051F">
        <w:t xml:space="preserve"> </w:t>
      </w:r>
      <w:r w:rsidRPr="008C051F">
        <w:t>влиянием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нее</w:t>
      </w:r>
      <w:r w:rsidR="008C051F">
        <w:t xml:space="preserve"> </w:t>
      </w:r>
      <w:r w:rsidRPr="008C051F">
        <w:t>социальной</w:t>
      </w:r>
      <w:r w:rsidR="008C051F" w:rsidRPr="008C051F">
        <w:t xml:space="preserve"> </w:t>
      </w:r>
      <w:r w:rsidRPr="008C051F">
        <w:t>среды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особенно</w:t>
      </w:r>
      <w:r w:rsidR="008C051F" w:rsidRPr="008C051F">
        <w:t xml:space="preserve"> </w:t>
      </w:r>
      <w:r w:rsidRPr="008C051F">
        <w:t>ближайшего</w:t>
      </w:r>
      <w:r w:rsidR="008C051F" w:rsidRPr="008C051F">
        <w:t xml:space="preserve"> </w:t>
      </w:r>
      <w:r w:rsidRPr="008C051F">
        <w:t>окружения</w:t>
      </w:r>
      <w:r w:rsidR="008C051F" w:rsidRPr="008C051F">
        <w:t xml:space="preserve">. </w:t>
      </w:r>
      <w:r w:rsidR="00A53F1C" w:rsidRPr="008C051F">
        <w:rPr>
          <w:rStyle w:val="aa"/>
          <w:color w:val="000000"/>
        </w:rPr>
        <w:footnoteReference w:id="4"/>
      </w:r>
      <w:r w:rsidR="008C051F" w:rsidRPr="008C051F">
        <w:t xml:space="preserve"> </w:t>
      </w:r>
      <w:r w:rsidRPr="008C051F">
        <w:t>Несовершеннолетние</w:t>
      </w:r>
      <w:r w:rsidR="008C051F" w:rsidRPr="008C051F">
        <w:t xml:space="preserve"> </w:t>
      </w:r>
      <w:r w:rsidRPr="008C051F">
        <w:t>как</w:t>
      </w:r>
      <w:r w:rsidR="008C051F" w:rsidRPr="008C051F">
        <w:t xml:space="preserve"> </w:t>
      </w:r>
      <w:r w:rsidRPr="008C051F">
        <w:t>возрастная</w:t>
      </w:r>
      <w:r w:rsidR="008C051F" w:rsidRPr="008C051F">
        <w:t xml:space="preserve"> </w:t>
      </w:r>
      <w:r w:rsidRPr="008C051F">
        <w:t>группа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целом</w:t>
      </w:r>
      <w:r w:rsidR="008C051F" w:rsidRPr="008C051F">
        <w:t xml:space="preserve"> </w:t>
      </w:r>
      <w:r w:rsidRPr="008C051F">
        <w:t>считаются</w:t>
      </w:r>
      <w:r w:rsidR="008C051F" w:rsidRPr="008C051F">
        <w:t xml:space="preserve"> </w:t>
      </w:r>
      <w:r w:rsidRPr="008C051F">
        <w:t>находящимися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периоде</w:t>
      </w:r>
      <w:r w:rsidR="008C051F" w:rsidRPr="008C051F">
        <w:t xml:space="preserve"> </w:t>
      </w:r>
      <w:r w:rsidRPr="008C051F">
        <w:t>психофизиологического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социального</w:t>
      </w:r>
      <w:r w:rsidR="008C051F" w:rsidRPr="008C051F">
        <w:t xml:space="preserve"> </w:t>
      </w:r>
      <w:r w:rsidRPr="008C051F">
        <w:t>роста,</w:t>
      </w:r>
      <w:r w:rsidR="008C051F" w:rsidRPr="008C051F">
        <w:t xml:space="preserve"> </w:t>
      </w:r>
      <w:r w:rsidRPr="008C051F">
        <w:t>созревания</w:t>
      </w:r>
      <w:r w:rsidR="008C051F">
        <w:t xml:space="preserve"> (</w:t>
      </w:r>
      <w:r w:rsidRPr="008C051F">
        <w:t>пубертации</w:t>
      </w:r>
      <w:r w:rsidR="008C051F" w:rsidRPr="008C051F">
        <w:t xml:space="preserve">). </w:t>
      </w:r>
      <w:r w:rsidR="00E41F91" w:rsidRPr="008C051F">
        <w:rPr>
          <w:rStyle w:val="aa"/>
          <w:color w:val="000000"/>
        </w:rPr>
        <w:footnoteReference w:id="5"/>
      </w:r>
      <w:r w:rsidR="008C051F" w:rsidRPr="008C051F">
        <w:t xml:space="preserve"> </w:t>
      </w:r>
      <w:r w:rsidRPr="008C051F">
        <w:t>Восприятие</w:t>
      </w:r>
      <w:r w:rsidR="008C051F" w:rsidRPr="008C051F">
        <w:t xml:space="preserve"> </w:t>
      </w:r>
      <w:r w:rsidRPr="008C051F">
        <w:t>ими</w:t>
      </w:r>
      <w:r w:rsidR="008C051F" w:rsidRPr="008C051F">
        <w:t xml:space="preserve"> </w:t>
      </w:r>
      <w:r w:rsidRPr="008C051F">
        <w:t>мира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самих</w:t>
      </w:r>
      <w:r w:rsidR="008C051F" w:rsidRPr="008C051F">
        <w:t xml:space="preserve"> </w:t>
      </w:r>
      <w:r w:rsidRPr="008C051F">
        <w:t>себя</w:t>
      </w:r>
      <w:r w:rsidR="008C051F" w:rsidRPr="008C051F">
        <w:t xml:space="preserve"> </w:t>
      </w:r>
      <w:r w:rsidRPr="008C051F">
        <w:t>происходит</w:t>
      </w:r>
      <w:r w:rsidR="008C051F" w:rsidRPr="008C051F">
        <w:t xml:space="preserve"> </w:t>
      </w:r>
      <w:r w:rsidRPr="008C051F">
        <w:t>через</w:t>
      </w:r>
      <w:r w:rsidR="008C051F" w:rsidRPr="008C051F">
        <w:t xml:space="preserve"> </w:t>
      </w:r>
      <w:r w:rsidRPr="008C051F">
        <w:t>призму</w:t>
      </w:r>
      <w:r w:rsidR="008C051F" w:rsidRPr="008C051F">
        <w:t xml:space="preserve"> </w:t>
      </w:r>
      <w:r w:rsidRPr="008C051F">
        <w:t>этого</w:t>
      </w:r>
      <w:r w:rsidR="008C051F" w:rsidRPr="008C051F">
        <w:t xml:space="preserve"> </w:t>
      </w:r>
      <w:r w:rsidRPr="008C051F">
        <w:t>роста</w:t>
      </w:r>
      <w:r w:rsidR="008C051F" w:rsidRPr="008C051F">
        <w:t>.</w:t>
      </w:r>
    </w:p>
    <w:p w:rsidR="008C051F" w:rsidRPr="008C051F" w:rsidRDefault="00C1731B" w:rsidP="008C051F">
      <w:pPr>
        <w:tabs>
          <w:tab w:val="left" w:pos="726"/>
        </w:tabs>
      </w:pPr>
      <w:r w:rsidRPr="008C051F">
        <w:t>Согласно</w:t>
      </w:r>
      <w:r w:rsidR="008C051F" w:rsidRPr="008C051F">
        <w:t xml:space="preserve"> </w:t>
      </w:r>
      <w:r w:rsidRPr="008C051F">
        <w:t>ст</w:t>
      </w:r>
      <w:r w:rsidR="008C051F">
        <w:t>.6</w:t>
      </w:r>
      <w:r w:rsidRPr="008C051F">
        <w:t>0</w:t>
      </w:r>
      <w:r w:rsidR="008C051F" w:rsidRPr="008C051F">
        <w:t xml:space="preserve"> </w:t>
      </w:r>
      <w:r w:rsidRPr="008C051F">
        <w:t>Конституции</w:t>
      </w:r>
      <w:r w:rsidR="008C051F" w:rsidRPr="008C051F">
        <w:t xml:space="preserve"> </w:t>
      </w:r>
      <w:r w:rsidRPr="008C051F">
        <w:t>РФ</w:t>
      </w:r>
      <w:r w:rsidR="008C051F" w:rsidRPr="008C051F">
        <w:t xml:space="preserve"> </w:t>
      </w:r>
      <w:r w:rsidRPr="008C051F">
        <w:t>гражданин</w:t>
      </w:r>
      <w:r w:rsidR="008C051F" w:rsidRPr="008C051F">
        <w:t xml:space="preserve"> </w:t>
      </w:r>
      <w:r w:rsidRPr="008C051F">
        <w:t>Российской</w:t>
      </w:r>
      <w:r w:rsidR="008C051F" w:rsidRPr="008C051F">
        <w:t xml:space="preserve"> </w:t>
      </w:r>
      <w:r w:rsidRPr="008C051F">
        <w:t>Федерации</w:t>
      </w:r>
      <w:r w:rsidR="008C051F" w:rsidRPr="008C051F">
        <w:t xml:space="preserve"> </w:t>
      </w:r>
      <w:r w:rsidRPr="008C051F">
        <w:t>может</w:t>
      </w:r>
      <w:r w:rsidR="008C051F" w:rsidRPr="008C051F">
        <w:t xml:space="preserve"> </w:t>
      </w:r>
      <w:r w:rsidRPr="008C051F">
        <w:t>самостоятельно</w:t>
      </w:r>
      <w:r w:rsidR="008C051F" w:rsidRPr="008C051F">
        <w:t xml:space="preserve"> </w:t>
      </w:r>
      <w:r w:rsidRPr="008C051F">
        <w:t>осуществлять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полном</w:t>
      </w:r>
      <w:r w:rsidR="008C051F" w:rsidRPr="008C051F">
        <w:t xml:space="preserve"> </w:t>
      </w:r>
      <w:r w:rsidRPr="008C051F">
        <w:t>объеме</w:t>
      </w:r>
      <w:r w:rsidR="008C051F" w:rsidRPr="008C051F">
        <w:t xml:space="preserve"> </w:t>
      </w:r>
      <w:r w:rsidRPr="008C051F">
        <w:t>свои</w:t>
      </w:r>
      <w:r w:rsidR="008C051F" w:rsidRPr="008C051F">
        <w:t xml:space="preserve"> </w:t>
      </w:r>
      <w:r w:rsidRPr="008C051F">
        <w:t>права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обязанности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18</w:t>
      </w:r>
      <w:r w:rsidR="008C051F" w:rsidRPr="008C051F">
        <w:t xml:space="preserve"> </w:t>
      </w:r>
      <w:r w:rsidRPr="008C051F">
        <w:t>лет</w:t>
      </w:r>
      <w:r w:rsidR="008C051F" w:rsidRPr="008C051F">
        <w:t>.</w:t>
      </w:r>
    </w:p>
    <w:p w:rsidR="008C051F" w:rsidRPr="008C051F" w:rsidRDefault="009D4C0F" w:rsidP="008C051F">
      <w:pPr>
        <w:tabs>
          <w:tab w:val="left" w:pos="726"/>
        </w:tabs>
      </w:pPr>
      <w:r w:rsidRPr="008C051F">
        <w:t>Итак,</w:t>
      </w:r>
      <w:r w:rsidR="008C051F" w:rsidRPr="008C051F">
        <w:t xml:space="preserve"> </w:t>
      </w:r>
      <w:r w:rsidRPr="008C051F">
        <w:t>несовершеннолетним</w:t>
      </w:r>
      <w:r w:rsidR="008C051F" w:rsidRPr="008C051F">
        <w:t xml:space="preserve"> </w:t>
      </w:r>
      <w:r w:rsidRPr="008C051F">
        <w:t>признается</w:t>
      </w:r>
      <w:r w:rsidR="008C051F" w:rsidRPr="008C051F">
        <w:t xml:space="preserve"> </w:t>
      </w:r>
      <w:r w:rsidRPr="008C051F">
        <w:t>лицо,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достигшее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момент</w:t>
      </w:r>
      <w:r w:rsidR="008C051F" w:rsidRPr="008C051F">
        <w:t xml:space="preserve"> </w:t>
      </w:r>
      <w:r w:rsidRPr="008C051F">
        <w:t>совершения</w:t>
      </w:r>
      <w:r w:rsidR="008C051F" w:rsidRPr="008C051F">
        <w:t xml:space="preserve"> </w:t>
      </w:r>
      <w:r w:rsidRPr="008C051F">
        <w:t>преступления</w:t>
      </w:r>
      <w:r w:rsidR="008C051F" w:rsidRPr="008C051F">
        <w:t xml:space="preserve"> </w:t>
      </w:r>
      <w:r w:rsidRPr="008C051F">
        <w:t>восемнадцатилетнего</w:t>
      </w:r>
      <w:r w:rsidR="008C051F" w:rsidRPr="008C051F">
        <w:t xml:space="preserve"> </w:t>
      </w:r>
      <w:r w:rsidRPr="008C051F">
        <w:t>возраста</w:t>
      </w:r>
      <w:r w:rsidR="008C051F" w:rsidRPr="008C051F">
        <w:t>.</w:t>
      </w:r>
    </w:p>
    <w:p w:rsidR="009D4C0F" w:rsidRPr="008C051F" w:rsidRDefault="009D4C0F" w:rsidP="008C051F">
      <w:pPr>
        <w:tabs>
          <w:tab w:val="left" w:pos="726"/>
        </w:tabs>
      </w:pPr>
      <w:r w:rsidRPr="008C051F">
        <w:t>Отсюда</w:t>
      </w:r>
      <w:r w:rsidR="008C051F" w:rsidRPr="008C051F">
        <w:t xml:space="preserve"> </w:t>
      </w:r>
      <w:r w:rsidRPr="008C051F">
        <w:t>следует,</w:t>
      </w:r>
      <w:r w:rsidR="008C051F" w:rsidRPr="008C051F">
        <w:t xml:space="preserve"> </w:t>
      </w:r>
      <w:r w:rsidRPr="008C051F">
        <w:t>что</w:t>
      </w:r>
      <w:r w:rsidR="008C051F" w:rsidRPr="008C051F">
        <w:t xml:space="preserve"> </w:t>
      </w:r>
      <w:r w:rsidRPr="008C051F">
        <w:t>несовершеннолетний</w:t>
      </w:r>
      <w:r w:rsidR="008C051F" w:rsidRPr="008C051F">
        <w:t xml:space="preserve"> </w:t>
      </w:r>
      <w:r w:rsidRPr="008C051F">
        <w:t>обвиняемый</w:t>
      </w:r>
      <w:r w:rsidR="008C051F" w:rsidRPr="008C051F">
        <w:t xml:space="preserve"> - </w:t>
      </w:r>
      <w:r w:rsidRPr="008C051F">
        <w:t>лицо,</w:t>
      </w:r>
      <w:r w:rsidR="008C051F" w:rsidRPr="008C051F">
        <w:t xml:space="preserve"> </w:t>
      </w:r>
      <w:r w:rsidRPr="008C051F">
        <w:t>привлеченное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качестве</w:t>
      </w:r>
      <w:r w:rsidR="008C051F" w:rsidRPr="008C051F">
        <w:t xml:space="preserve"> </w:t>
      </w:r>
      <w:r w:rsidRPr="008C051F">
        <w:t>обвиняемого</w:t>
      </w:r>
      <w:r w:rsidR="008C051F" w:rsidRPr="008C051F">
        <w:t xml:space="preserve"> </w:t>
      </w:r>
      <w:r w:rsidRPr="008C051F">
        <w:t>за</w:t>
      </w:r>
      <w:r w:rsidR="008C051F" w:rsidRPr="008C051F">
        <w:t xml:space="preserve"> </w:t>
      </w:r>
      <w:r w:rsidRPr="008C051F">
        <w:t>преступление,</w:t>
      </w:r>
      <w:r w:rsidR="008C051F" w:rsidRPr="008C051F">
        <w:t xml:space="preserve"> </w:t>
      </w:r>
      <w:r w:rsidRPr="008C051F">
        <w:t>которое</w:t>
      </w:r>
      <w:r w:rsidR="008C051F" w:rsidRPr="008C051F">
        <w:t xml:space="preserve"> </w:t>
      </w:r>
      <w:r w:rsidRPr="008C051F">
        <w:t>оно</w:t>
      </w:r>
      <w:r w:rsidR="008C051F" w:rsidRPr="008C051F">
        <w:t xml:space="preserve"> </w:t>
      </w:r>
      <w:r w:rsidRPr="008C051F">
        <w:t>совершило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возрасте</w:t>
      </w:r>
      <w:r w:rsidR="008C051F" w:rsidRPr="008C051F">
        <w:t xml:space="preserve"> </w:t>
      </w:r>
      <w:r w:rsidRPr="008C051F">
        <w:t>до</w:t>
      </w:r>
      <w:r w:rsidR="008C051F" w:rsidRPr="008C051F">
        <w:t xml:space="preserve"> </w:t>
      </w:r>
      <w:r w:rsidRPr="008C051F">
        <w:t>восемнадцати</w:t>
      </w:r>
      <w:r w:rsidR="008C051F" w:rsidRPr="008C051F">
        <w:t xml:space="preserve"> </w:t>
      </w:r>
      <w:r w:rsidRPr="008C051F">
        <w:t>лет</w:t>
      </w:r>
      <w:r w:rsidR="008C051F" w:rsidRPr="008C051F">
        <w:t xml:space="preserve">. </w:t>
      </w:r>
      <w:r w:rsidRPr="008C051F">
        <w:t>По</w:t>
      </w:r>
      <w:r w:rsidR="008C051F" w:rsidRPr="008C051F">
        <w:t xml:space="preserve"> </w:t>
      </w:r>
      <w:r w:rsidRPr="008C051F">
        <w:t>общему</w:t>
      </w:r>
      <w:r w:rsidR="008C051F" w:rsidRPr="008C051F">
        <w:t xml:space="preserve"> </w:t>
      </w:r>
      <w:r w:rsidRPr="008C051F">
        <w:t>правилу,</w:t>
      </w:r>
      <w:r w:rsidR="008C051F" w:rsidRPr="008C051F">
        <w:t xml:space="preserve"> </w:t>
      </w:r>
      <w:r w:rsidRPr="008C051F">
        <w:t>уголовная</w:t>
      </w:r>
      <w:r w:rsidR="008C051F" w:rsidRPr="008C051F">
        <w:t xml:space="preserve"> </w:t>
      </w:r>
      <w:r w:rsidRPr="008C051F">
        <w:t>ответственность</w:t>
      </w:r>
      <w:r w:rsidR="008C051F" w:rsidRPr="008C051F">
        <w:t xml:space="preserve"> </w:t>
      </w:r>
      <w:r w:rsidRPr="008C051F">
        <w:t>за</w:t>
      </w:r>
      <w:r w:rsidR="008C051F" w:rsidRPr="008C051F">
        <w:t xml:space="preserve"> </w:t>
      </w:r>
      <w:r w:rsidRPr="008C051F">
        <w:t>совершение</w:t>
      </w:r>
      <w:r w:rsidR="008C051F" w:rsidRPr="008C051F">
        <w:t xml:space="preserve"> </w:t>
      </w:r>
      <w:r w:rsidRPr="008C051F">
        <w:t>любого</w:t>
      </w:r>
      <w:r w:rsidR="008C051F" w:rsidRPr="008C051F">
        <w:t xml:space="preserve"> </w:t>
      </w:r>
      <w:r w:rsidRPr="008C051F">
        <w:t>преступления</w:t>
      </w:r>
      <w:r w:rsidR="008C051F" w:rsidRPr="008C051F">
        <w:t xml:space="preserve"> </w:t>
      </w:r>
      <w:r w:rsidRPr="008C051F">
        <w:t>наступает,</w:t>
      </w:r>
      <w:r w:rsidR="008C051F" w:rsidRPr="008C051F">
        <w:t xml:space="preserve"> </w:t>
      </w:r>
      <w:r w:rsidRPr="008C051F">
        <w:t>если</w:t>
      </w:r>
      <w:r w:rsidR="008C051F" w:rsidRPr="008C051F">
        <w:t xml:space="preserve"> </w:t>
      </w:r>
      <w:r w:rsidRPr="008C051F">
        <w:t>обвиняемый</w:t>
      </w:r>
      <w:r w:rsidR="008C051F" w:rsidRPr="008C051F">
        <w:t xml:space="preserve"> </w:t>
      </w:r>
      <w:r w:rsidRPr="008C051F">
        <w:t>достиг</w:t>
      </w:r>
      <w:r w:rsidR="008C051F" w:rsidRPr="008C051F">
        <w:t xml:space="preserve"> </w:t>
      </w:r>
      <w:r w:rsidRPr="008C051F">
        <w:t>шестнадцати</w:t>
      </w:r>
      <w:r w:rsidR="008C051F" w:rsidRPr="008C051F">
        <w:t xml:space="preserve"> </w:t>
      </w:r>
      <w:r w:rsidRPr="008C051F">
        <w:t>лет</w:t>
      </w:r>
      <w:r w:rsidR="008C051F">
        <w:t xml:space="preserve"> (</w:t>
      </w:r>
      <w:r w:rsidRPr="008C051F">
        <w:t>ч</w:t>
      </w:r>
      <w:r w:rsidR="008C051F">
        <w:t>.1</w:t>
      </w:r>
      <w:r w:rsidR="008C051F" w:rsidRPr="008C051F">
        <w:t xml:space="preserve"> </w:t>
      </w:r>
      <w:r w:rsidRPr="008C051F">
        <w:t>ст</w:t>
      </w:r>
      <w:r w:rsidR="008C051F">
        <w:t xml:space="preserve">.20 </w:t>
      </w:r>
      <w:r w:rsidRPr="008C051F">
        <w:t>УК</w:t>
      </w:r>
      <w:r w:rsidR="008C051F" w:rsidRPr="008C051F">
        <w:t xml:space="preserve"> </w:t>
      </w:r>
      <w:r w:rsidRPr="008C051F">
        <w:t>РФ</w:t>
      </w:r>
      <w:r w:rsidR="008C051F" w:rsidRPr="008C051F">
        <w:t xml:space="preserve">). </w:t>
      </w:r>
      <w:r w:rsidRPr="008C051F">
        <w:t>По</w:t>
      </w:r>
      <w:r w:rsidR="008C051F" w:rsidRPr="008C051F">
        <w:t xml:space="preserve"> </w:t>
      </w:r>
      <w:r w:rsidRPr="008C051F">
        <w:t>делам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некоторых</w:t>
      </w:r>
      <w:r w:rsidR="008C051F" w:rsidRPr="008C051F">
        <w:t xml:space="preserve"> </w:t>
      </w:r>
      <w:r w:rsidRPr="008C051F">
        <w:t>тяжких,</w:t>
      </w:r>
      <w:r w:rsidR="008C051F" w:rsidRPr="008C051F">
        <w:t xml:space="preserve"> </w:t>
      </w:r>
      <w:r w:rsidRPr="008C051F">
        <w:t>насильственных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корыстных,</w:t>
      </w:r>
      <w:r w:rsidR="008C051F" w:rsidRPr="008C051F">
        <w:t xml:space="preserve"> </w:t>
      </w:r>
      <w:r w:rsidRPr="008C051F">
        <w:t>а</w:t>
      </w:r>
      <w:r w:rsidR="008C051F" w:rsidRPr="008C051F">
        <w:t xml:space="preserve"> </w:t>
      </w:r>
      <w:r w:rsidRPr="008C051F">
        <w:t>также</w:t>
      </w:r>
      <w:r w:rsidR="008C051F" w:rsidRPr="008C051F">
        <w:t xml:space="preserve"> </w:t>
      </w:r>
      <w:r w:rsidRPr="008C051F">
        <w:t>других</w:t>
      </w:r>
      <w:r w:rsidR="008C051F" w:rsidRPr="008C051F">
        <w:t xml:space="preserve"> </w:t>
      </w:r>
      <w:r w:rsidRPr="008C051F">
        <w:t>преступлениях,</w:t>
      </w:r>
      <w:r w:rsidR="008C051F" w:rsidRPr="008C051F">
        <w:t xml:space="preserve"> </w:t>
      </w:r>
      <w:r w:rsidRPr="008C051F">
        <w:t>круг</w:t>
      </w:r>
      <w:r w:rsidR="008C051F" w:rsidRPr="008C051F">
        <w:t xml:space="preserve"> </w:t>
      </w:r>
      <w:r w:rsidRPr="008C051F">
        <w:t>которых</w:t>
      </w:r>
      <w:r w:rsidR="008C051F" w:rsidRPr="008C051F">
        <w:t xml:space="preserve"> </w:t>
      </w:r>
      <w:r w:rsidRPr="008C051F">
        <w:t>очерчен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уголовном</w:t>
      </w:r>
      <w:r w:rsidR="008C051F" w:rsidRPr="008C051F">
        <w:t xml:space="preserve"> </w:t>
      </w:r>
      <w:r w:rsidRPr="008C051F">
        <w:t>законе,</w:t>
      </w:r>
      <w:r w:rsidR="008C051F" w:rsidRPr="008C051F">
        <w:t xml:space="preserve"> </w:t>
      </w:r>
      <w:r w:rsidRPr="008C051F">
        <w:t>несовершеннолетний</w:t>
      </w:r>
      <w:r w:rsidR="008C051F" w:rsidRPr="008C051F">
        <w:t xml:space="preserve"> </w:t>
      </w:r>
      <w:r w:rsidRPr="008C051F">
        <w:t>подлежит</w:t>
      </w:r>
      <w:r w:rsidR="008C051F" w:rsidRPr="008C051F">
        <w:t xml:space="preserve"> </w:t>
      </w:r>
      <w:r w:rsidRPr="008C051F">
        <w:t>привлечению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качестве</w:t>
      </w:r>
      <w:r w:rsidR="008C051F" w:rsidRPr="008C051F">
        <w:t xml:space="preserve"> </w:t>
      </w:r>
      <w:r w:rsidRPr="008C051F">
        <w:t>обвиняемого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достижении</w:t>
      </w:r>
      <w:r w:rsidR="008C051F" w:rsidRPr="008C051F">
        <w:t xml:space="preserve"> </w:t>
      </w:r>
      <w:r w:rsidRPr="008C051F">
        <w:t>четырнадцати</w:t>
      </w:r>
      <w:r w:rsidR="008C051F" w:rsidRPr="008C051F">
        <w:t xml:space="preserve"> </w:t>
      </w:r>
      <w:r w:rsidRPr="008C051F">
        <w:t>лет</w:t>
      </w:r>
      <w:r w:rsidR="008C051F">
        <w:t xml:space="preserve"> (</w:t>
      </w:r>
      <w:r w:rsidRPr="008C051F">
        <w:t>ч</w:t>
      </w:r>
      <w:r w:rsidR="008C051F">
        <w:t>.2</w:t>
      </w:r>
      <w:r w:rsidR="008C051F" w:rsidRPr="008C051F">
        <w:t xml:space="preserve"> </w:t>
      </w:r>
      <w:r w:rsidRPr="008C051F">
        <w:t>ст</w:t>
      </w:r>
      <w:r w:rsidR="008C051F">
        <w:t xml:space="preserve">.20 </w:t>
      </w:r>
      <w:r w:rsidRPr="008C051F">
        <w:t>УК</w:t>
      </w:r>
      <w:r w:rsidR="008C051F" w:rsidRPr="008C051F">
        <w:t xml:space="preserve"> </w:t>
      </w:r>
      <w:r w:rsidRPr="008C051F">
        <w:t>РФ</w:t>
      </w:r>
      <w:r w:rsidR="008C051F" w:rsidRPr="008C051F">
        <w:t xml:space="preserve">). </w:t>
      </w:r>
      <w:r w:rsidRPr="008C051F">
        <w:t>Недостижение,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соответствующих</w:t>
      </w:r>
      <w:r w:rsidR="008C051F" w:rsidRPr="008C051F">
        <w:t xml:space="preserve"> </w:t>
      </w:r>
      <w:r w:rsidRPr="008C051F">
        <w:t>случаях,</w:t>
      </w:r>
      <w:r w:rsidR="008C051F" w:rsidRPr="008C051F">
        <w:t xml:space="preserve"> </w:t>
      </w:r>
      <w:r w:rsidRPr="008C051F">
        <w:t>необходимого</w:t>
      </w:r>
      <w:r w:rsidR="008C051F" w:rsidRPr="008C051F">
        <w:t xml:space="preserve"> </w:t>
      </w:r>
      <w:r w:rsidRPr="008C051F">
        <w:t>возраста</w:t>
      </w:r>
      <w:r w:rsidR="008C051F" w:rsidRPr="008C051F">
        <w:t xml:space="preserve"> - </w:t>
      </w:r>
      <w:r w:rsidRPr="008C051F">
        <w:t>обстоятельство,</w:t>
      </w:r>
      <w:r w:rsidR="008C051F" w:rsidRPr="008C051F">
        <w:t xml:space="preserve"> </w:t>
      </w:r>
      <w:r w:rsidRPr="008C051F">
        <w:t>исключающее</w:t>
      </w:r>
      <w:r w:rsidR="008C051F" w:rsidRPr="008C051F">
        <w:t xml:space="preserve"> </w:t>
      </w:r>
      <w:r w:rsidRPr="008C051F">
        <w:t>производство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уголовному</w:t>
      </w:r>
      <w:r w:rsidR="008C051F" w:rsidRPr="008C051F">
        <w:t xml:space="preserve"> </w:t>
      </w:r>
      <w:r w:rsidRPr="008C051F">
        <w:t>делу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влекущее</w:t>
      </w:r>
      <w:r w:rsidR="008C051F" w:rsidRPr="008C051F">
        <w:t xml:space="preserve"> </w:t>
      </w:r>
      <w:r w:rsidRPr="008C051F">
        <w:t>отказ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возбуждении</w:t>
      </w:r>
      <w:r w:rsidR="008C051F" w:rsidRPr="008C051F">
        <w:t xml:space="preserve"> </w:t>
      </w:r>
      <w:r w:rsidRPr="008C051F">
        <w:t>уголовного</w:t>
      </w:r>
      <w:r w:rsidR="008C051F" w:rsidRPr="008C051F">
        <w:t xml:space="preserve"> </w:t>
      </w:r>
      <w:r w:rsidRPr="008C051F">
        <w:t>дела</w:t>
      </w:r>
      <w:r w:rsidR="008C051F" w:rsidRPr="008C051F">
        <w:t xml:space="preserve"> </w:t>
      </w:r>
      <w:r w:rsidRPr="008C051F">
        <w:t>или</w:t>
      </w:r>
      <w:r w:rsidR="008C051F" w:rsidRPr="008C051F">
        <w:t xml:space="preserve"> </w:t>
      </w:r>
      <w:r w:rsidRPr="008C051F">
        <w:t>прекращение</w:t>
      </w:r>
      <w:r w:rsidR="008C051F" w:rsidRPr="008C051F">
        <w:t xml:space="preserve"> </w:t>
      </w:r>
      <w:r w:rsidRPr="008C051F">
        <w:t>уголовного</w:t>
      </w:r>
      <w:r w:rsidR="008C051F" w:rsidRPr="008C051F">
        <w:t xml:space="preserve"> </w:t>
      </w:r>
      <w:r w:rsidRPr="008C051F">
        <w:t>дела</w:t>
      </w:r>
      <w:r w:rsidR="008C051F">
        <w:t xml:space="preserve"> (</w:t>
      </w:r>
      <w:r w:rsidRPr="008C051F">
        <w:t>ч</w:t>
      </w:r>
      <w:r w:rsidR="008C051F">
        <w:t>.3</w:t>
      </w:r>
      <w:r w:rsidR="008C051F" w:rsidRPr="008C051F">
        <w:t xml:space="preserve"> </w:t>
      </w:r>
      <w:r w:rsidRPr="008C051F">
        <w:t>ст</w:t>
      </w:r>
      <w:r w:rsidR="008C051F">
        <w:t>.2</w:t>
      </w:r>
      <w:r w:rsidRPr="008C051F">
        <w:t>7</w:t>
      </w:r>
      <w:r w:rsidR="008C051F" w:rsidRPr="008C051F">
        <w:t xml:space="preserve"> </w:t>
      </w:r>
      <w:r w:rsidRPr="008C051F">
        <w:t>УПК</w:t>
      </w:r>
      <w:r w:rsidR="008C051F" w:rsidRPr="008C051F">
        <w:t xml:space="preserve">). </w:t>
      </w:r>
      <w:r w:rsidRPr="008C051F">
        <w:rPr>
          <w:rStyle w:val="aa"/>
          <w:color w:val="000000"/>
        </w:rPr>
        <w:footnoteReference w:id="6"/>
      </w:r>
    </w:p>
    <w:p w:rsidR="008C051F" w:rsidRPr="008C051F" w:rsidRDefault="00B32E99" w:rsidP="008C051F">
      <w:pPr>
        <w:shd w:val="clear" w:color="auto" w:fill="FFFFFF"/>
        <w:tabs>
          <w:tab w:val="left" w:pos="726"/>
        </w:tabs>
      </w:pPr>
      <w:r w:rsidRPr="008C051F">
        <w:t>Модернизация</w:t>
      </w:r>
      <w:r w:rsidR="008C051F" w:rsidRPr="008C051F">
        <w:t xml:space="preserve"> </w:t>
      </w:r>
      <w:r w:rsidRPr="008C051F">
        <w:t>российской</w:t>
      </w:r>
      <w:r w:rsidR="008C051F" w:rsidRPr="008C051F">
        <w:t xml:space="preserve"> </w:t>
      </w:r>
      <w:r w:rsidRPr="008C051F">
        <w:t>модели</w:t>
      </w:r>
      <w:r w:rsidR="008C051F" w:rsidRPr="008C051F">
        <w:t xml:space="preserve"> </w:t>
      </w:r>
      <w:r w:rsidRPr="008C051F">
        <w:t>правосудия</w:t>
      </w:r>
      <w:r w:rsidR="008C051F" w:rsidRPr="008C051F">
        <w:t xml:space="preserve"> </w:t>
      </w:r>
      <w:r w:rsidRPr="008C051F">
        <w:t>для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произошло</w:t>
      </w:r>
      <w:r w:rsidR="008C051F" w:rsidRPr="008C051F">
        <w:t xml:space="preserve"> </w:t>
      </w:r>
      <w:r w:rsidRPr="008C051F">
        <w:t>после</w:t>
      </w:r>
      <w:r w:rsidR="008C051F" w:rsidRPr="008C051F">
        <w:t xml:space="preserve"> </w:t>
      </w:r>
      <w:r w:rsidRPr="008C051F">
        <w:t>вступления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силу</w:t>
      </w:r>
      <w:r w:rsidR="008C051F" w:rsidRPr="008C051F">
        <w:t xml:space="preserve"> </w:t>
      </w:r>
      <w:r w:rsidRPr="008C051F">
        <w:t>УПК</w:t>
      </w:r>
      <w:r w:rsidR="008C051F" w:rsidRPr="008C051F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8C051F">
          <w:t>2001</w:t>
        </w:r>
        <w:r w:rsidR="008C051F" w:rsidRPr="008C051F">
          <w:t xml:space="preserve"> </w:t>
        </w:r>
        <w:r w:rsidRPr="008C051F">
          <w:t>г</w:t>
        </w:r>
      </w:smartTag>
      <w:r w:rsidR="008C051F" w:rsidRPr="008C051F">
        <w:t xml:space="preserve">. </w:t>
      </w:r>
      <w:r w:rsidRPr="008C051F">
        <w:t>Речь</w:t>
      </w:r>
      <w:r w:rsidR="008C051F" w:rsidRPr="008C051F">
        <w:t xml:space="preserve"> </w:t>
      </w:r>
      <w:r w:rsidRPr="008C051F">
        <w:t>идет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Федеральных</w:t>
      </w:r>
      <w:r w:rsidR="008C051F" w:rsidRPr="008C051F">
        <w:t xml:space="preserve"> </w:t>
      </w:r>
      <w:r w:rsidRPr="008C051F">
        <w:t>законах</w:t>
      </w:r>
      <w:r w:rsidR="008C051F" w:rsidRPr="008C051F">
        <w:t xml:space="preserve"> </w:t>
      </w:r>
      <w:r w:rsidRPr="008C051F">
        <w:t>№</w:t>
      </w:r>
      <w:r w:rsidR="008C051F" w:rsidRPr="008C051F">
        <w:t xml:space="preserve"> </w:t>
      </w:r>
      <w:r w:rsidRPr="008C051F">
        <w:t>161-ФЗ</w:t>
      </w:r>
      <w:r w:rsidR="008C051F" w:rsidRPr="008C051F">
        <w:t xml:space="preserve"> </w:t>
      </w:r>
      <w:r w:rsidRPr="008C051F">
        <w:t>от</w:t>
      </w:r>
      <w:r w:rsidR="008C051F" w:rsidRPr="008C051F">
        <w:t xml:space="preserve"> </w:t>
      </w:r>
      <w:r w:rsidRPr="008C051F">
        <w:t>8</w:t>
      </w:r>
      <w:r w:rsidR="008C051F" w:rsidRPr="008C051F">
        <w:t xml:space="preserve"> </w:t>
      </w:r>
      <w:r w:rsidRPr="008C051F">
        <w:t>декабря</w:t>
      </w:r>
      <w:r w:rsidR="008C051F" w:rsidRPr="008C051F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8C051F">
          <w:t>2003</w:t>
        </w:r>
        <w:r w:rsidR="008C051F" w:rsidRPr="008C051F">
          <w:t xml:space="preserve"> </w:t>
        </w:r>
        <w:r w:rsidRPr="008C051F">
          <w:t>г</w:t>
        </w:r>
      </w:smartTag>
      <w:r w:rsidR="008C051F" w:rsidRPr="008C051F">
        <w:t>.</w:t>
      </w:r>
      <w:r w:rsidR="008C051F">
        <w:t xml:space="preserve"> "</w:t>
      </w:r>
      <w:r w:rsidRPr="008C051F">
        <w:t>О</w:t>
      </w:r>
      <w:r w:rsidR="008C051F" w:rsidRPr="008C051F">
        <w:t xml:space="preserve"> </w:t>
      </w:r>
      <w:r w:rsidRPr="008C051F">
        <w:t>приведении</w:t>
      </w:r>
      <w:r w:rsidR="008C051F" w:rsidRPr="008C051F">
        <w:t xml:space="preserve"> </w:t>
      </w:r>
      <w:r w:rsidRPr="008C051F">
        <w:t>Уголовно-процессуального</w:t>
      </w:r>
      <w:r w:rsidR="008C051F" w:rsidRPr="008C051F">
        <w:t xml:space="preserve"> </w:t>
      </w:r>
      <w:r w:rsidRPr="008C051F">
        <w:t>кодекса</w:t>
      </w:r>
      <w:r w:rsidR="008C051F" w:rsidRPr="008C051F">
        <w:t xml:space="preserve"> </w:t>
      </w:r>
      <w:r w:rsidRPr="008C051F">
        <w:t>Российской</w:t>
      </w:r>
      <w:r w:rsidR="008C051F" w:rsidRPr="008C051F">
        <w:t xml:space="preserve"> </w:t>
      </w:r>
      <w:r w:rsidRPr="008C051F">
        <w:t>Федерации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других</w:t>
      </w:r>
      <w:r w:rsidR="008C051F" w:rsidRPr="008C051F">
        <w:t xml:space="preserve"> </w:t>
      </w:r>
      <w:r w:rsidRPr="008C051F">
        <w:t>законодательных</w:t>
      </w:r>
      <w:r w:rsidR="008C051F" w:rsidRPr="008C051F">
        <w:t xml:space="preserve"> </w:t>
      </w:r>
      <w:r w:rsidRPr="008C051F">
        <w:t>актов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соответствие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Федеральным</w:t>
      </w:r>
      <w:r w:rsidR="008C051F" w:rsidRPr="008C051F">
        <w:t xml:space="preserve"> </w:t>
      </w:r>
      <w:r w:rsidRPr="008C051F">
        <w:t>законом</w:t>
      </w:r>
      <w:r w:rsidR="008C051F">
        <w:t xml:space="preserve"> "</w:t>
      </w:r>
      <w:r w:rsidRPr="008C051F">
        <w:t>О</w:t>
      </w:r>
      <w:r w:rsidR="008C051F" w:rsidRPr="008C051F">
        <w:t xml:space="preserve"> </w:t>
      </w:r>
      <w:r w:rsidRPr="008C051F">
        <w:t>внесении</w:t>
      </w:r>
      <w:r w:rsidR="008C051F" w:rsidRPr="008C051F">
        <w:t xml:space="preserve"> </w:t>
      </w:r>
      <w:r w:rsidRPr="008C051F">
        <w:t>изменений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дополнений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Уголовный</w:t>
      </w:r>
      <w:r w:rsidR="008C051F" w:rsidRPr="008C051F">
        <w:t xml:space="preserve"> </w:t>
      </w:r>
      <w:r w:rsidRPr="008C051F">
        <w:t>кодекс</w:t>
      </w:r>
      <w:r w:rsidR="008C051F" w:rsidRPr="008C051F">
        <w:t xml:space="preserve"> </w:t>
      </w:r>
      <w:r w:rsidRPr="008C051F">
        <w:t>Российской</w:t>
      </w:r>
      <w:r w:rsidR="008C051F" w:rsidRPr="008C051F">
        <w:t xml:space="preserve"> </w:t>
      </w:r>
      <w:r w:rsidRPr="008C051F">
        <w:t>Федерации</w:t>
      </w:r>
      <w:r w:rsidR="008C051F">
        <w:t xml:space="preserve">" </w:t>
      </w:r>
      <w:r w:rsidRPr="008C051F">
        <w:t>и</w:t>
      </w:r>
      <w:r w:rsidR="008C051F" w:rsidRPr="008C051F">
        <w:t xml:space="preserve"> </w:t>
      </w:r>
      <w:r w:rsidRPr="008C051F">
        <w:t>№</w:t>
      </w:r>
      <w:r w:rsidR="008C051F" w:rsidRPr="008C051F">
        <w:t xml:space="preserve"> </w:t>
      </w:r>
      <w:r w:rsidRPr="008C051F">
        <w:t>162-ФЗ</w:t>
      </w:r>
      <w:r w:rsidR="008C051F" w:rsidRPr="008C051F">
        <w:t xml:space="preserve"> </w:t>
      </w:r>
      <w:r w:rsidRPr="008C051F">
        <w:t>от</w:t>
      </w:r>
      <w:r w:rsidR="008C051F" w:rsidRPr="008C051F">
        <w:t xml:space="preserve"> </w:t>
      </w:r>
      <w:r w:rsidRPr="008C051F">
        <w:t>8</w:t>
      </w:r>
      <w:r w:rsidR="008C051F" w:rsidRPr="008C051F">
        <w:t xml:space="preserve"> </w:t>
      </w:r>
      <w:r w:rsidRPr="008C051F">
        <w:t>декабря</w:t>
      </w:r>
      <w:r w:rsidR="008C051F" w:rsidRPr="008C051F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8C051F">
          <w:t>2003</w:t>
        </w:r>
        <w:r w:rsidR="008C051F" w:rsidRPr="008C051F">
          <w:t xml:space="preserve"> </w:t>
        </w:r>
        <w:r w:rsidRPr="008C051F">
          <w:t>г</w:t>
        </w:r>
      </w:smartTag>
      <w:r w:rsidR="008C051F" w:rsidRPr="008C051F">
        <w:t>.</w:t>
      </w:r>
      <w:r w:rsidR="008C051F">
        <w:t xml:space="preserve"> "</w:t>
      </w:r>
      <w:r w:rsidRPr="008C051F">
        <w:t>О</w:t>
      </w:r>
      <w:r w:rsidR="008C051F" w:rsidRPr="008C051F">
        <w:t xml:space="preserve"> </w:t>
      </w:r>
      <w:r w:rsidRPr="008C051F">
        <w:t>внесении</w:t>
      </w:r>
      <w:r w:rsidR="008C051F" w:rsidRPr="008C051F">
        <w:t xml:space="preserve"> </w:t>
      </w:r>
      <w:r w:rsidRPr="008C051F">
        <w:t>изменений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дополнений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Уголовный</w:t>
      </w:r>
      <w:r w:rsidR="008C051F" w:rsidRPr="008C051F">
        <w:t xml:space="preserve"> </w:t>
      </w:r>
      <w:r w:rsidRPr="008C051F">
        <w:t>кодекс</w:t>
      </w:r>
      <w:r w:rsidR="008C051F" w:rsidRPr="008C051F">
        <w:t xml:space="preserve"> </w:t>
      </w:r>
      <w:r w:rsidRPr="008C051F">
        <w:t>Российской</w:t>
      </w:r>
      <w:r w:rsidR="008C051F" w:rsidRPr="008C051F">
        <w:t xml:space="preserve"> </w:t>
      </w:r>
      <w:r w:rsidRPr="008C051F">
        <w:t>Федерации</w:t>
      </w:r>
      <w:r w:rsidR="008C051F">
        <w:t>"</w:t>
      </w:r>
      <w:r w:rsidR="008C051F" w:rsidRPr="008C051F">
        <w:t>.</w:t>
      </w:r>
    </w:p>
    <w:p w:rsidR="008C051F" w:rsidRPr="008C051F" w:rsidRDefault="00B32E99" w:rsidP="008C051F">
      <w:pPr>
        <w:shd w:val="clear" w:color="auto" w:fill="FFFFFF"/>
        <w:tabs>
          <w:tab w:val="left" w:pos="726"/>
        </w:tabs>
      </w:pPr>
      <w:r w:rsidRPr="008C051F">
        <w:t>Нормы</w:t>
      </w:r>
      <w:r w:rsidR="008C051F" w:rsidRPr="008C051F">
        <w:t xml:space="preserve"> </w:t>
      </w:r>
      <w:r w:rsidRPr="008C051F">
        <w:t>Федеральных</w:t>
      </w:r>
      <w:r w:rsidR="008C051F" w:rsidRPr="008C051F">
        <w:t xml:space="preserve"> </w:t>
      </w:r>
      <w:r w:rsidRPr="008C051F">
        <w:t>законов,</w:t>
      </w:r>
      <w:r w:rsidR="008C051F" w:rsidRPr="008C051F">
        <w:t xml:space="preserve"> </w:t>
      </w:r>
      <w:r w:rsidRPr="008C051F">
        <w:t>принятых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8C051F">
          <w:t>2003</w:t>
        </w:r>
        <w:r w:rsidR="008C051F" w:rsidRPr="008C051F">
          <w:t xml:space="preserve"> </w:t>
        </w:r>
        <w:r w:rsidRPr="008C051F">
          <w:t>г</w:t>
        </w:r>
      </w:smartTag>
      <w:r w:rsidR="008C051F" w:rsidRPr="008C051F">
        <w:t xml:space="preserve">., </w:t>
      </w:r>
      <w:r w:rsidRPr="008C051F">
        <w:t>немногочисленны,</w:t>
      </w:r>
      <w:r w:rsidR="008C051F" w:rsidRPr="008C051F">
        <w:t xml:space="preserve"> </w:t>
      </w:r>
      <w:r w:rsidRPr="008C051F">
        <w:t>но</w:t>
      </w:r>
      <w:r w:rsidR="008C051F" w:rsidRPr="008C051F">
        <w:t xml:space="preserve"> </w:t>
      </w:r>
      <w:r w:rsidRPr="008C051F">
        <w:t>весьма</w:t>
      </w:r>
      <w:r w:rsidR="008C051F" w:rsidRPr="008C051F">
        <w:t xml:space="preserve"> </w:t>
      </w:r>
      <w:r w:rsidRPr="008C051F">
        <w:t>существенны,</w:t>
      </w:r>
      <w:r w:rsidR="008C051F" w:rsidRPr="008C051F">
        <w:t xml:space="preserve"> </w:t>
      </w:r>
      <w:r w:rsidRPr="008C051F">
        <w:t>ибо</w:t>
      </w:r>
      <w:r w:rsidR="008C051F" w:rsidRPr="008C051F">
        <w:t xml:space="preserve"> </w:t>
      </w:r>
      <w:r w:rsidRPr="008C051F">
        <w:t>касаются</w:t>
      </w:r>
      <w:r w:rsidR="008C051F" w:rsidRPr="008C051F">
        <w:t xml:space="preserve"> </w:t>
      </w:r>
      <w:r w:rsidRPr="008C051F">
        <w:t>освобождения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от</w:t>
      </w:r>
      <w:r w:rsidR="008C051F" w:rsidRPr="008C051F">
        <w:t xml:space="preserve"> </w:t>
      </w:r>
      <w:r w:rsidRPr="008C051F">
        <w:t>уголовной</w:t>
      </w:r>
      <w:r w:rsidR="008C051F" w:rsidRPr="008C051F">
        <w:t xml:space="preserve"> </w:t>
      </w:r>
      <w:r w:rsidRPr="008C051F">
        <w:t>ответственности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наказания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применения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ним</w:t>
      </w:r>
      <w:r w:rsidR="008C051F" w:rsidRPr="008C051F">
        <w:t xml:space="preserve"> </w:t>
      </w:r>
      <w:r w:rsidRPr="008C051F">
        <w:t>вместо</w:t>
      </w:r>
      <w:r w:rsidR="008C051F" w:rsidRPr="008C051F">
        <w:t xml:space="preserve"> </w:t>
      </w:r>
      <w:r w:rsidRPr="008C051F">
        <w:t>этого</w:t>
      </w:r>
      <w:r w:rsidR="008C051F" w:rsidRPr="008C051F">
        <w:t xml:space="preserve"> </w:t>
      </w:r>
      <w:r w:rsidRPr="008C051F">
        <w:t>принудительных</w:t>
      </w:r>
      <w:r w:rsidR="008C051F" w:rsidRPr="008C051F">
        <w:t xml:space="preserve"> </w:t>
      </w:r>
      <w:r w:rsidRPr="008C051F">
        <w:t>мер</w:t>
      </w:r>
      <w:r w:rsidR="008C051F" w:rsidRPr="008C051F">
        <w:t xml:space="preserve"> </w:t>
      </w:r>
      <w:r w:rsidRPr="008C051F">
        <w:t>воспитательного</w:t>
      </w:r>
      <w:r w:rsidR="008C051F" w:rsidRPr="008C051F">
        <w:t xml:space="preserve"> </w:t>
      </w:r>
      <w:r w:rsidRPr="008C051F">
        <w:t>воздействия</w:t>
      </w:r>
      <w:r w:rsidR="008C051F" w:rsidRPr="008C051F">
        <w:t>.</w:t>
      </w:r>
    </w:p>
    <w:p w:rsidR="008C051F" w:rsidRPr="008C051F" w:rsidRDefault="00B32E99" w:rsidP="008C051F">
      <w:pPr>
        <w:shd w:val="clear" w:color="auto" w:fill="FFFFFF"/>
        <w:tabs>
          <w:tab w:val="left" w:pos="726"/>
        </w:tabs>
      </w:pPr>
      <w:r w:rsidRPr="008C051F">
        <w:t>Дальнейшее</w:t>
      </w:r>
      <w:r w:rsidR="008C051F" w:rsidRPr="008C051F">
        <w:t xml:space="preserve"> </w:t>
      </w:r>
      <w:r w:rsidRPr="008C051F">
        <w:t>развитие</w:t>
      </w:r>
      <w:r w:rsidR="008C051F" w:rsidRPr="008C051F">
        <w:t xml:space="preserve"> </w:t>
      </w:r>
      <w:r w:rsidRPr="008C051F">
        <w:t>производства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делам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находим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постановлении</w:t>
      </w:r>
      <w:r w:rsidR="008C051F" w:rsidRPr="008C051F">
        <w:t xml:space="preserve"> </w:t>
      </w:r>
      <w:r w:rsidRPr="008C051F">
        <w:t>Пленума</w:t>
      </w:r>
      <w:r w:rsidR="008C051F" w:rsidRPr="008C051F">
        <w:t xml:space="preserve"> </w:t>
      </w:r>
      <w:r w:rsidRPr="008C051F">
        <w:t>Верховного</w:t>
      </w:r>
      <w:r w:rsidR="008C051F" w:rsidRPr="008C051F">
        <w:t xml:space="preserve"> </w:t>
      </w:r>
      <w:r w:rsidRPr="008C051F">
        <w:t>Суда</w:t>
      </w:r>
      <w:r w:rsidR="008C051F" w:rsidRPr="008C051F">
        <w:t xml:space="preserve"> </w:t>
      </w:r>
      <w:r w:rsidRPr="008C051F">
        <w:t>РФ</w:t>
      </w:r>
      <w:r w:rsidR="008C051F" w:rsidRPr="008C051F">
        <w:t xml:space="preserve"> </w:t>
      </w:r>
      <w:r w:rsidRPr="008C051F">
        <w:t>№</w:t>
      </w:r>
      <w:r w:rsidR="008C051F" w:rsidRPr="008C051F">
        <w:t xml:space="preserve"> </w:t>
      </w:r>
      <w:r w:rsidRPr="008C051F">
        <w:t>1</w:t>
      </w:r>
      <w:r w:rsidR="008C051F" w:rsidRPr="008C051F">
        <w:t xml:space="preserve"> </w:t>
      </w:r>
      <w:r w:rsidRPr="008C051F">
        <w:t>от</w:t>
      </w:r>
      <w:r w:rsidR="008C051F" w:rsidRPr="008C051F">
        <w:t xml:space="preserve"> </w:t>
      </w:r>
      <w:r w:rsidRPr="008C051F">
        <w:t>5</w:t>
      </w:r>
      <w:r w:rsidR="008C051F" w:rsidRPr="008C051F">
        <w:t xml:space="preserve"> </w:t>
      </w:r>
      <w:r w:rsidRPr="008C051F">
        <w:t>марта</w:t>
      </w:r>
      <w:r w:rsidR="008C051F" w:rsidRPr="008C051F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8C051F">
          <w:t>2004</w:t>
        </w:r>
        <w:r w:rsidR="008C051F" w:rsidRPr="008C051F">
          <w:t xml:space="preserve"> </w:t>
        </w:r>
        <w:r w:rsidRPr="008C051F">
          <w:t>г</w:t>
        </w:r>
      </w:smartTag>
      <w:r w:rsidR="008C051F" w:rsidRPr="008C051F">
        <w:t>.</w:t>
      </w:r>
      <w:r w:rsidR="008C051F">
        <w:t xml:space="preserve"> "</w:t>
      </w:r>
      <w:r w:rsidRPr="008C051F">
        <w:t>О</w:t>
      </w:r>
      <w:r w:rsidR="008C051F" w:rsidRPr="008C051F">
        <w:t xml:space="preserve"> </w:t>
      </w:r>
      <w:r w:rsidRPr="008C051F">
        <w:t>применении</w:t>
      </w:r>
      <w:r w:rsidR="008C051F" w:rsidRPr="008C051F">
        <w:t xml:space="preserve"> </w:t>
      </w:r>
      <w:r w:rsidRPr="008C051F">
        <w:t>судами</w:t>
      </w:r>
      <w:r w:rsidR="008C051F" w:rsidRPr="008C051F">
        <w:t xml:space="preserve"> </w:t>
      </w:r>
      <w:r w:rsidRPr="008C051F">
        <w:t>норм</w:t>
      </w:r>
      <w:r w:rsidR="008C051F" w:rsidRPr="008C051F">
        <w:t xml:space="preserve"> </w:t>
      </w:r>
      <w:r w:rsidRPr="008C051F">
        <w:t>уголовно-процессуального</w:t>
      </w:r>
      <w:r w:rsidR="008C051F" w:rsidRPr="008C051F">
        <w:t xml:space="preserve"> </w:t>
      </w:r>
      <w:r w:rsidRPr="008C051F">
        <w:t>кодекса</w:t>
      </w:r>
      <w:r w:rsidR="008C051F" w:rsidRPr="008C051F">
        <w:t xml:space="preserve"> </w:t>
      </w:r>
      <w:r w:rsidRPr="008C051F">
        <w:t>Российской</w:t>
      </w:r>
      <w:r w:rsidR="008C051F" w:rsidRPr="008C051F">
        <w:t xml:space="preserve"> </w:t>
      </w:r>
      <w:r w:rsidRPr="008C051F">
        <w:t>Федерации</w:t>
      </w:r>
      <w:r w:rsidR="008C051F">
        <w:t>"</w:t>
      </w:r>
      <w:r w:rsidR="008C051F" w:rsidRPr="008C051F">
        <w:t xml:space="preserve">. </w:t>
      </w:r>
      <w:r w:rsidRPr="008C051F">
        <w:t>Пленум</w:t>
      </w:r>
      <w:r w:rsidR="008C051F" w:rsidRPr="008C051F">
        <w:t xml:space="preserve"> </w:t>
      </w:r>
      <w:r w:rsidRPr="008C051F">
        <w:t>акцентировал</w:t>
      </w:r>
      <w:r w:rsidR="008C051F" w:rsidRPr="008C051F">
        <w:t xml:space="preserve"> </w:t>
      </w:r>
      <w:r w:rsidRPr="008C051F">
        <w:t>внимание</w:t>
      </w:r>
      <w:r w:rsidR="008C051F" w:rsidRPr="008C051F">
        <w:t xml:space="preserve"> </w:t>
      </w:r>
      <w:r w:rsidRPr="008C051F">
        <w:t>судебной</w:t>
      </w:r>
      <w:r w:rsidR="008C051F" w:rsidRPr="008C051F">
        <w:t xml:space="preserve"> </w:t>
      </w:r>
      <w:r w:rsidRPr="008C051F">
        <w:t>практики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следующих</w:t>
      </w:r>
      <w:r w:rsidR="008C051F" w:rsidRPr="008C051F">
        <w:t xml:space="preserve"> </w:t>
      </w:r>
      <w:r w:rsidRPr="008C051F">
        <w:t>обстоятельствах</w:t>
      </w:r>
      <w:r w:rsidR="008C051F" w:rsidRPr="008C051F">
        <w:t xml:space="preserve">: </w:t>
      </w:r>
      <w:r w:rsidRPr="008C051F">
        <w:t>общий</w:t>
      </w:r>
      <w:r w:rsidR="008C051F" w:rsidRPr="008C051F">
        <w:t xml:space="preserve"> </w:t>
      </w:r>
      <w:r w:rsidRPr="008C051F">
        <w:t>порядок</w:t>
      </w:r>
      <w:r w:rsidR="008C051F" w:rsidRPr="008C051F">
        <w:t xml:space="preserve"> </w:t>
      </w:r>
      <w:r w:rsidRPr="008C051F">
        <w:t>судопроизводства,</w:t>
      </w:r>
      <w:r w:rsidR="008C051F" w:rsidRPr="008C051F">
        <w:t xml:space="preserve"> </w:t>
      </w:r>
      <w:r w:rsidRPr="008C051F">
        <w:t>предусмотренный</w:t>
      </w:r>
      <w:r w:rsidR="008C051F" w:rsidRPr="008C051F">
        <w:t xml:space="preserve"> </w:t>
      </w:r>
      <w:r w:rsidRPr="008C051F">
        <w:t>УПК,</w:t>
      </w:r>
      <w:r w:rsidR="008C051F" w:rsidRPr="008C051F">
        <w:t xml:space="preserve"> </w:t>
      </w:r>
      <w:r w:rsidRPr="008C051F">
        <w:t>обязателен</w:t>
      </w:r>
      <w:r w:rsidR="008C051F" w:rsidRPr="008C051F">
        <w:t xml:space="preserve"> </w:t>
      </w:r>
      <w:r w:rsidRPr="008C051F">
        <w:t>для</w:t>
      </w:r>
      <w:r w:rsidR="008C051F" w:rsidRPr="008C051F">
        <w:t xml:space="preserve"> </w:t>
      </w:r>
      <w:r w:rsidRPr="008C051F">
        <w:t>дел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отношении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; </w:t>
      </w:r>
      <w:r w:rsidRPr="008C051F">
        <w:t>изъятия</w:t>
      </w:r>
      <w:r w:rsidR="008C051F" w:rsidRPr="008C051F">
        <w:t xml:space="preserve"> </w:t>
      </w:r>
      <w:r w:rsidRPr="008C051F">
        <w:t>из</w:t>
      </w:r>
      <w:r w:rsidR="008C051F" w:rsidRPr="008C051F">
        <w:t xml:space="preserve"> </w:t>
      </w:r>
      <w:r w:rsidRPr="008C051F">
        <w:t>этого</w:t>
      </w:r>
      <w:r w:rsidR="008C051F" w:rsidRPr="008C051F">
        <w:t xml:space="preserve"> </w:t>
      </w:r>
      <w:r w:rsidRPr="008C051F">
        <w:t>общего</w:t>
      </w:r>
      <w:r w:rsidR="008C051F" w:rsidRPr="008C051F">
        <w:t xml:space="preserve"> </w:t>
      </w:r>
      <w:r w:rsidRPr="008C051F">
        <w:t>порядка</w:t>
      </w:r>
      <w:r w:rsidR="008C051F" w:rsidRPr="008C051F">
        <w:t xml:space="preserve"> </w:t>
      </w:r>
      <w:r w:rsidRPr="008C051F">
        <w:t>могут</w:t>
      </w:r>
      <w:r w:rsidR="008C051F" w:rsidRPr="008C051F">
        <w:t xml:space="preserve"> </w:t>
      </w:r>
      <w:r w:rsidRPr="008C051F">
        <w:t>быть</w:t>
      </w:r>
      <w:r w:rsidR="008C051F" w:rsidRPr="008C051F">
        <w:t xml:space="preserve"> </w:t>
      </w:r>
      <w:r w:rsidRPr="008C051F">
        <w:t>лишь</w:t>
      </w:r>
      <w:r w:rsidR="008C051F" w:rsidRPr="008C051F">
        <w:t xml:space="preserve"> </w:t>
      </w:r>
      <w:r w:rsidRPr="008C051F">
        <w:t>те,</w:t>
      </w:r>
      <w:r w:rsidR="008C051F" w:rsidRPr="008C051F">
        <w:t xml:space="preserve"> </w:t>
      </w:r>
      <w:r w:rsidRPr="008C051F">
        <w:t>которые</w:t>
      </w:r>
      <w:r w:rsidR="008C051F" w:rsidRPr="008C051F">
        <w:t xml:space="preserve"> </w:t>
      </w:r>
      <w:r w:rsidRPr="008C051F">
        <w:t>предусмотрены</w:t>
      </w:r>
      <w:r w:rsidR="008C051F" w:rsidRPr="008C051F">
        <w:t xml:space="preserve"> </w:t>
      </w:r>
      <w:r w:rsidRPr="008C051F">
        <w:t>ст</w:t>
      </w:r>
      <w:r w:rsidR="008C051F">
        <w:t>.4</w:t>
      </w:r>
      <w:r w:rsidRPr="008C051F">
        <w:t>20-432</w:t>
      </w:r>
      <w:r w:rsidR="008C051F" w:rsidRPr="008C051F">
        <w:t xml:space="preserve"> </w:t>
      </w:r>
      <w:r w:rsidRPr="008C051F">
        <w:t>УПК,</w:t>
      </w:r>
      <w:r w:rsidR="008C051F" w:rsidRPr="008C051F">
        <w:t xml:space="preserve"> </w:t>
      </w:r>
      <w:r w:rsidRPr="008C051F">
        <w:t>составляющими</w:t>
      </w:r>
      <w:r w:rsidR="008C051F" w:rsidRPr="008C051F">
        <w:t xml:space="preserve"> </w:t>
      </w:r>
      <w:r w:rsidRPr="008C051F">
        <w:t>гл</w:t>
      </w:r>
      <w:r w:rsidR="008C051F">
        <w:t>.5</w:t>
      </w:r>
      <w:r w:rsidRPr="008C051F">
        <w:t>0</w:t>
      </w:r>
      <w:r w:rsidR="008C051F" w:rsidRPr="008C051F">
        <w:t xml:space="preserve"> </w:t>
      </w:r>
      <w:r w:rsidRPr="008C051F">
        <w:t>УПК</w:t>
      </w:r>
      <w:r w:rsidR="008C051F" w:rsidRPr="008C051F">
        <w:t xml:space="preserve">; </w:t>
      </w:r>
      <w:r w:rsidRPr="008C051F">
        <w:t>соответственно,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отношении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должен</w:t>
      </w:r>
      <w:r w:rsidR="008C051F" w:rsidRPr="008C051F">
        <w:t xml:space="preserve"> </w:t>
      </w:r>
      <w:r w:rsidRPr="008C051F">
        <w:t>применяться</w:t>
      </w:r>
      <w:r w:rsidR="008C051F" w:rsidRPr="008C051F">
        <w:t xml:space="preserve"> </w:t>
      </w:r>
      <w:r w:rsidRPr="008C051F">
        <w:t>особый</w:t>
      </w:r>
      <w:r w:rsidR="008C051F" w:rsidRPr="008C051F">
        <w:t xml:space="preserve"> </w:t>
      </w:r>
      <w:r w:rsidRPr="008C051F">
        <w:t>порядок</w:t>
      </w:r>
      <w:r w:rsidR="008C051F" w:rsidRPr="008C051F">
        <w:t xml:space="preserve"> </w:t>
      </w:r>
      <w:r w:rsidRPr="008C051F">
        <w:t>судебного</w:t>
      </w:r>
      <w:r w:rsidR="008C051F" w:rsidRPr="008C051F">
        <w:t xml:space="preserve"> </w:t>
      </w:r>
      <w:r w:rsidRPr="008C051F">
        <w:t>разбирательства,</w:t>
      </w:r>
      <w:r w:rsidR="008C051F" w:rsidRPr="008C051F">
        <w:t xml:space="preserve"> </w:t>
      </w:r>
      <w:r w:rsidRPr="008C051F">
        <w:t>предусмотренный</w:t>
      </w:r>
      <w:r w:rsidR="008C051F" w:rsidRPr="008C051F">
        <w:t xml:space="preserve"> </w:t>
      </w:r>
      <w:r w:rsidRPr="008C051F">
        <w:t>гл</w:t>
      </w:r>
      <w:r w:rsidR="008C051F">
        <w:t>.4</w:t>
      </w:r>
      <w:r w:rsidRPr="008C051F">
        <w:t>0</w:t>
      </w:r>
      <w:r w:rsidR="008C051F" w:rsidRPr="008C051F">
        <w:t xml:space="preserve"> </w:t>
      </w:r>
      <w:r w:rsidRPr="008C051F">
        <w:t>УПК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дающий</w:t>
      </w:r>
      <w:r w:rsidR="008C051F" w:rsidRPr="008C051F">
        <w:t xml:space="preserve"> </w:t>
      </w:r>
      <w:r w:rsidRPr="008C051F">
        <w:t>право</w:t>
      </w:r>
      <w:r w:rsidR="008C051F" w:rsidRPr="008C051F">
        <w:t xml:space="preserve"> </w:t>
      </w:r>
      <w:r w:rsidRPr="008C051F">
        <w:t>суду</w:t>
      </w:r>
      <w:r w:rsidR="008C051F" w:rsidRPr="008C051F">
        <w:t xml:space="preserve"> </w:t>
      </w:r>
      <w:r w:rsidRPr="008C051F">
        <w:t>провести</w:t>
      </w:r>
      <w:r w:rsidR="008C051F" w:rsidRPr="008C051F">
        <w:t xml:space="preserve"> </w:t>
      </w:r>
      <w:r w:rsidRPr="008C051F">
        <w:t>судебное</w:t>
      </w:r>
      <w:r w:rsidR="008C051F" w:rsidRPr="008C051F">
        <w:t xml:space="preserve"> </w:t>
      </w:r>
      <w:r w:rsidRPr="008C051F">
        <w:t>разбирательство</w:t>
      </w:r>
      <w:r w:rsidR="008C051F" w:rsidRPr="008C051F">
        <w:t xml:space="preserve"> </w:t>
      </w:r>
      <w:r w:rsidRPr="008C051F">
        <w:t>при</w:t>
      </w:r>
      <w:r w:rsidR="008C051F" w:rsidRPr="008C051F">
        <w:t xml:space="preserve"> </w:t>
      </w:r>
      <w:r w:rsidRPr="008C051F">
        <w:t>наличии</w:t>
      </w:r>
      <w:r w:rsidR="008C051F" w:rsidRPr="008C051F">
        <w:t xml:space="preserve"> </w:t>
      </w:r>
      <w:r w:rsidRPr="008C051F">
        <w:t>указанных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законе</w:t>
      </w:r>
      <w:r w:rsidR="008C051F" w:rsidRPr="008C051F">
        <w:t xml:space="preserve"> </w:t>
      </w:r>
      <w:r w:rsidRPr="008C051F">
        <w:t>условий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сокращенном</w:t>
      </w:r>
      <w:r w:rsidR="008C051F" w:rsidRPr="008C051F">
        <w:t xml:space="preserve"> </w:t>
      </w:r>
      <w:r w:rsidRPr="008C051F">
        <w:t>порядке</w:t>
      </w:r>
      <w:r w:rsidR="008C051F" w:rsidRPr="008C051F">
        <w:t>.</w:t>
      </w:r>
    </w:p>
    <w:p w:rsidR="008C051F" w:rsidRPr="008C051F" w:rsidRDefault="00C1731B" w:rsidP="008C051F">
      <w:pPr>
        <w:tabs>
          <w:tab w:val="left" w:pos="726"/>
        </w:tabs>
      </w:pPr>
      <w:r w:rsidRPr="008C051F">
        <w:t>В</w:t>
      </w:r>
      <w:r w:rsidR="008C051F" w:rsidRPr="008C051F">
        <w:t xml:space="preserve"> </w:t>
      </w:r>
      <w:r w:rsidRPr="008C051F">
        <w:t>отличие</w:t>
      </w:r>
      <w:r w:rsidR="008C051F" w:rsidRPr="008C051F">
        <w:t xml:space="preserve"> </w:t>
      </w:r>
      <w:r w:rsidRPr="008C051F">
        <w:t>от</w:t>
      </w:r>
      <w:r w:rsidR="008C051F" w:rsidRPr="008C051F">
        <w:t xml:space="preserve"> </w:t>
      </w:r>
      <w:r w:rsidRPr="008C051F">
        <w:t>гражданского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гражданского</w:t>
      </w:r>
      <w:r w:rsidR="008C051F" w:rsidRPr="008C051F">
        <w:t xml:space="preserve"> </w:t>
      </w:r>
      <w:r w:rsidRPr="008C051F">
        <w:t>процессуального</w:t>
      </w:r>
      <w:r w:rsidR="008C051F" w:rsidRPr="008C051F">
        <w:t xml:space="preserve"> </w:t>
      </w:r>
      <w:r w:rsidRPr="008C051F">
        <w:t>законодательства</w:t>
      </w:r>
      <w:r w:rsidR="008C051F">
        <w:t xml:space="preserve"> (</w:t>
      </w:r>
      <w:r w:rsidRPr="008C051F">
        <w:t>ст</w:t>
      </w:r>
      <w:r w:rsidR="008C051F" w:rsidRPr="008C051F">
        <w:t xml:space="preserve">. </w:t>
      </w:r>
      <w:r w:rsidRPr="008C051F">
        <w:t>ст</w:t>
      </w:r>
      <w:r w:rsidR="008C051F">
        <w:t>.1</w:t>
      </w:r>
      <w:r w:rsidRPr="008C051F">
        <w:t>7,</w:t>
      </w:r>
      <w:r w:rsidR="008C051F" w:rsidRPr="008C051F">
        <w:t xml:space="preserve"> </w:t>
      </w:r>
      <w:r w:rsidRPr="008C051F">
        <w:t>18,</w:t>
      </w:r>
      <w:r w:rsidR="008C051F" w:rsidRPr="008C051F">
        <w:t xml:space="preserve"> </w:t>
      </w:r>
      <w:r w:rsidRPr="008C051F">
        <w:t>21,</w:t>
      </w:r>
      <w:r w:rsidR="008C051F" w:rsidRPr="008C051F">
        <w:t xml:space="preserve"> </w:t>
      </w:r>
      <w:r w:rsidRPr="008C051F">
        <w:t>26,</w:t>
      </w:r>
      <w:r w:rsidR="008C051F" w:rsidRPr="008C051F">
        <w:t xml:space="preserve"> </w:t>
      </w:r>
      <w:r w:rsidRPr="008C051F">
        <w:t>28</w:t>
      </w:r>
      <w:r w:rsidR="008C051F" w:rsidRPr="008C051F">
        <w:t xml:space="preserve"> </w:t>
      </w:r>
      <w:r w:rsidRPr="008C051F">
        <w:t>ГК</w:t>
      </w:r>
      <w:r w:rsidR="008C051F" w:rsidRPr="008C051F">
        <w:t xml:space="preserve"> </w:t>
      </w:r>
      <w:r w:rsidRPr="008C051F">
        <w:t>РФ</w:t>
      </w:r>
      <w:r w:rsidR="008C051F" w:rsidRPr="008C051F">
        <w:t xml:space="preserve">; </w:t>
      </w:r>
      <w:r w:rsidRPr="008C051F">
        <w:t>ст</w:t>
      </w:r>
      <w:r w:rsidR="008C051F" w:rsidRPr="008C051F">
        <w:t xml:space="preserve">. </w:t>
      </w:r>
      <w:r w:rsidRPr="008C051F">
        <w:t>ст</w:t>
      </w:r>
      <w:r w:rsidR="008C051F">
        <w:t>.3</w:t>
      </w:r>
      <w:r w:rsidRPr="008C051F">
        <w:t>6,</w:t>
      </w:r>
      <w:r w:rsidR="008C051F" w:rsidRPr="008C051F">
        <w:t xml:space="preserve"> </w:t>
      </w:r>
      <w:r w:rsidRPr="008C051F">
        <w:t>37</w:t>
      </w:r>
      <w:r w:rsidR="008C051F" w:rsidRPr="008C051F">
        <w:t xml:space="preserve"> </w:t>
      </w:r>
      <w:r w:rsidRPr="008C051F">
        <w:t>ГПК</w:t>
      </w:r>
      <w:r w:rsidR="008C051F" w:rsidRPr="008C051F">
        <w:t xml:space="preserve"> </w:t>
      </w:r>
      <w:r w:rsidRPr="008C051F">
        <w:t>РФ</w:t>
      </w:r>
      <w:r w:rsidR="008C051F" w:rsidRPr="008C051F">
        <w:t xml:space="preserve">) </w:t>
      </w:r>
      <w:r w:rsidRPr="008C051F">
        <w:t>уголовно-процессуальный</w:t>
      </w:r>
      <w:r w:rsidR="008C051F" w:rsidRPr="008C051F">
        <w:t xml:space="preserve"> </w:t>
      </w:r>
      <w:r w:rsidRPr="008C051F">
        <w:t>закон</w:t>
      </w:r>
      <w:r w:rsidR="008C051F" w:rsidRPr="008C051F">
        <w:t xml:space="preserve"> </w:t>
      </w:r>
      <w:r w:rsidRPr="008C051F">
        <w:t>Российской</w:t>
      </w:r>
      <w:r w:rsidR="008C051F" w:rsidRPr="008C051F">
        <w:t xml:space="preserve"> </w:t>
      </w:r>
      <w:r w:rsidRPr="008C051F">
        <w:t>Федерации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содержит</w:t>
      </w:r>
      <w:r w:rsidR="008C051F" w:rsidRPr="008C051F">
        <w:t xml:space="preserve"> </w:t>
      </w:r>
      <w:r w:rsidRPr="008C051F">
        <w:t>понятий</w:t>
      </w:r>
      <w:r w:rsidR="008C051F" w:rsidRPr="008C051F">
        <w:t xml:space="preserve"> </w:t>
      </w:r>
      <w:r w:rsidRPr="008C051F">
        <w:t>правоспособности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дееспособности</w:t>
      </w:r>
      <w:r w:rsidR="008C051F" w:rsidRPr="008C051F">
        <w:t xml:space="preserve">. </w:t>
      </w:r>
      <w:r w:rsidRPr="008C051F">
        <w:t>Между</w:t>
      </w:r>
      <w:r w:rsidR="008C051F" w:rsidRPr="008C051F">
        <w:t xml:space="preserve"> </w:t>
      </w:r>
      <w:r w:rsidRPr="008C051F">
        <w:t>тем,</w:t>
      </w:r>
      <w:r w:rsidR="008C051F" w:rsidRPr="008C051F">
        <w:t xml:space="preserve"> </w:t>
      </w:r>
      <w:r w:rsidRPr="008C051F">
        <w:t>рассматривая</w:t>
      </w:r>
      <w:r w:rsidR="008C051F" w:rsidRPr="008C051F">
        <w:t xml:space="preserve"> </w:t>
      </w:r>
      <w:r w:rsidRPr="008C051F">
        <w:t>вопросы</w:t>
      </w:r>
      <w:r w:rsidR="008C051F" w:rsidRPr="008C051F">
        <w:t xml:space="preserve"> </w:t>
      </w:r>
      <w:r w:rsidRPr="008C051F">
        <w:t>уголовно-процессуальной</w:t>
      </w:r>
      <w:r w:rsidR="008C051F" w:rsidRPr="008C051F">
        <w:t xml:space="preserve"> </w:t>
      </w:r>
      <w:r w:rsidRPr="008C051F">
        <w:t>правоспособности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дееспособности</w:t>
      </w:r>
      <w:r w:rsidR="008C051F">
        <w:t xml:space="preserve"> </w:t>
      </w:r>
      <w:r w:rsidRPr="008C051F">
        <w:t>несовершеннолетних,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отношении</w:t>
      </w:r>
      <w:r w:rsidR="008C051F" w:rsidRPr="008C051F">
        <w:t xml:space="preserve"> </w:t>
      </w:r>
      <w:r w:rsidRPr="008C051F">
        <w:t>которых</w:t>
      </w:r>
      <w:r w:rsidR="008C051F" w:rsidRPr="008C051F">
        <w:t xml:space="preserve"> </w:t>
      </w:r>
      <w:r w:rsidRPr="008C051F">
        <w:t>осуществляется</w:t>
      </w:r>
      <w:r w:rsidR="008C051F" w:rsidRPr="008C051F">
        <w:t xml:space="preserve"> </w:t>
      </w:r>
      <w:r w:rsidRPr="008C051F">
        <w:t>уголовное</w:t>
      </w:r>
      <w:r w:rsidR="008C051F" w:rsidRPr="008C051F">
        <w:t xml:space="preserve"> </w:t>
      </w:r>
      <w:r w:rsidRPr="008C051F">
        <w:t>преследование,</w:t>
      </w:r>
      <w:r w:rsidR="008C051F" w:rsidRPr="008C051F">
        <w:t xml:space="preserve"> </w:t>
      </w:r>
      <w:r w:rsidRPr="008C051F">
        <w:t>авторы</w:t>
      </w:r>
      <w:r w:rsidR="008C051F" w:rsidRPr="008C051F">
        <w:t xml:space="preserve"> </w:t>
      </w:r>
      <w:r w:rsidRPr="008C051F">
        <w:t>упоминают</w:t>
      </w:r>
      <w:r w:rsidR="008C051F" w:rsidRPr="008C051F">
        <w:t xml:space="preserve"> </w:t>
      </w:r>
      <w:r w:rsidRPr="008C051F">
        <w:t>о</w:t>
      </w:r>
      <w:r w:rsidR="008C051F">
        <w:t xml:space="preserve"> "</w:t>
      </w:r>
      <w:r w:rsidRPr="008C051F">
        <w:t>частичной</w:t>
      </w:r>
      <w:r w:rsidR="008C051F" w:rsidRPr="008C051F">
        <w:t xml:space="preserve"> </w:t>
      </w:r>
      <w:r w:rsidRPr="008C051F">
        <w:t>дееспособности</w:t>
      </w:r>
      <w:r w:rsidR="008C051F">
        <w:t>"</w:t>
      </w:r>
      <w:r w:rsidRPr="008C051F">
        <w:t>,</w:t>
      </w:r>
      <w:r w:rsidR="005F7220" w:rsidRPr="008C051F">
        <w:rPr>
          <w:rStyle w:val="aa"/>
          <w:color w:val="000000"/>
        </w:rPr>
        <w:footnoteReference w:id="7"/>
      </w:r>
      <w:r w:rsidR="008C051F" w:rsidRPr="008C051F">
        <w:t xml:space="preserve"> </w:t>
      </w:r>
      <w:r w:rsidRPr="008C051F">
        <w:t>об</w:t>
      </w:r>
      <w:r w:rsidR="008C051F">
        <w:t xml:space="preserve"> "</w:t>
      </w:r>
      <w:r w:rsidRPr="008C051F">
        <w:t>относительной</w:t>
      </w:r>
      <w:r w:rsidR="008C051F" w:rsidRPr="008C051F">
        <w:t xml:space="preserve"> </w:t>
      </w:r>
      <w:r w:rsidRPr="008C051F">
        <w:t>уголовно-процессуальной</w:t>
      </w:r>
      <w:r w:rsidR="008C051F" w:rsidRPr="008C051F">
        <w:t xml:space="preserve"> </w:t>
      </w:r>
      <w:r w:rsidRPr="008C051F">
        <w:t>дееспособности</w:t>
      </w:r>
      <w:r w:rsidR="008C051F">
        <w:t>"</w:t>
      </w:r>
      <w:r w:rsidRPr="008C051F">
        <w:t>,</w:t>
      </w:r>
      <w:r w:rsidR="005F7220" w:rsidRPr="008C051F">
        <w:rPr>
          <w:rStyle w:val="aa"/>
          <w:color w:val="000000"/>
        </w:rPr>
        <w:footnoteReference w:id="8"/>
      </w:r>
      <w:r w:rsidR="008C051F" w:rsidRPr="008C051F">
        <w:t xml:space="preserve"> </w:t>
      </w:r>
      <w:r w:rsidRPr="008C051F">
        <w:t>о</w:t>
      </w:r>
      <w:r w:rsidR="008C051F">
        <w:t xml:space="preserve"> "</w:t>
      </w:r>
      <w:r w:rsidRPr="008C051F">
        <w:t>презумпции</w:t>
      </w:r>
      <w:r w:rsidR="008C051F" w:rsidRPr="008C051F">
        <w:t xml:space="preserve"> </w:t>
      </w:r>
      <w:r w:rsidRPr="008C051F">
        <w:t>частичной</w:t>
      </w:r>
      <w:r w:rsidR="008C051F" w:rsidRPr="008C051F">
        <w:t xml:space="preserve"> </w:t>
      </w:r>
      <w:r w:rsidRPr="008C051F">
        <w:t>уголовно-процессуальной</w:t>
      </w:r>
      <w:r w:rsidR="008C051F" w:rsidRPr="008C051F">
        <w:t xml:space="preserve"> </w:t>
      </w:r>
      <w:r w:rsidRPr="008C051F">
        <w:t>дееспособности</w:t>
      </w:r>
      <w:r w:rsidR="008C051F">
        <w:t>"</w:t>
      </w:r>
      <w:r w:rsidRPr="008C051F">
        <w:t>,</w:t>
      </w:r>
      <w:r w:rsidR="00332E25" w:rsidRPr="008C051F">
        <w:rPr>
          <w:rStyle w:val="aa"/>
          <w:color w:val="000000"/>
        </w:rPr>
        <w:footnoteReference w:id="9"/>
      </w:r>
      <w:r w:rsidR="008C051F" w:rsidRPr="008C051F">
        <w:t xml:space="preserve"> </w:t>
      </w:r>
      <w:r w:rsidRPr="008C051F">
        <w:t>о</w:t>
      </w:r>
      <w:r w:rsidR="008C051F">
        <w:t xml:space="preserve"> "</w:t>
      </w:r>
      <w:r w:rsidRPr="008C051F">
        <w:t>фактически</w:t>
      </w:r>
      <w:r w:rsidR="008C051F" w:rsidRPr="008C051F">
        <w:t xml:space="preserve"> </w:t>
      </w:r>
      <w:r w:rsidRPr="008C051F">
        <w:t>недостаточной</w:t>
      </w:r>
      <w:r w:rsidR="008C051F" w:rsidRPr="008C051F">
        <w:t xml:space="preserve"> </w:t>
      </w:r>
      <w:r w:rsidRPr="008C051F">
        <w:t>способности</w:t>
      </w:r>
      <w:r w:rsidR="008C051F" w:rsidRPr="008C051F">
        <w:t xml:space="preserve"> </w:t>
      </w:r>
      <w:r w:rsidRPr="008C051F">
        <w:t>защищать</w:t>
      </w:r>
      <w:r w:rsidR="008C051F" w:rsidRPr="008C051F">
        <w:t xml:space="preserve"> </w:t>
      </w:r>
      <w:r w:rsidRPr="008C051F">
        <w:t>себя</w:t>
      </w:r>
      <w:r w:rsidR="008C051F" w:rsidRPr="008C051F">
        <w:t xml:space="preserve"> </w:t>
      </w:r>
      <w:r w:rsidRPr="008C051F">
        <w:t>самостоятельно</w:t>
      </w:r>
      <w:r w:rsidR="008C051F">
        <w:t>"</w:t>
      </w:r>
      <w:r w:rsidR="008C051F" w:rsidRPr="008C051F">
        <w:t xml:space="preserve">. </w:t>
      </w:r>
      <w:r w:rsidR="00332E25" w:rsidRPr="008C051F">
        <w:rPr>
          <w:rStyle w:val="aa"/>
          <w:color w:val="000000"/>
        </w:rPr>
        <w:footnoteReference w:id="10"/>
      </w:r>
    </w:p>
    <w:p w:rsidR="008C051F" w:rsidRPr="008C051F" w:rsidRDefault="00C1731B" w:rsidP="008C051F">
      <w:pPr>
        <w:tabs>
          <w:tab w:val="left" w:pos="726"/>
        </w:tabs>
      </w:pPr>
      <w:r w:rsidRPr="008C051F">
        <w:t>Как</w:t>
      </w:r>
      <w:r w:rsidR="008C051F" w:rsidRPr="008C051F">
        <w:t xml:space="preserve"> </w:t>
      </w:r>
      <w:r w:rsidRPr="008C051F">
        <w:t>отмечает</w:t>
      </w:r>
      <w:r w:rsidR="008C051F" w:rsidRPr="008C051F">
        <w:t xml:space="preserve"> </w:t>
      </w:r>
      <w:r w:rsidRPr="008C051F">
        <w:t>И</w:t>
      </w:r>
      <w:r w:rsidR="008C051F">
        <w:t xml:space="preserve">.Б. </w:t>
      </w:r>
      <w:r w:rsidRPr="008C051F">
        <w:t>Пономарев,</w:t>
      </w:r>
      <w:r w:rsidR="008C051F">
        <w:t xml:space="preserve"> "</w:t>
      </w:r>
      <w:r w:rsidRPr="008C051F">
        <w:t>у</w:t>
      </w:r>
      <w:r w:rsidR="008C051F" w:rsidRPr="008C051F">
        <w:t xml:space="preserve"> </w:t>
      </w:r>
      <w:r w:rsidRPr="008C051F">
        <w:t>обвиняемого</w:t>
      </w:r>
      <w:r w:rsidR="008C051F" w:rsidRPr="008C051F">
        <w:t xml:space="preserve"> </w:t>
      </w:r>
      <w:r w:rsidRPr="008C051F">
        <w:t>уголовно-процессуальная</w:t>
      </w:r>
      <w:r w:rsidR="008C051F" w:rsidRPr="008C051F">
        <w:t xml:space="preserve"> </w:t>
      </w:r>
      <w:r w:rsidRPr="008C051F">
        <w:t>правоспособность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дееспособность</w:t>
      </w:r>
      <w:r w:rsidR="008C051F" w:rsidRPr="008C051F">
        <w:t xml:space="preserve"> </w:t>
      </w:r>
      <w:r w:rsidRPr="008C051F">
        <w:t>приобретаются</w:t>
      </w:r>
      <w:r w:rsidR="008C051F" w:rsidRPr="008C051F">
        <w:t xml:space="preserve"> </w:t>
      </w:r>
      <w:r w:rsidRPr="008C051F">
        <w:t>при</w:t>
      </w:r>
      <w:r w:rsidR="008C051F" w:rsidRPr="008C051F">
        <w:t xml:space="preserve"> </w:t>
      </w:r>
      <w:r w:rsidRPr="008C051F">
        <w:t>наличии</w:t>
      </w:r>
      <w:r w:rsidR="008C051F" w:rsidRPr="008C051F">
        <w:t xml:space="preserve"> </w:t>
      </w:r>
      <w:r w:rsidRPr="008C051F">
        <w:t>определенного</w:t>
      </w:r>
      <w:r w:rsidR="008C051F" w:rsidRPr="008C051F">
        <w:t xml:space="preserve"> </w:t>
      </w:r>
      <w:r w:rsidRPr="008C051F">
        <w:t>возраста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момент</w:t>
      </w:r>
      <w:r w:rsidR="008C051F" w:rsidRPr="008C051F">
        <w:t xml:space="preserve"> </w:t>
      </w:r>
      <w:r w:rsidRPr="008C051F">
        <w:t>совершения</w:t>
      </w:r>
      <w:r w:rsidR="008C051F" w:rsidRPr="008C051F">
        <w:t xml:space="preserve"> </w:t>
      </w:r>
      <w:r w:rsidRPr="008C051F">
        <w:t>общественно</w:t>
      </w:r>
      <w:r w:rsidR="008C051F" w:rsidRPr="008C051F">
        <w:t xml:space="preserve"> </w:t>
      </w:r>
      <w:r w:rsidRPr="008C051F">
        <w:t>опасного</w:t>
      </w:r>
      <w:r w:rsidR="008C051F" w:rsidRPr="008C051F">
        <w:t xml:space="preserve"> </w:t>
      </w:r>
      <w:r w:rsidRPr="008C051F">
        <w:t>деяния</w:t>
      </w:r>
      <w:r w:rsidR="008C051F" w:rsidRPr="008C051F">
        <w:t xml:space="preserve">. </w:t>
      </w:r>
      <w:r w:rsidRPr="008C051F">
        <w:t>Так,</w:t>
      </w:r>
      <w:r w:rsidR="008C051F" w:rsidRPr="008C051F">
        <w:t xml:space="preserve"> </w:t>
      </w:r>
      <w:r w:rsidRPr="008C051F">
        <w:t>обвиняемый</w:t>
      </w:r>
      <w:r w:rsidR="008C051F" w:rsidRPr="008C051F">
        <w:t xml:space="preserve"> </w:t>
      </w:r>
      <w:r w:rsidRPr="008C051F">
        <w:t>как</w:t>
      </w:r>
      <w:r w:rsidR="008C051F" w:rsidRPr="008C051F">
        <w:t xml:space="preserve"> </w:t>
      </w:r>
      <w:r w:rsidRPr="008C051F">
        <w:t>субъект</w:t>
      </w:r>
      <w:r w:rsidR="008C051F" w:rsidRPr="008C051F">
        <w:t xml:space="preserve"> </w:t>
      </w:r>
      <w:r w:rsidRPr="008C051F">
        <w:t>уголовно-процессуальных</w:t>
      </w:r>
      <w:r w:rsidR="008C051F" w:rsidRPr="008C051F">
        <w:t xml:space="preserve"> </w:t>
      </w:r>
      <w:r w:rsidRPr="008C051F">
        <w:t>отношений,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общему</w:t>
      </w:r>
      <w:r w:rsidR="008C051F" w:rsidRPr="008C051F">
        <w:t xml:space="preserve"> </w:t>
      </w:r>
      <w:r w:rsidRPr="008C051F">
        <w:t>правилу,</w:t>
      </w:r>
      <w:r w:rsidR="008C051F" w:rsidRPr="008C051F">
        <w:t xml:space="preserve"> </w:t>
      </w:r>
      <w:r w:rsidRPr="008C051F">
        <w:t>совпадает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лицом,</w:t>
      </w:r>
      <w:r w:rsidR="008C051F" w:rsidRPr="008C051F">
        <w:t xml:space="preserve"> </w:t>
      </w:r>
      <w:r w:rsidRPr="008C051F">
        <w:t>признаваемым</w:t>
      </w:r>
      <w:r w:rsidR="008C051F" w:rsidRPr="008C051F">
        <w:t xml:space="preserve"> </w:t>
      </w:r>
      <w:r w:rsidRPr="008C051F">
        <w:t>субъектом</w:t>
      </w:r>
      <w:r w:rsidR="008C051F" w:rsidRPr="008C051F">
        <w:t xml:space="preserve"> </w:t>
      </w:r>
      <w:r w:rsidRPr="008C051F">
        <w:t>преступления</w:t>
      </w:r>
      <w:r w:rsidR="008C051F" w:rsidRPr="008C051F">
        <w:t xml:space="preserve">. </w:t>
      </w:r>
      <w:r w:rsidRPr="008C051F">
        <w:t>Соответствие</w:t>
      </w:r>
      <w:r w:rsidR="008C051F" w:rsidRPr="008C051F">
        <w:t xml:space="preserve"> </w:t>
      </w:r>
      <w:r w:rsidRPr="008C051F">
        <w:t>или</w:t>
      </w:r>
      <w:r w:rsidR="008C051F" w:rsidRPr="008C051F">
        <w:t xml:space="preserve"> </w:t>
      </w:r>
      <w:r w:rsidRPr="008C051F">
        <w:t>несоответствие</w:t>
      </w:r>
      <w:r w:rsidR="008C051F" w:rsidRPr="008C051F">
        <w:t xml:space="preserve"> </w:t>
      </w:r>
      <w:r w:rsidRPr="008C051F">
        <w:t>требованиям</w:t>
      </w:r>
      <w:r w:rsidR="008C051F" w:rsidRPr="008C051F">
        <w:t xml:space="preserve"> </w:t>
      </w:r>
      <w:r w:rsidRPr="008C051F">
        <w:t>Уголовного</w:t>
      </w:r>
      <w:r w:rsidR="008C051F" w:rsidRPr="008C051F">
        <w:t xml:space="preserve"> </w:t>
      </w:r>
      <w:r w:rsidRPr="008C051F">
        <w:t>кодекса,</w:t>
      </w:r>
      <w:r w:rsidR="008C051F" w:rsidRPr="008C051F">
        <w:t xml:space="preserve"> </w:t>
      </w:r>
      <w:r w:rsidRPr="008C051F">
        <w:t>предъявляемым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лицам,</w:t>
      </w:r>
      <w:r w:rsidR="008C051F" w:rsidRPr="008C051F">
        <w:t xml:space="preserve"> </w:t>
      </w:r>
      <w:r w:rsidRPr="008C051F">
        <w:t>признаваемым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уголовном</w:t>
      </w:r>
      <w:r w:rsidR="008C051F" w:rsidRPr="008C051F">
        <w:t xml:space="preserve"> </w:t>
      </w:r>
      <w:r w:rsidRPr="008C051F">
        <w:t>праве</w:t>
      </w:r>
      <w:r w:rsidR="008C051F" w:rsidRPr="008C051F">
        <w:t xml:space="preserve"> </w:t>
      </w:r>
      <w:r w:rsidRPr="008C051F">
        <w:t>субъектами</w:t>
      </w:r>
      <w:r w:rsidR="008C051F" w:rsidRPr="008C051F">
        <w:t xml:space="preserve"> </w:t>
      </w:r>
      <w:r w:rsidRPr="008C051F">
        <w:t>преступления,</w:t>
      </w:r>
      <w:r w:rsidR="008C051F" w:rsidRPr="008C051F">
        <w:t xml:space="preserve"> </w:t>
      </w:r>
      <w:r w:rsidRPr="008C051F">
        <w:t>влияет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признание</w:t>
      </w:r>
      <w:r w:rsidR="008C051F" w:rsidRPr="008C051F">
        <w:t xml:space="preserve"> </w:t>
      </w:r>
      <w:r w:rsidRPr="008C051F">
        <w:t>или</w:t>
      </w:r>
      <w:r w:rsidR="008C051F" w:rsidRPr="008C051F">
        <w:t xml:space="preserve"> </w:t>
      </w:r>
      <w:r w:rsidRPr="008C051F">
        <w:t>отсутствие</w:t>
      </w:r>
      <w:r w:rsidR="008C051F" w:rsidRPr="008C051F">
        <w:t xml:space="preserve"> </w:t>
      </w:r>
      <w:r w:rsidRPr="008C051F">
        <w:t>уголовно-процессуальной</w:t>
      </w:r>
      <w:r w:rsidR="008C051F" w:rsidRPr="008C051F">
        <w:t xml:space="preserve"> </w:t>
      </w:r>
      <w:r w:rsidRPr="008C051F">
        <w:t>правоспособности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дееспособности</w:t>
      </w:r>
      <w:r w:rsidR="008C051F" w:rsidRPr="008C051F">
        <w:t xml:space="preserve">. </w:t>
      </w:r>
      <w:r w:rsidRPr="008C051F">
        <w:t>Круг</w:t>
      </w:r>
      <w:r w:rsidR="008C051F" w:rsidRPr="008C051F">
        <w:t xml:space="preserve"> </w:t>
      </w:r>
      <w:r w:rsidRPr="008C051F">
        <w:t>субъектов,</w:t>
      </w:r>
      <w:r w:rsidR="008C051F" w:rsidRPr="008C051F">
        <w:t xml:space="preserve"> </w:t>
      </w:r>
      <w:r w:rsidRPr="008C051F">
        <w:t>обладающих</w:t>
      </w:r>
      <w:r w:rsidR="008C051F" w:rsidRPr="008C051F">
        <w:t xml:space="preserve"> </w:t>
      </w:r>
      <w:r w:rsidRPr="008C051F">
        <w:t>уголовно-процессуальной</w:t>
      </w:r>
      <w:r w:rsidR="008C051F" w:rsidRPr="008C051F">
        <w:t xml:space="preserve"> </w:t>
      </w:r>
      <w:r w:rsidRPr="008C051F">
        <w:t>правоспособностью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дееспособностью,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может</w:t>
      </w:r>
      <w:r w:rsidR="008C051F" w:rsidRPr="008C051F">
        <w:t xml:space="preserve"> </w:t>
      </w:r>
      <w:r w:rsidRPr="008C051F">
        <w:t>быть</w:t>
      </w:r>
      <w:r w:rsidR="008C051F" w:rsidRPr="008C051F">
        <w:t xml:space="preserve"> </w:t>
      </w:r>
      <w:r w:rsidRPr="008C051F">
        <w:t>шире</w:t>
      </w:r>
      <w:r w:rsidR="008C051F" w:rsidRPr="008C051F">
        <w:t xml:space="preserve"> </w:t>
      </w:r>
      <w:r w:rsidRPr="008C051F">
        <w:t>круга</w:t>
      </w:r>
      <w:r w:rsidR="008C051F" w:rsidRPr="008C051F">
        <w:t xml:space="preserve"> </w:t>
      </w:r>
      <w:r w:rsidRPr="008C051F">
        <w:t>субъектов</w:t>
      </w:r>
      <w:r w:rsidR="008C051F" w:rsidRPr="008C051F">
        <w:t xml:space="preserve"> </w:t>
      </w:r>
      <w:r w:rsidRPr="008C051F">
        <w:t>преступления</w:t>
      </w:r>
      <w:r w:rsidR="008C051F">
        <w:t>"</w:t>
      </w:r>
      <w:r w:rsidR="008C051F" w:rsidRPr="008C051F">
        <w:t>.</w:t>
      </w:r>
      <w:r w:rsidR="008C051F">
        <w:t xml:space="preserve"> "</w:t>
      </w:r>
      <w:r w:rsidRPr="008C051F">
        <w:t>Однако</w:t>
      </w:r>
      <w:r w:rsidR="008C051F">
        <w:t>"</w:t>
      </w:r>
      <w:r w:rsidRPr="008C051F">
        <w:t>,</w:t>
      </w:r>
      <w:r w:rsidR="008C051F" w:rsidRPr="008C051F">
        <w:t xml:space="preserve"> - </w:t>
      </w:r>
      <w:r w:rsidRPr="008C051F">
        <w:t>по</w:t>
      </w:r>
      <w:r w:rsidR="008C051F" w:rsidRPr="008C051F">
        <w:t xml:space="preserve"> </w:t>
      </w:r>
      <w:r w:rsidRPr="008C051F">
        <w:t>мнению</w:t>
      </w:r>
      <w:r w:rsidR="008C051F" w:rsidRPr="008C051F">
        <w:t xml:space="preserve"> </w:t>
      </w:r>
      <w:r w:rsidRPr="008C051F">
        <w:t>автора,</w:t>
      </w:r>
      <w:r w:rsidR="008C051F" w:rsidRPr="008C051F">
        <w:t xml:space="preserve"> -</w:t>
      </w:r>
      <w:r w:rsidR="008C051F">
        <w:t xml:space="preserve"> "</w:t>
      </w:r>
      <w:r w:rsidRPr="008C051F">
        <w:t>следует</w:t>
      </w:r>
      <w:r w:rsidR="008C051F" w:rsidRPr="008C051F">
        <w:t xml:space="preserve"> </w:t>
      </w:r>
      <w:r w:rsidRPr="008C051F">
        <w:t>признать,</w:t>
      </w:r>
      <w:r w:rsidR="008C051F" w:rsidRPr="008C051F">
        <w:t xml:space="preserve"> </w:t>
      </w:r>
      <w:r w:rsidRPr="008C051F">
        <w:t>что</w:t>
      </w:r>
      <w:r w:rsidR="008C051F" w:rsidRPr="008C051F">
        <w:t xml:space="preserve"> </w:t>
      </w:r>
      <w:r w:rsidRPr="008C051F">
        <w:t>уголовно-процессуальная</w:t>
      </w:r>
      <w:r w:rsidR="008C051F" w:rsidRPr="008C051F">
        <w:t xml:space="preserve"> </w:t>
      </w:r>
      <w:r w:rsidRPr="008C051F">
        <w:t>дееспособность</w:t>
      </w:r>
      <w:r w:rsidR="008C051F" w:rsidRPr="008C051F">
        <w:t xml:space="preserve"> </w:t>
      </w:r>
      <w:r w:rsidRPr="008C051F">
        <w:t>несовершеннолетнего</w:t>
      </w:r>
      <w:r w:rsidR="008C051F">
        <w:t xml:space="preserve"> </w:t>
      </w:r>
      <w:r w:rsidRPr="008C051F">
        <w:t>обвиняемого</w:t>
      </w:r>
      <w:r w:rsidR="008C051F" w:rsidRPr="008C051F">
        <w:t xml:space="preserve"> - </w:t>
      </w:r>
      <w:r w:rsidRPr="008C051F">
        <w:t>гражданского</w:t>
      </w:r>
      <w:r w:rsidR="008C051F" w:rsidRPr="008C051F">
        <w:t xml:space="preserve"> </w:t>
      </w:r>
      <w:r w:rsidRPr="008C051F">
        <w:t>ответчика</w:t>
      </w:r>
      <w:r w:rsidR="008C051F" w:rsidRPr="008C051F">
        <w:t xml:space="preserve"> </w:t>
      </w:r>
      <w:r w:rsidRPr="008C051F">
        <w:t>является</w:t>
      </w:r>
      <w:r w:rsidR="008C051F" w:rsidRPr="008C051F">
        <w:t xml:space="preserve"> </w:t>
      </w:r>
      <w:r w:rsidRPr="008C051F">
        <w:t>относительной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что</w:t>
      </w:r>
      <w:r w:rsidR="008C051F" w:rsidRPr="008C051F">
        <w:t xml:space="preserve"> </w:t>
      </w:r>
      <w:r w:rsidRPr="008C051F">
        <w:t>при</w:t>
      </w:r>
      <w:r w:rsidR="008C051F" w:rsidRPr="008C051F">
        <w:t xml:space="preserve"> </w:t>
      </w:r>
      <w:r w:rsidRPr="008C051F">
        <w:t>таком</w:t>
      </w:r>
      <w:r w:rsidR="008C051F" w:rsidRPr="008C051F">
        <w:t xml:space="preserve"> </w:t>
      </w:r>
      <w:r w:rsidRPr="008C051F">
        <w:t>положении</w:t>
      </w:r>
      <w:r w:rsidR="008C051F" w:rsidRPr="008C051F">
        <w:t xml:space="preserve"> </w:t>
      </w:r>
      <w:r w:rsidRPr="008C051F">
        <w:t>у</w:t>
      </w:r>
      <w:r w:rsidR="008C051F" w:rsidRPr="008C051F">
        <w:t xml:space="preserve"> </w:t>
      </w:r>
      <w:r w:rsidRPr="008C051F">
        <w:t>обвиняемого</w:t>
      </w:r>
      <w:r w:rsidR="008C051F" w:rsidRPr="008C051F">
        <w:t xml:space="preserve"> - </w:t>
      </w:r>
      <w:r w:rsidRPr="008C051F">
        <w:t>гражданского</w:t>
      </w:r>
      <w:r w:rsidR="008C051F" w:rsidRPr="008C051F">
        <w:t xml:space="preserve"> </w:t>
      </w:r>
      <w:r w:rsidRPr="008C051F">
        <w:t>ответчика</w:t>
      </w:r>
      <w:r w:rsidR="008C051F" w:rsidRPr="008C051F">
        <w:t xml:space="preserve"> </w:t>
      </w:r>
      <w:r w:rsidRPr="008C051F">
        <w:t>правоспособность</w:t>
      </w:r>
      <w:r w:rsidR="008C051F" w:rsidRPr="008C051F">
        <w:t xml:space="preserve"> </w:t>
      </w:r>
      <w:r w:rsidRPr="008C051F">
        <w:t>приобретается</w:t>
      </w:r>
      <w:r w:rsidR="008C051F" w:rsidRPr="008C051F">
        <w:t xml:space="preserve"> </w:t>
      </w:r>
      <w:r w:rsidRPr="008C051F">
        <w:t>раньше,</w:t>
      </w:r>
      <w:r w:rsidR="008C051F" w:rsidRPr="008C051F">
        <w:t xml:space="preserve"> </w:t>
      </w:r>
      <w:r w:rsidRPr="008C051F">
        <w:t>чем</w:t>
      </w:r>
      <w:r w:rsidR="008C051F" w:rsidRPr="008C051F">
        <w:t xml:space="preserve"> </w:t>
      </w:r>
      <w:r w:rsidRPr="008C051F">
        <w:t>полная</w:t>
      </w:r>
      <w:r w:rsidR="008C051F" w:rsidRPr="008C051F">
        <w:t xml:space="preserve"> </w:t>
      </w:r>
      <w:r w:rsidRPr="008C051F">
        <w:t>уголовно-процессуальная</w:t>
      </w:r>
      <w:r w:rsidR="008C051F" w:rsidRPr="008C051F">
        <w:t xml:space="preserve"> </w:t>
      </w:r>
      <w:r w:rsidRPr="008C051F">
        <w:t>дееспособность</w:t>
      </w:r>
      <w:r w:rsidR="008C051F">
        <w:t>"</w:t>
      </w:r>
      <w:r w:rsidR="008C051F" w:rsidRPr="008C051F">
        <w:t xml:space="preserve">. </w:t>
      </w:r>
      <w:r w:rsidRPr="008C051F">
        <w:t>Ссылаясь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правило</w:t>
      </w:r>
      <w:r w:rsidR="008C051F" w:rsidRPr="008C051F">
        <w:t xml:space="preserve"> </w:t>
      </w:r>
      <w:r w:rsidRPr="008C051F">
        <w:t>об</w:t>
      </w:r>
      <w:r w:rsidR="008C051F" w:rsidRPr="008C051F">
        <w:t xml:space="preserve"> </w:t>
      </w:r>
      <w:r w:rsidRPr="008C051F">
        <w:t>участии</w:t>
      </w:r>
      <w:r w:rsidR="008C051F" w:rsidRPr="008C051F">
        <w:t xml:space="preserve"> </w:t>
      </w:r>
      <w:r w:rsidRPr="008C051F">
        <w:t>защитника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делам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преступлениях</w:t>
      </w:r>
      <w:r w:rsidR="008C051F" w:rsidRPr="008C051F">
        <w:t xml:space="preserve"> </w:t>
      </w:r>
      <w:r w:rsidRPr="008C051F">
        <w:t>несовершеннолетних,</w:t>
      </w:r>
      <w:r w:rsidR="008C051F" w:rsidRPr="008C051F">
        <w:t xml:space="preserve"> </w:t>
      </w:r>
      <w:r w:rsidRPr="008C051F">
        <w:t>автор</w:t>
      </w:r>
      <w:r w:rsidR="008C051F" w:rsidRPr="008C051F">
        <w:t xml:space="preserve"> </w:t>
      </w:r>
      <w:r w:rsidRPr="008C051F">
        <w:t>приходит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выводу</w:t>
      </w:r>
      <w:r w:rsidR="008C051F">
        <w:t xml:space="preserve"> "</w:t>
      </w:r>
      <w:r w:rsidRPr="008C051F">
        <w:t>о</w:t>
      </w:r>
      <w:r w:rsidR="008C051F" w:rsidRPr="008C051F">
        <w:t xml:space="preserve"> </w:t>
      </w:r>
      <w:r w:rsidRPr="008C051F">
        <w:t>несомненности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данном</w:t>
      </w:r>
      <w:r w:rsidR="008C051F" w:rsidRPr="008C051F">
        <w:t xml:space="preserve"> </w:t>
      </w:r>
      <w:r w:rsidRPr="008C051F">
        <w:t>случае</w:t>
      </w:r>
      <w:r w:rsidR="008C051F" w:rsidRPr="008C051F">
        <w:t xml:space="preserve"> </w:t>
      </w:r>
      <w:r w:rsidRPr="008C051F">
        <w:t>возникновения</w:t>
      </w:r>
      <w:r w:rsidR="008C051F" w:rsidRPr="008C051F">
        <w:t xml:space="preserve"> </w:t>
      </w:r>
      <w:r w:rsidRPr="008C051F">
        <w:t>у</w:t>
      </w:r>
      <w:r w:rsidR="008C051F" w:rsidRPr="008C051F">
        <w:t xml:space="preserve"> </w:t>
      </w:r>
      <w:r w:rsidRPr="008C051F">
        <w:t>обвиняемого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полной,</w:t>
      </w:r>
      <w:r w:rsidR="008C051F" w:rsidRPr="008C051F">
        <w:t xml:space="preserve"> </w:t>
      </w:r>
      <w:r w:rsidRPr="008C051F">
        <w:t>а</w:t>
      </w:r>
      <w:r w:rsidR="008C051F" w:rsidRPr="008C051F">
        <w:t xml:space="preserve"> </w:t>
      </w:r>
      <w:r w:rsidRPr="008C051F">
        <w:t>относительной</w:t>
      </w:r>
      <w:r w:rsidR="008C051F" w:rsidRPr="008C051F">
        <w:t xml:space="preserve"> </w:t>
      </w:r>
      <w:r w:rsidRPr="008C051F">
        <w:t>процессуальной</w:t>
      </w:r>
      <w:r w:rsidR="008C051F" w:rsidRPr="008C051F">
        <w:t xml:space="preserve"> </w:t>
      </w:r>
      <w:r w:rsidRPr="008C051F">
        <w:t>дееспособности,</w:t>
      </w:r>
      <w:r w:rsidR="008C051F" w:rsidRPr="008C051F">
        <w:t xml:space="preserve"> </w:t>
      </w:r>
      <w:r w:rsidRPr="008C051F">
        <w:t>хотя</w:t>
      </w:r>
      <w:r w:rsidR="008C051F" w:rsidRPr="008C051F">
        <w:t xml:space="preserve"> </w:t>
      </w:r>
      <w:r w:rsidRPr="008C051F">
        <w:t>он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может</w:t>
      </w:r>
      <w:r w:rsidR="008C051F" w:rsidRPr="008C051F">
        <w:t xml:space="preserve"> </w:t>
      </w:r>
      <w:r w:rsidRPr="008C051F">
        <w:t>являться</w:t>
      </w:r>
      <w:r w:rsidR="008C051F" w:rsidRPr="008C051F">
        <w:t xml:space="preserve"> </w:t>
      </w:r>
      <w:r w:rsidRPr="008C051F">
        <w:t>субъектом</w:t>
      </w:r>
      <w:r w:rsidR="008C051F" w:rsidRPr="008C051F">
        <w:t xml:space="preserve"> </w:t>
      </w:r>
      <w:r w:rsidRPr="008C051F">
        <w:t>всех</w:t>
      </w:r>
      <w:r w:rsidR="008C051F" w:rsidRPr="008C051F">
        <w:t xml:space="preserve"> </w:t>
      </w:r>
      <w:r w:rsidRPr="008C051F">
        <w:t>прав</w:t>
      </w:r>
      <w:r w:rsidR="008C051F" w:rsidRPr="008C051F">
        <w:t xml:space="preserve"> </w:t>
      </w:r>
      <w:r w:rsidRPr="008C051F">
        <w:t>обвиняемого</w:t>
      </w:r>
      <w:r w:rsidR="008C051F">
        <w:t>"</w:t>
      </w:r>
      <w:r w:rsidR="008C051F" w:rsidRPr="008C051F">
        <w:t xml:space="preserve">. </w:t>
      </w:r>
      <w:r w:rsidR="00C51C0E" w:rsidRPr="008C051F">
        <w:rPr>
          <w:rStyle w:val="aa"/>
          <w:color w:val="000000"/>
        </w:rPr>
        <w:footnoteReference w:id="11"/>
      </w:r>
    </w:p>
    <w:p w:rsidR="008C051F" w:rsidRPr="008C051F" w:rsidRDefault="00C1731B" w:rsidP="008C051F">
      <w:pPr>
        <w:tabs>
          <w:tab w:val="left" w:pos="726"/>
        </w:tabs>
      </w:pPr>
      <w:r w:rsidRPr="008C051F">
        <w:t>С</w:t>
      </w:r>
      <w:r w:rsidR="008C051F">
        <w:t xml:space="preserve">.Б. </w:t>
      </w:r>
      <w:r w:rsidRPr="008C051F">
        <w:t>Мартыненко</w:t>
      </w:r>
      <w:r w:rsidR="008C051F" w:rsidRPr="008C051F">
        <w:t xml:space="preserve"> </w:t>
      </w:r>
      <w:r w:rsidRPr="008C051F">
        <w:t>считает,</w:t>
      </w:r>
      <w:r w:rsidR="008C051F" w:rsidRPr="008C051F">
        <w:t xml:space="preserve"> </w:t>
      </w:r>
      <w:r w:rsidRPr="008C051F">
        <w:t>что</w:t>
      </w:r>
      <w:r w:rsidR="008C051F">
        <w:t xml:space="preserve"> "</w:t>
      </w:r>
      <w:r w:rsidRPr="008C051F">
        <w:t>несовершеннолетние</w:t>
      </w:r>
      <w:r w:rsidR="008C051F" w:rsidRPr="008C051F">
        <w:t xml:space="preserve"> </w:t>
      </w:r>
      <w:r w:rsidRPr="008C051F">
        <w:t>участники</w:t>
      </w:r>
      <w:r w:rsidR="008C051F" w:rsidRPr="008C051F">
        <w:t xml:space="preserve"> </w:t>
      </w:r>
      <w:r w:rsidRPr="008C051F">
        <w:t>уголовного</w:t>
      </w:r>
      <w:r w:rsidR="008C051F" w:rsidRPr="008C051F">
        <w:t xml:space="preserve"> </w:t>
      </w:r>
      <w:r w:rsidRPr="008C051F">
        <w:t>процесса</w:t>
      </w:r>
      <w:r w:rsidR="008C051F" w:rsidRPr="008C051F">
        <w:t xml:space="preserve"> </w:t>
      </w:r>
      <w:r w:rsidRPr="008C051F">
        <w:t>являются</w:t>
      </w:r>
      <w:r w:rsidR="008C051F" w:rsidRPr="008C051F">
        <w:t xml:space="preserve"> </w:t>
      </w:r>
      <w:r w:rsidRPr="008C051F">
        <w:t>полностью</w:t>
      </w:r>
      <w:r w:rsidR="008C051F" w:rsidRPr="008C051F">
        <w:t xml:space="preserve"> </w:t>
      </w:r>
      <w:r w:rsidRPr="008C051F">
        <w:t>или</w:t>
      </w:r>
      <w:r w:rsidR="008C051F" w:rsidRPr="008C051F">
        <w:t xml:space="preserve"> </w:t>
      </w:r>
      <w:r w:rsidRPr="008C051F">
        <w:t>частично</w:t>
      </w:r>
      <w:r w:rsidR="008C051F" w:rsidRPr="008C051F">
        <w:t xml:space="preserve"> </w:t>
      </w:r>
      <w:r w:rsidRPr="008C051F">
        <w:t>недееспособными</w:t>
      </w:r>
      <w:r w:rsidR="008C051F" w:rsidRPr="008C051F">
        <w:t xml:space="preserve">. </w:t>
      </w:r>
      <w:r w:rsidRPr="008C051F">
        <w:t>Однако</w:t>
      </w:r>
      <w:r w:rsidR="008C051F" w:rsidRPr="008C051F">
        <w:t xml:space="preserve"> </w:t>
      </w:r>
      <w:r w:rsidRPr="008C051F">
        <w:t>возрастная</w:t>
      </w:r>
      <w:r w:rsidR="008C051F">
        <w:t xml:space="preserve"> "</w:t>
      </w:r>
      <w:r w:rsidRPr="008C051F">
        <w:t>шкала</w:t>
      </w:r>
      <w:r w:rsidR="008C051F">
        <w:t>"</w:t>
      </w:r>
      <w:r w:rsidRPr="008C051F">
        <w:t>,</w:t>
      </w:r>
      <w:r w:rsidR="008C051F" w:rsidRPr="008C051F">
        <w:t xml:space="preserve"> </w:t>
      </w:r>
      <w:r w:rsidRPr="008C051F">
        <w:t>характеризующая</w:t>
      </w:r>
      <w:r w:rsidR="008C051F" w:rsidRPr="008C051F">
        <w:t xml:space="preserve"> </w:t>
      </w:r>
      <w:r w:rsidRPr="008C051F">
        <w:t>объем</w:t>
      </w:r>
      <w:r w:rsidR="008C051F" w:rsidRPr="008C051F">
        <w:t xml:space="preserve"> </w:t>
      </w:r>
      <w:r w:rsidRPr="008C051F">
        <w:t>дееспособности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цивилистике,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уголовном</w:t>
      </w:r>
      <w:r w:rsidR="008C051F" w:rsidRPr="008C051F">
        <w:t xml:space="preserve"> </w:t>
      </w:r>
      <w:r w:rsidRPr="008C051F">
        <w:t>процессе</w:t>
      </w:r>
      <w:r w:rsidR="008C051F" w:rsidRPr="008C051F">
        <w:t xml:space="preserve"> </w:t>
      </w:r>
      <w:r w:rsidRPr="008C051F">
        <w:t>неприменима</w:t>
      </w:r>
      <w:r w:rsidR="008C051F">
        <w:t>"</w:t>
      </w:r>
      <w:r w:rsidR="008C051F" w:rsidRPr="008C051F">
        <w:t xml:space="preserve">. </w:t>
      </w:r>
      <w:r w:rsidRPr="008C051F">
        <w:t>Содержание</w:t>
      </w:r>
      <w:r w:rsidR="008C051F" w:rsidRPr="008C051F">
        <w:t xml:space="preserve"> </w:t>
      </w:r>
      <w:r w:rsidRPr="008C051F">
        <w:t>уголовно-процессуальной</w:t>
      </w:r>
      <w:r w:rsidR="008C051F" w:rsidRPr="008C051F">
        <w:t xml:space="preserve"> </w:t>
      </w:r>
      <w:r w:rsidRPr="008C051F">
        <w:t>дееспособности</w:t>
      </w:r>
      <w:r w:rsidR="008C051F" w:rsidRPr="008C051F">
        <w:t xml:space="preserve"> </w:t>
      </w:r>
      <w:r w:rsidRPr="008C051F">
        <w:t>автор</w:t>
      </w:r>
      <w:r w:rsidR="008C051F" w:rsidRPr="008C051F">
        <w:t xml:space="preserve"> </w:t>
      </w:r>
      <w:r w:rsidRPr="008C051F">
        <w:t>рассматривает</w:t>
      </w:r>
      <w:r w:rsidR="008C051F">
        <w:t xml:space="preserve"> "</w:t>
      </w:r>
      <w:r w:rsidRPr="008C051F">
        <w:t>во</w:t>
      </w:r>
      <w:r w:rsidR="008C051F" w:rsidRPr="008C051F">
        <w:t xml:space="preserve"> </w:t>
      </w:r>
      <w:r w:rsidRPr="008C051F">
        <w:t>взаимосвязи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взаимообусловленности</w:t>
      </w:r>
      <w:r w:rsidR="008C051F" w:rsidRPr="008C051F">
        <w:t xml:space="preserve"> </w:t>
      </w:r>
      <w:r w:rsidRPr="008C051F">
        <w:t>двух</w:t>
      </w:r>
      <w:r w:rsidR="008C051F" w:rsidRPr="008C051F">
        <w:t xml:space="preserve"> </w:t>
      </w:r>
      <w:r w:rsidRPr="008C051F">
        <w:t>составляющих</w:t>
      </w:r>
      <w:r w:rsidR="008C051F" w:rsidRPr="008C051F">
        <w:t xml:space="preserve"> </w:t>
      </w:r>
      <w:r w:rsidRPr="008C051F">
        <w:t>ее</w:t>
      </w:r>
      <w:r w:rsidR="008C051F" w:rsidRPr="008C051F">
        <w:t xml:space="preserve"> </w:t>
      </w:r>
      <w:r w:rsidRPr="008C051F">
        <w:t>элементов</w:t>
      </w:r>
      <w:r w:rsidR="008C051F" w:rsidRPr="008C051F">
        <w:t>:</w:t>
      </w:r>
    </w:p>
    <w:p w:rsidR="008C051F" w:rsidRPr="008C051F" w:rsidRDefault="00C1731B" w:rsidP="008C051F">
      <w:pPr>
        <w:tabs>
          <w:tab w:val="left" w:pos="726"/>
        </w:tabs>
      </w:pPr>
      <w:r w:rsidRPr="008C051F">
        <w:t>а</w:t>
      </w:r>
      <w:r w:rsidR="008C051F" w:rsidRPr="008C051F">
        <w:t xml:space="preserve">) </w:t>
      </w:r>
      <w:r w:rsidRPr="008C051F">
        <w:t>способности</w:t>
      </w:r>
      <w:r w:rsidR="008C051F" w:rsidRPr="008C051F">
        <w:t xml:space="preserve"> </w:t>
      </w:r>
      <w:r w:rsidRPr="008C051F">
        <w:t>принимать</w:t>
      </w:r>
      <w:r w:rsidR="008C051F" w:rsidRPr="008C051F">
        <w:t xml:space="preserve"> </w:t>
      </w:r>
      <w:r w:rsidRPr="008C051F">
        <w:t>осознанное</w:t>
      </w:r>
      <w:r w:rsidR="008C051F" w:rsidRPr="008C051F">
        <w:t xml:space="preserve"> </w:t>
      </w:r>
      <w:r w:rsidRPr="008C051F">
        <w:t>участие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следственных</w:t>
      </w:r>
      <w:r w:rsidR="008C051F" w:rsidRPr="008C051F">
        <w:t xml:space="preserve"> </w:t>
      </w:r>
      <w:r w:rsidRPr="008C051F">
        <w:t>действиях,</w:t>
      </w:r>
      <w:r w:rsidR="008C051F" w:rsidRPr="008C051F">
        <w:t xml:space="preserve"> </w:t>
      </w:r>
      <w:r w:rsidRPr="008C051F">
        <w:t>и</w:t>
      </w:r>
    </w:p>
    <w:p w:rsidR="008C051F" w:rsidRPr="008C051F" w:rsidRDefault="00C1731B" w:rsidP="008C051F">
      <w:pPr>
        <w:tabs>
          <w:tab w:val="left" w:pos="726"/>
        </w:tabs>
      </w:pPr>
      <w:r w:rsidRPr="008C051F">
        <w:t>б</w:t>
      </w:r>
      <w:r w:rsidR="008C051F" w:rsidRPr="008C051F">
        <w:t xml:space="preserve">) </w:t>
      </w:r>
      <w:r w:rsidRPr="008C051F">
        <w:t>способности</w:t>
      </w:r>
      <w:r w:rsidR="008C051F" w:rsidRPr="008C051F">
        <w:t xml:space="preserve"> </w:t>
      </w:r>
      <w:r w:rsidRPr="008C051F">
        <w:t>путем</w:t>
      </w:r>
      <w:r w:rsidR="008C051F" w:rsidRPr="008C051F">
        <w:t xml:space="preserve"> </w:t>
      </w:r>
      <w:r w:rsidRPr="008C051F">
        <w:t>самостоятельного,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том</w:t>
      </w:r>
      <w:r w:rsidR="008C051F" w:rsidRPr="008C051F">
        <w:t xml:space="preserve"> </w:t>
      </w:r>
      <w:r w:rsidRPr="008C051F">
        <w:t>числе</w:t>
      </w:r>
      <w:r w:rsidR="008C051F" w:rsidRPr="008C051F">
        <w:t xml:space="preserve"> </w:t>
      </w:r>
      <w:r w:rsidRPr="008C051F">
        <w:t>инициативного,</w:t>
      </w:r>
      <w:r w:rsidR="008C051F" w:rsidRPr="008C051F">
        <w:t xml:space="preserve"> </w:t>
      </w:r>
      <w:r w:rsidRPr="008C051F">
        <w:t>совершения</w:t>
      </w:r>
      <w:r w:rsidR="008C051F" w:rsidRPr="008C051F">
        <w:t xml:space="preserve"> </w:t>
      </w:r>
      <w:r w:rsidRPr="008C051F">
        <w:t>процессуальных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иных</w:t>
      </w:r>
      <w:r w:rsidR="008C051F" w:rsidRPr="008C051F">
        <w:t xml:space="preserve"> </w:t>
      </w:r>
      <w:r w:rsidRPr="008C051F">
        <w:t>действий</w:t>
      </w:r>
      <w:r w:rsidR="008C051F" w:rsidRPr="008C051F">
        <w:t xml:space="preserve"> </w:t>
      </w:r>
      <w:r w:rsidRPr="008C051F">
        <w:t>защищать</w:t>
      </w:r>
      <w:r w:rsidR="008C051F" w:rsidRPr="008C051F">
        <w:t xml:space="preserve"> </w:t>
      </w:r>
      <w:r w:rsidRPr="008C051F">
        <w:t>свои</w:t>
      </w:r>
      <w:r w:rsidR="008C051F" w:rsidRPr="008C051F">
        <w:t xml:space="preserve"> </w:t>
      </w:r>
      <w:r w:rsidRPr="008C051F">
        <w:t>права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отстаивать</w:t>
      </w:r>
      <w:r w:rsidR="008C051F" w:rsidRPr="008C051F">
        <w:t xml:space="preserve"> </w:t>
      </w:r>
      <w:r w:rsidRPr="008C051F">
        <w:t>законные</w:t>
      </w:r>
      <w:r w:rsidR="008C051F" w:rsidRPr="008C051F">
        <w:t xml:space="preserve"> </w:t>
      </w:r>
      <w:r w:rsidRPr="008C051F">
        <w:t>интересы</w:t>
      </w:r>
      <w:r w:rsidR="008C051F" w:rsidRPr="008C051F">
        <w:t>.</w:t>
      </w:r>
    </w:p>
    <w:p w:rsidR="003B1DB1" w:rsidRPr="008C051F" w:rsidRDefault="00C1731B" w:rsidP="008C051F">
      <w:pPr>
        <w:tabs>
          <w:tab w:val="left" w:pos="726"/>
        </w:tabs>
      </w:pPr>
      <w:r w:rsidRPr="008C051F">
        <w:t>Подозреваемым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обвиняемым</w:t>
      </w:r>
      <w:r w:rsidR="008C051F" w:rsidRPr="008C051F">
        <w:t xml:space="preserve"> </w:t>
      </w:r>
      <w:r w:rsidRPr="008C051F">
        <w:t>может</w:t>
      </w:r>
      <w:r w:rsidR="008C051F" w:rsidRPr="008C051F">
        <w:t xml:space="preserve"> </w:t>
      </w:r>
      <w:r w:rsidRPr="008C051F">
        <w:t>быть</w:t>
      </w:r>
      <w:r w:rsidR="008C051F" w:rsidRPr="008C051F">
        <w:t xml:space="preserve"> </w:t>
      </w:r>
      <w:r w:rsidRPr="008C051F">
        <w:t>лицо,</w:t>
      </w:r>
      <w:r w:rsidR="008C051F" w:rsidRPr="008C051F">
        <w:t xml:space="preserve"> </w:t>
      </w:r>
      <w:r w:rsidRPr="008C051F">
        <w:t>достигшее</w:t>
      </w:r>
      <w:r w:rsidR="008C051F" w:rsidRPr="008C051F">
        <w:t xml:space="preserve"> </w:t>
      </w:r>
      <w:r w:rsidRPr="008C051F">
        <w:t>16</w:t>
      </w:r>
      <w:r w:rsidR="008C051F" w:rsidRPr="008C051F">
        <w:t xml:space="preserve"> </w:t>
      </w:r>
      <w:r w:rsidRPr="008C051F">
        <w:t>или</w:t>
      </w:r>
      <w:r w:rsidR="008C051F" w:rsidRPr="008C051F">
        <w:t xml:space="preserve"> </w:t>
      </w:r>
      <w:r w:rsidRPr="008C051F">
        <w:t>14</w:t>
      </w:r>
      <w:r w:rsidR="008C051F" w:rsidRPr="008C051F">
        <w:t xml:space="preserve"> </w:t>
      </w:r>
      <w:r w:rsidRPr="008C051F">
        <w:t>лет,</w:t>
      </w:r>
      <w:r w:rsidR="008C051F" w:rsidRPr="008C051F">
        <w:t xml:space="preserve"> </w:t>
      </w:r>
      <w:r w:rsidRPr="008C051F">
        <w:t>то</w:t>
      </w:r>
      <w:r w:rsidR="008C051F" w:rsidRPr="008C051F">
        <w:t xml:space="preserve"> </w:t>
      </w:r>
      <w:r w:rsidRPr="008C051F">
        <w:t>есть</w:t>
      </w:r>
      <w:r w:rsidR="008C051F" w:rsidRPr="008C051F">
        <w:t xml:space="preserve"> </w:t>
      </w:r>
      <w:r w:rsidRPr="008C051F">
        <w:t>возраста,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которого,</w:t>
      </w:r>
      <w:r w:rsidR="008C051F" w:rsidRPr="008C051F">
        <w:t xml:space="preserve"> </w:t>
      </w:r>
      <w:r w:rsidRPr="008C051F">
        <w:t>согласно</w:t>
      </w:r>
      <w:r w:rsidR="008C051F" w:rsidRPr="008C051F">
        <w:t xml:space="preserve"> </w:t>
      </w:r>
      <w:r w:rsidRPr="008C051F">
        <w:t>ч</w:t>
      </w:r>
      <w:r w:rsidR="008C051F">
        <w:t>.1</w:t>
      </w:r>
      <w:r w:rsidRPr="008C051F">
        <w:t>,</w:t>
      </w:r>
      <w:r w:rsidR="008C051F" w:rsidRPr="008C051F">
        <w:t xml:space="preserve"> </w:t>
      </w:r>
      <w:r w:rsidRPr="008C051F">
        <w:t>2</w:t>
      </w:r>
      <w:r w:rsidR="008C051F" w:rsidRPr="008C051F">
        <w:t xml:space="preserve"> </w:t>
      </w:r>
      <w:r w:rsidRPr="008C051F">
        <w:t>ст</w:t>
      </w:r>
      <w:r w:rsidR="008C051F">
        <w:t xml:space="preserve">.20 </w:t>
      </w:r>
      <w:r w:rsidRPr="008C051F">
        <w:t>УК,</w:t>
      </w:r>
      <w:r w:rsidR="008C051F" w:rsidRPr="008C051F">
        <w:t xml:space="preserve"> </w:t>
      </w:r>
      <w:r w:rsidRPr="008C051F">
        <w:t>возможно</w:t>
      </w:r>
      <w:r w:rsidR="008C051F" w:rsidRPr="008C051F">
        <w:t xml:space="preserve"> </w:t>
      </w:r>
      <w:r w:rsidRPr="008C051F">
        <w:t>его</w:t>
      </w:r>
      <w:r w:rsidR="008C051F" w:rsidRPr="008C051F">
        <w:t xml:space="preserve"> </w:t>
      </w:r>
      <w:r w:rsidRPr="008C051F">
        <w:t>привлечение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уголовной</w:t>
      </w:r>
      <w:r w:rsidR="008C051F" w:rsidRPr="008C051F">
        <w:t xml:space="preserve"> </w:t>
      </w:r>
      <w:r w:rsidRPr="008C051F">
        <w:t>ответственности</w:t>
      </w:r>
      <w:r w:rsidR="008C051F" w:rsidRPr="008C051F">
        <w:t xml:space="preserve">. </w:t>
      </w:r>
      <w:r w:rsidRPr="008C051F">
        <w:t>Однако</w:t>
      </w:r>
      <w:r w:rsidR="008C051F" w:rsidRPr="008C051F">
        <w:t xml:space="preserve"> </w:t>
      </w:r>
      <w:r w:rsidRPr="008C051F">
        <w:t>определенное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ч</w:t>
      </w:r>
      <w:r w:rsidR="008C051F">
        <w:t>.3</w:t>
      </w:r>
      <w:r w:rsidR="008C051F" w:rsidRPr="008C051F">
        <w:t xml:space="preserve"> </w:t>
      </w:r>
      <w:r w:rsidRPr="008C051F">
        <w:t>ст</w:t>
      </w:r>
      <w:r w:rsidR="008C051F">
        <w:t xml:space="preserve">.20 </w:t>
      </w:r>
      <w:r w:rsidRPr="008C051F">
        <w:t>УК</w:t>
      </w:r>
      <w:r w:rsidR="008C051F" w:rsidRPr="008C051F">
        <w:t xml:space="preserve"> </w:t>
      </w:r>
      <w:r w:rsidRPr="008C051F">
        <w:t>отставание</w:t>
      </w:r>
      <w:r w:rsidR="008C051F" w:rsidRPr="008C051F">
        <w:t xml:space="preserve"> </w:t>
      </w:r>
      <w:r w:rsidRPr="008C051F">
        <w:t>лица,</w:t>
      </w:r>
      <w:r w:rsidR="008C051F" w:rsidRPr="008C051F">
        <w:t xml:space="preserve"> </w:t>
      </w:r>
      <w:r w:rsidRPr="008C051F">
        <w:t>достигшего</w:t>
      </w:r>
      <w:r w:rsidR="008C051F" w:rsidRPr="008C051F">
        <w:t xml:space="preserve"> </w:t>
      </w:r>
      <w:r w:rsidRPr="008C051F">
        <w:t>указанного</w:t>
      </w:r>
      <w:r w:rsidR="008C051F" w:rsidRPr="008C051F">
        <w:t xml:space="preserve"> </w:t>
      </w:r>
      <w:r w:rsidRPr="008C051F">
        <w:t>возраста,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психическом</w:t>
      </w:r>
      <w:r w:rsidR="008C051F" w:rsidRPr="008C051F">
        <w:t xml:space="preserve"> </w:t>
      </w:r>
      <w:r w:rsidRPr="008C051F">
        <w:t>развитии</w:t>
      </w:r>
      <w:r w:rsidR="008C051F" w:rsidRPr="008C051F">
        <w:t xml:space="preserve"> </w:t>
      </w:r>
      <w:r w:rsidRPr="008C051F">
        <w:t>исключает</w:t>
      </w:r>
      <w:r w:rsidR="008C051F" w:rsidRPr="008C051F">
        <w:t xml:space="preserve"> </w:t>
      </w:r>
      <w:r w:rsidRPr="008C051F">
        <w:t>его</w:t>
      </w:r>
      <w:r w:rsidR="008C051F" w:rsidRPr="008C051F">
        <w:t xml:space="preserve"> </w:t>
      </w:r>
      <w:r w:rsidRPr="008C051F">
        <w:t>уголовную</w:t>
      </w:r>
      <w:r w:rsidR="008C051F" w:rsidRPr="008C051F">
        <w:t xml:space="preserve"> </w:t>
      </w:r>
      <w:r w:rsidRPr="008C051F">
        <w:t>ответственность,</w:t>
      </w:r>
      <w:r w:rsidR="008C051F" w:rsidRPr="008C051F">
        <w:t xml:space="preserve"> </w:t>
      </w:r>
      <w:r w:rsidRPr="008C051F">
        <w:t>а</w:t>
      </w:r>
      <w:r w:rsidR="008C051F" w:rsidRPr="008C051F">
        <w:t xml:space="preserve"> </w:t>
      </w:r>
      <w:r w:rsidRPr="008C051F">
        <w:t>значит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вовлечение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уголовный</w:t>
      </w:r>
      <w:r w:rsidR="008C051F" w:rsidRPr="008C051F">
        <w:t xml:space="preserve"> </w:t>
      </w:r>
      <w:r w:rsidRPr="008C051F">
        <w:t>процесс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качестве</w:t>
      </w:r>
      <w:r w:rsidR="008C051F" w:rsidRPr="008C051F">
        <w:t xml:space="preserve"> </w:t>
      </w:r>
      <w:r w:rsidRPr="008C051F">
        <w:t>подозреваемого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обвиняемого</w:t>
      </w:r>
      <w:r w:rsidR="008C051F">
        <w:t>"</w:t>
      </w:r>
      <w:r w:rsidR="008C051F" w:rsidRPr="008C051F">
        <w:t xml:space="preserve">. </w:t>
      </w:r>
      <w:r w:rsidRPr="008C051F">
        <w:t>На</w:t>
      </w:r>
      <w:r w:rsidR="008C051F" w:rsidRPr="008C051F">
        <w:t xml:space="preserve"> </w:t>
      </w:r>
      <w:r w:rsidRPr="008C051F">
        <w:t>основании</w:t>
      </w:r>
      <w:r w:rsidR="008C051F" w:rsidRPr="008C051F">
        <w:t xml:space="preserve"> </w:t>
      </w:r>
      <w:r w:rsidRPr="008C051F">
        <w:t>изложенного</w:t>
      </w:r>
      <w:r w:rsidR="008C051F" w:rsidRPr="008C051F">
        <w:t xml:space="preserve"> </w:t>
      </w:r>
      <w:r w:rsidRPr="008C051F">
        <w:t>автор</w:t>
      </w:r>
      <w:r w:rsidR="008C051F" w:rsidRPr="008C051F">
        <w:t xml:space="preserve"> </w:t>
      </w:r>
      <w:r w:rsidRPr="008C051F">
        <w:t>приходит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выводу</w:t>
      </w:r>
      <w:r w:rsidR="008C051F">
        <w:t xml:space="preserve"> "</w:t>
      </w:r>
      <w:r w:rsidRPr="008C051F">
        <w:t>о</w:t>
      </w:r>
      <w:r w:rsidR="008C051F" w:rsidRPr="008C051F">
        <w:t xml:space="preserve"> </w:t>
      </w:r>
      <w:r w:rsidRPr="008C051F">
        <w:t>наличии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уголовном</w:t>
      </w:r>
      <w:r w:rsidR="008C051F" w:rsidRPr="008C051F">
        <w:t xml:space="preserve"> </w:t>
      </w:r>
      <w:r w:rsidRPr="008C051F">
        <w:t>процессе</w:t>
      </w:r>
      <w:r w:rsidR="008C051F" w:rsidRPr="008C051F">
        <w:t xml:space="preserve"> </w:t>
      </w:r>
      <w:r w:rsidRPr="008C051F">
        <w:t>презумпции</w:t>
      </w:r>
      <w:r w:rsidR="008C051F" w:rsidRPr="008C051F">
        <w:t xml:space="preserve"> </w:t>
      </w:r>
      <w:r w:rsidRPr="008C051F">
        <w:t>частичной</w:t>
      </w:r>
      <w:r w:rsidR="008C051F" w:rsidRPr="008C051F">
        <w:t xml:space="preserve"> </w:t>
      </w:r>
      <w:r w:rsidRPr="008C051F">
        <w:t>уголовно-процессуальной</w:t>
      </w:r>
      <w:r w:rsidR="008C051F" w:rsidRPr="008C051F">
        <w:t xml:space="preserve"> </w:t>
      </w:r>
      <w:r w:rsidRPr="008C051F">
        <w:t>дееспособности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подозреваемого,</w:t>
      </w:r>
      <w:r w:rsidR="008C051F" w:rsidRPr="008C051F">
        <w:t xml:space="preserve"> </w:t>
      </w:r>
      <w:r w:rsidRPr="008C051F">
        <w:t>обвиняемого,</w:t>
      </w:r>
      <w:r w:rsidR="008C051F" w:rsidRPr="008C051F">
        <w:t xml:space="preserve"> </w:t>
      </w:r>
      <w:r w:rsidRPr="008C051F">
        <w:t>которая</w:t>
      </w:r>
      <w:r w:rsidR="008C051F" w:rsidRPr="008C051F">
        <w:t xml:space="preserve"> </w:t>
      </w:r>
      <w:r w:rsidRPr="008C051F">
        <w:t>подлежит</w:t>
      </w:r>
      <w:r w:rsidR="008C051F" w:rsidRPr="008C051F">
        <w:t xml:space="preserve"> </w:t>
      </w:r>
      <w:r w:rsidRPr="008C051F">
        <w:t>опровержению</w:t>
      </w:r>
      <w:r w:rsidR="008C051F" w:rsidRPr="008C051F">
        <w:t xml:space="preserve"> </w:t>
      </w:r>
      <w:r w:rsidRPr="008C051F">
        <w:t>при</w:t>
      </w:r>
      <w:r w:rsidR="008C051F" w:rsidRPr="008C051F">
        <w:t xml:space="preserve"> </w:t>
      </w:r>
      <w:r w:rsidRPr="008C051F">
        <w:t>наличии</w:t>
      </w:r>
      <w:r w:rsidR="008C051F" w:rsidRPr="008C051F">
        <w:t xml:space="preserve"> </w:t>
      </w:r>
      <w:r w:rsidRPr="008C051F">
        <w:t>данных</w:t>
      </w:r>
      <w:r w:rsidR="008C051F" w:rsidRPr="008C051F">
        <w:t xml:space="preserve"> </w:t>
      </w:r>
      <w:r w:rsidRPr="008C051F">
        <w:t>об</w:t>
      </w:r>
      <w:r w:rsidR="008C051F" w:rsidRPr="008C051F">
        <w:t xml:space="preserve"> </w:t>
      </w:r>
      <w:r w:rsidRPr="008C051F">
        <w:t>отставании</w:t>
      </w:r>
      <w:r w:rsidR="008C051F" w:rsidRPr="008C051F">
        <w:t xml:space="preserve"> </w:t>
      </w:r>
      <w:r w:rsidRPr="008C051F">
        <w:t>их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психическом</w:t>
      </w:r>
      <w:r w:rsidR="008C051F" w:rsidRPr="008C051F">
        <w:t xml:space="preserve"> </w:t>
      </w:r>
      <w:r w:rsidRPr="008C051F">
        <w:t>развитии,</w:t>
      </w:r>
      <w:r w:rsidR="008C051F" w:rsidRPr="008C051F">
        <w:t xml:space="preserve"> </w:t>
      </w:r>
      <w:r w:rsidRPr="008C051F">
        <w:t>влекущем</w:t>
      </w:r>
      <w:r w:rsidR="008C051F" w:rsidRPr="008C051F">
        <w:t xml:space="preserve"> </w:t>
      </w:r>
      <w:r w:rsidRPr="008C051F">
        <w:t>невозможность</w:t>
      </w:r>
      <w:r w:rsidR="008C051F" w:rsidRPr="008C051F">
        <w:t xml:space="preserve"> </w:t>
      </w:r>
      <w:r w:rsidRPr="008C051F">
        <w:t>привлечения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уголовной</w:t>
      </w:r>
      <w:r w:rsidR="008C051F" w:rsidRPr="008C051F">
        <w:t xml:space="preserve"> </w:t>
      </w:r>
      <w:r w:rsidRPr="008C051F">
        <w:t>ответственности</w:t>
      </w:r>
      <w:r w:rsidR="008C051F">
        <w:t>"</w:t>
      </w:r>
      <w:r w:rsidR="008C051F" w:rsidRPr="008C051F">
        <w:t xml:space="preserve">. </w:t>
      </w:r>
      <w:r w:rsidR="003B1DB1" w:rsidRPr="008C051F">
        <w:rPr>
          <w:rStyle w:val="aa"/>
          <w:color w:val="000000"/>
        </w:rPr>
        <w:footnoteReference w:id="12"/>
      </w:r>
    </w:p>
    <w:p w:rsidR="008C051F" w:rsidRPr="008C051F" w:rsidRDefault="00C1731B" w:rsidP="008C051F">
      <w:pPr>
        <w:tabs>
          <w:tab w:val="left" w:pos="726"/>
        </w:tabs>
      </w:pPr>
      <w:r w:rsidRPr="008C051F">
        <w:t>П</w:t>
      </w:r>
      <w:r w:rsidR="008C051F">
        <w:t xml:space="preserve">.В. </w:t>
      </w:r>
      <w:r w:rsidRPr="008C051F">
        <w:t>Полосков</w:t>
      </w:r>
      <w:r w:rsidR="008C051F" w:rsidRPr="008C051F">
        <w:t xml:space="preserve"> </w:t>
      </w:r>
      <w:r w:rsidRPr="008C051F">
        <w:t>указывает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то,</w:t>
      </w:r>
      <w:r w:rsidR="008C051F" w:rsidRPr="008C051F">
        <w:t xml:space="preserve"> </w:t>
      </w:r>
      <w:r w:rsidRPr="008C051F">
        <w:t>что</w:t>
      </w:r>
      <w:r w:rsidR="008C051F">
        <w:t xml:space="preserve"> "</w:t>
      </w:r>
      <w:r w:rsidRPr="008C051F">
        <w:t>обвиняемый</w:t>
      </w:r>
      <w:r w:rsidR="008C051F" w:rsidRPr="008C051F">
        <w:t xml:space="preserve"> </w:t>
      </w:r>
      <w:r w:rsidRPr="008C051F">
        <w:t>всегда</w:t>
      </w:r>
      <w:r w:rsidR="008C051F" w:rsidRPr="008C051F">
        <w:t xml:space="preserve"> </w:t>
      </w:r>
      <w:r w:rsidRPr="008C051F">
        <w:t>правоспособен</w:t>
      </w:r>
      <w:r w:rsidR="008C051F" w:rsidRPr="008C051F">
        <w:t xml:space="preserve"> </w:t>
      </w:r>
      <w:r w:rsidRPr="008C051F">
        <w:t>как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уголовно-правовом,</w:t>
      </w:r>
      <w:r w:rsidR="008C051F" w:rsidRPr="008C051F">
        <w:t xml:space="preserve"> </w:t>
      </w:r>
      <w:r w:rsidRPr="008C051F">
        <w:t>так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процессуальном</w:t>
      </w:r>
      <w:r w:rsidR="008C051F" w:rsidRPr="008C051F">
        <w:t xml:space="preserve"> </w:t>
      </w:r>
      <w:r w:rsidRPr="008C051F">
        <w:t>смысле</w:t>
      </w:r>
      <w:r w:rsidR="008C051F" w:rsidRPr="008C051F">
        <w:t xml:space="preserve"> </w:t>
      </w:r>
      <w:r w:rsidRPr="008C051F">
        <w:t>слова,</w:t>
      </w:r>
      <w:r w:rsidR="008C051F" w:rsidRPr="008C051F">
        <w:t xml:space="preserve"> </w:t>
      </w:r>
      <w:r w:rsidRPr="008C051F">
        <w:t>если</w:t>
      </w:r>
      <w:r w:rsidR="008C051F" w:rsidRPr="008C051F">
        <w:t xml:space="preserve"> </w:t>
      </w:r>
      <w:r w:rsidRPr="008C051F">
        <w:t>он</w:t>
      </w:r>
      <w:r w:rsidR="008C051F" w:rsidRPr="008C051F">
        <w:t xml:space="preserve"> </w:t>
      </w:r>
      <w:r w:rsidRPr="008C051F">
        <w:t>вменяем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достиг</w:t>
      </w:r>
      <w:r w:rsidR="008C051F" w:rsidRPr="008C051F">
        <w:t xml:space="preserve"> </w:t>
      </w:r>
      <w:r w:rsidRPr="008C051F">
        <w:t>возраста</w:t>
      </w:r>
      <w:r w:rsidR="008C051F" w:rsidRPr="008C051F">
        <w:t xml:space="preserve"> </w:t>
      </w:r>
      <w:r w:rsidRPr="008C051F">
        <w:t>уголовной</w:t>
      </w:r>
      <w:r w:rsidR="008C051F" w:rsidRPr="008C051F">
        <w:t xml:space="preserve"> </w:t>
      </w:r>
      <w:r w:rsidRPr="008C051F">
        <w:t>ответственности</w:t>
      </w:r>
      <w:r w:rsidR="008C051F" w:rsidRPr="008C051F">
        <w:t xml:space="preserve">. </w:t>
      </w:r>
      <w:r w:rsidRPr="008C051F">
        <w:t>В</w:t>
      </w:r>
      <w:r w:rsidR="008C051F" w:rsidRPr="008C051F">
        <w:t xml:space="preserve"> </w:t>
      </w:r>
      <w:r w:rsidRPr="008C051F">
        <w:t>формально-правовом</w:t>
      </w:r>
      <w:r w:rsidR="008C051F" w:rsidRPr="008C051F">
        <w:t xml:space="preserve"> </w:t>
      </w:r>
      <w:r w:rsidRPr="008C051F">
        <w:t>отношении</w:t>
      </w:r>
      <w:r w:rsidR="008C051F" w:rsidRPr="008C051F">
        <w:t xml:space="preserve"> </w:t>
      </w:r>
      <w:r w:rsidRPr="008C051F">
        <w:t>всякий</w:t>
      </w:r>
      <w:r w:rsidR="008C051F" w:rsidRPr="008C051F">
        <w:t xml:space="preserve"> </w:t>
      </w:r>
      <w:r w:rsidRPr="008C051F">
        <w:t>обвиняемый</w:t>
      </w:r>
      <w:r w:rsidR="008C051F" w:rsidRPr="008C051F">
        <w:t xml:space="preserve"> </w:t>
      </w:r>
      <w:r w:rsidRPr="008C051F">
        <w:t>признается</w:t>
      </w:r>
      <w:r w:rsidR="008C051F" w:rsidRPr="008C051F">
        <w:t xml:space="preserve"> </w:t>
      </w:r>
      <w:r w:rsidRPr="008C051F">
        <w:t>способным</w:t>
      </w:r>
      <w:r w:rsidR="008C051F" w:rsidRPr="008C051F">
        <w:t xml:space="preserve"> </w:t>
      </w:r>
      <w:r w:rsidRPr="008C051F">
        <w:t>своими</w:t>
      </w:r>
      <w:r w:rsidR="008C051F" w:rsidRPr="008C051F">
        <w:t xml:space="preserve"> </w:t>
      </w:r>
      <w:r w:rsidRPr="008C051F">
        <w:t>действиями</w:t>
      </w:r>
      <w:r w:rsidR="008C051F" w:rsidRPr="008C051F">
        <w:t xml:space="preserve"> </w:t>
      </w:r>
      <w:r w:rsidRPr="008C051F">
        <w:t>осуществлять</w:t>
      </w:r>
      <w:r w:rsidR="008C051F" w:rsidRPr="008C051F">
        <w:t xml:space="preserve"> </w:t>
      </w:r>
      <w:r w:rsidRPr="008C051F">
        <w:t>права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выполнять</w:t>
      </w:r>
      <w:r w:rsidR="008C051F" w:rsidRPr="008C051F">
        <w:t xml:space="preserve"> </w:t>
      </w:r>
      <w:r w:rsidRPr="008C051F">
        <w:t>обязанности</w:t>
      </w:r>
      <w:r w:rsidR="008C051F" w:rsidRPr="008C051F">
        <w:t xml:space="preserve">. </w:t>
      </w:r>
      <w:r w:rsidRPr="008C051F">
        <w:t>Участие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деле</w:t>
      </w:r>
      <w:r w:rsidR="008C051F" w:rsidRPr="008C051F">
        <w:t xml:space="preserve"> </w:t>
      </w:r>
      <w:r w:rsidRPr="008C051F">
        <w:t>защитника,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том</w:t>
      </w:r>
      <w:r w:rsidR="008C051F" w:rsidRPr="008C051F">
        <w:t xml:space="preserve"> </w:t>
      </w:r>
      <w:r w:rsidRPr="008C051F">
        <w:t>числе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случае</w:t>
      </w:r>
      <w:r w:rsidR="008C051F" w:rsidRPr="008C051F">
        <w:t xml:space="preserve"> </w:t>
      </w:r>
      <w:r w:rsidRPr="008C051F">
        <w:t>обязательной</w:t>
      </w:r>
      <w:r w:rsidR="008C051F" w:rsidRPr="008C051F">
        <w:t xml:space="preserve"> </w:t>
      </w:r>
      <w:r w:rsidRPr="008C051F">
        <w:t>защиты,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лишает</w:t>
      </w:r>
      <w:r w:rsidR="008C051F" w:rsidRPr="008C051F">
        <w:t xml:space="preserve"> </w:t>
      </w:r>
      <w:r w:rsidRPr="008C051F">
        <w:t>обвиняемого</w:t>
      </w:r>
      <w:r w:rsidR="008C051F" w:rsidRPr="008C051F">
        <w:t xml:space="preserve"> </w:t>
      </w:r>
      <w:r w:rsidRPr="008C051F">
        <w:t>дееспособности</w:t>
      </w:r>
      <w:r w:rsidR="008C051F" w:rsidRPr="008C051F">
        <w:t xml:space="preserve">: </w:t>
      </w:r>
      <w:r w:rsidRPr="008C051F">
        <w:t>он</w:t>
      </w:r>
      <w:r w:rsidR="008C051F" w:rsidRPr="008C051F">
        <w:t xml:space="preserve"> </w:t>
      </w:r>
      <w:r w:rsidRPr="008C051F">
        <w:t>сохраняет</w:t>
      </w:r>
      <w:r w:rsidR="008C051F" w:rsidRPr="008C051F">
        <w:t xml:space="preserve"> </w:t>
      </w:r>
      <w:r w:rsidRPr="008C051F">
        <w:t>право</w:t>
      </w:r>
      <w:r w:rsidR="008C051F" w:rsidRPr="008C051F">
        <w:t xml:space="preserve"> </w:t>
      </w:r>
      <w:r w:rsidRPr="008C051F">
        <w:t>реализовать</w:t>
      </w:r>
      <w:r w:rsidR="008C051F" w:rsidRPr="008C051F">
        <w:t xml:space="preserve"> </w:t>
      </w:r>
      <w:r w:rsidRPr="008C051F">
        <w:t>свои</w:t>
      </w:r>
      <w:r w:rsidR="008C051F" w:rsidRPr="008C051F">
        <w:t xml:space="preserve"> </w:t>
      </w:r>
      <w:r w:rsidRPr="008C051F">
        <w:t>полномочия</w:t>
      </w:r>
      <w:r w:rsidR="008C051F" w:rsidRPr="008C051F">
        <w:t xml:space="preserve"> </w:t>
      </w:r>
      <w:r w:rsidRPr="008C051F">
        <w:t>самостоятельно</w:t>
      </w:r>
      <w:r w:rsidR="008C051F" w:rsidRPr="008C051F">
        <w:t xml:space="preserve">. </w:t>
      </w:r>
      <w:r w:rsidRPr="008C051F">
        <w:t>Однако</w:t>
      </w:r>
      <w:r w:rsidR="008C051F" w:rsidRPr="008C051F">
        <w:t xml:space="preserve"> </w:t>
      </w:r>
      <w:r w:rsidRPr="008C051F">
        <w:t>установление</w:t>
      </w:r>
      <w:r w:rsidR="008C051F" w:rsidRPr="008C051F">
        <w:t xml:space="preserve"> </w:t>
      </w:r>
      <w:r w:rsidRPr="008C051F">
        <w:t>законом</w:t>
      </w:r>
      <w:r w:rsidR="008C051F" w:rsidRPr="008C051F">
        <w:t xml:space="preserve"> </w:t>
      </w:r>
      <w:r w:rsidRPr="008C051F">
        <w:t>оснований</w:t>
      </w:r>
      <w:r w:rsidR="008C051F" w:rsidRPr="008C051F">
        <w:t xml:space="preserve"> </w:t>
      </w:r>
      <w:r w:rsidRPr="008C051F">
        <w:t>обязательной</w:t>
      </w:r>
      <w:r w:rsidR="008C051F" w:rsidRPr="008C051F">
        <w:t xml:space="preserve"> </w:t>
      </w:r>
      <w:r w:rsidRPr="008C051F">
        <w:t>защиты,</w:t>
      </w:r>
      <w:r w:rsidR="008C051F" w:rsidRPr="008C051F">
        <w:t xml:space="preserve"> </w:t>
      </w:r>
      <w:r w:rsidRPr="008C051F">
        <w:t>включая</w:t>
      </w:r>
      <w:r w:rsidR="008C051F" w:rsidRPr="008C051F">
        <w:t xml:space="preserve"> </w:t>
      </w:r>
      <w:r w:rsidRPr="008C051F">
        <w:t>защиту,</w:t>
      </w:r>
      <w:r w:rsidR="008C051F" w:rsidRPr="008C051F">
        <w:t xml:space="preserve"> </w:t>
      </w:r>
      <w:r w:rsidRPr="008C051F">
        <w:t>осуществляемую</w:t>
      </w:r>
      <w:r w:rsidR="008C051F" w:rsidRPr="008C051F">
        <w:t xml:space="preserve"> </w:t>
      </w:r>
      <w:r w:rsidRPr="008C051F">
        <w:t>вопреки</w:t>
      </w:r>
      <w:r w:rsidR="008C051F" w:rsidRPr="008C051F">
        <w:t xml:space="preserve"> </w:t>
      </w:r>
      <w:r w:rsidRPr="008C051F">
        <w:t>желанию</w:t>
      </w:r>
      <w:r w:rsidR="008C051F" w:rsidRPr="008C051F">
        <w:t xml:space="preserve"> </w:t>
      </w:r>
      <w:r w:rsidRPr="008C051F">
        <w:t>обвиняемого,</w:t>
      </w:r>
      <w:r w:rsidR="008C051F" w:rsidRPr="008C051F">
        <w:t xml:space="preserve"> </w:t>
      </w:r>
      <w:r w:rsidRPr="008C051F">
        <w:t>свидетельствует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том,</w:t>
      </w:r>
      <w:r w:rsidR="008C051F" w:rsidRPr="008C051F">
        <w:t xml:space="preserve"> </w:t>
      </w:r>
      <w:r w:rsidRPr="008C051F">
        <w:t>что</w:t>
      </w:r>
      <w:r w:rsidR="008C051F" w:rsidRPr="008C051F">
        <w:t xml:space="preserve"> </w:t>
      </w:r>
      <w:r w:rsidRPr="008C051F">
        <w:t>законодатель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этих</w:t>
      </w:r>
      <w:r w:rsidR="008C051F" w:rsidRPr="008C051F">
        <w:t xml:space="preserve"> </w:t>
      </w:r>
      <w:r w:rsidRPr="008C051F">
        <w:t>случаях</w:t>
      </w:r>
      <w:r w:rsidR="008C051F" w:rsidRPr="008C051F">
        <w:t xml:space="preserve"> </w:t>
      </w:r>
      <w:r w:rsidRPr="008C051F">
        <w:t>учитывает</w:t>
      </w:r>
      <w:r w:rsidR="008C051F" w:rsidRPr="008C051F">
        <w:t xml:space="preserve"> </w:t>
      </w:r>
      <w:r w:rsidRPr="008C051F">
        <w:t>фактическую</w:t>
      </w:r>
      <w:r w:rsidR="008C051F" w:rsidRPr="008C051F">
        <w:t xml:space="preserve"> </w:t>
      </w:r>
      <w:r w:rsidRPr="008C051F">
        <w:t>недостаточную</w:t>
      </w:r>
      <w:r w:rsidR="008C051F" w:rsidRPr="008C051F">
        <w:t xml:space="preserve"> </w:t>
      </w:r>
      <w:r w:rsidRPr="008C051F">
        <w:t>способность</w:t>
      </w:r>
      <w:r w:rsidR="008C051F" w:rsidRPr="008C051F">
        <w:t xml:space="preserve"> </w:t>
      </w:r>
      <w:r w:rsidRPr="008C051F">
        <w:t>обвиняемого</w:t>
      </w:r>
      <w:r w:rsidR="008C051F" w:rsidRPr="008C051F">
        <w:t xml:space="preserve"> </w:t>
      </w:r>
      <w:r w:rsidRPr="008C051F">
        <w:t>защищать</w:t>
      </w:r>
      <w:r w:rsidR="008C051F" w:rsidRPr="008C051F">
        <w:t xml:space="preserve"> </w:t>
      </w:r>
      <w:r w:rsidRPr="008C051F">
        <w:t>себя</w:t>
      </w:r>
      <w:r w:rsidR="008C051F" w:rsidRPr="008C051F">
        <w:t xml:space="preserve"> </w:t>
      </w:r>
      <w:r w:rsidRPr="008C051F">
        <w:t>самостоятельно</w:t>
      </w:r>
      <w:r w:rsidR="008C051F" w:rsidRPr="008C051F">
        <w:t xml:space="preserve">. </w:t>
      </w:r>
      <w:r w:rsidRPr="008C051F">
        <w:t>К</w:t>
      </w:r>
      <w:r w:rsidR="008C051F" w:rsidRPr="008C051F">
        <w:t xml:space="preserve"> </w:t>
      </w:r>
      <w:r w:rsidRPr="008C051F">
        <w:t>условиям</w:t>
      </w:r>
      <w:r w:rsidR="008C051F" w:rsidRPr="008C051F">
        <w:t xml:space="preserve"> </w:t>
      </w:r>
      <w:r w:rsidRPr="008C051F">
        <w:t>правоспособности</w:t>
      </w:r>
      <w:r w:rsidR="008C051F" w:rsidRPr="008C051F">
        <w:t xml:space="preserve"> </w:t>
      </w:r>
      <w:r w:rsidRPr="008C051F">
        <w:t>обвиняемого</w:t>
      </w:r>
      <w:r w:rsidR="008C051F" w:rsidRPr="008C051F">
        <w:t xml:space="preserve"> </w:t>
      </w:r>
      <w:r w:rsidRPr="008C051F">
        <w:t>относятся</w:t>
      </w:r>
      <w:r w:rsidR="008C051F" w:rsidRPr="008C051F">
        <w:t>:</w:t>
      </w:r>
    </w:p>
    <w:p w:rsidR="008C051F" w:rsidRPr="008C051F" w:rsidRDefault="00C1731B" w:rsidP="008C051F">
      <w:pPr>
        <w:tabs>
          <w:tab w:val="left" w:pos="726"/>
        </w:tabs>
      </w:pPr>
      <w:r w:rsidRPr="008C051F">
        <w:t>а</w:t>
      </w:r>
      <w:r w:rsidR="008C051F" w:rsidRPr="008C051F">
        <w:t xml:space="preserve">) </w:t>
      </w:r>
      <w:r w:rsidRPr="008C051F">
        <w:t>наличие</w:t>
      </w:r>
      <w:r w:rsidR="008C051F" w:rsidRPr="008C051F">
        <w:t xml:space="preserve"> </w:t>
      </w:r>
      <w:r w:rsidRPr="008C051F">
        <w:t>достаточных</w:t>
      </w:r>
      <w:r w:rsidR="008C051F" w:rsidRPr="008C051F">
        <w:t xml:space="preserve"> </w:t>
      </w:r>
      <w:r w:rsidRPr="008C051F">
        <w:t>данных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том,</w:t>
      </w:r>
      <w:r w:rsidR="008C051F" w:rsidRPr="008C051F">
        <w:t xml:space="preserve"> </w:t>
      </w:r>
      <w:r w:rsidRPr="008C051F">
        <w:t>что</w:t>
      </w:r>
      <w:r w:rsidR="008C051F" w:rsidRPr="008C051F">
        <w:t xml:space="preserve"> </w:t>
      </w:r>
      <w:r w:rsidRPr="008C051F">
        <w:t>лицо</w:t>
      </w:r>
      <w:r w:rsidR="008C051F" w:rsidRPr="008C051F">
        <w:t xml:space="preserve"> </w:t>
      </w:r>
      <w:r w:rsidRPr="008C051F">
        <w:t>совершило</w:t>
      </w:r>
      <w:r w:rsidR="008C051F" w:rsidRPr="008C051F">
        <w:t xml:space="preserve"> </w:t>
      </w:r>
      <w:r w:rsidRPr="008C051F">
        <w:t>преступление</w:t>
      </w:r>
      <w:r w:rsidR="008C051F" w:rsidRPr="008C051F">
        <w:t>;</w:t>
      </w:r>
    </w:p>
    <w:p w:rsidR="008C051F" w:rsidRPr="008C051F" w:rsidRDefault="00C1731B" w:rsidP="008C051F">
      <w:pPr>
        <w:tabs>
          <w:tab w:val="left" w:pos="726"/>
        </w:tabs>
      </w:pPr>
      <w:r w:rsidRPr="008C051F">
        <w:t>б</w:t>
      </w:r>
      <w:r w:rsidR="008C051F" w:rsidRPr="008C051F">
        <w:t xml:space="preserve">) </w:t>
      </w:r>
      <w:r w:rsidRPr="008C051F">
        <w:t>привлечение</w:t>
      </w:r>
      <w:r w:rsidR="008C051F" w:rsidRPr="008C051F">
        <w:t xml:space="preserve"> </w:t>
      </w:r>
      <w:r w:rsidRPr="008C051F">
        <w:t>лица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качестве</w:t>
      </w:r>
      <w:r w:rsidR="008C051F" w:rsidRPr="008C051F">
        <w:t xml:space="preserve"> </w:t>
      </w:r>
      <w:r w:rsidRPr="008C051F">
        <w:t>обвиняемого</w:t>
      </w:r>
      <w:r w:rsidR="008C051F" w:rsidRPr="008C051F">
        <w:t>;</w:t>
      </w:r>
    </w:p>
    <w:p w:rsidR="008C051F" w:rsidRPr="008C051F" w:rsidRDefault="000D1065" w:rsidP="008C051F">
      <w:pPr>
        <w:tabs>
          <w:tab w:val="left" w:pos="726"/>
        </w:tabs>
      </w:pPr>
      <w:r w:rsidRPr="008C051F">
        <w:t>к</w:t>
      </w:r>
      <w:r w:rsidR="008C051F" w:rsidRPr="008C051F">
        <w:t xml:space="preserve"> </w:t>
      </w:r>
      <w:r w:rsidR="00C1731B" w:rsidRPr="008C051F">
        <w:t>условиям,</w:t>
      </w:r>
      <w:r w:rsidR="008C051F" w:rsidRPr="008C051F">
        <w:t xml:space="preserve"> </w:t>
      </w:r>
      <w:r w:rsidR="00C1731B" w:rsidRPr="008C051F">
        <w:t>влияющим</w:t>
      </w:r>
      <w:r w:rsidR="008C051F" w:rsidRPr="008C051F">
        <w:t xml:space="preserve"> </w:t>
      </w:r>
      <w:r w:rsidR="00C1731B" w:rsidRPr="008C051F">
        <w:t>на</w:t>
      </w:r>
      <w:r w:rsidR="008C051F" w:rsidRPr="008C051F">
        <w:t xml:space="preserve"> </w:t>
      </w:r>
      <w:r w:rsidR="00C1731B" w:rsidRPr="008C051F">
        <w:t>фактическую</w:t>
      </w:r>
      <w:r w:rsidR="008C051F" w:rsidRPr="008C051F">
        <w:t xml:space="preserve"> </w:t>
      </w:r>
      <w:r w:rsidR="00C1731B" w:rsidRPr="008C051F">
        <w:t>способность</w:t>
      </w:r>
      <w:r w:rsidR="008C051F" w:rsidRPr="008C051F">
        <w:t xml:space="preserve"> </w:t>
      </w:r>
      <w:r w:rsidR="00C1731B" w:rsidRPr="008C051F">
        <w:t>обвиняемого</w:t>
      </w:r>
      <w:r w:rsidR="008C051F" w:rsidRPr="008C051F">
        <w:t xml:space="preserve"> </w:t>
      </w:r>
      <w:r w:rsidR="00C1731B" w:rsidRPr="008C051F">
        <w:t>осуществлять</w:t>
      </w:r>
      <w:r w:rsidR="008C051F" w:rsidRPr="008C051F">
        <w:t xml:space="preserve"> </w:t>
      </w:r>
      <w:r w:rsidR="00C1731B" w:rsidRPr="008C051F">
        <w:t>свой</w:t>
      </w:r>
      <w:r w:rsidR="008C051F" w:rsidRPr="008C051F">
        <w:t xml:space="preserve"> </w:t>
      </w:r>
      <w:r w:rsidR="00C1731B" w:rsidRPr="008C051F">
        <w:t>процессуальный</w:t>
      </w:r>
      <w:r w:rsidR="008C051F" w:rsidRPr="008C051F">
        <w:t xml:space="preserve"> </w:t>
      </w:r>
      <w:r w:rsidR="00C1731B" w:rsidRPr="008C051F">
        <w:t>статус</w:t>
      </w:r>
      <w:r w:rsidR="008C051F" w:rsidRPr="008C051F">
        <w:t>:</w:t>
      </w:r>
    </w:p>
    <w:p w:rsidR="008C051F" w:rsidRPr="008C051F" w:rsidRDefault="00C1731B" w:rsidP="008C051F">
      <w:pPr>
        <w:tabs>
          <w:tab w:val="left" w:pos="726"/>
        </w:tabs>
      </w:pPr>
      <w:r w:rsidRPr="008C051F">
        <w:t>1</w:t>
      </w:r>
      <w:r w:rsidR="008C051F" w:rsidRPr="008C051F">
        <w:t xml:space="preserve">) </w:t>
      </w:r>
      <w:r w:rsidRPr="008C051F">
        <w:t>физическое</w:t>
      </w:r>
      <w:r w:rsidR="008C051F" w:rsidRPr="008C051F">
        <w:t xml:space="preserve"> </w:t>
      </w:r>
      <w:r w:rsidRPr="008C051F">
        <w:t>здоровье</w:t>
      </w:r>
      <w:r w:rsidR="008C051F" w:rsidRPr="008C051F">
        <w:t>;</w:t>
      </w:r>
    </w:p>
    <w:p w:rsidR="008C051F" w:rsidRPr="008C051F" w:rsidRDefault="00C1731B" w:rsidP="008C051F">
      <w:pPr>
        <w:tabs>
          <w:tab w:val="left" w:pos="726"/>
        </w:tabs>
      </w:pPr>
      <w:r w:rsidRPr="008C051F">
        <w:t>2</w:t>
      </w:r>
      <w:r w:rsidR="008C051F" w:rsidRPr="008C051F">
        <w:t xml:space="preserve">) </w:t>
      </w:r>
      <w:r w:rsidRPr="008C051F">
        <w:t>психическое</w:t>
      </w:r>
      <w:r w:rsidR="008C051F" w:rsidRPr="008C051F">
        <w:t xml:space="preserve"> </w:t>
      </w:r>
      <w:r w:rsidRPr="008C051F">
        <w:t>здоровье</w:t>
      </w:r>
      <w:r w:rsidR="008C051F" w:rsidRPr="008C051F">
        <w:t>;</w:t>
      </w:r>
    </w:p>
    <w:p w:rsidR="000D1065" w:rsidRPr="008C051F" w:rsidRDefault="00C1731B" w:rsidP="008C051F">
      <w:pPr>
        <w:tabs>
          <w:tab w:val="left" w:pos="726"/>
        </w:tabs>
      </w:pPr>
      <w:r w:rsidRPr="008C051F">
        <w:t>3</w:t>
      </w:r>
      <w:r w:rsidR="008C051F" w:rsidRPr="008C051F">
        <w:t xml:space="preserve">) </w:t>
      </w:r>
      <w:r w:rsidRPr="008C051F">
        <w:t>возраст</w:t>
      </w:r>
      <w:r w:rsidR="008C051F" w:rsidRPr="008C051F">
        <w:t xml:space="preserve"> </w:t>
      </w:r>
      <w:r w:rsidRPr="008C051F">
        <w:t>обвиняемого</w:t>
      </w:r>
      <w:r w:rsidR="008C051F">
        <w:t>"</w:t>
      </w:r>
      <w:r w:rsidR="008C051F" w:rsidRPr="008C051F">
        <w:t xml:space="preserve">. </w:t>
      </w:r>
      <w:r w:rsidR="000D1065" w:rsidRPr="008C051F">
        <w:rPr>
          <w:rStyle w:val="aa"/>
          <w:color w:val="000000"/>
        </w:rPr>
        <w:footnoteReference w:id="13"/>
      </w:r>
    </w:p>
    <w:p w:rsidR="000D1065" w:rsidRPr="008C051F" w:rsidRDefault="00C1731B" w:rsidP="008C051F">
      <w:pPr>
        <w:tabs>
          <w:tab w:val="left" w:pos="726"/>
        </w:tabs>
      </w:pPr>
      <w:r w:rsidRPr="008C051F">
        <w:t>По</w:t>
      </w:r>
      <w:r w:rsidR="008C051F" w:rsidRPr="008C051F">
        <w:t xml:space="preserve"> </w:t>
      </w:r>
      <w:r w:rsidRPr="008C051F">
        <w:t>мнению</w:t>
      </w:r>
      <w:r w:rsidR="008C051F" w:rsidRPr="008C051F">
        <w:t xml:space="preserve"> </w:t>
      </w:r>
      <w:r w:rsidRPr="008C051F">
        <w:t>Л</w:t>
      </w:r>
      <w:r w:rsidR="008C051F">
        <w:t xml:space="preserve">.Б. </w:t>
      </w:r>
      <w:r w:rsidRPr="008C051F">
        <w:t>Обидиной,</w:t>
      </w:r>
      <w:r w:rsidR="008C051F">
        <w:t xml:space="preserve"> "</w:t>
      </w:r>
      <w:r w:rsidRPr="008C051F">
        <w:t>правильна</w:t>
      </w:r>
      <w:r w:rsidR="008C051F" w:rsidRPr="008C051F">
        <w:t xml:space="preserve"> </w:t>
      </w:r>
      <w:r w:rsidRPr="008C051F">
        <w:t>позиция</w:t>
      </w:r>
      <w:r w:rsidR="008C051F" w:rsidRPr="008C051F">
        <w:t xml:space="preserve"> </w:t>
      </w:r>
      <w:r w:rsidRPr="008C051F">
        <w:t>тех</w:t>
      </w:r>
      <w:r w:rsidR="008C051F" w:rsidRPr="008C051F">
        <w:t xml:space="preserve"> </w:t>
      </w:r>
      <w:r w:rsidRPr="008C051F">
        <w:t>авторов,</w:t>
      </w:r>
      <w:r w:rsidR="008C051F" w:rsidRPr="008C051F">
        <w:t xml:space="preserve"> </w:t>
      </w:r>
      <w:r w:rsidRPr="008C051F">
        <w:t>которые</w:t>
      </w:r>
      <w:r w:rsidR="008C051F" w:rsidRPr="008C051F">
        <w:t xml:space="preserve"> </w:t>
      </w:r>
      <w:r w:rsidRPr="008C051F">
        <w:t>считают,</w:t>
      </w:r>
      <w:r w:rsidR="008C051F" w:rsidRPr="008C051F">
        <w:t xml:space="preserve"> </w:t>
      </w:r>
      <w:r w:rsidRPr="008C051F">
        <w:t>что</w:t>
      </w:r>
      <w:r w:rsidR="008C051F" w:rsidRPr="008C051F">
        <w:t xml:space="preserve"> </w:t>
      </w:r>
      <w:r w:rsidRPr="008C051F">
        <w:t>уголовно-процессуальные</w:t>
      </w:r>
      <w:r w:rsidR="008C051F" w:rsidRPr="008C051F">
        <w:t xml:space="preserve"> </w:t>
      </w:r>
      <w:r w:rsidRPr="008C051F">
        <w:t>отношения</w:t>
      </w:r>
      <w:r w:rsidR="008C051F" w:rsidRPr="008C051F">
        <w:t xml:space="preserve"> </w:t>
      </w:r>
      <w:r w:rsidRPr="008C051F">
        <w:t>возникают</w:t>
      </w:r>
      <w:r w:rsidR="008C051F" w:rsidRPr="008C051F">
        <w:t xml:space="preserve"> </w:t>
      </w:r>
      <w:r w:rsidRPr="008C051F">
        <w:t>лишь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связи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применением</w:t>
      </w:r>
      <w:r w:rsidR="008C051F" w:rsidRPr="008C051F">
        <w:t xml:space="preserve"> </w:t>
      </w:r>
      <w:r w:rsidRPr="008C051F">
        <w:t>норм</w:t>
      </w:r>
      <w:r w:rsidR="008C051F" w:rsidRPr="008C051F">
        <w:t xml:space="preserve"> </w:t>
      </w:r>
      <w:r w:rsidRPr="008C051F">
        <w:t>уголовно-процессуального</w:t>
      </w:r>
      <w:r w:rsidR="008C051F" w:rsidRPr="008C051F">
        <w:t xml:space="preserve"> </w:t>
      </w:r>
      <w:r w:rsidRPr="008C051F">
        <w:t>права,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неразрывной</w:t>
      </w:r>
      <w:r w:rsidR="008C051F" w:rsidRPr="008C051F">
        <w:t xml:space="preserve"> </w:t>
      </w:r>
      <w:r w:rsidRPr="008C051F">
        <w:t>связи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уголовно-процессуальной</w:t>
      </w:r>
      <w:r w:rsidR="008C051F" w:rsidRPr="008C051F">
        <w:t xml:space="preserve"> </w:t>
      </w:r>
      <w:r w:rsidRPr="008C051F">
        <w:t>деятельностью,</w:t>
      </w:r>
      <w:r w:rsidR="008C051F" w:rsidRPr="008C051F">
        <w:t xml:space="preserve"> </w:t>
      </w:r>
      <w:r w:rsidRPr="008C051F">
        <w:t>а</w:t>
      </w:r>
      <w:r w:rsidR="008C051F" w:rsidRPr="008C051F">
        <w:t xml:space="preserve"> </w:t>
      </w:r>
      <w:r w:rsidRPr="008C051F">
        <w:t>решению</w:t>
      </w:r>
      <w:r w:rsidR="008C051F" w:rsidRPr="008C051F">
        <w:t xml:space="preserve"> </w:t>
      </w:r>
      <w:r w:rsidRPr="008C051F">
        <w:t>вопроса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процессуальной</w:t>
      </w:r>
      <w:r w:rsidR="008C051F" w:rsidRPr="008C051F">
        <w:t xml:space="preserve"> </w:t>
      </w:r>
      <w:r w:rsidRPr="008C051F">
        <w:t>дееспособности</w:t>
      </w:r>
      <w:r w:rsidR="008C051F" w:rsidRPr="008C051F">
        <w:t xml:space="preserve"> </w:t>
      </w:r>
      <w:r w:rsidRPr="008C051F">
        <w:t>должно</w:t>
      </w:r>
      <w:r w:rsidR="008C051F" w:rsidRPr="008C051F">
        <w:t xml:space="preserve"> </w:t>
      </w:r>
      <w:r w:rsidRPr="008C051F">
        <w:t>предшествовать</w:t>
      </w:r>
      <w:r w:rsidR="008C051F" w:rsidRPr="008C051F">
        <w:t xml:space="preserve"> </w:t>
      </w:r>
      <w:r w:rsidRPr="008C051F">
        <w:t>признание</w:t>
      </w:r>
      <w:r w:rsidR="008C051F" w:rsidRPr="008C051F">
        <w:t xml:space="preserve"> </w:t>
      </w:r>
      <w:r w:rsidRPr="008C051F">
        <w:t>лица</w:t>
      </w:r>
      <w:r w:rsidR="008C051F" w:rsidRPr="008C051F">
        <w:t xml:space="preserve"> </w:t>
      </w:r>
      <w:r w:rsidRPr="008C051F">
        <w:t>участником</w:t>
      </w:r>
      <w:r w:rsidR="008C051F" w:rsidRPr="008C051F">
        <w:t xml:space="preserve"> </w:t>
      </w:r>
      <w:r w:rsidRPr="008C051F">
        <w:t>судопроизводства</w:t>
      </w:r>
      <w:r w:rsidR="008C051F">
        <w:t>"</w:t>
      </w:r>
      <w:r w:rsidR="008C051F" w:rsidRPr="008C051F">
        <w:t>.</w:t>
      </w:r>
      <w:r w:rsidR="008C051F">
        <w:t xml:space="preserve"> "</w:t>
      </w:r>
      <w:r w:rsidRPr="008C051F">
        <w:t>Исходя</w:t>
      </w:r>
      <w:r w:rsidR="008C051F" w:rsidRPr="008C051F">
        <w:t xml:space="preserve"> </w:t>
      </w:r>
      <w:r w:rsidRPr="008C051F">
        <w:t>из</w:t>
      </w:r>
      <w:r w:rsidR="008C051F" w:rsidRPr="008C051F">
        <w:t xml:space="preserve"> </w:t>
      </w:r>
      <w:r w:rsidRPr="008C051F">
        <w:t>этой</w:t>
      </w:r>
      <w:r w:rsidR="008C051F" w:rsidRPr="008C051F">
        <w:t xml:space="preserve"> </w:t>
      </w:r>
      <w:r w:rsidRPr="008C051F">
        <w:t>позиции,</w:t>
      </w:r>
      <w:r w:rsidR="008C051F" w:rsidRPr="008C051F">
        <w:t xml:space="preserve"> </w:t>
      </w:r>
      <w:r w:rsidRPr="008C051F">
        <w:t>моментом</w:t>
      </w:r>
      <w:r w:rsidR="008C051F" w:rsidRPr="008C051F">
        <w:t xml:space="preserve"> </w:t>
      </w:r>
      <w:r w:rsidRPr="008C051F">
        <w:t>возникновения</w:t>
      </w:r>
      <w:r w:rsidR="008C051F" w:rsidRPr="008C051F">
        <w:t xml:space="preserve"> </w:t>
      </w:r>
      <w:r w:rsidRPr="008C051F">
        <w:t>уголовно-процессуальной</w:t>
      </w:r>
      <w:r w:rsidR="008C051F" w:rsidRPr="008C051F">
        <w:t xml:space="preserve"> </w:t>
      </w:r>
      <w:r w:rsidRPr="008C051F">
        <w:t>правоспособности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дееспособности</w:t>
      </w:r>
      <w:r w:rsid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обвиняемого</w:t>
      </w:r>
      <w:r w:rsidR="008C051F">
        <w:t>"</w:t>
      </w:r>
      <w:r w:rsidRPr="008C051F">
        <w:t>,</w:t>
      </w:r>
      <w:r w:rsidR="008C051F" w:rsidRPr="008C051F">
        <w:t xml:space="preserve"> - </w:t>
      </w:r>
      <w:r w:rsidRPr="008C051F">
        <w:t>отмечает</w:t>
      </w:r>
      <w:r w:rsidR="008C051F" w:rsidRPr="008C051F">
        <w:t xml:space="preserve"> </w:t>
      </w:r>
      <w:r w:rsidRPr="008C051F">
        <w:t>автор,</w:t>
      </w:r>
      <w:r w:rsidR="008C051F" w:rsidRPr="008C051F">
        <w:t xml:space="preserve"> -</w:t>
      </w:r>
      <w:r w:rsidR="008C051F">
        <w:t xml:space="preserve"> "</w:t>
      </w:r>
      <w:r w:rsidRPr="008C051F">
        <w:t>следует</w:t>
      </w:r>
      <w:r w:rsidR="008C051F" w:rsidRPr="008C051F">
        <w:t xml:space="preserve"> </w:t>
      </w:r>
      <w:r w:rsidRPr="008C051F">
        <w:t>считать</w:t>
      </w:r>
      <w:r w:rsidR="008C051F" w:rsidRPr="008C051F">
        <w:t xml:space="preserve"> </w:t>
      </w:r>
      <w:r w:rsidRPr="008C051F">
        <w:t>момент</w:t>
      </w:r>
      <w:r w:rsidR="008C051F" w:rsidRPr="008C051F">
        <w:t xml:space="preserve"> </w:t>
      </w:r>
      <w:r w:rsidRPr="008C051F">
        <w:t>вынесения</w:t>
      </w:r>
      <w:r w:rsidR="008C051F" w:rsidRPr="008C051F">
        <w:t xml:space="preserve"> </w:t>
      </w:r>
      <w:r w:rsidRPr="008C051F">
        <w:t>постановления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привлечении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качестве</w:t>
      </w:r>
      <w:r w:rsidR="008C051F" w:rsidRPr="008C051F">
        <w:t xml:space="preserve"> </w:t>
      </w:r>
      <w:r w:rsidRPr="008C051F">
        <w:t>обвиняемого</w:t>
      </w:r>
      <w:r w:rsidR="008C051F" w:rsidRPr="008C051F">
        <w:t xml:space="preserve">. </w:t>
      </w:r>
      <w:r w:rsidRPr="008C051F">
        <w:t>Прекращается</w:t>
      </w:r>
      <w:r w:rsidR="008C051F" w:rsidRPr="008C051F">
        <w:t xml:space="preserve"> </w:t>
      </w:r>
      <w:r w:rsidRPr="008C051F">
        <w:t>же</w:t>
      </w:r>
      <w:r w:rsidR="008C051F" w:rsidRPr="008C051F">
        <w:t xml:space="preserve"> </w:t>
      </w:r>
      <w:r w:rsidRPr="008C051F">
        <w:t>правоспособность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дееспособность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обвиняемого</w:t>
      </w:r>
      <w:r w:rsidR="008C051F" w:rsidRPr="008C051F">
        <w:t xml:space="preserve"> </w:t>
      </w:r>
      <w:r w:rsidRPr="008C051F">
        <w:t>при</w:t>
      </w:r>
      <w:r w:rsidR="008C051F" w:rsidRPr="008C051F">
        <w:t xml:space="preserve"> </w:t>
      </w:r>
      <w:r w:rsidRPr="008C051F">
        <w:t>прекращении</w:t>
      </w:r>
      <w:r w:rsidR="008C051F" w:rsidRPr="008C051F">
        <w:t xml:space="preserve"> </w:t>
      </w:r>
      <w:r w:rsidRPr="008C051F">
        <w:t>дела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вступлении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законную</w:t>
      </w:r>
      <w:r w:rsidR="008C051F" w:rsidRPr="008C051F">
        <w:t xml:space="preserve"> </w:t>
      </w:r>
      <w:r w:rsidRPr="008C051F">
        <w:t>силу</w:t>
      </w:r>
      <w:r w:rsidR="008C051F" w:rsidRPr="008C051F">
        <w:t xml:space="preserve"> </w:t>
      </w:r>
      <w:r w:rsidRPr="008C051F">
        <w:t>приговора</w:t>
      </w:r>
      <w:r w:rsidR="008C051F" w:rsidRPr="008C051F">
        <w:t xml:space="preserve">. </w:t>
      </w:r>
      <w:r w:rsidRPr="008C051F">
        <w:t>В</w:t>
      </w:r>
      <w:r w:rsidR="008C051F" w:rsidRPr="008C051F">
        <w:t xml:space="preserve"> </w:t>
      </w:r>
      <w:r w:rsidRPr="008C051F">
        <w:t>порядке</w:t>
      </w:r>
      <w:r w:rsidR="008C051F" w:rsidRPr="008C051F">
        <w:t xml:space="preserve"> </w:t>
      </w:r>
      <w:r w:rsidRPr="008C051F">
        <w:t>исключения</w:t>
      </w:r>
      <w:r w:rsidR="008C051F" w:rsidRPr="008C051F">
        <w:t xml:space="preserve"> </w:t>
      </w:r>
      <w:r w:rsidRPr="008C051F">
        <w:t>дееспособность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обвиняемого</w:t>
      </w:r>
      <w:r w:rsidR="008C051F" w:rsidRPr="008C051F">
        <w:t xml:space="preserve"> </w:t>
      </w:r>
      <w:r w:rsidRPr="008C051F">
        <w:t>продолжается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случаях</w:t>
      </w:r>
      <w:r w:rsidR="008C051F" w:rsidRPr="008C051F">
        <w:t xml:space="preserve"> </w:t>
      </w:r>
      <w:r w:rsidRPr="008C051F">
        <w:t>участия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рассмотрении</w:t>
      </w:r>
      <w:r w:rsidR="008C051F" w:rsidRPr="008C051F">
        <w:t xml:space="preserve"> </w:t>
      </w:r>
      <w:r w:rsidRPr="008C051F">
        <w:t>вопросов,</w:t>
      </w:r>
      <w:r w:rsidR="008C051F" w:rsidRPr="008C051F">
        <w:t xml:space="preserve"> </w:t>
      </w:r>
      <w:r w:rsidRPr="008C051F">
        <w:t>связанных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исполнением</w:t>
      </w:r>
      <w:r w:rsidR="008C051F" w:rsidRPr="008C051F">
        <w:t xml:space="preserve"> </w:t>
      </w:r>
      <w:r w:rsidRPr="008C051F">
        <w:t>приговора,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рассмотрении</w:t>
      </w:r>
      <w:r w:rsidR="008C051F" w:rsidRPr="008C051F">
        <w:t xml:space="preserve"> </w:t>
      </w:r>
      <w:r w:rsidRPr="008C051F">
        <w:t>дела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надзорной</w:t>
      </w:r>
      <w:r w:rsidR="008C051F" w:rsidRPr="008C051F">
        <w:t xml:space="preserve"> </w:t>
      </w:r>
      <w:r w:rsidRPr="008C051F">
        <w:t>инстанции</w:t>
      </w:r>
      <w:r w:rsidR="008C051F" w:rsidRPr="008C051F">
        <w:t xml:space="preserve">. </w:t>
      </w:r>
      <w:r w:rsidRPr="008C051F">
        <w:t>Несовершеннолетний</w:t>
      </w:r>
      <w:r w:rsidR="008C051F" w:rsidRPr="008C051F">
        <w:t xml:space="preserve"> </w:t>
      </w:r>
      <w:r w:rsidRPr="008C051F">
        <w:t>обвиняемый,</w:t>
      </w:r>
      <w:r w:rsidR="008C051F" w:rsidRPr="008C051F">
        <w:t xml:space="preserve"> </w:t>
      </w:r>
      <w:r w:rsidRPr="008C051F">
        <w:t>как</w:t>
      </w:r>
      <w:r w:rsidR="008C051F" w:rsidRPr="008C051F">
        <w:t xml:space="preserve"> </w:t>
      </w:r>
      <w:r w:rsidRPr="008C051F">
        <w:t>участник</w:t>
      </w:r>
      <w:r w:rsidR="008C051F" w:rsidRPr="008C051F">
        <w:t xml:space="preserve"> </w:t>
      </w:r>
      <w:r w:rsidRPr="008C051F">
        <w:t>процесса,</w:t>
      </w:r>
      <w:r w:rsidR="008C051F" w:rsidRPr="008C051F">
        <w:t xml:space="preserve"> </w:t>
      </w:r>
      <w:r w:rsidRPr="008C051F">
        <w:t>обладает</w:t>
      </w:r>
      <w:r w:rsidR="008C051F" w:rsidRPr="008C051F">
        <w:t xml:space="preserve"> </w:t>
      </w:r>
      <w:r w:rsidRPr="008C051F">
        <w:t>частичной</w:t>
      </w:r>
      <w:r w:rsidR="008C051F" w:rsidRPr="008C051F">
        <w:t xml:space="preserve"> </w:t>
      </w:r>
      <w:r w:rsidRPr="008C051F">
        <w:t>дееспособностью,</w:t>
      </w:r>
      <w:r w:rsidR="008C051F" w:rsidRPr="008C051F">
        <w:t xml:space="preserve"> </w:t>
      </w:r>
      <w:r w:rsidRPr="008C051F">
        <w:t>что</w:t>
      </w:r>
      <w:r w:rsidR="008C051F" w:rsidRPr="008C051F">
        <w:t xml:space="preserve"> </w:t>
      </w:r>
      <w:r w:rsidRPr="008C051F">
        <w:t>подтверждается</w:t>
      </w:r>
      <w:r w:rsidR="008C051F" w:rsidRPr="008C051F">
        <w:t xml:space="preserve"> </w:t>
      </w:r>
      <w:r w:rsidRPr="008C051F">
        <w:t>положениями</w:t>
      </w:r>
      <w:r w:rsidR="008C051F" w:rsidRPr="008C051F">
        <w:t xml:space="preserve"> </w:t>
      </w:r>
      <w:r w:rsidRPr="008C051F">
        <w:t>об</w:t>
      </w:r>
      <w:r w:rsidR="008C051F" w:rsidRPr="008C051F">
        <w:t xml:space="preserve"> </w:t>
      </w:r>
      <w:r w:rsidRPr="008C051F">
        <w:t>обязательном</w:t>
      </w:r>
      <w:r w:rsidR="008C051F" w:rsidRPr="008C051F">
        <w:t xml:space="preserve"> </w:t>
      </w:r>
      <w:r w:rsidRPr="008C051F">
        <w:t>участии</w:t>
      </w:r>
      <w:r w:rsidR="008C051F" w:rsidRPr="008C051F">
        <w:t xml:space="preserve"> </w:t>
      </w:r>
      <w:r w:rsidRPr="008C051F">
        <w:t>защитника,</w:t>
      </w:r>
      <w:r w:rsidR="008C051F" w:rsidRPr="008C051F">
        <w:t xml:space="preserve"> </w:t>
      </w:r>
      <w:r w:rsidRPr="008C051F">
        <w:t>законных</w:t>
      </w:r>
      <w:r w:rsidR="008C051F" w:rsidRPr="008C051F">
        <w:t xml:space="preserve"> </w:t>
      </w:r>
      <w:r w:rsidRPr="008C051F">
        <w:t>представителей,</w:t>
      </w:r>
      <w:r w:rsidR="008C051F" w:rsidRPr="008C051F">
        <w:t xml:space="preserve"> </w:t>
      </w:r>
      <w:r w:rsidRPr="008C051F">
        <w:t>педагога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другими</w:t>
      </w:r>
      <w:r w:rsidR="008C051F" w:rsidRPr="008C051F">
        <w:t xml:space="preserve"> </w:t>
      </w:r>
      <w:r w:rsidRPr="008C051F">
        <w:t>положениями</w:t>
      </w:r>
      <w:r w:rsidR="008C051F">
        <w:t>"</w:t>
      </w:r>
      <w:r w:rsidR="008C051F" w:rsidRPr="008C051F">
        <w:t xml:space="preserve">. </w:t>
      </w:r>
      <w:r w:rsidR="000D1065" w:rsidRPr="008C051F">
        <w:rPr>
          <w:rStyle w:val="aa"/>
          <w:color w:val="000000"/>
        </w:rPr>
        <w:footnoteReference w:id="14"/>
      </w:r>
    </w:p>
    <w:p w:rsidR="008C051F" w:rsidRDefault="00C1731B" w:rsidP="008C051F">
      <w:pPr>
        <w:tabs>
          <w:tab w:val="left" w:pos="726"/>
        </w:tabs>
      </w:pPr>
      <w:r w:rsidRPr="008C051F">
        <w:t>По</w:t>
      </w:r>
      <w:r w:rsidR="008C051F" w:rsidRPr="008C051F">
        <w:t xml:space="preserve"> </w:t>
      </w:r>
      <w:r w:rsidRPr="008C051F">
        <w:t>нашему</w:t>
      </w:r>
      <w:r w:rsidR="008C051F" w:rsidRPr="008C051F">
        <w:t xml:space="preserve"> </w:t>
      </w:r>
      <w:r w:rsidRPr="008C051F">
        <w:t>мнению,</w:t>
      </w:r>
      <w:r w:rsidR="008C051F" w:rsidRPr="008C051F">
        <w:t xml:space="preserve"> </w:t>
      </w:r>
      <w:r w:rsidRPr="008C051F">
        <w:t>уголовно-процессуальная</w:t>
      </w:r>
      <w:r w:rsidR="008C051F" w:rsidRPr="008C051F">
        <w:t xml:space="preserve"> </w:t>
      </w:r>
      <w:r w:rsidRPr="008C051F">
        <w:t>правоспособность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дееспособность</w:t>
      </w:r>
      <w:r w:rsidR="008C051F" w:rsidRPr="008C051F">
        <w:t xml:space="preserve"> </w:t>
      </w:r>
      <w:r w:rsidRPr="008C051F">
        <w:t>несовершеннолетних,</w:t>
      </w:r>
      <w:r w:rsidR="008C051F" w:rsidRPr="008C051F">
        <w:t xml:space="preserve"> </w:t>
      </w:r>
      <w:r w:rsidRPr="008C051F">
        <w:t>совершивших</w:t>
      </w:r>
      <w:r w:rsidR="008C051F" w:rsidRPr="008C051F">
        <w:t xml:space="preserve"> </w:t>
      </w:r>
      <w:r w:rsidRPr="008C051F">
        <w:t>общественно</w:t>
      </w:r>
      <w:r w:rsidR="008C051F" w:rsidRPr="008C051F">
        <w:t xml:space="preserve"> </w:t>
      </w:r>
      <w:r w:rsidRPr="008C051F">
        <w:t>опасные</w:t>
      </w:r>
      <w:r w:rsidR="008C051F" w:rsidRPr="008C051F">
        <w:t xml:space="preserve"> </w:t>
      </w:r>
      <w:r w:rsidRPr="008C051F">
        <w:t>деяния,</w:t>
      </w:r>
      <w:r w:rsidR="008C051F" w:rsidRPr="008C051F">
        <w:t xml:space="preserve"> </w:t>
      </w:r>
      <w:r w:rsidRPr="008C051F">
        <w:t>возникают,</w:t>
      </w:r>
      <w:r w:rsidR="008C051F" w:rsidRPr="008C051F">
        <w:t xml:space="preserve"> </w:t>
      </w:r>
      <w:r w:rsidRPr="008C051F">
        <w:t>как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у</w:t>
      </w:r>
      <w:r w:rsidR="008C051F" w:rsidRPr="008C051F">
        <w:t xml:space="preserve"> </w:t>
      </w:r>
      <w:r w:rsidRPr="008C051F">
        <w:t>взрослых,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полном</w:t>
      </w:r>
      <w:r w:rsidR="008C051F" w:rsidRPr="008C051F">
        <w:t xml:space="preserve"> </w:t>
      </w:r>
      <w:r w:rsidRPr="008C051F">
        <w:t>объеме</w:t>
      </w:r>
      <w:r w:rsidR="008C051F" w:rsidRPr="008C051F">
        <w:t xml:space="preserve"> </w:t>
      </w:r>
      <w:r w:rsidRPr="008C051F">
        <w:t>со</w:t>
      </w:r>
      <w:r w:rsidR="008C051F" w:rsidRPr="008C051F">
        <w:t xml:space="preserve"> </w:t>
      </w:r>
      <w:r w:rsidRPr="008C051F">
        <w:t>времени</w:t>
      </w:r>
      <w:r w:rsidR="008C051F" w:rsidRPr="008C051F">
        <w:t xml:space="preserve"> </w:t>
      </w:r>
      <w:r w:rsidRPr="008C051F">
        <w:t>их</w:t>
      </w:r>
      <w:r w:rsidR="008C051F" w:rsidRPr="008C051F">
        <w:t xml:space="preserve"> </w:t>
      </w:r>
      <w:r w:rsidRPr="008C051F">
        <w:t>вовлечения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уголовный</w:t>
      </w:r>
      <w:r w:rsidR="008C051F" w:rsidRPr="008C051F">
        <w:t xml:space="preserve"> </w:t>
      </w:r>
      <w:r w:rsidRPr="008C051F">
        <w:t>процесс,</w:t>
      </w:r>
      <w:r w:rsidR="008C051F" w:rsidRPr="008C051F">
        <w:t xml:space="preserve"> </w:t>
      </w:r>
      <w:r w:rsidRPr="008C051F">
        <w:t>когда</w:t>
      </w:r>
      <w:r w:rsidR="008C051F" w:rsidRPr="008C051F">
        <w:t xml:space="preserve"> </w:t>
      </w:r>
      <w:r w:rsidRPr="008C051F">
        <w:t>они</w:t>
      </w:r>
      <w:r w:rsidR="008C051F" w:rsidRPr="008C051F">
        <w:t xml:space="preserve"> </w:t>
      </w:r>
      <w:r w:rsidRPr="008C051F">
        <w:t>становятся</w:t>
      </w:r>
      <w:r w:rsidR="008C051F" w:rsidRPr="008C051F">
        <w:t xml:space="preserve"> </w:t>
      </w:r>
      <w:r w:rsidRPr="008C051F">
        <w:t>участниками</w:t>
      </w:r>
      <w:r w:rsidR="008C051F" w:rsidRPr="008C051F">
        <w:t xml:space="preserve"> </w:t>
      </w:r>
      <w:r w:rsidRPr="008C051F">
        <w:t>уголовного</w:t>
      </w:r>
      <w:r w:rsidR="008C051F" w:rsidRPr="008C051F">
        <w:t xml:space="preserve"> </w:t>
      </w:r>
      <w:r w:rsidRPr="008C051F">
        <w:t>судопроизводства</w:t>
      </w:r>
      <w:r w:rsidR="008C051F" w:rsidRPr="008C051F">
        <w:t xml:space="preserve">. </w:t>
      </w:r>
      <w:r w:rsidRPr="008C051F">
        <w:t>Поэтому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следует</w:t>
      </w:r>
      <w:r w:rsidR="008C051F" w:rsidRPr="008C051F">
        <w:t xml:space="preserve"> </w:t>
      </w:r>
      <w:r w:rsidRPr="008C051F">
        <w:t>говорить</w:t>
      </w:r>
      <w:r w:rsidR="008C051F" w:rsidRPr="008C051F">
        <w:t xml:space="preserve"> </w:t>
      </w:r>
      <w:r w:rsidRPr="008C051F">
        <w:t>об</w:t>
      </w:r>
      <w:r w:rsidR="008C051F" w:rsidRPr="008C051F">
        <w:t xml:space="preserve"> </w:t>
      </w:r>
      <w:r w:rsidRPr="008C051F">
        <w:t>их</w:t>
      </w:r>
      <w:r w:rsidR="008C051F" w:rsidRPr="008C051F">
        <w:t xml:space="preserve"> </w:t>
      </w:r>
      <w:r w:rsidRPr="008C051F">
        <w:t>частичной</w:t>
      </w:r>
      <w:r w:rsidR="008C051F" w:rsidRPr="008C051F">
        <w:t xml:space="preserve"> </w:t>
      </w:r>
      <w:r w:rsidRPr="008C051F">
        <w:t>или</w:t>
      </w:r>
      <w:r w:rsidR="008C051F" w:rsidRPr="008C051F">
        <w:t xml:space="preserve"> </w:t>
      </w:r>
      <w:r w:rsidRPr="008C051F">
        <w:t>относительной</w:t>
      </w:r>
      <w:r w:rsidR="008C051F" w:rsidRPr="008C051F">
        <w:t xml:space="preserve"> </w:t>
      </w:r>
      <w:r w:rsidRPr="008C051F">
        <w:t>уголовно-процессуальной</w:t>
      </w:r>
      <w:r w:rsidR="008C051F" w:rsidRPr="008C051F">
        <w:t xml:space="preserve"> </w:t>
      </w:r>
      <w:r w:rsidRPr="008C051F">
        <w:t>дееспособности</w:t>
      </w:r>
      <w:r w:rsidR="008C051F">
        <w:t>.</w:t>
      </w:r>
    </w:p>
    <w:p w:rsidR="008C051F" w:rsidRPr="008C051F" w:rsidRDefault="00C1731B" w:rsidP="008C051F">
      <w:pPr>
        <w:tabs>
          <w:tab w:val="left" w:pos="726"/>
        </w:tabs>
      </w:pPr>
      <w:r w:rsidRPr="008C051F">
        <w:t>В</w:t>
      </w:r>
      <w:r w:rsidR="008C051F" w:rsidRPr="008C051F">
        <w:t xml:space="preserve"> </w:t>
      </w:r>
      <w:r w:rsidRPr="008C051F">
        <w:t>то</w:t>
      </w:r>
      <w:r w:rsidR="008C051F" w:rsidRPr="008C051F">
        <w:t xml:space="preserve"> </w:t>
      </w:r>
      <w:r w:rsidRPr="008C051F">
        <w:t>же</w:t>
      </w:r>
      <w:r w:rsidR="008C051F" w:rsidRPr="008C051F">
        <w:t xml:space="preserve"> </w:t>
      </w:r>
      <w:r w:rsidRPr="008C051F">
        <w:t>время,</w:t>
      </w:r>
      <w:r w:rsidR="008C051F" w:rsidRPr="008C051F">
        <w:t xml:space="preserve"> </w:t>
      </w:r>
      <w:r w:rsidRPr="008C051F">
        <w:t>их</w:t>
      </w:r>
      <w:r w:rsidR="008C051F" w:rsidRPr="008C051F">
        <w:t xml:space="preserve"> </w:t>
      </w:r>
      <w:r w:rsidRPr="008C051F">
        <w:t>возраст,</w:t>
      </w:r>
      <w:r w:rsidR="008C051F" w:rsidRPr="008C051F">
        <w:t xml:space="preserve"> </w:t>
      </w:r>
      <w:r w:rsidRPr="008C051F">
        <w:t>а</w:t>
      </w:r>
      <w:r w:rsidR="008C051F" w:rsidRPr="008C051F">
        <w:t xml:space="preserve"> </w:t>
      </w:r>
      <w:r w:rsidRPr="008C051F">
        <w:t>также</w:t>
      </w:r>
      <w:r w:rsidR="008C051F" w:rsidRPr="008C051F">
        <w:t xml:space="preserve"> </w:t>
      </w:r>
      <w:r w:rsidRPr="008C051F">
        <w:t>социально-психологические</w:t>
      </w:r>
      <w:r w:rsidR="008C051F" w:rsidRPr="008C051F">
        <w:t xml:space="preserve"> </w:t>
      </w:r>
      <w:r w:rsidRPr="008C051F">
        <w:t>особенности</w:t>
      </w:r>
      <w:r w:rsidR="008C051F" w:rsidRPr="008C051F">
        <w:t xml:space="preserve"> </w:t>
      </w:r>
      <w:r w:rsidRPr="008C051F">
        <w:t>служат</w:t>
      </w:r>
      <w:r w:rsidR="008C051F" w:rsidRPr="008C051F">
        <w:t xml:space="preserve"> </w:t>
      </w:r>
      <w:r w:rsidRPr="008C051F">
        <w:t>основаниями</w:t>
      </w:r>
      <w:r w:rsidR="008C051F" w:rsidRPr="008C051F">
        <w:t xml:space="preserve"> </w:t>
      </w:r>
      <w:r w:rsidRPr="008C051F">
        <w:t>для</w:t>
      </w:r>
      <w:r w:rsidR="008C051F" w:rsidRPr="008C051F">
        <w:t xml:space="preserve"> </w:t>
      </w:r>
      <w:r w:rsidRPr="008C051F">
        <w:t>установления</w:t>
      </w:r>
      <w:r w:rsidR="008C051F" w:rsidRPr="008C051F">
        <w:t xml:space="preserve"> </w:t>
      </w:r>
      <w:r w:rsidRPr="008C051F">
        <w:t>дополнительных</w:t>
      </w:r>
      <w:r w:rsidR="008C051F" w:rsidRPr="008C051F">
        <w:t xml:space="preserve"> </w:t>
      </w:r>
      <w:r w:rsidRPr="008C051F">
        <w:t>гарантий</w:t>
      </w:r>
      <w:r w:rsidR="008C051F" w:rsidRPr="008C051F">
        <w:t xml:space="preserve"> </w:t>
      </w:r>
      <w:r w:rsidRPr="008C051F">
        <w:t>прав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законных</w:t>
      </w:r>
      <w:r w:rsidR="008C051F" w:rsidRPr="008C051F">
        <w:t xml:space="preserve"> </w:t>
      </w:r>
      <w:r w:rsidRPr="008C051F">
        <w:t>интересов</w:t>
      </w:r>
      <w:r w:rsidR="008C051F" w:rsidRPr="008C051F">
        <w:t xml:space="preserve"> </w:t>
      </w:r>
      <w:r w:rsidRPr="008C051F">
        <w:t>данной</w:t>
      </w:r>
      <w:r w:rsidR="008C051F" w:rsidRPr="008C051F">
        <w:t xml:space="preserve"> </w:t>
      </w:r>
      <w:r w:rsidRPr="008C051F">
        <w:t>категории</w:t>
      </w:r>
      <w:r w:rsidR="008C051F" w:rsidRPr="008C051F">
        <w:t xml:space="preserve"> </w:t>
      </w:r>
      <w:r w:rsidRPr="008C051F">
        <w:t>лиц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уголовном</w:t>
      </w:r>
      <w:r w:rsidR="008C051F" w:rsidRPr="008C051F">
        <w:t xml:space="preserve"> </w:t>
      </w:r>
      <w:r w:rsidRPr="008C051F">
        <w:t>процессе</w:t>
      </w:r>
      <w:r w:rsidR="008C051F" w:rsidRPr="008C051F">
        <w:t>.</w:t>
      </w:r>
    </w:p>
    <w:p w:rsidR="008C051F" w:rsidRPr="008C051F" w:rsidRDefault="00C1731B" w:rsidP="008C051F">
      <w:pPr>
        <w:tabs>
          <w:tab w:val="left" w:pos="726"/>
        </w:tabs>
      </w:pPr>
      <w:r w:rsidRPr="008C051F">
        <w:t>Так,</w:t>
      </w:r>
      <w:r w:rsidR="008C051F" w:rsidRPr="008C051F">
        <w:t xml:space="preserve"> </w:t>
      </w:r>
      <w:r w:rsidRPr="008C051F">
        <w:t>видный</w:t>
      </w:r>
      <w:r w:rsidR="008C051F" w:rsidRPr="008C051F">
        <w:t xml:space="preserve"> </w:t>
      </w:r>
      <w:r w:rsidRPr="008C051F">
        <w:t>русский</w:t>
      </w:r>
      <w:r w:rsidR="008C051F" w:rsidRPr="008C051F">
        <w:t xml:space="preserve"> </w:t>
      </w:r>
      <w:r w:rsidRPr="008C051F">
        <w:t>юрист,</w:t>
      </w:r>
      <w:r w:rsidR="008C051F" w:rsidRPr="008C051F">
        <w:t xml:space="preserve"> </w:t>
      </w:r>
      <w:r w:rsidRPr="008C051F">
        <w:t>профессор</w:t>
      </w:r>
      <w:r w:rsidR="008C051F" w:rsidRPr="008C051F">
        <w:t xml:space="preserve"> </w:t>
      </w:r>
      <w:r w:rsidRPr="008C051F">
        <w:t>И</w:t>
      </w:r>
      <w:r w:rsidR="008C051F">
        <w:t xml:space="preserve">.Я. </w:t>
      </w:r>
      <w:r w:rsidRPr="008C051F">
        <w:t>Фойницкий</w:t>
      </w:r>
      <w:r w:rsidR="008C051F" w:rsidRPr="008C051F">
        <w:t xml:space="preserve"> </w:t>
      </w:r>
      <w:r w:rsidRPr="008C051F">
        <w:t>писал</w:t>
      </w:r>
      <w:r w:rsidR="008C051F" w:rsidRPr="008C051F">
        <w:t>:</w:t>
      </w:r>
      <w:r w:rsidR="008C051F">
        <w:t xml:space="preserve"> "</w:t>
      </w:r>
      <w:r w:rsidRPr="008C051F">
        <w:t>Многие</w:t>
      </w:r>
      <w:r w:rsidR="008C051F" w:rsidRPr="008C051F">
        <w:t xml:space="preserve"> </w:t>
      </w:r>
      <w:r w:rsidRPr="008C051F">
        <w:t>существенные</w:t>
      </w:r>
      <w:r w:rsidR="008C051F" w:rsidRPr="008C051F">
        <w:t xml:space="preserve"> </w:t>
      </w:r>
      <w:r w:rsidRPr="008C051F">
        <w:t>особенности</w:t>
      </w:r>
      <w:r w:rsidR="008C051F" w:rsidRPr="008C051F">
        <w:t xml:space="preserve"> </w:t>
      </w:r>
      <w:r w:rsidRPr="008C051F">
        <w:t>представляют</w:t>
      </w:r>
      <w:r w:rsidR="008C051F" w:rsidRPr="008C051F">
        <w:t xml:space="preserve"> </w:t>
      </w:r>
      <w:r w:rsidRPr="008C051F">
        <w:t>дела,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которых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качестве</w:t>
      </w:r>
      <w:r w:rsidR="008C051F" w:rsidRPr="008C051F">
        <w:t xml:space="preserve"> </w:t>
      </w:r>
      <w:r w:rsidRPr="008C051F">
        <w:t>обвиняемых</w:t>
      </w:r>
      <w:r w:rsidR="008C051F" w:rsidRPr="008C051F">
        <w:t xml:space="preserve"> </w:t>
      </w:r>
      <w:r w:rsidRPr="008C051F">
        <w:t>участвуют</w:t>
      </w:r>
      <w:r w:rsidR="008C051F" w:rsidRPr="008C051F">
        <w:t xml:space="preserve"> </w:t>
      </w:r>
      <w:r w:rsidRPr="008C051F">
        <w:t>лица</w:t>
      </w:r>
      <w:r w:rsidR="008C051F" w:rsidRPr="008C051F">
        <w:t xml:space="preserve"> </w:t>
      </w:r>
      <w:r w:rsidRPr="008C051F">
        <w:t>несовершеннолетние</w:t>
      </w:r>
      <w:r w:rsidR="008C051F" w:rsidRPr="008C051F">
        <w:t xml:space="preserve">. </w:t>
      </w:r>
      <w:r w:rsidRPr="008C051F">
        <w:t>Опыт</w:t>
      </w:r>
      <w:r w:rsidR="008C051F" w:rsidRPr="008C051F">
        <w:t xml:space="preserve"> </w:t>
      </w:r>
      <w:r w:rsidRPr="008C051F">
        <w:t>показывает,</w:t>
      </w:r>
      <w:r w:rsidR="008C051F" w:rsidRPr="008C051F">
        <w:t xml:space="preserve"> </w:t>
      </w:r>
      <w:r w:rsidRPr="008C051F">
        <w:t>что</w:t>
      </w:r>
      <w:r w:rsidR="008C051F" w:rsidRPr="008C051F">
        <w:t xml:space="preserve"> </w:t>
      </w:r>
      <w:r w:rsidRPr="008C051F">
        <w:t>для</w:t>
      </w:r>
      <w:r w:rsidR="008C051F" w:rsidRPr="008C051F">
        <w:t xml:space="preserve"> </w:t>
      </w:r>
      <w:r w:rsidRPr="008C051F">
        <w:t>таких</w:t>
      </w:r>
      <w:r w:rsidR="008C051F" w:rsidRPr="008C051F">
        <w:t xml:space="preserve"> </w:t>
      </w:r>
      <w:r w:rsidRPr="008C051F">
        <w:t>лиц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недоразвившимся</w:t>
      </w:r>
      <w:r w:rsidR="008C051F" w:rsidRPr="008C051F">
        <w:t xml:space="preserve"> </w:t>
      </w:r>
      <w:r w:rsidRPr="008C051F">
        <w:t>сознанием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нежной</w:t>
      </w:r>
      <w:r w:rsidR="008C051F" w:rsidRPr="008C051F">
        <w:t xml:space="preserve"> </w:t>
      </w:r>
      <w:r w:rsidRPr="008C051F">
        <w:t>восприимчивостью,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окрепших</w:t>
      </w:r>
      <w:r w:rsidR="008C051F" w:rsidRPr="008C051F">
        <w:t xml:space="preserve"> </w:t>
      </w:r>
      <w:r w:rsidRPr="008C051F">
        <w:t>характером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быстро</w:t>
      </w:r>
      <w:r w:rsidR="008C051F" w:rsidRPr="008C051F">
        <w:t xml:space="preserve"> </w:t>
      </w:r>
      <w:r w:rsidRPr="008C051F">
        <w:t>увлекающихся</w:t>
      </w:r>
      <w:r w:rsidR="008C051F" w:rsidRPr="008C051F">
        <w:t xml:space="preserve"> </w:t>
      </w:r>
      <w:r w:rsidRPr="008C051F">
        <w:t>примером,</w:t>
      </w:r>
      <w:r w:rsidR="008C051F" w:rsidRPr="008C051F">
        <w:t xml:space="preserve"> </w:t>
      </w:r>
      <w:r w:rsidRPr="008C051F">
        <w:t>обыкновенное</w:t>
      </w:r>
      <w:r w:rsidR="008C051F" w:rsidRPr="008C051F">
        <w:t xml:space="preserve"> </w:t>
      </w:r>
      <w:r w:rsidRPr="008C051F">
        <w:t>судебное</w:t>
      </w:r>
      <w:r w:rsidR="008C051F" w:rsidRPr="008C051F">
        <w:t xml:space="preserve"> </w:t>
      </w:r>
      <w:r w:rsidRPr="008C051F">
        <w:t>производство</w:t>
      </w:r>
      <w:r w:rsidR="008C051F" w:rsidRPr="008C051F">
        <w:t xml:space="preserve"> </w:t>
      </w:r>
      <w:r w:rsidRPr="008C051F">
        <w:t>сопряжено</w:t>
      </w:r>
      <w:r w:rsidR="008C051F" w:rsidRPr="008C051F">
        <w:t xml:space="preserve"> </w:t>
      </w:r>
      <w:r w:rsidRPr="008C051F">
        <w:t>со</w:t>
      </w:r>
      <w:r w:rsidR="008C051F" w:rsidRPr="008C051F">
        <w:t xml:space="preserve"> </w:t>
      </w:r>
      <w:r w:rsidRPr="008C051F">
        <w:t>многими</w:t>
      </w:r>
      <w:r w:rsidR="008C051F" w:rsidRPr="008C051F">
        <w:t xml:space="preserve"> </w:t>
      </w:r>
      <w:r w:rsidRPr="008C051F">
        <w:t>опасностями</w:t>
      </w:r>
      <w:r w:rsidR="008C051F">
        <w:t>"</w:t>
      </w:r>
      <w:r w:rsidR="008C051F" w:rsidRPr="008C051F">
        <w:t xml:space="preserve">. </w:t>
      </w:r>
      <w:r w:rsidR="00793EAB" w:rsidRPr="008C051F">
        <w:rPr>
          <w:rStyle w:val="aa"/>
          <w:color w:val="000000"/>
        </w:rPr>
        <w:footnoteReference w:id="15"/>
      </w:r>
    </w:p>
    <w:p w:rsidR="008C051F" w:rsidRPr="008C051F" w:rsidRDefault="00B54E2F" w:rsidP="008C051F">
      <w:pPr>
        <w:tabs>
          <w:tab w:val="left" w:pos="726"/>
        </w:tabs>
      </w:pPr>
      <w:r w:rsidRPr="008C051F">
        <w:t>Таким</w:t>
      </w:r>
      <w:r w:rsidR="008C051F" w:rsidRPr="008C051F">
        <w:t xml:space="preserve"> </w:t>
      </w:r>
      <w:r w:rsidRPr="008C051F">
        <w:t>образом,</w:t>
      </w:r>
      <w:r w:rsidR="008C051F" w:rsidRPr="008C051F">
        <w:t xml:space="preserve"> </w:t>
      </w:r>
      <w:r w:rsidR="007C1309" w:rsidRPr="008C051F">
        <w:t>возникновение</w:t>
      </w:r>
      <w:r w:rsidR="008C051F" w:rsidRPr="008C051F">
        <w:t xml:space="preserve"> </w:t>
      </w:r>
      <w:r w:rsidR="007C1309" w:rsidRPr="008C051F">
        <w:t>особенностей</w:t>
      </w:r>
      <w:r w:rsidR="008C051F" w:rsidRPr="008C051F">
        <w:t xml:space="preserve"> </w:t>
      </w:r>
      <w:r w:rsidR="007C1309" w:rsidRPr="008C051F">
        <w:t>судебного</w:t>
      </w:r>
      <w:r w:rsidR="008C051F" w:rsidRPr="008C051F">
        <w:t xml:space="preserve"> </w:t>
      </w:r>
      <w:r w:rsidR="007C1309" w:rsidRPr="008C051F">
        <w:t>разбирательства</w:t>
      </w:r>
      <w:r w:rsidR="008C051F" w:rsidRPr="008C051F">
        <w:t xml:space="preserve"> </w:t>
      </w:r>
      <w:r w:rsidR="005B7D9A" w:rsidRPr="008C051F">
        <w:t>с</w:t>
      </w:r>
      <w:r w:rsidR="008C051F" w:rsidRPr="008C051F">
        <w:t xml:space="preserve"> </w:t>
      </w:r>
      <w:r w:rsidR="005B7D9A" w:rsidRPr="008C051F">
        <w:t>участием</w:t>
      </w:r>
      <w:r w:rsidR="008C051F" w:rsidRPr="008C051F">
        <w:t xml:space="preserve"> </w:t>
      </w:r>
      <w:r w:rsidR="005B7D9A" w:rsidRPr="008C051F">
        <w:t>несовершеннолетнего</w:t>
      </w:r>
      <w:r w:rsidR="008C051F" w:rsidRPr="008C051F">
        <w:t xml:space="preserve"> </w:t>
      </w:r>
      <w:r w:rsidR="005B7D9A" w:rsidRPr="008C051F">
        <w:t>подсудимого</w:t>
      </w:r>
      <w:r w:rsidR="008C051F" w:rsidRPr="008C051F">
        <w:t xml:space="preserve"> </w:t>
      </w:r>
      <w:r w:rsidR="007C1309" w:rsidRPr="008C051F">
        <w:t>обусловлено</w:t>
      </w:r>
      <w:r w:rsidR="008C051F" w:rsidRPr="008C051F">
        <w:t xml:space="preserve"> </w:t>
      </w:r>
      <w:r w:rsidR="007C1309" w:rsidRPr="008C051F">
        <w:t>возрастом</w:t>
      </w:r>
      <w:r w:rsidR="008C051F" w:rsidRPr="008C051F">
        <w:t xml:space="preserve"> </w:t>
      </w:r>
      <w:r w:rsidR="007C1309" w:rsidRPr="008C051F">
        <w:t>и</w:t>
      </w:r>
      <w:r w:rsidR="008C051F" w:rsidRPr="008C051F">
        <w:t xml:space="preserve"> </w:t>
      </w:r>
      <w:r w:rsidR="007C1309" w:rsidRPr="008C051F">
        <w:t>социально-психологическими</w:t>
      </w:r>
      <w:r w:rsidR="008C051F" w:rsidRPr="008C051F">
        <w:t xml:space="preserve"> </w:t>
      </w:r>
      <w:r w:rsidR="007C1309" w:rsidRPr="008C051F">
        <w:t>особенностями</w:t>
      </w:r>
      <w:r w:rsidR="008C051F" w:rsidRPr="008C051F">
        <w:t xml:space="preserve"> </w:t>
      </w:r>
      <w:r w:rsidR="007C1309" w:rsidRPr="008C051F">
        <w:t>лиц,</w:t>
      </w:r>
      <w:r w:rsidR="008C051F" w:rsidRPr="008C051F">
        <w:t xml:space="preserve"> </w:t>
      </w:r>
      <w:r w:rsidR="007C1309" w:rsidRPr="008C051F">
        <w:t>не</w:t>
      </w:r>
      <w:r w:rsidR="008C051F" w:rsidRPr="008C051F">
        <w:t xml:space="preserve"> </w:t>
      </w:r>
      <w:r w:rsidR="007C1309" w:rsidRPr="008C051F">
        <w:t>достигших</w:t>
      </w:r>
      <w:r w:rsidR="008C051F" w:rsidRPr="008C051F">
        <w:t xml:space="preserve"> </w:t>
      </w:r>
      <w:r w:rsidR="007C1309" w:rsidRPr="008C051F">
        <w:t>возраста</w:t>
      </w:r>
      <w:r w:rsidR="008C051F" w:rsidRPr="008C051F">
        <w:t xml:space="preserve"> </w:t>
      </w:r>
      <w:r w:rsidR="007C1309" w:rsidRPr="008C051F">
        <w:t>18</w:t>
      </w:r>
      <w:r w:rsidR="008C051F" w:rsidRPr="008C051F">
        <w:t xml:space="preserve"> </w:t>
      </w:r>
      <w:r w:rsidR="007C1309" w:rsidRPr="008C051F">
        <w:t>лет</w:t>
      </w:r>
      <w:r w:rsidR="008C051F" w:rsidRPr="008C051F">
        <w:t>.</w:t>
      </w:r>
    </w:p>
    <w:p w:rsidR="008C051F" w:rsidRPr="008C051F" w:rsidRDefault="00AE3355" w:rsidP="008C051F">
      <w:pPr>
        <w:tabs>
          <w:tab w:val="left" w:pos="726"/>
        </w:tabs>
      </w:pPr>
      <w:r w:rsidRPr="008C051F">
        <w:t>Особенности</w:t>
      </w:r>
      <w:r w:rsidR="008C051F" w:rsidRPr="008C051F">
        <w:t xml:space="preserve"> </w:t>
      </w:r>
      <w:r w:rsidRPr="008C051F">
        <w:t>производства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делам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- </w:t>
      </w:r>
      <w:r w:rsidRPr="008C051F">
        <w:t>это</w:t>
      </w:r>
      <w:r w:rsidR="008C051F" w:rsidRPr="008C051F">
        <w:t xml:space="preserve"> </w:t>
      </w:r>
      <w:r w:rsidRPr="008C051F">
        <w:t>установленные</w:t>
      </w:r>
      <w:r w:rsidR="008C051F" w:rsidRPr="008C051F">
        <w:t xml:space="preserve"> </w:t>
      </w:r>
      <w:r w:rsidRPr="008C051F">
        <w:t>законом</w:t>
      </w:r>
      <w:r w:rsidR="008C051F" w:rsidRPr="008C051F">
        <w:t xml:space="preserve"> </w:t>
      </w:r>
      <w:r w:rsidRPr="008C051F">
        <w:t>правила</w:t>
      </w:r>
      <w:r w:rsidR="008C051F" w:rsidRPr="008C051F">
        <w:t xml:space="preserve"> </w:t>
      </w:r>
      <w:r w:rsidRPr="008C051F">
        <w:t>расследования,</w:t>
      </w:r>
      <w:r w:rsidR="008C051F" w:rsidRPr="008C051F">
        <w:t xml:space="preserve"> </w:t>
      </w:r>
      <w:r w:rsidRPr="008C051F">
        <w:t>рассмотрения</w:t>
      </w:r>
      <w:r w:rsidR="008C051F" w:rsidRPr="008C051F">
        <w:t xml:space="preserve"> </w:t>
      </w:r>
      <w:r w:rsidRPr="008C051F">
        <w:t>дел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судах,</w:t>
      </w:r>
      <w:r w:rsidR="008C051F" w:rsidRPr="008C051F">
        <w:t xml:space="preserve"> </w:t>
      </w:r>
      <w:r w:rsidRPr="008C051F">
        <w:t>направленные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гуманное</w:t>
      </w:r>
      <w:r w:rsidR="008C051F" w:rsidRPr="008C051F">
        <w:t xml:space="preserve"> </w:t>
      </w:r>
      <w:r w:rsidRPr="008C051F">
        <w:t>отношение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несовершеннолетним,</w:t>
      </w:r>
      <w:r w:rsidR="008C051F" w:rsidRPr="008C051F">
        <w:t xml:space="preserve"> </w:t>
      </w:r>
      <w:r w:rsidRPr="008C051F">
        <w:t>создание</w:t>
      </w:r>
      <w:r w:rsidR="008C051F" w:rsidRPr="008C051F">
        <w:t xml:space="preserve"> </w:t>
      </w:r>
      <w:r w:rsidRPr="008C051F">
        <w:t>объективных</w:t>
      </w:r>
      <w:r w:rsidR="008C051F" w:rsidRPr="008C051F">
        <w:t xml:space="preserve"> </w:t>
      </w:r>
      <w:r w:rsidRPr="008C051F">
        <w:t>предпосылок</w:t>
      </w:r>
      <w:r w:rsidR="008C051F" w:rsidRPr="008C051F">
        <w:t xml:space="preserve"> </w:t>
      </w:r>
      <w:r w:rsidRPr="008C051F">
        <w:t>для</w:t>
      </w:r>
      <w:r w:rsidR="008C051F" w:rsidRPr="008C051F">
        <w:t xml:space="preserve"> </w:t>
      </w:r>
      <w:r w:rsidRPr="008C051F">
        <w:t>оказания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них</w:t>
      </w:r>
      <w:r w:rsidR="008C051F" w:rsidRPr="008C051F">
        <w:t xml:space="preserve"> </w:t>
      </w:r>
      <w:r w:rsidRPr="008C051F">
        <w:t>серьезного</w:t>
      </w:r>
      <w:r w:rsidR="008C051F" w:rsidRPr="008C051F">
        <w:t xml:space="preserve"> </w:t>
      </w:r>
      <w:r w:rsidRPr="008C051F">
        <w:t>воспитательно-профилактического</w:t>
      </w:r>
      <w:r w:rsidR="008C051F" w:rsidRPr="008C051F">
        <w:t xml:space="preserve"> </w:t>
      </w:r>
      <w:r w:rsidRPr="008C051F">
        <w:t>воздействия</w:t>
      </w:r>
      <w:r w:rsidR="008C051F" w:rsidRPr="008C051F">
        <w:t>.</w:t>
      </w:r>
    </w:p>
    <w:p w:rsidR="008C051F" w:rsidRPr="008C051F" w:rsidRDefault="007C1309" w:rsidP="008C051F">
      <w:pPr>
        <w:tabs>
          <w:tab w:val="left" w:pos="726"/>
        </w:tabs>
      </w:pPr>
      <w:r w:rsidRPr="008C051F">
        <w:t>Сущность</w:t>
      </w:r>
      <w:r w:rsidR="008C051F" w:rsidRPr="008C051F">
        <w:t xml:space="preserve"> </w:t>
      </w:r>
      <w:r w:rsidRPr="008C051F">
        <w:t>особенностей</w:t>
      </w:r>
      <w:r w:rsidR="008C051F" w:rsidRPr="008C051F">
        <w:t xml:space="preserve"> </w:t>
      </w:r>
      <w:r w:rsidR="00AE3355" w:rsidRPr="008C051F">
        <w:t>судебного</w:t>
      </w:r>
      <w:r w:rsidR="008C051F" w:rsidRPr="008C051F">
        <w:t xml:space="preserve"> </w:t>
      </w:r>
      <w:r w:rsidR="00AE3355" w:rsidRPr="008C051F">
        <w:t>разбирательства</w:t>
      </w:r>
      <w:r w:rsidR="008C051F" w:rsidRPr="008C051F">
        <w:t xml:space="preserve"> </w:t>
      </w:r>
      <w:r w:rsidR="00AE3355" w:rsidRPr="008C051F">
        <w:t>данной</w:t>
      </w:r>
      <w:r w:rsidR="008C051F" w:rsidRPr="008C051F">
        <w:t xml:space="preserve"> </w:t>
      </w:r>
      <w:r w:rsidR="00AE3355" w:rsidRPr="008C051F">
        <w:t>категории</w:t>
      </w:r>
      <w:r w:rsidR="008C051F" w:rsidRPr="008C051F">
        <w:t xml:space="preserve"> </w:t>
      </w:r>
      <w:r w:rsidR="00AE3355" w:rsidRPr="008C051F">
        <w:t>лиц</w:t>
      </w:r>
      <w:r w:rsidR="008C051F" w:rsidRPr="008C051F">
        <w:t xml:space="preserve"> </w:t>
      </w:r>
      <w:r w:rsidRPr="008C051F">
        <w:t>состоит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том,</w:t>
      </w:r>
      <w:r w:rsidR="008C051F" w:rsidRPr="008C051F">
        <w:t xml:space="preserve"> </w:t>
      </w:r>
      <w:r w:rsidRPr="008C051F">
        <w:t>что</w:t>
      </w:r>
      <w:r w:rsidR="008C051F" w:rsidRPr="008C051F">
        <w:t xml:space="preserve"> </w:t>
      </w:r>
      <w:r w:rsidRPr="008C051F">
        <w:t>они</w:t>
      </w:r>
      <w:r w:rsidR="008C051F" w:rsidRPr="008C051F">
        <w:t xml:space="preserve"> </w:t>
      </w:r>
      <w:r w:rsidRPr="008C051F">
        <w:t>являются</w:t>
      </w:r>
      <w:r w:rsidR="008C051F" w:rsidRPr="008C051F">
        <w:t xml:space="preserve"> </w:t>
      </w:r>
      <w:r w:rsidRPr="008C051F">
        <w:t>дополнительными</w:t>
      </w:r>
      <w:r w:rsidR="008C051F" w:rsidRPr="008C051F">
        <w:t xml:space="preserve"> </w:t>
      </w:r>
      <w:r w:rsidRPr="008C051F">
        <w:t>процессуальными</w:t>
      </w:r>
      <w:r w:rsidR="008C051F" w:rsidRPr="008C051F">
        <w:t xml:space="preserve"> </w:t>
      </w:r>
      <w:r w:rsidRPr="008C051F">
        <w:t>гарантиями</w:t>
      </w:r>
      <w:r w:rsidR="008C051F" w:rsidRPr="008C051F">
        <w:t xml:space="preserve"> </w:t>
      </w:r>
      <w:r w:rsidRPr="008C051F">
        <w:t>прав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законных</w:t>
      </w:r>
      <w:r w:rsidR="008C051F" w:rsidRPr="008C051F">
        <w:t xml:space="preserve"> </w:t>
      </w:r>
      <w:r w:rsidRPr="008C051F">
        <w:t>интересов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имеют</w:t>
      </w:r>
      <w:r w:rsidR="008C051F" w:rsidRPr="008C051F">
        <w:t xml:space="preserve"> </w:t>
      </w:r>
      <w:r w:rsidRPr="008C051F">
        <w:t>следующее</w:t>
      </w:r>
      <w:r w:rsidR="008C051F" w:rsidRPr="008C051F">
        <w:t xml:space="preserve"> </w:t>
      </w:r>
      <w:r w:rsidRPr="008C051F">
        <w:t>важное</w:t>
      </w:r>
      <w:r w:rsidR="008C051F" w:rsidRPr="008C051F">
        <w:t xml:space="preserve"> </w:t>
      </w:r>
      <w:r w:rsidRPr="008C051F">
        <w:t>значение</w:t>
      </w:r>
      <w:r w:rsidR="008C051F" w:rsidRPr="008C051F">
        <w:t>:</w:t>
      </w:r>
    </w:p>
    <w:p w:rsidR="008C051F" w:rsidRPr="008C051F" w:rsidRDefault="007C1309" w:rsidP="008C051F">
      <w:pPr>
        <w:tabs>
          <w:tab w:val="left" w:pos="726"/>
        </w:tabs>
      </w:pPr>
      <w:r w:rsidRPr="008C051F">
        <w:t>1</w:t>
      </w:r>
      <w:r w:rsidR="008C051F" w:rsidRPr="008C051F">
        <w:t xml:space="preserve">) </w:t>
      </w:r>
      <w:r w:rsidRPr="008C051F">
        <w:t>посредством</w:t>
      </w:r>
      <w:r w:rsidR="008C051F" w:rsidRPr="008C051F">
        <w:t xml:space="preserve"> </w:t>
      </w:r>
      <w:r w:rsidRPr="008C051F">
        <w:t>особенностей</w:t>
      </w:r>
      <w:r w:rsidR="008C051F" w:rsidRPr="008C051F">
        <w:t xml:space="preserve"> </w:t>
      </w:r>
      <w:r w:rsidRPr="008C051F">
        <w:t>обеспечиваются</w:t>
      </w:r>
      <w:r w:rsidR="008C051F" w:rsidRPr="008C051F">
        <w:t xml:space="preserve"> </w:t>
      </w:r>
      <w:r w:rsidRPr="008C051F">
        <w:t>права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законные</w:t>
      </w:r>
      <w:r w:rsidR="008C051F" w:rsidRPr="008C051F">
        <w:t xml:space="preserve"> </w:t>
      </w:r>
      <w:r w:rsidRPr="008C051F">
        <w:t>интересы</w:t>
      </w:r>
      <w:r w:rsidR="008C051F" w:rsidRPr="008C051F">
        <w:t xml:space="preserve"> </w:t>
      </w:r>
      <w:r w:rsidRPr="008C051F">
        <w:t>лиц,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достигших</w:t>
      </w:r>
      <w:r w:rsidR="008C051F" w:rsidRPr="008C051F">
        <w:t xml:space="preserve"> </w:t>
      </w:r>
      <w:r w:rsidRPr="008C051F">
        <w:t>18-летнего</w:t>
      </w:r>
      <w:r w:rsidR="008C051F" w:rsidRPr="008C051F">
        <w:t xml:space="preserve"> </w:t>
      </w:r>
      <w:r w:rsidRPr="008C051F">
        <w:t>возраста</w:t>
      </w:r>
      <w:r w:rsidR="008C051F" w:rsidRPr="008C051F">
        <w:t>;</w:t>
      </w:r>
    </w:p>
    <w:p w:rsidR="008C051F" w:rsidRPr="008C051F" w:rsidRDefault="007C1309" w:rsidP="008C051F">
      <w:pPr>
        <w:tabs>
          <w:tab w:val="left" w:pos="726"/>
        </w:tabs>
      </w:pPr>
      <w:r w:rsidRPr="008C051F">
        <w:t>2</w:t>
      </w:r>
      <w:r w:rsidR="008C051F" w:rsidRPr="008C051F">
        <w:t xml:space="preserve">) </w:t>
      </w:r>
      <w:r w:rsidRPr="008C051F">
        <w:t>особенности</w:t>
      </w:r>
      <w:r w:rsidR="008C051F" w:rsidRPr="008C051F">
        <w:t xml:space="preserve"> </w:t>
      </w:r>
      <w:r w:rsidRPr="008C051F">
        <w:t>судебного</w:t>
      </w:r>
      <w:r w:rsidR="008C051F" w:rsidRPr="008C051F">
        <w:t xml:space="preserve"> </w:t>
      </w:r>
      <w:r w:rsidRPr="008C051F">
        <w:t>разбирательства</w:t>
      </w:r>
      <w:r w:rsidR="008C051F" w:rsidRPr="008C051F">
        <w:t xml:space="preserve"> </w:t>
      </w:r>
      <w:r w:rsidRPr="008C051F">
        <w:t>уголовных</w:t>
      </w:r>
      <w:r w:rsidR="008C051F" w:rsidRPr="008C051F">
        <w:t xml:space="preserve"> </w:t>
      </w:r>
      <w:r w:rsidRPr="008C051F">
        <w:t>дел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отношении</w:t>
      </w:r>
      <w:r w:rsidR="008C051F" w:rsidRPr="008C051F">
        <w:t xml:space="preserve"> </w:t>
      </w:r>
      <w:r w:rsidRPr="008C051F">
        <w:t>данной</w:t>
      </w:r>
      <w:r w:rsidR="008C051F" w:rsidRPr="008C051F">
        <w:t xml:space="preserve"> </w:t>
      </w:r>
      <w:r w:rsidRPr="008C051F">
        <w:t>категории</w:t>
      </w:r>
      <w:r w:rsidR="008C051F" w:rsidRPr="008C051F">
        <w:t xml:space="preserve"> </w:t>
      </w:r>
      <w:r w:rsidRPr="008C051F">
        <w:t>лиц</w:t>
      </w:r>
      <w:r w:rsidR="008C051F" w:rsidRPr="008C051F">
        <w:t xml:space="preserve"> </w:t>
      </w:r>
      <w:r w:rsidRPr="008C051F">
        <w:t>способствуют</w:t>
      </w:r>
      <w:r w:rsidR="008C051F" w:rsidRPr="008C051F">
        <w:t xml:space="preserve"> </w:t>
      </w:r>
      <w:r w:rsidRPr="008C051F">
        <w:t>сведению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минимальному</w:t>
      </w:r>
      <w:r w:rsidR="008C051F" w:rsidRPr="008C051F">
        <w:t xml:space="preserve"> </w:t>
      </w:r>
      <w:r w:rsidRPr="008C051F">
        <w:t>воздействие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психику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процедуры</w:t>
      </w:r>
      <w:r w:rsidR="008C051F" w:rsidRPr="008C051F">
        <w:t xml:space="preserve"> </w:t>
      </w:r>
      <w:r w:rsidRPr="008C051F">
        <w:t>судебного</w:t>
      </w:r>
      <w:r w:rsidR="008C051F" w:rsidRPr="008C051F">
        <w:t xml:space="preserve"> </w:t>
      </w:r>
      <w:r w:rsidRPr="008C051F">
        <w:t>разбирательства</w:t>
      </w:r>
      <w:r w:rsidR="008C051F" w:rsidRPr="008C051F">
        <w:t xml:space="preserve"> </w:t>
      </w:r>
      <w:r w:rsidRPr="008C051F">
        <w:t>уголовного</w:t>
      </w:r>
      <w:r w:rsidR="008C051F" w:rsidRPr="008C051F">
        <w:t xml:space="preserve"> </w:t>
      </w:r>
      <w:r w:rsidRPr="008C051F">
        <w:t>дела</w:t>
      </w:r>
      <w:r w:rsidR="008C051F" w:rsidRPr="008C051F">
        <w:t>;</w:t>
      </w:r>
    </w:p>
    <w:p w:rsidR="008C051F" w:rsidRDefault="007C1309" w:rsidP="008C051F">
      <w:pPr>
        <w:tabs>
          <w:tab w:val="left" w:pos="726"/>
        </w:tabs>
      </w:pPr>
      <w:r w:rsidRPr="008C051F">
        <w:t>3</w:t>
      </w:r>
      <w:r w:rsidR="008C051F" w:rsidRPr="008C051F">
        <w:t xml:space="preserve">) </w:t>
      </w:r>
      <w:r w:rsidRPr="008C051F">
        <w:t>особенности</w:t>
      </w:r>
      <w:r w:rsidR="008C051F" w:rsidRPr="008C051F">
        <w:t xml:space="preserve"> </w:t>
      </w:r>
      <w:r w:rsidRPr="008C051F">
        <w:t>рассмотрения</w:t>
      </w:r>
      <w:r w:rsidR="008C051F" w:rsidRPr="008C051F">
        <w:t xml:space="preserve"> </w:t>
      </w:r>
      <w:r w:rsidRPr="008C051F">
        <w:t>уголовных</w:t>
      </w:r>
      <w:r w:rsidR="008C051F" w:rsidRPr="008C051F">
        <w:t xml:space="preserve"> </w:t>
      </w:r>
      <w:r w:rsidRPr="008C051F">
        <w:t>дел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отношении</w:t>
      </w:r>
      <w:r w:rsidR="008C051F" w:rsidRPr="008C051F">
        <w:t xml:space="preserve"> </w:t>
      </w:r>
      <w:r w:rsidRPr="008C051F">
        <w:t>несовершеннолетних,</w:t>
      </w:r>
      <w:r w:rsidR="008C051F" w:rsidRPr="008C051F">
        <w:t xml:space="preserve"> </w:t>
      </w:r>
      <w:r w:rsidRPr="008C051F">
        <w:t>при</w:t>
      </w:r>
      <w:r w:rsidR="008C051F" w:rsidRPr="008C051F">
        <w:t xml:space="preserve"> </w:t>
      </w:r>
      <w:r w:rsidRPr="008C051F">
        <w:t>условии</w:t>
      </w:r>
      <w:r w:rsidR="008C051F" w:rsidRPr="008C051F">
        <w:t xml:space="preserve"> </w:t>
      </w:r>
      <w:r w:rsidRPr="008C051F">
        <w:t>их</w:t>
      </w:r>
      <w:r w:rsidR="008C051F" w:rsidRPr="008C051F">
        <w:t xml:space="preserve"> </w:t>
      </w:r>
      <w:r w:rsidRPr="008C051F">
        <w:t>соблюдения,</w:t>
      </w:r>
      <w:r w:rsidR="008C051F" w:rsidRPr="008C051F">
        <w:t xml:space="preserve"> </w:t>
      </w:r>
      <w:r w:rsidRPr="008C051F">
        <w:t>предотвращают</w:t>
      </w:r>
      <w:r w:rsidR="008C051F" w:rsidRPr="008C051F">
        <w:t xml:space="preserve"> </w:t>
      </w:r>
      <w:r w:rsidRPr="008C051F">
        <w:t>случаи</w:t>
      </w:r>
      <w:r w:rsidR="008C051F" w:rsidRPr="008C051F">
        <w:t xml:space="preserve"> </w:t>
      </w:r>
      <w:r w:rsidRPr="008C051F">
        <w:t>незаконного</w:t>
      </w:r>
      <w:r w:rsidR="008C051F" w:rsidRPr="008C051F">
        <w:t xml:space="preserve"> </w:t>
      </w:r>
      <w:r w:rsidRPr="008C051F">
        <w:t>привлечения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уголовной</w:t>
      </w:r>
      <w:r w:rsidR="008C051F" w:rsidRPr="008C051F">
        <w:t xml:space="preserve"> </w:t>
      </w:r>
      <w:r w:rsidRPr="008C051F">
        <w:t>ответственности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необоснованного</w:t>
      </w:r>
      <w:r w:rsidR="008C051F" w:rsidRPr="008C051F">
        <w:t xml:space="preserve"> </w:t>
      </w:r>
      <w:r w:rsidRPr="008C051F">
        <w:t>лишения</w:t>
      </w:r>
      <w:r w:rsidR="008C051F" w:rsidRPr="008C051F">
        <w:t xml:space="preserve"> </w:t>
      </w:r>
      <w:r w:rsidRPr="008C051F">
        <w:t>их</w:t>
      </w:r>
      <w:r w:rsidR="008C051F" w:rsidRPr="008C051F">
        <w:t xml:space="preserve"> </w:t>
      </w:r>
      <w:r w:rsidRPr="008C051F">
        <w:t>свободы</w:t>
      </w:r>
      <w:r w:rsidR="008C051F" w:rsidRPr="008C051F">
        <w:t>;</w:t>
      </w:r>
    </w:p>
    <w:p w:rsidR="00EC1AF1" w:rsidRPr="00EC1AF1" w:rsidRDefault="00EC1AF1" w:rsidP="00EC1AF1">
      <w:pPr>
        <w:pStyle w:val="af5"/>
      </w:pPr>
      <w:r w:rsidRPr="00EC1AF1">
        <w:t>несовершеннолетний подсудимый уголовное дело</w:t>
      </w:r>
    </w:p>
    <w:p w:rsidR="008C051F" w:rsidRPr="008C051F" w:rsidRDefault="007C1309" w:rsidP="008C051F">
      <w:pPr>
        <w:tabs>
          <w:tab w:val="left" w:pos="726"/>
        </w:tabs>
      </w:pPr>
      <w:r w:rsidRPr="008C051F">
        <w:t>4</w:t>
      </w:r>
      <w:r w:rsidR="008C051F" w:rsidRPr="008C051F">
        <w:t xml:space="preserve">) </w:t>
      </w:r>
      <w:r w:rsidRPr="008C051F">
        <w:t>особенности</w:t>
      </w:r>
      <w:r w:rsidR="008C051F" w:rsidRPr="008C051F">
        <w:t xml:space="preserve"> </w:t>
      </w:r>
      <w:r w:rsidRPr="008C051F">
        <w:t>судебного</w:t>
      </w:r>
      <w:r w:rsidR="008C051F" w:rsidRPr="008C051F">
        <w:t xml:space="preserve"> </w:t>
      </w:r>
      <w:r w:rsidRPr="008C051F">
        <w:t>разбирательства</w:t>
      </w:r>
      <w:r w:rsidR="008C051F" w:rsidRPr="008C051F">
        <w:t xml:space="preserve"> </w:t>
      </w:r>
      <w:r w:rsidRPr="008C051F">
        <w:t>уголовных</w:t>
      </w:r>
      <w:r w:rsidR="008C051F" w:rsidRPr="008C051F">
        <w:t xml:space="preserve"> </w:t>
      </w:r>
      <w:r w:rsidRPr="008C051F">
        <w:t>дел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отношении</w:t>
      </w:r>
      <w:r w:rsidR="008C051F" w:rsidRPr="008C051F">
        <w:t xml:space="preserve"> </w:t>
      </w:r>
      <w:r w:rsidRPr="008C051F">
        <w:t>лиц,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достигших</w:t>
      </w:r>
      <w:r w:rsidR="008C051F" w:rsidRPr="008C051F">
        <w:t xml:space="preserve"> </w:t>
      </w:r>
      <w:r w:rsidRPr="008C051F">
        <w:t>18</w:t>
      </w:r>
      <w:r w:rsidR="008C051F" w:rsidRPr="008C051F">
        <w:t xml:space="preserve"> </w:t>
      </w:r>
      <w:r w:rsidRPr="008C051F">
        <w:t>лет,</w:t>
      </w:r>
      <w:r w:rsidR="008C051F" w:rsidRPr="008C051F">
        <w:t xml:space="preserve"> </w:t>
      </w:r>
      <w:r w:rsidRPr="008C051F">
        <w:t>обеспечивают</w:t>
      </w:r>
      <w:r w:rsidR="008C051F" w:rsidRPr="008C051F">
        <w:t xml:space="preserve"> </w:t>
      </w:r>
      <w:r w:rsidRPr="008C051F">
        <w:t>оказание</w:t>
      </w:r>
      <w:r w:rsidR="008C051F" w:rsidRPr="008C051F">
        <w:t xml:space="preserve"> </w:t>
      </w:r>
      <w:r w:rsidRPr="008C051F">
        <w:t>глубокого</w:t>
      </w:r>
      <w:r w:rsidR="008C051F" w:rsidRPr="008C051F">
        <w:t xml:space="preserve"> </w:t>
      </w:r>
      <w:r w:rsidRPr="008C051F">
        <w:t>воспитательно-профилактического</w:t>
      </w:r>
      <w:r w:rsidR="008C051F" w:rsidRPr="008C051F">
        <w:t xml:space="preserve"> </w:t>
      </w:r>
      <w:r w:rsidRPr="008C051F">
        <w:t>воздействия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последних</w:t>
      </w:r>
      <w:r w:rsidR="008C051F" w:rsidRPr="008C051F">
        <w:t>.</w:t>
      </w:r>
    </w:p>
    <w:p w:rsidR="008C051F" w:rsidRPr="008C051F" w:rsidRDefault="00223110" w:rsidP="008C051F">
      <w:pPr>
        <w:tabs>
          <w:tab w:val="left" w:pos="726"/>
        </w:tabs>
      </w:pPr>
      <w:r w:rsidRPr="008C051F">
        <w:t>Практика</w:t>
      </w:r>
      <w:r w:rsidR="008C051F" w:rsidRPr="008C051F">
        <w:t xml:space="preserve"> </w:t>
      </w:r>
      <w:r w:rsidRPr="008C051F">
        <w:t>рассмотрения</w:t>
      </w:r>
      <w:r w:rsidR="008C051F" w:rsidRPr="008C051F">
        <w:t xml:space="preserve"> </w:t>
      </w:r>
      <w:r w:rsidRPr="008C051F">
        <w:t>дел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отношении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подтверждает</w:t>
      </w:r>
      <w:r w:rsidR="008C051F" w:rsidRPr="008C051F">
        <w:t xml:space="preserve"> </w:t>
      </w:r>
      <w:r w:rsidRPr="008C051F">
        <w:t>необходимость</w:t>
      </w:r>
      <w:r w:rsidR="008C051F" w:rsidRPr="008C051F">
        <w:t xml:space="preserve"> </w:t>
      </w:r>
      <w:r w:rsidRPr="008C051F">
        <w:t>специализации</w:t>
      </w:r>
      <w:r w:rsidR="008C051F" w:rsidRPr="008C051F">
        <w:t xml:space="preserve"> </w:t>
      </w:r>
      <w:r w:rsidRPr="008C051F">
        <w:t>правосудия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отношении</w:t>
      </w:r>
      <w:r w:rsidR="008C051F" w:rsidRPr="008C051F">
        <w:t xml:space="preserve"> </w:t>
      </w:r>
      <w:r w:rsidRPr="008C051F">
        <w:t>этих</w:t>
      </w:r>
      <w:r w:rsidR="008C051F" w:rsidRPr="008C051F">
        <w:t xml:space="preserve"> </w:t>
      </w:r>
      <w:r w:rsidRPr="008C051F">
        <w:t>лиц</w:t>
      </w:r>
      <w:r w:rsidR="008C051F" w:rsidRPr="008C051F">
        <w:t xml:space="preserve">. </w:t>
      </w:r>
      <w:r w:rsidRPr="008C051F">
        <w:t>Судья,</w:t>
      </w:r>
      <w:r w:rsidR="008C051F" w:rsidRPr="008C051F">
        <w:t xml:space="preserve"> </w:t>
      </w:r>
      <w:r w:rsidRPr="008C051F">
        <w:t>специализирующийся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рассмотрении</w:t>
      </w:r>
      <w:r w:rsidR="008C051F" w:rsidRPr="008C051F">
        <w:t xml:space="preserve"> </w:t>
      </w:r>
      <w:r w:rsidRPr="008C051F">
        <w:t>этой</w:t>
      </w:r>
      <w:r w:rsidR="008C051F" w:rsidRPr="008C051F">
        <w:t xml:space="preserve"> </w:t>
      </w:r>
      <w:r w:rsidRPr="008C051F">
        <w:t>категории</w:t>
      </w:r>
      <w:r w:rsidR="008C051F" w:rsidRPr="008C051F">
        <w:t xml:space="preserve"> </w:t>
      </w:r>
      <w:r w:rsidRPr="008C051F">
        <w:t>дел,</w:t>
      </w:r>
      <w:r w:rsidR="008C051F" w:rsidRPr="008C051F">
        <w:t xml:space="preserve"> </w:t>
      </w:r>
      <w:r w:rsidRPr="008C051F">
        <w:t>должен</w:t>
      </w:r>
      <w:r w:rsidR="008C051F" w:rsidRPr="008C051F">
        <w:t xml:space="preserve"> </w:t>
      </w:r>
      <w:r w:rsidRPr="008C051F">
        <w:t>быть</w:t>
      </w:r>
      <w:r w:rsidR="008C051F" w:rsidRPr="008C051F">
        <w:t xml:space="preserve"> </w:t>
      </w:r>
      <w:r w:rsidRPr="008C051F">
        <w:t>компетентен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только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вопросах</w:t>
      </w:r>
      <w:r w:rsidR="008C051F" w:rsidRPr="008C051F">
        <w:t xml:space="preserve"> </w:t>
      </w:r>
      <w:r w:rsidRPr="008C051F">
        <w:t>права,</w:t>
      </w:r>
      <w:r w:rsidR="008C051F" w:rsidRPr="008C051F">
        <w:t xml:space="preserve"> </w:t>
      </w:r>
      <w:r w:rsidRPr="008C051F">
        <w:t>но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вопросах</w:t>
      </w:r>
      <w:r w:rsidR="008C051F" w:rsidRPr="008C051F">
        <w:t xml:space="preserve"> </w:t>
      </w:r>
      <w:r w:rsidRPr="008C051F">
        <w:t>педагогики,</w:t>
      </w:r>
      <w:r w:rsidR="008C051F" w:rsidRPr="008C051F">
        <w:t xml:space="preserve"> </w:t>
      </w:r>
      <w:r w:rsidRPr="008C051F">
        <w:t>социологии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психологии,</w:t>
      </w:r>
      <w:r w:rsidR="008C051F" w:rsidRPr="008C051F">
        <w:t xml:space="preserve"> </w:t>
      </w:r>
      <w:r w:rsidRPr="008C051F">
        <w:t>должен</w:t>
      </w:r>
      <w:r w:rsidR="008C051F" w:rsidRPr="008C051F">
        <w:t xml:space="preserve"> </w:t>
      </w:r>
      <w:r w:rsidRPr="008C051F">
        <w:t>владеть</w:t>
      </w:r>
      <w:r w:rsidR="008C051F" w:rsidRPr="008C051F">
        <w:t xml:space="preserve"> </w:t>
      </w:r>
      <w:r w:rsidRPr="008C051F">
        <w:t>информацией</w:t>
      </w:r>
      <w:r w:rsidR="008C051F" w:rsidRPr="008C051F">
        <w:t xml:space="preserve"> </w:t>
      </w:r>
      <w:r w:rsidRPr="008C051F">
        <w:t>обо</w:t>
      </w:r>
      <w:r w:rsidR="008C051F" w:rsidRPr="008C051F">
        <w:t xml:space="preserve"> </w:t>
      </w:r>
      <w:r w:rsidRPr="008C051F">
        <w:t>всех</w:t>
      </w:r>
      <w:r w:rsidR="008C051F" w:rsidRPr="008C051F">
        <w:t xml:space="preserve"> </w:t>
      </w:r>
      <w:r w:rsidRPr="008C051F">
        <w:t>социальных</w:t>
      </w:r>
      <w:r w:rsidR="008C051F" w:rsidRPr="008C051F">
        <w:t xml:space="preserve"> </w:t>
      </w:r>
      <w:r w:rsidRPr="008C051F">
        <w:t>службах</w:t>
      </w:r>
      <w:r w:rsidR="008C051F" w:rsidRPr="008C051F">
        <w:t xml:space="preserve"> </w:t>
      </w:r>
      <w:r w:rsidRPr="008C051F">
        <w:t>для</w:t>
      </w:r>
      <w:r w:rsidR="008C051F" w:rsidRPr="008C051F">
        <w:t xml:space="preserve"> </w:t>
      </w:r>
      <w:r w:rsidRPr="008C051F">
        <w:t>несовершеннолетних,</w:t>
      </w:r>
      <w:r w:rsidR="008C051F" w:rsidRPr="008C051F">
        <w:t xml:space="preserve"> </w:t>
      </w:r>
      <w:r w:rsidRPr="008C051F">
        <w:t>знать</w:t>
      </w:r>
      <w:r w:rsidR="008C051F" w:rsidRPr="008C051F">
        <w:t xml:space="preserve"> </w:t>
      </w:r>
      <w:r w:rsidRPr="008C051F">
        <w:t>специфику</w:t>
      </w:r>
      <w:r w:rsidR="008C051F" w:rsidRPr="008C051F">
        <w:t xml:space="preserve"> </w:t>
      </w:r>
      <w:r w:rsidRPr="008C051F">
        <w:t>деятельности</w:t>
      </w:r>
      <w:r w:rsidR="008C051F" w:rsidRPr="008C051F">
        <w:t xml:space="preserve"> </w:t>
      </w:r>
      <w:r w:rsidRPr="008C051F">
        <w:t>этих</w:t>
      </w:r>
      <w:r w:rsidR="008C051F" w:rsidRPr="008C051F">
        <w:t xml:space="preserve"> </w:t>
      </w:r>
      <w:r w:rsidRPr="008C051F">
        <w:t>служб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объем</w:t>
      </w:r>
      <w:r w:rsidR="008C051F" w:rsidRPr="008C051F">
        <w:t xml:space="preserve"> </w:t>
      </w:r>
      <w:r w:rsidRPr="008C051F">
        <w:t>предоставляемых</w:t>
      </w:r>
      <w:r w:rsidR="008C051F" w:rsidRPr="008C051F">
        <w:t xml:space="preserve"> </w:t>
      </w:r>
      <w:r w:rsidRPr="008C051F">
        <w:t>ими</w:t>
      </w:r>
      <w:r w:rsidR="008C051F" w:rsidRPr="008C051F">
        <w:t xml:space="preserve"> </w:t>
      </w:r>
      <w:r w:rsidRPr="008C051F">
        <w:t>социальных</w:t>
      </w:r>
      <w:r w:rsidR="008C051F" w:rsidRPr="008C051F">
        <w:t xml:space="preserve"> </w:t>
      </w:r>
      <w:r w:rsidRPr="008C051F">
        <w:t>услуг</w:t>
      </w:r>
      <w:r w:rsidR="008C051F" w:rsidRPr="008C051F">
        <w:t>.</w:t>
      </w:r>
    </w:p>
    <w:p w:rsidR="008C051F" w:rsidRPr="008C051F" w:rsidRDefault="00223110" w:rsidP="008C051F">
      <w:pPr>
        <w:tabs>
          <w:tab w:val="left" w:pos="726"/>
        </w:tabs>
      </w:pPr>
      <w:r w:rsidRPr="008C051F">
        <w:t>Особые</w:t>
      </w:r>
      <w:r w:rsidR="008C051F" w:rsidRPr="008C051F">
        <w:t xml:space="preserve"> </w:t>
      </w:r>
      <w:r w:rsidRPr="008C051F">
        <w:t>процессуальные</w:t>
      </w:r>
      <w:r w:rsidR="008C051F" w:rsidRPr="008C051F">
        <w:t xml:space="preserve"> </w:t>
      </w:r>
      <w:r w:rsidRPr="008C051F">
        <w:t>правила</w:t>
      </w:r>
      <w:r w:rsidR="008C051F" w:rsidRPr="008C051F">
        <w:t xml:space="preserve"> </w:t>
      </w:r>
      <w:r w:rsidRPr="008C051F">
        <w:t>производства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делам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преступлениях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установлены</w:t>
      </w:r>
      <w:r w:rsidR="008C051F" w:rsidRPr="008C051F">
        <w:t xml:space="preserve"> </w:t>
      </w:r>
      <w:r w:rsidRPr="008C051F">
        <w:t>законом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учетом</w:t>
      </w:r>
      <w:r w:rsidR="008C051F" w:rsidRPr="008C051F">
        <w:t xml:space="preserve"> </w:t>
      </w:r>
      <w:r w:rsidRPr="008C051F">
        <w:t>возрастных,</w:t>
      </w:r>
      <w:r w:rsidR="008C051F" w:rsidRPr="008C051F">
        <w:t xml:space="preserve"> </w:t>
      </w:r>
      <w:r w:rsidRPr="008C051F">
        <w:t>психофизических,</w:t>
      </w:r>
      <w:r w:rsidR="008C051F" w:rsidRPr="008C051F">
        <w:t xml:space="preserve"> </w:t>
      </w:r>
      <w:r w:rsidRPr="008C051F">
        <w:t>социально-психологических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иных</w:t>
      </w:r>
      <w:r w:rsidR="008C051F" w:rsidRPr="008C051F">
        <w:t xml:space="preserve"> </w:t>
      </w:r>
      <w:r w:rsidRPr="008C051F">
        <w:t>свойств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состояний</w:t>
      </w:r>
      <w:r w:rsidR="008C051F" w:rsidRPr="008C051F">
        <w:t xml:space="preserve"> </w:t>
      </w:r>
      <w:r w:rsidRPr="008C051F">
        <w:t>лиц,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достигших</w:t>
      </w:r>
      <w:r w:rsidR="008C051F" w:rsidRPr="008C051F">
        <w:t xml:space="preserve"> </w:t>
      </w:r>
      <w:r w:rsidRPr="008C051F">
        <w:t>совершеннолетнего</w:t>
      </w:r>
      <w:r w:rsidR="008C051F" w:rsidRPr="008C051F">
        <w:t xml:space="preserve"> </w:t>
      </w:r>
      <w:r w:rsidRPr="008C051F">
        <w:t>возраста</w:t>
      </w:r>
      <w:r w:rsidR="008C051F" w:rsidRPr="008C051F">
        <w:t xml:space="preserve">. </w:t>
      </w:r>
      <w:r w:rsidRPr="008C051F">
        <w:t>Эти</w:t>
      </w:r>
      <w:r w:rsidR="008C051F" w:rsidRPr="008C051F">
        <w:t xml:space="preserve"> </w:t>
      </w:r>
      <w:r w:rsidRPr="008C051F">
        <w:t>правила</w:t>
      </w:r>
      <w:r w:rsidR="008C051F" w:rsidRPr="008C051F">
        <w:t xml:space="preserve"> </w:t>
      </w:r>
      <w:r w:rsidRPr="008C051F">
        <w:t>включают</w:t>
      </w:r>
      <w:r w:rsidR="008C051F" w:rsidRPr="008C051F">
        <w:t xml:space="preserve"> </w:t>
      </w:r>
      <w:r w:rsidRPr="008C051F">
        <w:t>надежные</w:t>
      </w:r>
      <w:r w:rsidR="008C051F" w:rsidRPr="008C051F">
        <w:t xml:space="preserve"> </w:t>
      </w:r>
      <w:r w:rsidRPr="008C051F">
        <w:t>гарантии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механизмы</w:t>
      </w:r>
      <w:r w:rsidR="008C051F" w:rsidRPr="008C051F">
        <w:t xml:space="preserve"> </w:t>
      </w:r>
      <w:r w:rsidRPr="008C051F">
        <w:t>всестороннего</w:t>
      </w:r>
      <w:r w:rsidR="008C051F" w:rsidRPr="008C051F">
        <w:t xml:space="preserve"> </w:t>
      </w:r>
      <w:r w:rsidRPr="008C051F">
        <w:t>исследования</w:t>
      </w:r>
      <w:r w:rsidR="008C051F" w:rsidRPr="008C051F">
        <w:t xml:space="preserve"> </w:t>
      </w:r>
      <w:r w:rsidRPr="008C051F">
        <w:t>обстоятельств</w:t>
      </w:r>
      <w:r w:rsidR="008C051F" w:rsidRPr="008C051F">
        <w:t xml:space="preserve"> </w:t>
      </w:r>
      <w:r w:rsidRPr="008C051F">
        <w:t>преступления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усиленной</w:t>
      </w:r>
      <w:r w:rsidR="008C051F" w:rsidRPr="008C051F">
        <w:t xml:space="preserve"> </w:t>
      </w:r>
      <w:r w:rsidRPr="008C051F">
        <w:t>охраны</w:t>
      </w:r>
      <w:r w:rsidR="008C051F" w:rsidRPr="008C051F">
        <w:t xml:space="preserve"> </w:t>
      </w:r>
      <w:r w:rsidRPr="008C051F">
        <w:t>прав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законных</w:t>
      </w:r>
      <w:r w:rsidR="008C051F" w:rsidRPr="008C051F">
        <w:t xml:space="preserve"> </w:t>
      </w:r>
      <w:r w:rsidRPr="008C051F">
        <w:t>интересов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>.</w:t>
      </w:r>
    </w:p>
    <w:p w:rsidR="008C051F" w:rsidRPr="008C051F" w:rsidRDefault="00223110" w:rsidP="008C051F">
      <w:pPr>
        <w:tabs>
          <w:tab w:val="left" w:pos="726"/>
        </w:tabs>
      </w:pPr>
      <w:r w:rsidRPr="008C051F">
        <w:t>Международные</w:t>
      </w:r>
      <w:r w:rsidR="008C051F" w:rsidRPr="008C051F">
        <w:t xml:space="preserve"> </w:t>
      </w:r>
      <w:r w:rsidRPr="008C051F">
        <w:t>стандарты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правила</w:t>
      </w:r>
      <w:r w:rsidR="008C051F" w:rsidRPr="008C051F">
        <w:t xml:space="preserve"> </w:t>
      </w:r>
      <w:r w:rsidRPr="008C051F">
        <w:t>призваны</w:t>
      </w:r>
      <w:r w:rsidR="008C051F" w:rsidRPr="008C051F">
        <w:t xml:space="preserve"> </w:t>
      </w:r>
      <w:r w:rsidRPr="008C051F">
        <w:t>содействовать</w:t>
      </w:r>
      <w:r w:rsidR="008C051F" w:rsidRPr="008C051F">
        <w:t xml:space="preserve"> </w:t>
      </w:r>
      <w:r w:rsidRPr="008C051F">
        <w:t>повышению</w:t>
      </w:r>
      <w:r w:rsidR="008C051F" w:rsidRPr="008C051F">
        <w:t xml:space="preserve"> </w:t>
      </w:r>
      <w:r w:rsidRPr="008C051F">
        <w:t>воспитательного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предупредительного</w:t>
      </w:r>
      <w:r w:rsidR="008C051F" w:rsidRPr="008C051F">
        <w:t xml:space="preserve"> </w:t>
      </w:r>
      <w:r w:rsidRPr="008C051F">
        <w:t>значения</w:t>
      </w:r>
      <w:r w:rsidR="008C051F" w:rsidRPr="008C051F">
        <w:t xml:space="preserve"> </w:t>
      </w:r>
      <w:r w:rsidRPr="008C051F">
        <w:t>предварительного</w:t>
      </w:r>
      <w:r w:rsidR="008C051F" w:rsidRPr="008C051F">
        <w:t xml:space="preserve"> </w:t>
      </w:r>
      <w:r w:rsidRPr="008C051F">
        <w:t>следствия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судебного</w:t>
      </w:r>
      <w:r w:rsidR="008C051F" w:rsidRPr="008C051F">
        <w:t xml:space="preserve"> </w:t>
      </w:r>
      <w:r w:rsidRPr="008C051F">
        <w:t>разбирательства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делам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преступлениях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. </w:t>
      </w:r>
      <w:r w:rsidRPr="008C051F">
        <w:t>Они</w:t>
      </w:r>
      <w:r w:rsidR="008C051F" w:rsidRPr="008C051F">
        <w:t>:</w:t>
      </w:r>
    </w:p>
    <w:p w:rsidR="008C051F" w:rsidRPr="008C051F" w:rsidRDefault="00223110" w:rsidP="008C051F">
      <w:pPr>
        <w:tabs>
          <w:tab w:val="left" w:pos="726"/>
        </w:tabs>
      </w:pPr>
      <w:r w:rsidRPr="008C051F">
        <w:t>а</w:t>
      </w:r>
      <w:r w:rsidR="008C051F" w:rsidRPr="008C051F">
        <w:t xml:space="preserve">) </w:t>
      </w:r>
      <w:r w:rsidRPr="008C051F">
        <w:t>нацеливают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то,</w:t>
      </w:r>
      <w:r w:rsidR="008C051F" w:rsidRPr="008C051F">
        <w:t xml:space="preserve"> </w:t>
      </w:r>
      <w:r w:rsidRPr="008C051F">
        <w:t>чтобы</w:t>
      </w:r>
      <w:r w:rsidR="008C051F" w:rsidRPr="008C051F">
        <w:t xml:space="preserve"> </w:t>
      </w:r>
      <w:r w:rsidRPr="008C051F">
        <w:t>любое</w:t>
      </w:r>
      <w:r w:rsidR="008C051F" w:rsidRPr="008C051F">
        <w:t xml:space="preserve"> </w:t>
      </w:r>
      <w:r w:rsidRPr="008C051F">
        <w:t>дело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отношении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самого</w:t>
      </w:r>
      <w:r w:rsidR="008C051F" w:rsidRPr="008C051F">
        <w:t xml:space="preserve"> </w:t>
      </w:r>
      <w:r w:rsidRPr="008C051F">
        <w:t>начала</w:t>
      </w:r>
      <w:r w:rsidR="008C051F" w:rsidRPr="008C051F">
        <w:t xml:space="preserve"> </w:t>
      </w:r>
      <w:r w:rsidRPr="008C051F">
        <w:t>велось</w:t>
      </w:r>
      <w:r w:rsidR="008C051F" w:rsidRPr="008C051F">
        <w:t xml:space="preserve"> </w:t>
      </w:r>
      <w:r w:rsidRPr="008C051F">
        <w:t>быстро,</w:t>
      </w:r>
      <w:r w:rsidR="008C051F" w:rsidRPr="008C051F">
        <w:t xml:space="preserve"> </w:t>
      </w:r>
      <w:r w:rsidRPr="008C051F">
        <w:t>беспристрастно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без</w:t>
      </w:r>
      <w:r w:rsidR="008C051F" w:rsidRPr="008C051F">
        <w:t xml:space="preserve"> </w:t>
      </w:r>
      <w:r w:rsidRPr="008C051F">
        <w:t>каких-либо</w:t>
      </w:r>
      <w:r w:rsidR="008C051F" w:rsidRPr="008C051F">
        <w:t xml:space="preserve"> </w:t>
      </w:r>
      <w:r w:rsidRPr="008C051F">
        <w:t>задержек</w:t>
      </w:r>
      <w:r w:rsidR="008C051F" w:rsidRPr="008C051F">
        <w:t>;</w:t>
      </w:r>
    </w:p>
    <w:p w:rsidR="008C051F" w:rsidRPr="008C051F" w:rsidRDefault="00223110" w:rsidP="008C051F">
      <w:pPr>
        <w:tabs>
          <w:tab w:val="left" w:pos="726"/>
        </w:tabs>
      </w:pPr>
      <w:r w:rsidRPr="008C051F">
        <w:t>б</w:t>
      </w:r>
      <w:r w:rsidR="008C051F" w:rsidRPr="008C051F">
        <w:t xml:space="preserve">) </w:t>
      </w:r>
      <w:r w:rsidRPr="008C051F">
        <w:t>предусматривают</w:t>
      </w:r>
      <w:r w:rsidR="008C051F" w:rsidRPr="008C051F">
        <w:t xml:space="preserve"> </w:t>
      </w:r>
      <w:r w:rsidRPr="008C051F">
        <w:t>возможность</w:t>
      </w:r>
      <w:r w:rsidR="008C051F" w:rsidRPr="008C051F">
        <w:t xml:space="preserve"> </w:t>
      </w:r>
      <w:r w:rsidRPr="008C051F">
        <w:t>прекращения</w:t>
      </w:r>
      <w:r w:rsidR="008C051F" w:rsidRPr="008C051F">
        <w:t xml:space="preserve"> </w:t>
      </w:r>
      <w:r w:rsidRPr="008C051F">
        <w:t>уголовного</w:t>
      </w:r>
      <w:r w:rsidR="008C051F" w:rsidRPr="008C051F">
        <w:t xml:space="preserve"> </w:t>
      </w:r>
      <w:r w:rsidRPr="008C051F">
        <w:t>преследования</w:t>
      </w:r>
      <w:r w:rsidR="008C051F" w:rsidRPr="008C051F">
        <w:t xml:space="preserve"> </w:t>
      </w:r>
      <w:r w:rsidRPr="008C051F">
        <w:t>без</w:t>
      </w:r>
      <w:r w:rsidR="008C051F" w:rsidRPr="008C051F">
        <w:t xml:space="preserve"> </w:t>
      </w:r>
      <w:r w:rsidRPr="008C051F">
        <w:t>судебного</w:t>
      </w:r>
      <w:r w:rsidR="008C051F" w:rsidRPr="008C051F">
        <w:t xml:space="preserve"> </w:t>
      </w:r>
      <w:r w:rsidRPr="008C051F">
        <w:t>рассмотрения,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тем</w:t>
      </w:r>
      <w:r w:rsidR="008C051F" w:rsidRPr="008C051F">
        <w:t xml:space="preserve"> </w:t>
      </w:r>
      <w:r w:rsidRPr="008C051F">
        <w:t>чтобы</w:t>
      </w:r>
      <w:r w:rsidR="008C051F" w:rsidRPr="008C051F">
        <w:t xml:space="preserve"> </w:t>
      </w:r>
      <w:r w:rsidRPr="008C051F">
        <w:t>ограничить</w:t>
      </w:r>
      <w:r w:rsidR="008C051F" w:rsidRPr="008C051F">
        <w:t xml:space="preserve"> </w:t>
      </w:r>
      <w:r w:rsidRPr="008C051F">
        <w:t>негативные</w:t>
      </w:r>
      <w:r w:rsidR="008C051F" w:rsidRPr="008C051F">
        <w:t xml:space="preserve"> </w:t>
      </w:r>
      <w:r w:rsidRPr="008C051F">
        <w:t>последствия</w:t>
      </w:r>
      <w:r w:rsidR="008C051F" w:rsidRPr="008C051F">
        <w:t xml:space="preserve"> </w:t>
      </w:r>
      <w:r w:rsidRPr="008C051F">
        <w:t>судебного</w:t>
      </w:r>
      <w:r w:rsidR="008C051F" w:rsidRPr="008C051F">
        <w:t xml:space="preserve"> </w:t>
      </w:r>
      <w:r w:rsidRPr="008C051F">
        <w:t>разбирательства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приговора</w:t>
      </w:r>
      <w:r w:rsidR="008C051F">
        <w:t xml:space="preserve"> (</w:t>
      </w:r>
      <w:r w:rsidRPr="008C051F">
        <w:t>предание</w:t>
      </w:r>
      <w:r w:rsidR="008C051F" w:rsidRPr="008C051F">
        <w:t xml:space="preserve"> </w:t>
      </w:r>
      <w:r w:rsidRPr="008C051F">
        <w:t>огласке</w:t>
      </w:r>
      <w:r w:rsidR="008C051F" w:rsidRPr="008C051F">
        <w:t xml:space="preserve"> </w:t>
      </w:r>
      <w:r w:rsidRPr="008C051F">
        <w:t>содеянного,</w:t>
      </w:r>
      <w:r w:rsidR="008C051F" w:rsidRPr="008C051F">
        <w:t xml:space="preserve"> </w:t>
      </w:r>
      <w:r w:rsidRPr="008C051F">
        <w:t>судимость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др</w:t>
      </w:r>
      <w:r w:rsidR="008C051F" w:rsidRPr="008C051F">
        <w:t>.);</w:t>
      </w:r>
    </w:p>
    <w:p w:rsidR="008C051F" w:rsidRPr="008C051F" w:rsidRDefault="00223110" w:rsidP="008C051F">
      <w:pPr>
        <w:tabs>
          <w:tab w:val="left" w:pos="726"/>
        </w:tabs>
      </w:pPr>
      <w:r w:rsidRPr="008C051F">
        <w:t>в</w:t>
      </w:r>
      <w:r w:rsidR="008C051F" w:rsidRPr="008C051F">
        <w:t xml:space="preserve">) </w:t>
      </w:r>
      <w:r w:rsidRPr="008C051F">
        <w:t>обязывают</w:t>
      </w:r>
      <w:r w:rsidR="008C051F" w:rsidRPr="008C051F">
        <w:t xml:space="preserve"> </w:t>
      </w:r>
      <w:r w:rsidRPr="008C051F">
        <w:t>проводить</w:t>
      </w:r>
      <w:r w:rsidR="008C051F" w:rsidRPr="008C051F">
        <w:t xml:space="preserve"> </w:t>
      </w:r>
      <w:r w:rsidRPr="008C051F">
        <w:t>судебное</w:t>
      </w:r>
      <w:r w:rsidR="008C051F" w:rsidRPr="008C051F">
        <w:t xml:space="preserve"> </w:t>
      </w:r>
      <w:r w:rsidRPr="008C051F">
        <w:t>разбирательство</w:t>
      </w:r>
      <w:r w:rsidR="008C051F" w:rsidRPr="008C051F">
        <w:t xml:space="preserve"> </w:t>
      </w:r>
      <w:r w:rsidRPr="008C051F">
        <w:t>таким</w:t>
      </w:r>
      <w:r w:rsidR="008C051F" w:rsidRPr="008C051F">
        <w:t xml:space="preserve"> </w:t>
      </w:r>
      <w:r w:rsidRPr="008C051F">
        <w:t>образом,</w:t>
      </w:r>
      <w:r w:rsidR="008C051F" w:rsidRPr="008C051F">
        <w:t xml:space="preserve"> </w:t>
      </w:r>
      <w:r w:rsidRPr="008C051F">
        <w:t>чтобы</w:t>
      </w:r>
      <w:r w:rsidR="008C051F" w:rsidRPr="008C051F">
        <w:t xml:space="preserve"> </w:t>
      </w:r>
      <w:r w:rsidRPr="008C051F">
        <w:t>оно</w:t>
      </w:r>
      <w:r w:rsidR="008C051F" w:rsidRPr="008C051F">
        <w:t xml:space="preserve"> </w:t>
      </w:r>
      <w:r w:rsidRPr="008C051F">
        <w:t>отвечало</w:t>
      </w:r>
      <w:r w:rsidR="008C051F" w:rsidRPr="008C051F">
        <w:t xml:space="preserve"> </w:t>
      </w:r>
      <w:r w:rsidRPr="008C051F">
        <w:t>интересам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обеспечивало</w:t>
      </w:r>
      <w:r w:rsidR="008C051F" w:rsidRPr="008C051F">
        <w:t xml:space="preserve"> </w:t>
      </w:r>
      <w:r w:rsidRPr="008C051F">
        <w:t>ему</w:t>
      </w:r>
      <w:r w:rsidR="008C051F" w:rsidRPr="008C051F">
        <w:t xml:space="preserve"> </w:t>
      </w:r>
      <w:r w:rsidRPr="008C051F">
        <w:t>возможность</w:t>
      </w:r>
      <w:r w:rsidR="008C051F" w:rsidRPr="008C051F">
        <w:t xml:space="preserve"> </w:t>
      </w:r>
      <w:r w:rsidRPr="008C051F">
        <w:t>участвовать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нем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свободно</w:t>
      </w:r>
      <w:r w:rsidR="008C051F" w:rsidRPr="008C051F">
        <w:t xml:space="preserve"> </w:t>
      </w:r>
      <w:r w:rsidRPr="008C051F">
        <w:t>излагать</w:t>
      </w:r>
      <w:r w:rsidR="008C051F" w:rsidRPr="008C051F">
        <w:t xml:space="preserve"> </w:t>
      </w:r>
      <w:r w:rsidRPr="008C051F">
        <w:t>свои</w:t>
      </w:r>
      <w:r w:rsidR="008C051F" w:rsidRPr="008C051F">
        <w:t xml:space="preserve"> </w:t>
      </w:r>
      <w:r w:rsidRPr="008C051F">
        <w:t>показания</w:t>
      </w:r>
      <w:r w:rsidR="008C051F" w:rsidRPr="008C051F">
        <w:t>;</w:t>
      </w:r>
    </w:p>
    <w:p w:rsidR="008C051F" w:rsidRPr="008C051F" w:rsidRDefault="00223110" w:rsidP="008C051F">
      <w:pPr>
        <w:tabs>
          <w:tab w:val="left" w:pos="726"/>
        </w:tabs>
      </w:pPr>
      <w:r w:rsidRPr="008C051F">
        <w:t>г</w:t>
      </w:r>
      <w:r w:rsidR="008C051F" w:rsidRPr="008C051F">
        <w:t xml:space="preserve">) </w:t>
      </w:r>
      <w:r w:rsidRPr="008C051F">
        <w:t>требуют,</w:t>
      </w:r>
      <w:r w:rsidR="008C051F" w:rsidRPr="008C051F">
        <w:t xml:space="preserve"> </w:t>
      </w:r>
      <w:r w:rsidRPr="008C051F">
        <w:t>чтобы</w:t>
      </w:r>
      <w:r w:rsidR="008C051F" w:rsidRPr="008C051F">
        <w:t xml:space="preserve"> </w:t>
      </w:r>
      <w:r w:rsidRPr="008C051F">
        <w:t>должностные</w:t>
      </w:r>
      <w:r w:rsidR="008C051F" w:rsidRPr="008C051F">
        <w:t xml:space="preserve"> </w:t>
      </w:r>
      <w:r w:rsidRPr="008C051F">
        <w:t>лица,</w:t>
      </w:r>
      <w:r w:rsidR="008C051F" w:rsidRPr="008C051F">
        <w:t xml:space="preserve"> </w:t>
      </w:r>
      <w:r w:rsidRPr="008C051F">
        <w:t>ведущие</w:t>
      </w:r>
      <w:r w:rsidR="008C051F" w:rsidRPr="008C051F">
        <w:t xml:space="preserve"> </w:t>
      </w:r>
      <w:r w:rsidRPr="008C051F">
        <w:t>производство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этим</w:t>
      </w:r>
      <w:r w:rsidR="008C051F" w:rsidRPr="008C051F">
        <w:t xml:space="preserve"> </w:t>
      </w:r>
      <w:r w:rsidRPr="008C051F">
        <w:t>делам,</w:t>
      </w:r>
      <w:r w:rsidR="008C051F" w:rsidRPr="008C051F">
        <w:t xml:space="preserve"> </w:t>
      </w:r>
      <w:r w:rsidRPr="008C051F">
        <w:t>обладали</w:t>
      </w:r>
      <w:r w:rsidR="008C051F" w:rsidRPr="008C051F">
        <w:t xml:space="preserve"> </w:t>
      </w:r>
      <w:r w:rsidRPr="008C051F">
        <w:t>соответствующей</w:t>
      </w:r>
      <w:r w:rsidR="008C051F" w:rsidRPr="008C051F">
        <w:t xml:space="preserve"> </w:t>
      </w:r>
      <w:r w:rsidRPr="008C051F">
        <w:t>квалификацией</w:t>
      </w:r>
      <w:r w:rsidR="008C051F" w:rsidRPr="008C051F">
        <w:t>;</w:t>
      </w:r>
    </w:p>
    <w:p w:rsidR="008C051F" w:rsidRPr="008C051F" w:rsidRDefault="00223110" w:rsidP="008C051F">
      <w:pPr>
        <w:tabs>
          <w:tab w:val="left" w:pos="726"/>
        </w:tabs>
      </w:pPr>
      <w:r w:rsidRPr="008C051F">
        <w:t>д</w:t>
      </w:r>
      <w:r w:rsidR="008C051F" w:rsidRPr="008C051F">
        <w:t xml:space="preserve">) </w:t>
      </w:r>
      <w:r w:rsidRPr="008C051F">
        <w:t>предписывают</w:t>
      </w:r>
      <w:r w:rsidR="008C051F" w:rsidRPr="008C051F">
        <w:t xml:space="preserve"> </w:t>
      </w:r>
      <w:r w:rsidRPr="008C051F">
        <w:t>уважать</w:t>
      </w:r>
      <w:r w:rsidR="008C051F" w:rsidRPr="008C051F">
        <w:t xml:space="preserve"> </w:t>
      </w:r>
      <w:r w:rsidRPr="008C051F">
        <w:t>право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конфиденциальность,</w:t>
      </w:r>
      <w:r w:rsidR="008C051F" w:rsidRPr="008C051F">
        <w:t xml:space="preserve"> </w:t>
      </w:r>
      <w:r w:rsidRPr="008C051F">
        <w:t>чтобы</w:t>
      </w:r>
      <w:r w:rsidR="008C051F" w:rsidRPr="008C051F">
        <w:t xml:space="preserve"> </w:t>
      </w:r>
      <w:r w:rsidRPr="008C051F">
        <w:t>избежать</w:t>
      </w:r>
      <w:r w:rsidR="008C051F" w:rsidRPr="008C051F">
        <w:t xml:space="preserve"> </w:t>
      </w:r>
      <w:r w:rsidRPr="008C051F">
        <w:t>причинения</w:t>
      </w:r>
      <w:r w:rsidR="008C051F" w:rsidRPr="008C051F">
        <w:t xml:space="preserve"> </w:t>
      </w:r>
      <w:r w:rsidRPr="008C051F">
        <w:t>вреда</w:t>
      </w:r>
      <w:r w:rsidR="008C051F" w:rsidRPr="008C051F">
        <w:t xml:space="preserve"> </w:t>
      </w:r>
      <w:r w:rsidRPr="008C051F">
        <w:t>из-за</w:t>
      </w:r>
      <w:r w:rsidR="008C051F" w:rsidRPr="008C051F">
        <w:t xml:space="preserve"> </w:t>
      </w:r>
      <w:r w:rsidRPr="008C051F">
        <w:t>ненужной</w:t>
      </w:r>
      <w:r w:rsidR="008C051F" w:rsidRPr="008C051F">
        <w:t xml:space="preserve"> </w:t>
      </w:r>
      <w:r w:rsidRPr="008C051F">
        <w:t>гласности</w:t>
      </w:r>
      <w:r w:rsidR="008C051F" w:rsidRPr="008C051F">
        <w:t xml:space="preserve"> </w:t>
      </w:r>
      <w:r w:rsidRPr="008C051F">
        <w:t>или</w:t>
      </w:r>
      <w:r w:rsidR="008C051F" w:rsidRPr="008C051F">
        <w:t xml:space="preserve"> </w:t>
      </w:r>
      <w:r w:rsidRPr="008C051F">
        <w:t>из-за</w:t>
      </w:r>
      <w:r w:rsidR="008C051F" w:rsidRPr="008C051F">
        <w:t xml:space="preserve"> </w:t>
      </w:r>
      <w:r w:rsidRPr="008C051F">
        <w:t>ущерба</w:t>
      </w:r>
      <w:r w:rsidR="008C051F" w:rsidRPr="008C051F">
        <w:t xml:space="preserve"> </w:t>
      </w:r>
      <w:r w:rsidRPr="008C051F">
        <w:t>репутации</w:t>
      </w:r>
      <w:r w:rsidR="008C051F" w:rsidRPr="008C051F">
        <w:t>;</w:t>
      </w:r>
    </w:p>
    <w:p w:rsidR="008C051F" w:rsidRPr="008C051F" w:rsidRDefault="00223110" w:rsidP="008C051F">
      <w:pPr>
        <w:tabs>
          <w:tab w:val="left" w:pos="726"/>
        </w:tabs>
      </w:pPr>
      <w:r w:rsidRPr="008C051F">
        <w:t>е</w:t>
      </w:r>
      <w:r w:rsidR="008C051F" w:rsidRPr="008C051F">
        <w:t xml:space="preserve">) </w:t>
      </w:r>
      <w:r w:rsidRPr="008C051F">
        <w:t>рекомендуют</w:t>
      </w:r>
      <w:r w:rsidR="008C051F" w:rsidRPr="008C051F">
        <w:t xml:space="preserve"> </w:t>
      </w:r>
      <w:r w:rsidRPr="008C051F">
        <w:t>последовательно</w:t>
      </w:r>
      <w:r w:rsidR="008C051F" w:rsidRPr="008C051F">
        <w:t xml:space="preserve"> </w:t>
      </w:r>
      <w:r w:rsidRPr="008C051F">
        <w:t>проводить</w:t>
      </w:r>
      <w:r w:rsidR="008C051F" w:rsidRPr="008C051F">
        <w:t xml:space="preserve"> </w:t>
      </w:r>
      <w:r w:rsidRPr="008C051F">
        <w:t>принцип</w:t>
      </w:r>
      <w:r w:rsidR="008C051F" w:rsidRPr="008C051F">
        <w:t xml:space="preserve"> </w:t>
      </w:r>
      <w:r w:rsidRPr="008C051F">
        <w:t>соразмерности</w:t>
      </w:r>
      <w:r w:rsidR="008C051F">
        <w:t xml:space="preserve"> (</w:t>
      </w:r>
      <w:r w:rsidRPr="008C051F">
        <w:t>минимальной</w:t>
      </w:r>
      <w:r w:rsidR="008C051F" w:rsidRPr="008C051F">
        <w:t xml:space="preserve"> </w:t>
      </w:r>
      <w:r w:rsidRPr="008C051F">
        <w:t>достаточности</w:t>
      </w:r>
      <w:r w:rsidR="008C051F" w:rsidRPr="008C051F">
        <w:t xml:space="preserve">) </w:t>
      </w:r>
      <w:r w:rsidRPr="008C051F">
        <w:t>при</w:t>
      </w:r>
      <w:r w:rsidR="008C051F" w:rsidRPr="008C051F">
        <w:t xml:space="preserve"> </w:t>
      </w:r>
      <w:r w:rsidRPr="008C051F">
        <w:t>выборе</w:t>
      </w:r>
      <w:r w:rsidR="008C051F" w:rsidRPr="008C051F">
        <w:t xml:space="preserve"> </w:t>
      </w:r>
      <w:r w:rsidRPr="008C051F">
        <w:t>мер</w:t>
      </w:r>
      <w:r w:rsidR="008C051F" w:rsidRPr="008C051F">
        <w:t xml:space="preserve"> </w:t>
      </w:r>
      <w:r w:rsidRPr="008C051F">
        <w:t>воздействия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отношении</w:t>
      </w:r>
      <w:r w:rsidR="008C051F" w:rsidRPr="008C051F">
        <w:t xml:space="preserve"> </w:t>
      </w:r>
      <w:r w:rsidRPr="008C051F">
        <w:t>несовершеннолетнего,</w:t>
      </w:r>
      <w:r w:rsidR="008C051F" w:rsidRPr="008C051F">
        <w:t xml:space="preserve"> </w:t>
      </w:r>
      <w:r w:rsidRPr="008C051F">
        <w:t>учитывая</w:t>
      </w:r>
      <w:r w:rsidR="008C051F" w:rsidRPr="008C051F">
        <w:t xml:space="preserve"> </w:t>
      </w:r>
      <w:r w:rsidRPr="008C051F">
        <w:t>тяжесть,</w:t>
      </w:r>
      <w:r w:rsidR="008C051F" w:rsidRPr="008C051F">
        <w:t xml:space="preserve"> </w:t>
      </w:r>
      <w:r w:rsidRPr="008C051F">
        <w:t>мотивы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причины</w:t>
      </w:r>
      <w:r w:rsidR="008C051F" w:rsidRPr="008C051F">
        <w:t xml:space="preserve"> </w:t>
      </w:r>
      <w:r w:rsidRPr="008C051F">
        <w:t>деяния,</w:t>
      </w:r>
      <w:r w:rsidR="008C051F" w:rsidRPr="008C051F">
        <w:t xml:space="preserve"> </w:t>
      </w:r>
      <w:r w:rsidRPr="008C051F">
        <w:t>а</w:t>
      </w:r>
      <w:r w:rsidR="008C051F" w:rsidRPr="008C051F">
        <w:t xml:space="preserve"> </w:t>
      </w:r>
      <w:r w:rsidRPr="008C051F">
        <w:t>также</w:t>
      </w:r>
      <w:r w:rsidR="008C051F" w:rsidRPr="008C051F">
        <w:t xml:space="preserve"> </w:t>
      </w:r>
      <w:r w:rsidRPr="008C051F">
        <w:t>особенности</w:t>
      </w:r>
      <w:r w:rsidR="008C051F" w:rsidRPr="008C051F">
        <w:t xml:space="preserve"> </w:t>
      </w:r>
      <w:r w:rsidRPr="008C051F">
        <w:t>личности</w:t>
      </w:r>
      <w:r w:rsidR="008C051F" w:rsidRPr="008C051F">
        <w:t xml:space="preserve"> </w:t>
      </w:r>
      <w:r w:rsidRPr="008C051F">
        <w:t>подростка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другие</w:t>
      </w:r>
      <w:r w:rsidR="008C051F" w:rsidRPr="008C051F">
        <w:t xml:space="preserve"> </w:t>
      </w:r>
      <w:r w:rsidRPr="008C051F">
        <w:t>обстоятельства</w:t>
      </w:r>
      <w:r w:rsidR="008C051F" w:rsidRPr="008C051F">
        <w:t xml:space="preserve"> </w:t>
      </w:r>
      <w:r w:rsidRPr="008C051F">
        <w:t>дела</w:t>
      </w:r>
      <w:r w:rsidR="008C051F" w:rsidRPr="008C051F">
        <w:t>.</w:t>
      </w:r>
    </w:p>
    <w:p w:rsidR="008C051F" w:rsidRPr="008C051F" w:rsidRDefault="00223110" w:rsidP="008C051F">
      <w:pPr>
        <w:tabs>
          <w:tab w:val="left" w:pos="726"/>
        </w:tabs>
      </w:pPr>
      <w:r w:rsidRPr="008C051F">
        <w:t>Особые</w:t>
      </w:r>
      <w:r w:rsidR="008C051F" w:rsidRPr="008C051F">
        <w:t xml:space="preserve"> </w:t>
      </w:r>
      <w:r w:rsidRPr="008C051F">
        <w:t>правила</w:t>
      </w:r>
      <w:r w:rsidR="008C051F" w:rsidRPr="008C051F">
        <w:t xml:space="preserve"> </w:t>
      </w:r>
      <w:r w:rsidRPr="008C051F">
        <w:t>производства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указанным</w:t>
      </w:r>
      <w:r w:rsidR="008C051F" w:rsidRPr="008C051F">
        <w:t xml:space="preserve"> </w:t>
      </w:r>
      <w:r w:rsidRPr="008C051F">
        <w:t>делам</w:t>
      </w:r>
      <w:r w:rsidR="008C051F" w:rsidRPr="008C051F">
        <w:t xml:space="preserve"> </w:t>
      </w:r>
      <w:r w:rsidRPr="008C051F">
        <w:t>призваны</w:t>
      </w:r>
      <w:r w:rsidR="008C051F" w:rsidRPr="008C051F">
        <w:t xml:space="preserve"> </w:t>
      </w:r>
      <w:r w:rsidRPr="008C051F">
        <w:t>создать</w:t>
      </w:r>
      <w:r w:rsidR="008C051F" w:rsidRPr="008C051F">
        <w:t xml:space="preserve"> </w:t>
      </w:r>
      <w:r w:rsidRPr="008C051F">
        <w:t>дополнительные</w:t>
      </w:r>
      <w:r w:rsidR="008C051F" w:rsidRPr="008C051F">
        <w:t xml:space="preserve"> </w:t>
      </w:r>
      <w:r w:rsidRPr="008C051F">
        <w:t>гарантии</w:t>
      </w:r>
      <w:r w:rsidR="008C051F" w:rsidRPr="008C051F">
        <w:t xml:space="preserve"> </w:t>
      </w:r>
      <w:r w:rsidRPr="008C051F">
        <w:t>полного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всестороннего</w:t>
      </w:r>
      <w:r w:rsidR="008C051F" w:rsidRPr="008C051F">
        <w:t xml:space="preserve"> </w:t>
      </w:r>
      <w:r w:rsidRPr="008C051F">
        <w:t>исследования</w:t>
      </w:r>
      <w:r w:rsidR="008C051F" w:rsidRPr="008C051F">
        <w:t xml:space="preserve"> </w:t>
      </w:r>
      <w:r w:rsidRPr="008C051F">
        <w:t>обстоятельств</w:t>
      </w:r>
      <w:r w:rsidR="008C051F" w:rsidRPr="008C051F">
        <w:t xml:space="preserve"> </w:t>
      </w:r>
      <w:r w:rsidRPr="008C051F">
        <w:t>дела,</w:t>
      </w:r>
      <w:r w:rsidR="008C051F" w:rsidRPr="008C051F">
        <w:t xml:space="preserve"> </w:t>
      </w:r>
      <w:r w:rsidRPr="008C051F">
        <w:t>выявления</w:t>
      </w:r>
      <w:r w:rsidR="008C051F" w:rsidRPr="008C051F">
        <w:t xml:space="preserve"> </w:t>
      </w:r>
      <w:r w:rsidRPr="008C051F">
        <w:t>причин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условий</w:t>
      </w:r>
      <w:r w:rsidR="008C051F" w:rsidRPr="008C051F">
        <w:t xml:space="preserve"> </w:t>
      </w:r>
      <w:r w:rsidRPr="008C051F">
        <w:t>совершения</w:t>
      </w:r>
      <w:r w:rsidR="008C051F" w:rsidRPr="008C051F">
        <w:t xml:space="preserve"> </w:t>
      </w:r>
      <w:r w:rsidRPr="008C051F">
        <w:t>преступления</w:t>
      </w:r>
      <w:r w:rsidR="008C051F" w:rsidRPr="008C051F">
        <w:t xml:space="preserve"> </w:t>
      </w:r>
      <w:r w:rsidRPr="008C051F">
        <w:t>несовершеннолетним,</w:t>
      </w:r>
      <w:r w:rsidR="008C051F" w:rsidRPr="008C051F">
        <w:t xml:space="preserve"> </w:t>
      </w:r>
      <w:r w:rsidRPr="008C051F">
        <w:t>реализации</w:t>
      </w:r>
      <w:r w:rsidR="008C051F" w:rsidRPr="008C051F">
        <w:t xml:space="preserve"> </w:t>
      </w:r>
      <w:r w:rsidRPr="008C051F">
        <w:t>им</w:t>
      </w:r>
      <w:r w:rsidR="008C051F" w:rsidRPr="008C051F">
        <w:t xml:space="preserve"> </w:t>
      </w:r>
      <w:r w:rsidRPr="008C051F">
        <w:t>своих</w:t>
      </w:r>
      <w:r w:rsidR="008C051F" w:rsidRPr="008C051F">
        <w:t xml:space="preserve"> </w:t>
      </w:r>
      <w:r w:rsidRPr="008C051F">
        <w:t>процессуальных</w:t>
      </w:r>
      <w:r w:rsidR="008C051F" w:rsidRPr="008C051F">
        <w:t xml:space="preserve"> </w:t>
      </w:r>
      <w:r w:rsidRPr="008C051F">
        <w:t>прав,</w:t>
      </w:r>
      <w:r w:rsidR="008C051F" w:rsidRPr="008C051F">
        <w:t xml:space="preserve"> </w:t>
      </w:r>
      <w:r w:rsidRPr="008C051F">
        <w:t>справедливого</w:t>
      </w:r>
      <w:r w:rsidR="008C051F" w:rsidRPr="008C051F">
        <w:t xml:space="preserve"> </w:t>
      </w:r>
      <w:r w:rsidRPr="008C051F">
        <w:t>разрешения</w:t>
      </w:r>
      <w:r w:rsidR="008C051F" w:rsidRPr="008C051F">
        <w:t xml:space="preserve"> </w:t>
      </w:r>
      <w:r w:rsidRPr="008C051F">
        <w:t>дела,</w:t>
      </w:r>
      <w:r w:rsidR="008C051F" w:rsidRPr="008C051F">
        <w:t xml:space="preserve"> </w:t>
      </w:r>
      <w:r w:rsidRPr="008C051F">
        <w:t>применения</w:t>
      </w:r>
      <w:r w:rsidR="008C051F" w:rsidRPr="008C051F">
        <w:t xml:space="preserve"> </w:t>
      </w:r>
      <w:r w:rsidRPr="008C051F">
        <w:t>обоснованных</w:t>
      </w:r>
      <w:r w:rsidR="008C051F" w:rsidRPr="008C051F">
        <w:t xml:space="preserve"> </w:t>
      </w:r>
      <w:r w:rsidRPr="008C051F">
        <w:t>уголовно-правовых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воспитательных</w:t>
      </w:r>
      <w:r w:rsidR="008C051F" w:rsidRPr="008C051F">
        <w:t xml:space="preserve"> </w:t>
      </w:r>
      <w:r w:rsidRPr="008C051F">
        <w:t>мер</w:t>
      </w:r>
      <w:r w:rsidR="008C051F" w:rsidRPr="008C051F">
        <w:t xml:space="preserve"> </w:t>
      </w:r>
      <w:r w:rsidRPr="008C051F">
        <w:t>воздействия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подростка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учетом</w:t>
      </w:r>
      <w:r w:rsidR="008C051F" w:rsidRPr="008C051F">
        <w:t xml:space="preserve"> </w:t>
      </w:r>
      <w:r w:rsidRPr="008C051F">
        <w:t>данных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его</w:t>
      </w:r>
      <w:r w:rsidR="008C051F" w:rsidRPr="008C051F">
        <w:t xml:space="preserve"> </w:t>
      </w:r>
      <w:r w:rsidRPr="008C051F">
        <w:t>личности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тяжести</w:t>
      </w:r>
      <w:r w:rsidR="008C051F" w:rsidRPr="008C051F">
        <w:t xml:space="preserve"> </w:t>
      </w:r>
      <w:r w:rsidRPr="008C051F">
        <w:t>деяния</w:t>
      </w:r>
      <w:r w:rsidR="008C051F" w:rsidRPr="008C051F">
        <w:t>.</w:t>
      </w:r>
    </w:p>
    <w:p w:rsidR="008C051F" w:rsidRPr="008C051F" w:rsidRDefault="00223110" w:rsidP="008C051F">
      <w:pPr>
        <w:tabs>
          <w:tab w:val="left" w:pos="726"/>
        </w:tabs>
      </w:pPr>
      <w:r w:rsidRPr="008C051F">
        <w:t>Как</w:t>
      </w:r>
      <w:r w:rsidR="008C051F" w:rsidRPr="008C051F">
        <w:t xml:space="preserve"> </w:t>
      </w:r>
      <w:r w:rsidRPr="008C051F">
        <w:t>видно</w:t>
      </w:r>
      <w:r w:rsidR="008C051F" w:rsidRPr="008C051F">
        <w:t xml:space="preserve"> </w:t>
      </w:r>
      <w:r w:rsidRPr="008C051F">
        <w:t>из</w:t>
      </w:r>
      <w:r w:rsidR="008C051F" w:rsidRPr="008C051F">
        <w:t xml:space="preserve"> </w:t>
      </w:r>
      <w:r w:rsidRPr="008C051F">
        <w:t>содержания</w:t>
      </w:r>
      <w:r w:rsidR="008C051F" w:rsidRPr="008C051F">
        <w:t xml:space="preserve"> </w:t>
      </w:r>
      <w:r w:rsidRPr="008C051F">
        <w:t>норм</w:t>
      </w:r>
      <w:r w:rsidR="008C051F" w:rsidRPr="008C051F">
        <w:t xml:space="preserve"> </w:t>
      </w:r>
      <w:r w:rsidRPr="008C051F">
        <w:t>главы</w:t>
      </w:r>
      <w:r w:rsidR="008C051F" w:rsidRPr="008C051F">
        <w:t xml:space="preserve"> </w:t>
      </w:r>
      <w:r w:rsidRPr="008C051F">
        <w:t>50</w:t>
      </w:r>
      <w:r w:rsidR="008C051F" w:rsidRPr="008C051F">
        <w:t xml:space="preserve"> </w:t>
      </w:r>
      <w:r w:rsidRPr="008C051F">
        <w:t>УПК</w:t>
      </w:r>
      <w:r w:rsidR="008C051F" w:rsidRPr="008C051F">
        <w:t xml:space="preserve"> </w:t>
      </w:r>
      <w:r w:rsidRPr="008C051F">
        <w:t>РФ,</w:t>
      </w:r>
      <w:r w:rsidR="008C051F" w:rsidRPr="008C051F">
        <w:t xml:space="preserve"> </w:t>
      </w:r>
      <w:r w:rsidRPr="008C051F">
        <w:t>Россия</w:t>
      </w:r>
      <w:r w:rsidR="008C051F" w:rsidRPr="008C051F">
        <w:t xml:space="preserve"> </w:t>
      </w:r>
      <w:r w:rsidRPr="008C051F">
        <w:t>выполнила</w:t>
      </w:r>
      <w:r w:rsidR="008C051F" w:rsidRPr="008C051F">
        <w:t xml:space="preserve"> </w:t>
      </w:r>
      <w:r w:rsidRPr="008C051F">
        <w:t>взятые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себя</w:t>
      </w:r>
      <w:r w:rsidR="008C051F" w:rsidRPr="008C051F">
        <w:t xml:space="preserve"> </w:t>
      </w:r>
      <w:r w:rsidRPr="008C051F">
        <w:t>обязательства,</w:t>
      </w:r>
      <w:r w:rsidR="008C051F" w:rsidRPr="008C051F">
        <w:t xml:space="preserve"> </w:t>
      </w:r>
      <w:r w:rsidRPr="008C051F">
        <w:t>сформулированные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Минимальных</w:t>
      </w:r>
      <w:r w:rsidR="008C051F" w:rsidRPr="008C051F">
        <w:t xml:space="preserve"> </w:t>
      </w:r>
      <w:r w:rsidRPr="008C051F">
        <w:t>стандартных</w:t>
      </w:r>
      <w:r w:rsidR="008C051F" w:rsidRPr="008C051F">
        <w:t xml:space="preserve"> </w:t>
      </w:r>
      <w:r w:rsidRPr="008C051F">
        <w:t>правилах</w:t>
      </w:r>
      <w:r w:rsidR="008C051F" w:rsidRPr="008C051F">
        <w:t xml:space="preserve"> </w:t>
      </w:r>
      <w:r w:rsidRPr="008C051F">
        <w:t>ООН,</w:t>
      </w:r>
      <w:r w:rsidR="008C051F" w:rsidRPr="008C051F">
        <w:t xml:space="preserve"> </w:t>
      </w:r>
      <w:r w:rsidRPr="008C051F">
        <w:t>касающихся</w:t>
      </w:r>
      <w:r w:rsidR="008C051F" w:rsidRPr="008C051F">
        <w:t xml:space="preserve"> </w:t>
      </w:r>
      <w:r w:rsidRPr="008C051F">
        <w:t>отправления</w:t>
      </w:r>
      <w:r w:rsidR="008C051F" w:rsidRPr="008C051F">
        <w:t xml:space="preserve"> </w:t>
      </w:r>
      <w:r w:rsidRPr="008C051F">
        <w:t>правосудия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отношении</w:t>
      </w:r>
      <w:r w:rsidR="008C051F" w:rsidRPr="008C051F">
        <w:t xml:space="preserve"> </w:t>
      </w:r>
      <w:r w:rsidRPr="008C051F">
        <w:t>несовершеннолетних</w:t>
      </w:r>
      <w:r w:rsidR="008C051F">
        <w:t xml:space="preserve"> ("</w:t>
      </w:r>
      <w:r w:rsidRPr="008C051F">
        <w:t>Пекинских</w:t>
      </w:r>
      <w:r w:rsidR="008C051F" w:rsidRPr="008C051F">
        <w:t xml:space="preserve"> </w:t>
      </w:r>
      <w:r w:rsidRPr="008C051F">
        <w:t>правилах</w:t>
      </w:r>
      <w:r w:rsidR="008C051F">
        <w:t>"</w:t>
      </w:r>
      <w:r w:rsidR="008C051F" w:rsidRPr="008C051F">
        <w:t xml:space="preserve">) </w:t>
      </w:r>
      <w:smartTag w:uri="urn:schemas-microsoft-com:office:smarttags" w:element="metricconverter">
        <w:smartTagPr>
          <w:attr w:name="ProductID" w:val="1985 г"/>
        </w:smartTagPr>
        <w:r w:rsidRPr="008C051F">
          <w:t>1985</w:t>
        </w:r>
        <w:r w:rsidR="008C051F" w:rsidRPr="008C051F">
          <w:t xml:space="preserve"> </w:t>
        </w:r>
        <w:r w:rsidRPr="008C051F">
          <w:t>г</w:t>
        </w:r>
      </w:smartTag>
      <w:r w:rsidR="008C051F" w:rsidRPr="008C051F">
        <w:t xml:space="preserve">., </w:t>
      </w:r>
      <w:r w:rsidRPr="008C051F">
        <w:t>создала</w:t>
      </w:r>
      <w:r w:rsidR="008C051F" w:rsidRPr="008C051F">
        <w:t xml:space="preserve"> </w:t>
      </w:r>
      <w:r w:rsidRPr="008C051F">
        <w:t>особые</w:t>
      </w:r>
      <w:r w:rsidR="008C051F" w:rsidRPr="008C051F">
        <w:t xml:space="preserve"> </w:t>
      </w:r>
      <w:r w:rsidRPr="008C051F">
        <w:t>процессуально-правовые</w:t>
      </w:r>
      <w:r w:rsidR="008C051F" w:rsidRPr="008C051F">
        <w:t xml:space="preserve"> </w:t>
      </w:r>
      <w:r w:rsidRPr="008C051F">
        <w:t>механизмы</w:t>
      </w:r>
      <w:r w:rsidR="008C051F" w:rsidRPr="008C051F">
        <w:t xml:space="preserve"> </w:t>
      </w:r>
      <w:r w:rsidRPr="008C051F">
        <w:t>охраны</w:t>
      </w:r>
      <w:r w:rsidR="008C051F" w:rsidRPr="008C051F">
        <w:t xml:space="preserve"> </w:t>
      </w:r>
      <w:r w:rsidRPr="008C051F">
        <w:t>прав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сфере</w:t>
      </w:r>
      <w:r w:rsidR="008C051F" w:rsidRPr="008C051F">
        <w:t xml:space="preserve"> </w:t>
      </w:r>
      <w:r w:rsidRPr="008C051F">
        <w:t>уголовного</w:t>
      </w:r>
      <w:r w:rsidR="008C051F" w:rsidRPr="008C051F">
        <w:t xml:space="preserve"> </w:t>
      </w:r>
      <w:r w:rsidRPr="008C051F">
        <w:t>судопроизводства,</w:t>
      </w:r>
      <w:r w:rsidR="008C051F" w:rsidRPr="008C051F">
        <w:t xml:space="preserve"> </w:t>
      </w:r>
      <w:r w:rsidRPr="008C051F">
        <w:t>закрепила</w:t>
      </w:r>
      <w:r w:rsidR="008C051F" w:rsidRPr="008C051F">
        <w:t xml:space="preserve"> </w:t>
      </w:r>
      <w:r w:rsidRPr="008C051F">
        <w:t>комплекс</w:t>
      </w:r>
      <w:r w:rsidR="008C051F" w:rsidRPr="008C051F">
        <w:t xml:space="preserve"> </w:t>
      </w:r>
      <w:r w:rsidRPr="008C051F">
        <w:t>правил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положений,</w:t>
      </w:r>
      <w:r w:rsidR="008C051F" w:rsidRPr="008C051F">
        <w:t xml:space="preserve"> </w:t>
      </w:r>
      <w:r w:rsidRPr="008C051F">
        <w:t>которые</w:t>
      </w:r>
      <w:r w:rsidR="008C051F" w:rsidRPr="008C051F">
        <w:t xml:space="preserve"> </w:t>
      </w:r>
      <w:r w:rsidRPr="008C051F">
        <w:t>непосредственно</w:t>
      </w:r>
      <w:r w:rsidR="008C051F" w:rsidRPr="008C051F">
        <w:t xml:space="preserve"> </w:t>
      </w:r>
      <w:r w:rsidRPr="008C051F">
        <w:t>относятся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деятельности</w:t>
      </w:r>
      <w:r w:rsidR="008C051F" w:rsidRPr="008C051F">
        <w:t xml:space="preserve"> </w:t>
      </w:r>
      <w:r w:rsidRPr="008C051F">
        <w:t>должностных</w:t>
      </w:r>
      <w:r w:rsidR="008C051F" w:rsidRPr="008C051F">
        <w:t xml:space="preserve"> </w:t>
      </w:r>
      <w:r w:rsidRPr="008C051F">
        <w:t>лиц</w:t>
      </w:r>
      <w:r w:rsidR="008C051F" w:rsidRPr="008C051F">
        <w:t xml:space="preserve"> </w:t>
      </w:r>
      <w:r w:rsidRPr="008C051F">
        <w:t>органов</w:t>
      </w:r>
      <w:r w:rsidR="008C051F" w:rsidRPr="008C051F">
        <w:t xml:space="preserve"> </w:t>
      </w:r>
      <w:r w:rsidRPr="008C051F">
        <w:t>предварительного</w:t>
      </w:r>
      <w:r w:rsidR="008C051F" w:rsidRPr="008C051F">
        <w:t xml:space="preserve"> </w:t>
      </w:r>
      <w:r w:rsidRPr="008C051F">
        <w:t>следствия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суда</w:t>
      </w:r>
      <w:r w:rsidR="008C051F" w:rsidRPr="008C051F">
        <w:t>.</w:t>
      </w:r>
    </w:p>
    <w:p w:rsidR="008C051F" w:rsidRPr="008C051F" w:rsidRDefault="00223110" w:rsidP="008C051F">
      <w:pPr>
        <w:tabs>
          <w:tab w:val="left" w:pos="726"/>
        </w:tabs>
      </w:pPr>
      <w:r w:rsidRPr="008C051F">
        <w:t>Требования,</w:t>
      </w:r>
      <w:r w:rsidR="008C051F" w:rsidRPr="008C051F">
        <w:t xml:space="preserve"> </w:t>
      </w:r>
      <w:r w:rsidRPr="008C051F">
        <w:t>изложенные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главе</w:t>
      </w:r>
      <w:r w:rsidR="008C051F" w:rsidRPr="008C051F">
        <w:t xml:space="preserve"> </w:t>
      </w:r>
      <w:r w:rsidRPr="008C051F">
        <w:t>50</w:t>
      </w:r>
      <w:r w:rsidR="008C051F" w:rsidRPr="008C051F">
        <w:t xml:space="preserve"> </w:t>
      </w:r>
      <w:r w:rsidRPr="008C051F">
        <w:t>УПК</w:t>
      </w:r>
      <w:r w:rsidR="008C051F" w:rsidRPr="008C051F">
        <w:t xml:space="preserve"> </w:t>
      </w:r>
      <w:r w:rsidRPr="008C051F">
        <w:t>РФ,</w:t>
      </w:r>
      <w:r w:rsidR="008C051F" w:rsidRPr="008C051F">
        <w:t xml:space="preserve"> </w:t>
      </w:r>
      <w:r w:rsidRPr="008C051F">
        <w:t>включают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себя</w:t>
      </w:r>
      <w:r w:rsidR="008C051F" w:rsidRPr="008C051F">
        <w:t xml:space="preserve"> </w:t>
      </w:r>
      <w:r w:rsidRPr="008C051F">
        <w:t>также</w:t>
      </w:r>
      <w:r w:rsidR="008C051F" w:rsidRPr="008C051F">
        <w:t xml:space="preserve"> </w:t>
      </w:r>
      <w:r w:rsidRPr="008C051F">
        <w:t>все</w:t>
      </w:r>
      <w:r w:rsidR="008C051F" w:rsidRPr="008C051F">
        <w:t xml:space="preserve"> </w:t>
      </w:r>
      <w:r w:rsidRPr="008C051F">
        <w:t>новеллы</w:t>
      </w:r>
      <w:r w:rsidR="008C051F" w:rsidRPr="008C051F">
        <w:t xml:space="preserve"> </w:t>
      </w:r>
      <w:r w:rsidRPr="008C051F">
        <w:t>отраслевых</w:t>
      </w:r>
      <w:r w:rsidR="008C051F" w:rsidRPr="008C051F">
        <w:t xml:space="preserve"> </w:t>
      </w:r>
      <w:r w:rsidRPr="008C051F">
        <w:t>законов</w:t>
      </w:r>
      <w:r w:rsidR="008C051F" w:rsidRPr="008C051F">
        <w:t xml:space="preserve"> </w:t>
      </w:r>
      <w:r w:rsidRPr="008C051F">
        <w:t>Российской</w:t>
      </w:r>
      <w:r w:rsidR="008C051F" w:rsidRPr="008C051F">
        <w:t xml:space="preserve"> </w:t>
      </w:r>
      <w:r w:rsidRPr="008C051F">
        <w:t>Федерации,</w:t>
      </w:r>
      <w:r w:rsidR="008C051F" w:rsidRPr="008C051F">
        <w:t xml:space="preserve"> </w:t>
      </w:r>
      <w:r w:rsidRPr="008C051F">
        <w:t>которые</w:t>
      </w:r>
      <w:r w:rsidR="008C051F" w:rsidRPr="008C051F">
        <w:t xml:space="preserve"> </w:t>
      </w:r>
      <w:r w:rsidRPr="008C051F">
        <w:t>изменили</w:t>
      </w:r>
      <w:r w:rsidR="008C051F" w:rsidRPr="008C051F">
        <w:t xml:space="preserve"> </w:t>
      </w:r>
      <w:r w:rsidRPr="008C051F">
        <w:t>правовой</w:t>
      </w:r>
      <w:r w:rsidR="008C051F" w:rsidRPr="008C051F">
        <w:t xml:space="preserve"> </w:t>
      </w:r>
      <w:r w:rsidRPr="008C051F">
        <w:t>статус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или</w:t>
      </w:r>
      <w:r w:rsidR="008C051F" w:rsidRPr="008C051F">
        <w:t xml:space="preserve"> </w:t>
      </w:r>
      <w:r w:rsidRPr="008C051F">
        <w:t>расширили</w:t>
      </w:r>
      <w:r w:rsidR="008C051F" w:rsidRPr="008C051F">
        <w:t xml:space="preserve"> </w:t>
      </w:r>
      <w:r w:rsidRPr="008C051F">
        <w:t>объем</w:t>
      </w:r>
      <w:r w:rsidR="008C051F" w:rsidRPr="008C051F">
        <w:t xml:space="preserve"> </w:t>
      </w:r>
      <w:r w:rsidRPr="008C051F">
        <w:t>их</w:t>
      </w:r>
      <w:r w:rsidR="008C051F" w:rsidRPr="008C051F">
        <w:t xml:space="preserve"> </w:t>
      </w:r>
      <w:r w:rsidRPr="008C051F">
        <w:t>прав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свобод</w:t>
      </w:r>
      <w:r w:rsidR="008C051F" w:rsidRPr="008C051F">
        <w:t>.</w:t>
      </w:r>
    </w:p>
    <w:p w:rsidR="008C051F" w:rsidRPr="008C051F" w:rsidRDefault="00223110" w:rsidP="008C051F">
      <w:pPr>
        <w:tabs>
          <w:tab w:val="left" w:pos="726"/>
        </w:tabs>
      </w:pPr>
      <w:r w:rsidRPr="008C051F">
        <w:t>Процессуальные</w:t>
      </w:r>
      <w:r w:rsidR="008C051F" w:rsidRPr="008C051F">
        <w:t xml:space="preserve"> </w:t>
      </w:r>
      <w:r w:rsidRPr="008C051F">
        <w:t>механизмы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процедуры</w:t>
      </w:r>
      <w:r w:rsidR="008C051F" w:rsidRPr="008C051F">
        <w:t xml:space="preserve"> </w:t>
      </w:r>
      <w:r w:rsidRPr="008C051F">
        <w:t>обеспечения</w:t>
      </w:r>
      <w:r w:rsidR="008C051F" w:rsidRPr="008C051F">
        <w:t xml:space="preserve"> </w:t>
      </w:r>
      <w:r w:rsidRPr="008C051F">
        <w:t>прав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законных</w:t>
      </w:r>
      <w:r w:rsidR="008C051F" w:rsidRPr="008C051F">
        <w:t xml:space="preserve"> </w:t>
      </w:r>
      <w:r w:rsidRPr="008C051F">
        <w:t>интересов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сфере</w:t>
      </w:r>
      <w:r w:rsidR="008C051F" w:rsidRPr="008C051F">
        <w:t xml:space="preserve"> </w:t>
      </w:r>
      <w:r w:rsidRPr="008C051F">
        <w:t>уголовного</w:t>
      </w:r>
      <w:r w:rsidR="008C051F" w:rsidRPr="008C051F">
        <w:t xml:space="preserve"> </w:t>
      </w:r>
      <w:r w:rsidRPr="008C051F">
        <w:t>судопроизводства</w:t>
      </w:r>
      <w:r w:rsidR="008C051F" w:rsidRPr="008C051F">
        <w:t xml:space="preserve"> </w:t>
      </w:r>
      <w:r w:rsidRPr="008C051F">
        <w:t>учитывают</w:t>
      </w:r>
      <w:r w:rsidR="008C051F" w:rsidRPr="008C051F">
        <w:t xml:space="preserve"> </w:t>
      </w:r>
      <w:r w:rsidRPr="008C051F">
        <w:t>незыблемые</w:t>
      </w:r>
      <w:r w:rsidR="008C051F" w:rsidRPr="008C051F">
        <w:t xml:space="preserve"> </w:t>
      </w:r>
      <w:r w:rsidRPr="008C051F">
        <w:t>гарантии</w:t>
      </w:r>
      <w:r w:rsidR="008C051F" w:rsidRPr="008C051F">
        <w:t xml:space="preserve"> </w:t>
      </w:r>
      <w:r w:rsidRPr="008C051F">
        <w:t>того,</w:t>
      </w:r>
      <w:r w:rsidR="008C051F" w:rsidRPr="008C051F">
        <w:t xml:space="preserve"> </w:t>
      </w:r>
      <w:r w:rsidRPr="008C051F">
        <w:t>что</w:t>
      </w:r>
      <w:r w:rsidR="008C051F" w:rsidRPr="008C051F">
        <w:t>:</w:t>
      </w:r>
    </w:p>
    <w:p w:rsidR="008C051F" w:rsidRPr="008C051F" w:rsidRDefault="00223110" w:rsidP="008C051F">
      <w:pPr>
        <w:tabs>
          <w:tab w:val="left" w:pos="726"/>
        </w:tabs>
      </w:pPr>
      <w:r w:rsidRPr="008C051F">
        <w:t>а</w:t>
      </w:r>
      <w:r w:rsidR="008C051F" w:rsidRPr="008C051F">
        <w:t xml:space="preserve">) </w:t>
      </w:r>
      <w:r w:rsidRPr="008C051F">
        <w:t>верхним</w:t>
      </w:r>
      <w:r w:rsidR="008C051F" w:rsidRPr="008C051F">
        <w:t xml:space="preserve"> </w:t>
      </w:r>
      <w:r w:rsidRPr="008C051F">
        <w:t>возрастом</w:t>
      </w:r>
      <w:r w:rsidR="008C051F" w:rsidRPr="008C051F">
        <w:t xml:space="preserve"> </w:t>
      </w:r>
      <w:r w:rsidRPr="008C051F">
        <w:t>несовершеннолетия</w:t>
      </w:r>
      <w:r w:rsidR="008C051F" w:rsidRPr="008C051F">
        <w:t xml:space="preserve"> </w:t>
      </w:r>
      <w:r w:rsidRPr="008C051F">
        <w:t>признан</w:t>
      </w:r>
      <w:r w:rsidR="008C051F" w:rsidRPr="008C051F">
        <w:t xml:space="preserve"> </w:t>
      </w:r>
      <w:r w:rsidRPr="008C051F">
        <w:t>возраст</w:t>
      </w:r>
      <w:r w:rsidR="008C051F" w:rsidRPr="008C051F">
        <w:t xml:space="preserve"> </w:t>
      </w:r>
      <w:r w:rsidRPr="008C051F">
        <w:t>18</w:t>
      </w:r>
      <w:r w:rsidR="008C051F" w:rsidRPr="008C051F">
        <w:t xml:space="preserve"> </w:t>
      </w:r>
      <w:r w:rsidRPr="008C051F">
        <w:t>лет</w:t>
      </w:r>
      <w:r w:rsidR="008C051F">
        <w:t xml:space="preserve"> (</w:t>
      </w:r>
      <w:r w:rsidRPr="008C051F">
        <w:t>ст</w:t>
      </w:r>
      <w:r w:rsidR="008C051F">
        <w:t>.1</w:t>
      </w:r>
      <w:r w:rsidR="008C051F" w:rsidRPr="008C051F">
        <w:t xml:space="preserve"> </w:t>
      </w:r>
      <w:r w:rsidRPr="008C051F">
        <w:t>Конвенции</w:t>
      </w:r>
      <w:r w:rsidR="008C051F" w:rsidRPr="008C051F">
        <w:t xml:space="preserve"> </w:t>
      </w:r>
      <w:r w:rsidRPr="008C051F">
        <w:t>ООН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правах</w:t>
      </w:r>
      <w:r w:rsidR="008C051F" w:rsidRPr="008C051F">
        <w:t xml:space="preserve"> </w:t>
      </w:r>
      <w:r w:rsidRPr="008C051F">
        <w:t>ребенка</w:t>
      </w:r>
      <w:r w:rsidR="008C051F" w:rsidRPr="008C051F">
        <w:t xml:space="preserve"> </w:t>
      </w:r>
      <w:r w:rsidRPr="008C051F">
        <w:t>от</w:t>
      </w:r>
      <w:r w:rsidR="008C051F" w:rsidRPr="008C051F">
        <w:t xml:space="preserve"> </w:t>
      </w:r>
      <w:r w:rsidRPr="008C051F">
        <w:t>20</w:t>
      </w:r>
      <w:r w:rsidR="008C051F" w:rsidRPr="008C051F">
        <w:t xml:space="preserve"> </w:t>
      </w:r>
      <w:r w:rsidRPr="008C051F">
        <w:t>ноября</w:t>
      </w:r>
      <w:r w:rsidR="008C051F" w:rsidRPr="008C051F">
        <w:t xml:space="preserve"> </w:t>
      </w:r>
      <w:smartTag w:uri="urn:schemas-microsoft-com:office:smarttags" w:element="metricconverter">
        <w:smartTagPr>
          <w:attr w:name="ProductID" w:val="1989 г"/>
        </w:smartTagPr>
        <w:r w:rsidRPr="008C051F">
          <w:t>1989</w:t>
        </w:r>
        <w:r w:rsidR="008C051F" w:rsidRPr="008C051F">
          <w:t xml:space="preserve"> </w:t>
        </w:r>
        <w:r w:rsidRPr="008C051F">
          <w:t>г</w:t>
        </w:r>
      </w:smartTag>
      <w:r w:rsidR="008C051F" w:rsidRPr="008C051F">
        <w:t>.);</w:t>
      </w:r>
    </w:p>
    <w:p w:rsidR="008C051F" w:rsidRPr="008C051F" w:rsidRDefault="00223110" w:rsidP="008C051F">
      <w:pPr>
        <w:tabs>
          <w:tab w:val="left" w:pos="726"/>
        </w:tabs>
      </w:pPr>
      <w:r w:rsidRPr="008C051F">
        <w:t>б</w:t>
      </w:r>
      <w:r w:rsidR="008C051F" w:rsidRPr="008C051F">
        <w:t xml:space="preserve">) </w:t>
      </w:r>
      <w:r w:rsidRPr="008C051F">
        <w:t>совершеннолетие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полная</w:t>
      </w:r>
      <w:r w:rsidR="008C051F" w:rsidRPr="008C051F">
        <w:t xml:space="preserve"> </w:t>
      </w:r>
      <w:r w:rsidRPr="008C051F">
        <w:t>гражданская</w:t>
      </w:r>
      <w:r w:rsidR="008C051F" w:rsidRPr="008C051F">
        <w:t xml:space="preserve"> </w:t>
      </w:r>
      <w:r w:rsidRPr="008C051F">
        <w:t>дееспособность</w:t>
      </w:r>
      <w:r w:rsidR="008C051F" w:rsidRPr="008C051F">
        <w:t xml:space="preserve"> </w:t>
      </w:r>
      <w:r w:rsidRPr="008C051F">
        <w:t>наступают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достижении</w:t>
      </w:r>
      <w:r w:rsidR="008C051F" w:rsidRPr="008C051F">
        <w:t xml:space="preserve"> </w:t>
      </w:r>
      <w:r w:rsidRPr="008C051F">
        <w:t>18-летнего</w:t>
      </w:r>
      <w:r w:rsidR="008C051F" w:rsidRPr="008C051F">
        <w:t xml:space="preserve"> </w:t>
      </w:r>
      <w:r w:rsidRPr="008C051F">
        <w:t>возраста</w:t>
      </w:r>
      <w:r w:rsidR="008C051F">
        <w:t xml:space="preserve"> (</w:t>
      </w:r>
      <w:r w:rsidRPr="008C051F">
        <w:t>ст</w:t>
      </w:r>
      <w:r w:rsidR="008C051F">
        <w:t>.2</w:t>
      </w:r>
      <w:r w:rsidRPr="008C051F">
        <w:t>1</w:t>
      </w:r>
      <w:r w:rsidR="008C051F" w:rsidRPr="008C051F">
        <w:t xml:space="preserve"> </w:t>
      </w:r>
      <w:r w:rsidRPr="008C051F">
        <w:t>ГК</w:t>
      </w:r>
      <w:r w:rsidR="008C051F" w:rsidRPr="008C051F">
        <w:t xml:space="preserve"> </w:t>
      </w:r>
      <w:r w:rsidRPr="008C051F">
        <w:t>РФ</w:t>
      </w:r>
      <w:r w:rsidRPr="008C051F">
        <w:rPr>
          <w:rStyle w:val="aa"/>
          <w:color w:val="000000"/>
        </w:rPr>
        <w:footnoteReference w:id="16"/>
      </w:r>
      <w:r w:rsidR="008C051F" w:rsidRPr="008C051F">
        <w:t>);</w:t>
      </w:r>
    </w:p>
    <w:p w:rsidR="008C051F" w:rsidRPr="008C051F" w:rsidRDefault="00223110" w:rsidP="008C051F">
      <w:pPr>
        <w:tabs>
          <w:tab w:val="left" w:pos="726"/>
        </w:tabs>
      </w:pPr>
      <w:r w:rsidRPr="008C051F">
        <w:t>в</w:t>
      </w:r>
      <w:r w:rsidR="008C051F" w:rsidRPr="008C051F">
        <w:t xml:space="preserve">) </w:t>
      </w:r>
      <w:r w:rsidRPr="008C051F">
        <w:t>в</w:t>
      </w:r>
      <w:r w:rsidR="008C051F" w:rsidRPr="008C051F">
        <w:t xml:space="preserve"> </w:t>
      </w:r>
      <w:r w:rsidRPr="008C051F">
        <w:t>уголовном</w:t>
      </w:r>
      <w:r w:rsidR="008C051F" w:rsidRPr="008C051F">
        <w:t xml:space="preserve"> </w:t>
      </w:r>
      <w:r w:rsidRPr="008C051F">
        <w:t>законодательстве</w:t>
      </w:r>
      <w:r w:rsidR="008C051F" w:rsidRPr="008C051F">
        <w:t xml:space="preserve"> </w:t>
      </w:r>
      <w:r w:rsidRPr="008C051F">
        <w:t>России</w:t>
      </w:r>
      <w:r w:rsidR="008C051F" w:rsidRPr="008C051F">
        <w:t xml:space="preserve"> </w:t>
      </w:r>
      <w:r w:rsidRPr="008C051F">
        <w:t>несовершеннолетними</w:t>
      </w:r>
      <w:r w:rsidR="008C051F" w:rsidRPr="008C051F">
        <w:t xml:space="preserve"> </w:t>
      </w:r>
      <w:r w:rsidRPr="008C051F">
        <w:t>признаются</w:t>
      </w:r>
      <w:r w:rsidR="008C051F" w:rsidRPr="008C051F">
        <w:t xml:space="preserve"> </w:t>
      </w:r>
      <w:r w:rsidRPr="008C051F">
        <w:t>лица,</w:t>
      </w:r>
      <w:r w:rsidR="008C051F" w:rsidRPr="008C051F">
        <w:t xml:space="preserve"> </w:t>
      </w:r>
      <w:r w:rsidRPr="008C051F">
        <w:t>которым</w:t>
      </w:r>
      <w:r w:rsidR="008C051F" w:rsidRPr="008C051F">
        <w:t xml:space="preserve"> </w:t>
      </w:r>
      <w:r w:rsidRPr="008C051F">
        <w:t>ко</w:t>
      </w:r>
      <w:r w:rsidR="008C051F" w:rsidRPr="008C051F">
        <w:t xml:space="preserve"> </w:t>
      </w:r>
      <w:r w:rsidRPr="008C051F">
        <w:t>времени</w:t>
      </w:r>
      <w:r w:rsidR="008C051F" w:rsidRPr="008C051F">
        <w:t xml:space="preserve"> </w:t>
      </w:r>
      <w:r w:rsidRPr="008C051F">
        <w:t>совершения</w:t>
      </w:r>
      <w:r w:rsidR="008C051F" w:rsidRPr="008C051F">
        <w:t xml:space="preserve"> </w:t>
      </w:r>
      <w:r w:rsidRPr="008C051F">
        <w:t>преступления</w:t>
      </w:r>
      <w:r w:rsidR="008C051F" w:rsidRPr="008C051F">
        <w:t xml:space="preserve"> </w:t>
      </w:r>
      <w:r w:rsidRPr="008C051F">
        <w:t>исполнилось</w:t>
      </w:r>
      <w:r w:rsidR="008C051F" w:rsidRPr="008C051F">
        <w:t xml:space="preserve"> </w:t>
      </w:r>
      <w:r w:rsidRPr="008C051F">
        <w:t>14,</w:t>
      </w:r>
      <w:r w:rsidR="008C051F" w:rsidRPr="008C051F">
        <w:t xml:space="preserve"> </w:t>
      </w:r>
      <w:r w:rsidRPr="008C051F">
        <w:t>но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исполнилось</w:t>
      </w:r>
      <w:r w:rsidR="008C051F" w:rsidRPr="008C051F">
        <w:t xml:space="preserve"> </w:t>
      </w:r>
      <w:r w:rsidRPr="008C051F">
        <w:t>18</w:t>
      </w:r>
      <w:r w:rsidR="008C051F" w:rsidRPr="008C051F">
        <w:t xml:space="preserve"> </w:t>
      </w:r>
      <w:r w:rsidRPr="008C051F">
        <w:t>лет</w:t>
      </w:r>
      <w:r w:rsidR="008C051F">
        <w:t xml:space="preserve"> (</w:t>
      </w:r>
      <w:r w:rsidRPr="008C051F">
        <w:t>ч</w:t>
      </w:r>
      <w:r w:rsidR="008C051F">
        <w:t>.1</w:t>
      </w:r>
      <w:r w:rsidR="008C051F" w:rsidRPr="008C051F">
        <w:t xml:space="preserve"> </w:t>
      </w:r>
      <w:r w:rsidRPr="008C051F">
        <w:t>ст</w:t>
      </w:r>
      <w:r w:rsidR="008C051F">
        <w:t>.8</w:t>
      </w:r>
      <w:r w:rsidRPr="008C051F">
        <w:t>7</w:t>
      </w:r>
      <w:r w:rsidR="008C051F" w:rsidRPr="008C051F">
        <w:t xml:space="preserve"> </w:t>
      </w:r>
      <w:r w:rsidRPr="008C051F">
        <w:t>УК</w:t>
      </w:r>
      <w:r w:rsidR="008C051F" w:rsidRPr="008C051F">
        <w:t xml:space="preserve"> </w:t>
      </w:r>
      <w:r w:rsidRPr="008C051F">
        <w:t>РФ</w:t>
      </w:r>
      <w:r w:rsidR="008C051F" w:rsidRPr="008C051F">
        <w:t>);</w:t>
      </w:r>
    </w:p>
    <w:p w:rsidR="008C051F" w:rsidRPr="008C051F" w:rsidRDefault="00223110" w:rsidP="008C051F">
      <w:pPr>
        <w:tabs>
          <w:tab w:val="left" w:pos="726"/>
        </w:tabs>
      </w:pPr>
      <w:r w:rsidRPr="008C051F">
        <w:t>г</w:t>
      </w:r>
      <w:r w:rsidR="008C051F" w:rsidRPr="008C051F">
        <w:t xml:space="preserve">) </w:t>
      </w:r>
      <w:r w:rsidRPr="008C051F">
        <w:t>по</w:t>
      </w:r>
      <w:r w:rsidR="008C051F" w:rsidRPr="008C051F">
        <w:t xml:space="preserve"> </w:t>
      </w:r>
      <w:r w:rsidRPr="008C051F">
        <w:t>общему</w:t>
      </w:r>
      <w:r w:rsidR="008C051F" w:rsidRPr="008C051F">
        <w:t xml:space="preserve"> </w:t>
      </w:r>
      <w:r w:rsidRPr="008C051F">
        <w:t>правилу</w:t>
      </w:r>
      <w:r w:rsidR="008C051F" w:rsidRPr="008C051F">
        <w:t xml:space="preserve"> </w:t>
      </w:r>
      <w:r w:rsidRPr="008C051F">
        <w:t>уголовной</w:t>
      </w:r>
      <w:r w:rsidR="008C051F" w:rsidRPr="008C051F">
        <w:t xml:space="preserve"> </w:t>
      </w:r>
      <w:r w:rsidRPr="008C051F">
        <w:t>ответственности</w:t>
      </w:r>
      <w:r w:rsidR="008C051F" w:rsidRPr="008C051F">
        <w:t xml:space="preserve"> </w:t>
      </w:r>
      <w:r w:rsidRPr="008C051F">
        <w:t>может</w:t>
      </w:r>
      <w:r w:rsidR="008C051F" w:rsidRPr="008C051F">
        <w:t xml:space="preserve"> </w:t>
      </w:r>
      <w:r w:rsidRPr="008C051F">
        <w:t>подлежать</w:t>
      </w:r>
      <w:r w:rsidR="008C051F" w:rsidRPr="008C051F">
        <w:t xml:space="preserve"> </w:t>
      </w:r>
      <w:r w:rsidRPr="008C051F">
        <w:t>лицо,</w:t>
      </w:r>
      <w:r w:rsidR="008C051F" w:rsidRPr="008C051F">
        <w:t xml:space="preserve"> </w:t>
      </w:r>
      <w:r w:rsidRPr="008C051F">
        <w:t>достигшее</w:t>
      </w:r>
      <w:r w:rsidR="008C051F" w:rsidRPr="008C051F">
        <w:t xml:space="preserve"> </w:t>
      </w:r>
      <w:r w:rsidRPr="008C051F">
        <w:t>ко</w:t>
      </w:r>
      <w:r w:rsidR="008C051F" w:rsidRPr="008C051F">
        <w:t xml:space="preserve"> </w:t>
      </w:r>
      <w:r w:rsidRPr="008C051F">
        <w:t>времени</w:t>
      </w:r>
      <w:r w:rsidR="008C051F" w:rsidRPr="008C051F">
        <w:t xml:space="preserve"> </w:t>
      </w:r>
      <w:r w:rsidRPr="008C051F">
        <w:t>совершения</w:t>
      </w:r>
      <w:r w:rsidR="008C051F" w:rsidRPr="008C051F">
        <w:t xml:space="preserve"> </w:t>
      </w:r>
      <w:r w:rsidRPr="008C051F">
        <w:t>преступления</w:t>
      </w:r>
      <w:r w:rsidR="008C051F" w:rsidRPr="008C051F">
        <w:t xml:space="preserve"> </w:t>
      </w:r>
      <w:r w:rsidRPr="008C051F">
        <w:t>16-летнего</w:t>
      </w:r>
      <w:r w:rsidR="008C051F" w:rsidRPr="008C051F">
        <w:t xml:space="preserve"> </w:t>
      </w:r>
      <w:r w:rsidRPr="008C051F">
        <w:t>возраста</w:t>
      </w:r>
      <w:r w:rsidR="008C051F">
        <w:t xml:space="preserve"> (</w:t>
      </w:r>
      <w:r w:rsidRPr="008C051F">
        <w:t>ч</w:t>
      </w:r>
      <w:r w:rsidR="008C051F">
        <w:t>.1</w:t>
      </w:r>
      <w:r w:rsidR="008C051F" w:rsidRPr="008C051F">
        <w:t xml:space="preserve"> </w:t>
      </w:r>
      <w:r w:rsidRPr="008C051F">
        <w:t>ст</w:t>
      </w:r>
      <w:r w:rsidR="008C051F">
        <w:t xml:space="preserve">.20 </w:t>
      </w:r>
      <w:r w:rsidRPr="008C051F">
        <w:t>УК</w:t>
      </w:r>
      <w:r w:rsidR="008C051F" w:rsidRPr="008C051F">
        <w:t xml:space="preserve"> </w:t>
      </w:r>
      <w:r w:rsidRPr="008C051F">
        <w:t>РФ</w:t>
      </w:r>
      <w:r w:rsidR="008C051F" w:rsidRPr="008C051F">
        <w:t>);</w:t>
      </w:r>
    </w:p>
    <w:p w:rsidR="008C051F" w:rsidRPr="008C051F" w:rsidRDefault="00223110" w:rsidP="008C051F">
      <w:pPr>
        <w:tabs>
          <w:tab w:val="left" w:pos="726"/>
        </w:tabs>
      </w:pPr>
      <w:r w:rsidRPr="008C051F">
        <w:t>д</w:t>
      </w:r>
      <w:r w:rsidR="008C051F" w:rsidRPr="008C051F">
        <w:t xml:space="preserve">) </w:t>
      </w:r>
      <w:r w:rsidRPr="008C051F">
        <w:t>лица,</w:t>
      </w:r>
      <w:r w:rsidR="008C051F" w:rsidRPr="008C051F">
        <w:t xml:space="preserve"> </w:t>
      </w:r>
      <w:r w:rsidRPr="008C051F">
        <w:t>достигшие</w:t>
      </w:r>
      <w:r w:rsidR="008C051F" w:rsidRPr="008C051F">
        <w:t xml:space="preserve"> </w:t>
      </w:r>
      <w:r w:rsidRPr="008C051F">
        <w:t>ко</w:t>
      </w:r>
      <w:r w:rsidR="008C051F" w:rsidRPr="008C051F">
        <w:t xml:space="preserve"> </w:t>
      </w:r>
      <w:r w:rsidRPr="008C051F">
        <w:t>времени</w:t>
      </w:r>
      <w:r w:rsidR="008C051F" w:rsidRPr="008C051F">
        <w:t xml:space="preserve"> </w:t>
      </w:r>
      <w:r w:rsidRPr="008C051F">
        <w:t>совершения</w:t>
      </w:r>
      <w:r w:rsidR="008C051F" w:rsidRPr="008C051F">
        <w:t xml:space="preserve"> </w:t>
      </w:r>
      <w:r w:rsidRPr="008C051F">
        <w:t>преступления</w:t>
      </w:r>
      <w:r w:rsidR="008C051F" w:rsidRPr="008C051F">
        <w:t xml:space="preserve"> </w:t>
      </w:r>
      <w:r w:rsidRPr="008C051F">
        <w:t>14-летнего</w:t>
      </w:r>
      <w:r w:rsidR="008C051F" w:rsidRPr="008C051F">
        <w:t xml:space="preserve"> </w:t>
      </w:r>
      <w:r w:rsidRPr="008C051F">
        <w:t>возраста,</w:t>
      </w:r>
      <w:r w:rsidR="008C051F" w:rsidRPr="008C051F">
        <w:t xml:space="preserve"> </w:t>
      </w:r>
      <w:r w:rsidRPr="008C051F">
        <w:t>подлежат</w:t>
      </w:r>
      <w:r w:rsidR="008C051F" w:rsidRPr="008C051F">
        <w:t xml:space="preserve"> </w:t>
      </w:r>
      <w:r w:rsidRPr="008C051F">
        <w:t>уголовной</w:t>
      </w:r>
      <w:r w:rsidR="008C051F" w:rsidRPr="008C051F">
        <w:t xml:space="preserve"> </w:t>
      </w:r>
      <w:r w:rsidRPr="008C051F">
        <w:t>ответственности</w:t>
      </w:r>
      <w:r w:rsidR="008C051F" w:rsidRPr="008C051F">
        <w:t xml:space="preserve"> </w:t>
      </w:r>
      <w:r w:rsidRPr="008C051F">
        <w:t>только</w:t>
      </w:r>
      <w:r w:rsidR="008C051F" w:rsidRPr="008C051F">
        <w:t xml:space="preserve"> </w:t>
      </w:r>
      <w:r w:rsidRPr="008C051F">
        <w:t>за</w:t>
      </w:r>
      <w:r w:rsidR="008C051F" w:rsidRPr="008C051F">
        <w:t xml:space="preserve"> </w:t>
      </w:r>
      <w:r w:rsidRPr="008C051F">
        <w:t>умышленные</w:t>
      </w:r>
      <w:r w:rsidR="008C051F" w:rsidRPr="008C051F">
        <w:t xml:space="preserve"> </w:t>
      </w:r>
      <w:r w:rsidRPr="008C051F">
        <w:t>деяния,</w:t>
      </w:r>
      <w:r w:rsidR="008C051F" w:rsidRPr="008C051F">
        <w:t xml:space="preserve"> </w:t>
      </w:r>
      <w:r w:rsidRPr="008C051F">
        <w:t>перечень</w:t>
      </w:r>
      <w:r w:rsidR="008C051F" w:rsidRPr="008C051F">
        <w:t xml:space="preserve"> </w:t>
      </w:r>
      <w:r w:rsidRPr="008C051F">
        <w:t>которых</w:t>
      </w:r>
      <w:r w:rsidR="008C051F" w:rsidRPr="008C051F">
        <w:t xml:space="preserve"> </w:t>
      </w:r>
      <w:r w:rsidRPr="008C051F">
        <w:t>установлен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законе</w:t>
      </w:r>
      <w:r w:rsidR="008C051F">
        <w:t xml:space="preserve"> (</w:t>
      </w:r>
      <w:r w:rsidRPr="008C051F">
        <w:t>ч</w:t>
      </w:r>
      <w:r w:rsidR="008C051F">
        <w:t>.2</w:t>
      </w:r>
      <w:r w:rsidR="008C051F" w:rsidRPr="008C051F">
        <w:t xml:space="preserve"> </w:t>
      </w:r>
      <w:r w:rsidRPr="008C051F">
        <w:t>ст</w:t>
      </w:r>
      <w:r w:rsidR="008C051F">
        <w:t xml:space="preserve">.20 </w:t>
      </w:r>
      <w:r w:rsidRPr="008C051F">
        <w:t>УК</w:t>
      </w:r>
      <w:r w:rsidR="008C051F" w:rsidRPr="008C051F">
        <w:t xml:space="preserve"> </w:t>
      </w:r>
      <w:r w:rsidRPr="008C051F">
        <w:t>РФ</w:t>
      </w:r>
      <w:r w:rsidR="008C051F" w:rsidRPr="008C051F">
        <w:t>);</w:t>
      </w:r>
    </w:p>
    <w:p w:rsidR="008C051F" w:rsidRPr="008C051F" w:rsidRDefault="00223110" w:rsidP="008C051F">
      <w:pPr>
        <w:tabs>
          <w:tab w:val="left" w:pos="726"/>
        </w:tabs>
      </w:pPr>
      <w:r w:rsidRPr="008C051F">
        <w:t>е</w:t>
      </w:r>
      <w:r w:rsidR="008C051F" w:rsidRPr="008C051F">
        <w:t xml:space="preserve">) </w:t>
      </w:r>
      <w:r w:rsidRPr="008C051F">
        <w:t>не</w:t>
      </w:r>
      <w:r w:rsidR="008C051F" w:rsidRPr="008C051F">
        <w:t xml:space="preserve"> </w:t>
      </w:r>
      <w:r w:rsidRPr="008C051F">
        <w:t>подлежит</w:t>
      </w:r>
      <w:r w:rsidR="008C051F" w:rsidRPr="008C051F">
        <w:t xml:space="preserve"> </w:t>
      </w:r>
      <w:r w:rsidRPr="008C051F">
        <w:t>уголовной</w:t>
      </w:r>
      <w:r w:rsidR="008C051F" w:rsidRPr="008C051F">
        <w:t xml:space="preserve"> </w:t>
      </w:r>
      <w:r w:rsidRPr="008C051F">
        <w:t>ответственности</w:t>
      </w:r>
      <w:r w:rsidR="008C051F" w:rsidRPr="008C051F">
        <w:t xml:space="preserve"> </w:t>
      </w:r>
      <w:r w:rsidRPr="008C051F">
        <w:t>несовершеннолетний,</w:t>
      </w:r>
      <w:r w:rsidR="008C051F" w:rsidRPr="008C051F">
        <w:t xml:space="preserve"> </w:t>
      </w:r>
      <w:r w:rsidRPr="008C051F">
        <w:t>достигший</w:t>
      </w:r>
      <w:r w:rsidR="008C051F" w:rsidRPr="008C051F">
        <w:t xml:space="preserve"> </w:t>
      </w:r>
      <w:r w:rsidRPr="008C051F">
        <w:t>возраста,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которого</w:t>
      </w:r>
      <w:r w:rsidR="008C051F" w:rsidRPr="008C051F">
        <w:t xml:space="preserve"> </w:t>
      </w:r>
      <w:r w:rsidRPr="008C051F">
        <w:t>наступает</w:t>
      </w:r>
      <w:r w:rsidR="008C051F" w:rsidRPr="008C051F">
        <w:t xml:space="preserve"> </w:t>
      </w:r>
      <w:r w:rsidRPr="008C051F">
        <w:t>уголовная</w:t>
      </w:r>
      <w:r w:rsidR="008C051F" w:rsidRPr="008C051F">
        <w:t xml:space="preserve"> </w:t>
      </w:r>
      <w:r w:rsidRPr="008C051F">
        <w:t>ответственность,</w:t>
      </w:r>
      <w:r w:rsidR="008C051F" w:rsidRPr="008C051F">
        <w:t xml:space="preserve"> </w:t>
      </w:r>
      <w:r w:rsidRPr="008C051F">
        <w:t>если</w:t>
      </w:r>
      <w:r w:rsidR="008C051F" w:rsidRPr="008C051F">
        <w:t xml:space="preserve"> </w:t>
      </w:r>
      <w:r w:rsidRPr="008C051F">
        <w:t>он</w:t>
      </w:r>
      <w:r w:rsidR="008C051F" w:rsidRPr="008C051F">
        <w:t xml:space="preserve"> </w:t>
      </w:r>
      <w:r w:rsidRPr="008C051F">
        <w:t>вследствие</w:t>
      </w:r>
      <w:r w:rsidR="008C051F" w:rsidRPr="008C051F">
        <w:t xml:space="preserve"> </w:t>
      </w:r>
      <w:r w:rsidRPr="008C051F">
        <w:t>отставания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психическом</w:t>
      </w:r>
      <w:r w:rsidR="008C051F" w:rsidRPr="008C051F">
        <w:t xml:space="preserve"> </w:t>
      </w:r>
      <w:r w:rsidRPr="008C051F">
        <w:t>развитии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момент</w:t>
      </w:r>
      <w:r w:rsidR="008C051F" w:rsidRPr="008C051F">
        <w:t xml:space="preserve"> </w:t>
      </w:r>
      <w:r w:rsidRPr="008C051F">
        <w:t>совершения</w:t>
      </w:r>
      <w:r w:rsidR="008C051F" w:rsidRPr="008C051F">
        <w:t xml:space="preserve"> </w:t>
      </w:r>
      <w:r w:rsidRPr="008C051F">
        <w:t>общественно</w:t>
      </w:r>
      <w:r w:rsidR="008C051F" w:rsidRPr="008C051F">
        <w:t xml:space="preserve"> </w:t>
      </w:r>
      <w:r w:rsidRPr="008C051F">
        <w:t>опасного</w:t>
      </w:r>
      <w:r w:rsidR="008C051F" w:rsidRPr="008C051F">
        <w:t xml:space="preserve"> </w:t>
      </w:r>
      <w:r w:rsidRPr="008C051F">
        <w:t>деяния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мог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полной</w:t>
      </w:r>
      <w:r w:rsidR="008C051F" w:rsidRPr="008C051F">
        <w:t xml:space="preserve"> </w:t>
      </w:r>
      <w:r w:rsidRPr="008C051F">
        <w:t>мере</w:t>
      </w:r>
      <w:r w:rsidR="008C051F" w:rsidRPr="008C051F">
        <w:t xml:space="preserve"> </w:t>
      </w:r>
      <w:r w:rsidRPr="008C051F">
        <w:t>осознавать</w:t>
      </w:r>
      <w:r w:rsidR="008C051F" w:rsidRPr="008C051F">
        <w:t xml:space="preserve"> </w:t>
      </w:r>
      <w:r w:rsidRPr="008C051F">
        <w:t>фактический</w:t>
      </w:r>
      <w:r w:rsidR="008C051F" w:rsidRPr="008C051F">
        <w:t xml:space="preserve"> </w:t>
      </w:r>
      <w:r w:rsidRPr="008C051F">
        <w:t>характер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общественную</w:t>
      </w:r>
      <w:r w:rsidR="008C051F" w:rsidRPr="008C051F">
        <w:t xml:space="preserve"> </w:t>
      </w:r>
      <w:r w:rsidRPr="008C051F">
        <w:t>опасность</w:t>
      </w:r>
      <w:r w:rsidR="008C051F" w:rsidRPr="008C051F">
        <w:t xml:space="preserve"> </w:t>
      </w:r>
      <w:r w:rsidRPr="008C051F">
        <w:t>своих</w:t>
      </w:r>
      <w:r w:rsidR="008C051F" w:rsidRPr="008C051F">
        <w:t xml:space="preserve"> </w:t>
      </w:r>
      <w:r w:rsidRPr="008C051F">
        <w:t>действий</w:t>
      </w:r>
      <w:r w:rsidR="008C051F">
        <w:t xml:space="preserve"> (</w:t>
      </w:r>
      <w:r w:rsidRPr="008C051F">
        <w:t>бездействия</w:t>
      </w:r>
      <w:r w:rsidR="008C051F" w:rsidRPr="008C051F">
        <w:t xml:space="preserve">) </w:t>
      </w:r>
      <w:r w:rsidRPr="008C051F">
        <w:t>либо</w:t>
      </w:r>
      <w:r w:rsidR="008C051F" w:rsidRPr="008C051F">
        <w:t xml:space="preserve"> </w:t>
      </w:r>
      <w:r w:rsidRPr="008C051F">
        <w:t>руководить</w:t>
      </w:r>
      <w:r w:rsidR="008C051F" w:rsidRPr="008C051F">
        <w:t xml:space="preserve"> </w:t>
      </w:r>
      <w:r w:rsidRPr="008C051F">
        <w:t>ими</w:t>
      </w:r>
      <w:r w:rsidR="008C051F">
        <w:t xml:space="preserve"> (</w:t>
      </w:r>
      <w:r w:rsidRPr="008C051F">
        <w:t>возрастная</w:t>
      </w:r>
      <w:r w:rsidR="008C051F" w:rsidRPr="008C051F">
        <w:t xml:space="preserve"> </w:t>
      </w:r>
      <w:r w:rsidRPr="008C051F">
        <w:t>вменяемость</w:t>
      </w:r>
      <w:r w:rsidR="008C051F" w:rsidRPr="008C051F">
        <w:t xml:space="preserve"> - </w:t>
      </w:r>
      <w:r w:rsidRPr="008C051F">
        <w:t>ч</w:t>
      </w:r>
      <w:r w:rsidR="008C051F">
        <w:t>.3</w:t>
      </w:r>
      <w:r w:rsidR="008C051F" w:rsidRPr="008C051F">
        <w:t xml:space="preserve"> </w:t>
      </w:r>
      <w:r w:rsidRPr="008C051F">
        <w:t>ст</w:t>
      </w:r>
      <w:r w:rsidR="008C051F">
        <w:t xml:space="preserve">.20 </w:t>
      </w:r>
      <w:r w:rsidRPr="008C051F">
        <w:t>УК</w:t>
      </w:r>
      <w:r w:rsidR="008C051F" w:rsidRPr="008C051F">
        <w:t xml:space="preserve"> </w:t>
      </w:r>
      <w:r w:rsidRPr="008C051F">
        <w:t>РФ</w:t>
      </w:r>
      <w:r w:rsidR="008C051F" w:rsidRPr="008C051F">
        <w:t>);</w:t>
      </w:r>
    </w:p>
    <w:p w:rsidR="008C051F" w:rsidRPr="008C051F" w:rsidRDefault="00223110" w:rsidP="008C051F">
      <w:pPr>
        <w:tabs>
          <w:tab w:val="left" w:pos="726"/>
        </w:tabs>
      </w:pPr>
      <w:r w:rsidRPr="008C051F">
        <w:t>ж</w:t>
      </w:r>
      <w:r w:rsidR="008C051F" w:rsidRPr="008C051F">
        <w:t xml:space="preserve">) </w:t>
      </w:r>
      <w:r w:rsidRPr="008C051F">
        <w:t>несовершеннолетние,</w:t>
      </w:r>
      <w:r w:rsidR="008C051F" w:rsidRPr="008C051F">
        <w:t xml:space="preserve"> </w:t>
      </w:r>
      <w:r w:rsidRPr="008C051F">
        <w:t>достигшие</w:t>
      </w:r>
      <w:r w:rsidR="008C051F" w:rsidRPr="008C051F">
        <w:t xml:space="preserve"> </w:t>
      </w:r>
      <w:r w:rsidRPr="008C051F">
        <w:t>16-летнего</w:t>
      </w:r>
      <w:r w:rsidR="008C051F" w:rsidRPr="008C051F">
        <w:t xml:space="preserve"> </w:t>
      </w:r>
      <w:r w:rsidRPr="008C051F">
        <w:t>возраста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признанные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установленном</w:t>
      </w:r>
      <w:r w:rsidR="008C051F" w:rsidRPr="008C051F">
        <w:t xml:space="preserve"> </w:t>
      </w:r>
      <w:r w:rsidRPr="008C051F">
        <w:t>законом</w:t>
      </w:r>
      <w:r w:rsidR="008C051F" w:rsidRPr="008C051F">
        <w:t xml:space="preserve"> </w:t>
      </w:r>
      <w:r w:rsidRPr="008C051F">
        <w:t>порядке</w:t>
      </w:r>
      <w:r w:rsidR="008C051F" w:rsidRPr="008C051F">
        <w:t xml:space="preserve"> </w:t>
      </w:r>
      <w:r w:rsidRPr="008C051F">
        <w:t>эмансипированными,</w:t>
      </w:r>
      <w:r w:rsidR="008C051F" w:rsidRPr="008C051F">
        <w:t xml:space="preserve"> </w:t>
      </w:r>
      <w:r w:rsidRPr="008C051F">
        <w:t>становятся</w:t>
      </w:r>
      <w:r w:rsidR="008C051F">
        <w:t xml:space="preserve"> (</w:t>
      </w:r>
      <w:r w:rsidRPr="008C051F">
        <w:t>объявляются</w:t>
      </w:r>
      <w:r w:rsidR="008C051F" w:rsidRPr="008C051F">
        <w:t xml:space="preserve">) </w:t>
      </w:r>
      <w:r w:rsidRPr="008C051F">
        <w:t>полностью</w:t>
      </w:r>
      <w:r w:rsidR="008C051F" w:rsidRPr="008C051F">
        <w:t xml:space="preserve"> </w:t>
      </w:r>
      <w:r w:rsidRPr="008C051F">
        <w:t>дееспособными</w:t>
      </w:r>
      <w:r w:rsidR="008C051F">
        <w:t xml:space="preserve"> (</w:t>
      </w:r>
      <w:r w:rsidRPr="008C051F">
        <w:t>ст</w:t>
      </w:r>
      <w:r w:rsidR="008C051F">
        <w:t>.2</w:t>
      </w:r>
      <w:r w:rsidRPr="008C051F">
        <w:t>7</w:t>
      </w:r>
      <w:r w:rsidR="008C051F" w:rsidRPr="008C051F">
        <w:t xml:space="preserve"> </w:t>
      </w:r>
      <w:r w:rsidRPr="008C051F">
        <w:t>ГК</w:t>
      </w:r>
      <w:r w:rsidR="008C051F" w:rsidRPr="008C051F">
        <w:t xml:space="preserve"> </w:t>
      </w:r>
      <w:r w:rsidRPr="008C051F">
        <w:t>РФ</w:t>
      </w:r>
      <w:r w:rsidR="008C051F" w:rsidRPr="008C051F">
        <w:t>);</w:t>
      </w:r>
    </w:p>
    <w:p w:rsidR="008C051F" w:rsidRPr="008C051F" w:rsidRDefault="00223110" w:rsidP="008C051F">
      <w:pPr>
        <w:tabs>
          <w:tab w:val="left" w:pos="726"/>
        </w:tabs>
      </w:pPr>
      <w:r w:rsidRPr="008C051F">
        <w:t>з</w:t>
      </w:r>
      <w:r w:rsidR="008C051F" w:rsidRPr="008C051F">
        <w:t xml:space="preserve">) </w:t>
      </w:r>
      <w:r w:rsidRPr="008C051F">
        <w:t>несовершеннолетние,</w:t>
      </w:r>
      <w:r w:rsidR="008C051F" w:rsidRPr="008C051F">
        <w:t xml:space="preserve"> </w:t>
      </w:r>
      <w:r w:rsidRPr="008C051F">
        <w:t>которым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основании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порядке,</w:t>
      </w:r>
      <w:r w:rsidR="008C051F" w:rsidRPr="008C051F">
        <w:t xml:space="preserve"> </w:t>
      </w:r>
      <w:r w:rsidRPr="008C051F">
        <w:t>установленном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законе,</w:t>
      </w:r>
      <w:r w:rsidR="008C051F" w:rsidRPr="008C051F">
        <w:t xml:space="preserve"> </w:t>
      </w:r>
      <w:r w:rsidRPr="008C051F">
        <w:t>снижен</w:t>
      </w:r>
      <w:r w:rsidR="008C051F" w:rsidRPr="008C051F">
        <w:t xml:space="preserve"> </w:t>
      </w:r>
      <w:r w:rsidRPr="008C051F">
        <w:t>брачный</w:t>
      </w:r>
      <w:r w:rsidR="008C051F" w:rsidRPr="008C051F">
        <w:t xml:space="preserve"> </w:t>
      </w:r>
      <w:r w:rsidRPr="008C051F">
        <w:t>возраст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18</w:t>
      </w:r>
      <w:r w:rsidR="008C051F" w:rsidRPr="008C051F">
        <w:t xml:space="preserve"> </w:t>
      </w:r>
      <w:r w:rsidRPr="008C051F">
        <w:t>до</w:t>
      </w:r>
      <w:r w:rsidR="008C051F" w:rsidRPr="008C051F">
        <w:t xml:space="preserve"> </w:t>
      </w:r>
      <w:r w:rsidRPr="008C051F">
        <w:t>16</w:t>
      </w:r>
      <w:r w:rsidR="008C051F" w:rsidRPr="008C051F">
        <w:t xml:space="preserve"> </w:t>
      </w:r>
      <w:r w:rsidRPr="008C051F">
        <w:t>лет,</w:t>
      </w:r>
      <w:r w:rsidR="008C051F" w:rsidRPr="008C051F">
        <w:t xml:space="preserve"> </w:t>
      </w:r>
      <w:r w:rsidRPr="008C051F">
        <w:t>а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исключительных</w:t>
      </w:r>
      <w:r w:rsidR="008C051F" w:rsidRPr="008C051F">
        <w:t xml:space="preserve"> </w:t>
      </w:r>
      <w:r w:rsidRPr="008C051F">
        <w:t>случаях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ниже</w:t>
      </w:r>
      <w:r w:rsidR="008C051F" w:rsidRPr="008C051F">
        <w:t xml:space="preserve"> </w:t>
      </w:r>
      <w:r w:rsidRPr="008C051F">
        <w:t>16</w:t>
      </w:r>
      <w:r w:rsidR="008C051F" w:rsidRPr="008C051F">
        <w:t xml:space="preserve"> </w:t>
      </w:r>
      <w:r w:rsidRPr="008C051F">
        <w:t>лет,</w:t>
      </w:r>
      <w:r w:rsidR="008C051F" w:rsidRPr="008C051F">
        <w:t xml:space="preserve"> </w:t>
      </w:r>
      <w:r w:rsidRPr="008C051F">
        <w:t>объявляются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признаются</w:t>
      </w:r>
      <w:r w:rsidR="008C051F" w:rsidRPr="008C051F">
        <w:t xml:space="preserve"> </w:t>
      </w:r>
      <w:r w:rsidRPr="008C051F">
        <w:t>полностью</w:t>
      </w:r>
      <w:r w:rsidR="008C051F" w:rsidRPr="008C051F">
        <w:t xml:space="preserve"> </w:t>
      </w:r>
      <w:r w:rsidRPr="008C051F">
        <w:t>дееспособными</w:t>
      </w:r>
      <w:r w:rsidR="008C051F">
        <w:t xml:space="preserve"> (</w:t>
      </w:r>
      <w:r w:rsidRPr="008C051F">
        <w:t>ч</w:t>
      </w:r>
      <w:r w:rsidR="008C051F">
        <w:t>.2</w:t>
      </w:r>
      <w:r w:rsidR="008C051F" w:rsidRPr="008C051F">
        <w:t xml:space="preserve"> </w:t>
      </w:r>
      <w:r w:rsidRPr="008C051F">
        <w:t>ст</w:t>
      </w:r>
      <w:r w:rsidR="008C051F">
        <w:t>.1</w:t>
      </w:r>
      <w:r w:rsidRPr="008C051F">
        <w:t>3</w:t>
      </w:r>
      <w:r w:rsidR="008C051F" w:rsidRPr="008C051F">
        <w:t xml:space="preserve"> </w:t>
      </w:r>
      <w:r w:rsidRPr="008C051F">
        <w:t>СК</w:t>
      </w:r>
      <w:r w:rsidR="008C051F" w:rsidRPr="008C051F">
        <w:t xml:space="preserve"> </w:t>
      </w:r>
      <w:r w:rsidRPr="008C051F">
        <w:t>РФ</w:t>
      </w:r>
      <w:r w:rsidRPr="008C051F">
        <w:rPr>
          <w:rStyle w:val="aa"/>
          <w:color w:val="000000"/>
        </w:rPr>
        <w:footnoteReference w:id="17"/>
      </w:r>
      <w:r w:rsidR="008C051F" w:rsidRPr="008C051F">
        <w:t>);</w:t>
      </w:r>
    </w:p>
    <w:p w:rsidR="008C051F" w:rsidRPr="008C051F" w:rsidRDefault="00223110" w:rsidP="008C051F">
      <w:pPr>
        <w:tabs>
          <w:tab w:val="left" w:pos="726"/>
        </w:tabs>
      </w:pPr>
      <w:r w:rsidRPr="008C051F">
        <w:t>и</w:t>
      </w:r>
      <w:r w:rsidR="008C051F" w:rsidRPr="008C051F">
        <w:t xml:space="preserve">) </w:t>
      </w:r>
      <w:r w:rsidRPr="008C051F">
        <w:t>охрану</w:t>
      </w:r>
      <w:r w:rsidR="008C051F" w:rsidRPr="008C051F">
        <w:t xml:space="preserve"> </w:t>
      </w:r>
      <w:r w:rsidRPr="008C051F">
        <w:t>прав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интересов</w:t>
      </w:r>
      <w:r w:rsidR="008C051F" w:rsidRPr="008C051F">
        <w:t xml:space="preserve"> </w:t>
      </w:r>
      <w:r w:rsidRPr="008C051F">
        <w:t>недееспособных</w:t>
      </w:r>
      <w:r w:rsidR="008C051F" w:rsidRPr="008C051F">
        <w:t xml:space="preserve"> </w:t>
      </w:r>
      <w:r w:rsidRPr="008C051F">
        <w:t>или</w:t>
      </w:r>
      <w:r w:rsidR="008C051F" w:rsidRPr="008C051F">
        <w:t xml:space="preserve"> </w:t>
      </w:r>
      <w:r w:rsidRPr="008C051F">
        <w:t>частично</w:t>
      </w:r>
      <w:r w:rsidR="008C051F" w:rsidRPr="008C051F">
        <w:t xml:space="preserve"> </w:t>
      </w:r>
      <w:r w:rsidRPr="008C051F">
        <w:t>дееспособных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уголовном</w:t>
      </w:r>
      <w:r w:rsidR="008C051F" w:rsidRPr="008C051F">
        <w:t xml:space="preserve"> </w:t>
      </w:r>
      <w:r w:rsidRPr="008C051F">
        <w:t>процессе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установленном</w:t>
      </w:r>
      <w:r w:rsidR="008C051F" w:rsidRPr="008C051F">
        <w:t xml:space="preserve"> </w:t>
      </w:r>
      <w:r w:rsidRPr="008C051F">
        <w:t>законом</w:t>
      </w:r>
      <w:r w:rsidR="008C051F" w:rsidRPr="008C051F">
        <w:t xml:space="preserve"> </w:t>
      </w:r>
      <w:r w:rsidRPr="008C051F">
        <w:t>порядке</w:t>
      </w:r>
      <w:r w:rsidR="008C051F" w:rsidRPr="008C051F">
        <w:t xml:space="preserve"> </w:t>
      </w:r>
      <w:r w:rsidRPr="008C051F">
        <w:t>наряду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защитниками</w:t>
      </w:r>
      <w:r w:rsidR="008C051F" w:rsidRPr="008C051F">
        <w:t xml:space="preserve"> </w:t>
      </w:r>
      <w:r w:rsidRPr="008C051F">
        <w:t>осуществляют</w:t>
      </w:r>
      <w:r w:rsidR="008C051F" w:rsidRPr="008C051F">
        <w:t xml:space="preserve"> </w:t>
      </w:r>
      <w:r w:rsidRPr="008C051F">
        <w:t>их</w:t>
      </w:r>
      <w:r w:rsidR="008C051F" w:rsidRPr="008C051F">
        <w:t xml:space="preserve"> </w:t>
      </w:r>
      <w:r w:rsidRPr="008C051F">
        <w:t>законные</w:t>
      </w:r>
      <w:r w:rsidR="008C051F" w:rsidRPr="008C051F">
        <w:t xml:space="preserve"> </w:t>
      </w:r>
      <w:r w:rsidRPr="008C051F">
        <w:t>представители</w:t>
      </w:r>
      <w:r w:rsidR="008C051F">
        <w:t xml:space="preserve"> (</w:t>
      </w:r>
      <w:r w:rsidRPr="008C051F">
        <w:t>п</w:t>
      </w:r>
      <w:r w:rsidR="008C051F">
        <w:t>.1</w:t>
      </w:r>
      <w:r w:rsidRPr="008C051F">
        <w:t>2</w:t>
      </w:r>
      <w:r w:rsidR="008C051F" w:rsidRPr="008C051F">
        <w:t xml:space="preserve"> </w:t>
      </w:r>
      <w:r w:rsidRPr="008C051F">
        <w:t>ст</w:t>
      </w:r>
      <w:r w:rsidR="008C051F">
        <w:t>.5</w:t>
      </w:r>
      <w:r w:rsidR="008C051F" w:rsidRPr="008C051F">
        <w:t xml:space="preserve"> </w:t>
      </w:r>
      <w:r w:rsidRPr="008C051F">
        <w:t>УПК</w:t>
      </w:r>
      <w:r w:rsidR="008C051F" w:rsidRPr="008C051F">
        <w:t xml:space="preserve"> </w:t>
      </w:r>
      <w:r w:rsidRPr="008C051F">
        <w:t>РФ</w:t>
      </w:r>
      <w:r w:rsidR="008C051F" w:rsidRPr="008C051F">
        <w:t>);</w:t>
      </w:r>
    </w:p>
    <w:p w:rsidR="008C051F" w:rsidRPr="008C051F" w:rsidRDefault="00223110" w:rsidP="008C051F">
      <w:pPr>
        <w:tabs>
          <w:tab w:val="left" w:pos="726"/>
        </w:tabs>
      </w:pPr>
      <w:r w:rsidRPr="008C051F">
        <w:t>к</w:t>
      </w:r>
      <w:r w:rsidR="008C051F" w:rsidRPr="008C051F">
        <w:t xml:space="preserve">) </w:t>
      </w:r>
      <w:r w:rsidRPr="008C051F">
        <w:t>несовершеннолетние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возрасте</w:t>
      </w:r>
      <w:r w:rsidR="008C051F" w:rsidRPr="008C051F">
        <w:t xml:space="preserve"> </w:t>
      </w:r>
      <w:r w:rsidRPr="008C051F">
        <w:t>от</w:t>
      </w:r>
      <w:r w:rsidR="008C051F" w:rsidRPr="008C051F">
        <w:t xml:space="preserve"> </w:t>
      </w:r>
      <w:r w:rsidRPr="008C051F">
        <w:t>14</w:t>
      </w:r>
      <w:r w:rsidR="008C051F" w:rsidRPr="008C051F">
        <w:t xml:space="preserve"> </w:t>
      </w:r>
      <w:r w:rsidRPr="008C051F">
        <w:t>до</w:t>
      </w:r>
      <w:r w:rsidR="008C051F" w:rsidRPr="008C051F">
        <w:t xml:space="preserve"> </w:t>
      </w:r>
      <w:r w:rsidRPr="008C051F">
        <w:t>18</w:t>
      </w:r>
      <w:r w:rsidR="008C051F" w:rsidRPr="008C051F">
        <w:t xml:space="preserve"> </w:t>
      </w:r>
      <w:r w:rsidRPr="008C051F">
        <w:t>лет</w:t>
      </w:r>
      <w:r w:rsidR="008C051F" w:rsidRPr="008C051F">
        <w:t xml:space="preserve"> </w:t>
      </w:r>
      <w:r w:rsidRPr="008C051F">
        <w:t>несут</w:t>
      </w:r>
      <w:r w:rsidR="008C051F" w:rsidRPr="008C051F">
        <w:t xml:space="preserve"> </w:t>
      </w:r>
      <w:r w:rsidRPr="008C051F">
        <w:t>самостоятельную</w:t>
      </w:r>
      <w:r w:rsidR="008C051F" w:rsidRPr="008C051F">
        <w:t xml:space="preserve"> </w:t>
      </w:r>
      <w:r w:rsidRPr="008C051F">
        <w:t>ответственность</w:t>
      </w:r>
      <w:r w:rsidR="008C051F" w:rsidRPr="008C051F">
        <w:t xml:space="preserve"> </w:t>
      </w:r>
      <w:r w:rsidRPr="008C051F">
        <w:t>за</w:t>
      </w:r>
      <w:r w:rsidR="008C051F" w:rsidRPr="008C051F">
        <w:t xml:space="preserve"> </w:t>
      </w:r>
      <w:r w:rsidRPr="008C051F">
        <w:t>причиненный</w:t>
      </w:r>
      <w:r w:rsidR="008C051F" w:rsidRPr="008C051F">
        <w:t xml:space="preserve"> </w:t>
      </w:r>
      <w:r w:rsidRPr="008C051F">
        <w:t>вред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общих</w:t>
      </w:r>
      <w:r w:rsidR="008C051F" w:rsidRPr="008C051F">
        <w:t xml:space="preserve"> </w:t>
      </w:r>
      <w:r w:rsidRPr="008C051F">
        <w:t>основаниях</w:t>
      </w:r>
      <w:r w:rsidR="008C051F">
        <w:t xml:space="preserve"> (</w:t>
      </w:r>
      <w:r w:rsidRPr="008C051F">
        <w:t>ст</w:t>
      </w:r>
      <w:r w:rsidR="008C051F">
        <w:t>.1</w:t>
      </w:r>
      <w:r w:rsidRPr="008C051F">
        <w:t>074</w:t>
      </w:r>
      <w:r w:rsidR="008C051F" w:rsidRPr="008C051F">
        <w:t xml:space="preserve"> </w:t>
      </w:r>
      <w:r w:rsidRPr="008C051F">
        <w:t>ГК</w:t>
      </w:r>
      <w:r w:rsidR="008C051F" w:rsidRPr="008C051F">
        <w:t xml:space="preserve"> </w:t>
      </w:r>
      <w:r w:rsidRPr="008C051F">
        <w:t>РФ</w:t>
      </w:r>
      <w:r w:rsidRPr="008C051F">
        <w:rPr>
          <w:rStyle w:val="aa"/>
          <w:color w:val="000000"/>
        </w:rPr>
        <w:footnoteReference w:id="18"/>
      </w:r>
      <w:r w:rsidR="008C051F" w:rsidRPr="008C051F">
        <w:t xml:space="preserve">) </w:t>
      </w:r>
      <w:r w:rsidRPr="008C051F">
        <w:t>и</w:t>
      </w:r>
      <w:r w:rsidR="008C051F" w:rsidRPr="008C051F">
        <w:t xml:space="preserve"> </w:t>
      </w:r>
      <w:r w:rsidRPr="008C051F">
        <w:t>лишь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некоторых</w:t>
      </w:r>
      <w:r w:rsidR="008C051F" w:rsidRPr="008C051F">
        <w:t xml:space="preserve"> </w:t>
      </w:r>
      <w:r w:rsidRPr="008C051F">
        <w:t>случаях</w:t>
      </w:r>
      <w:r w:rsidR="008C051F" w:rsidRPr="008C051F">
        <w:t xml:space="preserve"> </w:t>
      </w:r>
      <w:r w:rsidRPr="008C051F">
        <w:t>из</w:t>
      </w:r>
      <w:r w:rsidR="008C051F" w:rsidRPr="008C051F">
        <w:t xml:space="preserve"> </w:t>
      </w:r>
      <w:r w:rsidRPr="008C051F">
        <w:t>этого</w:t>
      </w:r>
      <w:r w:rsidR="008C051F" w:rsidRPr="008C051F">
        <w:t xml:space="preserve"> </w:t>
      </w:r>
      <w:r w:rsidRPr="008C051F">
        <w:t>правила</w:t>
      </w:r>
      <w:r w:rsidR="008C051F" w:rsidRPr="008C051F">
        <w:t xml:space="preserve"> </w:t>
      </w:r>
      <w:r w:rsidRPr="008C051F">
        <w:t>сделаны</w:t>
      </w:r>
      <w:r w:rsidR="008C051F" w:rsidRPr="008C051F">
        <w:t xml:space="preserve"> </w:t>
      </w:r>
      <w:r w:rsidRPr="008C051F">
        <w:t>исключения</w:t>
      </w:r>
      <w:r w:rsidR="008C051F">
        <w:t xml:space="preserve"> (</w:t>
      </w:r>
      <w:r w:rsidRPr="008C051F">
        <w:t>ст</w:t>
      </w:r>
      <w:r w:rsidR="008C051F" w:rsidRPr="008C051F">
        <w:t xml:space="preserve">. </w:t>
      </w:r>
      <w:r w:rsidRPr="008C051F">
        <w:t>ст</w:t>
      </w:r>
      <w:r w:rsidR="008C051F">
        <w:t>.2</w:t>
      </w:r>
      <w:r w:rsidRPr="008C051F">
        <w:t>1,</w:t>
      </w:r>
      <w:r w:rsidR="008C051F" w:rsidRPr="008C051F">
        <w:t xml:space="preserve"> </w:t>
      </w:r>
      <w:r w:rsidRPr="008C051F">
        <w:t>27</w:t>
      </w:r>
      <w:r w:rsidR="008C051F" w:rsidRPr="008C051F">
        <w:t xml:space="preserve"> </w:t>
      </w:r>
      <w:r w:rsidRPr="008C051F">
        <w:t>ГК</w:t>
      </w:r>
      <w:r w:rsidR="008C051F" w:rsidRPr="008C051F">
        <w:t xml:space="preserve"> </w:t>
      </w:r>
      <w:r w:rsidRPr="008C051F">
        <w:t>РФ,</w:t>
      </w:r>
      <w:r w:rsidR="008C051F" w:rsidRPr="008C051F">
        <w:t xml:space="preserve"> </w:t>
      </w:r>
      <w:r w:rsidRPr="008C051F">
        <w:t>ст</w:t>
      </w:r>
      <w:r w:rsidR="008C051F">
        <w:t>.1</w:t>
      </w:r>
      <w:r w:rsidRPr="008C051F">
        <w:t>3</w:t>
      </w:r>
      <w:r w:rsidR="008C051F" w:rsidRPr="008C051F">
        <w:t xml:space="preserve"> </w:t>
      </w:r>
      <w:r w:rsidRPr="008C051F">
        <w:t>СК</w:t>
      </w:r>
      <w:r w:rsidR="008C051F" w:rsidRPr="008C051F">
        <w:t xml:space="preserve"> </w:t>
      </w:r>
      <w:r w:rsidRPr="008C051F">
        <w:t>РФ</w:t>
      </w:r>
      <w:r w:rsidR="008C051F" w:rsidRPr="008C051F">
        <w:t>).</w:t>
      </w:r>
    </w:p>
    <w:p w:rsidR="008C051F" w:rsidRPr="008C051F" w:rsidRDefault="00223110" w:rsidP="008C051F">
      <w:pPr>
        <w:tabs>
          <w:tab w:val="left" w:pos="726"/>
        </w:tabs>
      </w:pPr>
      <w:r w:rsidRPr="008C051F">
        <w:t>Требования,</w:t>
      </w:r>
      <w:r w:rsidR="008C051F" w:rsidRPr="008C051F">
        <w:t xml:space="preserve"> </w:t>
      </w:r>
      <w:r w:rsidRPr="008C051F">
        <w:t>содержащиеся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ст</w:t>
      </w:r>
      <w:r w:rsidR="008C051F" w:rsidRPr="008C051F">
        <w:t xml:space="preserve">. </w:t>
      </w:r>
      <w:r w:rsidRPr="008C051F">
        <w:t>ст</w:t>
      </w:r>
      <w:r w:rsidR="008C051F">
        <w:t>.4</w:t>
      </w:r>
      <w:r w:rsidRPr="008C051F">
        <w:t>20</w:t>
      </w:r>
      <w:r w:rsidR="008C051F" w:rsidRPr="008C051F">
        <w:t xml:space="preserve"> - </w:t>
      </w:r>
      <w:r w:rsidRPr="008C051F">
        <w:t>432</w:t>
      </w:r>
      <w:r w:rsidR="008C051F" w:rsidRPr="008C051F">
        <w:t xml:space="preserve"> </w:t>
      </w:r>
      <w:r w:rsidRPr="008C051F">
        <w:t>УПК</w:t>
      </w:r>
      <w:r w:rsidR="008C051F" w:rsidRPr="008C051F">
        <w:t xml:space="preserve"> </w:t>
      </w:r>
      <w:r w:rsidRPr="008C051F">
        <w:t>РФ,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просто</w:t>
      </w:r>
      <w:r w:rsidR="008C051F" w:rsidRPr="008C051F">
        <w:t xml:space="preserve"> </w:t>
      </w:r>
      <w:r w:rsidRPr="008C051F">
        <w:t>дополняют</w:t>
      </w:r>
      <w:r w:rsidR="008C051F" w:rsidRPr="008C051F">
        <w:t xml:space="preserve"> </w:t>
      </w:r>
      <w:r w:rsidRPr="008C051F">
        <w:t>положения</w:t>
      </w:r>
      <w:r w:rsidR="008C051F" w:rsidRPr="008C051F">
        <w:t xml:space="preserve"> </w:t>
      </w:r>
      <w:r w:rsidRPr="008C051F">
        <w:t>статей,</w:t>
      </w:r>
      <w:r w:rsidR="008C051F" w:rsidRPr="008C051F">
        <w:t xml:space="preserve"> </w:t>
      </w:r>
      <w:r w:rsidRPr="008C051F">
        <w:t>относящихся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общему</w:t>
      </w:r>
      <w:r w:rsidR="008C051F" w:rsidRPr="008C051F">
        <w:t xml:space="preserve"> </w:t>
      </w:r>
      <w:r w:rsidRPr="008C051F">
        <w:t>порядку</w:t>
      </w:r>
      <w:r w:rsidR="008C051F" w:rsidRPr="008C051F">
        <w:t xml:space="preserve"> </w:t>
      </w:r>
      <w:r w:rsidRPr="008C051F">
        <w:t>производства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всем</w:t>
      </w:r>
      <w:r w:rsidR="008C051F" w:rsidRPr="008C051F">
        <w:t xml:space="preserve"> </w:t>
      </w:r>
      <w:r w:rsidRPr="008C051F">
        <w:t>уголовным</w:t>
      </w:r>
      <w:r w:rsidR="008C051F" w:rsidRPr="008C051F">
        <w:t xml:space="preserve"> </w:t>
      </w:r>
      <w:r w:rsidRPr="008C051F">
        <w:t>делам,</w:t>
      </w:r>
      <w:r w:rsidR="008C051F" w:rsidRPr="008C051F">
        <w:t xml:space="preserve"> </w:t>
      </w:r>
      <w:r w:rsidRPr="008C051F">
        <w:t>а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совокупности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ними</w:t>
      </w:r>
      <w:r w:rsidR="008C051F" w:rsidRPr="008C051F">
        <w:t xml:space="preserve"> </w:t>
      </w:r>
      <w:r w:rsidRPr="008C051F">
        <w:t>образуют</w:t>
      </w:r>
      <w:r w:rsidR="008C051F" w:rsidRPr="008C051F">
        <w:t xml:space="preserve"> </w:t>
      </w:r>
      <w:r w:rsidRPr="008C051F">
        <w:t>особый</w:t>
      </w:r>
      <w:r w:rsidR="008C051F" w:rsidRPr="008C051F">
        <w:t xml:space="preserve"> </w:t>
      </w:r>
      <w:r w:rsidRPr="008C051F">
        <w:t>порядок</w:t>
      </w:r>
      <w:r w:rsidR="008C051F" w:rsidRPr="008C051F">
        <w:t xml:space="preserve"> </w:t>
      </w:r>
      <w:r w:rsidRPr="008C051F">
        <w:t>судопроизводства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делам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отношении</w:t>
      </w:r>
      <w:r w:rsidR="008C051F" w:rsidRPr="008C051F">
        <w:t xml:space="preserve"> </w:t>
      </w:r>
      <w:r w:rsidRPr="008C051F">
        <w:t>несовершеннолетних,</w:t>
      </w:r>
      <w:r w:rsidR="008C051F" w:rsidRPr="008C051F">
        <w:t xml:space="preserve"> </w:t>
      </w:r>
      <w:r w:rsidRPr="008C051F">
        <w:t>создают</w:t>
      </w:r>
      <w:r w:rsidR="008C051F" w:rsidRPr="008C051F">
        <w:t xml:space="preserve"> </w:t>
      </w:r>
      <w:r w:rsidRPr="008C051F">
        <w:t>режим</w:t>
      </w:r>
      <w:r w:rsidR="008C051F" w:rsidRPr="008C051F">
        <w:t xml:space="preserve"> </w:t>
      </w:r>
      <w:r w:rsidRPr="008C051F">
        <w:t>усиленной</w:t>
      </w:r>
      <w:r w:rsidR="008C051F" w:rsidRPr="008C051F">
        <w:t xml:space="preserve"> </w:t>
      </w:r>
      <w:r w:rsidRPr="008C051F">
        <w:t>охраны</w:t>
      </w:r>
      <w:r w:rsidR="008C051F" w:rsidRPr="008C051F">
        <w:t xml:space="preserve"> </w:t>
      </w:r>
      <w:r w:rsidRPr="008C051F">
        <w:t>их</w:t>
      </w:r>
      <w:r w:rsidR="008C051F" w:rsidRPr="008C051F">
        <w:t xml:space="preserve"> </w:t>
      </w:r>
      <w:r w:rsidRPr="008C051F">
        <w:t>прав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уголовном</w:t>
      </w:r>
      <w:r w:rsidR="008C051F" w:rsidRPr="008C051F">
        <w:t xml:space="preserve"> </w:t>
      </w:r>
      <w:r w:rsidRPr="008C051F">
        <w:t>процессе</w:t>
      </w:r>
      <w:r w:rsidR="008C051F" w:rsidRPr="008C051F">
        <w:t>.</w:t>
      </w:r>
    </w:p>
    <w:p w:rsidR="008C051F" w:rsidRPr="008C051F" w:rsidRDefault="00223110" w:rsidP="008C051F">
      <w:pPr>
        <w:tabs>
          <w:tab w:val="left" w:pos="726"/>
        </w:tabs>
      </w:pPr>
      <w:r w:rsidRPr="008C051F">
        <w:t>Исходя</w:t>
      </w:r>
      <w:r w:rsidR="008C051F" w:rsidRPr="008C051F">
        <w:t xml:space="preserve"> </w:t>
      </w:r>
      <w:r w:rsidRPr="008C051F">
        <w:t>из</w:t>
      </w:r>
      <w:r w:rsidR="008C051F" w:rsidRPr="008C051F">
        <w:t xml:space="preserve"> </w:t>
      </w:r>
      <w:r w:rsidRPr="008C051F">
        <w:t>этого,</w:t>
      </w:r>
      <w:r w:rsidR="008C051F" w:rsidRPr="008C051F">
        <w:t xml:space="preserve"> </w:t>
      </w:r>
      <w:r w:rsidRPr="008C051F">
        <w:t>при</w:t>
      </w:r>
      <w:r w:rsidR="008C051F" w:rsidRPr="008C051F">
        <w:t xml:space="preserve"> </w:t>
      </w:r>
      <w:r w:rsidRPr="008C051F">
        <w:t>производстве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уголовным</w:t>
      </w:r>
      <w:r w:rsidR="008C051F" w:rsidRPr="008C051F">
        <w:t xml:space="preserve"> </w:t>
      </w:r>
      <w:r w:rsidRPr="008C051F">
        <w:t>делам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преступлениях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необходимо</w:t>
      </w:r>
      <w:r w:rsidR="008C051F" w:rsidRPr="008C051F">
        <w:t xml:space="preserve"> </w:t>
      </w:r>
      <w:r w:rsidRPr="008C051F">
        <w:t>учитывать</w:t>
      </w:r>
      <w:r w:rsidR="008C051F" w:rsidRPr="008C051F">
        <w:t xml:space="preserve"> </w:t>
      </w:r>
      <w:r w:rsidRPr="008C051F">
        <w:t>наряду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положениями</w:t>
      </w:r>
      <w:r w:rsidR="008C051F" w:rsidRPr="008C051F">
        <w:t xml:space="preserve"> </w:t>
      </w:r>
      <w:r w:rsidRPr="008C051F">
        <w:t>главы</w:t>
      </w:r>
      <w:r w:rsidR="008C051F" w:rsidRPr="008C051F">
        <w:t xml:space="preserve"> </w:t>
      </w:r>
      <w:r w:rsidRPr="008C051F">
        <w:t>50</w:t>
      </w:r>
      <w:r w:rsidR="008C051F" w:rsidRPr="008C051F">
        <w:t xml:space="preserve"> </w:t>
      </w:r>
      <w:r w:rsidRPr="008C051F">
        <w:t>УПК</w:t>
      </w:r>
      <w:r w:rsidR="008C051F" w:rsidRPr="008C051F">
        <w:t xml:space="preserve"> </w:t>
      </w:r>
      <w:r w:rsidRPr="008C051F">
        <w:t>РФ</w:t>
      </w:r>
      <w:r w:rsidR="008C051F" w:rsidRPr="008C051F">
        <w:t xml:space="preserve"> </w:t>
      </w:r>
      <w:r w:rsidRPr="008C051F">
        <w:t>также</w:t>
      </w:r>
      <w:r w:rsidR="008C051F" w:rsidRPr="008C051F">
        <w:t xml:space="preserve"> </w:t>
      </w:r>
      <w:r w:rsidRPr="008C051F">
        <w:t>закрепленные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других</w:t>
      </w:r>
      <w:r w:rsidR="008C051F" w:rsidRPr="008C051F">
        <w:t xml:space="preserve"> </w:t>
      </w:r>
      <w:r w:rsidRPr="008C051F">
        <w:t>главах</w:t>
      </w:r>
      <w:r w:rsidR="008C051F" w:rsidRPr="008C051F">
        <w:t xml:space="preserve"> </w:t>
      </w:r>
      <w:r w:rsidRPr="008C051F">
        <w:t>УПК</w:t>
      </w:r>
      <w:r w:rsidR="008C051F" w:rsidRPr="008C051F">
        <w:t xml:space="preserve"> </w:t>
      </w:r>
      <w:r w:rsidRPr="008C051F">
        <w:t>РФ</w:t>
      </w:r>
      <w:r w:rsidR="008C051F" w:rsidRPr="008C051F">
        <w:t xml:space="preserve"> </w:t>
      </w:r>
      <w:r w:rsidRPr="008C051F">
        <w:t>нормы,</w:t>
      </w:r>
      <w:r w:rsidR="008C051F" w:rsidRPr="008C051F">
        <w:t xml:space="preserve"> </w:t>
      </w:r>
      <w:r w:rsidRPr="008C051F">
        <w:t>устанавливающие</w:t>
      </w:r>
      <w:r w:rsidR="008C051F" w:rsidRPr="008C051F">
        <w:t xml:space="preserve"> </w:t>
      </w:r>
      <w:r w:rsidRPr="008C051F">
        <w:t>особенности</w:t>
      </w:r>
      <w:r w:rsidR="008C051F" w:rsidRPr="008C051F">
        <w:t xml:space="preserve"> </w:t>
      </w:r>
      <w:r w:rsidRPr="008C051F">
        <w:t>производства</w:t>
      </w:r>
      <w:r w:rsidR="008C051F" w:rsidRPr="008C051F">
        <w:t xml:space="preserve"> </w:t>
      </w:r>
      <w:r w:rsidRPr="008C051F">
        <w:t>следственных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судебных</w:t>
      </w:r>
      <w:r w:rsidR="008C051F" w:rsidRPr="008C051F">
        <w:t xml:space="preserve"> </w:t>
      </w:r>
      <w:r w:rsidRPr="008C051F">
        <w:t>действий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участием</w:t>
      </w:r>
      <w:r w:rsidR="008C051F" w:rsidRPr="008C051F">
        <w:t xml:space="preserve"> </w:t>
      </w:r>
      <w:r w:rsidRPr="008C051F">
        <w:t>несовершеннолетних</w:t>
      </w:r>
      <w:r w:rsidR="008C051F">
        <w:t xml:space="preserve"> (</w:t>
      </w:r>
      <w:r w:rsidRPr="008C051F">
        <w:t>например,</w:t>
      </w:r>
      <w:r w:rsidR="008C051F" w:rsidRPr="008C051F">
        <w:t xml:space="preserve"> </w:t>
      </w:r>
      <w:r w:rsidRPr="008C051F">
        <w:t>п</w:t>
      </w:r>
      <w:r w:rsidR="008C051F">
        <w:t>.4</w:t>
      </w:r>
      <w:r w:rsidR="008C051F" w:rsidRPr="008C051F">
        <w:t xml:space="preserve"> </w:t>
      </w:r>
      <w:r w:rsidRPr="008C051F">
        <w:t>ст</w:t>
      </w:r>
      <w:r w:rsidR="008C051F">
        <w:t>.5</w:t>
      </w:r>
      <w:r w:rsidRPr="008C051F">
        <w:t>,</w:t>
      </w:r>
      <w:r w:rsidR="008C051F" w:rsidRPr="008C051F">
        <w:t xml:space="preserve"> </w:t>
      </w:r>
      <w:r w:rsidRPr="008C051F">
        <w:t>ст</w:t>
      </w:r>
      <w:r w:rsidR="008C051F" w:rsidRPr="008C051F">
        <w:t xml:space="preserve">. </w:t>
      </w:r>
      <w:r w:rsidRPr="008C051F">
        <w:t>ст</w:t>
      </w:r>
      <w:r w:rsidR="008C051F">
        <w:t>.1</w:t>
      </w:r>
      <w:r w:rsidRPr="008C051F">
        <w:t>1,</w:t>
      </w:r>
      <w:r w:rsidR="008C051F" w:rsidRPr="008C051F">
        <w:t xml:space="preserve"> </w:t>
      </w:r>
      <w:r w:rsidRPr="008C051F">
        <w:t>12,</w:t>
      </w:r>
      <w:r w:rsidR="008C051F" w:rsidRPr="008C051F">
        <w:t xml:space="preserve"> </w:t>
      </w:r>
      <w:r w:rsidRPr="008C051F">
        <w:t>16,</w:t>
      </w:r>
      <w:r w:rsidR="008C051F" w:rsidRPr="008C051F">
        <w:t xml:space="preserve"> </w:t>
      </w:r>
      <w:r w:rsidRPr="008C051F">
        <w:t>ч</w:t>
      </w:r>
      <w:r w:rsidR="008C051F">
        <w:t>.3</w:t>
      </w:r>
      <w:r w:rsidR="008C051F" w:rsidRPr="008C051F">
        <w:t xml:space="preserve"> </w:t>
      </w:r>
      <w:r w:rsidRPr="008C051F">
        <w:t>ст</w:t>
      </w:r>
      <w:r w:rsidR="008C051F">
        <w:t>.2</w:t>
      </w:r>
      <w:r w:rsidRPr="008C051F">
        <w:t>7,</w:t>
      </w:r>
      <w:r w:rsidR="008C051F" w:rsidRPr="008C051F">
        <w:t xml:space="preserve"> </w:t>
      </w:r>
      <w:r w:rsidRPr="008C051F">
        <w:t>ст</w:t>
      </w:r>
      <w:r w:rsidR="008C051F">
        <w:t>.4</w:t>
      </w:r>
      <w:r w:rsidRPr="008C051F">
        <w:t>3</w:t>
      </w:r>
      <w:r w:rsidR="008C051F" w:rsidRPr="008C051F">
        <w:t xml:space="preserve">; </w:t>
      </w:r>
      <w:r w:rsidRPr="008C051F">
        <w:t>п</w:t>
      </w:r>
      <w:r w:rsidR="008C051F">
        <w:t>.2</w:t>
      </w:r>
      <w:r w:rsidR="008C051F" w:rsidRPr="008C051F">
        <w:t xml:space="preserve"> </w:t>
      </w:r>
      <w:r w:rsidRPr="008C051F">
        <w:t>ч</w:t>
      </w:r>
      <w:r w:rsidR="008C051F">
        <w:t>.1</w:t>
      </w:r>
      <w:r w:rsidR="008C051F" w:rsidRPr="008C051F">
        <w:t xml:space="preserve"> </w:t>
      </w:r>
      <w:r w:rsidRPr="008C051F">
        <w:t>ст</w:t>
      </w:r>
      <w:r w:rsidR="008C051F">
        <w:t>.5</w:t>
      </w:r>
      <w:r w:rsidRPr="008C051F">
        <w:t>1,</w:t>
      </w:r>
      <w:r w:rsidR="008C051F" w:rsidRPr="008C051F">
        <w:t xml:space="preserve"> </w:t>
      </w:r>
      <w:r w:rsidRPr="008C051F">
        <w:t>ст</w:t>
      </w:r>
      <w:r w:rsidR="008C051F" w:rsidRPr="008C051F">
        <w:t xml:space="preserve">. </w:t>
      </w:r>
      <w:r w:rsidRPr="008C051F">
        <w:t>ст</w:t>
      </w:r>
      <w:r w:rsidR="008C051F">
        <w:t>.5</w:t>
      </w:r>
      <w:r w:rsidRPr="008C051F">
        <w:t>2,</w:t>
      </w:r>
      <w:r w:rsidR="008C051F" w:rsidRPr="008C051F">
        <w:t xml:space="preserve"> </w:t>
      </w:r>
      <w:r w:rsidRPr="008C051F">
        <w:t>105</w:t>
      </w:r>
      <w:r w:rsidR="008C051F" w:rsidRPr="008C051F">
        <w:t xml:space="preserve">; </w:t>
      </w:r>
      <w:r w:rsidRPr="008C051F">
        <w:t>ч</w:t>
      </w:r>
      <w:r w:rsidR="008C051F">
        <w:t>.2</w:t>
      </w:r>
      <w:r w:rsidR="008C051F" w:rsidRPr="008C051F">
        <w:t xml:space="preserve"> </w:t>
      </w:r>
      <w:r w:rsidRPr="008C051F">
        <w:t>ст</w:t>
      </w:r>
      <w:r w:rsidR="008C051F">
        <w:t>.1</w:t>
      </w:r>
      <w:r w:rsidRPr="008C051F">
        <w:t>08,</w:t>
      </w:r>
      <w:r w:rsidR="008C051F" w:rsidRPr="008C051F">
        <w:t xml:space="preserve"> </w:t>
      </w:r>
      <w:r w:rsidRPr="008C051F">
        <w:t>ч</w:t>
      </w:r>
      <w:r w:rsidR="008C051F">
        <w:t>.6</w:t>
      </w:r>
      <w:r w:rsidR="008C051F" w:rsidRPr="008C051F">
        <w:t xml:space="preserve"> </w:t>
      </w:r>
      <w:r w:rsidRPr="008C051F">
        <w:t>ст</w:t>
      </w:r>
      <w:r w:rsidR="008C051F">
        <w:t>.1</w:t>
      </w:r>
      <w:r w:rsidRPr="008C051F">
        <w:t>13,</w:t>
      </w:r>
      <w:r w:rsidR="008C051F" w:rsidRPr="008C051F">
        <w:t xml:space="preserve"> </w:t>
      </w:r>
      <w:r w:rsidRPr="008C051F">
        <w:t>п</w:t>
      </w:r>
      <w:r w:rsidR="008C051F">
        <w:t>.2</w:t>
      </w:r>
      <w:r w:rsidR="008C051F" w:rsidRPr="008C051F">
        <w:t xml:space="preserve"> </w:t>
      </w:r>
      <w:r w:rsidRPr="008C051F">
        <w:t>ч</w:t>
      </w:r>
      <w:r w:rsidR="008C051F">
        <w:t>.1</w:t>
      </w:r>
      <w:r w:rsidR="008C051F" w:rsidRPr="008C051F">
        <w:t xml:space="preserve"> </w:t>
      </w:r>
      <w:r w:rsidRPr="008C051F">
        <w:t>ст</w:t>
      </w:r>
      <w:r w:rsidR="008C051F">
        <w:t>.1</w:t>
      </w:r>
      <w:r w:rsidRPr="008C051F">
        <w:t>54,</w:t>
      </w:r>
      <w:r w:rsidR="008C051F" w:rsidRPr="008C051F">
        <w:t xml:space="preserve"> </w:t>
      </w:r>
      <w:r w:rsidRPr="008C051F">
        <w:t>ст</w:t>
      </w:r>
      <w:r w:rsidR="008C051F" w:rsidRPr="008C051F">
        <w:t xml:space="preserve">. </w:t>
      </w:r>
      <w:r w:rsidRPr="008C051F">
        <w:t>ст</w:t>
      </w:r>
      <w:r w:rsidR="008C051F">
        <w:t>.1</w:t>
      </w:r>
      <w:r w:rsidRPr="008C051F">
        <w:t>60,</w:t>
      </w:r>
      <w:r w:rsidR="008C051F" w:rsidRPr="008C051F">
        <w:t xml:space="preserve"> </w:t>
      </w:r>
      <w:r w:rsidRPr="008C051F">
        <w:t>188,</w:t>
      </w:r>
      <w:r w:rsidR="008C051F" w:rsidRPr="008C051F">
        <w:t xml:space="preserve"> </w:t>
      </w:r>
      <w:r w:rsidRPr="008C051F">
        <w:t>191,</w:t>
      </w:r>
      <w:r w:rsidR="008C051F" w:rsidRPr="008C051F">
        <w:t xml:space="preserve"> </w:t>
      </w:r>
      <w:r w:rsidRPr="008C051F">
        <w:t>196,</w:t>
      </w:r>
      <w:r w:rsidR="008C051F" w:rsidRPr="008C051F">
        <w:t xml:space="preserve"> </w:t>
      </w:r>
      <w:r w:rsidRPr="008C051F">
        <w:t>217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другие</w:t>
      </w:r>
      <w:r w:rsidR="008C051F" w:rsidRPr="008C051F">
        <w:t xml:space="preserve"> </w:t>
      </w:r>
      <w:r w:rsidRPr="008C051F">
        <w:t>статьи</w:t>
      </w:r>
      <w:r w:rsidR="008C051F" w:rsidRPr="008C051F">
        <w:t xml:space="preserve"> </w:t>
      </w:r>
      <w:r w:rsidRPr="008C051F">
        <w:t>УПК</w:t>
      </w:r>
      <w:r w:rsidR="008C051F" w:rsidRPr="008C051F">
        <w:t xml:space="preserve"> </w:t>
      </w:r>
      <w:r w:rsidRPr="008C051F">
        <w:t>РФ</w:t>
      </w:r>
      <w:r w:rsidR="008C051F" w:rsidRPr="008C051F">
        <w:t>).</w:t>
      </w:r>
    </w:p>
    <w:p w:rsidR="008C051F" w:rsidRPr="008C051F" w:rsidRDefault="00223110" w:rsidP="008C051F">
      <w:pPr>
        <w:tabs>
          <w:tab w:val="left" w:pos="726"/>
        </w:tabs>
      </w:pPr>
      <w:r w:rsidRPr="008C051F">
        <w:t>Требования,</w:t>
      </w:r>
      <w:r w:rsidR="008C051F" w:rsidRPr="008C051F">
        <w:t xml:space="preserve"> </w:t>
      </w:r>
      <w:r w:rsidRPr="008C051F">
        <w:t>установленные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главе</w:t>
      </w:r>
      <w:r w:rsidR="008C051F" w:rsidRPr="008C051F">
        <w:t xml:space="preserve"> </w:t>
      </w:r>
      <w:r w:rsidRPr="008C051F">
        <w:t>50</w:t>
      </w:r>
      <w:r w:rsidR="008C051F" w:rsidRPr="008C051F">
        <w:t xml:space="preserve"> </w:t>
      </w:r>
      <w:r w:rsidRPr="008C051F">
        <w:t>УПК</w:t>
      </w:r>
      <w:r w:rsidR="008C051F" w:rsidRPr="008C051F">
        <w:t xml:space="preserve"> </w:t>
      </w:r>
      <w:r w:rsidRPr="008C051F">
        <w:t>РФ,</w:t>
      </w:r>
      <w:r w:rsidR="008C051F" w:rsidRPr="008C051F">
        <w:t xml:space="preserve"> </w:t>
      </w:r>
      <w:r w:rsidRPr="008C051F">
        <w:t>применяются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всем</w:t>
      </w:r>
      <w:r w:rsidR="008C051F" w:rsidRPr="008C051F">
        <w:t xml:space="preserve"> </w:t>
      </w:r>
      <w:r w:rsidRPr="008C051F">
        <w:t>без</w:t>
      </w:r>
      <w:r w:rsidR="008C051F" w:rsidRPr="008C051F">
        <w:t xml:space="preserve"> </w:t>
      </w:r>
      <w:r w:rsidRPr="008C051F">
        <w:t>исключения</w:t>
      </w:r>
      <w:r w:rsidR="008C051F" w:rsidRPr="008C051F">
        <w:t xml:space="preserve"> </w:t>
      </w:r>
      <w:r w:rsidRPr="008C051F">
        <w:t>уголовным</w:t>
      </w:r>
      <w:r w:rsidR="008C051F" w:rsidRPr="008C051F">
        <w:t xml:space="preserve"> </w:t>
      </w:r>
      <w:r w:rsidRPr="008C051F">
        <w:t>делам</w:t>
      </w:r>
      <w:r w:rsidR="008C051F" w:rsidRPr="008C051F">
        <w:t xml:space="preserve"> </w:t>
      </w:r>
      <w:r w:rsidRPr="008C051F">
        <w:t>лиц,</w:t>
      </w:r>
      <w:r w:rsidR="008C051F" w:rsidRPr="008C051F">
        <w:t xml:space="preserve"> </w:t>
      </w:r>
      <w:r w:rsidRPr="008C051F">
        <w:t>которые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моменту</w:t>
      </w:r>
      <w:r w:rsidR="008C051F" w:rsidRPr="008C051F">
        <w:t xml:space="preserve"> </w:t>
      </w:r>
      <w:r w:rsidRPr="008C051F">
        <w:t>совершения</w:t>
      </w:r>
      <w:r w:rsidR="008C051F" w:rsidRPr="008C051F">
        <w:t xml:space="preserve"> </w:t>
      </w:r>
      <w:r w:rsidRPr="008C051F">
        <w:t>преступления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достигли</w:t>
      </w:r>
      <w:r w:rsidR="008C051F" w:rsidRPr="008C051F">
        <w:t xml:space="preserve"> </w:t>
      </w:r>
      <w:r w:rsidRPr="008C051F">
        <w:t>18-летнего</w:t>
      </w:r>
      <w:r w:rsidR="008C051F" w:rsidRPr="008C051F">
        <w:t xml:space="preserve"> </w:t>
      </w:r>
      <w:r w:rsidRPr="008C051F">
        <w:t>возраста</w:t>
      </w:r>
      <w:r w:rsidR="008C051F" w:rsidRPr="008C051F">
        <w:t xml:space="preserve">. </w:t>
      </w:r>
      <w:r w:rsidRPr="008C051F">
        <w:t>Этот</w:t>
      </w:r>
      <w:r w:rsidR="008C051F" w:rsidRPr="008C051F">
        <w:t xml:space="preserve"> </w:t>
      </w:r>
      <w:r w:rsidRPr="008C051F">
        <w:t>порядок</w:t>
      </w:r>
      <w:r w:rsidR="008C051F" w:rsidRPr="008C051F">
        <w:t xml:space="preserve"> </w:t>
      </w:r>
      <w:r w:rsidRPr="008C051F">
        <w:t>производства</w:t>
      </w:r>
      <w:r w:rsidR="008C051F" w:rsidRPr="008C051F">
        <w:t xml:space="preserve"> </w:t>
      </w:r>
      <w:r w:rsidRPr="008C051F">
        <w:t>предварительного</w:t>
      </w:r>
      <w:r w:rsidR="008C051F" w:rsidRPr="008C051F">
        <w:t xml:space="preserve"> </w:t>
      </w:r>
      <w:r w:rsidRPr="008C051F">
        <w:t>следствия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судебного</w:t>
      </w:r>
      <w:r w:rsidR="008C051F" w:rsidRPr="008C051F">
        <w:t xml:space="preserve"> </w:t>
      </w:r>
      <w:r w:rsidRPr="008C051F">
        <w:t>разбирательства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уголовным</w:t>
      </w:r>
      <w:r w:rsidR="008C051F" w:rsidRPr="008C051F">
        <w:t xml:space="preserve"> </w:t>
      </w:r>
      <w:r w:rsidRPr="008C051F">
        <w:t>делам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отношении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соблюдается</w:t>
      </w:r>
      <w:r w:rsidR="008C051F" w:rsidRPr="008C051F">
        <w:t xml:space="preserve"> </w:t>
      </w:r>
      <w:r w:rsidRPr="008C051F">
        <w:t>также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случаях</w:t>
      </w:r>
      <w:r w:rsidR="008C051F" w:rsidRPr="008C051F">
        <w:t xml:space="preserve">: </w:t>
      </w:r>
      <w:r w:rsidRPr="008C051F">
        <w:t>а</w:t>
      </w:r>
      <w:r w:rsidR="008C051F" w:rsidRPr="008C051F">
        <w:t xml:space="preserve">) </w:t>
      </w:r>
      <w:r w:rsidRPr="008C051F">
        <w:t>когда</w:t>
      </w:r>
      <w:r w:rsidR="008C051F" w:rsidRPr="008C051F">
        <w:t xml:space="preserve"> </w:t>
      </w:r>
      <w:r w:rsidRPr="008C051F">
        <w:t>установлено,</w:t>
      </w:r>
      <w:r w:rsidR="008C051F" w:rsidRPr="008C051F">
        <w:t xml:space="preserve"> </w:t>
      </w:r>
      <w:r w:rsidRPr="008C051F">
        <w:t>что</w:t>
      </w:r>
      <w:r w:rsidR="008C051F" w:rsidRPr="008C051F">
        <w:t xml:space="preserve"> </w:t>
      </w:r>
      <w:r w:rsidRPr="008C051F">
        <w:t>лицо</w:t>
      </w:r>
      <w:r w:rsidR="008C051F" w:rsidRPr="008C051F">
        <w:t xml:space="preserve"> </w:t>
      </w:r>
      <w:r w:rsidRPr="008C051F">
        <w:t>совершило</w:t>
      </w:r>
      <w:r w:rsidR="008C051F" w:rsidRPr="008C051F">
        <w:t xml:space="preserve"> </w:t>
      </w:r>
      <w:r w:rsidRPr="008C051F">
        <w:t>одно</w:t>
      </w:r>
      <w:r w:rsidR="008C051F" w:rsidRPr="008C051F">
        <w:t xml:space="preserve"> </w:t>
      </w:r>
      <w:r w:rsidRPr="008C051F">
        <w:t>преступление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возрасте</w:t>
      </w:r>
      <w:r w:rsidR="008C051F" w:rsidRPr="008C051F">
        <w:t xml:space="preserve"> </w:t>
      </w:r>
      <w:r w:rsidRPr="008C051F">
        <w:t>до</w:t>
      </w:r>
      <w:r w:rsidR="008C051F" w:rsidRPr="008C051F">
        <w:t xml:space="preserve"> </w:t>
      </w:r>
      <w:r w:rsidRPr="008C051F">
        <w:t>18</w:t>
      </w:r>
      <w:r w:rsidR="008C051F" w:rsidRPr="008C051F">
        <w:t xml:space="preserve"> </w:t>
      </w:r>
      <w:r w:rsidRPr="008C051F">
        <w:t>лет,</w:t>
      </w:r>
      <w:r w:rsidR="008C051F" w:rsidRPr="008C051F">
        <w:t xml:space="preserve"> </w:t>
      </w:r>
      <w:r w:rsidRPr="008C051F">
        <w:t>а</w:t>
      </w:r>
      <w:r w:rsidR="008C051F" w:rsidRPr="008C051F">
        <w:t xml:space="preserve"> </w:t>
      </w:r>
      <w:r w:rsidRPr="008C051F">
        <w:t>другое</w:t>
      </w:r>
      <w:r w:rsidR="008C051F" w:rsidRPr="008C051F">
        <w:t xml:space="preserve"> - </w:t>
      </w:r>
      <w:r w:rsidRPr="008C051F">
        <w:t>после</w:t>
      </w:r>
      <w:r w:rsidR="008C051F" w:rsidRPr="008C051F">
        <w:t xml:space="preserve"> </w:t>
      </w:r>
      <w:r w:rsidRPr="008C051F">
        <w:t>достижения</w:t>
      </w:r>
      <w:r w:rsidR="008C051F" w:rsidRPr="008C051F">
        <w:t xml:space="preserve"> </w:t>
      </w:r>
      <w:r w:rsidRPr="008C051F">
        <w:t>совершеннолетия</w:t>
      </w:r>
      <w:r w:rsidR="008C051F" w:rsidRPr="008C051F">
        <w:t xml:space="preserve">; </w:t>
      </w:r>
      <w:r w:rsidRPr="008C051F">
        <w:t>б</w:t>
      </w:r>
      <w:r w:rsidR="008C051F" w:rsidRPr="008C051F">
        <w:t xml:space="preserve">) </w:t>
      </w:r>
      <w:r w:rsidRPr="008C051F">
        <w:t>когда</w:t>
      </w:r>
      <w:r w:rsidR="008C051F" w:rsidRPr="008C051F">
        <w:t xml:space="preserve"> </w:t>
      </w:r>
      <w:r w:rsidRPr="008C051F">
        <w:t>лицо,</w:t>
      </w:r>
      <w:r w:rsidR="008C051F" w:rsidRPr="008C051F">
        <w:t xml:space="preserve"> </w:t>
      </w:r>
      <w:r w:rsidRPr="008C051F">
        <w:t>совершившее</w:t>
      </w:r>
      <w:r w:rsidR="008C051F" w:rsidRPr="008C051F">
        <w:t xml:space="preserve"> </w:t>
      </w:r>
      <w:r w:rsidRPr="008C051F">
        <w:t>преступление</w:t>
      </w:r>
      <w:r w:rsidR="008C051F" w:rsidRPr="008C051F">
        <w:t xml:space="preserve"> </w:t>
      </w:r>
      <w:r w:rsidRPr="008C051F">
        <w:t>до</w:t>
      </w:r>
      <w:r w:rsidR="008C051F" w:rsidRPr="008C051F">
        <w:t xml:space="preserve"> </w:t>
      </w:r>
      <w:r w:rsidRPr="008C051F">
        <w:t>достижения</w:t>
      </w:r>
      <w:r w:rsidR="008C051F" w:rsidRPr="008C051F">
        <w:t xml:space="preserve"> </w:t>
      </w:r>
      <w:r w:rsidRPr="008C051F">
        <w:t>18</w:t>
      </w:r>
      <w:r w:rsidR="008C051F" w:rsidRPr="008C051F">
        <w:t xml:space="preserve"> </w:t>
      </w:r>
      <w:r w:rsidRPr="008C051F">
        <w:t>лет,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моменту</w:t>
      </w:r>
      <w:r w:rsidR="008C051F" w:rsidRPr="008C051F">
        <w:t xml:space="preserve"> </w:t>
      </w:r>
      <w:r w:rsidRPr="008C051F">
        <w:t>возбуждения</w:t>
      </w:r>
      <w:r w:rsidR="008C051F" w:rsidRPr="008C051F">
        <w:t xml:space="preserve"> </w:t>
      </w:r>
      <w:r w:rsidRPr="008C051F">
        <w:t>уголовного</w:t>
      </w:r>
      <w:r w:rsidR="008C051F" w:rsidRPr="008C051F">
        <w:t xml:space="preserve"> </w:t>
      </w:r>
      <w:r w:rsidRPr="008C051F">
        <w:t>преследования</w:t>
      </w:r>
      <w:r w:rsidR="008C051F" w:rsidRPr="008C051F">
        <w:t xml:space="preserve"> </w:t>
      </w:r>
      <w:r w:rsidRPr="008C051F">
        <w:t>или</w:t>
      </w:r>
      <w:r w:rsidR="008C051F" w:rsidRPr="008C051F">
        <w:t xml:space="preserve"> </w:t>
      </w:r>
      <w:r w:rsidRPr="008C051F">
        <w:t>производства</w:t>
      </w:r>
      <w:r w:rsidR="008C051F" w:rsidRPr="008C051F">
        <w:t xml:space="preserve"> </w:t>
      </w:r>
      <w:r w:rsidRPr="008C051F">
        <w:t>следственного</w:t>
      </w:r>
      <w:r w:rsidR="008C051F">
        <w:t xml:space="preserve"> (</w:t>
      </w:r>
      <w:r w:rsidRPr="008C051F">
        <w:t>процессуального</w:t>
      </w:r>
      <w:r w:rsidR="008C051F" w:rsidRPr="008C051F">
        <w:t xml:space="preserve">) </w:t>
      </w:r>
      <w:r w:rsidRPr="008C051F">
        <w:t>действия</w:t>
      </w:r>
      <w:r w:rsidR="008C051F" w:rsidRPr="008C051F">
        <w:t xml:space="preserve"> </w:t>
      </w:r>
      <w:r w:rsidRPr="008C051F">
        <w:t>достигло</w:t>
      </w:r>
      <w:r w:rsidR="008C051F" w:rsidRPr="008C051F">
        <w:t xml:space="preserve"> </w:t>
      </w:r>
      <w:r w:rsidRPr="008C051F">
        <w:t>совершеннолетия</w:t>
      </w:r>
      <w:r w:rsidR="008C051F" w:rsidRPr="008C051F">
        <w:t>.</w:t>
      </w:r>
    </w:p>
    <w:p w:rsidR="008C051F" w:rsidRPr="008C051F" w:rsidRDefault="00223110" w:rsidP="008C051F">
      <w:pPr>
        <w:tabs>
          <w:tab w:val="left" w:pos="726"/>
        </w:tabs>
      </w:pPr>
      <w:r w:rsidRPr="008C051F">
        <w:t>Таким</w:t>
      </w:r>
      <w:r w:rsidR="008C051F" w:rsidRPr="008C051F">
        <w:t xml:space="preserve"> </w:t>
      </w:r>
      <w:r w:rsidRPr="008C051F">
        <w:t>образом,</w:t>
      </w:r>
      <w:r w:rsidR="008C051F" w:rsidRPr="008C051F">
        <w:t xml:space="preserve"> </w:t>
      </w:r>
      <w:r w:rsidRPr="008C051F">
        <w:t>российское</w:t>
      </w:r>
      <w:r w:rsidR="008C051F" w:rsidRPr="008C051F">
        <w:t xml:space="preserve"> </w:t>
      </w:r>
      <w:r w:rsidRPr="008C051F">
        <w:t>уголовное</w:t>
      </w:r>
      <w:r w:rsidR="008C051F" w:rsidRPr="008C051F">
        <w:t xml:space="preserve"> </w:t>
      </w:r>
      <w:r w:rsidRPr="008C051F">
        <w:t>судопроизводство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делам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преступлениях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целом</w:t>
      </w:r>
      <w:r w:rsidR="008C051F" w:rsidRPr="008C051F">
        <w:t xml:space="preserve"> </w:t>
      </w:r>
      <w:r w:rsidRPr="008C051F">
        <w:t>отвечает</w:t>
      </w:r>
      <w:r w:rsidR="008C051F" w:rsidRPr="008C051F">
        <w:t xml:space="preserve"> </w:t>
      </w:r>
      <w:r w:rsidRPr="008C051F">
        <w:t>современным</w:t>
      </w:r>
      <w:r w:rsidR="008C051F" w:rsidRPr="008C051F">
        <w:t xml:space="preserve"> </w:t>
      </w:r>
      <w:r w:rsidRPr="008C051F">
        <w:t>международно-правовым</w:t>
      </w:r>
      <w:r w:rsidR="008C051F" w:rsidRPr="008C051F">
        <w:t xml:space="preserve"> </w:t>
      </w:r>
      <w:r w:rsidRPr="008C051F">
        <w:t>требованиям,</w:t>
      </w:r>
      <w:r w:rsidR="008C051F" w:rsidRPr="008C051F">
        <w:t xml:space="preserve"> </w:t>
      </w:r>
      <w:r w:rsidRPr="008C051F">
        <w:t>сформулированным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Конвенции</w:t>
      </w:r>
      <w:r w:rsidR="008C051F" w:rsidRPr="008C051F">
        <w:t xml:space="preserve"> </w:t>
      </w:r>
      <w:r w:rsidRPr="008C051F">
        <w:t>ООН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правах</w:t>
      </w:r>
      <w:r w:rsidR="008C051F" w:rsidRPr="008C051F">
        <w:t xml:space="preserve"> </w:t>
      </w:r>
      <w:r w:rsidRPr="008C051F">
        <w:t>ребенка</w:t>
      </w:r>
      <w:r w:rsidR="008C051F" w:rsidRPr="008C051F">
        <w:t xml:space="preserve"> </w:t>
      </w:r>
      <w:r w:rsidRPr="008C051F">
        <w:t>от</w:t>
      </w:r>
      <w:r w:rsidR="008C051F" w:rsidRPr="008C051F">
        <w:t xml:space="preserve"> </w:t>
      </w:r>
      <w:r w:rsidRPr="008C051F">
        <w:t>20</w:t>
      </w:r>
      <w:r w:rsidR="008C051F" w:rsidRPr="008C051F">
        <w:t xml:space="preserve"> </w:t>
      </w:r>
      <w:r w:rsidRPr="008C051F">
        <w:t>ноября</w:t>
      </w:r>
      <w:r w:rsidR="008C051F" w:rsidRPr="008C051F">
        <w:t xml:space="preserve"> </w:t>
      </w:r>
      <w:smartTag w:uri="urn:schemas-microsoft-com:office:smarttags" w:element="metricconverter">
        <w:smartTagPr>
          <w:attr w:name="ProductID" w:val="1989 г"/>
        </w:smartTagPr>
        <w:r w:rsidRPr="008C051F">
          <w:t>1989</w:t>
        </w:r>
        <w:r w:rsidR="008C051F" w:rsidRPr="008C051F">
          <w:t xml:space="preserve"> </w:t>
        </w:r>
        <w:r w:rsidRPr="008C051F">
          <w:t>г</w:t>
        </w:r>
      </w:smartTag>
      <w:r w:rsidR="008C051F" w:rsidRPr="008C051F">
        <w:t xml:space="preserve">. </w:t>
      </w:r>
      <w:r w:rsidRPr="008C051F">
        <w:rPr>
          <w:rStyle w:val="aa"/>
          <w:color w:val="000000"/>
        </w:rPr>
        <w:footnoteReference w:id="19"/>
      </w:r>
      <w:r w:rsidRPr="008C051F">
        <w:t>,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Минимальных</w:t>
      </w:r>
      <w:r w:rsidR="008C051F" w:rsidRPr="008C051F">
        <w:t xml:space="preserve"> </w:t>
      </w:r>
      <w:r w:rsidRPr="008C051F">
        <w:t>стандартных</w:t>
      </w:r>
      <w:r w:rsidR="008C051F" w:rsidRPr="008C051F">
        <w:t xml:space="preserve"> </w:t>
      </w:r>
      <w:r w:rsidRPr="008C051F">
        <w:t>правилах</w:t>
      </w:r>
      <w:r w:rsidR="008C051F" w:rsidRPr="008C051F">
        <w:t xml:space="preserve"> </w:t>
      </w:r>
      <w:r w:rsidRPr="008C051F">
        <w:t>ООН,</w:t>
      </w:r>
      <w:r w:rsidR="008C051F" w:rsidRPr="008C051F">
        <w:t xml:space="preserve"> </w:t>
      </w:r>
      <w:r w:rsidRPr="008C051F">
        <w:t>касающихся</w:t>
      </w:r>
      <w:r w:rsidR="008C051F" w:rsidRPr="008C051F">
        <w:t xml:space="preserve"> </w:t>
      </w:r>
      <w:r w:rsidRPr="008C051F">
        <w:t>отправления</w:t>
      </w:r>
      <w:r w:rsidR="008C051F" w:rsidRPr="008C051F">
        <w:t xml:space="preserve"> </w:t>
      </w:r>
      <w:r w:rsidRPr="008C051F">
        <w:t>правосудия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отношении</w:t>
      </w:r>
      <w:r w:rsidR="008C051F" w:rsidRPr="008C051F">
        <w:t xml:space="preserve"> </w:t>
      </w:r>
      <w:r w:rsidRPr="008C051F">
        <w:t>несовершеннолетних</w:t>
      </w:r>
      <w:r w:rsidR="008C051F">
        <w:t xml:space="preserve"> ("</w:t>
      </w:r>
      <w:r w:rsidRPr="008C051F">
        <w:t>Пекинских</w:t>
      </w:r>
      <w:r w:rsidR="008C051F" w:rsidRPr="008C051F">
        <w:t xml:space="preserve"> </w:t>
      </w:r>
      <w:r w:rsidRPr="008C051F">
        <w:t>правилах</w:t>
      </w:r>
      <w:r w:rsidR="008C051F">
        <w:t>"</w:t>
      </w:r>
      <w:r w:rsidR="008C051F" w:rsidRPr="008C051F">
        <w:t xml:space="preserve">) </w:t>
      </w:r>
      <w:r w:rsidRPr="008C051F">
        <w:t>от</w:t>
      </w:r>
      <w:r w:rsidR="008C051F" w:rsidRPr="008C051F">
        <w:t xml:space="preserve"> </w:t>
      </w:r>
      <w:r w:rsidRPr="008C051F">
        <w:t>29</w:t>
      </w:r>
      <w:r w:rsidR="008C051F" w:rsidRPr="008C051F">
        <w:t xml:space="preserve"> </w:t>
      </w:r>
      <w:r w:rsidRPr="008C051F">
        <w:t>ноября</w:t>
      </w:r>
      <w:r w:rsidR="008C051F" w:rsidRPr="008C051F">
        <w:t xml:space="preserve"> </w:t>
      </w:r>
      <w:smartTag w:uri="urn:schemas-microsoft-com:office:smarttags" w:element="metricconverter">
        <w:smartTagPr>
          <w:attr w:name="ProductID" w:val="1985 г"/>
        </w:smartTagPr>
        <w:r w:rsidRPr="008C051F">
          <w:t>1985</w:t>
        </w:r>
        <w:r w:rsidR="008C051F" w:rsidRPr="008C051F">
          <w:t xml:space="preserve"> </w:t>
        </w:r>
        <w:r w:rsidRPr="008C051F">
          <w:t>г</w:t>
        </w:r>
      </w:smartTag>
      <w:r w:rsidR="008C051F" w:rsidRPr="008C051F">
        <w:t xml:space="preserve">., </w:t>
      </w:r>
      <w:r w:rsidRPr="008C051F">
        <w:t>в</w:t>
      </w:r>
      <w:r w:rsidR="008C051F" w:rsidRPr="008C051F">
        <w:t xml:space="preserve"> </w:t>
      </w:r>
      <w:r w:rsidRPr="008C051F">
        <w:t>Своде</w:t>
      </w:r>
      <w:r w:rsidR="008C051F" w:rsidRPr="008C051F">
        <w:t xml:space="preserve"> </w:t>
      </w:r>
      <w:r w:rsidRPr="008C051F">
        <w:t>принципов</w:t>
      </w:r>
      <w:r w:rsidR="008C051F" w:rsidRPr="008C051F">
        <w:t xml:space="preserve"> </w:t>
      </w:r>
      <w:r w:rsidRPr="008C051F">
        <w:t>защиты</w:t>
      </w:r>
      <w:r w:rsidR="008C051F" w:rsidRPr="008C051F">
        <w:t xml:space="preserve"> </w:t>
      </w:r>
      <w:r w:rsidRPr="008C051F">
        <w:t>всех</w:t>
      </w:r>
      <w:r w:rsidR="008C051F" w:rsidRPr="008C051F">
        <w:t xml:space="preserve"> </w:t>
      </w:r>
      <w:r w:rsidRPr="008C051F">
        <w:t>лиц,</w:t>
      </w:r>
      <w:r w:rsidR="008C051F" w:rsidRPr="008C051F">
        <w:t xml:space="preserve"> </w:t>
      </w:r>
      <w:r w:rsidRPr="008C051F">
        <w:t>подвергаемых</w:t>
      </w:r>
      <w:r w:rsidR="008C051F" w:rsidRPr="008C051F">
        <w:t xml:space="preserve"> </w:t>
      </w:r>
      <w:r w:rsidRPr="008C051F">
        <w:t>задержанию</w:t>
      </w:r>
      <w:r w:rsidR="008C051F" w:rsidRPr="008C051F">
        <w:t xml:space="preserve"> </w:t>
      </w:r>
      <w:r w:rsidRPr="008C051F">
        <w:t>или</w:t>
      </w:r>
      <w:r w:rsidR="008C051F" w:rsidRPr="008C051F">
        <w:t xml:space="preserve"> </w:t>
      </w:r>
      <w:r w:rsidRPr="008C051F">
        <w:t>заключению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какой</w:t>
      </w:r>
      <w:r w:rsidR="008C051F" w:rsidRPr="008C051F">
        <w:t xml:space="preserve"> </w:t>
      </w:r>
      <w:r w:rsidRPr="008C051F">
        <w:t>бы</w:t>
      </w:r>
      <w:r w:rsidR="008C051F" w:rsidRPr="008C051F">
        <w:t xml:space="preserve"> </w:t>
      </w:r>
      <w:r w:rsidRPr="008C051F">
        <w:t>то</w:t>
      </w:r>
      <w:r w:rsidR="008C051F" w:rsidRPr="008C051F">
        <w:t xml:space="preserve"> </w:t>
      </w:r>
      <w:r w:rsidRPr="008C051F">
        <w:t>ни</w:t>
      </w:r>
      <w:r w:rsidR="008C051F" w:rsidRPr="008C051F">
        <w:t xml:space="preserve"> </w:t>
      </w:r>
      <w:r w:rsidRPr="008C051F">
        <w:t>было</w:t>
      </w:r>
      <w:r w:rsidR="008C051F" w:rsidRPr="008C051F">
        <w:t xml:space="preserve"> </w:t>
      </w:r>
      <w:r w:rsidRPr="008C051F">
        <w:t>форме,</w:t>
      </w:r>
      <w:r w:rsidR="008C051F" w:rsidRPr="008C051F">
        <w:t xml:space="preserve"> </w:t>
      </w:r>
      <w:r w:rsidRPr="008C051F">
        <w:t>от</w:t>
      </w:r>
      <w:r w:rsidR="008C051F" w:rsidRPr="008C051F">
        <w:t xml:space="preserve"> </w:t>
      </w:r>
      <w:r w:rsidRPr="008C051F">
        <w:t>9</w:t>
      </w:r>
      <w:r w:rsidR="008C051F" w:rsidRPr="008C051F">
        <w:t xml:space="preserve"> </w:t>
      </w:r>
      <w:r w:rsidRPr="008C051F">
        <w:t>декабря</w:t>
      </w:r>
      <w:r w:rsidR="008C051F" w:rsidRPr="008C051F">
        <w:t xml:space="preserve"> </w:t>
      </w:r>
      <w:smartTag w:uri="urn:schemas-microsoft-com:office:smarttags" w:element="metricconverter">
        <w:smartTagPr>
          <w:attr w:name="ProductID" w:val="1988 г"/>
        </w:smartTagPr>
        <w:r w:rsidRPr="008C051F">
          <w:t>1988</w:t>
        </w:r>
        <w:r w:rsidR="008C051F" w:rsidRPr="008C051F">
          <w:t xml:space="preserve"> </w:t>
        </w:r>
        <w:r w:rsidRPr="008C051F">
          <w:t>г</w:t>
        </w:r>
      </w:smartTag>
      <w:r w:rsidR="008C051F" w:rsidRPr="008C051F">
        <w:t xml:space="preserve">. </w:t>
      </w:r>
      <w:r w:rsidRPr="008C051F">
        <w:rPr>
          <w:rStyle w:val="aa"/>
          <w:color w:val="000000"/>
        </w:rPr>
        <w:footnoteReference w:id="20"/>
      </w:r>
      <w:r w:rsidRPr="008C051F">
        <w:t>,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других</w:t>
      </w:r>
      <w:r w:rsidR="008C051F" w:rsidRPr="008C051F">
        <w:t xml:space="preserve"> </w:t>
      </w:r>
      <w:r w:rsidRPr="008C051F">
        <w:t>международных</w:t>
      </w:r>
      <w:r w:rsidR="008C051F" w:rsidRPr="008C051F">
        <w:t xml:space="preserve"> </w:t>
      </w:r>
      <w:r w:rsidRPr="008C051F">
        <w:t>актах,</w:t>
      </w:r>
      <w:r w:rsidR="008C051F" w:rsidRPr="008C051F">
        <w:t xml:space="preserve"> </w:t>
      </w:r>
      <w:r w:rsidRPr="008C051F">
        <w:t>а</w:t>
      </w:r>
      <w:r w:rsidR="008C051F" w:rsidRPr="008C051F">
        <w:t xml:space="preserve"> </w:t>
      </w:r>
      <w:r w:rsidRPr="008C051F">
        <w:t>также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Конституции</w:t>
      </w:r>
      <w:r w:rsidR="008C051F" w:rsidRPr="008C051F">
        <w:t xml:space="preserve"> </w:t>
      </w:r>
      <w:r w:rsidRPr="008C051F">
        <w:t>РФ</w:t>
      </w:r>
      <w:r w:rsidRPr="008C051F">
        <w:rPr>
          <w:rStyle w:val="aa"/>
          <w:color w:val="000000"/>
        </w:rPr>
        <w:footnoteReference w:id="21"/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иных</w:t>
      </w:r>
      <w:r w:rsidR="008C051F" w:rsidRPr="008C051F">
        <w:t xml:space="preserve"> </w:t>
      </w:r>
      <w:r w:rsidRPr="008C051F">
        <w:t>национальных</w:t>
      </w:r>
      <w:r w:rsidR="008C051F" w:rsidRPr="008C051F">
        <w:t xml:space="preserve"> </w:t>
      </w:r>
      <w:r w:rsidRPr="008C051F">
        <w:t>законах</w:t>
      </w:r>
      <w:r w:rsidR="008C051F" w:rsidRPr="008C051F">
        <w:t>.</w:t>
      </w:r>
    </w:p>
    <w:p w:rsidR="008C051F" w:rsidRPr="008C051F" w:rsidRDefault="00223110" w:rsidP="008C051F">
      <w:pPr>
        <w:tabs>
          <w:tab w:val="left" w:pos="726"/>
        </w:tabs>
      </w:pPr>
      <w:r w:rsidRPr="008C051F">
        <w:t>В</w:t>
      </w:r>
      <w:r w:rsidR="008C051F" w:rsidRPr="008C051F">
        <w:t xml:space="preserve"> </w:t>
      </w:r>
      <w:r w:rsidRPr="008C051F">
        <w:t>соответствии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международными</w:t>
      </w:r>
      <w:r w:rsidR="008C051F" w:rsidRPr="008C051F">
        <w:t xml:space="preserve"> </w:t>
      </w:r>
      <w:r w:rsidRPr="008C051F">
        <w:t>обязательствами</w:t>
      </w:r>
      <w:r w:rsidR="008C051F" w:rsidRPr="008C051F">
        <w:t xml:space="preserve"> </w:t>
      </w:r>
      <w:r w:rsidRPr="008C051F">
        <w:t>российская</w:t>
      </w:r>
      <w:r w:rsidR="008C051F" w:rsidRPr="008C051F">
        <w:t xml:space="preserve"> </w:t>
      </w:r>
      <w:r w:rsidRPr="008C051F">
        <w:t>система</w:t>
      </w:r>
      <w:r w:rsidR="008C051F" w:rsidRPr="008C051F">
        <w:t xml:space="preserve"> </w:t>
      </w:r>
      <w:r w:rsidRPr="008C051F">
        <w:t>правосудия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отношении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направлена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первую</w:t>
      </w:r>
      <w:r w:rsidR="008C051F" w:rsidRPr="008C051F">
        <w:t xml:space="preserve"> </w:t>
      </w:r>
      <w:r w:rsidRPr="008C051F">
        <w:t>очередь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обеспечение</w:t>
      </w:r>
      <w:r w:rsidR="008C051F" w:rsidRPr="008C051F">
        <w:t xml:space="preserve"> </w:t>
      </w:r>
      <w:r w:rsidRPr="008C051F">
        <w:t>того,</w:t>
      </w:r>
      <w:r w:rsidR="008C051F" w:rsidRPr="008C051F">
        <w:t xml:space="preserve"> </w:t>
      </w:r>
      <w:r w:rsidRPr="008C051F">
        <w:t>чтобы</w:t>
      </w:r>
      <w:r w:rsidR="008C051F" w:rsidRPr="008C051F">
        <w:t xml:space="preserve"> </w:t>
      </w:r>
      <w:r w:rsidRPr="008C051F">
        <w:t>любые</w:t>
      </w:r>
      <w:r w:rsidR="008C051F" w:rsidRPr="008C051F">
        <w:t xml:space="preserve"> </w:t>
      </w:r>
      <w:r w:rsidRPr="008C051F">
        <w:t>меры</w:t>
      </w:r>
      <w:r w:rsidR="008C051F" w:rsidRPr="008C051F">
        <w:t xml:space="preserve"> </w:t>
      </w:r>
      <w:r w:rsidRPr="008C051F">
        <w:t>воздействия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них</w:t>
      </w:r>
      <w:r w:rsidR="008C051F" w:rsidRPr="008C051F">
        <w:t xml:space="preserve"> </w:t>
      </w:r>
      <w:r w:rsidRPr="008C051F">
        <w:t>были</w:t>
      </w:r>
      <w:r w:rsidR="008C051F" w:rsidRPr="008C051F">
        <w:t xml:space="preserve"> </w:t>
      </w:r>
      <w:r w:rsidRPr="008C051F">
        <w:t>всегда</w:t>
      </w:r>
      <w:r w:rsidR="008C051F" w:rsidRPr="008C051F">
        <w:t xml:space="preserve"> </w:t>
      </w:r>
      <w:r w:rsidRPr="008C051F">
        <w:t>соизмеримы</w:t>
      </w:r>
      <w:r w:rsidR="008C051F" w:rsidRPr="008C051F">
        <w:t xml:space="preserve"> </w:t>
      </w:r>
      <w:r w:rsidRPr="008C051F">
        <w:t>как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особенностями</w:t>
      </w:r>
      <w:r w:rsidR="008C051F" w:rsidRPr="008C051F">
        <w:t xml:space="preserve"> </w:t>
      </w:r>
      <w:r w:rsidRPr="008C051F">
        <w:t>их</w:t>
      </w:r>
      <w:r w:rsidR="008C051F" w:rsidRPr="008C051F">
        <w:t xml:space="preserve"> </w:t>
      </w:r>
      <w:r w:rsidRPr="008C051F">
        <w:t>личности,</w:t>
      </w:r>
      <w:r w:rsidR="008C051F" w:rsidRPr="008C051F">
        <w:t xml:space="preserve"> </w:t>
      </w:r>
      <w:r w:rsidRPr="008C051F">
        <w:t>так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обстоятельствами</w:t>
      </w:r>
      <w:r w:rsidR="008C051F" w:rsidRPr="008C051F">
        <w:t xml:space="preserve"> </w:t>
      </w:r>
      <w:r w:rsidRPr="008C051F">
        <w:t>правонарушения,</w:t>
      </w:r>
      <w:r w:rsidR="008C051F" w:rsidRPr="008C051F">
        <w:t xml:space="preserve"> </w:t>
      </w:r>
      <w:r w:rsidRPr="008C051F">
        <w:t>а</w:t>
      </w:r>
      <w:r w:rsidR="008C051F" w:rsidRPr="008C051F">
        <w:t xml:space="preserve"> </w:t>
      </w:r>
      <w:r w:rsidRPr="008C051F">
        <w:t>также</w:t>
      </w:r>
      <w:r w:rsidR="008C051F" w:rsidRPr="008C051F">
        <w:t xml:space="preserve"> </w:t>
      </w:r>
      <w:r w:rsidRPr="008C051F">
        <w:t>содействовали</w:t>
      </w:r>
      <w:r w:rsidR="008C051F" w:rsidRPr="008C051F">
        <w:t xml:space="preserve"> </w:t>
      </w:r>
      <w:r w:rsidRPr="008C051F">
        <w:t>их</w:t>
      </w:r>
      <w:r w:rsidR="008C051F" w:rsidRPr="008C051F">
        <w:t xml:space="preserve"> </w:t>
      </w:r>
      <w:r w:rsidRPr="008C051F">
        <w:t>перевоспитанию</w:t>
      </w:r>
      <w:r w:rsidR="008C051F" w:rsidRPr="008C051F">
        <w:t>.</w:t>
      </w:r>
    </w:p>
    <w:p w:rsidR="008C051F" w:rsidRPr="008C051F" w:rsidRDefault="000912BC" w:rsidP="008C051F">
      <w:pPr>
        <w:tabs>
          <w:tab w:val="left" w:pos="726"/>
        </w:tabs>
      </w:pPr>
      <w:r w:rsidRPr="008C051F">
        <w:t>Итак,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="007C1309" w:rsidRPr="008C051F">
        <w:t>особенностям</w:t>
      </w:r>
      <w:r w:rsidR="008C051F" w:rsidRPr="008C051F">
        <w:t xml:space="preserve"> </w:t>
      </w:r>
      <w:r w:rsidR="007C1309" w:rsidRPr="008C051F">
        <w:t>судебного</w:t>
      </w:r>
      <w:r w:rsidR="008C051F" w:rsidRPr="008C051F">
        <w:t xml:space="preserve"> </w:t>
      </w:r>
      <w:r w:rsidR="007C1309" w:rsidRPr="008C051F">
        <w:t>разбирательства</w:t>
      </w:r>
      <w:r w:rsidR="008C051F" w:rsidRPr="008C051F">
        <w:t xml:space="preserve"> </w:t>
      </w:r>
      <w:r w:rsidR="00F95692" w:rsidRPr="008C051F">
        <w:t>с</w:t>
      </w:r>
      <w:r w:rsidR="008C051F" w:rsidRPr="008C051F">
        <w:t xml:space="preserve"> </w:t>
      </w:r>
      <w:r w:rsidR="00F95692" w:rsidRPr="008C051F">
        <w:t>участием</w:t>
      </w:r>
      <w:r w:rsidR="008C051F" w:rsidRPr="008C051F">
        <w:t xml:space="preserve"> </w:t>
      </w:r>
      <w:r w:rsidR="00F95692" w:rsidRPr="008C051F">
        <w:t>несовершеннолетнего</w:t>
      </w:r>
      <w:r w:rsidR="008C051F" w:rsidRPr="008C051F">
        <w:t xml:space="preserve"> </w:t>
      </w:r>
      <w:r w:rsidR="00F95692" w:rsidRPr="008C051F">
        <w:t>подсудимого</w:t>
      </w:r>
      <w:r w:rsidR="007C1309" w:rsidRPr="008C051F">
        <w:t>,</w:t>
      </w:r>
      <w:r w:rsidR="008C051F" w:rsidRPr="008C051F">
        <w:t xml:space="preserve"> </w:t>
      </w:r>
      <w:r w:rsidR="007C1309" w:rsidRPr="008C051F">
        <w:t>предусмотренным</w:t>
      </w:r>
      <w:r w:rsidR="008C051F" w:rsidRPr="008C051F">
        <w:t xml:space="preserve"> </w:t>
      </w:r>
      <w:r w:rsidR="007C1309" w:rsidRPr="008C051F">
        <w:t>уголовно-процессуальным</w:t>
      </w:r>
      <w:r w:rsidR="008C051F" w:rsidRPr="008C051F">
        <w:t xml:space="preserve"> </w:t>
      </w:r>
      <w:r w:rsidR="007C1309" w:rsidRPr="008C051F">
        <w:t>законодательством</w:t>
      </w:r>
      <w:r w:rsidR="008C051F" w:rsidRPr="008C051F">
        <w:t xml:space="preserve"> </w:t>
      </w:r>
      <w:r w:rsidR="007C1309" w:rsidRPr="008C051F">
        <w:t>Российской</w:t>
      </w:r>
      <w:r w:rsidR="008C051F" w:rsidRPr="008C051F">
        <w:t xml:space="preserve"> </w:t>
      </w:r>
      <w:r w:rsidR="007C1309" w:rsidRPr="008C051F">
        <w:t>Федерации,</w:t>
      </w:r>
      <w:r w:rsidR="008C051F" w:rsidRPr="008C051F">
        <w:t xml:space="preserve"> </w:t>
      </w:r>
      <w:r w:rsidR="007C1309" w:rsidRPr="008C051F">
        <w:t>относятся</w:t>
      </w:r>
      <w:r w:rsidR="008C051F" w:rsidRPr="008C051F">
        <w:t xml:space="preserve"> </w:t>
      </w:r>
      <w:r w:rsidR="007C1309" w:rsidRPr="008C051F">
        <w:t>следующие</w:t>
      </w:r>
      <w:r w:rsidR="008C051F" w:rsidRPr="008C051F">
        <w:t>:</w:t>
      </w:r>
    </w:p>
    <w:p w:rsidR="008C051F" w:rsidRPr="008C051F" w:rsidRDefault="007C1309" w:rsidP="008C051F">
      <w:pPr>
        <w:tabs>
          <w:tab w:val="left" w:pos="726"/>
        </w:tabs>
      </w:pPr>
      <w:r w:rsidRPr="008C051F">
        <w:t>возможность</w:t>
      </w:r>
      <w:r w:rsidR="008C051F" w:rsidRPr="008C051F">
        <w:t xml:space="preserve"> </w:t>
      </w:r>
      <w:r w:rsidRPr="008C051F">
        <w:t>ограничения</w:t>
      </w:r>
      <w:r w:rsidR="008C051F" w:rsidRPr="008C051F">
        <w:t xml:space="preserve"> </w:t>
      </w:r>
      <w:r w:rsidRPr="008C051F">
        <w:t>гласности</w:t>
      </w:r>
      <w:r w:rsidR="008C051F" w:rsidRPr="008C051F">
        <w:t xml:space="preserve"> </w:t>
      </w:r>
      <w:r w:rsidRPr="008C051F">
        <w:t>судебного</w:t>
      </w:r>
      <w:r w:rsidR="008C051F" w:rsidRPr="008C051F">
        <w:t xml:space="preserve"> </w:t>
      </w:r>
      <w:r w:rsidRPr="008C051F">
        <w:t>разбирательства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уголовным</w:t>
      </w:r>
      <w:r w:rsidR="008C051F" w:rsidRPr="008C051F">
        <w:t xml:space="preserve"> </w:t>
      </w:r>
      <w:r w:rsidRPr="008C051F">
        <w:t>делам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преступлениях,</w:t>
      </w:r>
      <w:r w:rsidR="008C051F" w:rsidRPr="008C051F">
        <w:t xml:space="preserve"> </w:t>
      </w:r>
      <w:r w:rsidRPr="008C051F">
        <w:t>совершенных</w:t>
      </w:r>
      <w:r w:rsidR="008C051F" w:rsidRPr="008C051F">
        <w:t xml:space="preserve"> </w:t>
      </w:r>
      <w:r w:rsidRPr="008C051F">
        <w:t>лицами,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достигшими</w:t>
      </w:r>
      <w:r w:rsidR="008C051F" w:rsidRPr="008C051F">
        <w:t xml:space="preserve"> </w:t>
      </w:r>
      <w:r w:rsidRPr="008C051F">
        <w:t>возраста</w:t>
      </w:r>
      <w:r w:rsidR="008C051F" w:rsidRPr="008C051F">
        <w:t xml:space="preserve"> </w:t>
      </w:r>
      <w:r w:rsidRPr="008C051F">
        <w:t>шестнадцати</w:t>
      </w:r>
      <w:r w:rsidR="008C051F" w:rsidRPr="008C051F">
        <w:t xml:space="preserve"> </w:t>
      </w:r>
      <w:r w:rsidRPr="008C051F">
        <w:t>лет</w:t>
      </w:r>
      <w:r w:rsidR="008C051F">
        <w:t xml:space="preserve"> (</w:t>
      </w:r>
      <w:r w:rsidRPr="008C051F">
        <w:t>п</w:t>
      </w:r>
      <w:r w:rsidR="008C051F">
        <w:t>.2</w:t>
      </w:r>
      <w:r w:rsidR="008C051F" w:rsidRPr="008C051F">
        <w:t xml:space="preserve"> </w:t>
      </w:r>
      <w:r w:rsidRPr="008C051F">
        <w:t>ч</w:t>
      </w:r>
      <w:r w:rsidR="008C051F">
        <w:t>.2</w:t>
      </w:r>
      <w:r w:rsidR="008C051F" w:rsidRPr="008C051F">
        <w:t xml:space="preserve"> </w:t>
      </w:r>
      <w:r w:rsidRPr="008C051F">
        <w:t>ст</w:t>
      </w:r>
      <w:r w:rsidR="008C051F">
        <w:t>.2</w:t>
      </w:r>
      <w:r w:rsidRPr="008C051F">
        <w:t>41</w:t>
      </w:r>
      <w:r w:rsidR="008C051F" w:rsidRPr="008C051F">
        <w:t xml:space="preserve"> </w:t>
      </w:r>
      <w:r w:rsidRPr="008C051F">
        <w:t>УПК</w:t>
      </w:r>
      <w:r w:rsidR="008C051F" w:rsidRPr="008C051F">
        <w:t>);</w:t>
      </w:r>
    </w:p>
    <w:p w:rsidR="008C051F" w:rsidRPr="008C051F" w:rsidRDefault="007C1309" w:rsidP="008C051F">
      <w:pPr>
        <w:tabs>
          <w:tab w:val="left" w:pos="726"/>
        </w:tabs>
      </w:pPr>
      <w:r w:rsidRPr="008C051F">
        <w:t>обязательное</w:t>
      </w:r>
      <w:r w:rsidR="008C051F" w:rsidRPr="008C051F">
        <w:t xml:space="preserve"> </w:t>
      </w:r>
      <w:r w:rsidRPr="008C051F">
        <w:t>участие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судебном</w:t>
      </w:r>
      <w:r w:rsidR="008C051F" w:rsidRPr="008C051F">
        <w:t xml:space="preserve"> </w:t>
      </w:r>
      <w:r w:rsidRPr="008C051F">
        <w:t>разбирательстве</w:t>
      </w:r>
      <w:r w:rsidR="008C051F" w:rsidRPr="008C051F">
        <w:t xml:space="preserve"> </w:t>
      </w:r>
      <w:r w:rsidRPr="008C051F">
        <w:t>уголовных</w:t>
      </w:r>
      <w:r w:rsidR="008C051F" w:rsidRPr="008C051F">
        <w:t xml:space="preserve"> </w:t>
      </w:r>
      <w:r w:rsidRPr="008C051F">
        <w:t>дел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отношении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защитника</w:t>
      </w:r>
      <w:r w:rsidR="008C051F">
        <w:t xml:space="preserve"> (</w:t>
      </w:r>
      <w:r w:rsidRPr="008C051F">
        <w:t>п</w:t>
      </w:r>
      <w:r w:rsidR="008C051F">
        <w:t>.2</w:t>
      </w:r>
      <w:r w:rsidR="008C051F" w:rsidRPr="008C051F">
        <w:t xml:space="preserve"> </w:t>
      </w:r>
      <w:r w:rsidRPr="008C051F">
        <w:t>ч</w:t>
      </w:r>
      <w:r w:rsidR="008C051F">
        <w:t>.1</w:t>
      </w:r>
      <w:r w:rsidR="008C051F" w:rsidRPr="008C051F">
        <w:t xml:space="preserve"> </w:t>
      </w:r>
      <w:r w:rsidRPr="008C051F">
        <w:t>ст</w:t>
      </w:r>
      <w:r w:rsidR="008C051F">
        <w:t>.5</w:t>
      </w:r>
      <w:r w:rsidRPr="008C051F">
        <w:t>1,</w:t>
      </w:r>
      <w:r w:rsidR="008C051F" w:rsidRPr="008C051F">
        <w:t xml:space="preserve"> </w:t>
      </w:r>
      <w:r w:rsidRPr="008C051F">
        <w:t>ч</w:t>
      </w:r>
      <w:r w:rsidR="008C051F">
        <w:t>.2</w:t>
      </w:r>
      <w:r w:rsidR="008C051F" w:rsidRPr="008C051F">
        <w:t xml:space="preserve"> </w:t>
      </w:r>
      <w:r w:rsidRPr="008C051F">
        <w:t>ст</w:t>
      </w:r>
      <w:r w:rsidR="008C051F">
        <w:t>.5</w:t>
      </w:r>
      <w:r w:rsidRPr="008C051F">
        <w:t>2</w:t>
      </w:r>
      <w:r w:rsidR="008C051F" w:rsidRPr="008C051F">
        <w:t xml:space="preserve"> </w:t>
      </w:r>
      <w:r w:rsidRPr="008C051F">
        <w:t>УПК</w:t>
      </w:r>
      <w:r w:rsidR="008C051F" w:rsidRPr="008C051F">
        <w:t>);</w:t>
      </w:r>
    </w:p>
    <w:p w:rsidR="008C051F" w:rsidRPr="008C051F" w:rsidRDefault="007C1309" w:rsidP="008C051F">
      <w:pPr>
        <w:tabs>
          <w:tab w:val="left" w:pos="726"/>
        </w:tabs>
      </w:pPr>
      <w:r w:rsidRPr="008C051F">
        <w:t>обязательное</w:t>
      </w:r>
      <w:r w:rsidR="008C051F" w:rsidRPr="008C051F">
        <w:t xml:space="preserve"> </w:t>
      </w:r>
      <w:r w:rsidRPr="008C051F">
        <w:t>участие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допросе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подсудимого,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достигшего</w:t>
      </w:r>
      <w:r w:rsidR="008C051F" w:rsidRPr="008C051F">
        <w:t xml:space="preserve"> </w:t>
      </w:r>
      <w:r w:rsidRPr="008C051F">
        <w:t>возраста</w:t>
      </w:r>
      <w:r w:rsidR="008C051F" w:rsidRPr="008C051F">
        <w:t xml:space="preserve"> </w:t>
      </w:r>
      <w:r w:rsidRPr="008C051F">
        <w:t>шестнадцати</w:t>
      </w:r>
      <w:r w:rsidR="008C051F" w:rsidRPr="008C051F">
        <w:t xml:space="preserve"> </w:t>
      </w:r>
      <w:r w:rsidRPr="008C051F">
        <w:t>лет</w:t>
      </w:r>
      <w:r w:rsidR="008C051F" w:rsidRPr="008C051F">
        <w:t xml:space="preserve"> </w:t>
      </w:r>
      <w:r w:rsidRPr="008C051F">
        <w:t>либо</w:t>
      </w:r>
      <w:r w:rsidR="008C051F" w:rsidRPr="008C051F">
        <w:t xml:space="preserve"> </w:t>
      </w:r>
      <w:r w:rsidRPr="008C051F">
        <w:t>достигшего</w:t>
      </w:r>
      <w:r w:rsidR="008C051F" w:rsidRPr="008C051F">
        <w:t xml:space="preserve"> </w:t>
      </w:r>
      <w:r w:rsidRPr="008C051F">
        <w:t>этого</w:t>
      </w:r>
      <w:r w:rsidR="008C051F" w:rsidRPr="008C051F">
        <w:t xml:space="preserve"> </w:t>
      </w:r>
      <w:r w:rsidRPr="008C051F">
        <w:t>возраста,</w:t>
      </w:r>
      <w:r w:rsidR="008C051F" w:rsidRPr="008C051F">
        <w:t xml:space="preserve"> </w:t>
      </w:r>
      <w:r w:rsidRPr="008C051F">
        <w:t>но</w:t>
      </w:r>
      <w:r w:rsidR="008C051F" w:rsidRPr="008C051F">
        <w:t xml:space="preserve"> </w:t>
      </w:r>
      <w:r w:rsidRPr="008C051F">
        <w:t>страдающего</w:t>
      </w:r>
      <w:r w:rsidR="008C051F" w:rsidRPr="008C051F">
        <w:t xml:space="preserve"> </w:t>
      </w:r>
      <w:r w:rsidRPr="008C051F">
        <w:t>психическим</w:t>
      </w:r>
      <w:r w:rsidR="008C051F" w:rsidRPr="008C051F">
        <w:t xml:space="preserve"> </w:t>
      </w:r>
      <w:r w:rsidRPr="008C051F">
        <w:t>расстройством</w:t>
      </w:r>
      <w:r w:rsidR="008C051F" w:rsidRPr="008C051F">
        <w:t xml:space="preserve"> </w:t>
      </w:r>
      <w:r w:rsidRPr="008C051F">
        <w:t>или</w:t>
      </w:r>
      <w:r w:rsidR="008C051F" w:rsidRPr="008C051F">
        <w:t xml:space="preserve"> </w:t>
      </w:r>
      <w:r w:rsidRPr="008C051F">
        <w:t>отстающего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психическом</w:t>
      </w:r>
      <w:r w:rsidR="008C051F" w:rsidRPr="008C051F">
        <w:t xml:space="preserve"> </w:t>
      </w:r>
      <w:r w:rsidRPr="008C051F">
        <w:t>развитии,</w:t>
      </w:r>
      <w:r w:rsidR="008C051F" w:rsidRPr="008C051F">
        <w:t xml:space="preserve"> </w:t>
      </w:r>
      <w:r w:rsidRPr="008C051F">
        <w:t>педагога</w:t>
      </w:r>
      <w:r w:rsidR="008C051F" w:rsidRPr="008C051F">
        <w:t xml:space="preserve"> </w:t>
      </w:r>
      <w:r w:rsidRPr="008C051F">
        <w:t>или</w:t>
      </w:r>
      <w:r w:rsidR="008C051F" w:rsidRPr="008C051F">
        <w:t xml:space="preserve"> </w:t>
      </w:r>
      <w:r w:rsidRPr="008C051F">
        <w:t>психолога</w:t>
      </w:r>
      <w:r w:rsidR="008C051F">
        <w:t xml:space="preserve"> (</w:t>
      </w:r>
      <w:r w:rsidRPr="008C051F">
        <w:t>ч</w:t>
      </w:r>
      <w:r w:rsidR="008C051F" w:rsidRPr="008C051F">
        <w:t xml:space="preserve">. </w:t>
      </w:r>
      <w:r w:rsidRPr="008C051F">
        <w:t>ч</w:t>
      </w:r>
      <w:r w:rsidR="008C051F">
        <w:t>.3</w:t>
      </w:r>
      <w:r w:rsidRPr="008C051F">
        <w:t>,</w:t>
      </w:r>
      <w:r w:rsidR="008C051F" w:rsidRPr="008C051F">
        <w:t xml:space="preserve"> </w:t>
      </w:r>
      <w:r w:rsidRPr="008C051F">
        <w:t>6</w:t>
      </w:r>
      <w:r w:rsidR="008C051F" w:rsidRPr="008C051F">
        <w:t xml:space="preserve"> </w:t>
      </w:r>
      <w:r w:rsidRPr="008C051F">
        <w:t>ст</w:t>
      </w:r>
      <w:r w:rsidR="008C051F">
        <w:t>.4</w:t>
      </w:r>
      <w:r w:rsidRPr="008C051F">
        <w:t>25</w:t>
      </w:r>
      <w:r w:rsidR="008C051F" w:rsidRPr="008C051F">
        <w:t xml:space="preserve"> </w:t>
      </w:r>
      <w:r w:rsidRPr="008C051F">
        <w:t>УПК</w:t>
      </w:r>
      <w:r w:rsidR="008C051F" w:rsidRPr="008C051F">
        <w:t>);</w:t>
      </w:r>
    </w:p>
    <w:p w:rsidR="008C051F" w:rsidRPr="008C051F" w:rsidRDefault="007C1309" w:rsidP="008C051F">
      <w:pPr>
        <w:tabs>
          <w:tab w:val="left" w:pos="726"/>
        </w:tabs>
      </w:pPr>
      <w:r w:rsidRPr="008C051F">
        <w:t>участие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судебном</w:t>
      </w:r>
      <w:r w:rsidR="008C051F" w:rsidRPr="008C051F">
        <w:t xml:space="preserve"> </w:t>
      </w:r>
      <w:r w:rsidRPr="008C051F">
        <w:t>заседании</w:t>
      </w:r>
      <w:r w:rsidR="008C051F" w:rsidRPr="008C051F">
        <w:t xml:space="preserve"> </w:t>
      </w:r>
      <w:r w:rsidRPr="008C051F">
        <w:t>законных</w:t>
      </w:r>
      <w:r w:rsidR="008C051F" w:rsidRPr="008C051F">
        <w:t xml:space="preserve"> </w:t>
      </w:r>
      <w:r w:rsidRPr="008C051F">
        <w:t>представителей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подсудимого</w:t>
      </w:r>
      <w:r w:rsidR="008C051F">
        <w:t xml:space="preserve"> (</w:t>
      </w:r>
      <w:r w:rsidRPr="008C051F">
        <w:t>ст</w:t>
      </w:r>
      <w:r w:rsidR="008C051F">
        <w:t>.4</w:t>
      </w:r>
      <w:r w:rsidRPr="008C051F">
        <w:t>28</w:t>
      </w:r>
      <w:r w:rsidR="008C051F" w:rsidRPr="008C051F">
        <w:t xml:space="preserve"> </w:t>
      </w:r>
      <w:r w:rsidRPr="008C051F">
        <w:t>УПК</w:t>
      </w:r>
      <w:r w:rsidR="008C051F" w:rsidRPr="008C051F">
        <w:t>);</w:t>
      </w:r>
    </w:p>
    <w:p w:rsidR="008C051F" w:rsidRPr="008C051F" w:rsidRDefault="007C1309" w:rsidP="008C051F">
      <w:pPr>
        <w:tabs>
          <w:tab w:val="left" w:pos="726"/>
        </w:tabs>
      </w:pPr>
      <w:r w:rsidRPr="008C051F">
        <w:t>углубленное</w:t>
      </w:r>
      <w:r w:rsidR="008C051F" w:rsidRPr="008C051F">
        <w:t xml:space="preserve"> </w:t>
      </w:r>
      <w:r w:rsidRPr="008C051F">
        <w:t>изучение</w:t>
      </w:r>
      <w:r w:rsidR="008C051F" w:rsidRPr="008C051F">
        <w:t xml:space="preserve"> </w:t>
      </w:r>
      <w:r w:rsidRPr="008C051F">
        <w:t>личности</w:t>
      </w:r>
      <w:r w:rsidR="008C051F" w:rsidRPr="008C051F">
        <w:t xml:space="preserve"> </w:t>
      </w:r>
      <w:r w:rsidRPr="008C051F">
        <w:t>несовершеннолетнего,</w:t>
      </w:r>
      <w:r w:rsidR="008C051F" w:rsidRPr="008C051F">
        <w:t xml:space="preserve"> </w:t>
      </w:r>
      <w:r w:rsidRPr="008C051F">
        <w:t>а</w:t>
      </w:r>
      <w:r w:rsidR="008C051F" w:rsidRPr="008C051F">
        <w:t xml:space="preserve"> </w:t>
      </w:r>
      <w:r w:rsidRPr="008C051F">
        <w:t>также</w:t>
      </w:r>
      <w:r w:rsidR="008C051F" w:rsidRPr="008C051F">
        <w:t xml:space="preserve"> </w:t>
      </w:r>
      <w:r w:rsidRPr="008C051F">
        <w:t>его</w:t>
      </w:r>
      <w:r w:rsidR="008C051F" w:rsidRPr="008C051F">
        <w:t xml:space="preserve"> </w:t>
      </w:r>
      <w:r w:rsidRPr="008C051F">
        <w:t>окружения</w:t>
      </w:r>
      <w:r w:rsidR="008C051F" w:rsidRPr="008C051F">
        <w:t xml:space="preserve">: </w:t>
      </w:r>
      <w:r w:rsidRPr="008C051F">
        <w:t>установление</w:t>
      </w:r>
      <w:r w:rsidR="008C051F" w:rsidRPr="008C051F">
        <w:t xml:space="preserve"> </w:t>
      </w:r>
      <w:r w:rsidRPr="008C051F">
        <w:t>возраста</w:t>
      </w:r>
      <w:r w:rsidR="008C051F" w:rsidRPr="008C051F">
        <w:t xml:space="preserve"> </w:t>
      </w:r>
      <w:r w:rsidRPr="008C051F">
        <w:t>несовершеннолетнего,</w:t>
      </w:r>
      <w:r w:rsidR="008C051F" w:rsidRPr="008C051F">
        <w:t xml:space="preserve"> </w:t>
      </w:r>
      <w:r w:rsidRPr="008C051F">
        <w:t>условий</w:t>
      </w:r>
      <w:r w:rsidR="008C051F" w:rsidRPr="008C051F">
        <w:t xml:space="preserve"> </w:t>
      </w:r>
      <w:r w:rsidRPr="008C051F">
        <w:t>его</w:t>
      </w:r>
      <w:r w:rsidR="008C051F" w:rsidRPr="008C051F">
        <w:t xml:space="preserve"> </w:t>
      </w:r>
      <w:r w:rsidRPr="008C051F">
        <w:t>жизни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воспитания,</w:t>
      </w:r>
      <w:r w:rsidR="008C051F" w:rsidRPr="008C051F">
        <w:t xml:space="preserve"> </w:t>
      </w:r>
      <w:r w:rsidRPr="008C051F">
        <w:t>уровня</w:t>
      </w:r>
      <w:r w:rsidR="008C051F" w:rsidRPr="008C051F">
        <w:t xml:space="preserve"> </w:t>
      </w:r>
      <w:r w:rsidRPr="008C051F">
        <w:t>психического</w:t>
      </w:r>
      <w:r w:rsidR="008C051F" w:rsidRPr="008C051F">
        <w:t xml:space="preserve"> </w:t>
      </w:r>
      <w:r w:rsidRPr="008C051F">
        <w:t>развития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иных</w:t>
      </w:r>
      <w:r w:rsidR="008C051F" w:rsidRPr="008C051F">
        <w:t xml:space="preserve"> </w:t>
      </w:r>
      <w:r w:rsidRPr="008C051F">
        <w:t>особенностей</w:t>
      </w:r>
      <w:r w:rsidR="008C051F" w:rsidRPr="008C051F">
        <w:t xml:space="preserve"> </w:t>
      </w:r>
      <w:r w:rsidRPr="008C051F">
        <w:t>личности,</w:t>
      </w:r>
      <w:r w:rsidR="008C051F" w:rsidRPr="008C051F">
        <w:t xml:space="preserve"> </w:t>
      </w:r>
      <w:r w:rsidRPr="008C051F">
        <w:t>влияния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него</w:t>
      </w:r>
      <w:r w:rsidR="008C051F" w:rsidRPr="008C051F">
        <w:t xml:space="preserve"> </w:t>
      </w:r>
      <w:r w:rsidRPr="008C051F">
        <w:t>старших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возрасту</w:t>
      </w:r>
      <w:r w:rsidR="008C051F" w:rsidRPr="008C051F">
        <w:t xml:space="preserve"> </w:t>
      </w:r>
      <w:r w:rsidRPr="008C051F">
        <w:t>лиц</w:t>
      </w:r>
      <w:r w:rsidR="008C051F">
        <w:t xml:space="preserve"> (</w:t>
      </w:r>
      <w:r w:rsidRPr="008C051F">
        <w:t>ч</w:t>
      </w:r>
      <w:r w:rsidR="008C051F">
        <w:t>.1</w:t>
      </w:r>
      <w:r w:rsidR="008C051F" w:rsidRPr="008C051F">
        <w:t xml:space="preserve"> </w:t>
      </w:r>
      <w:r w:rsidRPr="008C051F">
        <w:t>ст</w:t>
      </w:r>
      <w:r w:rsidR="008C051F">
        <w:t>.4</w:t>
      </w:r>
      <w:r w:rsidRPr="008C051F">
        <w:t>21</w:t>
      </w:r>
      <w:r w:rsidR="008C051F" w:rsidRPr="008C051F">
        <w:t xml:space="preserve"> </w:t>
      </w:r>
      <w:r w:rsidRPr="008C051F">
        <w:t>УПК</w:t>
      </w:r>
      <w:r w:rsidR="008C051F" w:rsidRPr="008C051F">
        <w:t>);</w:t>
      </w:r>
    </w:p>
    <w:p w:rsidR="008C051F" w:rsidRPr="008C051F" w:rsidRDefault="007C1309" w:rsidP="008C051F">
      <w:pPr>
        <w:tabs>
          <w:tab w:val="left" w:pos="726"/>
        </w:tabs>
      </w:pPr>
      <w:r w:rsidRPr="008C051F">
        <w:t>применение</w:t>
      </w:r>
      <w:r w:rsidR="008C051F" w:rsidRPr="008C051F">
        <w:t xml:space="preserve"> </w:t>
      </w:r>
      <w:r w:rsidRPr="008C051F">
        <w:t>специальных</w:t>
      </w:r>
      <w:r w:rsidR="008C051F" w:rsidRPr="008C051F">
        <w:t xml:space="preserve"> </w:t>
      </w:r>
      <w:r w:rsidRPr="008C051F">
        <w:t>знаний</w:t>
      </w:r>
      <w:r w:rsidR="008C051F" w:rsidRPr="008C051F">
        <w:t xml:space="preserve"> </w:t>
      </w:r>
      <w:r w:rsidRPr="008C051F">
        <w:t>посредством</w:t>
      </w:r>
      <w:r w:rsidR="008C051F" w:rsidRPr="008C051F">
        <w:t xml:space="preserve"> </w:t>
      </w:r>
      <w:r w:rsidRPr="008C051F">
        <w:t>проведения</w:t>
      </w:r>
      <w:r w:rsidR="008C051F" w:rsidRPr="008C051F">
        <w:t xml:space="preserve"> </w:t>
      </w:r>
      <w:r w:rsidRPr="008C051F">
        <w:t>судебно-психологической,</w:t>
      </w:r>
      <w:r w:rsidR="008C051F" w:rsidRPr="008C051F">
        <w:t xml:space="preserve"> </w:t>
      </w:r>
      <w:r w:rsidRPr="008C051F">
        <w:t>комплексной</w:t>
      </w:r>
      <w:r w:rsidR="008C051F" w:rsidRPr="008C051F">
        <w:t xml:space="preserve"> </w:t>
      </w:r>
      <w:r w:rsidRPr="008C051F">
        <w:t>психолого-психиатрической</w:t>
      </w:r>
      <w:r w:rsidR="008C051F" w:rsidRPr="008C051F">
        <w:t xml:space="preserve"> </w:t>
      </w:r>
      <w:r w:rsidRPr="008C051F">
        <w:t>экспертиз,</w:t>
      </w:r>
      <w:r w:rsidR="008C051F" w:rsidRPr="008C051F">
        <w:t xml:space="preserve"> </w:t>
      </w:r>
      <w:r w:rsidRPr="008C051F">
        <w:t>при</w:t>
      </w:r>
      <w:r w:rsidR="008C051F" w:rsidRPr="008C051F">
        <w:t xml:space="preserve"> </w:t>
      </w:r>
      <w:r w:rsidRPr="008C051F">
        <w:t>наличии</w:t>
      </w:r>
      <w:r w:rsidR="008C051F" w:rsidRPr="008C051F">
        <w:t xml:space="preserve"> </w:t>
      </w:r>
      <w:r w:rsidRPr="008C051F">
        <w:t>данных,</w:t>
      </w:r>
      <w:r w:rsidR="008C051F" w:rsidRPr="008C051F">
        <w:t xml:space="preserve"> </w:t>
      </w:r>
      <w:r w:rsidRPr="008C051F">
        <w:t>свидетельствующих</w:t>
      </w:r>
      <w:r w:rsidR="008C051F" w:rsidRPr="008C051F">
        <w:t xml:space="preserve"> </w:t>
      </w:r>
      <w:r w:rsidRPr="008C051F">
        <w:t>об</w:t>
      </w:r>
      <w:r w:rsidR="008C051F" w:rsidRPr="008C051F">
        <w:t xml:space="preserve"> </w:t>
      </w:r>
      <w:r w:rsidRPr="008C051F">
        <w:t>отставании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психическом</w:t>
      </w:r>
      <w:r w:rsidR="008C051F" w:rsidRPr="008C051F">
        <w:t xml:space="preserve"> </w:t>
      </w:r>
      <w:r w:rsidRPr="008C051F">
        <w:t>развитии,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связанном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психическим</w:t>
      </w:r>
      <w:r w:rsidR="008C051F" w:rsidRPr="008C051F">
        <w:t xml:space="preserve"> </w:t>
      </w:r>
      <w:r w:rsidRPr="008C051F">
        <w:t>расстройством,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целью</w:t>
      </w:r>
      <w:r w:rsidR="008C051F" w:rsidRPr="008C051F">
        <w:t xml:space="preserve"> </w:t>
      </w:r>
      <w:r w:rsidRPr="008C051F">
        <w:t>установления,</w:t>
      </w:r>
      <w:r w:rsidR="008C051F" w:rsidRPr="008C051F">
        <w:t xml:space="preserve"> </w:t>
      </w:r>
      <w:r w:rsidRPr="008C051F">
        <w:t>мог</w:t>
      </w:r>
      <w:r w:rsidR="008C051F" w:rsidRPr="008C051F">
        <w:t xml:space="preserve"> </w:t>
      </w:r>
      <w:r w:rsidRPr="008C051F">
        <w:t>ли</w:t>
      </w:r>
      <w:r w:rsidR="008C051F" w:rsidRPr="008C051F">
        <w:t xml:space="preserve"> </w:t>
      </w:r>
      <w:r w:rsidRPr="008C051F">
        <w:t>он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полной</w:t>
      </w:r>
      <w:r w:rsidR="008C051F" w:rsidRPr="008C051F">
        <w:t xml:space="preserve"> </w:t>
      </w:r>
      <w:r w:rsidRPr="008C051F">
        <w:t>мере</w:t>
      </w:r>
      <w:r w:rsidR="008C051F" w:rsidRPr="008C051F">
        <w:t xml:space="preserve"> </w:t>
      </w:r>
      <w:r w:rsidRPr="008C051F">
        <w:t>осознавать</w:t>
      </w:r>
      <w:r w:rsidR="008C051F" w:rsidRPr="008C051F">
        <w:t xml:space="preserve"> </w:t>
      </w:r>
      <w:r w:rsidRPr="008C051F">
        <w:t>фактический</w:t>
      </w:r>
      <w:r w:rsidR="008C051F" w:rsidRPr="008C051F">
        <w:t xml:space="preserve"> </w:t>
      </w:r>
      <w:r w:rsidRPr="008C051F">
        <w:t>характер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общественную</w:t>
      </w:r>
      <w:r w:rsidR="008C051F" w:rsidRPr="008C051F">
        <w:t xml:space="preserve"> </w:t>
      </w:r>
      <w:r w:rsidRPr="008C051F">
        <w:t>опасность</w:t>
      </w:r>
      <w:r w:rsidR="008C051F" w:rsidRPr="008C051F">
        <w:t xml:space="preserve"> </w:t>
      </w:r>
      <w:r w:rsidRPr="008C051F">
        <w:t>своих</w:t>
      </w:r>
      <w:r w:rsidR="008C051F" w:rsidRPr="008C051F">
        <w:t xml:space="preserve"> </w:t>
      </w:r>
      <w:r w:rsidRPr="008C051F">
        <w:t>действий</w:t>
      </w:r>
      <w:r w:rsidR="008C051F">
        <w:t xml:space="preserve"> (</w:t>
      </w:r>
      <w:r w:rsidRPr="008C051F">
        <w:t>бездействия</w:t>
      </w:r>
      <w:r w:rsidR="008C051F" w:rsidRPr="008C051F">
        <w:t xml:space="preserve">) </w:t>
      </w:r>
      <w:r w:rsidRPr="008C051F">
        <w:t>либо</w:t>
      </w:r>
      <w:r w:rsidR="008C051F" w:rsidRPr="008C051F">
        <w:t xml:space="preserve"> </w:t>
      </w:r>
      <w:r w:rsidRPr="008C051F">
        <w:t>руководить</w:t>
      </w:r>
      <w:r w:rsidR="008C051F" w:rsidRPr="008C051F">
        <w:t xml:space="preserve"> </w:t>
      </w:r>
      <w:r w:rsidRPr="008C051F">
        <w:t>ими</w:t>
      </w:r>
      <w:r w:rsidR="008C051F">
        <w:t xml:space="preserve"> (</w:t>
      </w:r>
      <w:r w:rsidRPr="008C051F">
        <w:t>ч</w:t>
      </w:r>
      <w:r w:rsidR="008C051F">
        <w:t>.2</w:t>
      </w:r>
      <w:r w:rsidR="008C051F" w:rsidRPr="008C051F">
        <w:t xml:space="preserve"> </w:t>
      </w:r>
      <w:r w:rsidRPr="008C051F">
        <w:t>ст</w:t>
      </w:r>
      <w:r w:rsidR="008C051F">
        <w:t>.4</w:t>
      </w:r>
      <w:r w:rsidRPr="008C051F">
        <w:t>21</w:t>
      </w:r>
      <w:r w:rsidR="008C051F" w:rsidRPr="008C051F">
        <w:t xml:space="preserve"> </w:t>
      </w:r>
      <w:r w:rsidRPr="008C051F">
        <w:t>УПК</w:t>
      </w:r>
      <w:r w:rsidR="008C051F" w:rsidRPr="008C051F">
        <w:t>);</w:t>
      </w:r>
    </w:p>
    <w:p w:rsidR="008C051F" w:rsidRPr="008C051F" w:rsidRDefault="007C1309" w:rsidP="008C051F">
      <w:pPr>
        <w:tabs>
          <w:tab w:val="left" w:pos="726"/>
        </w:tabs>
      </w:pPr>
      <w:r w:rsidRPr="008C051F">
        <w:t>возможность</w:t>
      </w:r>
      <w:r w:rsidR="008C051F" w:rsidRPr="008C051F">
        <w:t xml:space="preserve"> </w:t>
      </w:r>
      <w:r w:rsidRPr="008C051F">
        <w:t>удаления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подсудимого</w:t>
      </w:r>
      <w:r w:rsidR="008C051F" w:rsidRPr="008C051F">
        <w:t xml:space="preserve"> </w:t>
      </w:r>
      <w:r w:rsidRPr="008C051F">
        <w:t>из</w:t>
      </w:r>
      <w:r w:rsidR="008C051F" w:rsidRPr="008C051F">
        <w:t xml:space="preserve"> </w:t>
      </w:r>
      <w:r w:rsidRPr="008C051F">
        <w:t>зала</w:t>
      </w:r>
      <w:r w:rsidR="008C051F" w:rsidRPr="008C051F">
        <w:t xml:space="preserve"> </w:t>
      </w:r>
      <w:r w:rsidRPr="008C051F">
        <w:t>судебного</w:t>
      </w:r>
      <w:r w:rsidR="008C051F" w:rsidRPr="008C051F">
        <w:t xml:space="preserve"> </w:t>
      </w:r>
      <w:r w:rsidRPr="008C051F">
        <w:t>заседания</w:t>
      </w:r>
      <w:r w:rsidR="008C051F">
        <w:t xml:space="preserve"> (</w:t>
      </w:r>
      <w:r w:rsidRPr="008C051F">
        <w:t>ст</w:t>
      </w:r>
      <w:r w:rsidR="008C051F">
        <w:t>.4</w:t>
      </w:r>
      <w:r w:rsidRPr="008C051F">
        <w:t>29</w:t>
      </w:r>
      <w:r w:rsidR="008C051F" w:rsidRPr="008C051F">
        <w:t xml:space="preserve"> </w:t>
      </w:r>
      <w:r w:rsidRPr="008C051F">
        <w:t>УПК</w:t>
      </w:r>
      <w:r w:rsidR="008C051F" w:rsidRPr="008C051F">
        <w:t>);</w:t>
      </w:r>
    </w:p>
    <w:p w:rsidR="008C051F" w:rsidRPr="008C051F" w:rsidRDefault="007C1309" w:rsidP="008C051F">
      <w:pPr>
        <w:tabs>
          <w:tab w:val="left" w:pos="726"/>
        </w:tabs>
      </w:pPr>
      <w:r w:rsidRPr="008C051F">
        <w:t>разрешение</w:t>
      </w:r>
      <w:r w:rsidR="008C051F" w:rsidRPr="008C051F">
        <w:t xml:space="preserve"> </w:t>
      </w:r>
      <w:r w:rsidRPr="008C051F">
        <w:t>судом</w:t>
      </w:r>
      <w:r w:rsidR="008C051F" w:rsidRPr="008C051F">
        <w:t xml:space="preserve"> </w:t>
      </w:r>
      <w:r w:rsidRPr="008C051F">
        <w:t>при</w:t>
      </w:r>
      <w:r w:rsidR="008C051F" w:rsidRPr="008C051F">
        <w:t xml:space="preserve"> </w:t>
      </w:r>
      <w:r w:rsidRPr="008C051F">
        <w:t>постановлении</w:t>
      </w:r>
      <w:r w:rsidR="008C051F" w:rsidRPr="008C051F">
        <w:t xml:space="preserve"> </w:t>
      </w:r>
      <w:r w:rsidRPr="008C051F">
        <w:t>приговора</w:t>
      </w:r>
      <w:r w:rsidR="008C051F" w:rsidRPr="008C051F">
        <w:t xml:space="preserve"> </w:t>
      </w:r>
      <w:r w:rsidRPr="008C051F">
        <w:t>несовершеннолетнему</w:t>
      </w:r>
      <w:r w:rsidR="008C051F" w:rsidRPr="008C051F">
        <w:t xml:space="preserve"> </w:t>
      </w:r>
      <w:r w:rsidRPr="008C051F">
        <w:t>подсудимому</w:t>
      </w:r>
      <w:r w:rsidR="008C051F" w:rsidRPr="008C051F">
        <w:t xml:space="preserve"> </w:t>
      </w:r>
      <w:r w:rsidRPr="008C051F">
        <w:t>вопросов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возможности</w:t>
      </w:r>
      <w:r w:rsidR="008C051F" w:rsidRPr="008C051F">
        <w:t xml:space="preserve"> </w:t>
      </w:r>
      <w:r w:rsidRPr="008C051F">
        <w:t>освобождения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подсудимого</w:t>
      </w:r>
      <w:r w:rsidR="008C051F" w:rsidRPr="008C051F">
        <w:t xml:space="preserve"> </w:t>
      </w:r>
      <w:r w:rsidRPr="008C051F">
        <w:t>от</w:t>
      </w:r>
      <w:r w:rsidR="008C051F" w:rsidRPr="008C051F">
        <w:t xml:space="preserve"> </w:t>
      </w:r>
      <w:r w:rsidRPr="008C051F">
        <w:t>наказания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случаях,</w:t>
      </w:r>
      <w:r w:rsidR="008C051F" w:rsidRPr="008C051F">
        <w:t xml:space="preserve"> </w:t>
      </w:r>
      <w:r w:rsidRPr="008C051F">
        <w:t>предусмотренных</w:t>
      </w:r>
      <w:r w:rsidR="008C051F" w:rsidRPr="008C051F">
        <w:t xml:space="preserve"> </w:t>
      </w:r>
      <w:r w:rsidRPr="008C051F">
        <w:t>ст</w:t>
      </w:r>
      <w:r w:rsidR="008C051F">
        <w:t>.9</w:t>
      </w:r>
      <w:r w:rsidRPr="008C051F">
        <w:t>2</w:t>
      </w:r>
      <w:r w:rsidR="008C051F" w:rsidRPr="008C051F">
        <w:t xml:space="preserve"> </w:t>
      </w:r>
      <w:r w:rsidRPr="008C051F">
        <w:t>Уголовного</w:t>
      </w:r>
      <w:r w:rsidR="008C051F" w:rsidRPr="008C051F">
        <w:t xml:space="preserve"> </w:t>
      </w:r>
      <w:r w:rsidRPr="008C051F">
        <w:t>кодекса</w:t>
      </w:r>
      <w:r w:rsidR="008C051F" w:rsidRPr="008C051F">
        <w:t xml:space="preserve"> </w:t>
      </w:r>
      <w:r w:rsidRPr="008C051F">
        <w:t>Российской</w:t>
      </w:r>
      <w:r w:rsidR="008C051F" w:rsidRPr="008C051F">
        <w:t xml:space="preserve"> </w:t>
      </w:r>
      <w:r w:rsidRPr="008C051F">
        <w:t>Федерации,</w:t>
      </w:r>
      <w:r w:rsidR="008C051F" w:rsidRPr="008C051F">
        <w:t xml:space="preserve"> </w:t>
      </w:r>
      <w:r w:rsidRPr="008C051F">
        <w:t>либо</w:t>
      </w:r>
      <w:r w:rsidR="008C051F" w:rsidRPr="008C051F">
        <w:t xml:space="preserve"> </w:t>
      </w:r>
      <w:r w:rsidRPr="008C051F">
        <w:t>условного</w:t>
      </w:r>
      <w:r w:rsidR="008C051F" w:rsidRPr="008C051F">
        <w:t xml:space="preserve"> </w:t>
      </w:r>
      <w:r w:rsidRPr="008C051F">
        <w:t>осуждения,</w:t>
      </w:r>
      <w:r w:rsidR="008C051F" w:rsidRPr="008C051F">
        <w:t xml:space="preserve"> </w:t>
      </w:r>
      <w:r w:rsidRPr="008C051F">
        <w:t>либо</w:t>
      </w:r>
      <w:r w:rsidR="008C051F" w:rsidRPr="008C051F">
        <w:t xml:space="preserve"> </w:t>
      </w:r>
      <w:r w:rsidRPr="008C051F">
        <w:t>назначения</w:t>
      </w:r>
      <w:r w:rsidR="008C051F" w:rsidRPr="008C051F">
        <w:t xml:space="preserve"> </w:t>
      </w:r>
      <w:r w:rsidRPr="008C051F">
        <w:t>ему</w:t>
      </w:r>
      <w:r w:rsidR="008C051F" w:rsidRPr="008C051F">
        <w:t xml:space="preserve"> </w:t>
      </w:r>
      <w:r w:rsidRPr="008C051F">
        <w:t>наказания,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связанного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лишением</w:t>
      </w:r>
      <w:r w:rsidR="008C051F" w:rsidRPr="008C051F">
        <w:t xml:space="preserve"> </w:t>
      </w:r>
      <w:r w:rsidRPr="008C051F">
        <w:t>свободы</w:t>
      </w:r>
      <w:r w:rsidR="008C051F">
        <w:t xml:space="preserve"> (</w:t>
      </w:r>
      <w:r w:rsidRPr="008C051F">
        <w:t>ст</w:t>
      </w:r>
      <w:r w:rsidR="008C051F">
        <w:t>.4</w:t>
      </w:r>
      <w:r w:rsidRPr="008C051F">
        <w:t>30</w:t>
      </w:r>
      <w:r w:rsidR="008C051F" w:rsidRPr="008C051F">
        <w:t xml:space="preserve"> </w:t>
      </w:r>
      <w:r w:rsidRPr="008C051F">
        <w:t>УПК</w:t>
      </w:r>
      <w:r w:rsidR="008C051F" w:rsidRPr="008C051F">
        <w:t>);</w:t>
      </w:r>
    </w:p>
    <w:p w:rsidR="008C051F" w:rsidRPr="008C051F" w:rsidRDefault="007C1309" w:rsidP="008C051F">
      <w:pPr>
        <w:tabs>
          <w:tab w:val="left" w:pos="726"/>
        </w:tabs>
      </w:pPr>
      <w:r w:rsidRPr="008C051F">
        <w:t>освобождение</w:t>
      </w:r>
      <w:r w:rsidR="008C051F" w:rsidRPr="008C051F">
        <w:t xml:space="preserve"> </w:t>
      </w:r>
      <w:r w:rsidRPr="008C051F">
        <w:t>судом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подсудимого</w:t>
      </w:r>
      <w:r w:rsidR="008C051F" w:rsidRPr="008C051F">
        <w:t xml:space="preserve"> </w:t>
      </w:r>
      <w:r w:rsidRPr="008C051F">
        <w:t>от</w:t>
      </w:r>
      <w:r w:rsidR="008C051F" w:rsidRPr="008C051F">
        <w:t xml:space="preserve"> </w:t>
      </w:r>
      <w:r w:rsidRPr="008C051F">
        <w:t>уголовной</w:t>
      </w:r>
      <w:r w:rsidR="008C051F" w:rsidRPr="008C051F">
        <w:t xml:space="preserve"> </w:t>
      </w:r>
      <w:r w:rsidRPr="008C051F">
        <w:t>ответственности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применением</w:t>
      </w:r>
      <w:r w:rsidR="008C051F" w:rsidRPr="008C051F">
        <w:t xml:space="preserve"> </w:t>
      </w:r>
      <w:r w:rsidRPr="008C051F">
        <w:t>принудительных</w:t>
      </w:r>
      <w:r w:rsidR="008C051F" w:rsidRPr="008C051F">
        <w:t xml:space="preserve"> </w:t>
      </w:r>
      <w:r w:rsidRPr="008C051F">
        <w:t>мер</w:t>
      </w:r>
      <w:r w:rsidR="008C051F" w:rsidRPr="008C051F">
        <w:t xml:space="preserve"> </w:t>
      </w:r>
      <w:r w:rsidRPr="008C051F">
        <w:t>воспитательного</w:t>
      </w:r>
      <w:r w:rsidR="008C051F" w:rsidRPr="008C051F">
        <w:t xml:space="preserve"> </w:t>
      </w:r>
      <w:r w:rsidRPr="008C051F">
        <w:t>воздействия</w:t>
      </w:r>
      <w:r w:rsidR="008C051F">
        <w:t xml:space="preserve"> (</w:t>
      </w:r>
      <w:r w:rsidRPr="008C051F">
        <w:t>ст</w:t>
      </w:r>
      <w:r w:rsidR="008C051F">
        <w:t>.4</w:t>
      </w:r>
      <w:r w:rsidRPr="008C051F">
        <w:t>31</w:t>
      </w:r>
      <w:r w:rsidR="008C051F" w:rsidRPr="008C051F">
        <w:t xml:space="preserve"> </w:t>
      </w:r>
      <w:r w:rsidRPr="008C051F">
        <w:t>УПК</w:t>
      </w:r>
      <w:r w:rsidR="008C051F" w:rsidRPr="008C051F">
        <w:t>);</w:t>
      </w:r>
    </w:p>
    <w:p w:rsidR="008C051F" w:rsidRPr="008C051F" w:rsidRDefault="007C1309" w:rsidP="008C051F">
      <w:pPr>
        <w:tabs>
          <w:tab w:val="left" w:pos="726"/>
        </w:tabs>
      </w:pPr>
      <w:r w:rsidRPr="008C051F">
        <w:t>освобождение</w:t>
      </w:r>
      <w:r w:rsidR="008C051F" w:rsidRPr="008C051F">
        <w:t xml:space="preserve"> </w:t>
      </w:r>
      <w:r w:rsidRPr="008C051F">
        <w:t>судом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подсудимого</w:t>
      </w:r>
      <w:r w:rsidR="008C051F" w:rsidRPr="008C051F">
        <w:t xml:space="preserve"> </w:t>
      </w:r>
      <w:r w:rsidRPr="008C051F">
        <w:t>от</w:t>
      </w:r>
      <w:r w:rsidR="008C051F" w:rsidRPr="008C051F">
        <w:t xml:space="preserve"> </w:t>
      </w:r>
      <w:r w:rsidRPr="008C051F">
        <w:t>наказания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применением</w:t>
      </w:r>
      <w:r w:rsidR="008C051F" w:rsidRPr="008C051F">
        <w:t xml:space="preserve"> </w:t>
      </w:r>
      <w:r w:rsidRPr="008C051F">
        <w:t>принудительных</w:t>
      </w:r>
      <w:r w:rsidR="008C051F" w:rsidRPr="008C051F">
        <w:t xml:space="preserve"> </w:t>
      </w:r>
      <w:r w:rsidRPr="008C051F">
        <w:t>мер</w:t>
      </w:r>
      <w:r w:rsidR="008C051F" w:rsidRPr="008C051F">
        <w:t xml:space="preserve"> </w:t>
      </w:r>
      <w:r w:rsidRPr="008C051F">
        <w:t>воспитательного</w:t>
      </w:r>
      <w:r w:rsidR="008C051F" w:rsidRPr="008C051F">
        <w:t xml:space="preserve"> </w:t>
      </w:r>
      <w:r w:rsidRPr="008C051F">
        <w:t>воздействия</w:t>
      </w:r>
      <w:r w:rsidR="008C051F" w:rsidRPr="008C051F">
        <w:t xml:space="preserve"> </w:t>
      </w:r>
      <w:r w:rsidRPr="008C051F">
        <w:t>или</w:t>
      </w:r>
      <w:r w:rsidR="008C051F" w:rsidRPr="008C051F">
        <w:t xml:space="preserve"> </w:t>
      </w:r>
      <w:r w:rsidRPr="008C051F">
        <w:t>направлением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специальное</w:t>
      </w:r>
      <w:r w:rsidR="008C051F" w:rsidRPr="008C051F">
        <w:t xml:space="preserve"> </w:t>
      </w:r>
      <w:r w:rsidRPr="008C051F">
        <w:t>учебно-воспитательное</w:t>
      </w:r>
      <w:r w:rsidR="008C051F" w:rsidRPr="008C051F">
        <w:t xml:space="preserve"> </w:t>
      </w:r>
      <w:r w:rsidRPr="008C051F">
        <w:t>учреждение</w:t>
      </w:r>
      <w:r w:rsidR="008C051F" w:rsidRPr="008C051F">
        <w:t xml:space="preserve"> </w:t>
      </w:r>
      <w:r w:rsidRPr="008C051F">
        <w:t>закрытого</w:t>
      </w:r>
      <w:r w:rsidR="008C051F" w:rsidRPr="008C051F">
        <w:t xml:space="preserve"> </w:t>
      </w:r>
      <w:r w:rsidRPr="008C051F">
        <w:t>типа</w:t>
      </w:r>
      <w:r w:rsidR="008C051F" w:rsidRPr="008C051F">
        <w:t xml:space="preserve"> </w:t>
      </w:r>
      <w:r w:rsidRPr="008C051F">
        <w:t>органа</w:t>
      </w:r>
      <w:r w:rsidR="008C051F" w:rsidRPr="008C051F">
        <w:t xml:space="preserve"> </w:t>
      </w:r>
      <w:r w:rsidRPr="008C051F">
        <w:t>управления</w:t>
      </w:r>
      <w:r w:rsidR="008C051F" w:rsidRPr="008C051F">
        <w:t xml:space="preserve"> </w:t>
      </w:r>
      <w:r w:rsidRPr="008C051F">
        <w:t>образованием</w:t>
      </w:r>
      <w:r w:rsidR="008C051F">
        <w:t xml:space="preserve"> (</w:t>
      </w:r>
      <w:r w:rsidRPr="008C051F">
        <w:t>ст</w:t>
      </w:r>
      <w:r w:rsidR="008C051F">
        <w:t>.4</w:t>
      </w:r>
      <w:r w:rsidRPr="008C051F">
        <w:t>32</w:t>
      </w:r>
      <w:r w:rsidR="008C051F" w:rsidRPr="008C051F">
        <w:t xml:space="preserve"> </w:t>
      </w:r>
      <w:r w:rsidRPr="008C051F">
        <w:t>УПК</w:t>
      </w:r>
      <w:r w:rsidR="008C051F" w:rsidRPr="008C051F">
        <w:t>).</w:t>
      </w:r>
    </w:p>
    <w:p w:rsidR="008C051F" w:rsidRPr="008C051F" w:rsidRDefault="000912BC" w:rsidP="008C051F">
      <w:pPr>
        <w:tabs>
          <w:tab w:val="left" w:pos="726"/>
        </w:tabs>
      </w:pPr>
      <w:r w:rsidRPr="008C051F">
        <w:t>Таким</w:t>
      </w:r>
      <w:r w:rsidR="008C051F" w:rsidRPr="008C051F">
        <w:t xml:space="preserve"> </w:t>
      </w:r>
      <w:r w:rsidRPr="008C051F">
        <w:t>образом</w:t>
      </w:r>
      <w:r w:rsidR="005B7D9A" w:rsidRPr="008C051F">
        <w:t>,</w:t>
      </w:r>
      <w:r w:rsidR="008C051F" w:rsidRPr="008C051F">
        <w:t xml:space="preserve"> </w:t>
      </w:r>
      <w:r w:rsidR="005B7D9A" w:rsidRPr="008C051F">
        <w:t>рассмотрев</w:t>
      </w:r>
      <w:r w:rsidR="008C051F" w:rsidRPr="008C051F">
        <w:t xml:space="preserve"> </w:t>
      </w:r>
      <w:r w:rsidR="005B7D9A" w:rsidRPr="008C051F">
        <w:t>сущность</w:t>
      </w:r>
      <w:r w:rsidR="008C051F" w:rsidRPr="008C051F">
        <w:t xml:space="preserve"> </w:t>
      </w:r>
      <w:r w:rsidR="005B7D9A" w:rsidRPr="008C051F">
        <w:t>и</w:t>
      </w:r>
      <w:r w:rsidR="008C051F" w:rsidRPr="008C051F">
        <w:t xml:space="preserve"> </w:t>
      </w:r>
      <w:r w:rsidR="005B7D9A" w:rsidRPr="008C051F">
        <w:t>значение</w:t>
      </w:r>
      <w:r w:rsidR="008C051F" w:rsidRPr="008C051F">
        <w:t xml:space="preserve"> </w:t>
      </w:r>
      <w:r w:rsidR="005B7D9A" w:rsidRPr="008C051F">
        <w:t>особенностей</w:t>
      </w:r>
      <w:r w:rsidR="008C051F" w:rsidRPr="008C051F">
        <w:t xml:space="preserve"> </w:t>
      </w:r>
      <w:r w:rsidR="005B7D9A" w:rsidRPr="008C051F">
        <w:t>судебного</w:t>
      </w:r>
      <w:r w:rsidR="008C051F" w:rsidRPr="008C051F">
        <w:t xml:space="preserve"> </w:t>
      </w:r>
      <w:r w:rsidR="005B7D9A" w:rsidRPr="008C051F">
        <w:t>разбирательства</w:t>
      </w:r>
      <w:r w:rsidR="008C051F" w:rsidRPr="008C051F">
        <w:t xml:space="preserve"> </w:t>
      </w:r>
      <w:r w:rsidR="005B7D9A" w:rsidRPr="008C051F">
        <w:t>с</w:t>
      </w:r>
      <w:r w:rsidR="008C051F" w:rsidRPr="008C051F">
        <w:t xml:space="preserve"> </w:t>
      </w:r>
      <w:r w:rsidR="005B7D9A" w:rsidRPr="008C051F">
        <w:t>участием</w:t>
      </w:r>
      <w:r w:rsidR="008C051F" w:rsidRPr="008C051F">
        <w:t xml:space="preserve"> </w:t>
      </w:r>
      <w:r w:rsidR="005B7D9A" w:rsidRPr="008C051F">
        <w:t>несовершеннолетнего</w:t>
      </w:r>
      <w:r w:rsidR="008C051F" w:rsidRPr="008C051F">
        <w:t xml:space="preserve"> </w:t>
      </w:r>
      <w:r w:rsidR="005B7D9A" w:rsidRPr="008C051F">
        <w:t>подсудимого,</w:t>
      </w:r>
      <w:r w:rsidR="008C051F" w:rsidRPr="008C051F">
        <w:t xml:space="preserve"> </w:t>
      </w:r>
      <w:r w:rsidR="005B7D9A" w:rsidRPr="008C051F">
        <w:t>стоит</w:t>
      </w:r>
      <w:r w:rsidR="008C051F" w:rsidRPr="008C051F">
        <w:t xml:space="preserve"> </w:t>
      </w:r>
      <w:r w:rsidR="00D52415" w:rsidRPr="008C051F">
        <w:t>подробнее</w:t>
      </w:r>
      <w:r w:rsidR="008C051F" w:rsidRPr="008C051F">
        <w:t xml:space="preserve"> </w:t>
      </w:r>
      <w:r w:rsidR="00D52415" w:rsidRPr="008C051F">
        <w:t>проанализировать</w:t>
      </w:r>
      <w:r w:rsidR="008C051F" w:rsidRPr="008C051F">
        <w:t xml:space="preserve"> </w:t>
      </w:r>
      <w:r w:rsidR="00D52415" w:rsidRPr="008C051F">
        <w:t>нравственно-психологические</w:t>
      </w:r>
      <w:r w:rsidR="008C051F" w:rsidRPr="008C051F">
        <w:t xml:space="preserve"> </w:t>
      </w:r>
      <w:r w:rsidR="00D52415" w:rsidRPr="008C051F">
        <w:t>и</w:t>
      </w:r>
      <w:r w:rsidR="008C051F" w:rsidRPr="008C051F">
        <w:t xml:space="preserve"> </w:t>
      </w:r>
      <w:r w:rsidR="00D52415" w:rsidRPr="008C051F">
        <w:t>физиологические</w:t>
      </w:r>
      <w:r w:rsidR="008C051F" w:rsidRPr="008C051F">
        <w:t xml:space="preserve"> </w:t>
      </w:r>
      <w:r w:rsidR="00D52415" w:rsidRPr="008C051F">
        <w:t>особенности</w:t>
      </w:r>
      <w:r w:rsidR="008C051F" w:rsidRPr="008C051F">
        <w:t xml:space="preserve"> </w:t>
      </w:r>
      <w:r w:rsidR="00D52415" w:rsidRPr="008C051F">
        <w:t>современных</w:t>
      </w:r>
      <w:r w:rsidR="008C051F" w:rsidRPr="008C051F">
        <w:t xml:space="preserve"> </w:t>
      </w:r>
      <w:r w:rsidR="00D52415" w:rsidRPr="008C051F">
        <w:t>несовершеннолетних</w:t>
      </w:r>
      <w:r w:rsidR="008C051F" w:rsidRPr="008C051F">
        <w:t xml:space="preserve"> </w:t>
      </w:r>
      <w:r w:rsidR="00D52415" w:rsidRPr="008C051F">
        <w:t>для</w:t>
      </w:r>
      <w:r w:rsidR="008C051F" w:rsidRPr="008C051F">
        <w:t xml:space="preserve"> </w:t>
      </w:r>
      <w:r w:rsidR="00D52415" w:rsidRPr="008C051F">
        <w:t>более</w:t>
      </w:r>
      <w:r w:rsidR="008C051F" w:rsidRPr="008C051F">
        <w:t xml:space="preserve"> </w:t>
      </w:r>
      <w:r w:rsidR="00D52415" w:rsidRPr="008C051F">
        <w:t>полного</w:t>
      </w:r>
      <w:r w:rsidR="008C051F" w:rsidRPr="008C051F">
        <w:t xml:space="preserve"> </w:t>
      </w:r>
      <w:r w:rsidR="00D52415" w:rsidRPr="008C051F">
        <w:t>уяснения</w:t>
      </w:r>
      <w:r w:rsidR="008C051F" w:rsidRPr="008C051F">
        <w:t xml:space="preserve"> </w:t>
      </w:r>
      <w:r w:rsidR="00D52415" w:rsidRPr="008C051F">
        <w:t>особенностей</w:t>
      </w:r>
      <w:r w:rsidR="008C051F" w:rsidRPr="008C051F">
        <w:t xml:space="preserve"> </w:t>
      </w:r>
      <w:r w:rsidR="00D52415" w:rsidRPr="008C051F">
        <w:t>судебного</w:t>
      </w:r>
      <w:r w:rsidR="008C051F" w:rsidRPr="008C051F">
        <w:t xml:space="preserve"> </w:t>
      </w:r>
      <w:r w:rsidR="00D52415" w:rsidRPr="008C051F">
        <w:t>разбирательства</w:t>
      </w:r>
      <w:r w:rsidR="008C051F" w:rsidRPr="008C051F">
        <w:t xml:space="preserve"> </w:t>
      </w:r>
      <w:r w:rsidR="00D52415" w:rsidRPr="008C051F">
        <w:t>с</w:t>
      </w:r>
      <w:r w:rsidR="008C051F" w:rsidRPr="008C051F">
        <w:t xml:space="preserve"> </w:t>
      </w:r>
      <w:r w:rsidR="00D52415" w:rsidRPr="008C051F">
        <w:t>участием</w:t>
      </w:r>
      <w:r w:rsidR="008C051F" w:rsidRPr="008C051F">
        <w:t xml:space="preserve"> </w:t>
      </w:r>
      <w:r w:rsidR="00D52415" w:rsidRPr="008C051F">
        <w:t>данных</w:t>
      </w:r>
      <w:r w:rsidR="008C051F" w:rsidRPr="008C051F">
        <w:t xml:space="preserve"> </w:t>
      </w:r>
      <w:r w:rsidR="00D52415" w:rsidRPr="008C051F">
        <w:t>лиц</w:t>
      </w:r>
      <w:r w:rsidR="008C051F" w:rsidRPr="008C051F">
        <w:t>.</w:t>
      </w:r>
    </w:p>
    <w:p w:rsidR="008C051F" w:rsidRDefault="008C051F" w:rsidP="008C051F">
      <w:pPr>
        <w:tabs>
          <w:tab w:val="left" w:pos="726"/>
        </w:tabs>
        <w:rPr>
          <w:b/>
        </w:rPr>
      </w:pPr>
    </w:p>
    <w:p w:rsidR="008C051F" w:rsidRPr="008C051F" w:rsidRDefault="008C051F" w:rsidP="008C051F">
      <w:pPr>
        <w:pStyle w:val="1"/>
      </w:pPr>
      <w:bookmarkStart w:id="3" w:name="_Toc292476021"/>
      <w:r>
        <w:t xml:space="preserve">1.2 </w:t>
      </w:r>
      <w:r w:rsidR="005B7D9A" w:rsidRPr="008C051F">
        <w:t>Нравственно-психологические</w:t>
      </w:r>
      <w:r w:rsidRPr="008C051F">
        <w:t xml:space="preserve"> </w:t>
      </w:r>
      <w:r w:rsidR="005B7D9A" w:rsidRPr="008C051F">
        <w:t>и</w:t>
      </w:r>
      <w:r w:rsidRPr="008C051F">
        <w:t xml:space="preserve"> </w:t>
      </w:r>
      <w:r w:rsidR="005B7D9A" w:rsidRPr="008C051F">
        <w:t>физиологические</w:t>
      </w:r>
      <w:r w:rsidRPr="008C051F">
        <w:t xml:space="preserve"> </w:t>
      </w:r>
      <w:r w:rsidR="005B7D9A" w:rsidRPr="008C051F">
        <w:t>особенности</w:t>
      </w:r>
      <w:r w:rsidRPr="008C051F">
        <w:t xml:space="preserve"> </w:t>
      </w:r>
      <w:r w:rsidR="005B7D9A" w:rsidRPr="008C051F">
        <w:t>современных</w:t>
      </w:r>
      <w:r w:rsidRPr="008C051F">
        <w:t xml:space="preserve"> </w:t>
      </w:r>
      <w:r w:rsidR="005B7D9A" w:rsidRPr="008C051F">
        <w:t>несовершеннолетних</w:t>
      </w:r>
      <w:bookmarkEnd w:id="3"/>
    </w:p>
    <w:p w:rsidR="008C051F" w:rsidRDefault="008C051F" w:rsidP="008C051F">
      <w:pPr>
        <w:tabs>
          <w:tab w:val="left" w:pos="726"/>
        </w:tabs>
        <w:rPr>
          <w:bCs/>
        </w:rPr>
      </w:pPr>
    </w:p>
    <w:p w:rsidR="008C051F" w:rsidRPr="008C051F" w:rsidRDefault="00C549BD" w:rsidP="008C051F">
      <w:pPr>
        <w:tabs>
          <w:tab w:val="left" w:pos="726"/>
        </w:tabs>
        <w:rPr>
          <w:bCs/>
        </w:rPr>
      </w:pPr>
      <w:r w:rsidRPr="008C051F">
        <w:rPr>
          <w:bCs/>
        </w:rPr>
        <w:t>Нравственно-психологические</w:t>
      </w:r>
      <w:r w:rsidR="008C051F" w:rsidRPr="008C051F">
        <w:rPr>
          <w:bCs/>
        </w:rPr>
        <w:t xml:space="preserve"> </w:t>
      </w:r>
      <w:r w:rsidRPr="008C051F">
        <w:rPr>
          <w:bCs/>
        </w:rPr>
        <w:t>и</w:t>
      </w:r>
      <w:r w:rsidR="008C051F" w:rsidRPr="008C051F">
        <w:rPr>
          <w:bCs/>
        </w:rPr>
        <w:t xml:space="preserve"> </w:t>
      </w:r>
      <w:r w:rsidRPr="008C051F">
        <w:rPr>
          <w:bCs/>
        </w:rPr>
        <w:t>физиологические</w:t>
      </w:r>
      <w:r w:rsidR="008C051F" w:rsidRPr="008C051F">
        <w:rPr>
          <w:bCs/>
        </w:rPr>
        <w:t xml:space="preserve"> </w:t>
      </w:r>
      <w:r w:rsidRPr="008C051F">
        <w:rPr>
          <w:bCs/>
        </w:rPr>
        <w:t>особенности</w:t>
      </w:r>
      <w:r w:rsidR="008C051F" w:rsidRPr="008C051F">
        <w:rPr>
          <w:bCs/>
        </w:rPr>
        <w:t xml:space="preserve"> </w:t>
      </w:r>
      <w:r w:rsidRPr="008C051F">
        <w:rPr>
          <w:bCs/>
        </w:rPr>
        <w:t>современных</w:t>
      </w:r>
      <w:r w:rsidR="008C051F" w:rsidRPr="008C051F">
        <w:rPr>
          <w:bCs/>
        </w:rPr>
        <w:t xml:space="preserve"> </w:t>
      </w:r>
      <w:r w:rsidRPr="008C051F">
        <w:rPr>
          <w:bCs/>
        </w:rPr>
        <w:t>несовершеннолетних</w:t>
      </w:r>
      <w:r w:rsidR="008C051F" w:rsidRPr="008C051F">
        <w:rPr>
          <w:bCs/>
        </w:rPr>
        <w:t xml:space="preserve"> </w:t>
      </w:r>
      <w:r w:rsidRPr="008C051F">
        <w:rPr>
          <w:bCs/>
        </w:rPr>
        <w:t>в</w:t>
      </w:r>
      <w:r w:rsidR="008C051F" w:rsidRPr="008C051F">
        <w:rPr>
          <w:bCs/>
        </w:rPr>
        <w:t xml:space="preserve"> </w:t>
      </w:r>
      <w:r w:rsidRPr="008C051F">
        <w:rPr>
          <w:bCs/>
        </w:rPr>
        <w:t>пубертатный</w:t>
      </w:r>
      <w:r w:rsidR="008C051F" w:rsidRPr="008C051F">
        <w:rPr>
          <w:bCs/>
        </w:rPr>
        <w:t xml:space="preserve"> </w:t>
      </w:r>
      <w:r w:rsidRPr="008C051F">
        <w:rPr>
          <w:bCs/>
        </w:rPr>
        <w:t>период</w:t>
      </w:r>
      <w:r w:rsidR="008C051F" w:rsidRPr="008C051F">
        <w:rPr>
          <w:bCs/>
        </w:rPr>
        <w:t xml:space="preserve"> </w:t>
      </w:r>
      <w:r w:rsidRPr="008C051F">
        <w:rPr>
          <w:bCs/>
        </w:rPr>
        <w:t>их</w:t>
      </w:r>
      <w:r w:rsidR="008C051F" w:rsidRPr="008C051F">
        <w:rPr>
          <w:bCs/>
        </w:rPr>
        <w:t xml:space="preserve"> </w:t>
      </w:r>
      <w:r w:rsidRPr="008C051F">
        <w:rPr>
          <w:bCs/>
        </w:rPr>
        <w:t>развития,</w:t>
      </w:r>
      <w:r w:rsidR="008C051F" w:rsidRPr="008C051F">
        <w:rPr>
          <w:bCs/>
        </w:rPr>
        <w:t xml:space="preserve"> </w:t>
      </w:r>
      <w:r w:rsidRPr="008C051F">
        <w:rPr>
          <w:bCs/>
        </w:rPr>
        <w:t>полагаем,</w:t>
      </w:r>
      <w:r w:rsidR="008C051F" w:rsidRPr="008C051F">
        <w:rPr>
          <w:bCs/>
        </w:rPr>
        <w:t xml:space="preserve"> </w:t>
      </w:r>
      <w:r w:rsidRPr="008C051F">
        <w:rPr>
          <w:bCs/>
        </w:rPr>
        <w:t>невозможно</w:t>
      </w:r>
      <w:r w:rsidR="008C051F" w:rsidRPr="008C051F">
        <w:rPr>
          <w:bCs/>
        </w:rPr>
        <w:t xml:space="preserve"> </w:t>
      </w:r>
      <w:r w:rsidRPr="008C051F">
        <w:rPr>
          <w:bCs/>
        </w:rPr>
        <w:t>рассматривать</w:t>
      </w:r>
      <w:r w:rsidR="008C051F" w:rsidRPr="008C051F">
        <w:rPr>
          <w:bCs/>
        </w:rPr>
        <w:t xml:space="preserve"> </w:t>
      </w:r>
      <w:r w:rsidRPr="008C051F">
        <w:rPr>
          <w:bCs/>
        </w:rPr>
        <w:t>по</w:t>
      </w:r>
      <w:r w:rsidR="008C051F" w:rsidRPr="008C051F">
        <w:rPr>
          <w:bCs/>
        </w:rPr>
        <w:t xml:space="preserve"> </w:t>
      </w:r>
      <w:r w:rsidRPr="008C051F">
        <w:rPr>
          <w:bCs/>
        </w:rPr>
        <w:t>отдельности</w:t>
      </w:r>
      <w:r w:rsidR="008C051F" w:rsidRPr="008C051F">
        <w:rPr>
          <w:bCs/>
        </w:rPr>
        <w:t xml:space="preserve">. </w:t>
      </w:r>
      <w:r w:rsidRPr="008C051F">
        <w:rPr>
          <w:bCs/>
        </w:rPr>
        <w:t>Психика</w:t>
      </w:r>
      <w:r w:rsidR="008C051F" w:rsidRPr="008C051F">
        <w:rPr>
          <w:bCs/>
        </w:rPr>
        <w:t xml:space="preserve"> </w:t>
      </w:r>
      <w:r w:rsidRPr="008C051F">
        <w:rPr>
          <w:bCs/>
        </w:rPr>
        <w:t>и</w:t>
      </w:r>
      <w:r w:rsidR="008C051F" w:rsidRPr="008C051F">
        <w:rPr>
          <w:bCs/>
        </w:rPr>
        <w:t xml:space="preserve"> </w:t>
      </w:r>
      <w:r w:rsidRPr="008C051F">
        <w:rPr>
          <w:bCs/>
        </w:rPr>
        <w:t>сознание</w:t>
      </w:r>
      <w:r w:rsidR="008C051F" w:rsidRPr="008C051F">
        <w:rPr>
          <w:bCs/>
        </w:rPr>
        <w:t xml:space="preserve"> </w:t>
      </w:r>
      <w:r w:rsidRPr="008C051F">
        <w:rPr>
          <w:bCs/>
        </w:rPr>
        <w:t>человека</w:t>
      </w:r>
      <w:r w:rsidR="008C051F" w:rsidRPr="008C051F">
        <w:rPr>
          <w:bCs/>
        </w:rPr>
        <w:t xml:space="preserve"> </w:t>
      </w:r>
      <w:r w:rsidRPr="008C051F">
        <w:rPr>
          <w:bCs/>
        </w:rPr>
        <w:t>представляют</w:t>
      </w:r>
      <w:r w:rsidR="008C051F" w:rsidRPr="008C051F">
        <w:rPr>
          <w:bCs/>
        </w:rPr>
        <w:t xml:space="preserve"> </w:t>
      </w:r>
      <w:r w:rsidRPr="008C051F">
        <w:rPr>
          <w:bCs/>
        </w:rPr>
        <w:t>собой</w:t>
      </w:r>
      <w:r w:rsidR="008C051F" w:rsidRPr="008C051F">
        <w:rPr>
          <w:bCs/>
        </w:rPr>
        <w:t xml:space="preserve"> </w:t>
      </w:r>
      <w:r w:rsidRPr="008C051F">
        <w:rPr>
          <w:bCs/>
        </w:rPr>
        <w:t>тесно</w:t>
      </w:r>
      <w:r w:rsidR="008C051F" w:rsidRPr="008C051F">
        <w:rPr>
          <w:bCs/>
        </w:rPr>
        <w:t xml:space="preserve"> </w:t>
      </w:r>
      <w:r w:rsidRPr="008C051F">
        <w:rPr>
          <w:bCs/>
        </w:rPr>
        <w:t>взаимосвязанные</w:t>
      </w:r>
      <w:r w:rsidR="008C051F" w:rsidRPr="008C051F">
        <w:rPr>
          <w:bCs/>
        </w:rPr>
        <w:t xml:space="preserve"> </w:t>
      </w:r>
      <w:r w:rsidRPr="008C051F">
        <w:rPr>
          <w:bCs/>
        </w:rPr>
        <w:t>системы</w:t>
      </w:r>
      <w:r w:rsidR="008C051F" w:rsidRPr="008C051F">
        <w:rPr>
          <w:bCs/>
        </w:rPr>
        <w:t xml:space="preserve">. </w:t>
      </w:r>
      <w:r w:rsidRPr="008C051F">
        <w:rPr>
          <w:bCs/>
        </w:rPr>
        <w:t>В</w:t>
      </w:r>
      <w:r w:rsidR="008C051F" w:rsidRPr="008C051F">
        <w:rPr>
          <w:bCs/>
        </w:rPr>
        <w:t xml:space="preserve"> </w:t>
      </w:r>
      <w:r w:rsidRPr="008C051F">
        <w:rPr>
          <w:bCs/>
        </w:rPr>
        <w:t>1990-х</w:t>
      </w:r>
      <w:r w:rsidR="008C051F" w:rsidRPr="008C051F">
        <w:rPr>
          <w:bCs/>
        </w:rPr>
        <w:t xml:space="preserve"> </w:t>
      </w:r>
      <w:r w:rsidRPr="008C051F">
        <w:rPr>
          <w:bCs/>
        </w:rPr>
        <w:t>годах</w:t>
      </w:r>
      <w:r w:rsidR="008C051F" w:rsidRPr="008C051F">
        <w:rPr>
          <w:bCs/>
        </w:rPr>
        <w:t xml:space="preserve"> </w:t>
      </w:r>
      <w:r w:rsidRPr="008C051F">
        <w:rPr>
          <w:bCs/>
        </w:rPr>
        <w:t>резко</w:t>
      </w:r>
      <w:r w:rsidR="008C051F" w:rsidRPr="008C051F">
        <w:rPr>
          <w:bCs/>
        </w:rPr>
        <w:t xml:space="preserve"> </w:t>
      </w:r>
      <w:r w:rsidRPr="008C051F">
        <w:rPr>
          <w:bCs/>
        </w:rPr>
        <w:t>изменилась</w:t>
      </w:r>
      <w:r w:rsidR="008C051F" w:rsidRPr="008C051F">
        <w:rPr>
          <w:bCs/>
        </w:rPr>
        <w:t xml:space="preserve"> </w:t>
      </w:r>
      <w:r w:rsidRPr="008C051F">
        <w:rPr>
          <w:bCs/>
        </w:rPr>
        <w:t>социально-экономическая</w:t>
      </w:r>
      <w:r w:rsidR="008C051F" w:rsidRPr="008C051F">
        <w:rPr>
          <w:bCs/>
        </w:rPr>
        <w:t xml:space="preserve"> </w:t>
      </w:r>
      <w:r w:rsidRPr="008C051F">
        <w:rPr>
          <w:bCs/>
        </w:rPr>
        <w:t>ситуация</w:t>
      </w:r>
      <w:r w:rsidR="008C051F" w:rsidRPr="008C051F">
        <w:rPr>
          <w:bCs/>
        </w:rPr>
        <w:t xml:space="preserve"> </w:t>
      </w:r>
      <w:r w:rsidRPr="008C051F">
        <w:rPr>
          <w:bCs/>
        </w:rPr>
        <w:t>в</w:t>
      </w:r>
      <w:r w:rsidR="008C051F" w:rsidRPr="008C051F">
        <w:rPr>
          <w:bCs/>
        </w:rPr>
        <w:t xml:space="preserve"> </w:t>
      </w:r>
      <w:r w:rsidRPr="008C051F">
        <w:rPr>
          <w:bCs/>
        </w:rPr>
        <w:t>стране,</w:t>
      </w:r>
      <w:r w:rsidR="008C051F" w:rsidRPr="008C051F">
        <w:rPr>
          <w:bCs/>
        </w:rPr>
        <w:t xml:space="preserve"> </w:t>
      </w:r>
      <w:r w:rsidRPr="008C051F">
        <w:rPr>
          <w:bCs/>
        </w:rPr>
        <w:t>снизились</w:t>
      </w:r>
      <w:r w:rsidR="008C051F" w:rsidRPr="008C051F">
        <w:rPr>
          <w:bCs/>
        </w:rPr>
        <w:t xml:space="preserve"> </w:t>
      </w:r>
      <w:r w:rsidRPr="008C051F">
        <w:rPr>
          <w:bCs/>
        </w:rPr>
        <w:t>морально-этические</w:t>
      </w:r>
      <w:r w:rsidR="008C051F" w:rsidRPr="008C051F">
        <w:rPr>
          <w:bCs/>
        </w:rPr>
        <w:t xml:space="preserve"> </w:t>
      </w:r>
      <w:r w:rsidRPr="008C051F">
        <w:rPr>
          <w:bCs/>
        </w:rPr>
        <w:t>и</w:t>
      </w:r>
      <w:r w:rsidR="008C051F" w:rsidRPr="008C051F">
        <w:rPr>
          <w:bCs/>
        </w:rPr>
        <w:t xml:space="preserve"> </w:t>
      </w:r>
      <w:r w:rsidRPr="008C051F">
        <w:rPr>
          <w:bCs/>
        </w:rPr>
        <w:t>нравственные</w:t>
      </w:r>
      <w:r w:rsidR="008C051F" w:rsidRPr="008C051F">
        <w:rPr>
          <w:bCs/>
        </w:rPr>
        <w:t xml:space="preserve"> </w:t>
      </w:r>
      <w:r w:rsidRPr="008C051F">
        <w:rPr>
          <w:bCs/>
        </w:rPr>
        <w:t>нормы</w:t>
      </w:r>
      <w:r w:rsidR="008C051F" w:rsidRPr="008C051F">
        <w:rPr>
          <w:bCs/>
        </w:rPr>
        <w:t xml:space="preserve"> </w:t>
      </w:r>
      <w:r w:rsidRPr="008C051F">
        <w:rPr>
          <w:bCs/>
        </w:rPr>
        <w:t>жизни</w:t>
      </w:r>
      <w:r w:rsidR="008C051F" w:rsidRPr="008C051F">
        <w:rPr>
          <w:bCs/>
        </w:rPr>
        <w:t xml:space="preserve"> </w:t>
      </w:r>
      <w:r w:rsidRPr="008C051F">
        <w:rPr>
          <w:bCs/>
        </w:rPr>
        <w:t>людей,</w:t>
      </w:r>
      <w:r w:rsidR="008C051F" w:rsidRPr="008C051F">
        <w:rPr>
          <w:bCs/>
        </w:rPr>
        <w:t xml:space="preserve"> </w:t>
      </w:r>
      <w:r w:rsidRPr="008C051F">
        <w:rPr>
          <w:bCs/>
        </w:rPr>
        <w:t>резко</w:t>
      </w:r>
      <w:r w:rsidR="008C051F" w:rsidRPr="008C051F">
        <w:rPr>
          <w:bCs/>
        </w:rPr>
        <w:t xml:space="preserve"> </w:t>
      </w:r>
      <w:r w:rsidRPr="008C051F">
        <w:rPr>
          <w:bCs/>
        </w:rPr>
        <w:t>уменьшились</w:t>
      </w:r>
      <w:r w:rsidR="008C051F" w:rsidRPr="008C051F">
        <w:rPr>
          <w:bCs/>
        </w:rPr>
        <w:t xml:space="preserve"> </w:t>
      </w:r>
      <w:r w:rsidRPr="008C051F">
        <w:rPr>
          <w:bCs/>
        </w:rPr>
        <w:t>влияние</w:t>
      </w:r>
      <w:r w:rsidR="008C051F" w:rsidRPr="008C051F">
        <w:rPr>
          <w:bCs/>
        </w:rPr>
        <w:t xml:space="preserve"> </w:t>
      </w:r>
      <w:r w:rsidRPr="008C051F">
        <w:rPr>
          <w:bCs/>
        </w:rPr>
        <w:t>семьи</w:t>
      </w:r>
      <w:r w:rsidR="008C051F" w:rsidRPr="008C051F">
        <w:rPr>
          <w:bCs/>
        </w:rPr>
        <w:t xml:space="preserve"> </w:t>
      </w:r>
      <w:r w:rsidRPr="008C051F">
        <w:rPr>
          <w:bCs/>
        </w:rPr>
        <w:t>и</w:t>
      </w:r>
      <w:r w:rsidR="008C051F" w:rsidRPr="008C051F">
        <w:rPr>
          <w:bCs/>
        </w:rPr>
        <w:t xml:space="preserve"> </w:t>
      </w:r>
      <w:r w:rsidRPr="008C051F">
        <w:rPr>
          <w:bCs/>
        </w:rPr>
        <w:t>ее</w:t>
      </w:r>
      <w:r w:rsidR="008C051F" w:rsidRPr="008C051F">
        <w:rPr>
          <w:bCs/>
        </w:rPr>
        <w:t xml:space="preserve"> </w:t>
      </w:r>
      <w:r w:rsidRPr="008C051F">
        <w:rPr>
          <w:bCs/>
        </w:rPr>
        <w:t>традиций</w:t>
      </w:r>
      <w:r w:rsidR="008C051F" w:rsidRPr="008C051F">
        <w:rPr>
          <w:bCs/>
        </w:rPr>
        <w:t xml:space="preserve"> </w:t>
      </w:r>
      <w:r w:rsidRPr="008C051F">
        <w:rPr>
          <w:bCs/>
        </w:rPr>
        <w:t>на</w:t>
      </w:r>
      <w:r w:rsidR="008C051F" w:rsidRPr="008C051F">
        <w:rPr>
          <w:bCs/>
        </w:rPr>
        <w:t xml:space="preserve"> </w:t>
      </w:r>
      <w:r w:rsidRPr="008C051F">
        <w:rPr>
          <w:bCs/>
        </w:rPr>
        <w:t>воспитание</w:t>
      </w:r>
      <w:r w:rsidR="008C051F" w:rsidRPr="008C051F">
        <w:rPr>
          <w:bCs/>
        </w:rPr>
        <w:t xml:space="preserve"> </w:t>
      </w:r>
      <w:r w:rsidRPr="008C051F">
        <w:rPr>
          <w:bCs/>
        </w:rPr>
        <w:t>детей</w:t>
      </w:r>
      <w:r w:rsidR="008C051F" w:rsidRPr="008C051F">
        <w:rPr>
          <w:bCs/>
        </w:rPr>
        <w:t xml:space="preserve"> </w:t>
      </w:r>
      <w:r w:rsidRPr="008C051F">
        <w:rPr>
          <w:bCs/>
        </w:rPr>
        <w:t>и</w:t>
      </w:r>
      <w:r w:rsidR="008C051F" w:rsidRPr="008C051F">
        <w:rPr>
          <w:bCs/>
        </w:rPr>
        <w:t xml:space="preserve"> </w:t>
      </w:r>
      <w:r w:rsidRPr="008C051F">
        <w:rPr>
          <w:bCs/>
        </w:rPr>
        <w:t>подростков</w:t>
      </w:r>
      <w:r w:rsidR="008C051F" w:rsidRPr="008C051F">
        <w:rPr>
          <w:bCs/>
        </w:rPr>
        <w:t>.</w:t>
      </w:r>
    </w:p>
    <w:p w:rsidR="008C051F" w:rsidRPr="008C051F" w:rsidRDefault="00C549BD" w:rsidP="008C051F">
      <w:pPr>
        <w:rPr>
          <w:bCs/>
        </w:rPr>
      </w:pPr>
      <w:r w:rsidRPr="008C051F">
        <w:t>Увеличение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последние</w:t>
      </w:r>
      <w:r w:rsidR="008C051F" w:rsidRPr="008C051F">
        <w:t xml:space="preserve"> </w:t>
      </w:r>
      <w:r w:rsidRPr="008C051F">
        <w:t>годы</w:t>
      </w:r>
      <w:r w:rsidR="008C051F" w:rsidRPr="008C051F">
        <w:t xml:space="preserve"> </w:t>
      </w:r>
      <w:r w:rsidRPr="008C051F">
        <w:t>количества</w:t>
      </w:r>
      <w:r w:rsidR="008C051F" w:rsidRPr="008C051F">
        <w:t xml:space="preserve"> </w:t>
      </w:r>
      <w:r w:rsidRPr="008C051F">
        <w:t>несовершеннолетних,</w:t>
      </w:r>
      <w:r w:rsidR="008C051F" w:rsidRPr="008C051F">
        <w:t xml:space="preserve"> </w:t>
      </w:r>
      <w:r w:rsidRPr="008C051F">
        <w:t>употребляющих</w:t>
      </w:r>
      <w:r w:rsidR="008C051F" w:rsidRPr="008C051F">
        <w:t xml:space="preserve"> </w:t>
      </w:r>
      <w:r w:rsidRPr="008C051F">
        <w:t>алкоголь,</w:t>
      </w:r>
      <w:r w:rsidR="008C051F" w:rsidRPr="008C051F">
        <w:t xml:space="preserve"> </w:t>
      </w:r>
      <w:r w:rsidRPr="008C051F">
        <w:t>наркотики,</w:t>
      </w:r>
      <w:r w:rsidR="008C051F" w:rsidRPr="008C051F">
        <w:t xml:space="preserve"> </w:t>
      </w:r>
      <w:r w:rsidRPr="008C051F">
        <w:t>занимающихся</w:t>
      </w:r>
      <w:r w:rsidR="008C051F" w:rsidRPr="008C051F">
        <w:t xml:space="preserve"> </w:t>
      </w:r>
      <w:r w:rsidRPr="008C051F">
        <w:t>табакокурением,</w:t>
      </w:r>
      <w:r w:rsidR="008C051F" w:rsidRPr="008C051F">
        <w:t xml:space="preserve"> </w:t>
      </w:r>
      <w:r w:rsidRPr="008C051F">
        <w:t>вызывает</w:t>
      </w:r>
      <w:r w:rsidR="008C051F" w:rsidRPr="008C051F">
        <w:t xml:space="preserve"> </w:t>
      </w:r>
      <w:r w:rsidRPr="008C051F">
        <w:t>сегодня</w:t>
      </w:r>
      <w:r w:rsidR="008C051F" w:rsidRPr="008C051F">
        <w:t xml:space="preserve"> </w:t>
      </w:r>
      <w:r w:rsidRPr="008C051F">
        <w:t>серьезные</w:t>
      </w:r>
      <w:r w:rsidR="008C051F" w:rsidRPr="008C051F">
        <w:t xml:space="preserve"> </w:t>
      </w:r>
      <w:r w:rsidRPr="008C051F">
        <w:t>опасения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обществе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требуют</w:t>
      </w:r>
      <w:r w:rsidR="008C051F" w:rsidRPr="008C051F">
        <w:t xml:space="preserve"> </w:t>
      </w:r>
      <w:r w:rsidRPr="008C051F">
        <w:t>действенных</w:t>
      </w:r>
      <w:r w:rsidR="008C051F" w:rsidRPr="008C051F">
        <w:t xml:space="preserve"> </w:t>
      </w:r>
      <w:r w:rsidRPr="008C051F">
        <w:t>мер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качественному</w:t>
      </w:r>
      <w:r w:rsidR="008C051F" w:rsidRPr="008C051F">
        <w:t xml:space="preserve"> </w:t>
      </w:r>
      <w:r w:rsidRPr="008C051F">
        <w:t>повышению</w:t>
      </w:r>
      <w:r w:rsidR="008C051F" w:rsidRPr="008C051F">
        <w:t xml:space="preserve"> </w:t>
      </w:r>
      <w:r w:rsidRPr="008C051F">
        <w:t>уровня</w:t>
      </w:r>
      <w:r w:rsidR="008C051F" w:rsidRPr="008C051F">
        <w:t xml:space="preserve"> </w:t>
      </w:r>
      <w:r w:rsidRPr="008C051F">
        <w:t>нравственного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психофизиологического</w:t>
      </w:r>
      <w:r w:rsidR="008C051F" w:rsidRPr="008C051F">
        <w:t xml:space="preserve"> </w:t>
      </w:r>
      <w:r w:rsidRPr="008C051F">
        <w:t>состояния</w:t>
      </w:r>
      <w:r w:rsidR="008C051F" w:rsidRPr="008C051F">
        <w:t xml:space="preserve"> </w:t>
      </w:r>
      <w:r w:rsidRPr="008C051F">
        <w:t>подрастающего</w:t>
      </w:r>
      <w:r w:rsidR="008C051F" w:rsidRPr="008C051F">
        <w:t xml:space="preserve"> </w:t>
      </w:r>
      <w:r w:rsidRPr="008C051F">
        <w:t>поколения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. </w:t>
      </w:r>
      <w:r w:rsidRPr="008C051F">
        <w:t>Особого</w:t>
      </w:r>
      <w:r w:rsidR="008C051F" w:rsidRPr="008C051F">
        <w:t xml:space="preserve"> </w:t>
      </w:r>
      <w:r w:rsidRPr="008C051F">
        <w:t>внимания</w:t>
      </w:r>
      <w:r w:rsidR="008C051F" w:rsidRPr="008C051F">
        <w:t xml:space="preserve"> </w:t>
      </w:r>
      <w:r w:rsidRPr="008C051F">
        <w:t>заслуживают</w:t>
      </w:r>
      <w:r w:rsidR="008C051F" w:rsidRPr="008C051F">
        <w:t xml:space="preserve"> </w:t>
      </w:r>
      <w:r w:rsidRPr="008C051F">
        <w:t>ценностные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нравственные</w:t>
      </w:r>
      <w:r w:rsidR="008C051F" w:rsidRPr="008C051F">
        <w:t xml:space="preserve"> </w:t>
      </w:r>
      <w:r w:rsidRPr="008C051F">
        <w:t>ориентации</w:t>
      </w:r>
      <w:r w:rsidR="008C051F" w:rsidRPr="008C051F">
        <w:t xml:space="preserve"> </w:t>
      </w:r>
      <w:r w:rsidRPr="008C051F">
        <w:t>современных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. </w:t>
      </w:r>
      <w:r w:rsidRPr="008C051F">
        <w:t>Они</w:t>
      </w:r>
      <w:r w:rsidR="008C051F" w:rsidRPr="008C051F">
        <w:t xml:space="preserve"> </w:t>
      </w:r>
      <w:r w:rsidRPr="008C051F">
        <w:t>существенно</w:t>
      </w:r>
      <w:r w:rsidR="008C051F" w:rsidRPr="008C051F">
        <w:t xml:space="preserve"> </w:t>
      </w:r>
      <w:r w:rsidRPr="008C051F">
        <w:t>отличаются</w:t>
      </w:r>
      <w:r w:rsidR="008C051F" w:rsidRPr="008C051F">
        <w:t xml:space="preserve"> </w:t>
      </w:r>
      <w:r w:rsidRPr="008C051F">
        <w:t>от</w:t>
      </w:r>
      <w:r w:rsidR="008C051F" w:rsidRPr="008C051F">
        <w:t xml:space="preserve"> </w:t>
      </w:r>
      <w:r w:rsidRPr="008C051F">
        <w:t>ценностно-нравственных</w:t>
      </w:r>
      <w:r w:rsidR="008C051F" w:rsidRPr="008C051F">
        <w:t xml:space="preserve"> </w:t>
      </w:r>
      <w:r w:rsidRPr="008C051F">
        <w:t>ориентаций</w:t>
      </w:r>
      <w:r w:rsidR="008C051F" w:rsidRPr="008C051F">
        <w:t xml:space="preserve"> </w:t>
      </w:r>
      <w:r w:rsidRPr="008C051F">
        <w:t>подрастающего</w:t>
      </w:r>
      <w:r w:rsidR="008C051F" w:rsidRPr="008C051F">
        <w:t xml:space="preserve"> </w:t>
      </w:r>
      <w:r w:rsidRPr="008C051F">
        <w:t>поколения</w:t>
      </w:r>
      <w:r w:rsidR="008C051F" w:rsidRPr="008C051F">
        <w:t xml:space="preserve"> </w:t>
      </w:r>
      <w:r w:rsidRPr="008C051F">
        <w:rPr>
          <w:bCs/>
        </w:rPr>
        <w:t>XX</w:t>
      </w:r>
      <w:r w:rsidR="008C051F" w:rsidRPr="008C051F">
        <w:rPr>
          <w:bCs/>
        </w:rPr>
        <w:t xml:space="preserve"> </w:t>
      </w:r>
      <w:r w:rsidRPr="008C051F">
        <w:rPr>
          <w:bCs/>
        </w:rPr>
        <w:t>века</w:t>
      </w:r>
      <w:r w:rsidR="008C051F" w:rsidRPr="008C051F">
        <w:rPr>
          <w:bCs/>
        </w:rPr>
        <w:t>.</w:t>
      </w:r>
    </w:p>
    <w:p w:rsidR="008C051F" w:rsidRPr="008C051F" w:rsidRDefault="00C549BD" w:rsidP="008C051F">
      <w:pPr>
        <w:rPr>
          <w:bCs/>
        </w:rPr>
      </w:pPr>
      <w:r w:rsidRPr="008C051F">
        <w:rPr>
          <w:bCs/>
        </w:rPr>
        <w:t>Более</w:t>
      </w:r>
      <w:r w:rsidR="008C051F" w:rsidRPr="008C051F">
        <w:rPr>
          <w:bCs/>
        </w:rPr>
        <w:t xml:space="preserve"> </w:t>
      </w:r>
      <w:r w:rsidRPr="008C051F">
        <w:rPr>
          <w:bCs/>
        </w:rPr>
        <w:t>индивидуалистический</w:t>
      </w:r>
      <w:r w:rsidR="008C051F" w:rsidRPr="008C051F">
        <w:rPr>
          <w:bCs/>
        </w:rPr>
        <w:t xml:space="preserve"> </w:t>
      </w:r>
      <w:r w:rsidRPr="008C051F">
        <w:rPr>
          <w:bCs/>
        </w:rPr>
        <w:t>подход</w:t>
      </w:r>
      <w:r w:rsidR="008C051F" w:rsidRPr="008C051F">
        <w:rPr>
          <w:bCs/>
        </w:rPr>
        <w:t xml:space="preserve"> </w:t>
      </w:r>
      <w:r w:rsidRPr="008C051F">
        <w:rPr>
          <w:bCs/>
        </w:rPr>
        <w:t>к</w:t>
      </w:r>
      <w:r w:rsidR="008C051F" w:rsidRPr="008C051F">
        <w:rPr>
          <w:bCs/>
        </w:rPr>
        <w:t xml:space="preserve"> </w:t>
      </w:r>
      <w:r w:rsidRPr="008C051F">
        <w:rPr>
          <w:bCs/>
        </w:rPr>
        <w:t>жизни</w:t>
      </w:r>
      <w:r w:rsidR="008C051F" w:rsidRPr="008C051F">
        <w:rPr>
          <w:bCs/>
        </w:rPr>
        <w:t xml:space="preserve"> </w:t>
      </w:r>
      <w:r w:rsidRPr="008C051F">
        <w:rPr>
          <w:bCs/>
        </w:rPr>
        <w:t>у</w:t>
      </w:r>
      <w:r w:rsidR="008C051F" w:rsidRPr="008C051F">
        <w:rPr>
          <w:bCs/>
        </w:rPr>
        <w:t xml:space="preserve"> </w:t>
      </w:r>
      <w:r w:rsidRPr="008C051F">
        <w:rPr>
          <w:bCs/>
        </w:rPr>
        <w:t>современных</w:t>
      </w:r>
      <w:r w:rsidR="008C051F" w:rsidRPr="008C051F">
        <w:rPr>
          <w:bCs/>
        </w:rPr>
        <w:t xml:space="preserve"> </w:t>
      </w:r>
      <w:r w:rsidRPr="008C051F">
        <w:rPr>
          <w:bCs/>
        </w:rPr>
        <w:t>несовершеннолетних</w:t>
      </w:r>
      <w:r w:rsidR="008C051F" w:rsidRPr="008C051F">
        <w:rPr>
          <w:bCs/>
        </w:rPr>
        <w:t xml:space="preserve"> </w:t>
      </w:r>
      <w:r w:rsidRPr="008C051F">
        <w:rPr>
          <w:bCs/>
        </w:rPr>
        <w:t>является</w:t>
      </w:r>
      <w:r w:rsidR="008C051F" w:rsidRPr="008C051F">
        <w:rPr>
          <w:bCs/>
        </w:rPr>
        <w:t xml:space="preserve"> </w:t>
      </w:r>
      <w:r w:rsidRPr="008C051F">
        <w:rPr>
          <w:bCs/>
        </w:rPr>
        <w:t>одной</w:t>
      </w:r>
      <w:r w:rsidR="008C051F" w:rsidRPr="008C051F">
        <w:rPr>
          <w:bCs/>
        </w:rPr>
        <w:t xml:space="preserve"> </w:t>
      </w:r>
      <w:r w:rsidRPr="008C051F">
        <w:rPr>
          <w:bCs/>
        </w:rPr>
        <w:t>из</w:t>
      </w:r>
      <w:r w:rsidR="008C051F" w:rsidRPr="008C051F">
        <w:rPr>
          <w:bCs/>
        </w:rPr>
        <w:t xml:space="preserve"> </w:t>
      </w:r>
      <w:r w:rsidRPr="008C051F">
        <w:rPr>
          <w:bCs/>
        </w:rPr>
        <w:t>причин</w:t>
      </w:r>
      <w:r w:rsidR="008C051F" w:rsidRPr="008C051F">
        <w:rPr>
          <w:bCs/>
        </w:rPr>
        <w:t xml:space="preserve"> </w:t>
      </w:r>
      <w:r w:rsidRPr="008C051F">
        <w:rPr>
          <w:bCs/>
        </w:rPr>
        <w:t>и</w:t>
      </w:r>
      <w:r w:rsidR="008C051F" w:rsidRPr="008C051F">
        <w:rPr>
          <w:bCs/>
        </w:rPr>
        <w:t xml:space="preserve"> </w:t>
      </w:r>
      <w:r w:rsidRPr="008C051F">
        <w:rPr>
          <w:bCs/>
        </w:rPr>
        <w:t>условий</w:t>
      </w:r>
      <w:r w:rsidR="008C051F" w:rsidRPr="008C051F">
        <w:rPr>
          <w:bCs/>
        </w:rPr>
        <w:t xml:space="preserve"> </w:t>
      </w:r>
      <w:r w:rsidRPr="008C051F">
        <w:rPr>
          <w:bCs/>
        </w:rPr>
        <w:t>повышения</w:t>
      </w:r>
      <w:r w:rsidR="008C051F" w:rsidRPr="008C051F">
        <w:rPr>
          <w:bCs/>
        </w:rPr>
        <w:t xml:space="preserve"> </w:t>
      </w:r>
      <w:r w:rsidRPr="008C051F">
        <w:rPr>
          <w:bCs/>
        </w:rPr>
        <w:t>общего</w:t>
      </w:r>
      <w:r w:rsidR="008C051F" w:rsidRPr="008C051F">
        <w:rPr>
          <w:bCs/>
        </w:rPr>
        <w:t xml:space="preserve"> </w:t>
      </w:r>
      <w:r w:rsidRPr="008C051F">
        <w:rPr>
          <w:bCs/>
        </w:rPr>
        <w:t>количества</w:t>
      </w:r>
      <w:r w:rsidR="008C051F" w:rsidRPr="008C051F">
        <w:rPr>
          <w:bCs/>
        </w:rPr>
        <w:t xml:space="preserve"> </w:t>
      </w:r>
      <w:r w:rsidRPr="008C051F">
        <w:rPr>
          <w:bCs/>
        </w:rPr>
        <w:t>совершаемых</w:t>
      </w:r>
      <w:r w:rsidR="008C051F" w:rsidRPr="008C051F">
        <w:rPr>
          <w:bCs/>
        </w:rPr>
        <w:t xml:space="preserve"> </w:t>
      </w:r>
      <w:r w:rsidRPr="008C051F">
        <w:rPr>
          <w:bCs/>
        </w:rPr>
        <w:t>подростками</w:t>
      </w:r>
      <w:r w:rsidR="008C051F" w:rsidRPr="008C051F">
        <w:rPr>
          <w:bCs/>
        </w:rPr>
        <w:t xml:space="preserve"> </w:t>
      </w:r>
      <w:r w:rsidRPr="008C051F">
        <w:rPr>
          <w:bCs/>
        </w:rPr>
        <w:t>правонарушений</w:t>
      </w:r>
      <w:r w:rsidR="008C051F" w:rsidRPr="008C051F">
        <w:rPr>
          <w:bCs/>
        </w:rPr>
        <w:t xml:space="preserve">. </w:t>
      </w:r>
      <w:r w:rsidRPr="008C051F">
        <w:rPr>
          <w:bCs/>
        </w:rPr>
        <w:t>В</w:t>
      </w:r>
      <w:r w:rsidR="008C051F" w:rsidRPr="008C051F">
        <w:rPr>
          <w:bCs/>
        </w:rPr>
        <w:t xml:space="preserve"> </w:t>
      </w:r>
      <w:r w:rsidRPr="008C051F">
        <w:rPr>
          <w:bCs/>
        </w:rPr>
        <w:t>их</w:t>
      </w:r>
      <w:r w:rsidR="008C051F" w:rsidRPr="008C051F">
        <w:rPr>
          <w:bCs/>
        </w:rPr>
        <w:t xml:space="preserve"> </w:t>
      </w:r>
      <w:r w:rsidRPr="008C051F">
        <w:rPr>
          <w:bCs/>
        </w:rPr>
        <w:t>основе</w:t>
      </w:r>
      <w:r w:rsidR="008C051F" w:rsidRPr="008C051F">
        <w:rPr>
          <w:bCs/>
        </w:rPr>
        <w:t xml:space="preserve"> </w:t>
      </w:r>
      <w:r w:rsidRPr="008C051F">
        <w:rPr>
          <w:bCs/>
        </w:rPr>
        <w:t>все</w:t>
      </w:r>
      <w:r w:rsidR="008C051F" w:rsidRPr="008C051F">
        <w:rPr>
          <w:bCs/>
        </w:rPr>
        <w:t xml:space="preserve"> </w:t>
      </w:r>
      <w:r w:rsidRPr="008C051F">
        <w:rPr>
          <w:bCs/>
        </w:rPr>
        <w:t>более</w:t>
      </w:r>
      <w:r w:rsidR="008C051F" w:rsidRPr="008C051F">
        <w:rPr>
          <w:bCs/>
        </w:rPr>
        <w:t xml:space="preserve"> </w:t>
      </w:r>
      <w:r w:rsidRPr="008C051F">
        <w:rPr>
          <w:bCs/>
        </w:rPr>
        <w:t>проявляются</w:t>
      </w:r>
      <w:r w:rsidR="008C051F" w:rsidRPr="008C051F">
        <w:rPr>
          <w:bCs/>
        </w:rPr>
        <w:t xml:space="preserve"> </w:t>
      </w:r>
      <w:r w:rsidRPr="008C051F">
        <w:rPr>
          <w:bCs/>
        </w:rPr>
        <w:t>жестокость,</w:t>
      </w:r>
      <w:r w:rsidR="008C051F" w:rsidRPr="008C051F">
        <w:rPr>
          <w:bCs/>
        </w:rPr>
        <w:t xml:space="preserve"> </w:t>
      </w:r>
      <w:r w:rsidRPr="008C051F">
        <w:rPr>
          <w:bCs/>
        </w:rPr>
        <w:t>агрессивность</w:t>
      </w:r>
      <w:r w:rsidR="008C051F" w:rsidRPr="008C051F">
        <w:rPr>
          <w:bCs/>
        </w:rPr>
        <w:t xml:space="preserve">. </w:t>
      </w:r>
      <w:r w:rsidRPr="008C051F">
        <w:rPr>
          <w:bCs/>
        </w:rPr>
        <w:t>При</w:t>
      </w:r>
      <w:r w:rsidR="008C051F" w:rsidRPr="008C051F">
        <w:rPr>
          <w:bCs/>
        </w:rPr>
        <w:t xml:space="preserve"> </w:t>
      </w:r>
      <w:r w:rsidRPr="008C051F">
        <w:rPr>
          <w:bCs/>
        </w:rPr>
        <w:t>этом</w:t>
      </w:r>
      <w:r w:rsidR="008C051F" w:rsidRPr="008C051F">
        <w:rPr>
          <w:bCs/>
        </w:rPr>
        <w:t xml:space="preserve"> </w:t>
      </w:r>
      <w:r w:rsidRPr="008C051F">
        <w:rPr>
          <w:bCs/>
        </w:rPr>
        <w:t>растет</w:t>
      </w:r>
      <w:r w:rsidR="008C051F" w:rsidRPr="008C051F">
        <w:rPr>
          <w:bCs/>
        </w:rPr>
        <w:t xml:space="preserve"> </w:t>
      </w:r>
      <w:r w:rsidRPr="008C051F">
        <w:rPr>
          <w:bCs/>
        </w:rPr>
        <w:t>количество</w:t>
      </w:r>
      <w:r w:rsidR="008C051F" w:rsidRPr="008C051F">
        <w:rPr>
          <w:bCs/>
        </w:rPr>
        <w:t xml:space="preserve"> </w:t>
      </w:r>
      <w:r w:rsidRPr="008C051F">
        <w:rPr>
          <w:bCs/>
        </w:rPr>
        <w:t>правонарушений</w:t>
      </w:r>
      <w:r w:rsidR="008C051F" w:rsidRPr="008C051F">
        <w:rPr>
          <w:bCs/>
        </w:rPr>
        <w:t xml:space="preserve"> </w:t>
      </w:r>
      <w:r w:rsidRPr="008C051F">
        <w:rPr>
          <w:bCs/>
        </w:rPr>
        <w:t>на</w:t>
      </w:r>
      <w:r w:rsidR="008C051F" w:rsidRPr="008C051F">
        <w:rPr>
          <w:bCs/>
        </w:rPr>
        <w:t xml:space="preserve"> </w:t>
      </w:r>
      <w:r w:rsidRPr="008C051F">
        <w:rPr>
          <w:bCs/>
        </w:rPr>
        <w:t>почве</w:t>
      </w:r>
      <w:r w:rsidR="008C051F" w:rsidRPr="008C051F">
        <w:rPr>
          <w:bCs/>
        </w:rPr>
        <w:t xml:space="preserve"> </w:t>
      </w:r>
      <w:r w:rsidRPr="008C051F">
        <w:rPr>
          <w:bCs/>
        </w:rPr>
        <w:t>наркомании,</w:t>
      </w:r>
      <w:r w:rsidR="008C051F" w:rsidRPr="008C051F">
        <w:rPr>
          <w:bCs/>
        </w:rPr>
        <w:t xml:space="preserve"> </w:t>
      </w:r>
      <w:r w:rsidRPr="008C051F">
        <w:rPr>
          <w:bCs/>
        </w:rPr>
        <w:t>токсикомании,</w:t>
      </w:r>
      <w:r w:rsidR="008C051F" w:rsidRPr="008C051F">
        <w:rPr>
          <w:bCs/>
        </w:rPr>
        <w:t xml:space="preserve"> </w:t>
      </w:r>
      <w:r w:rsidRPr="008C051F">
        <w:rPr>
          <w:bCs/>
        </w:rPr>
        <w:t>алкоголизма</w:t>
      </w:r>
      <w:r w:rsidR="008C051F" w:rsidRPr="008C051F">
        <w:rPr>
          <w:bCs/>
        </w:rPr>
        <w:t>.</w:t>
      </w:r>
    </w:p>
    <w:p w:rsidR="008C051F" w:rsidRPr="008C051F" w:rsidRDefault="00C549BD" w:rsidP="008C051F">
      <w:pPr>
        <w:rPr>
          <w:bCs/>
        </w:rPr>
      </w:pPr>
      <w:r w:rsidRPr="008C051F">
        <w:rPr>
          <w:bCs/>
        </w:rPr>
        <w:t>Сложным</w:t>
      </w:r>
      <w:r w:rsidR="008C051F" w:rsidRPr="008C051F">
        <w:rPr>
          <w:bCs/>
        </w:rPr>
        <w:t xml:space="preserve"> </w:t>
      </w:r>
      <w:r w:rsidRPr="008C051F">
        <w:rPr>
          <w:bCs/>
        </w:rPr>
        <w:t>является</w:t>
      </w:r>
      <w:r w:rsidR="008C051F" w:rsidRPr="008C051F">
        <w:rPr>
          <w:bCs/>
        </w:rPr>
        <w:t xml:space="preserve"> </w:t>
      </w:r>
      <w:r w:rsidRPr="008C051F">
        <w:rPr>
          <w:bCs/>
        </w:rPr>
        <w:t>вопрос,</w:t>
      </w:r>
      <w:r w:rsidR="008C051F" w:rsidRPr="008C051F">
        <w:rPr>
          <w:bCs/>
        </w:rPr>
        <w:t xml:space="preserve"> </w:t>
      </w:r>
      <w:r w:rsidRPr="008C051F">
        <w:rPr>
          <w:bCs/>
        </w:rPr>
        <w:t>как</w:t>
      </w:r>
      <w:r w:rsidR="008C051F" w:rsidRPr="008C051F">
        <w:rPr>
          <w:bCs/>
        </w:rPr>
        <w:t xml:space="preserve"> </w:t>
      </w:r>
      <w:r w:rsidRPr="008C051F">
        <w:rPr>
          <w:bCs/>
        </w:rPr>
        <w:t>взаимодействуют</w:t>
      </w:r>
      <w:r w:rsidR="008C051F" w:rsidRPr="008C051F">
        <w:rPr>
          <w:bCs/>
        </w:rPr>
        <w:t xml:space="preserve"> </w:t>
      </w:r>
      <w:r w:rsidRPr="008C051F">
        <w:rPr>
          <w:bCs/>
        </w:rPr>
        <w:t>нравственно-психологические</w:t>
      </w:r>
      <w:r w:rsidR="008C051F" w:rsidRPr="008C051F">
        <w:rPr>
          <w:bCs/>
        </w:rPr>
        <w:t xml:space="preserve"> </w:t>
      </w:r>
      <w:r w:rsidRPr="008C051F">
        <w:rPr>
          <w:bCs/>
        </w:rPr>
        <w:t>и</w:t>
      </w:r>
      <w:r w:rsidR="008C051F" w:rsidRPr="008C051F">
        <w:rPr>
          <w:bCs/>
        </w:rPr>
        <w:t xml:space="preserve"> </w:t>
      </w:r>
      <w:r w:rsidRPr="008C051F">
        <w:rPr>
          <w:bCs/>
        </w:rPr>
        <w:t>этические</w:t>
      </w:r>
      <w:r w:rsidR="008C051F" w:rsidRPr="008C051F">
        <w:rPr>
          <w:bCs/>
        </w:rPr>
        <w:t xml:space="preserve"> </w:t>
      </w:r>
      <w:r w:rsidRPr="008C051F">
        <w:rPr>
          <w:bCs/>
        </w:rPr>
        <w:t>факторы,</w:t>
      </w:r>
      <w:r w:rsidR="008C051F" w:rsidRPr="008C051F">
        <w:rPr>
          <w:bCs/>
        </w:rPr>
        <w:t xml:space="preserve"> </w:t>
      </w:r>
      <w:r w:rsidRPr="008C051F">
        <w:rPr>
          <w:bCs/>
        </w:rPr>
        <w:t>определяя</w:t>
      </w:r>
      <w:r w:rsidR="008C051F" w:rsidRPr="008C051F">
        <w:rPr>
          <w:bCs/>
        </w:rPr>
        <w:t xml:space="preserve"> </w:t>
      </w:r>
      <w:r w:rsidRPr="008C051F">
        <w:rPr>
          <w:bCs/>
        </w:rPr>
        <w:t>нарушающее</w:t>
      </w:r>
      <w:r w:rsidR="008C051F" w:rsidRPr="008C051F">
        <w:rPr>
          <w:bCs/>
        </w:rPr>
        <w:t xml:space="preserve"> </w:t>
      </w:r>
      <w:r w:rsidRPr="008C051F">
        <w:rPr>
          <w:bCs/>
        </w:rPr>
        <w:t>правила</w:t>
      </w:r>
      <w:r w:rsidR="008C051F" w:rsidRPr="008C051F">
        <w:rPr>
          <w:bCs/>
        </w:rPr>
        <w:t xml:space="preserve"> </w:t>
      </w:r>
      <w:r w:rsidRPr="008C051F">
        <w:rPr>
          <w:bCs/>
        </w:rPr>
        <w:t>и</w:t>
      </w:r>
      <w:r w:rsidR="008C051F" w:rsidRPr="008C051F">
        <w:rPr>
          <w:bCs/>
        </w:rPr>
        <w:t xml:space="preserve"> </w:t>
      </w:r>
      <w:r w:rsidRPr="008C051F">
        <w:rPr>
          <w:bCs/>
        </w:rPr>
        <w:t>законы</w:t>
      </w:r>
      <w:r w:rsidR="008C051F" w:rsidRPr="008C051F">
        <w:rPr>
          <w:bCs/>
        </w:rPr>
        <w:t xml:space="preserve"> </w:t>
      </w:r>
      <w:r w:rsidRPr="008C051F">
        <w:rPr>
          <w:bCs/>
        </w:rPr>
        <w:t>поведение</w:t>
      </w:r>
      <w:r w:rsidR="008C051F" w:rsidRPr="008C051F">
        <w:rPr>
          <w:bCs/>
        </w:rPr>
        <w:t xml:space="preserve"> </w:t>
      </w:r>
      <w:r w:rsidRPr="008C051F">
        <w:rPr>
          <w:bCs/>
        </w:rPr>
        <w:t>несовершеннолетнего</w:t>
      </w:r>
      <w:r w:rsidR="008C051F" w:rsidRPr="008C051F">
        <w:rPr>
          <w:bCs/>
        </w:rPr>
        <w:t>.</w:t>
      </w:r>
    </w:p>
    <w:p w:rsidR="008C051F" w:rsidRPr="008C051F" w:rsidRDefault="00C549BD" w:rsidP="008C051F">
      <w:r w:rsidRPr="008C051F">
        <w:t>Недостаточно</w:t>
      </w:r>
      <w:r w:rsidR="008C051F" w:rsidRPr="008C051F">
        <w:t xml:space="preserve"> </w:t>
      </w:r>
      <w:r w:rsidRPr="008C051F">
        <w:t>изученной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настоящее</w:t>
      </w:r>
      <w:r w:rsidR="008C051F" w:rsidRPr="008C051F">
        <w:t xml:space="preserve"> </w:t>
      </w:r>
      <w:r w:rsidRPr="008C051F">
        <w:t>время</w:t>
      </w:r>
      <w:r w:rsidR="008C051F" w:rsidRPr="008C051F">
        <w:t xml:space="preserve"> </w:t>
      </w:r>
      <w:r w:rsidRPr="008C051F">
        <w:t>является,</w:t>
      </w:r>
      <w:r w:rsidR="008C051F" w:rsidRPr="008C051F">
        <w:t xml:space="preserve"> </w:t>
      </w:r>
      <w:r w:rsidRPr="008C051F">
        <w:t>например,</w:t>
      </w:r>
      <w:r w:rsidR="008C051F" w:rsidRPr="008C051F">
        <w:t xml:space="preserve"> </w:t>
      </w:r>
      <w:r w:rsidRPr="008C051F">
        <w:t>роль</w:t>
      </w:r>
      <w:r w:rsidR="008C051F" w:rsidRPr="008C051F">
        <w:t xml:space="preserve"> </w:t>
      </w:r>
      <w:r w:rsidRPr="008C051F">
        <w:t>наследственности</w:t>
      </w:r>
      <w:r w:rsidR="008C051F" w:rsidRPr="008C051F">
        <w:t xml:space="preserve">. </w:t>
      </w:r>
      <w:r w:rsidRPr="008C051F">
        <w:t>Часто</w:t>
      </w:r>
      <w:r w:rsidR="008C051F" w:rsidRPr="008C051F">
        <w:t xml:space="preserve"> </w:t>
      </w:r>
      <w:r w:rsidRPr="008C051F">
        <w:t>у</w:t>
      </w:r>
      <w:r w:rsidR="008C051F" w:rsidRPr="008C051F">
        <w:t xml:space="preserve"> </w:t>
      </w:r>
      <w:r w:rsidRPr="008C051F">
        <w:t>подростков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девиантным</w:t>
      </w:r>
      <w:r w:rsidR="008C051F" w:rsidRPr="008C051F">
        <w:t xml:space="preserve"> </w:t>
      </w:r>
      <w:r w:rsidRPr="008C051F">
        <w:t>поведением</w:t>
      </w:r>
      <w:r w:rsidR="008C051F" w:rsidRPr="008C051F">
        <w:t xml:space="preserve"> </w:t>
      </w:r>
      <w:r w:rsidRPr="008C051F">
        <w:t>органическая</w:t>
      </w:r>
      <w:r w:rsidR="008C051F" w:rsidRPr="008C051F">
        <w:t xml:space="preserve"> </w:t>
      </w:r>
      <w:r w:rsidRPr="008C051F">
        <w:t>недостаточность</w:t>
      </w:r>
      <w:r w:rsidR="008C051F" w:rsidRPr="008C051F">
        <w:t xml:space="preserve"> </w:t>
      </w:r>
      <w:r w:rsidRPr="008C051F">
        <w:t>сочетается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неблагополучной</w:t>
      </w:r>
      <w:r w:rsidR="008C051F" w:rsidRPr="008C051F">
        <w:t xml:space="preserve"> </w:t>
      </w:r>
      <w:r w:rsidRPr="008C051F">
        <w:t>микросоциальной</w:t>
      </w:r>
      <w:r w:rsidR="008C051F" w:rsidRPr="008C051F">
        <w:t xml:space="preserve"> </w:t>
      </w:r>
      <w:r w:rsidRPr="008C051F">
        <w:t>средой</w:t>
      </w:r>
      <w:r w:rsidR="008C051F" w:rsidRPr="008C051F">
        <w:t xml:space="preserve">. </w:t>
      </w:r>
      <w:r w:rsidRPr="008C051F">
        <w:t>Одной</w:t>
      </w:r>
      <w:r w:rsidR="008C051F" w:rsidRPr="008C051F">
        <w:t xml:space="preserve"> </w:t>
      </w:r>
      <w:r w:rsidRPr="008C051F">
        <w:t>из</w:t>
      </w:r>
      <w:r w:rsidR="008C051F" w:rsidRPr="008C051F">
        <w:t xml:space="preserve"> </w:t>
      </w:r>
      <w:r w:rsidRPr="008C051F">
        <w:t>основных</w:t>
      </w:r>
      <w:r w:rsidR="008C051F" w:rsidRPr="008C051F">
        <w:t xml:space="preserve"> </w:t>
      </w:r>
      <w:r w:rsidRPr="008C051F">
        <w:t>причин</w:t>
      </w:r>
      <w:r w:rsidR="008C051F" w:rsidRPr="008C051F">
        <w:t xml:space="preserve"> </w:t>
      </w:r>
      <w:r w:rsidRPr="008C051F">
        <w:t>отклоняющегося</w:t>
      </w:r>
      <w:r w:rsidR="008C051F" w:rsidRPr="008C051F">
        <w:t xml:space="preserve"> </w:t>
      </w:r>
      <w:r w:rsidRPr="008C051F">
        <w:t>поведения</w:t>
      </w:r>
      <w:r w:rsidR="008C051F" w:rsidRPr="008C051F">
        <w:t xml:space="preserve"> </w:t>
      </w:r>
      <w:r w:rsidRPr="008C051F">
        <w:t>современных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является</w:t>
      </w:r>
      <w:r w:rsidR="008C051F" w:rsidRPr="008C051F">
        <w:t xml:space="preserve"> </w:t>
      </w:r>
      <w:r w:rsidRPr="008C051F">
        <w:t>дисгармония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семьях</w:t>
      </w:r>
      <w:r w:rsidR="008C051F" w:rsidRPr="008C051F">
        <w:t xml:space="preserve"> </w:t>
      </w:r>
      <w:r w:rsidRPr="008C051F">
        <w:t>данных</w:t>
      </w:r>
      <w:r w:rsidR="008C051F" w:rsidRPr="008C051F">
        <w:t xml:space="preserve"> </w:t>
      </w:r>
      <w:r w:rsidRPr="008C051F">
        <w:t>подростков</w:t>
      </w:r>
      <w:r w:rsidR="008C051F" w:rsidRPr="008C051F">
        <w:t xml:space="preserve">. </w:t>
      </w:r>
      <w:r w:rsidRPr="008C051F">
        <w:t>У</w:t>
      </w:r>
      <w:r w:rsidR="008C051F" w:rsidRPr="008C051F">
        <w:t xml:space="preserve"> </w:t>
      </w:r>
      <w:r w:rsidRPr="008C051F">
        <w:t>90%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правонарушителей</w:t>
      </w:r>
      <w:r w:rsidR="008C051F" w:rsidRPr="008C051F">
        <w:t xml:space="preserve"> </w:t>
      </w:r>
      <w:r w:rsidRPr="008C051F">
        <w:t>встречались</w:t>
      </w:r>
      <w:r w:rsidR="008C051F" w:rsidRPr="008C051F">
        <w:t xml:space="preserve"> </w:t>
      </w:r>
      <w:r w:rsidRPr="008C051F">
        <w:t>неблагоприятные</w:t>
      </w:r>
      <w:r w:rsidR="008C051F" w:rsidRPr="008C051F">
        <w:t xml:space="preserve"> </w:t>
      </w:r>
      <w:r w:rsidRPr="008C051F">
        <w:t>негармоничные</w:t>
      </w:r>
      <w:r w:rsidR="008C051F" w:rsidRPr="008C051F">
        <w:t xml:space="preserve"> </w:t>
      </w:r>
      <w:r w:rsidRPr="008C051F">
        <w:t>семьи</w:t>
      </w:r>
      <w:r w:rsidR="008C051F" w:rsidRPr="008C051F">
        <w:t xml:space="preserve">. </w:t>
      </w:r>
      <w:r w:rsidRPr="008C051F">
        <w:t>Одной</w:t>
      </w:r>
      <w:r w:rsidR="008C051F" w:rsidRPr="008C051F">
        <w:t xml:space="preserve"> </w:t>
      </w:r>
      <w:r w:rsidRPr="008C051F">
        <w:t>из</w:t>
      </w:r>
      <w:r w:rsidR="008C051F" w:rsidRPr="008C051F">
        <w:t xml:space="preserve"> </w:t>
      </w:r>
      <w:r w:rsidRPr="008C051F">
        <w:t>главных</w:t>
      </w:r>
      <w:r w:rsidR="008C051F" w:rsidRPr="008C051F">
        <w:t xml:space="preserve"> </w:t>
      </w:r>
      <w:r w:rsidRPr="008C051F">
        <w:t>причин</w:t>
      </w:r>
      <w:r w:rsidR="008C051F">
        <w:t xml:space="preserve"> "</w:t>
      </w:r>
      <w:r w:rsidRPr="008C051F">
        <w:t>алкоголизации</w:t>
      </w:r>
      <w:r w:rsidR="008C051F">
        <w:t xml:space="preserve">" </w:t>
      </w:r>
      <w:r w:rsidRPr="008C051F">
        <w:t>подростков</w:t>
      </w:r>
      <w:r w:rsidR="008C051F" w:rsidRPr="008C051F">
        <w:t xml:space="preserve"> </w:t>
      </w:r>
      <w:r w:rsidRPr="008C051F">
        <w:t>является</w:t>
      </w:r>
      <w:r w:rsidR="008C051F" w:rsidRPr="008C051F">
        <w:t xml:space="preserve"> </w:t>
      </w:r>
      <w:r w:rsidRPr="008C051F">
        <w:t>негативный</w:t>
      </w:r>
      <w:r w:rsidR="008C051F" w:rsidRPr="008C051F">
        <w:t xml:space="preserve"> </w:t>
      </w:r>
      <w:r w:rsidRPr="008C051F">
        <w:t>пример</w:t>
      </w:r>
      <w:r w:rsidR="008C051F" w:rsidRPr="008C051F">
        <w:t xml:space="preserve"> </w:t>
      </w:r>
      <w:r w:rsidRPr="008C051F">
        <w:t>их</w:t>
      </w:r>
      <w:r w:rsidR="008C051F" w:rsidRPr="008C051F">
        <w:t xml:space="preserve"> </w:t>
      </w:r>
      <w:r w:rsidRPr="008C051F">
        <w:t>родителей</w:t>
      </w:r>
      <w:r w:rsidR="008C051F" w:rsidRPr="008C051F">
        <w:t>.</w:t>
      </w:r>
    </w:p>
    <w:p w:rsidR="008C051F" w:rsidRPr="008C051F" w:rsidRDefault="00C549BD" w:rsidP="008C051F">
      <w:r w:rsidRPr="008C051F">
        <w:t>Несовершеннолетним</w:t>
      </w:r>
      <w:r w:rsidR="008C051F" w:rsidRPr="008C051F">
        <w:t xml:space="preserve"> </w:t>
      </w:r>
      <w:r w:rsidRPr="008C051F">
        <w:t>правонарушителям</w:t>
      </w:r>
      <w:r w:rsidR="008C051F" w:rsidRPr="008C051F">
        <w:t xml:space="preserve"> </w:t>
      </w:r>
      <w:r w:rsidRPr="008C051F">
        <w:t>свойственны</w:t>
      </w:r>
      <w:r w:rsidR="008C051F" w:rsidRPr="008C051F">
        <w:t xml:space="preserve"> </w:t>
      </w:r>
      <w:r w:rsidRPr="008C051F">
        <w:t>проявления</w:t>
      </w:r>
      <w:r w:rsidR="008C051F" w:rsidRPr="008C051F">
        <w:t xml:space="preserve"> </w:t>
      </w:r>
      <w:r w:rsidRPr="008C051F">
        <w:t>таких</w:t>
      </w:r>
      <w:r w:rsidR="008C051F" w:rsidRPr="008C051F">
        <w:t xml:space="preserve"> </w:t>
      </w:r>
      <w:r w:rsidRPr="008C051F">
        <w:t>негативных</w:t>
      </w:r>
      <w:r w:rsidR="008C051F" w:rsidRPr="008C051F">
        <w:t xml:space="preserve"> </w:t>
      </w:r>
      <w:r w:rsidRPr="008C051F">
        <w:t>качеств,</w:t>
      </w:r>
      <w:r w:rsidR="008C051F" w:rsidRPr="008C051F">
        <w:t xml:space="preserve"> </w:t>
      </w:r>
      <w:r w:rsidRPr="008C051F">
        <w:t>как</w:t>
      </w:r>
      <w:r w:rsidR="008C051F" w:rsidRPr="008C051F">
        <w:t xml:space="preserve"> </w:t>
      </w:r>
      <w:r w:rsidRPr="008C051F">
        <w:t>грубость,</w:t>
      </w:r>
      <w:r w:rsidR="008C051F" w:rsidRPr="008C051F">
        <w:t xml:space="preserve"> </w:t>
      </w:r>
      <w:r w:rsidRPr="008C051F">
        <w:t>озлобленность,</w:t>
      </w:r>
      <w:r w:rsidR="008C051F" w:rsidRPr="008C051F">
        <w:t xml:space="preserve"> </w:t>
      </w:r>
      <w:r w:rsidRPr="008C051F">
        <w:t>агрессивность,</w:t>
      </w:r>
      <w:r w:rsidR="008C051F" w:rsidRPr="008C051F">
        <w:t xml:space="preserve"> </w:t>
      </w:r>
      <w:r w:rsidRPr="008C051F">
        <w:t>лживость,</w:t>
      </w:r>
      <w:r w:rsidR="008C051F" w:rsidRPr="008C051F">
        <w:t xml:space="preserve"> </w:t>
      </w:r>
      <w:r w:rsidRPr="008C051F">
        <w:t>безответственность,</w:t>
      </w:r>
      <w:r w:rsidR="008C051F" w:rsidRPr="008C051F">
        <w:t xml:space="preserve"> </w:t>
      </w:r>
      <w:r w:rsidRPr="008C051F">
        <w:t>отсутствие</w:t>
      </w:r>
      <w:r w:rsidR="008C051F" w:rsidRPr="008C051F">
        <w:t xml:space="preserve"> </w:t>
      </w:r>
      <w:r w:rsidRPr="008C051F">
        <w:t>сострадания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другим</w:t>
      </w:r>
      <w:r w:rsidR="008C051F" w:rsidRPr="008C051F">
        <w:t xml:space="preserve">. </w:t>
      </w:r>
      <w:r w:rsidRPr="008C051F">
        <w:t>При</w:t>
      </w:r>
      <w:r w:rsidR="008C051F" w:rsidRPr="008C051F">
        <w:t xml:space="preserve"> </w:t>
      </w:r>
      <w:r w:rsidRPr="008C051F">
        <w:t>этом</w:t>
      </w:r>
      <w:r w:rsidR="008C051F" w:rsidRPr="008C051F">
        <w:t xml:space="preserve"> </w:t>
      </w:r>
      <w:r w:rsidRPr="008C051F">
        <w:t>характерным</w:t>
      </w:r>
      <w:r w:rsidR="008C051F" w:rsidRPr="008C051F">
        <w:t xml:space="preserve"> </w:t>
      </w:r>
      <w:r w:rsidRPr="008C051F">
        <w:t>для</w:t>
      </w:r>
      <w:r w:rsidR="008C051F" w:rsidRPr="008C051F">
        <w:t xml:space="preserve"> </w:t>
      </w:r>
      <w:r w:rsidRPr="008C051F">
        <w:t>них</w:t>
      </w:r>
      <w:r w:rsidR="008C051F" w:rsidRPr="008C051F">
        <w:t xml:space="preserve"> </w:t>
      </w:r>
      <w:r w:rsidRPr="008C051F">
        <w:t>проявление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одного</w:t>
      </w:r>
      <w:r w:rsidR="008C051F" w:rsidRPr="008C051F">
        <w:t xml:space="preserve"> </w:t>
      </w:r>
      <w:r w:rsidRPr="008C051F">
        <w:t>из</w:t>
      </w:r>
      <w:r w:rsidR="008C051F" w:rsidRPr="008C051F">
        <w:t xml:space="preserve"> </w:t>
      </w:r>
      <w:r w:rsidRPr="008C051F">
        <w:t>этих</w:t>
      </w:r>
      <w:r w:rsidR="008C051F" w:rsidRPr="008C051F">
        <w:t xml:space="preserve"> </w:t>
      </w:r>
      <w:r w:rsidRPr="008C051F">
        <w:t>качеств,</w:t>
      </w:r>
      <w:r w:rsidR="008C051F" w:rsidRPr="008C051F">
        <w:t xml:space="preserve"> </w:t>
      </w:r>
      <w:r w:rsidRPr="008C051F">
        <w:t>а</w:t>
      </w:r>
      <w:r w:rsidR="008C051F" w:rsidRPr="008C051F">
        <w:t xml:space="preserve"> </w:t>
      </w:r>
      <w:r w:rsidRPr="008C051F">
        <w:t>их</w:t>
      </w:r>
      <w:r w:rsidR="008C051F" w:rsidRPr="008C051F">
        <w:t xml:space="preserve"> </w:t>
      </w:r>
      <w:r w:rsidRPr="008C051F">
        <w:t>совокупности,</w:t>
      </w:r>
      <w:r w:rsidR="008C051F" w:rsidRPr="008C051F">
        <w:t xml:space="preserve"> </w:t>
      </w:r>
      <w:r w:rsidRPr="008C051F">
        <w:t>что</w:t>
      </w:r>
      <w:r w:rsidR="008C051F" w:rsidRPr="008C051F">
        <w:t xml:space="preserve"> </w:t>
      </w:r>
      <w:r w:rsidRPr="008C051F">
        <w:t>свидетельствует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нравственно-психологической</w:t>
      </w:r>
      <w:r w:rsidR="008C051F" w:rsidRPr="008C051F">
        <w:t xml:space="preserve"> </w:t>
      </w:r>
      <w:r w:rsidRPr="008C051F">
        <w:t>деформации</w:t>
      </w:r>
      <w:r w:rsidR="008C051F" w:rsidRPr="008C051F">
        <w:t xml:space="preserve"> </w:t>
      </w:r>
      <w:r w:rsidRPr="008C051F">
        <w:t>личности</w:t>
      </w:r>
      <w:r w:rsidR="008C051F" w:rsidRPr="008C051F">
        <w:t xml:space="preserve"> </w:t>
      </w:r>
      <w:r w:rsidRPr="008C051F">
        <w:t>подростка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целом</w:t>
      </w:r>
      <w:r w:rsidR="008C051F" w:rsidRPr="008C051F">
        <w:t>.</w:t>
      </w:r>
    </w:p>
    <w:p w:rsidR="009B3C83" w:rsidRPr="008C051F" w:rsidRDefault="009B3C83" w:rsidP="008C051F">
      <w:r w:rsidRPr="008C051F">
        <w:t>Так,</w:t>
      </w:r>
      <w:r w:rsidR="008C051F" w:rsidRPr="008C051F">
        <w:t xml:space="preserve"> </w:t>
      </w:r>
      <w:r w:rsidRPr="008C051F">
        <w:t>из</w:t>
      </w:r>
      <w:r w:rsidR="008C051F" w:rsidRPr="008C051F">
        <w:t xml:space="preserve"> </w:t>
      </w:r>
      <w:r w:rsidRPr="008C051F">
        <w:t>данных</w:t>
      </w:r>
      <w:r w:rsidR="008C051F" w:rsidRPr="008C051F">
        <w:t xml:space="preserve"> </w:t>
      </w:r>
      <w:r w:rsidRPr="008C051F">
        <w:t>уголовного</w:t>
      </w:r>
      <w:r w:rsidR="008C051F" w:rsidRPr="008C051F">
        <w:t xml:space="preserve"> </w:t>
      </w:r>
      <w:r w:rsidRPr="008C051F">
        <w:t>дела</w:t>
      </w:r>
      <w:r w:rsidR="008C051F">
        <w:t xml:space="preserve"> (</w:t>
      </w:r>
      <w:r w:rsidR="0054359B" w:rsidRPr="008C051F">
        <w:t>далее</w:t>
      </w:r>
      <w:r w:rsidR="008C051F" w:rsidRPr="008C051F">
        <w:t xml:space="preserve"> </w:t>
      </w:r>
      <w:r w:rsidR="0054359B" w:rsidRPr="008C051F">
        <w:t>по</w:t>
      </w:r>
      <w:r w:rsidR="008C051F" w:rsidRPr="008C051F">
        <w:t xml:space="preserve"> </w:t>
      </w:r>
      <w:r w:rsidR="0054359B" w:rsidRPr="008C051F">
        <w:t>работе</w:t>
      </w:r>
      <w:r w:rsidR="008C051F" w:rsidRPr="008C051F">
        <w:t xml:space="preserve"> </w:t>
      </w:r>
      <w:r w:rsidR="0054359B" w:rsidRPr="008C051F">
        <w:t>все</w:t>
      </w:r>
      <w:r w:rsidR="008C051F" w:rsidRPr="008C051F">
        <w:t xml:space="preserve"> </w:t>
      </w:r>
      <w:r w:rsidR="0054359B" w:rsidRPr="008C051F">
        <w:t>уголовные</w:t>
      </w:r>
      <w:r w:rsidR="008C051F" w:rsidRPr="008C051F">
        <w:t xml:space="preserve"> </w:t>
      </w:r>
      <w:r w:rsidR="0054359B" w:rsidRPr="008C051F">
        <w:t>дела</w:t>
      </w:r>
      <w:r w:rsidR="008C051F" w:rsidRPr="008C051F">
        <w:t xml:space="preserve"> </w:t>
      </w:r>
      <w:r w:rsidR="0054359B" w:rsidRPr="008C051F">
        <w:t>из</w:t>
      </w:r>
      <w:r w:rsidR="008C051F" w:rsidRPr="008C051F">
        <w:t xml:space="preserve"> </w:t>
      </w:r>
      <w:r w:rsidR="00AA6ADB" w:rsidRPr="008C051F">
        <w:t>с</w:t>
      </w:r>
      <w:r w:rsidR="008C051F" w:rsidRPr="008C051F">
        <w:t xml:space="preserve">. </w:t>
      </w:r>
      <w:r w:rsidR="00AA6ADB" w:rsidRPr="008C051F">
        <w:t>Верх-Усугли</w:t>
      </w:r>
      <w:r w:rsidR="008C051F" w:rsidRPr="008C051F">
        <w:t xml:space="preserve"> </w:t>
      </w:r>
      <w:r w:rsidR="00AA6ADB" w:rsidRPr="008C051F">
        <w:t>Тунгокоченского</w:t>
      </w:r>
      <w:r w:rsidR="008C051F" w:rsidRPr="008C051F">
        <w:t xml:space="preserve"> </w:t>
      </w:r>
      <w:r w:rsidR="00AA6ADB" w:rsidRPr="008C051F">
        <w:t>района</w:t>
      </w:r>
      <w:r w:rsidR="008C051F" w:rsidRPr="008C051F">
        <w:t xml:space="preserve"> </w:t>
      </w:r>
      <w:r w:rsidR="00AA6ADB" w:rsidRPr="008C051F">
        <w:t>Забайкальского</w:t>
      </w:r>
      <w:r w:rsidR="008C051F" w:rsidRPr="008C051F">
        <w:t xml:space="preserve"> </w:t>
      </w:r>
      <w:r w:rsidR="00AA6ADB" w:rsidRPr="008C051F">
        <w:t>края</w:t>
      </w:r>
      <w:r w:rsidR="008C051F" w:rsidRPr="008C051F">
        <w:t xml:space="preserve">) </w:t>
      </w:r>
      <w:r w:rsidR="00AA6ADB" w:rsidRPr="008C051F">
        <w:t>несовершеннолетний</w:t>
      </w:r>
      <w:r w:rsidR="008C051F" w:rsidRPr="008C051F">
        <w:t xml:space="preserve"> </w:t>
      </w:r>
      <w:r w:rsidR="00BF4DD3" w:rsidRPr="008C051F">
        <w:t>Б</w:t>
      </w:r>
      <w:r w:rsidR="008C051F" w:rsidRPr="008C051F">
        <w:t xml:space="preserve">., </w:t>
      </w:r>
      <w:r w:rsidR="00AA6ADB" w:rsidRPr="008C051F">
        <w:t>обвиняемый</w:t>
      </w:r>
      <w:r w:rsidR="008C051F" w:rsidRPr="008C051F">
        <w:t xml:space="preserve"> </w:t>
      </w:r>
      <w:r w:rsidR="00AA6ADB" w:rsidRPr="008C051F">
        <w:t>в</w:t>
      </w:r>
      <w:r w:rsidR="008C051F" w:rsidRPr="008C051F">
        <w:t xml:space="preserve"> </w:t>
      </w:r>
      <w:r w:rsidR="00AA6ADB" w:rsidRPr="008C051F">
        <w:t>совершении</w:t>
      </w:r>
      <w:r w:rsidR="008C051F" w:rsidRPr="008C051F">
        <w:t xml:space="preserve"> </w:t>
      </w:r>
      <w:r w:rsidR="00AA6ADB" w:rsidRPr="008C051F">
        <w:t>преступления,</w:t>
      </w:r>
      <w:r w:rsidR="008C051F" w:rsidRPr="008C051F">
        <w:t xml:space="preserve"> </w:t>
      </w:r>
      <w:r w:rsidR="00AA6ADB" w:rsidRPr="008C051F">
        <w:t>предусмотренного</w:t>
      </w:r>
      <w:r w:rsidR="008C051F" w:rsidRPr="008C051F">
        <w:t xml:space="preserve"> </w:t>
      </w:r>
      <w:r w:rsidR="00AA6ADB" w:rsidRPr="008C051F">
        <w:t>ч</w:t>
      </w:r>
      <w:r w:rsidR="008C051F">
        <w:t>.1</w:t>
      </w:r>
      <w:r w:rsidR="008C051F" w:rsidRPr="008C051F">
        <w:t xml:space="preserve"> </w:t>
      </w:r>
      <w:r w:rsidR="00AA6ADB" w:rsidRPr="008C051F">
        <w:t>ст</w:t>
      </w:r>
      <w:r w:rsidR="008C051F">
        <w:t>.1</w:t>
      </w:r>
      <w:r w:rsidR="00AA6ADB" w:rsidRPr="008C051F">
        <w:t>11</w:t>
      </w:r>
      <w:r w:rsidR="008C051F" w:rsidRPr="008C051F">
        <w:t xml:space="preserve"> </w:t>
      </w:r>
      <w:r w:rsidR="00AA6ADB" w:rsidRPr="008C051F">
        <w:t>УК</w:t>
      </w:r>
      <w:r w:rsidR="008C051F" w:rsidRPr="008C051F">
        <w:t xml:space="preserve"> </w:t>
      </w:r>
      <w:r w:rsidR="00AA6ADB" w:rsidRPr="008C051F">
        <w:t>РФ</w:t>
      </w:r>
      <w:r w:rsidR="00093B3A" w:rsidRPr="008C051F">
        <w:t>,</w:t>
      </w:r>
      <w:r w:rsidR="008C051F" w:rsidRPr="008C051F">
        <w:t xml:space="preserve"> </w:t>
      </w:r>
      <w:r w:rsidR="00093B3A" w:rsidRPr="008C051F">
        <w:t>по</w:t>
      </w:r>
      <w:r w:rsidR="008C051F" w:rsidRPr="008C051F">
        <w:t xml:space="preserve"> </w:t>
      </w:r>
      <w:r w:rsidR="00093B3A" w:rsidRPr="008C051F">
        <w:t>характеру</w:t>
      </w:r>
      <w:r w:rsidR="008C051F" w:rsidRPr="008C051F">
        <w:t xml:space="preserve"> </w:t>
      </w:r>
      <w:r w:rsidR="00093B3A" w:rsidRPr="008C051F">
        <w:t>является</w:t>
      </w:r>
      <w:r w:rsidR="008C051F" w:rsidRPr="008C051F">
        <w:t xml:space="preserve"> </w:t>
      </w:r>
      <w:r w:rsidR="00093B3A" w:rsidRPr="008C051F">
        <w:t>вспыльчивым,</w:t>
      </w:r>
      <w:r w:rsidR="008C051F" w:rsidRPr="008C051F">
        <w:t xml:space="preserve"> </w:t>
      </w:r>
      <w:r w:rsidR="00093B3A" w:rsidRPr="008C051F">
        <w:t>агрессивным,</w:t>
      </w:r>
      <w:r w:rsidR="008C051F" w:rsidRPr="008C051F">
        <w:t xml:space="preserve"> </w:t>
      </w:r>
      <w:r w:rsidR="00093B3A" w:rsidRPr="008C051F">
        <w:t>неуравновешенным,</w:t>
      </w:r>
      <w:r w:rsidR="008C051F" w:rsidRPr="008C051F">
        <w:t xml:space="preserve"> </w:t>
      </w:r>
      <w:r w:rsidR="00093B3A" w:rsidRPr="008C051F">
        <w:t>раздражительным</w:t>
      </w:r>
      <w:r w:rsidR="008C051F" w:rsidRPr="008C051F">
        <w:t xml:space="preserve">. </w:t>
      </w:r>
      <w:r w:rsidR="00093B3A" w:rsidRPr="008C051F">
        <w:t>Часто</w:t>
      </w:r>
      <w:r w:rsidR="008C051F" w:rsidRPr="008C051F">
        <w:t xml:space="preserve"> </w:t>
      </w:r>
      <w:r w:rsidR="00093B3A" w:rsidRPr="008C051F">
        <w:t>употребляет</w:t>
      </w:r>
      <w:r w:rsidR="008C051F" w:rsidRPr="008C051F">
        <w:t xml:space="preserve"> </w:t>
      </w:r>
      <w:r w:rsidR="00093B3A" w:rsidRPr="008C051F">
        <w:t>спиртные</w:t>
      </w:r>
      <w:r w:rsidR="008C051F" w:rsidRPr="008C051F">
        <w:t xml:space="preserve"> </w:t>
      </w:r>
      <w:r w:rsidR="00093B3A" w:rsidRPr="008C051F">
        <w:t>напитки</w:t>
      </w:r>
      <w:r w:rsidR="008C051F" w:rsidRPr="008C051F">
        <w:t xml:space="preserve">. </w:t>
      </w:r>
      <w:r w:rsidR="00093B3A" w:rsidRPr="008C051F">
        <w:t>В</w:t>
      </w:r>
      <w:r w:rsidR="008C051F" w:rsidRPr="008C051F">
        <w:t xml:space="preserve"> </w:t>
      </w:r>
      <w:r w:rsidR="00093B3A" w:rsidRPr="008C051F">
        <w:t>состоянии</w:t>
      </w:r>
      <w:r w:rsidR="008C051F" w:rsidRPr="008C051F">
        <w:t xml:space="preserve"> </w:t>
      </w:r>
      <w:r w:rsidR="00093B3A" w:rsidRPr="008C051F">
        <w:t>алкогольного</w:t>
      </w:r>
      <w:r w:rsidR="008C051F" w:rsidRPr="008C051F">
        <w:t xml:space="preserve"> </w:t>
      </w:r>
      <w:r w:rsidR="00093B3A" w:rsidRPr="008C051F">
        <w:t>опьянения</w:t>
      </w:r>
      <w:r w:rsidR="008C051F" w:rsidRPr="008C051F">
        <w:t xml:space="preserve"> </w:t>
      </w:r>
      <w:r w:rsidR="00093B3A" w:rsidRPr="008C051F">
        <w:t>становится</w:t>
      </w:r>
      <w:r w:rsidR="008C051F" w:rsidRPr="008C051F">
        <w:t xml:space="preserve"> </w:t>
      </w:r>
      <w:r w:rsidR="00093B3A" w:rsidRPr="008C051F">
        <w:t>не</w:t>
      </w:r>
      <w:r w:rsidR="008C051F" w:rsidRPr="008C051F">
        <w:t xml:space="preserve"> </w:t>
      </w:r>
      <w:r w:rsidR="00093B3A" w:rsidRPr="008C051F">
        <w:t>управляемым</w:t>
      </w:r>
      <w:r w:rsidR="008C051F" w:rsidRPr="008C051F">
        <w:t xml:space="preserve">. </w:t>
      </w:r>
      <w:r w:rsidR="0039679C" w:rsidRPr="008C051F">
        <w:rPr>
          <w:rStyle w:val="aa"/>
          <w:b/>
          <w:color w:val="000000"/>
        </w:rPr>
        <w:footnoteReference w:id="22"/>
      </w:r>
    </w:p>
    <w:p w:rsidR="008C051F" w:rsidRPr="008C051F" w:rsidRDefault="00C549BD" w:rsidP="008C051F">
      <w:r w:rsidRPr="008C051F">
        <w:t>Личностные</w:t>
      </w:r>
      <w:r w:rsidR="008C051F" w:rsidRPr="008C051F">
        <w:t xml:space="preserve"> </w:t>
      </w:r>
      <w:r w:rsidRPr="008C051F">
        <w:t>характеристики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правонарушительниц</w:t>
      </w:r>
      <w:r w:rsidR="008C051F" w:rsidRPr="008C051F">
        <w:t xml:space="preserve"> </w:t>
      </w:r>
      <w:r w:rsidRPr="008C051F">
        <w:t>имеют</w:t>
      </w:r>
      <w:r w:rsidR="008C051F" w:rsidRPr="008C051F">
        <w:t xml:space="preserve"> </w:t>
      </w:r>
      <w:r w:rsidRPr="008C051F">
        <w:t>существенную</w:t>
      </w:r>
      <w:r w:rsidR="008C051F" w:rsidRPr="008C051F">
        <w:t xml:space="preserve"> </w:t>
      </w:r>
      <w:r w:rsidRPr="008C051F">
        <w:t>специфику</w:t>
      </w:r>
      <w:r w:rsidR="008C051F" w:rsidRPr="008C051F">
        <w:t xml:space="preserve">. </w:t>
      </w:r>
      <w:r w:rsidRPr="008C051F">
        <w:t>Они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сравнению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юношами-правонарушителями,</w:t>
      </w:r>
      <w:r w:rsidR="008C051F" w:rsidRPr="008C051F">
        <w:t xml:space="preserve"> </w:t>
      </w:r>
      <w:r w:rsidRPr="008C051F">
        <w:t>как</w:t>
      </w:r>
      <w:r w:rsidR="008C051F" w:rsidRPr="008C051F">
        <w:t xml:space="preserve"> </w:t>
      </w:r>
      <w:r w:rsidRPr="008C051F">
        <w:t>правило,</w:t>
      </w:r>
      <w:r w:rsidR="008C051F" w:rsidRPr="008C051F">
        <w:t xml:space="preserve"> </w:t>
      </w:r>
      <w:r w:rsidRPr="008C051F">
        <w:t>более</w:t>
      </w:r>
      <w:r w:rsidR="008C051F" w:rsidRPr="008C051F">
        <w:t xml:space="preserve"> </w:t>
      </w:r>
      <w:r w:rsidRPr="008C051F">
        <w:t>скрытны,</w:t>
      </w:r>
      <w:r w:rsidR="008C051F" w:rsidRPr="008C051F">
        <w:t xml:space="preserve"> </w:t>
      </w:r>
      <w:r w:rsidRPr="008C051F">
        <w:t>серьезно</w:t>
      </w:r>
      <w:r w:rsidR="008C051F" w:rsidRPr="008C051F">
        <w:t xml:space="preserve"> </w:t>
      </w:r>
      <w:r w:rsidRPr="008C051F">
        <w:t>взволнованы</w:t>
      </w:r>
      <w:r w:rsidR="008C051F" w:rsidRPr="008C051F">
        <w:t xml:space="preserve"> </w:t>
      </w:r>
      <w:r w:rsidRPr="008C051F">
        <w:t>предшествующими</w:t>
      </w:r>
      <w:r w:rsidR="008C051F" w:rsidRPr="008C051F">
        <w:t xml:space="preserve"> </w:t>
      </w:r>
      <w:r w:rsidRPr="008C051F">
        <w:t>неблагоприятными</w:t>
      </w:r>
      <w:r w:rsidR="008C051F" w:rsidRPr="008C051F">
        <w:t xml:space="preserve"> </w:t>
      </w:r>
      <w:r w:rsidRPr="008C051F">
        <w:t>жизненными</w:t>
      </w:r>
      <w:r w:rsidR="008C051F" w:rsidRPr="008C051F">
        <w:t xml:space="preserve"> </w:t>
      </w:r>
      <w:r w:rsidRPr="008C051F">
        <w:t>ситуациями,</w:t>
      </w:r>
      <w:r w:rsidR="008C051F" w:rsidRPr="008C051F">
        <w:t xml:space="preserve"> </w:t>
      </w:r>
      <w:r w:rsidRPr="008C051F">
        <w:t>при</w:t>
      </w:r>
      <w:r w:rsidR="008C051F" w:rsidRPr="008C051F">
        <w:t xml:space="preserve"> </w:t>
      </w:r>
      <w:r w:rsidRPr="008C051F">
        <w:t>этом</w:t>
      </w:r>
      <w:r w:rsidR="008C051F" w:rsidRPr="008C051F">
        <w:t xml:space="preserve"> </w:t>
      </w:r>
      <w:r w:rsidRPr="008C051F">
        <w:t>нередко</w:t>
      </w:r>
      <w:r w:rsidR="008C051F" w:rsidRPr="008C051F">
        <w:t xml:space="preserve"> </w:t>
      </w:r>
      <w:r w:rsidRPr="008C051F">
        <w:t>лживы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эгоистичны</w:t>
      </w:r>
      <w:r w:rsidR="008C051F" w:rsidRPr="008C051F">
        <w:t xml:space="preserve">. </w:t>
      </w:r>
      <w:r w:rsidRPr="008C051F">
        <w:t>Бесцельное</w:t>
      </w:r>
      <w:r w:rsidR="008C051F" w:rsidRPr="008C051F">
        <w:t xml:space="preserve"> </w:t>
      </w:r>
      <w:r w:rsidRPr="008C051F">
        <w:t>времяпрепровождение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девушек</w:t>
      </w:r>
      <w:r w:rsidR="008C051F" w:rsidRPr="008C051F">
        <w:t xml:space="preserve"> </w:t>
      </w:r>
      <w:r w:rsidRPr="008C051F">
        <w:t>формирует</w:t>
      </w:r>
      <w:r w:rsidR="008C051F" w:rsidRPr="008C051F">
        <w:t xml:space="preserve"> </w:t>
      </w:r>
      <w:r w:rsidRPr="008C051F">
        <w:t>у</w:t>
      </w:r>
      <w:r w:rsidR="008C051F" w:rsidRPr="008C051F">
        <w:t xml:space="preserve"> </w:t>
      </w:r>
      <w:r w:rsidRPr="008C051F">
        <w:t>них</w:t>
      </w:r>
      <w:r w:rsidR="008C051F" w:rsidRPr="008C051F">
        <w:t xml:space="preserve"> </w:t>
      </w:r>
      <w:r w:rsidRPr="008C051F">
        <w:t>нравственно-психологический</w:t>
      </w:r>
      <w:r w:rsidR="008C051F" w:rsidRPr="008C051F">
        <w:t xml:space="preserve"> </w:t>
      </w:r>
      <w:r w:rsidRPr="008C051F">
        <w:t>негативный</w:t>
      </w:r>
      <w:r w:rsidR="008C051F" w:rsidRPr="008C051F">
        <w:t xml:space="preserve"> </w:t>
      </w:r>
      <w:r w:rsidRPr="008C051F">
        <w:t>интерес,</w:t>
      </w:r>
      <w:r w:rsidR="008C051F" w:rsidRPr="008C051F">
        <w:t xml:space="preserve"> </w:t>
      </w:r>
      <w:r w:rsidRPr="008C051F">
        <w:t>который</w:t>
      </w:r>
      <w:r w:rsidR="008C051F" w:rsidRPr="008C051F">
        <w:t xml:space="preserve"> </w:t>
      </w:r>
      <w:r w:rsidRPr="008C051F">
        <w:t>укрепляется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привычках,</w:t>
      </w:r>
      <w:r w:rsidR="008C051F" w:rsidRPr="008C051F">
        <w:t xml:space="preserve"> </w:t>
      </w:r>
      <w:r w:rsidRPr="008C051F">
        <w:t>ведущих</w:t>
      </w:r>
      <w:r w:rsidR="008C051F" w:rsidRPr="008C051F">
        <w:t xml:space="preserve"> </w:t>
      </w:r>
      <w:r w:rsidRPr="008C051F">
        <w:t>впоследствии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формированию</w:t>
      </w:r>
      <w:r w:rsidR="008C051F" w:rsidRPr="008C051F">
        <w:t xml:space="preserve"> </w:t>
      </w:r>
      <w:r w:rsidRPr="008C051F">
        <w:t>социально-негативных</w:t>
      </w:r>
      <w:r w:rsidR="008C051F" w:rsidRPr="008C051F">
        <w:t xml:space="preserve"> </w:t>
      </w:r>
      <w:r w:rsidRPr="008C051F">
        <w:t>потребностей</w:t>
      </w:r>
      <w:r w:rsidR="008C051F" w:rsidRPr="008C051F">
        <w:t>.</w:t>
      </w:r>
    </w:p>
    <w:p w:rsidR="008C051F" w:rsidRPr="008C051F" w:rsidRDefault="00FE4531" w:rsidP="008C051F">
      <w:r w:rsidRPr="008C051F">
        <w:t>Так,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судебном</w:t>
      </w:r>
      <w:r w:rsidR="008C051F" w:rsidRPr="008C051F">
        <w:t xml:space="preserve"> </w:t>
      </w:r>
      <w:r w:rsidRPr="008C051F">
        <w:t>заседании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уголовному</w:t>
      </w:r>
      <w:r w:rsidR="008C051F" w:rsidRPr="008C051F">
        <w:t xml:space="preserve"> </w:t>
      </w:r>
      <w:r w:rsidRPr="008C051F">
        <w:t>делу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отношении</w:t>
      </w:r>
      <w:r w:rsidR="008C051F" w:rsidRPr="008C051F">
        <w:t xml:space="preserve"> </w:t>
      </w:r>
      <w:r w:rsidR="0054359B" w:rsidRPr="008C051F">
        <w:t>несовершеннолетней</w:t>
      </w:r>
      <w:r w:rsidR="008C051F" w:rsidRPr="008C051F">
        <w:t xml:space="preserve"> </w:t>
      </w:r>
      <w:r w:rsidRPr="008C051F">
        <w:t>А</w:t>
      </w:r>
      <w:r w:rsidR="008C051F" w:rsidRPr="008C051F">
        <w:t xml:space="preserve">., </w:t>
      </w:r>
      <w:r w:rsidRPr="008C051F">
        <w:t>обвиняемой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совершении</w:t>
      </w:r>
      <w:r w:rsidR="008C051F" w:rsidRPr="008C051F">
        <w:t xml:space="preserve"> </w:t>
      </w:r>
      <w:r w:rsidRPr="008C051F">
        <w:t>преступления,</w:t>
      </w:r>
      <w:r w:rsidR="008C051F" w:rsidRPr="008C051F">
        <w:t xml:space="preserve"> </w:t>
      </w:r>
      <w:r w:rsidRPr="008C051F">
        <w:t>предусмотрено</w:t>
      </w:r>
      <w:r w:rsidR="008C051F" w:rsidRPr="008C051F">
        <w:t xml:space="preserve"> </w:t>
      </w:r>
      <w:r w:rsidRPr="008C051F">
        <w:t>п</w:t>
      </w:r>
      <w:r w:rsidR="008C051F" w:rsidRPr="008C051F">
        <w:t>.</w:t>
      </w:r>
      <w:r w:rsidR="008C051F">
        <w:t xml:space="preserve"> "</w:t>
      </w:r>
      <w:r w:rsidRPr="008C051F">
        <w:t>а</w:t>
      </w:r>
      <w:r w:rsidR="008C051F">
        <w:t xml:space="preserve">" </w:t>
      </w:r>
      <w:r w:rsidRPr="008C051F">
        <w:t>ч</w:t>
      </w:r>
      <w:r w:rsidR="008C051F">
        <w:t>.3</w:t>
      </w:r>
      <w:r w:rsidR="008C051F" w:rsidRPr="008C051F">
        <w:t xml:space="preserve"> </w:t>
      </w:r>
      <w:r w:rsidRPr="008C051F">
        <w:t>ст</w:t>
      </w:r>
      <w:r w:rsidR="008C051F">
        <w:t>.1</w:t>
      </w:r>
      <w:r w:rsidRPr="008C051F">
        <w:t>58</w:t>
      </w:r>
      <w:r w:rsidR="008C051F" w:rsidRPr="008C051F">
        <w:t xml:space="preserve"> </w:t>
      </w:r>
      <w:r w:rsidRPr="008C051F">
        <w:t>УК</w:t>
      </w:r>
      <w:r w:rsidR="008C051F" w:rsidRPr="008C051F">
        <w:t xml:space="preserve"> </w:t>
      </w:r>
      <w:r w:rsidRPr="008C051F">
        <w:t>РФ,</w:t>
      </w:r>
      <w:r w:rsidR="008C051F" w:rsidRPr="008C051F">
        <w:t xml:space="preserve"> </w:t>
      </w:r>
      <w:r w:rsidR="005E4EC2" w:rsidRPr="008C051F">
        <w:t>инспектор</w:t>
      </w:r>
      <w:r w:rsidR="008C051F" w:rsidRPr="008C051F">
        <w:t xml:space="preserve"> </w:t>
      </w:r>
      <w:r w:rsidR="005E4EC2" w:rsidRPr="008C051F">
        <w:t>по</w:t>
      </w:r>
      <w:r w:rsidR="008C051F" w:rsidRPr="008C051F">
        <w:t xml:space="preserve"> </w:t>
      </w:r>
      <w:r w:rsidR="005E4EC2" w:rsidRPr="008C051F">
        <w:t>делам</w:t>
      </w:r>
      <w:r w:rsidR="008C051F" w:rsidRPr="008C051F">
        <w:t xml:space="preserve"> </w:t>
      </w:r>
      <w:r w:rsidR="005E4EC2" w:rsidRPr="008C051F">
        <w:t>несовершеннолетних</w:t>
      </w:r>
      <w:r w:rsidR="008C051F" w:rsidRPr="008C051F">
        <w:t xml:space="preserve"> </w:t>
      </w:r>
      <w:r w:rsidR="005E4EC2" w:rsidRPr="008C051F">
        <w:t>ОВД</w:t>
      </w:r>
      <w:r w:rsidR="008C051F" w:rsidRPr="008C051F">
        <w:t xml:space="preserve"> </w:t>
      </w:r>
      <w:r w:rsidR="005E4EC2" w:rsidRPr="008C051F">
        <w:t>по</w:t>
      </w:r>
      <w:r w:rsidR="008C051F" w:rsidRPr="008C051F">
        <w:t xml:space="preserve"> </w:t>
      </w:r>
      <w:r w:rsidR="005E4EC2" w:rsidRPr="008C051F">
        <w:t>Тунгокоченскому</w:t>
      </w:r>
      <w:r w:rsidR="008C051F" w:rsidRPr="008C051F">
        <w:t xml:space="preserve"> </w:t>
      </w:r>
      <w:r w:rsidR="005E4EC2" w:rsidRPr="008C051F">
        <w:t>району</w:t>
      </w:r>
      <w:r w:rsidR="008C051F" w:rsidRPr="008C051F">
        <w:t xml:space="preserve"> </w:t>
      </w:r>
      <w:r w:rsidR="005E4EC2" w:rsidRPr="008C051F">
        <w:t>пояснила,</w:t>
      </w:r>
      <w:r w:rsidR="008C051F" w:rsidRPr="008C051F">
        <w:t xml:space="preserve"> </w:t>
      </w:r>
      <w:r w:rsidR="005E4EC2" w:rsidRPr="008C051F">
        <w:t>что</w:t>
      </w:r>
      <w:r w:rsidR="008C051F" w:rsidRPr="008C051F">
        <w:t xml:space="preserve"> </w:t>
      </w:r>
      <w:r w:rsidR="005E4EC2" w:rsidRPr="008C051F">
        <w:t>А</w:t>
      </w:r>
      <w:r w:rsidR="008C051F" w:rsidRPr="008C051F">
        <w:t xml:space="preserve">. </w:t>
      </w:r>
      <w:r w:rsidR="005E4EC2" w:rsidRPr="008C051F">
        <w:t>состоит</w:t>
      </w:r>
      <w:r w:rsidR="008C051F" w:rsidRPr="008C051F">
        <w:t xml:space="preserve"> </w:t>
      </w:r>
      <w:r w:rsidR="005E4EC2" w:rsidRPr="008C051F">
        <w:t>с</w:t>
      </w:r>
      <w:r w:rsidR="008C051F" w:rsidRPr="008C051F">
        <w:t xml:space="preserve"> </w:t>
      </w:r>
      <w:r w:rsidR="005E4EC2" w:rsidRPr="008C051F">
        <w:t>10</w:t>
      </w:r>
      <w:r w:rsidR="008C051F">
        <w:t>.10.20</w:t>
      </w:r>
      <w:r w:rsidR="005E4EC2" w:rsidRPr="008C051F">
        <w:t>08</w:t>
      </w:r>
      <w:r w:rsidR="008C051F" w:rsidRPr="008C051F">
        <w:t xml:space="preserve"> </w:t>
      </w:r>
      <w:r w:rsidR="005E4EC2" w:rsidRPr="008C051F">
        <w:t>г</w:t>
      </w:r>
      <w:r w:rsidR="008C051F" w:rsidRPr="008C051F">
        <w:t xml:space="preserve">. </w:t>
      </w:r>
      <w:r w:rsidR="005E4EC2" w:rsidRPr="008C051F">
        <w:t>на</w:t>
      </w:r>
      <w:r w:rsidR="008C051F" w:rsidRPr="008C051F">
        <w:t xml:space="preserve"> </w:t>
      </w:r>
      <w:r w:rsidR="005E4EC2" w:rsidRPr="008C051F">
        <w:t>учете</w:t>
      </w:r>
      <w:r w:rsidR="008C051F" w:rsidRPr="008C051F">
        <w:t xml:space="preserve"> </w:t>
      </w:r>
      <w:r w:rsidR="005E4EC2" w:rsidRPr="008C051F">
        <w:t>за</w:t>
      </w:r>
      <w:r w:rsidR="008C051F" w:rsidRPr="008C051F">
        <w:t xml:space="preserve"> </w:t>
      </w:r>
      <w:r w:rsidR="005E4EC2" w:rsidRPr="008C051F">
        <w:t>совершение</w:t>
      </w:r>
      <w:r w:rsidR="008C051F" w:rsidRPr="008C051F">
        <w:t xml:space="preserve"> </w:t>
      </w:r>
      <w:r w:rsidR="005E4EC2" w:rsidRPr="008C051F">
        <w:t>общественно-опасного</w:t>
      </w:r>
      <w:r w:rsidR="008C051F" w:rsidRPr="008C051F">
        <w:t xml:space="preserve"> </w:t>
      </w:r>
      <w:r w:rsidR="005E4EC2" w:rsidRPr="008C051F">
        <w:t>деяния</w:t>
      </w:r>
      <w:r w:rsidR="008C051F" w:rsidRPr="008C051F">
        <w:t xml:space="preserve"> </w:t>
      </w:r>
      <w:r w:rsidR="005E4EC2" w:rsidRPr="008C051F">
        <w:t>до</w:t>
      </w:r>
      <w:r w:rsidR="008C051F" w:rsidRPr="008C051F">
        <w:t xml:space="preserve"> </w:t>
      </w:r>
      <w:r w:rsidR="005E4EC2" w:rsidRPr="008C051F">
        <w:t>достижения</w:t>
      </w:r>
      <w:r w:rsidR="008C051F" w:rsidRPr="008C051F">
        <w:t xml:space="preserve"> </w:t>
      </w:r>
      <w:r w:rsidR="005E4EC2" w:rsidRPr="008C051F">
        <w:t>возраста</w:t>
      </w:r>
      <w:r w:rsidR="008C051F" w:rsidRPr="008C051F">
        <w:t xml:space="preserve"> </w:t>
      </w:r>
      <w:r w:rsidR="005E4EC2" w:rsidRPr="008C051F">
        <w:t>привлечения</w:t>
      </w:r>
      <w:r w:rsidR="008C051F" w:rsidRPr="008C051F">
        <w:t xml:space="preserve"> </w:t>
      </w:r>
      <w:r w:rsidR="005E4EC2" w:rsidRPr="008C051F">
        <w:t>к</w:t>
      </w:r>
      <w:r w:rsidR="008C051F" w:rsidRPr="008C051F">
        <w:t xml:space="preserve"> </w:t>
      </w:r>
      <w:r w:rsidR="005E4EC2" w:rsidRPr="008C051F">
        <w:t>уголовной</w:t>
      </w:r>
      <w:r w:rsidR="008C051F" w:rsidRPr="008C051F">
        <w:t xml:space="preserve"> </w:t>
      </w:r>
      <w:r w:rsidR="005E4EC2" w:rsidRPr="008C051F">
        <w:t>ответственности</w:t>
      </w:r>
      <w:r w:rsidR="008C051F" w:rsidRPr="008C051F">
        <w:t xml:space="preserve">. </w:t>
      </w:r>
      <w:r w:rsidR="00E61E42" w:rsidRPr="008C051F">
        <w:t>Характеризует</w:t>
      </w:r>
      <w:r w:rsidR="008C051F" w:rsidRPr="008C051F">
        <w:t xml:space="preserve"> </w:t>
      </w:r>
      <w:r w:rsidR="00E61E42" w:rsidRPr="008C051F">
        <w:t>девочку</w:t>
      </w:r>
      <w:r w:rsidR="008C051F" w:rsidRPr="008C051F">
        <w:t xml:space="preserve"> </w:t>
      </w:r>
      <w:r w:rsidR="00E61E42" w:rsidRPr="008C051F">
        <w:t>как</w:t>
      </w:r>
      <w:r w:rsidR="008C051F" w:rsidRPr="008C051F">
        <w:t xml:space="preserve"> </w:t>
      </w:r>
      <w:r w:rsidR="00E61E42" w:rsidRPr="008C051F">
        <w:t>трудного</w:t>
      </w:r>
      <w:r w:rsidR="008C051F" w:rsidRPr="008C051F">
        <w:t xml:space="preserve"> </w:t>
      </w:r>
      <w:r w:rsidR="00E61E42" w:rsidRPr="008C051F">
        <w:t>подростка,</w:t>
      </w:r>
      <w:r w:rsidR="008C051F" w:rsidRPr="008C051F">
        <w:t xml:space="preserve"> </w:t>
      </w:r>
      <w:r w:rsidR="00E61E42" w:rsidRPr="008C051F">
        <w:t>профилактические</w:t>
      </w:r>
      <w:r w:rsidR="008C051F" w:rsidRPr="008C051F">
        <w:t xml:space="preserve"> </w:t>
      </w:r>
      <w:r w:rsidR="00E61E42" w:rsidRPr="008C051F">
        <w:t>беседы</w:t>
      </w:r>
      <w:r w:rsidR="008C051F" w:rsidRPr="008C051F">
        <w:t xml:space="preserve"> </w:t>
      </w:r>
      <w:r w:rsidR="00E61E42" w:rsidRPr="008C051F">
        <w:t>не</w:t>
      </w:r>
      <w:r w:rsidR="008C051F" w:rsidRPr="008C051F">
        <w:t xml:space="preserve"> </w:t>
      </w:r>
      <w:r w:rsidR="00E61E42" w:rsidRPr="008C051F">
        <w:t>дают</w:t>
      </w:r>
      <w:r w:rsidR="008C051F" w:rsidRPr="008C051F">
        <w:t xml:space="preserve"> </w:t>
      </w:r>
      <w:r w:rsidR="00E61E42" w:rsidRPr="008C051F">
        <w:t>должного</w:t>
      </w:r>
      <w:r w:rsidR="008C051F" w:rsidRPr="008C051F">
        <w:t xml:space="preserve"> </w:t>
      </w:r>
      <w:r w:rsidR="00E61E42" w:rsidRPr="008C051F">
        <w:t>результата,</w:t>
      </w:r>
      <w:r w:rsidR="008C051F" w:rsidRPr="008C051F">
        <w:t xml:space="preserve"> </w:t>
      </w:r>
      <w:r w:rsidR="00E61E42" w:rsidRPr="008C051F">
        <w:t>скрытная,</w:t>
      </w:r>
      <w:r w:rsidR="008C051F" w:rsidRPr="008C051F">
        <w:t xml:space="preserve"> </w:t>
      </w:r>
      <w:r w:rsidR="00E61E42" w:rsidRPr="008C051F">
        <w:t>замкнутая,</w:t>
      </w:r>
      <w:r w:rsidR="008C051F" w:rsidRPr="008C051F">
        <w:t xml:space="preserve"> </w:t>
      </w:r>
      <w:r w:rsidR="00E61E42" w:rsidRPr="008C051F">
        <w:t>склонная</w:t>
      </w:r>
      <w:r w:rsidR="008C051F" w:rsidRPr="008C051F">
        <w:t xml:space="preserve"> </w:t>
      </w:r>
      <w:r w:rsidR="00E61E42" w:rsidRPr="008C051F">
        <w:t>ко</w:t>
      </w:r>
      <w:r w:rsidR="008C051F" w:rsidRPr="008C051F">
        <w:t xml:space="preserve"> </w:t>
      </w:r>
      <w:r w:rsidR="00E61E42" w:rsidRPr="008C051F">
        <w:t>лжи,</w:t>
      </w:r>
      <w:r w:rsidR="008C051F" w:rsidRPr="008C051F">
        <w:t xml:space="preserve"> </w:t>
      </w:r>
      <w:r w:rsidR="00E61E42" w:rsidRPr="008C051F">
        <w:t>часто</w:t>
      </w:r>
      <w:r w:rsidR="008C051F" w:rsidRPr="008C051F">
        <w:t xml:space="preserve"> </w:t>
      </w:r>
      <w:r w:rsidR="00E61E42" w:rsidRPr="008C051F">
        <w:t>уходит</w:t>
      </w:r>
      <w:r w:rsidR="008C051F" w:rsidRPr="008C051F">
        <w:t xml:space="preserve"> </w:t>
      </w:r>
      <w:r w:rsidR="00E61E42" w:rsidRPr="008C051F">
        <w:t>из</w:t>
      </w:r>
      <w:r w:rsidR="008C051F" w:rsidRPr="008C051F">
        <w:t xml:space="preserve"> </w:t>
      </w:r>
      <w:r w:rsidR="00E61E42" w:rsidRPr="008C051F">
        <w:t>дома,</w:t>
      </w:r>
      <w:r w:rsidR="008C051F" w:rsidRPr="008C051F">
        <w:t xml:space="preserve"> </w:t>
      </w:r>
      <w:r w:rsidR="00E61E42" w:rsidRPr="008C051F">
        <w:t>склонна</w:t>
      </w:r>
      <w:r w:rsidR="008C051F" w:rsidRPr="008C051F">
        <w:t xml:space="preserve"> </w:t>
      </w:r>
      <w:r w:rsidR="00E61E42" w:rsidRPr="008C051F">
        <w:t>к</w:t>
      </w:r>
      <w:r w:rsidR="008C051F" w:rsidRPr="008C051F">
        <w:t xml:space="preserve"> </w:t>
      </w:r>
      <w:r w:rsidR="00E61E42" w:rsidRPr="008C051F">
        <w:t>бродяжничеству,</w:t>
      </w:r>
      <w:r w:rsidR="008C051F" w:rsidRPr="008C051F">
        <w:t xml:space="preserve"> </w:t>
      </w:r>
      <w:r w:rsidR="00E61E42" w:rsidRPr="008C051F">
        <w:t>фактически</w:t>
      </w:r>
      <w:r w:rsidR="008C051F" w:rsidRPr="008C051F">
        <w:t xml:space="preserve"> </w:t>
      </w:r>
      <w:r w:rsidR="00E61E42" w:rsidRPr="008C051F">
        <w:t>не</w:t>
      </w:r>
      <w:r w:rsidR="008C051F" w:rsidRPr="008C051F">
        <w:t xml:space="preserve"> </w:t>
      </w:r>
      <w:r w:rsidR="00E61E42" w:rsidRPr="008C051F">
        <w:t>обучается</w:t>
      </w:r>
      <w:r w:rsidR="008C051F" w:rsidRPr="008C051F">
        <w:t xml:space="preserve">. </w:t>
      </w:r>
      <w:r w:rsidR="006C0848" w:rsidRPr="008C051F">
        <w:t>Семья</w:t>
      </w:r>
      <w:r w:rsidR="008C051F" w:rsidRPr="008C051F">
        <w:t xml:space="preserve"> </w:t>
      </w:r>
      <w:r w:rsidR="006C0848" w:rsidRPr="008C051F">
        <w:t>неблагополучная,</w:t>
      </w:r>
      <w:r w:rsidR="008C051F" w:rsidRPr="008C051F">
        <w:t xml:space="preserve"> </w:t>
      </w:r>
      <w:r w:rsidR="006C0848" w:rsidRPr="008C051F">
        <w:t>мать</w:t>
      </w:r>
      <w:r w:rsidR="008C051F" w:rsidRPr="008C051F">
        <w:t xml:space="preserve"> </w:t>
      </w:r>
      <w:r w:rsidR="006C0848" w:rsidRPr="008C051F">
        <w:t>поставлена</w:t>
      </w:r>
      <w:r w:rsidR="008C051F" w:rsidRPr="008C051F">
        <w:t xml:space="preserve"> </w:t>
      </w:r>
      <w:r w:rsidR="006C0848" w:rsidRPr="008C051F">
        <w:t>на</w:t>
      </w:r>
      <w:r w:rsidR="008C051F" w:rsidRPr="008C051F">
        <w:t xml:space="preserve"> </w:t>
      </w:r>
      <w:r w:rsidR="006C0848" w:rsidRPr="008C051F">
        <w:t>учет</w:t>
      </w:r>
      <w:r w:rsidR="008C051F" w:rsidRPr="008C051F">
        <w:t xml:space="preserve"> </w:t>
      </w:r>
      <w:r w:rsidR="006C0848" w:rsidRPr="008C051F">
        <w:t>в</w:t>
      </w:r>
      <w:r w:rsidR="008C051F" w:rsidRPr="008C051F">
        <w:t xml:space="preserve"> </w:t>
      </w:r>
      <w:r w:rsidR="006C0848" w:rsidRPr="008C051F">
        <w:t>комиссии</w:t>
      </w:r>
      <w:r w:rsidR="008C051F" w:rsidRPr="008C051F">
        <w:t xml:space="preserve"> </w:t>
      </w:r>
      <w:r w:rsidR="006C0848" w:rsidRPr="008C051F">
        <w:t>по</w:t>
      </w:r>
      <w:r w:rsidR="008C051F" w:rsidRPr="008C051F">
        <w:t xml:space="preserve"> </w:t>
      </w:r>
      <w:r w:rsidR="006C0848" w:rsidRPr="008C051F">
        <w:t>делам</w:t>
      </w:r>
      <w:r w:rsidR="008C051F" w:rsidRPr="008C051F">
        <w:t xml:space="preserve"> </w:t>
      </w:r>
      <w:r w:rsidR="006C0848" w:rsidRPr="008C051F">
        <w:t>несовершеннолетних</w:t>
      </w:r>
      <w:r w:rsidR="008C051F" w:rsidRPr="008C051F">
        <w:t xml:space="preserve"> </w:t>
      </w:r>
      <w:r w:rsidR="006C0848" w:rsidRPr="008C051F">
        <w:t>за</w:t>
      </w:r>
      <w:r w:rsidR="008C051F" w:rsidRPr="008C051F">
        <w:t xml:space="preserve"> </w:t>
      </w:r>
      <w:r w:rsidR="006C0848" w:rsidRPr="008C051F">
        <w:t>ненадлежащее</w:t>
      </w:r>
      <w:r w:rsidR="008C051F" w:rsidRPr="008C051F">
        <w:t xml:space="preserve"> </w:t>
      </w:r>
      <w:r w:rsidR="006C0848" w:rsidRPr="008C051F">
        <w:t>исполнение</w:t>
      </w:r>
      <w:r w:rsidR="008C051F" w:rsidRPr="008C051F">
        <w:t xml:space="preserve"> </w:t>
      </w:r>
      <w:r w:rsidR="006C0848" w:rsidRPr="008C051F">
        <w:t>своих</w:t>
      </w:r>
      <w:r w:rsidR="008C051F" w:rsidRPr="008C051F">
        <w:t xml:space="preserve"> </w:t>
      </w:r>
      <w:r w:rsidR="006C0848" w:rsidRPr="008C051F">
        <w:t>родительских</w:t>
      </w:r>
      <w:r w:rsidR="008C051F" w:rsidRPr="008C051F">
        <w:t xml:space="preserve"> </w:t>
      </w:r>
      <w:r w:rsidR="006C0848" w:rsidRPr="008C051F">
        <w:t>обязанностей</w:t>
      </w:r>
      <w:r w:rsidR="008C051F" w:rsidRPr="008C051F">
        <w:t xml:space="preserve">. </w:t>
      </w:r>
      <w:r w:rsidR="006C0848" w:rsidRPr="008C051F">
        <w:t>Со</w:t>
      </w:r>
      <w:r w:rsidR="008C051F" w:rsidRPr="008C051F">
        <w:t xml:space="preserve"> </w:t>
      </w:r>
      <w:r w:rsidR="006C0848" w:rsidRPr="008C051F">
        <w:t>стороны</w:t>
      </w:r>
      <w:r w:rsidR="008C051F" w:rsidRPr="008C051F">
        <w:t xml:space="preserve"> </w:t>
      </w:r>
      <w:r w:rsidR="006C0848" w:rsidRPr="008C051F">
        <w:t>матери</w:t>
      </w:r>
      <w:r w:rsidR="008C051F" w:rsidRPr="008C051F">
        <w:t xml:space="preserve"> </w:t>
      </w:r>
      <w:r w:rsidR="006C0848" w:rsidRPr="008C051F">
        <w:t>полностью</w:t>
      </w:r>
      <w:r w:rsidR="008C051F" w:rsidRPr="008C051F">
        <w:t xml:space="preserve"> </w:t>
      </w:r>
      <w:r w:rsidR="006C0848" w:rsidRPr="008C051F">
        <w:t>утерян</w:t>
      </w:r>
      <w:r w:rsidR="008C051F" w:rsidRPr="008C051F">
        <w:t xml:space="preserve"> </w:t>
      </w:r>
      <w:r w:rsidR="006C0848" w:rsidRPr="008C051F">
        <w:t>контроль</w:t>
      </w:r>
      <w:r w:rsidR="008C051F" w:rsidRPr="008C051F">
        <w:t xml:space="preserve"> </w:t>
      </w:r>
      <w:r w:rsidR="006C0848" w:rsidRPr="008C051F">
        <w:t>за</w:t>
      </w:r>
      <w:r w:rsidR="008C051F" w:rsidRPr="008C051F">
        <w:t xml:space="preserve"> </w:t>
      </w:r>
      <w:r w:rsidR="006C0848" w:rsidRPr="008C051F">
        <w:t>поведением</w:t>
      </w:r>
      <w:r w:rsidR="008C051F" w:rsidRPr="008C051F">
        <w:t xml:space="preserve"> </w:t>
      </w:r>
      <w:r w:rsidR="006C0848" w:rsidRPr="008C051F">
        <w:t>несовершеннолетней</w:t>
      </w:r>
      <w:r w:rsidR="008C051F" w:rsidRPr="008C051F">
        <w:t xml:space="preserve"> </w:t>
      </w:r>
      <w:r w:rsidR="006C0848" w:rsidRPr="008C051F">
        <w:t>дочери</w:t>
      </w:r>
      <w:r w:rsidR="008C051F" w:rsidRPr="008C051F">
        <w:t xml:space="preserve">. </w:t>
      </w:r>
      <w:r w:rsidR="006C0848" w:rsidRPr="008C051F">
        <w:t>Жилищно-бытовые</w:t>
      </w:r>
      <w:r w:rsidR="008C051F" w:rsidRPr="008C051F">
        <w:t xml:space="preserve"> </w:t>
      </w:r>
      <w:r w:rsidR="006C0848" w:rsidRPr="008C051F">
        <w:t>условия</w:t>
      </w:r>
      <w:r w:rsidR="008C051F" w:rsidRPr="008C051F">
        <w:t xml:space="preserve"> </w:t>
      </w:r>
      <w:r w:rsidR="006C0848" w:rsidRPr="008C051F">
        <w:t>в</w:t>
      </w:r>
      <w:r w:rsidR="008C051F" w:rsidRPr="008C051F">
        <w:t xml:space="preserve"> </w:t>
      </w:r>
      <w:r w:rsidR="006C0848" w:rsidRPr="008C051F">
        <w:t>доме,</w:t>
      </w:r>
      <w:r w:rsidR="008C051F" w:rsidRPr="008C051F">
        <w:t xml:space="preserve"> </w:t>
      </w:r>
      <w:r w:rsidR="006C0848" w:rsidRPr="008C051F">
        <w:t>где</w:t>
      </w:r>
      <w:r w:rsidR="008C051F" w:rsidRPr="008C051F">
        <w:t xml:space="preserve"> </w:t>
      </w:r>
      <w:r w:rsidR="006C0848" w:rsidRPr="008C051F">
        <w:t>проживает</w:t>
      </w:r>
      <w:r w:rsidR="008C051F" w:rsidRPr="008C051F">
        <w:t xml:space="preserve"> </w:t>
      </w:r>
      <w:r w:rsidR="006C0848" w:rsidRPr="008C051F">
        <w:t>А</w:t>
      </w:r>
      <w:r w:rsidR="008C051F" w:rsidRPr="008C051F">
        <w:t xml:space="preserve">., </w:t>
      </w:r>
      <w:r w:rsidR="006C0848" w:rsidRPr="008C051F">
        <w:t>плохие</w:t>
      </w:r>
      <w:r w:rsidR="008C051F" w:rsidRPr="008C051F">
        <w:t xml:space="preserve">. </w:t>
      </w:r>
      <w:r w:rsidR="006C0848" w:rsidRPr="008C051F">
        <w:rPr>
          <w:rStyle w:val="aa"/>
          <w:b/>
          <w:color w:val="000000"/>
        </w:rPr>
        <w:footnoteReference w:id="23"/>
      </w:r>
    </w:p>
    <w:p w:rsidR="008C051F" w:rsidRPr="008C051F" w:rsidRDefault="000858AC" w:rsidP="008C051F">
      <w:pPr>
        <w:tabs>
          <w:tab w:val="left" w:pos="726"/>
        </w:tabs>
      </w:pPr>
      <w:r w:rsidRPr="008C051F">
        <w:t>Характерными</w:t>
      </w:r>
      <w:r w:rsidR="008C051F" w:rsidRPr="008C051F">
        <w:t xml:space="preserve"> </w:t>
      </w:r>
      <w:r w:rsidRPr="008C051F">
        <w:t>возрастными</w:t>
      </w:r>
      <w:r w:rsidR="008C051F" w:rsidRPr="008C051F">
        <w:t xml:space="preserve"> </w:t>
      </w:r>
      <w:r w:rsidRPr="008C051F">
        <w:t>особенностями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правонарушителей</w:t>
      </w:r>
      <w:r w:rsidR="008C051F" w:rsidRPr="008C051F">
        <w:t xml:space="preserve"> </w:t>
      </w:r>
      <w:r w:rsidRPr="008C051F">
        <w:t>являются</w:t>
      </w:r>
      <w:r w:rsidR="008C051F" w:rsidRPr="008C051F">
        <w:t xml:space="preserve"> </w:t>
      </w:r>
      <w:r w:rsidRPr="008C051F">
        <w:t>недостаточность</w:t>
      </w:r>
      <w:r w:rsidR="008C051F" w:rsidRPr="008C051F">
        <w:t xml:space="preserve"> </w:t>
      </w:r>
      <w:r w:rsidRPr="008C051F">
        <w:t>жизненного</w:t>
      </w:r>
      <w:r w:rsidR="008C051F" w:rsidRPr="008C051F">
        <w:t xml:space="preserve"> </w:t>
      </w:r>
      <w:r w:rsidRPr="008C051F">
        <w:t>опыта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знаний,</w:t>
      </w:r>
      <w:r w:rsidR="008C051F" w:rsidRPr="008C051F">
        <w:t xml:space="preserve"> </w:t>
      </w:r>
      <w:r w:rsidRPr="008C051F">
        <w:t>склонность</w:t>
      </w:r>
      <w:r w:rsidR="008C051F" w:rsidRPr="008C051F">
        <w:t xml:space="preserve"> </w:t>
      </w:r>
      <w:r w:rsidRPr="008C051F">
        <w:t>их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подражанию,</w:t>
      </w:r>
      <w:r w:rsidR="008C051F" w:rsidRPr="008C051F">
        <w:t xml:space="preserve"> </w:t>
      </w:r>
      <w:r w:rsidRPr="008C051F">
        <w:t>легкая</w:t>
      </w:r>
      <w:r w:rsidR="008C051F" w:rsidRPr="008C051F">
        <w:t xml:space="preserve"> </w:t>
      </w:r>
      <w:r w:rsidRPr="008C051F">
        <w:t>внушаемость,</w:t>
      </w:r>
      <w:r w:rsidR="008C051F" w:rsidRPr="008C051F">
        <w:t xml:space="preserve"> </w:t>
      </w:r>
      <w:r w:rsidRPr="008C051F">
        <w:t>принятие</w:t>
      </w:r>
      <w:r w:rsidR="008C051F" w:rsidRPr="008C051F">
        <w:t xml:space="preserve"> </w:t>
      </w:r>
      <w:r w:rsidRPr="008C051F">
        <w:t>решений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конкретной</w:t>
      </w:r>
      <w:r w:rsidR="008C051F" w:rsidRPr="008C051F">
        <w:t xml:space="preserve"> </w:t>
      </w:r>
      <w:r w:rsidRPr="008C051F">
        <w:t>ситуации</w:t>
      </w:r>
      <w:r w:rsidR="008C051F" w:rsidRPr="008C051F">
        <w:t xml:space="preserve"> </w:t>
      </w:r>
      <w:r w:rsidRPr="008C051F">
        <w:t>под</w:t>
      </w:r>
      <w:r w:rsidR="008C051F" w:rsidRPr="008C051F">
        <w:t xml:space="preserve"> </w:t>
      </w:r>
      <w:r w:rsidRPr="008C051F">
        <w:t>влиянием</w:t>
      </w:r>
      <w:r w:rsidR="008C051F" w:rsidRPr="008C051F">
        <w:t xml:space="preserve"> </w:t>
      </w:r>
      <w:r w:rsidRPr="008C051F">
        <w:t>эмоций</w:t>
      </w:r>
      <w:r w:rsidR="008C051F" w:rsidRPr="008C051F">
        <w:t xml:space="preserve"> </w:t>
      </w:r>
      <w:r w:rsidRPr="008C051F">
        <w:t>либо</w:t>
      </w:r>
      <w:r w:rsidR="008C051F" w:rsidRPr="008C051F">
        <w:t xml:space="preserve"> </w:t>
      </w:r>
      <w:r w:rsidRPr="008C051F">
        <w:t>престижных</w:t>
      </w:r>
      <w:r w:rsidR="008C051F" w:rsidRPr="008C051F">
        <w:t xml:space="preserve"> </w:t>
      </w:r>
      <w:r w:rsidRPr="008C051F">
        <w:t>соображений,</w:t>
      </w:r>
      <w:r w:rsidR="008C051F" w:rsidRPr="008C051F">
        <w:t xml:space="preserve"> </w:t>
      </w:r>
      <w:r w:rsidRPr="008C051F">
        <w:t>которые</w:t>
      </w:r>
      <w:r w:rsidR="008C051F" w:rsidRPr="008C051F">
        <w:t xml:space="preserve"> </w:t>
      </w:r>
      <w:r w:rsidRPr="008C051F">
        <w:t>затрудняют</w:t>
      </w:r>
      <w:r w:rsidR="008C051F" w:rsidRPr="008C051F">
        <w:t xml:space="preserve"> </w:t>
      </w:r>
      <w:r w:rsidRPr="008C051F">
        <w:t>выбор</w:t>
      </w:r>
      <w:r w:rsidR="008C051F" w:rsidRPr="008C051F">
        <w:t xml:space="preserve"> </w:t>
      </w:r>
      <w:r w:rsidRPr="008C051F">
        <w:t>правильной</w:t>
      </w:r>
      <w:r w:rsidR="008C051F" w:rsidRPr="008C051F">
        <w:t xml:space="preserve"> </w:t>
      </w:r>
      <w:r w:rsidRPr="008C051F">
        <w:t>линии</w:t>
      </w:r>
      <w:r w:rsidR="008C051F" w:rsidRPr="008C051F">
        <w:t xml:space="preserve"> </w:t>
      </w:r>
      <w:r w:rsidRPr="008C051F">
        <w:t>поведения</w:t>
      </w:r>
      <w:r w:rsidR="008C051F" w:rsidRPr="008C051F">
        <w:t xml:space="preserve">. </w:t>
      </w:r>
      <w:r w:rsidRPr="008C051F">
        <w:rPr>
          <w:rStyle w:val="aa"/>
          <w:color w:val="000000"/>
        </w:rPr>
        <w:footnoteReference w:id="24"/>
      </w:r>
      <w:r w:rsidR="008C051F" w:rsidRPr="008C051F">
        <w:t xml:space="preserve"> </w:t>
      </w:r>
      <w:r w:rsidRPr="008C051F">
        <w:t>Специфичен</w:t>
      </w:r>
      <w:r w:rsidR="008C051F" w:rsidRPr="008C051F">
        <w:t xml:space="preserve"> </w:t>
      </w:r>
      <w:r w:rsidRPr="008C051F">
        <w:t>здесь</w:t>
      </w:r>
      <w:r w:rsidR="008C051F" w:rsidRPr="008C051F">
        <w:t xml:space="preserve"> </w:t>
      </w:r>
      <w:r w:rsidRPr="008C051F">
        <w:t>и</w:t>
      </w:r>
      <w:r w:rsidR="008C051F">
        <w:t xml:space="preserve"> "</w:t>
      </w:r>
      <w:r w:rsidRPr="008C051F">
        <w:t>волевой</w:t>
      </w:r>
      <w:r w:rsidR="008C051F">
        <w:t xml:space="preserve">" </w:t>
      </w:r>
      <w:r w:rsidRPr="008C051F">
        <w:t>фактор</w:t>
      </w:r>
      <w:r w:rsidR="008C051F" w:rsidRPr="008C051F">
        <w:t>.</w:t>
      </w:r>
    </w:p>
    <w:p w:rsidR="008C051F" w:rsidRPr="008C051F" w:rsidRDefault="000858AC" w:rsidP="008C051F">
      <w:pPr>
        <w:tabs>
          <w:tab w:val="left" w:pos="726"/>
        </w:tabs>
      </w:pPr>
      <w:r w:rsidRPr="008C051F">
        <w:t>Психологическая</w:t>
      </w:r>
      <w:r w:rsidR="008C051F" w:rsidRPr="008C051F">
        <w:t xml:space="preserve"> </w:t>
      </w:r>
      <w:r w:rsidRPr="008C051F">
        <w:t>предпосылка</w:t>
      </w:r>
      <w:r w:rsidR="008C051F" w:rsidRPr="008C051F">
        <w:t xml:space="preserve"> </w:t>
      </w:r>
      <w:r w:rsidRPr="008C051F">
        <w:t>совершения</w:t>
      </w:r>
      <w:r w:rsidR="008C051F" w:rsidRPr="008C051F">
        <w:t xml:space="preserve"> </w:t>
      </w:r>
      <w:r w:rsidRPr="008C051F">
        <w:t>подростками</w:t>
      </w:r>
      <w:r w:rsidR="008C051F" w:rsidRPr="008C051F">
        <w:t xml:space="preserve"> </w:t>
      </w:r>
      <w:r w:rsidRPr="008C051F">
        <w:t>большинства</w:t>
      </w:r>
      <w:r w:rsidR="008C051F" w:rsidRPr="008C051F">
        <w:t xml:space="preserve"> </w:t>
      </w:r>
      <w:r w:rsidRPr="008C051F">
        <w:t>преступлений</w:t>
      </w:r>
      <w:r w:rsidR="008C051F" w:rsidRPr="008C051F">
        <w:t xml:space="preserve"> - </w:t>
      </w:r>
      <w:r w:rsidRPr="008C051F">
        <w:t>преобладание</w:t>
      </w:r>
      <w:r w:rsidR="008C051F" w:rsidRPr="008C051F">
        <w:t xml:space="preserve"> </w:t>
      </w:r>
      <w:r w:rsidRPr="008C051F">
        <w:t>процессов</w:t>
      </w:r>
      <w:r w:rsidR="008C051F" w:rsidRPr="008C051F">
        <w:t xml:space="preserve"> </w:t>
      </w:r>
      <w:r w:rsidRPr="008C051F">
        <w:t>возбуждения</w:t>
      </w:r>
      <w:r w:rsidR="008C051F" w:rsidRPr="008C051F">
        <w:t xml:space="preserve"> </w:t>
      </w:r>
      <w:r w:rsidRPr="008C051F">
        <w:t>над</w:t>
      </w:r>
      <w:r w:rsidR="008C051F" w:rsidRPr="008C051F">
        <w:t xml:space="preserve"> </w:t>
      </w:r>
      <w:r w:rsidRPr="008C051F">
        <w:t>процессами</w:t>
      </w:r>
      <w:r w:rsidR="008C051F" w:rsidRPr="008C051F">
        <w:t xml:space="preserve"> </w:t>
      </w:r>
      <w:r w:rsidRPr="008C051F">
        <w:t>торможения,</w:t>
      </w:r>
      <w:r w:rsidR="008C051F" w:rsidRPr="008C051F">
        <w:t xml:space="preserve"> </w:t>
      </w:r>
      <w:r w:rsidRPr="008C051F">
        <w:t>проявление</w:t>
      </w:r>
      <w:r w:rsidR="008C051F" w:rsidRPr="008C051F">
        <w:t xml:space="preserve"> </w:t>
      </w:r>
      <w:r w:rsidRPr="008C051F">
        <w:t>импульсивности</w:t>
      </w:r>
      <w:r w:rsidR="008C051F" w:rsidRPr="008C051F">
        <w:t xml:space="preserve">. </w:t>
      </w:r>
      <w:r w:rsidRPr="008C051F">
        <w:t>Недостаточная</w:t>
      </w:r>
      <w:r w:rsidR="008C051F" w:rsidRPr="008C051F">
        <w:t xml:space="preserve"> </w:t>
      </w:r>
      <w:r w:rsidRPr="008C051F">
        <w:t>зрелость</w:t>
      </w:r>
      <w:r w:rsidR="008C051F" w:rsidRPr="008C051F">
        <w:t xml:space="preserve"> </w:t>
      </w:r>
      <w:r w:rsidRPr="008C051F">
        <w:t>их</w:t>
      </w:r>
      <w:r w:rsidR="008C051F" w:rsidRPr="008C051F">
        <w:t xml:space="preserve"> </w:t>
      </w:r>
      <w:r w:rsidRPr="008C051F">
        <w:t>мышления</w:t>
      </w:r>
      <w:r w:rsidR="008C051F" w:rsidRPr="008C051F">
        <w:t xml:space="preserve"> </w:t>
      </w:r>
      <w:r w:rsidRPr="008C051F">
        <w:t>мешает</w:t>
      </w:r>
      <w:r w:rsidR="008C051F" w:rsidRPr="008C051F">
        <w:t xml:space="preserve"> </w:t>
      </w:r>
      <w:r w:rsidRPr="008C051F">
        <w:t>правильной</w:t>
      </w:r>
      <w:r w:rsidR="008C051F" w:rsidRPr="008C051F">
        <w:t xml:space="preserve"> </w:t>
      </w:r>
      <w:r w:rsidRPr="008C051F">
        <w:t>оценке</w:t>
      </w:r>
      <w:r w:rsidR="008C051F" w:rsidRPr="008C051F">
        <w:t xml:space="preserve"> </w:t>
      </w:r>
      <w:r w:rsidRPr="008C051F">
        <w:t>своих</w:t>
      </w:r>
      <w:r w:rsidR="008C051F" w:rsidRPr="008C051F">
        <w:t xml:space="preserve"> </w:t>
      </w:r>
      <w:r w:rsidRPr="008C051F">
        <w:t>действий,</w:t>
      </w:r>
      <w:r w:rsidR="008C051F" w:rsidRPr="008C051F">
        <w:t xml:space="preserve"> </w:t>
      </w:r>
      <w:r w:rsidRPr="008C051F">
        <w:t>их</w:t>
      </w:r>
      <w:r w:rsidR="008C051F" w:rsidRPr="008C051F">
        <w:t xml:space="preserve"> </w:t>
      </w:r>
      <w:r w:rsidRPr="008C051F">
        <w:t>последствий,</w:t>
      </w:r>
      <w:r w:rsidR="008C051F" w:rsidRPr="008C051F">
        <w:t xml:space="preserve"> </w:t>
      </w:r>
      <w:r w:rsidRPr="008C051F">
        <w:t>развитию</w:t>
      </w:r>
      <w:r w:rsidR="008C051F" w:rsidRPr="008C051F">
        <w:t xml:space="preserve"> </w:t>
      </w:r>
      <w:r w:rsidRPr="008C051F">
        <w:t>причинной</w:t>
      </w:r>
      <w:r w:rsidR="008C051F" w:rsidRPr="008C051F">
        <w:t xml:space="preserve"> </w:t>
      </w:r>
      <w:r w:rsidRPr="008C051F">
        <w:t>связи</w:t>
      </w:r>
      <w:r w:rsidR="008C051F" w:rsidRPr="008C051F">
        <w:t xml:space="preserve">. </w:t>
      </w:r>
      <w:r w:rsidRPr="008C051F">
        <w:t>Типичны</w:t>
      </w:r>
      <w:r w:rsidR="008C051F" w:rsidRPr="008C051F">
        <w:t xml:space="preserve"> </w:t>
      </w:r>
      <w:r w:rsidRPr="008C051F">
        <w:t>для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правонарушителей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растерянность,</w:t>
      </w:r>
      <w:r w:rsidR="008C051F" w:rsidRPr="008C051F">
        <w:t xml:space="preserve"> </w:t>
      </w:r>
      <w:r w:rsidRPr="008C051F">
        <w:t>склонность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аффективным</w:t>
      </w:r>
      <w:r w:rsidR="008C051F" w:rsidRPr="008C051F">
        <w:t xml:space="preserve"> </w:t>
      </w:r>
      <w:r w:rsidRPr="008C051F">
        <w:t>вспышкам</w:t>
      </w:r>
      <w:r w:rsidR="008C051F" w:rsidRPr="008C051F">
        <w:t xml:space="preserve">. </w:t>
      </w:r>
      <w:r w:rsidRPr="008C051F">
        <w:t>Многие</w:t>
      </w:r>
      <w:r w:rsidR="008C051F" w:rsidRPr="008C051F">
        <w:t xml:space="preserve"> </w:t>
      </w:r>
      <w:r w:rsidRPr="008C051F">
        <w:t>преступления</w:t>
      </w:r>
      <w:r w:rsidR="008C051F" w:rsidRPr="008C051F">
        <w:t xml:space="preserve"> </w:t>
      </w:r>
      <w:r w:rsidRPr="008C051F">
        <w:t>совершаются</w:t>
      </w:r>
      <w:r w:rsidR="008C051F" w:rsidRPr="008C051F">
        <w:t xml:space="preserve"> </w:t>
      </w:r>
      <w:r w:rsidRPr="008C051F">
        <w:t>ими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неадекватным</w:t>
      </w:r>
      <w:r w:rsidR="008C051F" w:rsidRPr="008C051F">
        <w:t xml:space="preserve"> </w:t>
      </w:r>
      <w:r w:rsidRPr="008C051F">
        <w:t>мотивам,</w:t>
      </w:r>
      <w:r w:rsidR="008C051F" w:rsidRPr="008C051F">
        <w:t xml:space="preserve"> </w:t>
      </w:r>
      <w:r w:rsidRPr="008C051F">
        <w:t>из-за</w:t>
      </w:r>
      <w:r w:rsidR="008C051F" w:rsidRPr="008C051F">
        <w:t xml:space="preserve"> </w:t>
      </w:r>
      <w:r w:rsidRPr="008C051F">
        <w:t>озорства</w:t>
      </w:r>
      <w:r w:rsidR="008C051F" w:rsidRPr="008C051F">
        <w:t xml:space="preserve"> </w:t>
      </w:r>
      <w:r w:rsidRPr="008C051F">
        <w:t>либо</w:t>
      </w:r>
      <w:r w:rsidR="008C051F" w:rsidRPr="008C051F">
        <w:t xml:space="preserve"> </w:t>
      </w:r>
      <w:r w:rsidRPr="008C051F">
        <w:t>под</w:t>
      </w:r>
      <w:r w:rsidR="008C051F" w:rsidRPr="008C051F">
        <w:t xml:space="preserve"> </w:t>
      </w:r>
      <w:r w:rsidRPr="008C051F">
        <w:t>воздействием</w:t>
      </w:r>
      <w:r w:rsidR="008C051F" w:rsidRPr="008C051F">
        <w:t xml:space="preserve"> </w:t>
      </w:r>
      <w:r w:rsidRPr="008C051F">
        <w:t>других</w:t>
      </w:r>
      <w:r w:rsidR="008C051F" w:rsidRPr="008C051F">
        <w:t xml:space="preserve"> </w:t>
      </w:r>
      <w:r w:rsidRPr="008C051F">
        <w:t>лиц,</w:t>
      </w:r>
      <w:r w:rsidR="008C051F" w:rsidRPr="008C051F">
        <w:t xml:space="preserve"> </w:t>
      </w:r>
      <w:r w:rsidRPr="008C051F">
        <w:t>старших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возрасту,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="008C051F">
        <w:t>т.д.</w:t>
      </w:r>
      <w:r w:rsidR="008C051F" w:rsidRPr="008C051F">
        <w:t xml:space="preserve"> </w:t>
      </w:r>
      <w:r w:rsidRPr="008C051F">
        <w:rPr>
          <w:rStyle w:val="aa"/>
          <w:color w:val="000000"/>
        </w:rPr>
        <w:footnoteReference w:id="25"/>
      </w:r>
    </w:p>
    <w:p w:rsidR="008C051F" w:rsidRPr="008C051F" w:rsidRDefault="00F95692" w:rsidP="008C051F">
      <w:pPr>
        <w:tabs>
          <w:tab w:val="left" w:pos="726"/>
        </w:tabs>
      </w:pPr>
      <w:r w:rsidRPr="008C051F">
        <w:t>В</w:t>
      </w:r>
      <w:r w:rsidR="008C051F">
        <w:t xml:space="preserve">.Я. </w:t>
      </w:r>
      <w:r w:rsidRPr="008C051F">
        <w:t>Рыбальской</w:t>
      </w:r>
      <w:r w:rsidR="008C051F" w:rsidRPr="008C051F">
        <w:t xml:space="preserve"> </w:t>
      </w:r>
      <w:r w:rsidRPr="008C051F">
        <w:t>обращается</w:t>
      </w:r>
      <w:r w:rsidR="008C051F" w:rsidRPr="008C051F">
        <w:t xml:space="preserve"> </w:t>
      </w:r>
      <w:r w:rsidRPr="008C051F">
        <w:t>внимание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то,</w:t>
      </w:r>
      <w:r w:rsidR="008C051F" w:rsidRPr="008C051F">
        <w:t xml:space="preserve"> </w:t>
      </w:r>
      <w:r w:rsidRPr="008C051F">
        <w:t>что</w:t>
      </w:r>
      <w:r w:rsidR="008C051F">
        <w:t xml:space="preserve"> "</w:t>
      </w:r>
      <w:r w:rsidRPr="008C051F">
        <w:t>необходимо</w:t>
      </w:r>
      <w:r w:rsidR="008C051F" w:rsidRPr="008C051F">
        <w:t xml:space="preserve"> </w:t>
      </w:r>
      <w:r w:rsidRPr="008C051F">
        <w:t>знать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правильно</w:t>
      </w:r>
      <w:r w:rsidR="008C051F" w:rsidRPr="008C051F">
        <w:t xml:space="preserve"> </w:t>
      </w:r>
      <w:r w:rsidRPr="008C051F">
        <w:t>учитывать</w:t>
      </w:r>
      <w:r w:rsidR="008C051F" w:rsidRPr="008C051F">
        <w:t xml:space="preserve"> </w:t>
      </w:r>
      <w:r w:rsidRPr="008C051F">
        <w:t>как</w:t>
      </w:r>
      <w:r w:rsidR="008C051F" w:rsidRPr="008C051F">
        <w:t xml:space="preserve"> </w:t>
      </w:r>
      <w:r w:rsidRPr="008C051F">
        <w:t>общие</w:t>
      </w:r>
      <w:r w:rsidR="008C051F" w:rsidRPr="008C051F">
        <w:t xml:space="preserve"> </w:t>
      </w:r>
      <w:r w:rsidRPr="008C051F">
        <w:t>возрастные</w:t>
      </w:r>
      <w:r w:rsidR="008C051F" w:rsidRPr="008C051F">
        <w:t xml:space="preserve"> </w:t>
      </w:r>
      <w:r w:rsidRPr="008C051F">
        <w:t>особенности</w:t>
      </w:r>
      <w:r w:rsidR="008C051F" w:rsidRPr="008C051F">
        <w:t xml:space="preserve"> </w:t>
      </w:r>
      <w:r w:rsidRPr="008C051F">
        <w:t>несовершеннолетних,</w:t>
      </w:r>
      <w:r w:rsidR="008C051F" w:rsidRPr="008C051F">
        <w:t xml:space="preserve"> </w:t>
      </w:r>
      <w:r w:rsidRPr="008C051F">
        <w:t>так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индивидуальные</w:t>
      </w:r>
      <w:r w:rsidR="008C051F" w:rsidRPr="008C051F">
        <w:t xml:space="preserve"> </w:t>
      </w:r>
      <w:r w:rsidRPr="008C051F">
        <w:t>психологические</w:t>
      </w:r>
      <w:r w:rsidR="008C051F" w:rsidRPr="008C051F">
        <w:t xml:space="preserve"> </w:t>
      </w:r>
      <w:r w:rsidRPr="008C051F">
        <w:t>свойства</w:t>
      </w:r>
      <w:r w:rsidR="008C051F" w:rsidRPr="008C051F">
        <w:t xml:space="preserve"> </w:t>
      </w:r>
      <w:r w:rsidRPr="008C051F">
        <w:t>конкретного</w:t>
      </w:r>
      <w:r w:rsidR="008C051F" w:rsidRPr="008C051F">
        <w:t xml:space="preserve"> </w:t>
      </w:r>
      <w:r w:rsidRPr="008C051F">
        <w:t>подростка-правонарушителя</w:t>
      </w:r>
      <w:r w:rsidR="008C051F" w:rsidRPr="008C051F">
        <w:t xml:space="preserve">: </w:t>
      </w:r>
      <w:r w:rsidRPr="008C051F">
        <w:t>его</w:t>
      </w:r>
      <w:r w:rsidR="008C051F" w:rsidRPr="008C051F">
        <w:t xml:space="preserve"> </w:t>
      </w:r>
      <w:r w:rsidRPr="008C051F">
        <w:t>темперамент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характер,</w:t>
      </w:r>
      <w:r w:rsidR="008C051F" w:rsidRPr="008C051F">
        <w:t xml:space="preserve"> </w:t>
      </w:r>
      <w:r w:rsidRPr="008C051F">
        <w:t>способности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запас</w:t>
      </w:r>
      <w:r w:rsidR="008C051F" w:rsidRPr="008C051F">
        <w:t xml:space="preserve"> </w:t>
      </w:r>
      <w:r w:rsidRPr="008C051F">
        <w:t>знаний,</w:t>
      </w:r>
      <w:r w:rsidR="008C051F" w:rsidRPr="008C051F">
        <w:t xml:space="preserve"> </w:t>
      </w:r>
      <w:r w:rsidRPr="008C051F">
        <w:t>потребности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интересы,</w:t>
      </w:r>
      <w:r w:rsidR="008C051F" w:rsidRPr="008C051F">
        <w:t xml:space="preserve"> </w:t>
      </w:r>
      <w:r w:rsidRPr="008C051F">
        <w:t>уровень</w:t>
      </w:r>
      <w:r w:rsidR="008C051F" w:rsidRPr="008C051F">
        <w:t xml:space="preserve"> </w:t>
      </w:r>
      <w:r w:rsidRPr="008C051F">
        <w:t>развития</w:t>
      </w:r>
      <w:r w:rsidR="008C051F" w:rsidRPr="008C051F">
        <w:t xml:space="preserve"> </w:t>
      </w:r>
      <w:r w:rsidRPr="008C051F">
        <w:t>эмоционально-волевой</w:t>
      </w:r>
      <w:r w:rsidR="008C051F" w:rsidRPr="008C051F">
        <w:t xml:space="preserve"> </w:t>
      </w:r>
      <w:r w:rsidRPr="008C051F">
        <w:t>сферы,</w:t>
      </w:r>
      <w:r w:rsidR="008C051F" w:rsidRPr="008C051F">
        <w:t xml:space="preserve"> - </w:t>
      </w:r>
      <w:r w:rsidRPr="008C051F">
        <w:t>иными</w:t>
      </w:r>
      <w:r w:rsidR="008C051F" w:rsidRPr="008C051F">
        <w:t xml:space="preserve"> </w:t>
      </w:r>
      <w:r w:rsidRPr="008C051F">
        <w:t>словами</w:t>
      </w:r>
      <w:r w:rsidR="008C051F" w:rsidRPr="008C051F">
        <w:t xml:space="preserve"> </w:t>
      </w:r>
      <w:r w:rsidRPr="008C051F">
        <w:t>тщательно</w:t>
      </w:r>
      <w:r w:rsidR="008C051F" w:rsidRPr="008C051F">
        <w:t xml:space="preserve"> </w:t>
      </w:r>
      <w:r w:rsidRPr="008C051F">
        <w:t>изучать</w:t>
      </w:r>
      <w:r w:rsidR="008C051F" w:rsidRPr="008C051F">
        <w:t xml:space="preserve"> </w:t>
      </w:r>
      <w:r w:rsidRPr="008C051F">
        <w:t>его</w:t>
      </w:r>
      <w:r w:rsidR="008C051F" w:rsidRPr="008C051F">
        <w:t xml:space="preserve"> </w:t>
      </w:r>
      <w:r w:rsidRPr="008C051F">
        <w:t>нравственно-психологический</w:t>
      </w:r>
      <w:r w:rsidR="008C051F" w:rsidRPr="008C051F">
        <w:t xml:space="preserve"> </w:t>
      </w:r>
      <w:r w:rsidRPr="008C051F">
        <w:t>облик</w:t>
      </w:r>
      <w:r w:rsidR="008C051F">
        <w:t>"</w:t>
      </w:r>
      <w:r w:rsidR="008C051F" w:rsidRPr="008C051F">
        <w:t xml:space="preserve">. </w:t>
      </w:r>
      <w:r w:rsidRPr="008C051F">
        <w:rPr>
          <w:rStyle w:val="aa"/>
          <w:color w:val="000000"/>
        </w:rPr>
        <w:footnoteReference w:id="26"/>
      </w:r>
    </w:p>
    <w:p w:rsidR="008C051F" w:rsidRPr="008C051F" w:rsidRDefault="005734D6" w:rsidP="008C051F">
      <w:r w:rsidRPr="008C051F">
        <w:t>Для</w:t>
      </w:r>
      <w:r w:rsidR="008C051F" w:rsidRPr="008C051F">
        <w:t xml:space="preserve"> </w:t>
      </w:r>
      <w:r w:rsidRPr="008C051F">
        <w:t>получения</w:t>
      </w:r>
      <w:r w:rsidR="008C051F" w:rsidRPr="008C051F">
        <w:t xml:space="preserve"> </w:t>
      </w:r>
      <w:r w:rsidRPr="008C051F">
        <w:t>полного</w:t>
      </w:r>
      <w:r w:rsidR="008C051F" w:rsidRPr="008C051F">
        <w:t xml:space="preserve"> </w:t>
      </w:r>
      <w:r w:rsidRPr="008C051F">
        <w:t>представления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несовершеннолетнем</w:t>
      </w:r>
      <w:r w:rsidR="008C051F" w:rsidRPr="008C051F">
        <w:t xml:space="preserve"> </w:t>
      </w:r>
      <w:r w:rsidRPr="008C051F">
        <w:t>правонарушителе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процессе</w:t>
      </w:r>
      <w:r w:rsidR="008C051F" w:rsidRPr="008C051F">
        <w:t xml:space="preserve"> </w:t>
      </w:r>
      <w:r w:rsidRPr="008C051F">
        <w:t>судопроизводства</w:t>
      </w:r>
      <w:r w:rsidR="008C051F" w:rsidRPr="008C051F">
        <w:t xml:space="preserve"> </w:t>
      </w:r>
      <w:r w:rsidRPr="008C051F">
        <w:t>судье</w:t>
      </w:r>
      <w:r w:rsidR="008C051F" w:rsidRPr="008C051F">
        <w:t xml:space="preserve"> </w:t>
      </w:r>
      <w:r w:rsidRPr="008C051F">
        <w:t>необходимо</w:t>
      </w:r>
      <w:r w:rsidR="008C051F" w:rsidRPr="008C051F">
        <w:t xml:space="preserve"> </w:t>
      </w:r>
      <w:r w:rsidRPr="008C051F">
        <w:t>выявить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положительные</w:t>
      </w:r>
      <w:r w:rsidR="008C051F" w:rsidRPr="008C051F">
        <w:t xml:space="preserve"> </w:t>
      </w:r>
      <w:r w:rsidRPr="008C051F">
        <w:t>стороны</w:t>
      </w:r>
      <w:r w:rsidR="008C051F" w:rsidRPr="008C051F">
        <w:t xml:space="preserve"> </w:t>
      </w:r>
      <w:r w:rsidRPr="008C051F">
        <w:t>личности</w:t>
      </w:r>
      <w:r w:rsidR="008C051F" w:rsidRPr="008C051F">
        <w:t xml:space="preserve"> </w:t>
      </w:r>
      <w:r w:rsidRPr="008C051F">
        <w:t>подростка</w:t>
      </w:r>
      <w:r w:rsidR="008C051F" w:rsidRPr="008C051F">
        <w:t xml:space="preserve">. </w:t>
      </w:r>
      <w:r w:rsidRPr="008C051F">
        <w:t>Выявление</w:t>
      </w:r>
      <w:r w:rsidR="008C051F" w:rsidRPr="008C051F">
        <w:t xml:space="preserve"> </w:t>
      </w:r>
      <w:r w:rsidRPr="008C051F">
        <w:t>судьей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процессе</w:t>
      </w:r>
      <w:r w:rsidR="008C051F" w:rsidRPr="008C051F">
        <w:t xml:space="preserve"> </w:t>
      </w:r>
      <w:r w:rsidRPr="008C051F">
        <w:t>судебного</w:t>
      </w:r>
      <w:r w:rsidR="008C051F" w:rsidRPr="008C051F">
        <w:t xml:space="preserve"> </w:t>
      </w:r>
      <w:r w:rsidRPr="008C051F">
        <w:t>разбирательства</w:t>
      </w:r>
      <w:r w:rsidR="008C051F" w:rsidRPr="008C051F">
        <w:t xml:space="preserve"> </w:t>
      </w:r>
      <w:r w:rsidRPr="008C051F">
        <w:t>возрастных,</w:t>
      </w:r>
      <w:r w:rsidR="008C051F" w:rsidRPr="008C051F">
        <w:t xml:space="preserve"> </w:t>
      </w:r>
      <w:r w:rsidRPr="008C051F">
        <w:t>нравственно-психологических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физиологических</w:t>
      </w:r>
      <w:r w:rsidR="008C051F" w:rsidRPr="008C051F">
        <w:t xml:space="preserve"> </w:t>
      </w:r>
      <w:r w:rsidRPr="008C051F">
        <w:t>особенностей</w:t>
      </w:r>
      <w:r w:rsidR="008C051F" w:rsidRPr="008C051F">
        <w:t xml:space="preserve"> </w:t>
      </w:r>
      <w:r w:rsidRPr="008C051F">
        <w:t>современных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подсудимых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учет</w:t>
      </w:r>
      <w:r w:rsidR="008C051F" w:rsidRPr="008C051F">
        <w:t xml:space="preserve"> </w:t>
      </w:r>
      <w:r w:rsidRPr="008C051F">
        <w:t>данных</w:t>
      </w:r>
      <w:r w:rsidR="008C051F" w:rsidRPr="008C051F">
        <w:t xml:space="preserve"> </w:t>
      </w:r>
      <w:r w:rsidRPr="008C051F">
        <w:t>особенностей</w:t>
      </w:r>
      <w:r w:rsidR="008C051F" w:rsidRPr="008C051F">
        <w:t xml:space="preserve"> </w:t>
      </w:r>
      <w:r w:rsidRPr="008C051F">
        <w:t>являются</w:t>
      </w:r>
      <w:r w:rsidR="008C051F" w:rsidRPr="008C051F">
        <w:t xml:space="preserve"> </w:t>
      </w:r>
      <w:r w:rsidRPr="008C051F">
        <w:t>одними</w:t>
      </w:r>
      <w:r w:rsidR="008C051F" w:rsidRPr="008C051F">
        <w:t xml:space="preserve"> </w:t>
      </w:r>
      <w:r w:rsidRPr="008C051F">
        <w:t>из</w:t>
      </w:r>
      <w:r w:rsidR="008C051F" w:rsidRPr="008C051F">
        <w:t xml:space="preserve"> </w:t>
      </w:r>
      <w:r w:rsidRPr="008C051F">
        <w:t>основных</w:t>
      </w:r>
      <w:r w:rsidR="008C051F" w:rsidRPr="008C051F">
        <w:t xml:space="preserve"> </w:t>
      </w:r>
      <w:r w:rsidRPr="008C051F">
        <w:t>моментов</w:t>
      </w:r>
      <w:r w:rsidR="008C051F" w:rsidRPr="008C051F">
        <w:t xml:space="preserve"> </w:t>
      </w:r>
      <w:r w:rsidRPr="008C051F">
        <w:t>судебного</w:t>
      </w:r>
      <w:r w:rsidR="008C051F" w:rsidRPr="008C051F">
        <w:t xml:space="preserve"> </w:t>
      </w:r>
      <w:r w:rsidRPr="008C051F">
        <w:t>рассмотрения</w:t>
      </w:r>
      <w:r w:rsidR="008C051F" w:rsidRPr="008C051F">
        <w:t xml:space="preserve"> </w:t>
      </w:r>
      <w:r w:rsidRPr="008C051F">
        <w:t>дел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отношении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. </w:t>
      </w:r>
      <w:r w:rsidRPr="008C051F">
        <w:t>Именно</w:t>
      </w:r>
      <w:r w:rsidR="008C051F" w:rsidRPr="008C051F">
        <w:t xml:space="preserve"> </w:t>
      </w:r>
      <w:r w:rsidRPr="008C051F">
        <w:t>данные</w:t>
      </w:r>
      <w:r w:rsidR="008C051F" w:rsidRPr="008C051F">
        <w:t xml:space="preserve"> </w:t>
      </w:r>
      <w:r w:rsidRPr="008C051F">
        <w:t>особенности</w:t>
      </w:r>
      <w:r w:rsidR="008C051F" w:rsidRPr="008C051F">
        <w:t xml:space="preserve"> </w:t>
      </w:r>
      <w:r w:rsidRPr="008C051F">
        <w:t>современных</w:t>
      </w:r>
      <w:r w:rsidR="008C051F" w:rsidRPr="008C051F">
        <w:t xml:space="preserve"> </w:t>
      </w:r>
      <w:r w:rsidRPr="008C051F">
        <w:t>подростков</w:t>
      </w:r>
      <w:r w:rsidR="008C051F" w:rsidRPr="008C051F">
        <w:t xml:space="preserve"> </w:t>
      </w:r>
      <w:r w:rsidRPr="008C051F">
        <w:t>определяют</w:t>
      </w:r>
      <w:r w:rsidR="008C051F" w:rsidRPr="008C051F">
        <w:t xml:space="preserve"> </w:t>
      </w:r>
      <w:r w:rsidRPr="008C051F">
        <w:t>нравственно-психологические</w:t>
      </w:r>
      <w:r w:rsidR="008C051F" w:rsidRPr="008C051F">
        <w:t xml:space="preserve"> </w:t>
      </w:r>
      <w:r w:rsidRPr="008C051F">
        <w:t>основы</w:t>
      </w:r>
      <w:r w:rsidR="008C051F" w:rsidRPr="008C051F">
        <w:t xml:space="preserve"> </w:t>
      </w:r>
      <w:r w:rsidRPr="008C051F">
        <w:t>судебного</w:t>
      </w:r>
      <w:r w:rsidR="008C051F" w:rsidRPr="008C051F">
        <w:t xml:space="preserve"> </w:t>
      </w:r>
      <w:r w:rsidRPr="008C051F">
        <w:t>разбирательства</w:t>
      </w:r>
      <w:r w:rsidR="008C051F" w:rsidRPr="008C051F">
        <w:t xml:space="preserve"> </w:t>
      </w:r>
      <w:r w:rsidRPr="008C051F">
        <w:t>дел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преступлениях</w:t>
      </w:r>
      <w:r w:rsidR="008C051F" w:rsidRPr="008C051F">
        <w:t>.</w:t>
      </w:r>
    </w:p>
    <w:p w:rsidR="008C051F" w:rsidRPr="008C051F" w:rsidRDefault="007610A0" w:rsidP="008C051F">
      <w:r w:rsidRPr="008C051F">
        <w:t>Закон</w:t>
      </w:r>
      <w:r w:rsidR="008C051F" w:rsidRPr="008C051F">
        <w:t xml:space="preserve"> </w:t>
      </w:r>
      <w:r w:rsidRPr="008C051F">
        <w:t>предусматривает</w:t>
      </w:r>
      <w:r w:rsidR="008C051F" w:rsidRPr="008C051F">
        <w:t xml:space="preserve"> </w:t>
      </w:r>
      <w:r w:rsidRPr="008C051F">
        <w:t>особые</w:t>
      </w:r>
      <w:r w:rsidR="008C051F" w:rsidRPr="008C051F">
        <w:t xml:space="preserve"> </w:t>
      </w:r>
      <w:r w:rsidRPr="008C051F">
        <w:t>правила</w:t>
      </w:r>
      <w:r w:rsidR="008C051F" w:rsidRPr="008C051F">
        <w:t xml:space="preserve"> </w:t>
      </w:r>
      <w:r w:rsidRPr="008C051F">
        <w:t>производства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уголовным</w:t>
      </w:r>
      <w:r w:rsidR="008C051F" w:rsidRPr="008C051F">
        <w:t xml:space="preserve"> </w:t>
      </w:r>
      <w:r w:rsidRPr="008C051F">
        <w:t>делам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преступлениях</w:t>
      </w:r>
      <w:r w:rsidR="008C051F" w:rsidRPr="008C051F">
        <w:t xml:space="preserve"> </w:t>
      </w:r>
      <w:r w:rsidRPr="008C051F">
        <w:t>совершенных</w:t>
      </w:r>
      <w:r w:rsidR="008C051F" w:rsidRPr="008C051F">
        <w:t xml:space="preserve"> </w:t>
      </w:r>
      <w:r w:rsidRPr="008C051F">
        <w:t>несовершеннолетними</w:t>
      </w:r>
      <w:r w:rsidR="008C051F" w:rsidRPr="008C051F">
        <w:t xml:space="preserve">. </w:t>
      </w:r>
      <w:r w:rsidRPr="008C051F">
        <w:t>Он</w:t>
      </w:r>
      <w:r w:rsidR="008C051F" w:rsidRPr="008C051F">
        <w:t xml:space="preserve"> </w:t>
      </w:r>
      <w:r w:rsidRPr="008C051F">
        <w:t>устанавливает</w:t>
      </w:r>
      <w:r w:rsidR="008C051F" w:rsidRPr="008C051F">
        <w:t xml:space="preserve"> </w:t>
      </w:r>
      <w:r w:rsidRPr="008C051F">
        <w:t>дополнительные</w:t>
      </w:r>
      <w:r w:rsidR="008C051F" w:rsidRPr="008C051F">
        <w:t xml:space="preserve"> </w:t>
      </w:r>
      <w:r w:rsidRPr="008C051F">
        <w:t>гарантии</w:t>
      </w:r>
      <w:r w:rsidR="008C051F" w:rsidRPr="008C051F">
        <w:t xml:space="preserve"> </w:t>
      </w:r>
      <w:r w:rsidRPr="008C051F">
        <w:t>обеспечения</w:t>
      </w:r>
      <w:r w:rsidR="008C051F" w:rsidRPr="008C051F">
        <w:t xml:space="preserve"> </w:t>
      </w:r>
      <w:r w:rsidRPr="008C051F">
        <w:t>их</w:t>
      </w:r>
      <w:r w:rsidR="008C051F" w:rsidRPr="008C051F">
        <w:t xml:space="preserve"> </w:t>
      </w:r>
      <w:r w:rsidRPr="008C051F">
        <w:t>прав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законных</w:t>
      </w:r>
      <w:r w:rsidR="008C051F" w:rsidRPr="008C051F">
        <w:t xml:space="preserve"> </w:t>
      </w:r>
      <w:r w:rsidRPr="008C051F">
        <w:t>интересов</w:t>
      </w:r>
      <w:r w:rsidR="008C051F" w:rsidRPr="008C051F">
        <w:t xml:space="preserve">. </w:t>
      </w:r>
      <w:r w:rsidRPr="008C051F">
        <w:t>Совокупность</w:t>
      </w:r>
      <w:r w:rsidR="008C051F" w:rsidRPr="008C051F">
        <w:t xml:space="preserve"> </w:t>
      </w:r>
      <w:r w:rsidRPr="008C051F">
        <w:t>регулируемых</w:t>
      </w:r>
      <w:r w:rsidR="008C051F" w:rsidRPr="008C051F">
        <w:t xml:space="preserve"> </w:t>
      </w:r>
      <w:r w:rsidRPr="008C051F">
        <w:t>уголовно-процессуальным</w:t>
      </w:r>
      <w:r w:rsidR="008C051F" w:rsidRPr="008C051F">
        <w:t xml:space="preserve"> </w:t>
      </w:r>
      <w:r w:rsidRPr="008C051F">
        <w:t>законодательством</w:t>
      </w:r>
      <w:r w:rsidR="008C051F" w:rsidRPr="008C051F">
        <w:t xml:space="preserve"> </w:t>
      </w:r>
      <w:r w:rsidRPr="008C051F">
        <w:t>правил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процедур</w:t>
      </w:r>
      <w:r w:rsidR="008C051F" w:rsidRPr="008C051F">
        <w:t xml:space="preserve"> </w:t>
      </w:r>
      <w:r w:rsidRPr="008C051F">
        <w:t>создает</w:t>
      </w:r>
      <w:r w:rsidR="008C051F" w:rsidRPr="008C051F">
        <w:t xml:space="preserve"> </w:t>
      </w:r>
      <w:r w:rsidRPr="008C051F">
        <w:t>необходимые</w:t>
      </w:r>
      <w:r w:rsidR="008C051F" w:rsidRPr="008C051F">
        <w:t xml:space="preserve"> </w:t>
      </w:r>
      <w:r w:rsidRPr="008C051F">
        <w:t>предпосылки</w:t>
      </w:r>
      <w:r w:rsidR="008C051F" w:rsidRPr="008C051F">
        <w:t xml:space="preserve"> </w:t>
      </w:r>
      <w:r w:rsidRPr="008C051F">
        <w:t>отправления</w:t>
      </w:r>
      <w:r w:rsidR="008C051F" w:rsidRPr="008C051F">
        <w:t xml:space="preserve"> </w:t>
      </w:r>
      <w:r w:rsidRPr="008C051F">
        <w:t>справедливого</w:t>
      </w:r>
      <w:r w:rsidR="008C051F" w:rsidRPr="008C051F">
        <w:t xml:space="preserve"> </w:t>
      </w:r>
      <w:r w:rsidRPr="008C051F">
        <w:t>правосудия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делам</w:t>
      </w:r>
      <w:r w:rsidR="008C051F" w:rsidRPr="008C051F">
        <w:t xml:space="preserve"> </w:t>
      </w:r>
      <w:r w:rsidRPr="008C051F">
        <w:t>названной</w:t>
      </w:r>
      <w:r w:rsidR="008C051F" w:rsidRPr="008C051F">
        <w:t xml:space="preserve"> </w:t>
      </w:r>
      <w:r w:rsidRPr="008C051F">
        <w:t>категории</w:t>
      </w:r>
      <w:r w:rsidR="008C051F" w:rsidRPr="008C051F">
        <w:t>.</w:t>
      </w:r>
    </w:p>
    <w:p w:rsidR="008C051F" w:rsidRPr="008C051F" w:rsidRDefault="006A7420" w:rsidP="008C051F">
      <w:r w:rsidRPr="008C051F">
        <w:t>Таким</w:t>
      </w:r>
      <w:r w:rsidR="008C051F" w:rsidRPr="008C051F">
        <w:t xml:space="preserve"> </w:t>
      </w:r>
      <w:r w:rsidRPr="008C051F">
        <w:t>образом,</w:t>
      </w:r>
      <w:r w:rsidR="008C051F" w:rsidRPr="008C051F">
        <w:t xml:space="preserve"> </w:t>
      </w:r>
      <w:r w:rsidRPr="008C051F">
        <w:t>о</w:t>
      </w:r>
      <w:r w:rsidR="005734D6" w:rsidRPr="008C051F">
        <w:t>дной</w:t>
      </w:r>
      <w:r w:rsidR="008C051F" w:rsidRPr="008C051F">
        <w:t xml:space="preserve"> </w:t>
      </w:r>
      <w:r w:rsidR="005734D6" w:rsidRPr="008C051F">
        <w:t>из</w:t>
      </w:r>
      <w:r w:rsidR="008C051F" w:rsidRPr="008C051F">
        <w:t xml:space="preserve"> </w:t>
      </w:r>
      <w:r w:rsidR="005734D6" w:rsidRPr="008C051F">
        <w:t>основных</w:t>
      </w:r>
      <w:r w:rsidR="008C051F" w:rsidRPr="008C051F">
        <w:t xml:space="preserve"> </w:t>
      </w:r>
      <w:r w:rsidR="005734D6" w:rsidRPr="008C051F">
        <w:t>проблем</w:t>
      </w:r>
      <w:r w:rsidR="008C051F" w:rsidRPr="008C051F">
        <w:t xml:space="preserve"> </w:t>
      </w:r>
      <w:r w:rsidR="005734D6" w:rsidRPr="008C051F">
        <w:t>судебного</w:t>
      </w:r>
      <w:r w:rsidR="008C051F" w:rsidRPr="008C051F">
        <w:t xml:space="preserve"> </w:t>
      </w:r>
      <w:r w:rsidR="005734D6" w:rsidRPr="008C051F">
        <w:t>разбирательства</w:t>
      </w:r>
      <w:r w:rsidR="008C051F" w:rsidRPr="008C051F">
        <w:t xml:space="preserve"> </w:t>
      </w:r>
      <w:r w:rsidR="005734D6" w:rsidRPr="008C051F">
        <w:t>судьей</w:t>
      </w:r>
      <w:r w:rsidR="008C051F" w:rsidRPr="008C051F">
        <w:t xml:space="preserve"> </w:t>
      </w:r>
      <w:r w:rsidR="005734D6" w:rsidRPr="008C051F">
        <w:t>дел</w:t>
      </w:r>
      <w:r w:rsidR="008C051F" w:rsidRPr="008C051F">
        <w:t xml:space="preserve"> </w:t>
      </w:r>
      <w:r w:rsidR="005734D6" w:rsidRPr="008C051F">
        <w:t>несовершеннолетних</w:t>
      </w:r>
      <w:r w:rsidR="008C051F" w:rsidRPr="008C051F">
        <w:t xml:space="preserve"> </w:t>
      </w:r>
      <w:r w:rsidR="005734D6" w:rsidRPr="008C051F">
        <w:t>должно</w:t>
      </w:r>
      <w:r w:rsidR="008C051F" w:rsidRPr="008C051F">
        <w:t xml:space="preserve"> </w:t>
      </w:r>
      <w:r w:rsidR="005734D6" w:rsidRPr="008C051F">
        <w:t>являться</w:t>
      </w:r>
      <w:r w:rsidR="008C051F" w:rsidRPr="008C051F">
        <w:t xml:space="preserve"> </w:t>
      </w:r>
      <w:r w:rsidR="005734D6" w:rsidRPr="008C051F">
        <w:t>исправление</w:t>
      </w:r>
      <w:r w:rsidR="008C051F" w:rsidRPr="008C051F">
        <w:t xml:space="preserve"> </w:t>
      </w:r>
      <w:r w:rsidR="005734D6" w:rsidRPr="008C051F">
        <w:t>нравственно-психологических</w:t>
      </w:r>
      <w:r w:rsidR="008C051F" w:rsidRPr="008C051F">
        <w:t xml:space="preserve"> </w:t>
      </w:r>
      <w:r w:rsidR="005734D6" w:rsidRPr="008C051F">
        <w:t>дефектов</w:t>
      </w:r>
      <w:r w:rsidR="008C051F" w:rsidRPr="008C051F">
        <w:t xml:space="preserve"> </w:t>
      </w:r>
      <w:r w:rsidR="005734D6" w:rsidRPr="008C051F">
        <w:t>личности</w:t>
      </w:r>
      <w:r w:rsidR="008C051F" w:rsidRPr="008C051F">
        <w:t xml:space="preserve"> </w:t>
      </w:r>
      <w:r w:rsidR="005734D6" w:rsidRPr="008C051F">
        <w:t>подсудимого</w:t>
      </w:r>
      <w:r w:rsidR="008C051F" w:rsidRPr="008C051F">
        <w:t xml:space="preserve">. </w:t>
      </w:r>
      <w:r w:rsidR="005734D6" w:rsidRPr="008C051F">
        <w:t>Объективно</w:t>
      </w:r>
      <w:r w:rsidR="008C051F" w:rsidRPr="008C051F">
        <w:t xml:space="preserve"> </w:t>
      </w:r>
      <w:r w:rsidR="005734D6" w:rsidRPr="008C051F">
        <w:t>существующие</w:t>
      </w:r>
      <w:r w:rsidR="008C051F" w:rsidRPr="008C051F">
        <w:t xml:space="preserve"> </w:t>
      </w:r>
      <w:r w:rsidR="005734D6" w:rsidRPr="008C051F">
        <w:t>возрастные,</w:t>
      </w:r>
      <w:r w:rsidR="008C051F" w:rsidRPr="008C051F">
        <w:t xml:space="preserve"> </w:t>
      </w:r>
      <w:r w:rsidR="005734D6" w:rsidRPr="008C051F">
        <w:t>нравственно-психологические</w:t>
      </w:r>
      <w:r w:rsidR="008C051F" w:rsidRPr="008C051F">
        <w:t xml:space="preserve"> </w:t>
      </w:r>
      <w:r w:rsidR="005734D6" w:rsidRPr="008C051F">
        <w:t>и</w:t>
      </w:r>
      <w:r w:rsidR="008C051F" w:rsidRPr="008C051F">
        <w:t xml:space="preserve"> </w:t>
      </w:r>
      <w:r w:rsidR="005734D6" w:rsidRPr="008C051F">
        <w:t>физиологические</w:t>
      </w:r>
      <w:r w:rsidR="008C051F" w:rsidRPr="008C051F">
        <w:t xml:space="preserve"> </w:t>
      </w:r>
      <w:r w:rsidR="005734D6" w:rsidRPr="008C051F">
        <w:t>особенности</w:t>
      </w:r>
      <w:r w:rsidR="008C051F" w:rsidRPr="008C051F">
        <w:t xml:space="preserve"> </w:t>
      </w:r>
      <w:r w:rsidR="005734D6" w:rsidRPr="008C051F">
        <w:t>современных</w:t>
      </w:r>
      <w:r w:rsidR="008C051F" w:rsidRPr="008C051F">
        <w:t xml:space="preserve"> </w:t>
      </w:r>
      <w:r w:rsidR="005734D6" w:rsidRPr="008C051F">
        <w:t>несовершеннолетних</w:t>
      </w:r>
      <w:r w:rsidR="008C051F" w:rsidRPr="008C051F">
        <w:t xml:space="preserve"> </w:t>
      </w:r>
      <w:r w:rsidR="005734D6" w:rsidRPr="008C051F">
        <w:t>обязательно</w:t>
      </w:r>
      <w:r w:rsidR="008C051F" w:rsidRPr="008C051F">
        <w:t xml:space="preserve"> </w:t>
      </w:r>
      <w:r w:rsidR="005734D6" w:rsidRPr="008C051F">
        <w:t>должны</w:t>
      </w:r>
      <w:r w:rsidR="008C051F" w:rsidRPr="008C051F">
        <w:t xml:space="preserve"> </w:t>
      </w:r>
      <w:r w:rsidR="005734D6" w:rsidRPr="008C051F">
        <w:t>учитываться</w:t>
      </w:r>
      <w:r w:rsidR="008C051F" w:rsidRPr="008C051F">
        <w:t xml:space="preserve"> </w:t>
      </w:r>
      <w:r w:rsidR="005734D6" w:rsidRPr="008C051F">
        <w:t>судьей</w:t>
      </w:r>
      <w:r w:rsidR="008C051F" w:rsidRPr="008C051F">
        <w:t xml:space="preserve"> </w:t>
      </w:r>
      <w:r w:rsidR="005734D6" w:rsidRPr="008C051F">
        <w:t>при</w:t>
      </w:r>
      <w:r w:rsidR="008C051F" w:rsidRPr="008C051F">
        <w:t xml:space="preserve"> </w:t>
      </w:r>
      <w:r w:rsidR="005734D6" w:rsidRPr="008C051F">
        <w:t>рассмотрении</w:t>
      </w:r>
      <w:r w:rsidR="008C051F" w:rsidRPr="008C051F">
        <w:t xml:space="preserve"> </w:t>
      </w:r>
      <w:r w:rsidR="005734D6" w:rsidRPr="008C051F">
        <w:t>дела</w:t>
      </w:r>
      <w:r w:rsidR="008C051F" w:rsidRPr="008C051F">
        <w:t xml:space="preserve"> </w:t>
      </w:r>
      <w:r w:rsidR="005734D6" w:rsidRPr="008C051F">
        <w:t>в</w:t>
      </w:r>
      <w:r w:rsidR="008C051F" w:rsidRPr="008C051F">
        <w:t xml:space="preserve"> </w:t>
      </w:r>
      <w:r w:rsidR="005734D6" w:rsidRPr="008C051F">
        <w:t>отношении</w:t>
      </w:r>
      <w:r w:rsidR="008C051F" w:rsidRPr="008C051F">
        <w:t xml:space="preserve"> </w:t>
      </w:r>
      <w:r w:rsidR="005734D6" w:rsidRPr="008C051F">
        <w:t>несовершеннолетнего,</w:t>
      </w:r>
      <w:r w:rsidR="008C051F" w:rsidRPr="008C051F">
        <w:t xml:space="preserve"> </w:t>
      </w:r>
      <w:r w:rsidR="005734D6" w:rsidRPr="008C051F">
        <w:t>поскольку</w:t>
      </w:r>
      <w:r w:rsidR="008C051F" w:rsidRPr="008C051F">
        <w:t xml:space="preserve"> </w:t>
      </w:r>
      <w:r w:rsidR="005734D6" w:rsidRPr="008C051F">
        <w:t>судебное</w:t>
      </w:r>
      <w:r w:rsidR="008C051F" w:rsidRPr="008C051F">
        <w:t xml:space="preserve"> </w:t>
      </w:r>
      <w:r w:rsidR="005734D6" w:rsidRPr="008C051F">
        <w:t>разбирательство</w:t>
      </w:r>
      <w:r w:rsidR="008C051F" w:rsidRPr="008C051F">
        <w:t xml:space="preserve"> </w:t>
      </w:r>
      <w:r w:rsidR="005734D6" w:rsidRPr="008C051F">
        <w:t>дела</w:t>
      </w:r>
      <w:r w:rsidR="008C051F" w:rsidRPr="008C051F">
        <w:t xml:space="preserve"> </w:t>
      </w:r>
      <w:r w:rsidR="005734D6" w:rsidRPr="008C051F">
        <w:t>несовершеннолетнего</w:t>
      </w:r>
      <w:r w:rsidR="008C051F" w:rsidRPr="008C051F">
        <w:t xml:space="preserve"> - </w:t>
      </w:r>
      <w:r w:rsidR="005734D6" w:rsidRPr="008C051F">
        <w:t>прежде</w:t>
      </w:r>
      <w:r w:rsidR="008C051F" w:rsidRPr="008C051F">
        <w:t xml:space="preserve"> </w:t>
      </w:r>
      <w:r w:rsidR="005734D6" w:rsidRPr="008C051F">
        <w:t>всего</w:t>
      </w:r>
      <w:r w:rsidR="008C051F" w:rsidRPr="008C051F">
        <w:t xml:space="preserve"> </w:t>
      </w:r>
      <w:r w:rsidR="005734D6" w:rsidRPr="008C051F">
        <w:t>процесс</w:t>
      </w:r>
      <w:r w:rsidR="008C051F" w:rsidRPr="008C051F">
        <w:t xml:space="preserve"> </w:t>
      </w:r>
      <w:r w:rsidR="005734D6" w:rsidRPr="008C051F">
        <w:t>созидающий</w:t>
      </w:r>
      <w:r w:rsidR="008C051F" w:rsidRPr="008C051F">
        <w:t>.</w:t>
      </w:r>
    </w:p>
    <w:p w:rsidR="008C051F" w:rsidRPr="008C051F" w:rsidRDefault="00AE4800" w:rsidP="008C051F">
      <w:r w:rsidRPr="008C051F">
        <w:t>Делая</w:t>
      </w:r>
      <w:r w:rsidR="008C051F" w:rsidRPr="008C051F">
        <w:t xml:space="preserve"> </w:t>
      </w:r>
      <w:r w:rsidRPr="008C051F">
        <w:t>вывод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первой</w:t>
      </w:r>
      <w:r w:rsidR="008C051F" w:rsidRPr="008C051F">
        <w:t xml:space="preserve"> </w:t>
      </w:r>
      <w:r w:rsidRPr="008C051F">
        <w:t>главе</w:t>
      </w:r>
      <w:r w:rsidR="008C051F" w:rsidRPr="008C051F">
        <w:t xml:space="preserve"> </w:t>
      </w:r>
      <w:r w:rsidRPr="008C051F">
        <w:t>выпускной</w:t>
      </w:r>
      <w:r w:rsidR="008C051F" w:rsidRPr="008C051F">
        <w:t xml:space="preserve"> </w:t>
      </w:r>
      <w:r w:rsidRPr="008C051F">
        <w:t>квалификационной</w:t>
      </w:r>
      <w:r w:rsidR="008C051F" w:rsidRPr="008C051F">
        <w:t xml:space="preserve"> </w:t>
      </w:r>
      <w:r w:rsidRPr="008C051F">
        <w:t>работы,</w:t>
      </w:r>
      <w:r w:rsidR="008C051F" w:rsidRPr="008C051F">
        <w:t xml:space="preserve"> </w:t>
      </w:r>
      <w:r w:rsidRPr="008C051F">
        <w:t>укажем,</w:t>
      </w:r>
      <w:r w:rsidR="008C051F" w:rsidRPr="008C051F">
        <w:t xml:space="preserve"> </w:t>
      </w:r>
      <w:r w:rsidRPr="008C051F">
        <w:t>что</w:t>
      </w:r>
      <w:r w:rsidR="008C051F" w:rsidRPr="008C051F">
        <w:t xml:space="preserve"> </w:t>
      </w:r>
      <w:r w:rsidR="00EB044C" w:rsidRPr="008C051F">
        <w:t>н</w:t>
      </w:r>
      <w:r w:rsidRPr="008C051F">
        <w:t>есовершеннолетним</w:t>
      </w:r>
      <w:r w:rsidR="008C051F" w:rsidRPr="008C051F">
        <w:t xml:space="preserve"> </w:t>
      </w:r>
      <w:r w:rsidRPr="008C051F">
        <w:t>является</w:t>
      </w:r>
      <w:r w:rsidR="008C051F" w:rsidRPr="008C051F">
        <w:t xml:space="preserve"> </w:t>
      </w:r>
      <w:r w:rsidRPr="008C051F">
        <w:t>лицо,</w:t>
      </w:r>
      <w:r w:rsidR="008C051F" w:rsidRPr="008C051F">
        <w:t xml:space="preserve"> </w:t>
      </w:r>
      <w:r w:rsidRPr="008C051F">
        <w:t>которое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моменту</w:t>
      </w:r>
      <w:r w:rsidR="008C051F" w:rsidRPr="008C051F">
        <w:t xml:space="preserve"> </w:t>
      </w:r>
      <w:r w:rsidRPr="008C051F">
        <w:t>совершения</w:t>
      </w:r>
      <w:r w:rsidR="008C051F" w:rsidRPr="008C051F">
        <w:t xml:space="preserve"> </w:t>
      </w:r>
      <w:r w:rsidRPr="008C051F">
        <w:t>преступления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достигло</w:t>
      </w:r>
      <w:r w:rsidR="008C051F" w:rsidRPr="008C051F">
        <w:t xml:space="preserve"> </w:t>
      </w:r>
      <w:r w:rsidRPr="008C051F">
        <w:t>восемнадцатилетнего</w:t>
      </w:r>
      <w:r w:rsidR="008C051F" w:rsidRPr="008C051F">
        <w:t xml:space="preserve"> </w:t>
      </w:r>
      <w:r w:rsidRPr="008C051F">
        <w:t>возраста</w:t>
      </w:r>
      <w:r w:rsidR="008C051F" w:rsidRPr="008C051F">
        <w:t xml:space="preserve">. </w:t>
      </w:r>
      <w:r w:rsidRPr="008C051F">
        <w:t>Производство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делам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применяется</w:t>
      </w:r>
      <w:r w:rsidR="008C051F" w:rsidRPr="008C051F">
        <w:t xml:space="preserve"> </w:t>
      </w:r>
      <w:r w:rsidRPr="008C051F">
        <w:t>также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следующих</w:t>
      </w:r>
      <w:r w:rsidR="008C051F" w:rsidRPr="008C051F">
        <w:t xml:space="preserve"> </w:t>
      </w:r>
      <w:r w:rsidRPr="008C051F">
        <w:t>случаях,</w:t>
      </w:r>
      <w:r w:rsidR="008C051F" w:rsidRPr="008C051F">
        <w:t xml:space="preserve"> </w:t>
      </w:r>
      <w:r w:rsidRPr="008C051F">
        <w:t>когда</w:t>
      </w:r>
      <w:r w:rsidR="008C051F" w:rsidRPr="008C051F">
        <w:t xml:space="preserve"> </w:t>
      </w:r>
      <w:r w:rsidRPr="008C051F">
        <w:t>лицо,</w:t>
      </w:r>
      <w:r w:rsidR="008C051F" w:rsidRPr="008C051F">
        <w:t xml:space="preserve"> </w:t>
      </w:r>
      <w:r w:rsidRPr="008C051F">
        <w:t>совершившее</w:t>
      </w:r>
      <w:r w:rsidR="008C051F" w:rsidRPr="008C051F">
        <w:t xml:space="preserve"> </w:t>
      </w:r>
      <w:r w:rsidRPr="008C051F">
        <w:t>преступление</w:t>
      </w:r>
      <w:r w:rsidR="008C051F" w:rsidRPr="008C051F">
        <w:t xml:space="preserve"> </w:t>
      </w:r>
      <w:r w:rsidRPr="008C051F">
        <w:t>до</w:t>
      </w:r>
      <w:r w:rsidR="008C051F" w:rsidRPr="008C051F">
        <w:t xml:space="preserve"> </w:t>
      </w:r>
      <w:r w:rsidRPr="008C051F">
        <w:t>достижения</w:t>
      </w:r>
      <w:r w:rsidR="008C051F" w:rsidRPr="008C051F">
        <w:t xml:space="preserve"> </w:t>
      </w:r>
      <w:r w:rsidRPr="008C051F">
        <w:t>18</w:t>
      </w:r>
      <w:r w:rsidR="008C051F" w:rsidRPr="008C051F">
        <w:t xml:space="preserve"> </w:t>
      </w:r>
      <w:r w:rsidRPr="008C051F">
        <w:t>лет,</w:t>
      </w:r>
      <w:r w:rsidR="008C051F" w:rsidRPr="008C051F">
        <w:t xml:space="preserve"> </w:t>
      </w:r>
      <w:r w:rsidRPr="008C051F">
        <w:t>а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моменту</w:t>
      </w:r>
      <w:r w:rsidR="008C051F" w:rsidRPr="008C051F">
        <w:t xml:space="preserve"> </w:t>
      </w:r>
      <w:r w:rsidRPr="008C051F">
        <w:t>процессуального</w:t>
      </w:r>
      <w:r w:rsidR="008C051F" w:rsidRPr="008C051F">
        <w:t xml:space="preserve"> </w:t>
      </w:r>
      <w:r w:rsidRPr="008C051F">
        <w:t>действия</w:t>
      </w:r>
      <w:r w:rsidR="008C051F" w:rsidRPr="008C051F">
        <w:t xml:space="preserve"> </w:t>
      </w:r>
      <w:r w:rsidRPr="008C051F">
        <w:t>достигло</w:t>
      </w:r>
      <w:r w:rsidR="008C051F" w:rsidRPr="008C051F">
        <w:t xml:space="preserve"> </w:t>
      </w:r>
      <w:r w:rsidRPr="008C051F">
        <w:t>этого</w:t>
      </w:r>
      <w:r w:rsidR="008C051F" w:rsidRPr="008C051F">
        <w:t xml:space="preserve"> </w:t>
      </w:r>
      <w:r w:rsidRPr="008C051F">
        <w:t>возраста</w:t>
      </w:r>
      <w:r w:rsidR="008C051F" w:rsidRPr="008C051F">
        <w:t xml:space="preserve">. </w:t>
      </w:r>
      <w:r w:rsidRPr="008C051F">
        <w:t>А</w:t>
      </w:r>
      <w:r w:rsidR="008C051F" w:rsidRPr="008C051F">
        <w:t xml:space="preserve"> </w:t>
      </w:r>
      <w:r w:rsidRPr="008C051F">
        <w:t>также</w:t>
      </w:r>
      <w:r w:rsidR="008C051F" w:rsidRPr="008C051F">
        <w:t xml:space="preserve"> </w:t>
      </w:r>
      <w:r w:rsidRPr="008C051F">
        <w:t>когда</w:t>
      </w:r>
      <w:r w:rsidR="008C051F" w:rsidRPr="008C051F">
        <w:t xml:space="preserve"> </w:t>
      </w:r>
      <w:r w:rsidRPr="008C051F">
        <w:t>часть</w:t>
      </w:r>
      <w:r w:rsidR="008C051F" w:rsidRPr="008C051F">
        <w:t xml:space="preserve"> </w:t>
      </w:r>
      <w:r w:rsidRPr="008C051F">
        <w:t>преступлений</w:t>
      </w:r>
      <w:r w:rsidR="008C051F" w:rsidRPr="008C051F">
        <w:t xml:space="preserve"> </w:t>
      </w:r>
      <w:r w:rsidRPr="008C051F">
        <w:t>совершена</w:t>
      </w:r>
      <w:r w:rsidR="008C051F" w:rsidRPr="008C051F">
        <w:t xml:space="preserve"> </w:t>
      </w:r>
      <w:r w:rsidRPr="008C051F">
        <w:t>им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возрасте</w:t>
      </w:r>
      <w:r w:rsidR="008C051F" w:rsidRPr="008C051F">
        <w:t xml:space="preserve"> </w:t>
      </w:r>
      <w:r w:rsidRPr="008C051F">
        <w:t>до</w:t>
      </w:r>
      <w:r w:rsidR="008C051F" w:rsidRPr="008C051F">
        <w:t xml:space="preserve"> </w:t>
      </w:r>
      <w:r w:rsidRPr="008C051F">
        <w:t>18</w:t>
      </w:r>
      <w:r w:rsidR="008C051F" w:rsidRPr="008C051F">
        <w:t xml:space="preserve"> </w:t>
      </w:r>
      <w:r w:rsidRPr="008C051F">
        <w:t>лет,</w:t>
      </w:r>
      <w:r w:rsidR="008C051F" w:rsidRPr="008C051F">
        <w:t xml:space="preserve"> </w:t>
      </w:r>
      <w:r w:rsidRPr="008C051F">
        <w:t>а</w:t>
      </w:r>
      <w:r w:rsidR="008C051F" w:rsidRPr="008C051F">
        <w:t xml:space="preserve"> </w:t>
      </w:r>
      <w:r w:rsidRPr="008C051F">
        <w:t>часть</w:t>
      </w:r>
      <w:r w:rsidR="008C051F" w:rsidRPr="008C051F">
        <w:t xml:space="preserve"> - </w:t>
      </w:r>
      <w:r w:rsidRPr="008C051F">
        <w:t>после</w:t>
      </w:r>
      <w:r w:rsidR="008C051F" w:rsidRPr="008C051F">
        <w:t xml:space="preserve"> </w:t>
      </w:r>
      <w:r w:rsidRPr="008C051F">
        <w:t>достижения</w:t>
      </w:r>
      <w:r w:rsidR="008C051F" w:rsidRPr="008C051F">
        <w:t xml:space="preserve"> </w:t>
      </w:r>
      <w:r w:rsidRPr="008C051F">
        <w:t>совершеннолетия</w:t>
      </w:r>
      <w:r w:rsidR="008C051F" w:rsidRPr="008C051F">
        <w:t>.</w:t>
      </w:r>
    </w:p>
    <w:p w:rsidR="008C051F" w:rsidRPr="008C051F" w:rsidRDefault="00AE4800" w:rsidP="008C051F">
      <w:pPr>
        <w:tabs>
          <w:tab w:val="left" w:pos="726"/>
        </w:tabs>
      </w:pPr>
      <w:r w:rsidRPr="008C051F">
        <w:t>Государство,</w:t>
      </w:r>
      <w:r w:rsidR="008C051F" w:rsidRPr="008C051F">
        <w:t xml:space="preserve"> </w:t>
      </w:r>
      <w:r w:rsidRPr="008C051F">
        <w:t>исходя</w:t>
      </w:r>
      <w:r w:rsidR="008C051F" w:rsidRPr="008C051F">
        <w:t xml:space="preserve"> </w:t>
      </w:r>
      <w:r w:rsidRPr="008C051F">
        <w:t>из</w:t>
      </w:r>
      <w:r w:rsidR="008C051F" w:rsidRPr="008C051F">
        <w:t xml:space="preserve"> </w:t>
      </w:r>
      <w:r w:rsidRPr="008C051F">
        <w:t>того,</w:t>
      </w:r>
      <w:r w:rsidR="008C051F" w:rsidRPr="008C051F">
        <w:t xml:space="preserve"> </w:t>
      </w:r>
      <w:r w:rsidRPr="008C051F">
        <w:t>что</w:t>
      </w:r>
      <w:r w:rsidR="008C051F" w:rsidRPr="008C051F">
        <w:t xml:space="preserve"> </w:t>
      </w:r>
      <w:r w:rsidRPr="008C051F">
        <w:t>несовершеннолетние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силу</w:t>
      </w:r>
      <w:r w:rsidR="008C051F" w:rsidRPr="008C051F">
        <w:t xml:space="preserve"> </w:t>
      </w:r>
      <w:r w:rsidRPr="008C051F">
        <w:t>своего</w:t>
      </w:r>
      <w:r w:rsidR="008C051F" w:rsidRPr="008C051F">
        <w:t xml:space="preserve"> </w:t>
      </w:r>
      <w:r w:rsidRPr="008C051F">
        <w:t>возраста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могут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полной</w:t>
      </w:r>
      <w:r w:rsidR="008C051F" w:rsidRPr="008C051F">
        <w:t xml:space="preserve"> </w:t>
      </w:r>
      <w:r w:rsidRPr="008C051F">
        <w:t>мере</w:t>
      </w:r>
      <w:r w:rsidR="008C051F" w:rsidRPr="008C051F">
        <w:t xml:space="preserve"> </w:t>
      </w:r>
      <w:r w:rsidRPr="008C051F">
        <w:t>осознавать</w:t>
      </w:r>
      <w:r w:rsidR="008C051F" w:rsidRPr="008C051F">
        <w:t xml:space="preserve"> </w:t>
      </w:r>
      <w:r w:rsidRPr="008C051F">
        <w:t>значение</w:t>
      </w:r>
      <w:r w:rsidR="008C051F" w:rsidRPr="008C051F">
        <w:t xml:space="preserve"> </w:t>
      </w:r>
      <w:r w:rsidRPr="008C051F">
        <w:t>своих</w:t>
      </w:r>
      <w:r w:rsidR="008C051F" w:rsidRPr="008C051F">
        <w:t xml:space="preserve"> </w:t>
      </w:r>
      <w:r w:rsidRPr="008C051F">
        <w:t>действий,</w:t>
      </w:r>
      <w:r w:rsidR="008C051F" w:rsidRPr="008C051F">
        <w:t xml:space="preserve"> </w:t>
      </w:r>
      <w:r w:rsidRPr="008C051F">
        <w:t>ограничивает</w:t>
      </w:r>
      <w:r w:rsidR="008C051F" w:rsidRPr="008C051F">
        <w:t xml:space="preserve"> </w:t>
      </w:r>
      <w:r w:rsidRPr="008C051F">
        <w:t>их</w:t>
      </w:r>
      <w:r w:rsidR="008C051F" w:rsidRPr="008C051F">
        <w:t xml:space="preserve"> </w:t>
      </w:r>
      <w:r w:rsidRPr="008C051F">
        <w:t>способность</w:t>
      </w:r>
      <w:r w:rsidR="008C051F" w:rsidRPr="008C051F">
        <w:t xml:space="preserve"> </w:t>
      </w:r>
      <w:r w:rsidRPr="008C051F">
        <w:t>своими</w:t>
      </w:r>
      <w:r w:rsidR="008C051F" w:rsidRPr="008C051F">
        <w:t xml:space="preserve"> </w:t>
      </w:r>
      <w:r w:rsidRPr="008C051F">
        <w:t>действиями</w:t>
      </w:r>
      <w:r w:rsidR="008C051F" w:rsidRPr="008C051F">
        <w:t xml:space="preserve"> </w:t>
      </w:r>
      <w:r w:rsidRPr="008C051F">
        <w:t>приобретать</w:t>
      </w:r>
      <w:r w:rsidR="008C051F" w:rsidRPr="008C051F">
        <w:t xml:space="preserve"> </w:t>
      </w:r>
      <w:r w:rsidRPr="008C051F">
        <w:t>права,</w:t>
      </w:r>
      <w:r w:rsidR="008C051F" w:rsidRPr="008C051F">
        <w:t xml:space="preserve"> </w:t>
      </w:r>
      <w:r w:rsidRPr="008C051F">
        <w:t>создавать</w:t>
      </w:r>
      <w:r w:rsidR="008C051F" w:rsidRPr="008C051F">
        <w:t xml:space="preserve"> </w:t>
      </w:r>
      <w:r w:rsidRPr="008C051F">
        <w:t>для</w:t>
      </w:r>
      <w:r w:rsidR="008C051F" w:rsidRPr="008C051F">
        <w:t xml:space="preserve"> </w:t>
      </w:r>
      <w:r w:rsidRPr="008C051F">
        <w:t>себя</w:t>
      </w:r>
      <w:r w:rsidR="008C051F" w:rsidRPr="008C051F">
        <w:t xml:space="preserve"> </w:t>
      </w:r>
      <w:r w:rsidRPr="008C051F">
        <w:t>обязанности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нести</w:t>
      </w:r>
      <w:r w:rsidR="008C051F" w:rsidRPr="008C051F">
        <w:t xml:space="preserve"> </w:t>
      </w:r>
      <w:r w:rsidRPr="008C051F">
        <w:t>юридическую</w:t>
      </w:r>
      <w:r w:rsidR="008C051F" w:rsidRPr="008C051F">
        <w:t xml:space="preserve"> </w:t>
      </w:r>
      <w:r w:rsidRPr="008C051F">
        <w:t>ответственность,</w:t>
      </w:r>
      <w:r w:rsidR="008C051F" w:rsidRPr="008C051F">
        <w:t xml:space="preserve"> </w:t>
      </w:r>
      <w:r w:rsidRPr="008C051F">
        <w:t>а</w:t>
      </w:r>
      <w:r w:rsidR="008C051F" w:rsidRPr="008C051F">
        <w:t xml:space="preserve"> </w:t>
      </w:r>
      <w:r w:rsidRPr="008C051F">
        <w:t>также</w:t>
      </w:r>
      <w:r w:rsidR="008C051F" w:rsidRPr="008C051F">
        <w:t xml:space="preserve"> </w:t>
      </w:r>
      <w:r w:rsidRPr="008C051F">
        <w:t>устанавливает</w:t>
      </w:r>
      <w:r w:rsidR="008C051F" w:rsidRPr="008C051F">
        <w:t xml:space="preserve"> </w:t>
      </w:r>
      <w:r w:rsidRPr="008C051F">
        <w:t>особый</w:t>
      </w:r>
      <w:r w:rsidR="008C051F" w:rsidRPr="008C051F">
        <w:t xml:space="preserve"> </w:t>
      </w:r>
      <w:r w:rsidRPr="008C051F">
        <w:t>порядок</w:t>
      </w:r>
      <w:r w:rsidR="008C051F" w:rsidRPr="008C051F">
        <w:t xml:space="preserve"> </w:t>
      </w:r>
      <w:r w:rsidRPr="008C051F">
        <w:t>осуществления</w:t>
      </w:r>
      <w:r w:rsidR="008C051F" w:rsidRPr="008C051F">
        <w:t xml:space="preserve"> </w:t>
      </w:r>
      <w:r w:rsidRPr="008C051F">
        <w:t>их</w:t>
      </w:r>
      <w:r w:rsidR="008C051F" w:rsidRPr="008C051F">
        <w:t xml:space="preserve"> </w:t>
      </w:r>
      <w:r w:rsidRPr="008C051F">
        <w:t>прав</w:t>
      </w:r>
      <w:r w:rsidR="008C051F" w:rsidRPr="008C051F">
        <w:t xml:space="preserve">. </w:t>
      </w:r>
      <w:r w:rsidRPr="008C051F">
        <w:t>Неполный</w:t>
      </w:r>
      <w:r w:rsidR="008C051F" w:rsidRPr="008C051F">
        <w:t xml:space="preserve"> </w:t>
      </w:r>
      <w:r w:rsidRPr="008C051F">
        <w:t>объем</w:t>
      </w:r>
      <w:r w:rsidR="008C051F" w:rsidRPr="008C051F">
        <w:t xml:space="preserve"> </w:t>
      </w:r>
      <w:r w:rsidRPr="008C051F">
        <w:t>дееспособности</w:t>
      </w:r>
      <w:r w:rsidR="008C051F" w:rsidRPr="008C051F">
        <w:t xml:space="preserve"> </w:t>
      </w:r>
      <w:r w:rsidRPr="008C051F">
        <w:t>молодых</w:t>
      </w:r>
      <w:r w:rsidR="008C051F" w:rsidRPr="008C051F">
        <w:t xml:space="preserve"> </w:t>
      </w:r>
      <w:r w:rsidRPr="008C051F">
        <w:t>граждан,</w:t>
      </w:r>
      <w:r w:rsidR="008C051F" w:rsidRPr="008C051F">
        <w:t xml:space="preserve"> </w:t>
      </w:r>
      <w:r w:rsidRPr="008C051F">
        <w:t>а</w:t>
      </w:r>
      <w:r w:rsidR="008C051F" w:rsidRPr="008C051F">
        <w:t xml:space="preserve"> </w:t>
      </w:r>
      <w:r w:rsidRPr="008C051F">
        <w:t>равно</w:t>
      </w:r>
      <w:r w:rsidR="008C051F" w:rsidRPr="008C051F">
        <w:t xml:space="preserve"> </w:t>
      </w:r>
      <w:r w:rsidRPr="008C051F">
        <w:t>специальный</w:t>
      </w:r>
      <w:r w:rsidR="008C051F" w:rsidRPr="008C051F">
        <w:t xml:space="preserve"> </w:t>
      </w:r>
      <w:r w:rsidRPr="008C051F">
        <w:t>порядок</w:t>
      </w:r>
      <w:r w:rsidR="008C051F" w:rsidRPr="008C051F">
        <w:t xml:space="preserve"> </w:t>
      </w:r>
      <w:r w:rsidRPr="008C051F">
        <w:t>осуществления</w:t>
      </w:r>
      <w:r w:rsidR="008C051F" w:rsidRPr="008C051F">
        <w:t xml:space="preserve"> </w:t>
      </w:r>
      <w:r w:rsidRPr="008C051F">
        <w:t>устанавливается</w:t>
      </w:r>
      <w:r w:rsidR="008C051F" w:rsidRPr="008C051F">
        <w:t xml:space="preserve"> </w:t>
      </w:r>
      <w:r w:rsidRPr="008C051F">
        <w:t>только</w:t>
      </w:r>
      <w:r w:rsidR="008C051F" w:rsidRPr="008C051F">
        <w:t xml:space="preserve"> </w:t>
      </w:r>
      <w:r w:rsidRPr="008C051F">
        <w:t>законом</w:t>
      </w:r>
      <w:r w:rsidR="008C051F" w:rsidRPr="008C051F">
        <w:t xml:space="preserve">. </w:t>
      </w:r>
      <w:r w:rsidRPr="008C051F">
        <w:t>Применительно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защите</w:t>
      </w:r>
      <w:r w:rsidR="008C051F" w:rsidRPr="008C051F">
        <w:t xml:space="preserve"> </w:t>
      </w:r>
      <w:r w:rsidRPr="008C051F">
        <w:t>прав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мировая</w:t>
      </w:r>
      <w:r w:rsidR="008C051F" w:rsidRPr="008C051F">
        <w:t xml:space="preserve"> </w:t>
      </w:r>
      <w:r w:rsidRPr="008C051F">
        <w:t>практика</w:t>
      </w:r>
      <w:r w:rsidR="008C051F" w:rsidRPr="008C051F">
        <w:t xml:space="preserve"> </w:t>
      </w:r>
      <w:r w:rsidRPr="008C051F">
        <w:t>выработала</w:t>
      </w:r>
      <w:r w:rsidR="008C051F" w:rsidRPr="008C051F">
        <w:t xml:space="preserve"> </w:t>
      </w:r>
      <w:r w:rsidRPr="008C051F">
        <w:t>специальные</w:t>
      </w:r>
      <w:r w:rsidR="008C051F" w:rsidRPr="008C051F">
        <w:t xml:space="preserve"> </w:t>
      </w:r>
      <w:r w:rsidRPr="008C051F">
        <w:t>механизмы,</w:t>
      </w:r>
      <w:r w:rsidR="008C051F" w:rsidRPr="008C051F">
        <w:t xml:space="preserve"> </w:t>
      </w:r>
      <w:r w:rsidRPr="008C051F">
        <w:t>образующие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своей</w:t>
      </w:r>
      <w:r w:rsidR="008C051F" w:rsidRPr="008C051F">
        <w:t xml:space="preserve"> </w:t>
      </w:r>
      <w:r w:rsidRPr="008C051F">
        <w:t>совокупности</w:t>
      </w:r>
      <w:r w:rsidR="008C051F" w:rsidRPr="008C051F">
        <w:t xml:space="preserve"> </w:t>
      </w:r>
      <w:r w:rsidRPr="008C051F">
        <w:t>систему</w:t>
      </w:r>
      <w:r w:rsidR="008C051F" w:rsidRPr="008C051F">
        <w:t xml:space="preserve"> </w:t>
      </w:r>
      <w:r w:rsidRPr="008C051F">
        <w:t>ювенальной</w:t>
      </w:r>
      <w:r w:rsidR="008C051F" w:rsidRPr="008C051F">
        <w:t xml:space="preserve"> </w:t>
      </w:r>
      <w:r w:rsidRPr="008C051F">
        <w:t>юстиции</w:t>
      </w:r>
      <w:r w:rsidR="008C051F" w:rsidRPr="008C051F">
        <w:t>.</w:t>
      </w:r>
    </w:p>
    <w:p w:rsidR="008C051F" w:rsidRDefault="00AE4800" w:rsidP="008C051F">
      <w:pPr>
        <w:tabs>
          <w:tab w:val="left" w:pos="726"/>
        </w:tabs>
      </w:pPr>
      <w:r w:rsidRPr="008C051F">
        <w:t>В</w:t>
      </w:r>
      <w:r w:rsidR="008C051F" w:rsidRPr="008C051F">
        <w:t xml:space="preserve"> </w:t>
      </w:r>
      <w:r w:rsidRPr="008C051F">
        <w:t>уголовно-процессуальном</w:t>
      </w:r>
      <w:r w:rsidR="008C051F" w:rsidRPr="008C051F">
        <w:t xml:space="preserve"> </w:t>
      </w:r>
      <w:r w:rsidRPr="008C051F">
        <w:t>законодательстве</w:t>
      </w:r>
      <w:r w:rsidR="008C051F" w:rsidRPr="008C051F">
        <w:t xml:space="preserve"> </w:t>
      </w:r>
      <w:r w:rsidRPr="008C051F">
        <w:t>большинства</w:t>
      </w:r>
      <w:r w:rsidR="008C051F" w:rsidRPr="008C051F">
        <w:t xml:space="preserve"> </w:t>
      </w:r>
      <w:r w:rsidRPr="008C051F">
        <w:t>стран</w:t>
      </w:r>
      <w:r w:rsidR="008C051F" w:rsidRPr="008C051F">
        <w:t xml:space="preserve"> </w:t>
      </w:r>
      <w:r w:rsidRPr="008C051F">
        <w:t>производство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делам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имеет</w:t>
      </w:r>
      <w:r w:rsidR="008C051F" w:rsidRPr="008C051F">
        <w:t xml:space="preserve"> </w:t>
      </w:r>
      <w:r w:rsidRPr="008C051F">
        <w:t>определенную</w:t>
      </w:r>
      <w:r w:rsidR="008C051F" w:rsidRPr="008C051F">
        <w:t xml:space="preserve"> </w:t>
      </w:r>
      <w:r w:rsidRPr="008C051F">
        <w:t>специфику</w:t>
      </w:r>
      <w:r w:rsidR="008C051F" w:rsidRPr="008C051F">
        <w:t xml:space="preserve">. </w:t>
      </w:r>
      <w:r w:rsidRPr="008C051F">
        <w:t>В</w:t>
      </w:r>
      <w:r w:rsidR="008C051F" w:rsidRPr="008C051F">
        <w:t xml:space="preserve"> </w:t>
      </w:r>
      <w:r w:rsidRPr="008C051F">
        <w:t>одних</w:t>
      </w:r>
      <w:r w:rsidR="008C051F" w:rsidRPr="008C051F">
        <w:t xml:space="preserve"> </w:t>
      </w:r>
      <w:r w:rsidRPr="008C051F">
        <w:t>она</w:t>
      </w:r>
      <w:r w:rsidR="008C051F" w:rsidRPr="008C051F">
        <w:t xml:space="preserve"> </w:t>
      </w:r>
      <w:r w:rsidRPr="008C051F">
        <w:t>выражена</w:t>
      </w:r>
      <w:r w:rsidR="008C051F" w:rsidRPr="008C051F">
        <w:t xml:space="preserve"> </w:t>
      </w:r>
      <w:r w:rsidRPr="008C051F">
        <w:t>более</w:t>
      </w:r>
      <w:r w:rsidR="008C051F" w:rsidRPr="008C051F">
        <w:t xml:space="preserve"> </w:t>
      </w:r>
      <w:r w:rsidRPr="008C051F">
        <w:t>четко,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других</w:t>
      </w:r>
      <w:r w:rsidR="008C051F" w:rsidRPr="008C051F">
        <w:t xml:space="preserve"> </w:t>
      </w:r>
      <w:r w:rsidRPr="008C051F">
        <w:t>менее</w:t>
      </w:r>
      <w:r w:rsidR="008C051F" w:rsidRPr="008C051F">
        <w:t xml:space="preserve">. </w:t>
      </w:r>
      <w:r w:rsidRPr="008C051F">
        <w:t>Это</w:t>
      </w:r>
      <w:r w:rsidR="008C051F" w:rsidRPr="008C051F">
        <w:t xml:space="preserve"> </w:t>
      </w:r>
      <w:r w:rsidRPr="008C051F">
        <w:t>зависит</w:t>
      </w:r>
      <w:r w:rsidR="008C051F" w:rsidRPr="008C051F">
        <w:t xml:space="preserve"> </w:t>
      </w:r>
      <w:r w:rsidRPr="008C051F">
        <w:t>от</w:t>
      </w:r>
      <w:r w:rsidR="008C051F" w:rsidRPr="008C051F">
        <w:t xml:space="preserve"> </w:t>
      </w:r>
      <w:r w:rsidRPr="008C051F">
        <w:t>многих</w:t>
      </w:r>
      <w:r w:rsidR="008C051F" w:rsidRPr="008C051F">
        <w:t xml:space="preserve"> </w:t>
      </w:r>
      <w:r w:rsidRPr="008C051F">
        <w:t>факторов,</w:t>
      </w:r>
      <w:r w:rsidR="008C051F" w:rsidRPr="008C051F">
        <w:t xml:space="preserve"> </w:t>
      </w:r>
      <w:r w:rsidRPr="008C051F">
        <w:t>однако</w:t>
      </w:r>
      <w:r w:rsidR="008C051F" w:rsidRPr="008C051F">
        <w:t xml:space="preserve"> </w:t>
      </w:r>
      <w:r w:rsidRPr="008C051F">
        <w:t>наделение</w:t>
      </w:r>
      <w:r w:rsidR="008C051F" w:rsidRPr="008C051F">
        <w:t xml:space="preserve"> </w:t>
      </w:r>
      <w:r w:rsidRPr="008C051F">
        <w:t>судопроизводства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данной</w:t>
      </w:r>
      <w:r w:rsidR="008C051F" w:rsidRPr="008C051F">
        <w:t xml:space="preserve"> </w:t>
      </w:r>
      <w:r w:rsidRPr="008C051F">
        <w:t>категории</w:t>
      </w:r>
      <w:r w:rsidR="008C051F" w:rsidRPr="008C051F">
        <w:t xml:space="preserve"> </w:t>
      </w:r>
      <w:r w:rsidRPr="008C051F">
        <w:t>дел</w:t>
      </w:r>
      <w:r w:rsidR="008C051F" w:rsidRPr="008C051F">
        <w:t xml:space="preserve"> </w:t>
      </w:r>
      <w:r w:rsidRPr="008C051F">
        <w:t>рядом</w:t>
      </w:r>
      <w:r w:rsidR="008C051F" w:rsidRPr="008C051F">
        <w:t xml:space="preserve"> </w:t>
      </w:r>
      <w:r w:rsidRPr="008C051F">
        <w:t>особенностей</w:t>
      </w:r>
      <w:r w:rsidR="008C051F" w:rsidRPr="008C051F">
        <w:t xml:space="preserve"> </w:t>
      </w:r>
      <w:r w:rsidRPr="008C051F">
        <w:t>является</w:t>
      </w:r>
      <w:r w:rsidR="008C051F" w:rsidRPr="008C051F">
        <w:t xml:space="preserve"> </w:t>
      </w:r>
      <w:r w:rsidRPr="008C051F">
        <w:t>общей</w:t>
      </w:r>
      <w:r w:rsidR="008C051F" w:rsidRPr="008C051F">
        <w:t xml:space="preserve"> </w:t>
      </w:r>
      <w:r w:rsidRPr="008C051F">
        <w:t>тенденцией</w:t>
      </w:r>
      <w:r w:rsidR="008C051F" w:rsidRPr="008C051F">
        <w:t>.</w:t>
      </w:r>
    </w:p>
    <w:p w:rsidR="008C051F" w:rsidRPr="008C051F" w:rsidRDefault="008C051F" w:rsidP="008C051F">
      <w:pPr>
        <w:tabs>
          <w:tab w:val="left" w:pos="726"/>
        </w:tabs>
      </w:pPr>
    </w:p>
    <w:p w:rsidR="008C051F" w:rsidRDefault="008C051F" w:rsidP="008C051F">
      <w:pPr>
        <w:pStyle w:val="1"/>
      </w:pPr>
      <w:r>
        <w:br w:type="page"/>
      </w:r>
      <w:bookmarkStart w:id="4" w:name="_Toc292476022"/>
      <w:r>
        <w:t>Г</w:t>
      </w:r>
      <w:r w:rsidRPr="008C051F">
        <w:t xml:space="preserve">лава 2. </w:t>
      </w:r>
      <w:r>
        <w:t>П</w:t>
      </w:r>
      <w:r w:rsidRPr="008C051F">
        <w:t>орядок рассмотрения уголовных дел</w:t>
      </w:r>
      <w:r>
        <w:t xml:space="preserve"> </w:t>
      </w:r>
      <w:r w:rsidRPr="008C051F">
        <w:t>с участием несовершеннолетнего подсудимого</w:t>
      </w:r>
      <w:r>
        <w:t xml:space="preserve"> </w:t>
      </w:r>
      <w:r w:rsidRPr="008C051F">
        <w:t>судом 1-й инстанции</w:t>
      </w:r>
      <w:bookmarkEnd w:id="4"/>
    </w:p>
    <w:p w:rsidR="008C051F" w:rsidRPr="008C051F" w:rsidRDefault="008C051F" w:rsidP="008C051F">
      <w:pPr>
        <w:rPr>
          <w:lang w:eastAsia="en-US"/>
        </w:rPr>
      </w:pPr>
    </w:p>
    <w:p w:rsidR="008C051F" w:rsidRPr="008C051F" w:rsidRDefault="008C051F" w:rsidP="008C051F">
      <w:pPr>
        <w:pStyle w:val="1"/>
      </w:pPr>
      <w:bookmarkStart w:id="5" w:name="_Toc292476023"/>
      <w:r>
        <w:t xml:space="preserve">2.1 </w:t>
      </w:r>
      <w:r w:rsidR="00A56FAB" w:rsidRPr="008C051F">
        <w:t>Предмет</w:t>
      </w:r>
      <w:r w:rsidRPr="008C051F">
        <w:t xml:space="preserve"> </w:t>
      </w:r>
      <w:r w:rsidR="00A56FAB" w:rsidRPr="008C051F">
        <w:t>доказывания</w:t>
      </w:r>
      <w:r w:rsidRPr="008C051F">
        <w:t xml:space="preserve"> </w:t>
      </w:r>
      <w:r w:rsidR="00A56FAB" w:rsidRPr="008C051F">
        <w:t>по</w:t>
      </w:r>
      <w:r w:rsidRPr="008C051F">
        <w:t xml:space="preserve"> </w:t>
      </w:r>
      <w:r w:rsidR="00A56FAB" w:rsidRPr="008C051F">
        <w:t>уголовным</w:t>
      </w:r>
      <w:r w:rsidRPr="008C051F">
        <w:t xml:space="preserve"> </w:t>
      </w:r>
      <w:r w:rsidR="00A56FAB" w:rsidRPr="008C051F">
        <w:t>делам</w:t>
      </w:r>
      <w:r w:rsidRPr="008C051F">
        <w:t xml:space="preserve"> </w:t>
      </w:r>
      <w:r w:rsidR="00A56FAB" w:rsidRPr="008C051F">
        <w:t>в</w:t>
      </w:r>
      <w:r w:rsidRPr="008C051F">
        <w:t xml:space="preserve"> </w:t>
      </w:r>
      <w:r w:rsidR="00A56FAB" w:rsidRPr="008C051F">
        <w:t>отношении</w:t>
      </w:r>
      <w:r w:rsidRPr="008C051F">
        <w:t xml:space="preserve"> </w:t>
      </w:r>
      <w:r w:rsidR="00A56FAB" w:rsidRPr="008C051F">
        <w:t>несовершеннолетних</w:t>
      </w:r>
      <w:bookmarkEnd w:id="5"/>
    </w:p>
    <w:p w:rsidR="008C051F" w:rsidRDefault="008C051F" w:rsidP="008C051F">
      <w:pPr>
        <w:tabs>
          <w:tab w:val="left" w:pos="726"/>
        </w:tabs>
      </w:pPr>
    </w:p>
    <w:p w:rsidR="008C051F" w:rsidRPr="008C051F" w:rsidRDefault="00705FE9" w:rsidP="008C051F">
      <w:pPr>
        <w:tabs>
          <w:tab w:val="left" w:pos="726"/>
        </w:tabs>
      </w:pPr>
      <w:r w:rsidRPr="008C051F">
        <w:t>Особенности</w:t>
      </w:r>
      <w:r w:rsidR="008C051F" w:rsidRPr="008C051F">
        <w:t xml:space="preserve"> </w:t>
      </w:r>
      <w:r w:rsidRPr="008C051F">
        <w:t>норм,</w:t>
      </w:r>
      <w:r w:rsidR="008C051F" w:rsidRPr="008C051F">
        <w:t xml:space="preserve"> </w:t>
      </w:r>
      <w:r w:rsidRPr="008C051F">
        <w:t>регламентирующих</w:t>
      </w:r>
      <w:r w:rsidR="008C051F" w:rsidRPr="008C051F">
        <w:t xml:space="preserve"> </w:t>
      </w:r>
      <w:r w:rsidRPr="008C051F">
        <w:t>процесс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делам</w:t>
      </w:r>
      <w:r w:rsidR="008C051F" w:rsidRPr="008C051F">
        <w:t xml:space="preserve"> </w:t>
      </w:r>
      <w:r w:rsidRPr="008C051F">
        <w:t>несовершеннолетних,</w:t>
      </w:r>
      <w:r w:rsidR="008C051F" w:rsidRPr="008C051F">
        <w:t xml:space="preserve"> </w:t>
      </w:r>
      <w:r w:rsidRPr="008C051F">
        <w:t>наиболее</w:t>
      </w:r>
      <w:r w:rsidR="008C051F" w:rsidRPr="008C051F">
        <w:t xml:space="preserve"> </w:t>
      </w:r>
      <w:r w:rsidRPr="008C051F">
        <w:t>отчетливо</w:t>
      </w:r>
      <w:r w:rsidR="008C051F" w:rsidRPr="008C051F">
        <w:t xml:space="preserve"> </w:t>
      </w:r>
      <w:r w:rsidRPr="008C051F">
        <w:t>проявляются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предмете</w:t>
      </w:r>
      <w:r w:rsidR="008C051F" w:rsidRPr="008C051F">
        <w:t xml:space="preserve"> </w:t>
      </w:r>
      <w:r w:rsidRPr="008C051F">
        <w:t>доказывания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предварительном</w:t>
      </w:r>
      <w:r w:rsidR="008C051F" w:rsidRPr="008C051F">
        <w:t xml:space="preserve"> </w:t>
      </w:r>
      <w:r w:rsidRPr="008C051F">
        <w:t>следствии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судебном</w:t>
      </w:r>
      <w:r w:rsidR="008C051F" w:rsidRPr="008C051F">
        <w:t xml:space="preserve"> </w:t>
      </w:r>
      <w:r w:rsidRPr="008C051F">
        <w:t>заседании</w:t>
      </w:r>
      <w:r w:rsidR="008C051F" w:rsidRPr="008C051F">
        <w:t>.</w:t>
      </w:r>
    </w:p>
    <w:p w:rsidR="008C051F" w:rsidRPr="008C051F" w:rsidRDefault="00705FE9" w:rsidP="008C051F">
      <w:pPr>
        <w:tabs>
          <w:tab w:val="left" w:pos="726"/>
        </w:tabs>
      </w:pPr>
      <w:r w:rsidRPr="008C051F">
        <w:t>Под</w:t>
      </w:r>
      <w:r w:rsidR="008C051F" w:rsidRPr="008C051F">
        <w:t xml:space="preserve"> </w:t>
      </w:r>
      <w:r w:rsidRPr="008C051F">
        <w:t>предметом</w:t>
      </w:r>
      <w:r w:rsidR="008C051F" w:rsidRPr="008C051F">
        <w:t xml:space="preserve"> </w:t>
      </w:r>
      <w:r w:rsidRPr="008C051F">
        <w:t>доказывания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уголовному</w:t>
      </w:r>
      <w:r w:rsidR="008C051F" w:rsidRPr="008C051F">
        <w:t xml:space="preserve"> </w:t>
      </w:r>
      <w:r w:rsidRPr="008C051F">
        <w:t>делу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следует</w:t>
      </w:r>
      <w:r w:rsidR="008C051F" w:rsidRPr="008C051F">
        <w:t xml:space="preserve"> </w:t>
      </w:r>
      <w:r w:rsidRPr="008C051F">
        <w:t>понимать</w:t>
      </w:r>
      <w:r w:rsidR="008C051F" w:rsidRPr="008C051F">
        <w:t xml:space="preserve"> </w:t>
      </w:r>
      <w:r w:rsidRPr="008C051F">
        <w:t>систему</w:t>
      </w:r>
      <w:r w:rsidR="008C051F" w:rsidRPr="008C051F">
        <w:t xml:space="preserve"> </w:t>
      </w:r>
      <w:r w:rsidRPr="008C051F">
        <w:t>обстоятельств,</w:t>
      </w:r>
      <w:r w:rsidR="008C051F" w:rsidRPr="008C051F">
        <w:t xml:space="preserve"> </w:t>
      </w:r>
      <w:r w:rsidRPr="008C051F">
        <w:t>подлежащих</w:t>
      </w:r>
      <w:r w:rsidR="008C051F" w:rsidRPr="008C051F">
        <w:t xml:space="preserve"> </w:t>
      </w:r>
      <w:r w:rsidRPr="008C051F">
        <w:t>установлению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учетом</w:t>
      </w:r>
      <w:r w:rsidR="008C051F" w:rsidRPr="008C051F">
        <w:t xml:space="preserve"> </w:t>
      </w:r>
      <w:r w:rsidRPr="008C051F">
        <w:t>особенностей</w:t>
      </w:r>
      <w:r w:rsidR="008C051F" w:rsidRPr="008C051F">
        <w:t xml:space="preserve"> </w:t>
      </w:r>
      <w:r w:rsidRPr="008C051F">
        <w:t>социально-психологических</w:t>
      </w:r>
      <w:r w:rsidR="008C051F" w:rsidRPr="008C051F">
        <w:t xml:space="preserve"> </w:t>
      </w:r>
      <w:r w:rsidRPr="008C051F">
        <w:t>качеств</w:t>
      </w:r>
      <w:r w:rsidR="008C051F" w:rsidRPr="008C051F">
        <w:t xml:space="preserve"> </w:t>
      </w:r>
      <w:r w:rsidRPr="008C051F">
        <w:t>этой</w:t>
      </w:r>
      <w:r w:rsidR="008C051F" w:rsidRPr="008C051F">
        <w:t xml:space="preserve"> </w:t>
      </w:r>
      <w:r w:rsidRPr="008C051F">
        <w:t>категории</w:t>
      </w:r>
      <w:r w:rsidR="008C051F" w:rsidRPr="008C051F">
        <w:t xml:space="preserve"> </w:t>
      </w:r>
      <w:r w:rsidRPr="008C051F">
        <w:t>подозреваемых,</w:t>
      </w:r>
      <w:r w:rsidR="008C051F" w:rsidRPr="008C051F">
        <w:t xml:space="preserve"> </w:t>
      </w:r>
      <w:r w:rsidRPr="008C051F">
        <w:t>обвиняемых</w:t>
      </w:r>
      <w:r w:rsidR="008C051F">
        <w:t xml:space="preserve"> (</w:t>
      </w:r>
      <w:r w:rsidRPr="008C051F">
        <w:t>подсудимых</w:t>
      </w:r>
      <w:r w:rsidR="008C051F" w:rsidRPr="008C051F">
        <w:t xml:space="preserve">) </w:t>
      </w:r>
      <w:r w:rsidRPr="008C051F">
        <w:t>и</w:t>
      </w:r>
      <w:r w:rsidR="008C051F" w:rsidRPr="008C051F">
        <w:t xml:space="preserve"> </w:t>
      </w:r>
      <w:r w:rsidRPr="008C051F">
        <w:t>необходимых</w:t>
      </w:r>
      <w:r w:rsidR="008C051F" w:rsidRPr="008C051F">
        <w:t xml:space="preserve"> </w:t>
      </w:r>
      <w:r w:rsidRPr="008C051F">
        <w:t>для</w:t>
      </w:r>
      <w:r w:rsidR="008C051F" w:rsidRPr="008C051F">
        <w:t xml:space="preserve"> </w:t>
      </w:r>
      <w:r w:rsidRPr="008C051F">
        <w:t>правильного</w:t>
      </w:r>
      <w:r w:rsidR="008C051F" w:rsidRPr="008C051F">
        <w:t xml:space="preserve"> </w:t>
      </w:r>
      <w:r w:rsidRPr="008C051F">
        <w:t>разрешения</w:t>
      </w:r>
      <w:r w:rsidR="008C051F" w:rsidRPr="008C051F">
        <w:t xml:space="preserve"> </w:t>
      </w:r>
      <w:r w:rsidRPr="008C051F">
        <w:t>уголовного</w:t>
      </w:r>
      <w:r w:rsidR="008C051F" w:rsidRPr="008C051F">
        <w:t xml:space="preserve"> </w:t>
      </w:r>
      <w:r w:rsidRPr="008C051F">
        <w:t>дела</w:t>
      </w:r>
      <w:r w:rsidR="008C051F" w:rsidRPr="008C051F">
        <w:t>.</w:t>
      </w:r>
    </w:p>
    <w:p w:rsidR="008C051F" w:rsidRPr="008C051F" w:rsidRDefault="00705FE9" w:rsidP="008C051F">
      <w:pPr>
        <w:tabs>
          <w:tab w:val="left" w:pos="726"/>
        </w:tabs>
      </w:pPr>
      <w:r w:rsidRPr="008C051F">
        <w:t>Предмет</w:t>
      </w:r>
      <w:r w:rsidR="008C051F" w:rsidRPr="008C051F">
        <w:t xml:space="preserve"> </w:t>
      </w:r>
      <w:r w:rsidRPr="008C051F">
        <w:t>доказывания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делам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преступлениях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включает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себя</w:t>
      </w:r>
      <w:r w:rsidR="008C051F" w:rsidRPr="008C051F">
        <w:t xml:space="preserve"> </w:t>
      </w:r>
      <w:r w:rsidRPr="008C051F">
        <w:t>обстоятельства,</w:t>
      </w:r>
      <w:r w:rsidR="008C051F" w:rsidRPr="008C051F">
        <w:t xml:space="preserve"> </w:t>
      </w:r>
      <w:r w:rsidRPr="008C051F">
        <w:t>подлежащие</w:t>
      </w:r>
      <w:r w:rsidR="008C051F" w:rsidRPr="008C051F">
        <w:t xml:space="preserve"> </w:t>
      </w:r>
      <w:r w:rsidRPr="008C051F">
        <w:t>доказыванию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всем</w:t>
      </w:r>
      <w:r w:rsidR="008C051F" w:rsidRPr="008C051F">
        <w:t xml:space="preserve"> </w:t>
      </w:r>
      <w:r w:rsidRPr="008C051F">
        <w:t>уголовным</w:t>
      </w:r>
      <w:r w:rsidR="008C051F" w:rsidRPr="008C051F">
        <w:t xml:space="preserve"> </w:t>
      </w:r>
      <w:r w:rsidRPr="008C051F">
        <w:t>делам</w:t>
      </w:r>
      <w:r w:rsidR="008C051F">
        <w:t xml:space="preserve"> (</w:t>
      </w:r>
      <w:r w:rsidRPr="008C051F">
        <w:t>ст</w:t>
      </w:r>
      <w:r w:rsidR="008C051F">
        <w:t>.7</w:t>
      </w:r>
      <w:r w:rsidRPr="008C051F">
        <w:t>3</w:t>
      </w:r>
      <w:r w:rsidR="008C051F" w:rsidRPr="008C051F">
        <w:t xml:space="preserve"> </w:t>
      </w:r>
      <w:r w:rsidRPr="008C051F">
        <w:t>УПК</w:t>
      </w:r>
      <w:r w:rsidR="008C051F" w:rsidRPr="008C051F">
        <w:t xml:space="preserve"> </w:t>
      </w:r>
      <w:r w:rsidRPr="008C051F">
        <w:t>РФ</w:t>
      </w:r>
      <w:r w:rsidR="008C051F" w:rsidRPr="008C051F">
        <w:t xml:space="preserve">), </w:t>
      </w:r>
      <w:r w:rsidRPr="008C051F">
        <w:t>и</w:t>
      </w:r>
      <w:r w:rsidR="008C051F" w:rsidRPr="008C051F">
        <w:t xml:space="preserve"> </w:t>
      </w:r>
      <w:r w:rsidRPr="008C051F">
        <w:t>обстоятельства,</w:t>
      </w:r>
      <w:r w:rsidR="008C051F" w:rsidRPr="008C051F">
        <w:t xml:space="preserve"> </w:t>
      </w:r>
      <w:r w:rsidRPr="008C051F">
        <w:t>подлежащие</w:t>
      </w:r>
      <w:r w:rsidR="008C051F" w:rsidRPr="008C051F">
        <w:t xml:space="preserve"> </w:t>
      </w:r>
      <w:r w:rsidRPr="008C051F">
        <w:t>установлению</w:t>
      </w:r>
      <w:r w:rsidR="008C051F" w:rsidRPr="008C051F">
        <w:t xml:space="preserve"> </w:t>
      </w:r>
      <w:r w:rsidRPr="008C051F">
        <w:t>только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делам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преступлениях</w:t>
      </w:r>
      <w:r w:rsidR="008C051F" w:rsidRPr="008C051F">
        <w:t xml:space="preserve"> </w:t>
      </w:r>
      <w:r w:rsidRPr="008C051F">
        <w:t>несовершеннолетних</w:t>
      </w:r>
      <w:r w:rsidR="008C051F">
        <w:t xml:space="preserve"> (</w:t>
      </w:r>
      <w:r w:rsidRPr="008C051F">
        <w:t>ст</w:t>
      </w:r>
      <w:r w:rsidR="008C051F">
        <w:t>.4</w:t>
      </w:r>
      <w:r w:rsidRPr="008C051F">
        <w:t>21</w:t>
      </w:r>
      <w:r w:rsidR="008C051F" w:rsidRPr="008C051F">
        <w:t xml:space="preserve"> </w:t>
      </w:r>
      <w:r w:rsidRPr="008C051F">
        <w:t>УПК</w:t>
      </w:r>
      <w:r w:rsidR="008C051F" w:rsidRPr="008C051F">
        <w:t xml:space="preserve"> </w:t>
      </w:r>
      <w:r w:rsidRPr="008C051F">
        <w:t>РФ</w:t>
      </w:r>
      <w:r w:rsidR="008C051F" w:rsidRPr="008C051F">
        <w:t>).</w:t>
      </w:r>
    </w:p>
    <w:p w:rsidR="008C051F" w:rsidRPr="008C051F" w:rsidRDefault="004A7D3A" w:rsidP="008C051F">
      <w:pPr>
        <w:tabs>
          <w:tab w:val="left" w:pos="726"/>
        </w:tabs>
      </w:pPr>
      <w:r w:rsidRPr="008C051F">
        <w:t>Закон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раскрывает,</w:t>
      </w:r>
      <w:r w:rsidR="008C051F" w:rsidRPr="008C051F">
        <w:t xml:space="preserve"> </w:t>
      </w:r>
      <w:r w:rsidRPr="008C051F">
        <w:t>что</w:t>
      </w:r>
      <w:r w:rsidR="008C051F" w:rsidRPr="008C051F">
        <w:t xml:space="preserve"> </w:t>
      </w:r>
      <w:r w:rsidRPr="008C051F">
        <w:t>следует</w:t>
      </w:r>
      <w:r w:rsidR="008C051F" w:rsidRPr="008C051F">
        <w:t xml:space="preserve"> </w:t>
      </w:r>
      <w:r w:rsidRPr="008C051F">
        <w:t>понимать</w:t>
      </w:r>
      <w:r w:rsidR="008C051F" w:rsidRPr="008C051F">
        <w:t xml:space="preserve"> </w:t>
      </w:r>
      <w:r w:rsidRPr="008C051F">
        <w:t>под</w:t>
      </w:r>
      <w:r w:rsidR="008C051F">
        <w:t xml:space="preserve"> "</w:t>
      </w:r>
      <w:r w:rsidRPr="008C051F">
        <w:t>иными,</w:t>
      </w:r>
      <w:r w:rsidR="008C051F" w:rsidRPr="008C051F">
        <w:t xml:space="preserve"> </w:t>
      </w:r>
      <w:r w:rsidRPr="008C051F">
        <w:t>помимо</w:t>
      </w:r>
      <w:r w:rsidR="008C051F" w:rsidRPr="008C051F">
        <w:t xml:space="preserve"> </w:t>
      </w:r>
      <w:r w:rsidRPr="008C051F">
        <w:t>уровня</w:t>
      </w:r>
      <w:r w:rsidR="008C051F" w:rsidRPr="008C051F">
        <w:t xml:space="preserve"> </w:t>
      </w:r>
      <w:r w:rsidRPr="008C051F">
        <w:t>психического</w:t>
      </w:r>
      <w:r w:rsidR="008C051F" w:rsidRPr="008C051F">
        <w:t xml:space="preserve"> </w:t>
      </w:r>
      <w:r w:rsidRPr="008C051F">
        <w:t>развития,</w:t>
      </w:r>
      <w:r w:rsidR="008C051F" w:rsidRPr="008C051F">
        <w:t xml:space="preserve"> </w:t>
      </w:r>
      <w:r w:rsidRPr="008C051F">
        <w:t>особенностями</w:t>
      </w:r>
      <w:r w:rsidR="008C051F" w:rsidRPr="008C051F">
        <w:t xml:space="preserve"> </w:t>
      </w:r>
      <w:r w:rsidRPr="008C051F">
        <w:t>личности</w:t>
      </w:r>
      <w:r w:rsidR="008C051F" w:rsidRPr="008C051F">
        <w:t xml:space="preserve"> </w:t>
      </w:r>
      <w:r w:rsidRPr="008C051F">
        <w:t>несовершеннолетнего</w:t>
      </w:r>
      <w:r w:rsidR="008C051F">
        <w:t>"</w:t>
      </w:r>
      <w:r w:rsidR="008C051F" w:rsidRPr="008C051F">
        <w:t xml:space="preserve">. </w:t>
      </w:r>
      <w:r w:rsidRPr="008C051F">
        <w:t>Заимствование</w:t>
      </w:r>
      <w:r w:rsidR="008C051F" w:rsidRPr="008C051F">
        <w:t xml:space="preserve"> </w:t>
      </w:r>
      <w:r w:rsidRPr="008C051F">
        <w:t>из</w:t>
      </w:r>
      <w:r w:rsidR="008C051F" w:rsidRPr="008C051F">
        <w:t xml:space="preserve"> </w:t>
      </w:r>
      <w:r w:rsidRPr="008C051F">
        <w:t>распространенного</w:t>
      </w:r>
      <w:r w:rsidR="008C051F" w:rsidRPr="008C051F">
        <w:t xml:space="preserve"> </w:t>
      </w:r>
      <w:r w:rsidRPr="008C051F">
        <w:t>психологического</w:t>
      </w:r>
      <w:r w:rsidR="008C051F" w:rsidRPr="008C051F">
        <w:t xml:space="preserve"> </w:t>
      </w:r>
      <w:r w:rsidRPr="008C051F">
        <w:t>учения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личности</w:t>
      </w:r>
      <w:r w:rsidR="008C051F">
        <w:t xml:space="preserve"> ("</w:t>
      </w:r>
      <w:r w:rsidRPr="008C051F">
        <w:t>деятельностная</w:t>
      </w:r>
      <w:r w:rsidR="008C051F">
        <w:t xml:space="preserve">" </w:t>
      </w:r>
      <w:r w:rsidRPr="008C051F">
        <w:t>психологическая</w:t>
      </w:r>
      <w:r w:rsidR="008C051F" w:rsidRPr="008C051F">
        <w:t xml:space="preserve"> </w:t>
      </w:r>
      <w:r w:rsidRPr="008C051F">
        <w:t>теория</w:t>
      </w:r>
      <w:r w:rsidR="008C051F" w:rsidRPr="008C051F">
        <w:t xml:space="preserve"> </w:t>
      </w:r>
      <w:r w:rsidRPr="008C051F">
        <w:t>личности</w:t>
      </w:r>
      <w:r w:rsidR="008C051F">
        <w:t xml:space="preserve"> (</w:t>
      </w:r>
      <w:r w:rsidRPr="008C051F">
        <w:t>С</w:t>
      </w:r>
      <w:r w:rsidR="008C051F">
        <w:t xml:space="preserve">.Л. </w:t>
      </w:r>
      <w:r w:rsidRPr="008C051F">
        <w:t>Рубинштейн,</w:t>
      </w:r>
      <w:r w:rsidR="008C051F" w:rsidRPr="008C051F">
        <w:t xml:space="preserve"> </w:t>
      </w:r>
      <w:r w:rsidRPr="008C051F">
        <w:t>А</w:t>
      </w:r>
      <w:r w:rsidR="008C051F">
        <w:t xml:space="preserve">.Н. </w:t>
      </w:r>
      <w:r w:rsidRPr="008C051F">
        <w:t>Леонтьев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др</w:t>
      </w:r>
      <w:r w:rsidR="008C051F" w:rsidRPr="008C051F">
        <w:t xml:space="preserve">.) </w:t>
      </w:r>
      <w:r w:rsidRPr="008C051F">
        <w:t>социально-психологических</w:t>
      </w:r>
      <w:r w:rsidR="008C051F" w:rsidRPr="008C051F">
        <w:t xml:space="preserve"> </w:t>
      </w:r>
      <w:r w:rsidRPr="008C051F">
        <w:t>свойств</w:t>
      </w:r>
      <w:r w:rsidR="008C051F" w:rsidRPr="008C051F">
        <w:t xml:space="preserve"> </w:t>
      </w:r>
      <w:r w:rsidRPr="008C051F">
        <w:t>личности,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отражение</w:t>
      </w:r>
      <w:r w:rsidR="008C051F" w:rsidRPr="008C051F">
        <w:t xml:space="preserve"> </w:t>
      </w:r>
      <w:r w:rsidRPr="008C051F">
        <w:t>их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законе</w:t>
      </w:r>
      <w:r w:rsidR="008C051F" w:rsidRPr="008C051F">
        <w:t>:</w:t>
      </w:r>
      <w:r w:rsidR="008C051F">
        <w:t xml:space="preserve"> "</w:t>
      </w:r>
      <w:r w:rsidRPr="008C051F">
        <w:t>устанавливаются</w:t>
      </w:r>
      <w:r w:rsidR="008C051F">
        <w:t>.</w:t>
      </w:r>
      <w:r w:rsidR="008C051F" w:rsidRPr="008C051F">
        <w:t xml:space="preserve"> </w:t>
      </w:r>
      <w:r w:rsidRPr="008C051F">
        <w:t>потребности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интересы,</w:t>
      </w:r>
      <w:r w:rsidR="008C051F" w:rsidRPr="008C051F">
        <w:t xml:space="preserve"> </w:t>
      </w:r>
      <w:r w:rsidRPr="008C051F">
        <w:t>мировоззрение,</w:t>
      </w:r>
      <w:r w:rsidR="008C051F" w:rsidRPr="008C051F">
        <w:t xml:space="preserve"> </w:t>
      </w:r>
      <w:r w:rsidRPr="008C051F">
        <w:t>способности,</w:t>
      </w:r>
      <w:r w:rsidR="008C051F" w:rsidRPr="008C051F">
        <w:t xml:space="preserve"> </w:t>
      </w:r>
      <w:r w:rsidRPr="008C051F">
        <w:t>особенности</w:t>
      </w:r>
      <w:r w:rsidR="008C051F" w:rsidRPr="008C051F">
        <w:t xml:space="preserve"> </w:t>
      </w:r>
      <w:r w:rsidRPr="008C051F">
        <w:t>характера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темперамента</w:t>
      </w:r>
      <w:r w:rsidR="008C051F">
        <w:t>"</w:t>
      </w:r>
      <w:r w:rsidRPr="008C051F">
        <w:t>,</w:t>
      </w:r>
      <w:r w:rsidR="008C051F" w:rsidRPr="008C051F">
        <w:t xml:space="preserve"> </w:t>
      </w:r>
      <w:r w:rsidRPr="008C051F">
        <w:t>как</w:t>
      </w:r>
      <w:r w:rsidR="008C051F" w:rsidRPr="008C051F">
        <w:t xml:space="preserve"> </w:t>
      </w:r>
      <w:r w:rsidRPr="008C051F">
        <w:t>представляется,</w:t>
      </w:r>
      <w:r w:rsidR="008C051F" w:rsidRPr="008C051F">
        <w:t xml:space="preserve"> </w:t>
      </w:r>
      <w:r w:rsidRPr="008C051F">
        <w:t>будет</w:t>
      </w:r>
      <w:r w:rsidR="008C051F" w:rsidRPr="008C051F">
        <w:t xml:space="preserve"> </w:t>
      </w:r>
      <w:r w:rsidRPr="008C051F">
        <w:t>способствовать</w:t>
      </w:r>
      <w:r w:rsidR="008C051F" w:rsidRPr="008C051F">
        <w:t xml:space="preserve"> </w:t>
      </w:r>
      <w:r w:rsidRPr="008C051F">
        <w:t>пониманию</w:t>
      </w:r>
      <w:r w:rsidR="008C051F" w:rsidRPr="008C051F">
        <w:t xml:space="preserve"> </w:t>
      </w:r>
      <w:r w:rsidRPr="008C051F">
        <w:t>требований</w:t>
      </w:r>
      <w:r w:rsidR="008C051F" w:rsidRPr="008C051F">
        <w:t xml:space="preserve"> </w:t>
      </w:r>
      <w:r w:rsidRPr="008C051F">
        <w:t>закона</w:t>
      </w:r>
      <w:r w:rsidR="008C051F" w:rsidRPr="008C051F">
        <w:t xml:space="preserve"> </w:t>
      </w:r>
      <w:r w:rsidRPr="008C051F">
        <w:t>об</w:t>
      </w:r>
      <w:r w:rsidR="008C051F" w:rsidRPr="008C051F">
        <w:t xml:space="preserve"> </w:t>
      </w:r>
      <w:r w:rsidRPr="008C051F">
        <w:t>изучении</w:t>
      </w:r>
      <w:r w:rsidR="008C051F" w:rsidRPr="008C051F">
        <w:t xml:space="preserve"> </w:t>
      </w:r>
      <w:r w:rsidRPr="008C051F">
        <w:t>личности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единообразному</w:t>
      </w:r>
      <w:r w:rsidR="008C051F" w:rsidRPr="008C051F">
        <w:t xml:space="preserve"> </w:t>
      </w:r>
      <w:r w:rsidRPr="008C051F">
        <w:t>их</w:t>
      </w:r>
      <w:r w:rsidR="008C051F" w:rsidRPr="008C051F">
        <w:t xml:space="preserve"> </w:t>
      </w:r>
      <w:r w:rsidRPr="008C051F">
        <w:t>исполнению</w:t>
      </w:r>
      <w:r w:rsidR="008C051F" w:rsidRPr="008C051F">
        <w:t>.</w:t>
      </w:r>
    </w:p>
    <w:p w:rsidR="008C051F" w:rsidRPr="008C051F" w:rsidRDefault="004A7D3A" w:rsidP="008C051F">
      <w:pPr>
        <w:tabs>
          <w:tab w:val="left" w:pos="726"/>
        </w:tabs>
      </w:pPr>
      <w:r w:rsidRPr="008C051F">
        <w:t>Уголовно-процессуальный</w:t>
      </w:r>
      <w:r w:rsidR="008C051F" w:rsidRPr="008C051F">
        <w:t xml:space="preserve"> </w:t>
      </w:r>
      <w:r w:rsidRPr="008C051F">
        <w:t>кодекс</w:t>
      </w:r>
      <w:r w:rsidR="008C051F" w:rsidRPr="008C051F">
        <w:t xml:space="preserve"> </w:t>
      </w:r>
      <w:r w:rsidRPr="008C051F">
        <w:t>Российской</w:t>
      </w:r>
      <w:r w:rsidR="008C051F" w:rsidRPr="008C051F">
        <w:t xml:space="preserve"> </w:t>
      </w:r>
      <w:r w:rsidRPr="008C051F">
        <w:t>Федерации</w:t>
      </w:r>
      <w:r w:rsidR="008C051F" w:rsidRPr="008C051F">
        <w:t xml:space="preserve"> </w:t>
      </w:r>
      <w:r w:rsidRPr="008C051F">
        <w:t>также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раскрывает,</w:t>
      </w:r>
      <w:r w:rsidR="008C051F" w:rsidRPr="008C051F">
        <w:t xml:space="preserve"> </w:t>
      </w:r>
      <w:r w:rsidRPr="008C051F">
        <w:t>какие</w:t>
      </w:r>
      <w:r w:rsidR="008C051F" w:rsidRPr="008C051F">
        <w:t xml:space="preserve"> </w:t>
      </w:r>
      <w:r w:rsidRPr="008C051F">
        <w:t>условия</w:t>
      </w:r>
      <w:r w:rsidR="008C051F" w:rsidRPr="008C051F">
        <w:t xml:space="preserve"> </w:t>
      </w:r>
      <w:r w:rsidRPr="008C051F">
        <w:t>жизни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воспитания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следует</w:t>
      </w:r>
      <w:r w:rsidR="008C051F" w:rsidRPr="008C051F">
        <w:t xml:space="preserve"> </w:t>
      </w:r>
      <w:r w:rsidRPr="008C051F">
        <w:t>устанавливать</w:t>
      </w:r>
      <w:r w:rsidR="008C051F" w:rsidRPr="008C051F">
        <w:t xml:space="preserve">. </w:t>
      </w:r>
      <w:r w:rsidRPr="008C051F">
        <w:t>На</w:t>
      </w:r>
      <w:r w:rsidR="008C051F" w:rsidRPr="008C051F">
        <w:t xml:space="preserve"> </w:t>
      </w:r>
      <w:r w:rsidRPr="008C051F">
        <w:t>практике</w:t>
      </w:r>
      <w:r w:rsidR="008C051F" w:rsidRPr="008C051F">
        <w:t xml:space="preserve"> </w:t>
      </w:r>
      <w:r w:rsidRPr="008C051F">
        <w:t>это</w:t>
      </w:r>
      <w:r w:rsidR="008C051F" w:rsidRPr="008C051F">
        <w:t xml:space="preserve"> </w:t>
      </w:r>
      <w:r w:rsidRPr="008C051F">
        <w:t>приводит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тому,</w:t>
      </w:r>
      <w:r w:rsidR="008C051F" w:rsidRPr="008C051F">
        <w:t xml:space="preserve"> </w:t>
      </w:r>
      <w:r w:rsidRPr="008C051F">
        <w:t>что</w:t>
      </w:r>
      <w:r w:rsidR="008C051F" w:rsidRPr="008C051F">
        <w:t xml:space="preserve"> </w:t>
      </w:r>
      <w:r w:rsidRPr="008C051F">
        <w:t>наиболее</w:t>
      </w:r>
      <w:r w:rsidR="008C051F" w:rsidRPr="008C051F">
        <w:t xml:space="preserve"> </w:t>
      </w:r>
      <w:r w:rsidRPr="008C051F">
        <w:t>существенные</w:t>
      </w:r>
      <w:r w:rsidR="008C051F" w:rsidRPr="008C051F">
        <w:t xml:space="preserve"> </w:t>
      </w:r>
      <w:r w:rsidRPr="008C051F">
        <w:t>из</w:t>
      </w:r>
      <w:r w:rsidR="008C051F" w:rsidRPr="008C051F">
        <w:t xml:space="preserve"> </w:t>
      </w:r>
      <w:r w:rsidRPr="008C051F">
        <w:t>них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устанавливаются,</w:t>
      </w:r>
      <w:r w:rsidR="008C051F" w:rsidRPr="008C051F">
        <w:t xml:space="preserve"> </w:t>
      </w:r>
      <w:r w:rsidRPr="008C051F">
        <w:t>либо</w:t>
      </w:r>
      <w:r w:rsidR="008C051F" w:rsidRPr="008C051F">
        <w:t xml:space="preserve"> </w:t>
      </w:r>
      <w:r w:rsidRPr="008C051F">
        <w:t>устанавливаются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полной</w:t>
      </w:r>
      <w:r w:rsidR="008C051F" w:rsidRPr="008C051F">
        <w:t xml:space="preserve"> </w:t>
      </w:r>
      <w:r w:rsidRPr="008C051F">
        <w:t>мере</w:t>
      </w:r>
      <w:r w:rsidR="008C051F" w:rsidRPr="008C051F">
        <w:t xml:space="preserve">. </w:t>
      </w:r>
      <w:r w:rsidRPr="008C051F">
        <w:t>Предлагаемые</w:t>
      </w:r>
      <w:r w:rsidR="008C051F" w:rsidRPr="008C051F">
        <w:t xml:space="preserve"> </w:t>
      </w:r>
      <w:r w:rsidRPr="008C051F">
        <w:t>различными</w:t>
      </w:r>
      <w:r w:rsidR="008C051F" w:rsidRPr="008C051F">
        <w:t xml:space="preserve"> </w:t>
      </w:r>
      <w:r w:rsidRPr="008C051F">
        <w:t>авторами</w:t>
      </w:r>
      <w:r w:rsidR="008C051F" w:rsidRPr="008C051F">
        <w:t xml:space="preserve"> </w:t>
      </w:r>
      <w:r w:rsidRPr="008C051F">
        <w:t>вопросы,</w:t>
      </w:r>
      <w:r w:rsidR="008C051F" w:rsidRPr="008C051F">
        <w:t xml:space="preserve"> </w:t>
      </w:r>
      <w:r w:rsidRPr="008C051F">
        <w:t>подлежащие</w:t>
      </w:r>
      <w:r w:rsidR="008C051F" w:rsidRPr="008C051F">
        <w:t xml:space="preserve"> </w:t>
      </w:r>
      <w:r w:rsidRPr="008C051F">
        <w:t>выяснению</w:t>
      </w:r>
      <w:r w:rsidR="008C051F" w:rsidRPr="008C051F">
        <w:t xml:space="preserve"> </w:t>
      </w:r>
      <w:r w:rsidRPr="008C051F">
        <w:t>при</w:t>
      </w:r>
      <w:r w:rsidR="008C051F" w:rsidRPr="008C051F">
        <w:t xml:space="preserve"> </w:t>
      </w:r>
      <w:r w:rsidRPr="008C051F">
        <w:t>установлении</w:t>
      </w:r>
      <w:r w:rsidR="008C051F" w:rsidRPr="008C051F">
        <w:t xml:space="preserve"> </w:t>
      </w:r>
      <w:r w:rsidRPr="008C051F">
        <w:t>условий</w:t>
      </w:r>
      <w:r w:rsidR="008C051F" w:rsidRPr="008C051F">
        <w:t xml:space="preserve"> </w:t>
      </w:r>
      <w:r w:rsidRPr="008C051F">
        <w:t>жизни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воспитания</w:t>
      </w:r>
      <w:r w:rsidR="008C051F" w:rsidRPr="008C051F">
        <w:t xml:space="preserve"> </w:t>
      </w:r>
      <w:r w:rsidRPr="008C051F">
        <w:t>несовершеннолетнего,</w:t>
      </w:r>
      <w:r w:rsidR="008C051F" w:rsidRPr="008C051F">
        <w:t xml:space="preserve"> </w:t>
      </w:r>
      <w:r w:rsidRPr="008C051F">
        <w:t>касаются</w:t>
      </w:r>
      <w:r w:rsidR="008C051F" w:rsidRPr="008C051F">
        <w:t xml:space="preserve"> </w:t>
      </w:r>
      <w:r w:rsidRPr="008C051F">
        <w:t>следующих</w:t>
      </w:r>
      <w:r w:rsidR="008C051F" w:rsidRPr="008C051F">
        <w:t xml:space="preserve"> </w:t>
      </w:r>
      <w:r w:rsidRPr="008C051F">
        <w:t>существенных</w:t>
      </w:r>
      <w:r w:rsidR="008C051F" w:rsidRPr="008C051F">
        <w:t xml:space="preserve"> </w:t>
      </w:r>
      <w:r w:rsidRPr="008C051F">
        <w:t>для</w:t>
      </w:r>
      <w:r w:rsidR="008C051F" w:rsidRPr="008C051F">
        <w:t xml:space="preserve"> </w:t>
      </w:r>
      <w:r w:rsidRPr="008C051F">
        <w:t>определения</w:t>
      </w:r>
      <w:r w:rsidR="008C051F" w:rsidRPr="008C051F">
        <w:t xml:space="preserve"> </w:t>
      </w:r>
      <w:r w:rsidRPr="008C051F">
        <w:t>условий</w:t>
      </w:r>
      <w:r w:rsidR="008C051F" w:rsidRPr="008C051F">
        <w:t xml:space="preserve"> </w:t>
      </w:r>
      <w:r w:rsidRPr="008C051F">
        <w:t>жизни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воспитания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моментов,</w:t>
      </w:r>
      <w:r w:rsidR="008C051F" w:rsidRPr="008C051F">
        <w:t xml:space="preserve"> </w:t>
      </w:r>
      <w:r w:rsidRPr="008C051F">
        <w:t>которые</w:t>
      </w:r>
      <w:r w:rsidR="008C051F" w:rsidRPr="008C051F">
        <w:t xml:space="preserve"> </w:t>
      </w:r>
      <w:r w:rsidRPr="008C051F">
        <w:t>следует</w:t>
      </w:r>
      <w:r w:rsidR="008C051F" w:rsidRPr="008C051F">
        <w:t xml:space="preserve"> </w:t>
      </w:r>
      <w:r w:rsidRPr="008C051F">
        <w:t>отразить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законе</w:t>
      </w:r>
      <w:r w:rsidR="008C051F" w:rsidRPr="008C051F">
        <w:t xml:space="preserve">: </w:t>
      </w:r>
      <w:r w:rsidRPr="008C051F">
        <w:t>обстановки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семье,</w:t>
      </w:r>
      <w:r w:rsidR="008C051F" w:rsidRPr="008C051F">
        <w:t xml:space="preserve"> </w:t>
      </w:r>
      <w:r w:rsidRPr="008C051F">
        <w:t>общественно-полезной</w:t>
      </w:r>
      <w:r w:rsidR="008C051F" w:rsidRPr="008C051F">
        <w:t xml:space="preserve"> </w:t>
      </w:r>
      <w:r w:rsidRPr="008C051F">
        <w:t>занятости</w:t>
      </w:r>
      <w:r w:rsidR="008C051F">
        <w:t xml:space="preserve"> (</w:t>
      </w:r>
      <w:r w:rsidRPr="008C051F">
        <w:t>учеба</w:t>
      </w:r>
      <w:r w:rsidR="008C051F" w:rsidRPr="008C051F">
        <w:t xml:space="preserve"> </w:t>
      </w:r>
      <w:r w:rsidRPr="008C051F">
        <w:t>или</w:t>
      </w:r>
      <w:r w:rsidR="008C051F" w:rsidRPr="008C051F">
        <w:t xml:space="preserve"> </w:t>
      </w:r>
      <w:r w:rsidRPr="008C051F">
        <w:t>работа</w:t>
      </w:r>
      <w:r w:rsidR="008C051F" w:rsidRPr="008C051F">
        <w:t xml:space="preserve">), </w:t>
      </w:r>
      <w:r w:rsidRPr="008C051F">
        <w:t>круга</w:t>
      </w:r>
      <w:r w:rsidR="008C051F" w:rsidRPr="008C051F">
        <w:t xml:space="preserve"> </w:t>
      </w:r>
      <w:r w:rsidRPr="008C051F">
        <w:t>общения,</w:t>
      </w:r>
      <w:r w:rsidR="008C051F" w:rsidRPr="008C051F">
        <w:t xml:space="preserve"> </w:t>
      </w:r>
      <w:r w:rsidRPr="008C051F">
        <w:t>интересов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увлечений,</w:t>
      </w:r>
      <w:r w:rsidR="008C051F" w:rsidRPr="008C051F">
        <w:t xml:space="preserve"> </w:t>
      </w:r>
      <w:r w:rsidRPr="008C051F">
        <w:t>взаимоотношений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окружающими,</w:t>
      </w:r>
      <w:r w:rsidR="008C051F" w:rsidRPr="008C051F">
        <w:t xml:space="preserve"> </w:t>
      </w:r>
      <w:r w:rsidRPr="008C051F">
        <w:t>прошлого</w:t>
      </w:r>
      <w:r w:rsidR="008C051F" w:rsidRPr="008C051F">
        <w:t xml:space="preserve"> </w:t>
      </w:r>
      <w:r w:rsidRPr="008C051F">
        <w:t>противоправного</w:t>
      </w:r>
      <w:r w:rsidR="008C051F" w:rsidRPr="008C051F">
        <w:t xml:space="preserve"> </w:t>
      </w:r>
      <w:r w:rsidRPr="008C051F">
        <w:t>поведения</w:t>
      </w:r>
      <w:r w:rsidR="008C051F" w:rsidRPr="008C051F">
        <w:t>.</w:t>
      </w:r>
    </w:p>
    <w:p w:rsidR="008C051F" w:rsidRPr="008C051F" w:rsidRDefault="00705FE9" w:rsidP="008C051F">
      <w:pPr>
        <w:tabs>
          <w:tab w:val="left" w:pos="726"/>
        </w:tabs>
      </w:pPr>
      <w:r w:rsidRPr="008C051F">
        <w:t>Таким</w:t>
      </w:r>
      <w:r w:rsidR="008C051F" w:rsidRPr="008C051F">
        <w:t xml:space="preserve"> </w:t>
      </w:r>
      <w:r w:rsidRPr="008C051F">
        <w:t>образом,</w:t>
      </w:r>
      <w:r w:rsidR="008C051F" w:rsidRPr="008C051F">
        <w:t xml:space="preserve"> </w:t>
      </w:r>
      <w:r w:rsidRPr="008C051F">
        <w:t>при</w:t>
      </w:r>
      <w:r w:rsidR="008C051F" w:rsidRPr="008C051F">
        <w:t xml:space="preserve"> </w:t>
      </w:r>
      <w:r w:rsidRPr="008C051F">
        <w:t>производстве</w:t>
      </w:r>
      <w:r w:rsidR="008C051F" w:rsidRPr="008C051F">
        <w:t xml:space="preserve"> </w:t>
      </w:r>
      <w:r w:rsidRPr="008C051F">
        <w:t>предварительного</w:t>
      </w:r>
      <w:r w:rsidR="008C051F" w:rsidRPr="008C051F">
        <w:t xml:space="preserve"> </w:t>
      </w:r>
      <w:r w:rsidRPr="008C051F">
        <w:t>расследования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судебного</w:t>
      </w:r>
      <w:r w:rsidR="008C051F" w:rsidRPr="008C051F">
        <w:t xml:space="preserve"> </w:t>
      </w:r>
      <w:r w:rsidRPr="008C051F">
        <w:t>разбирательства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уголовному</w:t>
      </w:r>
      <w:r w:rsidR="008C051F" w:rsidRPr="008C051F">
        <w:t xml:space="preserve"> </w:t>
      </w:r>
      <w:r w:rsidRPr="008C051F">
        <w:t>делу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преступлении,</w:t>
      </w:r>
      <w:r w:rsidR="008C051F" w:rsidRPr="008C051F">
        <w:t xml:space="preserve"> </w:t>
      </w:r>
      <w:r w:rsidRPr="008C051F">
        <w:t>совершенном</w:t>
      </w:r>
      <w:r w:rsidR="008C051F" w:rsidRPr="008C051F">
        <w:t xml:space="preserve"> </w:t>
      </w:r>
      <w:r w:rsidRPr="008C051F">
        <w:t>несовершеннолетним,</w:t>
      </w:r>
      <w:r w:rsidR="008C051F" w:rsidRPr="008C051F">
        <w:t xml:space="preserve"> </w:t>
      </w:r>
      <w:r w:rsidRPr="008C051F">
        <w:t>наряду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доказыванием</w:t>
      </w:r>
      <w:r w:rsidR="008C051F" w:rsidRPr="008C051F">
        <w:t xml:space="preserve"> </w:t>
      </w:r>
      <w:r w:rsidRPr="008C051F">
        <w:t>обстоятельств,</w:t>
      </w:r>
      <w:r w:rsidR="008C051F" w:rsidRPr="008C051F">
        <w:t xml:space="preserve"> </w:t>
      </w:r>
      <w:r w:rsidRPr="008C051F">
        <w:t>указанных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ст</w:t>
      </w:r>
      <w:r w:rsidR="008C051F">
        <w:t>.7</w:t>
      </w:r>
      <w:r w:rsidRPr="008C051F">
        <w:t>3</w:t>
      </w:r>
      <w:r w:rsidR="008C051F" w:rsidRPr="008C051F">
        <w:t xml:space="preserve"> </w:t>
      </w:r>
      <w:r w:rsidRPr="008C051F">
        <w:t>УПК</w:t>
      </w:r>
      <w:r w:rsidR="008C051F" w:rsidRPr="008C051F">
        <w:t xml:space="preserve"> </w:t>
      </w:r>
      <w:r w:rsidRPr="008C051F">
        <w:t>РФ,</w:t>
      </w:r>
      <w:r w:rsidR="008C051F" w:rsidRPr="008C051F">
        <w:t xml:space="preserve"> </w:t>
      </w:r>
      <w:r w:rsidRPr="008C051F">
        <w:t>устанавливаются</w:t>
      </w:r>
      <w:r w:rsidR="008C051F" w:rsidRPr="008C051F">
        <w:t xml:space="preserve"> </w:t>
      </w:r>
      <w:r w:rsidRPr="008C051F">
        <w:t>особые</w:t>
      </w:r>
      <w:r w:rsidR="008C051F" w:rsidRPr="008C051F">
        <w:t xml:space="preserve"> </w:t>
      </w:r>
      <w:r w:rsidRPr="008C051F">
        <w:t>обстоятельства,</w:t>
      </w:r>
      <w:r w:rsidR="008C051F" w:rsidRPr="008C051F">
        <w:t xml:space="preserve"> </w:t>
      </w:r>
      <w:r w:rsidRPr="008C051F">
        <w:t>указанные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ст</w:t>
      </w:r>
      <w:r w:rsidR="008C051F">
        <w:t>.4</w:t>
      </w:r>
      <w:r w:rsidRPr="008C051F">
        <w:t>21</w:t>
      </w:r>
      <w:r w:rsidR="008C051F" w:rsidRPr="008C051F">
        <w:t xml:space="preserve"> </w:t>
      </w:r>
      <w:r w:rsidRPr="008C051F">
        <w:t>УПК</w:t>
      </w:r>
      <w:r w:rsidR="008C051F" w:rsidRPr="008C051F">
        <w:t xml:space="preserve"> </w:t>
      </w:r>
      <w:r w:rsidRPr="008C051F">
        <w:t>РФ,</w:t>
      </w:r>
      <w:r w:rsidR="008C051F" w:rsidRPr="008C051F">
        <w:t xml:space="preserve"> </w:t>
      </w:r>
      <w:r w:rsidRPr="008C051F">
        <w:t>а</w:t>
      </w:r>
      <w:r w:rsidR="008C051F" w:rsidRPr="008C051F">
        <w:t xml:space="preserve"> </w:t>
      </w:r>
      <w:r w:rsidRPr="008C051F">
        <w:t>именно</w:t>
      </w:r>
      <w:r w:rsidR="008C051F" w:rsidRPr="008C051F">
        <w:t>:</w:t>
      </w:r>
    </w:p>
    <w:p w:rsidR="008C051F" w:rsidRPr="008C051F" w:rsidRDefault="00705FE9" w:rsidP="008C051F">
      <w:pPr>
        <w:numPr>
          <w:ilvl w:val="0"/>
          <w:numId w:val="2"/>
        </w:numPr>
        <w:tabs>
          <w:tab w:val="clear" w:pos="1126"/>
          <w:tab w:val="left" w:pos="726"/>
        </w:tabs>
        <w:ind w:left="0" w:firstLine="709"/>
      </w:pPr>
      <w:r w:rsidRPr="008C051F">
        <w:t>возраст</w:t>
      </w:r>
      <w:r w:rsidR="008C051F" w:rsidRPr="008C051F">
        <w:t xml:space="preserve"> </w:t>
      </w:r>
      <w:r w:rsidRPr="008C051F">
        <w:t>несовершеннолетнего</w:t>
      </w:r>
      <w:r w:rsidR="008C051F">
        <w:t xml:space="preserve"> (</w:t>
      </w:r>
      <w:r w:rsidRPr="008C051F">
        <w:t>число,</w:t>
      </w:r>
      <w:r w:rsidR="008C051F" w:rsidRPr="008C051F">
        <w:t xml:space="preserve"> </w:t>
      </w:r>
      <w:r w:rsidRPr="008C051F">
        <w:t>месяц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год</w:t>
      </w:r>
      <w:r w:rsidR="008C051F" w:rsidRPr="008C051F">
        <w:t xml:space="preserve"> </w:t>
      </w:r>
      <w:r w:rsidRPr="008C051F">
        <w:t>рождения</w:t>
      </w:r>
      <w:r w:rsidR="008C051F" w:rsidRPr="008C051F">
        <w:t>);</w:t>
      </w:r>
    </w:p>
    <w:p w:rsidR="008C051F" w:rsidRPr="008C051F" w:rsidRDefault="00705FE9" w:rsidP="008C051F">
      <w:pPr>
        <w:numPr>
          <w:ilvl w:val="0"/>
          <w:numId w:val="2"/>
        </w:numPr>
        <w:tabs>
          <w:tab w:val="clear" w:pos="1126"/>
          <w:tab w:val="left" w:pos="726"/>
        </w:tabs>
        <w:ind w:left="0" w:firstLine="709"/>
      </w:pPr>
      <w:r w:rsidRPr="008C051F">
        <w:t>условия</w:t>
      </w:r>
      <w:r w:rsidR="008C051F" w:rsidRPr="008C051F">
        <w:t xml:space="preserve"> </w:t>
      </w:r>
      <w:r w:rsidRPr="008C051F">
        <w:t>его</w:t>
      </w:r>
      <w:r w:rsidR="008C051F" w:rsidRPr="008C051F">
        <w:t xml:space="preserve"> </w:t>
      </w:r>
      <w:r w:rsidRPr="008C051F">
        <w:t>жизни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воспитания,</w:t>
      </w:r>
      <w:r w:rsidR="008C051F" w:rsidRPr="008C051F">
        <w:t xml:space="preserve"> </w:t>
      </w:r>
      <w:r w:rsidRPr="008C051F">
        <w:t>уровень</w:t>
      </w:r>
      <w:r w:rsidR="008C051F" w:rsidRPr="008C051F">
        <w:t xml:space="preserve"> </w:t>
      </w:r>
      <w:r w:rsidRPr="008C051F">
        <w:t>психического</w:t>
      </w:r>
      <w:r w:rsidR="008C051F" w:rsidRPr="008C051F">
        <w:t xml:space="preserve"> </w:t>
      </w:r>
      <w:r w:rsidRPr="008C051F">
        <w:t>развития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иные</w:t>
      </w:r>
      <w:r w:rsidR="008C051F" w:rsidRPr="008C051F">
        <w:t xml:space="preserve"> </w:t>
      </w:r>
      <w:r w:rsidRPr="008C051F">
        <w:t>особенности</w:t>
      </w:r>
      <w:r w:rsidR="008C051F" w:rsidRPr="008C051F">
        <w:t xml:space="preserve"> </w:t>
      </w:r>
      <w:r w:rsidRPr="008C051F">
        <w:t>личности</w:t>
      </w:r>
      <w:r w:rsidR="008C051F" w:rsidRPr="008C051F">
        <w:t>;</w:t>
      </w:r>
    </w:p>
    <w:p w:rsidR="008C051F" w:rsidRPr="008C051F" w:rsidRDefault="00705FE9" w:rsidP="008C051F">
      <w:pPr>
        <w:numPr>
          <w:ilvl w:val="0"/>
          <w:numId w:val="2"/>
        </w:numPr>
        <w:tabs>
          <w:tab w:val="clear" w:pos="1126"/>
          <w:tab w:val="left" w:pos="726"/>
        </w:tabs>
        <w:ind w:left="0" w:firstLine="709"/>
      </w:pPr>
      <w:r w:rsidRPr="008C051F">
        <w:t>влияние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него</w:t>
      </w:r>
      <w:r w:rsidR="008C051F" w:rsidRPr="008C051F">
        <w:t xml:space="preserve"> </w:t>
      </w:r>
      <w:r w:rsidRPr="008C051F">
        <w:t>старших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возрасту</w:t>
      </w:r>
      <w:r w:rsidR="008C051F" w:rsidRPr="008C051F">
        <w:t xml:space="preserve"> </w:t>
      </w:r>
      <w:r w:rsidRPr="008C051F">
        <w:t>лиц</w:t>
      </w:r>
      <w:r w:rsidR="008C051F" w:rsidRPr="008C051F">
        <w:t>;</w:t>
      </w:r>
    </w:p>
    <w:p w:rsidR="008C051F" w:rsidRPr="008C051F" w:rsidRDefault="00705FE9" w:rsidP="008C051F">
      <w:pPr>
        <w:numPr>
          <w:ilvl w:val="0"/>
          <w:numId w:val="2"/>
        </w:numPr>
        <w:tabs>
          <w:tab w:val="clear" w:pos="1126"/>
          <w:tab w:val="left" w:pos="726"/>
        </w:tabs>
        <w:ind w:left="0" w:firstLine="709"/>
      </w:pPr>
      <w:r w:rsidRPr="008C051F">
        <w:t>при</w:t>
      </w:r>
      <w:r w:rsidR="008C051F" w:rsidRPr="008C051F">
        <w:t xml:space="preserve"> </w:t>
      </w:r>
      <w:r w:rsidRPr="008C051F">
        <w:t>наличии</w:t>
      </w:r>
      <w:r w:rsidR="008C051F" w:rsidRPr="008C051F">
        <w:t xml:space="preserve"> </w:t>
      </w:r>
      <w:r w:rsidRPr="008C051F">
        <w:t>данных,</w:t>
      </w:r>
      <w:r w:rsidR="008C051F" w:rsidRPr="008C051F">
        <w:t xml:space="preserve"> </w:t>
      </w:r>
      <w:r w:rsidRPr="008C051F">
        <w:t>свидетельствующих</w:t>
      </w:r>
      <w:r w:rsidR="008C051F" w:rsidRPr="008C051F">
        <w:t xml:space="preserve"> </w:t>
      </w:r>
      <w:r w:rsidRPr="008C051F">
        <w:t>об</w:t>
      </w:r>
      <w:r w:rsidR="008C051F" w:rsidRPr="008C051F">
        <w:t xml:space="preserve"> </w:t>
      </w:r>
      <w:r w:rsidRPr="008C051F">
        <w:t>отставании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психическом</w:t>
      </w:r>
      <w:r w:rsidR="008C051F" w:rsidRPr="008C051F">
        <w:t xml:space="preserve"> </w:t>
      </w:r>
      <w:r w:rsidRPr="008C051F">
        <w:t>развитии,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связанном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психическим</w:t>
      </w:r>
      <w:r w:rsidR="008C051F" w:rsidRPr="008C051F">
        <w:t xml:space="preserve"> </w:t>
      </w:r>
      <w:r w:rsidRPr="008C051F">
        <w:t>расстройством,</w:t>
      </w:r>
      <w:r w:rsidR="008C051F" w:rsidRPr="008C051F">
        <w:t xml:space="preserve"> </w:t>
      </w:r>
      <w:r w:rsidRPr="008C051F">
        <w:t>устанавливается</w:t>
      </w:r>
      <w:r w:rsidR="008C051F" w:rsidRPr="008C051F">
        <w:t xml:space="preserve"> </w:t>
      </w:r>
      <w:r w:rsidRPr="008C051F">
        <w:t>также,</w:t>
      </w:r>
      <w:r w:rsidR="008C051F" w:rsidRPr="008C051F">
        <w:t xml:space="preserve"> </w:t>
      </w:r>
      <w:r w:rsidRPr="008C051F">
        <w:t>мог</w:t>
      </w:r>
      <w:r w:rsidR="008C051F" w:rsidRPr="008C051F">
        <w:t xml:space="preserve"> </w:t>
      </w:r>
      <w:r w:rsidRPr="008C051F">
        <w:t>ли</w:t>
      </w:r>
      <w:r w:rsidR="008C051F" w:rsidRPr="008C051F">
        <w:t xml:space="preserve"> </w:t>
      </w:r>
      <w:r w:rsidRPr="008C051F">
        <w:t>несовершеннолетний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полной</w:t>
      </w:r>
      <w:r w:rsidR="008C051F" w:rsidRPr="008C051F">
        <w:t xml:space="preserve"> </w:t>
      </w:r>
      <w:r w:rsidRPr="008C051F">
        <w:t>мере</w:t>
      </w:r>
      <w:r w:rsidR="008C051F" w:rsidRPr="008C051F">
        <w:t xml:space="preserve"> </w:t>
      </w:r>
      <w:r w:rsidRPr="008C051F">
        <w:t>осознавать</w:t>
      </w:r>
      <w:r w:rsidR="008C051F" w:rsidRPr="008C051F">
        <w:t xml:space="preserve"> </w:t>
      </w:r>
      <w:r w:rsidRPr="008C051F">
        <w:t>фактический</w:t>
      </w:r>
      <w:r w:rsidR="008C051F" w:rsidRPr="008C051F">
        <w:t xml:space="preserve"> </w:t>
      </w:r>
      <w:r w:rsidRPr="008C051F">
        <w:t>характер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общественную</w:t>
      </w:r>
      <w:r w:rsidR="008C051F" w:rsidRPr="008C051F">
        <w:t xml:space="preserve"> </w:t>
      </w:r>
      <w:r w:rsidRPr="008C051F">
        <w:t>опасность</w:t>
      </w:r>
      <w:r w:rsidR="008C051F" w:rsidRPr="008C051F">
        <w:t xml:space="preserve"> </w:t>
      </w:r>
      <w:r w:rsidRPr="008C051F">
        <w:t>своих</w:t>
      </w:r>
      <w:r w:rsidR="008C051F" w:rsidRPr="008C051F">
        <w:t xml:space="preserve"> </w:t>
      </w:r>
      <w:r w:rsidRPr="008C051F">
        <w:t>действий</w:t>
      </w:r>
      <w:r w:rsidR="008C051F">
        <w:t xml:space="preserve"> (</w:t>
      </w:r>
      <w:r w:rsidRPr="008C051F">
        <w:t>бездействия</w:t>
      </w:r>
      <w:r w:rsidR="008C051F" w:rsidRPr="008C051F">
        <w:t xml:space="preserve">) </w:t>
      </w:r>
      <w:r w:rsidRPr="008C051F">
        <w:t>либо</w:t>
      </w:r>
      <w:r w:rsidR="008C051F" w:rsidRPr="008C051F">
        <w:t xml:space="preserve"> </w:t>
      </w:r>
      <w:r w:rsidRPr="008C051F">
        <w:t>руководить</w:t>
      </w:r>
      <w:r w:rsidR="008C051F" w:rsidRPr="008C051F">
        <w:t xml:space="preserve"> </w:t>
      </w:r>
      <w:r w:rsidRPr="008C051F">
        <w:t>ими</w:t>
      </w:r>
      <w:r w:rsidR="008C051F" w:rsidRPr="008C051F">
        <w:t>.</w:t>
      </w:r>
    </w:p>
    <w:p w:rsidR="008C051F" w:rsidRPr="008C051F" w:rsidRDefault="00705FE9" w:rsidP="008C051F">
      <w:pPr>
        <w:tabs>
          <w:tab w:val="left" w:pos="726"/>
        </w:tabs>
      </w:pPr>
      <w:r w:rsidRPr="008C051F">
        <w:t>В</w:t>
      </w:r>
      <w:r w:rsidR="008C051F" w:rsidRPr="008C051F">
        <w:t xml:space="preserve"> </w:t>
      </w:r>
      <w:r w:rsidRPr="008C051F">
        <w:t>первую</w:t>
      </w:r>
      <w:r w:rsidR="008C051F" w:rsidRPr="008C051F">
        <w:t xml:space="preserve"> </w:t>
      </w:r>
      <w:r w:rsidRPr="008C051F">
        <w:t>очередь</w:t>
      </w:r>
      <w:r w:rsidR="008C051F" w:rsidRPr="008C051F">
        <w:t xml:space="preserve"> </w:t>
      </w:r>
      <w:r w:rsidRPr="008C051F">
        <w:t>определяется</w:t>
      </w:r>
      <w:r w:rsidR="008C051F" w:rsidRPr="008C051F">
        <w:t xml:space="preserve"> </w:t>
      </w:r>
      <w:r w:rsidRPr="008C051F">
        <w:t>возраст</w:t>
      </w:r>
      <w:r w:rsidR="008C051F" w:rsidRPr="008C051F">
        <w:t xml:space="preserve"> </w:t>
      </w:r>
      <w:r w:rsidRPr="008C051F">
        <w:t>подростка</w:t>
      </w:r>
      <w:r w:rsidR="008C051F">
        <w:t xml:space="preserve"> (</w:t>
      </w:r>
      <w:r w:rsidRPr="008C051F">
        <w:t>число,</w:t>
      </w:r>
      <w:r w:rsidR="008C051F" w:rsidRPr="008C051F">
        <w:t xml:space="preserve"> </w:t>
      </w:r>
      <w:r w:rsidRPr="008C051F">
        <w:t>месяц,</w:t>
      </w:r>
      <w:r w:rsidR="008C051F" w:rsidRPr="008C051F">
        <w:t xml:space="preserve"> </w:t>
      </w:r>
      <w:r w:rsidRPr="008C051F">
        <w:t>год</w:t>
      </w:r>
      <w:r w:rsidR="008C051F" w:rsidRPr="008C051F">
        <w:t xml:space="preserve"> </w:t>
      </w:r>
      <w:r w:rsidRPr="008C051F">
        <w:t>рождения</w:t>
      </w:r>
      <w:r w:rsidR="008C051F" w:rsidRPr="008C051F">
        <w:t xml:space="preserve"> - </w:t>
      </w:r>
      <w:r w:rsidRPr="008C051F">
        <w:t>п</w:t>
      </w:r>
      <w:r w:rsidR="008C051F">
        <w:t>.1</w:t>
      </w:r>
      <w:r w:rsidR="008C051F" w:rsidRPr="008C051F">
        <w:t xml:space="preserve"> </w:t>
      </w:r>
      <w:r w:rsidRPr="008C051F">
        <w:t>ч</w:t>
      </w:r>
      <w:r w:rsidR="008C051F">
        <w:t>.1</w:t>
      </w:r>
      <w:r w:rsidR="008C051F" w:rsidRPr="008C051F">
        <w:t xml:space="preserve"> </w:t>
      </w:r>
      <w:r w:rsidRPr="008C051F">
        <w:t>ст</w:t>
      </w:r>
      <w:r w:rsidR="008C051F">
        <w:t>.4</w:t>
      </w:r>
      <w:r w:rsidRPr="008C051F">
        <w:t>21</w:t>
      </w:r>
      <w:r w:rsidR="008C051F" w:rsidRPr="008C051F">
        <w:t xml:space="preserve"> </w:t>
      </w:r>
      <w:r w:rsidRPr="008C051F">
        <w:t>УПК</w:t>
      </w:r>
      <w:r w:rsidR="008C051F" w:rsidRPr="008C051F">
        <w:t xml:space="preserve"> </w:t>
      </w:r>
      <w:r w:rsidRPr="008C051F">
        <w:t>РФ</w:t>
      </w:r>
      <w:r w:rsidR="008C051F" w:rsidRPr="008C051F">
        <w:t xml:space="preserve">), </w:t>
      </w:r>
      <w:r w:rsidRPr="008C051F">
        <w:t>поскольку</w:t>
      </w:r>
      <w:r w:rsidR="008C051F" w:rsidRPr="008C051F">
        <w:t xml:space="preserve"> </w:t>
      </w:r>
      <w:r w:rsidRPr="008C051F">
        <w:t>уголовная</w:t>
      </w:r>
      <w:r w:rsidR="008C051F" w:rsidRPr="008C051F">
        <w:t xml:space="preserve"> </w:t>
      </w:r>
      <w:r w:rsidRPr="008C051F">
        <w:t>ответственность</w:t>
      </w:r>
      <w:r w:rsidR="008C051F" w:rsidRPr="008C051F">
        <w:t xml:space="preserve"> </w:t>
      </w:r>
      <w:r w:rsidRPr="008C051F">
        <w:t>наступает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шестнадцатилетнего,</w:t>
      </w:r>
      <w:r w:rsidR="008C051F" w:rsidRPr="008C051F">
        <w:t xml:space="preserve"> </w:t>
      </w:r>
      <w:r w:rsidRPr="008C051F">
        <w:t>а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отдельным</w:t>
      </w:r>
      <w:r w:rsidR="008C051F" w:rsidRPr="008C051F">
        <w:t xml:space="preserve"> </w:t>
      </w:r>
      <w:r w:rsidRPr="008C051F">
        <w:t>преступлениям</w:t>
      </w:r>
      <w:r w:rsidR="008C051F" w:rsidRPr="008C051F">
        <w:t xml:space="preserve"> - </w:t>
      </w:r>
      <w:r w:rsidRPr="008C051F">
        <w:t>с</w:t>
      </w:r>
      <w:r w:rsidR="008C051F" w:rsidRPr="008C051F">
        <w:t xml:space="preserve"> </w:t>
      </w:r>
      <w:r w:rsidRPr="008C051F">
        <w:t>четырнадцатилетнего</w:t>
      </w:r>
      <w:r w:rsidR="008C051F" w:rsidRPr="008C051F">
        <w:t xml:space="preserve"> </w:t>
      </w:r>
      <w:r w:rsidRPr="008C051F">
        <w:t>возраста</w:t>
      </w:r>
      <w:r w:rsidR="008C051F">
        <w:t xml:space="preserve"> (</w:t>
      </w:r>
      <w:r w:rsidRPr="008C051F">
        <w:t>ч</w:t>
      </w:r>
      <w:r w:rsidR="008C051F">
        <w:t>.1</w:t>
      </w:r>
      <w:r w:rsidRPr="008C051F">
        <w:t>,</w:t>
      </w:r>
      <w:r w:rsidR="008C051F" w:rsidRPr="008C051F">
        <w:t xml:space="preserve"> </w:t>
      </w:r>
      <w:r w:rsidRPr="008C051F">
        <w:t>2</w:t>
      </w:r>
      <w:r w:rsidR="008C051F" w:rsidRPr="008C051F">
        <w:t xml:space="preserve"> </w:t>
      </w:r>
      <w:r w:rsidRPr="008C051F">
        <w:t>ст</w:t>
      </w:r>
      <w:r w:rsidR="008C051F">
        <w:t xml:space="preserve">.20 </w:t>
      </w:r>
      <w:r w:rsidRPr="008C051F">
        <w:t>УК</w:t>
      </w:r>
      <w:r w:rsidR="008C051F" w:rsidRPr="008C051F">
        <w:t xml:space="preserve"> </w:t>
      </w:r>
      <w:r w:rsidRPr="008C051F">
        <w:t>РФ</w:t>
      </w:r>
      <w:r w:rsidR="008C051F" w:rsidRPr="008C051F">
        <w:t xml:space="preserve">). </w:t>
      </w:r>
      <w:r w:rsidRPr="008C051F">
        <w:t>Данные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возрасте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необходимы</w:t>
      </w:r>
      <w:r w:rsidR="008C051F" w:rsidRPr="008C051F">
        <w:t xml:space="preserve"> </w:t>
      </w:r>
      <w:r w:rsidRPr="008C051F">
        <w:t>для</w:t>
      </w:r>
      <w:r w:rsidR="008C051F" w:rsidRPr="008C051F">
        <w:t xml:space="preserve"> </w:t>
      </w:r>
      <w:r w:rsidRPr="008C051F">
        <w:t>решения</w:t>
      </w:r>
      <w:r w:rsidR="008C051F" w:rsidRPr="008C051F">
        <w:t xml:space="preserve"> </w:t>
      </w:r>
      <w:r w:rsidRPr="008C051F">
        <w:t>ряда</w:t>
      </w:r>
      <w:r w:rsidR="008C051F" w:rsidRPr="008C051F">
        <w:t xml:space="preserve"> </w:t>
      </w:r>
      <w:r w:rsidRPr="008C051F">
        <w:t>вопросов</w:t>
      </w:r>
      <w:r w:rsidR="008C051F" w:rsidRPr="008C051F">
        <w:t>:</w:t>
      </w:r>
    </w:p>
    <w:p w:rsidR="008C051F" w:rsidRPr="008C051F" w:rsidRDefault="00705FE9" w:rsidP="008C051F">
      <w:pPr>
        <w:numPr>
          <w:ilvl w:val="1"/>
          <w:numId w:val="2"/>
        </w:numPr>
        <w:tabs>
          <w:tab w:val="clear" w:pos="1846"/>
          <w:tab w:val="left" w:pos="726"/>
        </w:tabs>
        <w:ind w:left="0" w:firstLine="709"/>
      </w:pPr>
      <w:r w:rsidRPr="008C051F">
        <w:t>о</w:t>
      </w:r>
      <w:r w:rsidR="008C051F" w:rsidRPr="008C051F">
        <w:t xml:space="preserve"> </w:t>
      </w:r>
      <w:r w:rsidRPr="008C051F">
        <w:t>возможности</w:t>
      </w:r>
      <w:r w:rsidR="008C051F" w:rsidRPr="008C051F">
        <w:t xml:space="preserve"> </w:t>
      </w:r>
      <w:r w:rsidRPr="008C051F">
        <w:t>совершения</w:t>
      </w:r>
      <w:r w:rsidR="008C051F" w:rsidRPr="008C051F">
        <w:t xml:space="preserve"> </w:t>
      </w:r>
      <w:r w:rsidRPr="008C051F">
        <w:t>конкретного</w:t>
      </w:r>
      <w:r w:rsidR="008C051F" w:rsidRPr="008C051F">
        <w:t xml:space="preserve"> </w:t>
      </w:r>
      <w:r w:rsidRPr="008C051F">
        <w:t>деяния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учетом</w:t>
      </w:r>
      <w:r w:rsidR="008C051F" w:rsidRPr="008C051F">
        <w:t xml:space="preserve"> </w:t>
      </w:r>
      <w:r w:rsidRPr="008C051F">
        <w:t>физических</w:t>
      </w:r>
      <w:r w:rsidR="008C051F" w:rsidRPr="008C051F">
        <w:t xml:space="preserve"> </w:t>
      </w:r>
      <w:r w:rsidRPr="008C051F">
        <w:t>данных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>;</w:t>
      </w:r>
    </w:p>
    <w:p w:rsidR="008C051F" w:rsidRPr="008C051F" w:rsidRDefault="00705FE9" w:rsidP="008C051F">
      <w:pPr>
        <w:numPr>
          <w:ilvl w:val="1"/>
          <w:numId w:val="2"/>
        </w:numPr>
        <w:tabs>
          <w:tab w:val="clear" w:pos="1846"/>
          <w:tab w:val="left" w:pos="726"/>
        </w:tabs>
        <w:ind w:left="0" w:firstLine="709"/>
      </w:pPr>
      <w:r w:rsidRPr="008C051F">
        <w:t>о</w:t>
      </w:r>
      <w:r w:rsidR="008C051F" w:rsidRPr="008C051F">
        <w:t xml:space="preserve"> </w:t>
      </w:r>
      <w:r w:rsidRPr="008C051F">
        <w:t>возможности</w:t>
      </w:r>
      <w:r w:rsidR="008C051F" w:rsidRPr="008C051F">
        <w:t xml:space="preserve"> </w:t>
      </w:r>
      <w:r w:rsidRPr="008C051F">
        <w:t>привлечения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уголовной</w:t>
      </w:r>
      <w:r w:rsidR="008C051F" w:rsidRPr="008C051F">
        <w:t xml:space="preserve"> </w:t>
      </w:r>
      <w:r w:rsidRPr="008C051F">
        <w:t>ответственности</w:t>
      </w:r>
      <w:r w:rsidR="008C051F" w:rsidRPr="008C051F">
        <w:t>;</w:t>
      </w:r>
    </w:p>
    <w:p w:rsidR="008C051F" w:rsidRPr="008C051F" w:rsidRDefault="00705FE9" w:rsidP="008C051F">
      <w:pPr>
        <w:numPr>
          <w:ilvl w:val="1"/>
          <w:numId w:val="2"/>
        </w:numPr>
        <w:tabs>
          <w:tab w:val="clear" w:pos="1846"/>
          <w:tab w:val="left" w:pos="726"/>
        </w:tabs>
        <w:ind w:left="0" w:firstLine="709"/>
      </w:pPr>
      <w:r w:rsidRPr="008C051F">
        <w:t>о</w:t>
      </w:r>
      <w:r w:rsidR="008C051F" w:rsidRPr="008C051F">
        <w:t xml:space="preserve"> </w:t>
      </w:r>
      <w:r w:rsidRPr="008C051F">
        <w:t>применении</w:t>
      </w:r>
      <w:r w:rsidR="008C051F" w:rsidRPr="008C051F">
        <w:t xml:space="preserve"> </w:t>
      </w:r>
      <w:r w:rsidRPr="008C051F">
        <w:t>особого</w:t>
      </w:r>
      <w:r w:rsidR="008C051F" w:rsidRPr="008C051F">
        <w:t xml:space="preserve"> </w:t>
      </w:r>
      <w:r w:rsidRPr="008C051F">
        <w:t>порядка</w:t>
      </w:r>
      <w:r w:rsidR="008C051F" w:rsidRPr="008C051F">
        <w:t xml:space="preserve"> </w:t>
      </w:r>
      <w:r w:rsidRPr="008C051F">
        <w:t>расследования</w:t>
      </w:r>
      <w:r w:rsidR="008C051F" w:rsidRPr="008C051F">
        <w:t>;</w:t>
      </w:r>
    </w:p>
    <w:p w:rsidR="008C051F" w:rsidRPr="008C051F" w:rsidRDefault="00705FE9" w:rsidP="008C051F">
      <w:pPr>
        <w:numPr>
          <w:ilvl w:val="1"/>
          <w:numId w:val="2"/>
        </w:numPr>
        <w:tabs>
          <w:tab w:val="clear" w:pos="1846"/>
          <w:tab w:val="left" w:pos="726"/>
        </w:tabs>
        <w:ind w:left="0" w:firstLine="709"/>
      </w:pPr>
      <w:r w:rsidRPr="008C051F">
        <w:t>о</w:t>
      </w:r>
      <w:r w:rsidR="008C051F" w:rsidRPr="008C051F">
        <w:t xml:space="preserve"> </w:t>
      </w:r>
      <w:r w:rsidRPr="008C051F">
        <w:t>применении</w:t>
      </w:r>
      <w:r w:rsidR="008C051F" w:rsidRPr="008C051F">
        <w:t xml:space="preserve"> </w:t>
      </w:r>
      <w:r w:rsidRPr="008C051F">
        <w:t>уголовно-процессуальных</w:t>
      </w:r>
      <w:r w:rsidR="008C051F" w:rsidRPr="008C051F">
        <w:t xml:space="preserve"> </w:t>
      </w:r>
      <w:r w:rsidRPr="008C051F">
        <w:t>норм,</w:t>
      </w:r>
      <w:r w:rsidR="008C051F" w:rsidRPr="008C051F">
        <w:t xml:space="preserve"> </w:t>
      </w:r>
      <w:r w:rsidRPr="008C051F">
        <w:t>устанавливающих</w:t>
      </w:r>
      <w:r w:rsidR="008C051F" w:rsidRPr="008C051F">
        <w:t xml:space="preserve"> </w:t>
      </w:r>
      <w:r w:rsidRPr="008C051F">
        <w:t>сроки,</w:t>
      </w:r>
      <w:r w:rsidR="008C051F" w:rsidRPr="008C051F">
        <w:t xml:space="preserve"> </w:t>
      </w:r>
      <w:r w:rsidRPr="008C051F">
        <w:t>виды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пределы</w:t>
      </w:r>
      <w:r w:rsidR="008C051F" w:rsidRPr="008C051F">
        <w:t xml:space="preserve"> </w:t>
      </w:r>
      <w:r w:rsidRPr="008C051F">
        <w:t>наказания,</w:t>
      </w:r>
      <w:r w:rsidR="008C051F" w:rsidRPr="008C051F">
        <w:t xml:space="preserve"> </w:t>
      </w:r>
      <w:r w:rsidRPr="008C051F">
        <w:t>смягчающие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отягчающие</w:t>
      </w:r>
      <w:r w:rsidR="008C051F" w:rsidRPr="008C051F">
        <w:t xml:space="preserve"> </w:t>
      </w:r>
      <w:r w:rsidRPr="008C051F">
        <w:t>ответственность</w:t>
      </w:r>
      <w:r w:rsidR="008C051F" w:rsidRPr="008C051F">
        <w:t xml:space="preserve"> </w:t>
      </w:r>
      <w:r w:rsidRPr="008C051F">
        <w:t>обстоятельств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="008C051F">
        <w:t>т.д.</w:t>
      </w:r>
    </w:p>
    <w:p w:rsidR="008C051F" w:rsidRPr="008C051F" w:rsidRDefault="00705FE9" w:rsidP="008C051F">
      <w:pPr>
        <w:tabs>
          <w:tab w:val="left" w:pos="726"/>
        </w:tabs>
      </w:pPr>
      <w:r w:rsidRPr="008C051F">
        <w:t>Возраст</w:t>
      </w:r>
      <w:r w:rsidR="008C051F" w:rsidRPr="008C051F">
        <w:t xml:space="preserve"> </w:t>
      </w:r>
      <w:r w:rsidRPr="008C051F">
        <w:t>может</w:t>
      </w:r>
      <w:r w:rsidR="008C051F" w:rsidRPr="008C051F">
        <w:t xml:space="preserve"> </w:t>
      </w:r>
      <w:r w:rsidRPr="008C051F">
        <w:t>быть</w:t>
      </w:r>
      <w:r w:rsidR="008C051F" w:rsidRPr="008C051F">
        <w:t xml:space="preserve"> </w:t>
      </w:r>
      <w:r w:rsidRPr="008C051F">
        <w:t>удостоверен</w:t>
      </w:r>
      <w:r w:rsidR="008C051F" w:rsidRPr="008C051F">
        <w:t xml:space="preserve"> </w:t>
      </w:r>
      <w:r w:rsidRPr="008C051F">
        <w:t>путем</w:t>
      </w:r>
      <w:r w:rsidR="008C051F" w:rsidRPr="008C051F">
        <w:t xml:space="preserve"> </w:t>
      </w:r>
      <w:r w:rsidRPr="008C051F">
        <w:t>предъявления</w:t>
      </w:r>
      <w:r w:rsidR="008C051F" w:rsidRPr="008C051F">
        <w:t xml:space="preserve"> </w:t>
      </w:r>
      <w:r w:rsidRPr="008C051F">
        <w:t>свидетельства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рождении,</w:t>
      </w:r>
      <w:r w:rsidR="008C051F" w:rsidRPr="008C051F">
        <w:t xml:space="preserve"> </w:t>
      </w:r>
      <w:r w:rsidRPr="008C051F">
        <w:t>паспорта</w:t>
      </w:r>
      <w:r w:rsidR="008C051F" w:rsidRPr="008C051F">
        <w:t xml:space="preserve"> </w:t>
      </w:r>
      <w:r w:rsidRPr="008C051F">
        <w:t>либо</w:t>
      </w:r>
      <w:r w:rsidR="008C051F" w:rsidRPr="008C051F">
        <w:t xml:space="preserve"> </w:t>
      </w:r>
      <w:r w:rsidRPr="008C051F">
        <w:t>выписки</w:t>
      </w:r>
      <w:r w:rsidR="008C051F" w:rsidRPr="008C051F">
        <w:t xml:space="preserve"> </w:t>
      </w:r>
      <w:r w:rsidRPr="008C051F">
        <w:t>из</w:t>
      </w:r>
      <w:r w:rsidR="008C051F" w:rsidRPr="008C051F">
        <w:t xml:space="preserve"> </w:t>
      </w:r>
      <w:r w:rsidRPr="008C051F">
        <w:t>книги</w:t>
      </w:r>
      <w:r w:rsidR="008C051F" w:rsidRPr="008C051F">
        <w:t xml:space="preserve"> </w:t>
      </w:r>
      <w:r w:rsidRPr="008C051F">
        <w:t>ЗАГСа</w:t>
      </w:r>
      <w:r w:rsidR="008C051F" w:rsidRPr="008C051F">
        <w:t xml:space="preserve">. </w:t>
      </w:r>
      <w:r w:rsidRPr="008C051F">
        <w:t>Если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представляется</w:t>
      </w:r>
      <w:r w:rsidR="008C051F" w:rsidRPr="008C051F">
        <w:t xml:space="preserve"> </w:t>
      </w:r>
      <w:r w:rsidRPr="008C051F">
        <w:t>возможным</w:t>
      </w:r>
      <w:r w:rsidR="008C051F" w:rsidRPr="008C051F">
        <w:t xml:space="preserve"> </w:t>
      </w:r>
      <w:r w:rsidRPr="008C051F">
        <w:t>удостоверить</w:t>
      </w:r>
      <w:r w:rsidR="008C051F" w:rsidRPr="008C051F">
        <w:t xml:space="preserve"> </w:t>
      </w:r>
      <w:r w:rsidRPr="008C051F">
        <w:t>возраст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подозреваемого,</w:t>
      </w:r>
      <w:r w:rsidR="008C051F" w:rsidRPr="008C051F">
        <w:t xml:space="preserve"> </w:t>
      </w:r>
      <w:r w:rsidRPr="008C051F">
        <w:t>обвиняемого</w:t>
      </w:r>
      <w:r w:rsidR="008C051F" w:rsidRPr="008C051F">
        <w:t xml:space="preserve"> </w:t>
      </w:r>
      <w:r w:rsidRPr="008C051F">
        <w:t>путем</w:t>
      </w:r>
      <w:r w:rsidR="008C051F" w:rsidRPr="008C051F">
        <w:t xml:space="preserve"> </w:t>
      </w:r>
      <w:r w:rsidRPr="008C051F">
        <w:t>предъявления</w:t>
      </w:r>
      <w:r w:rsidR="008C051F">
        <w:t xml:space="preserve"> (</w:t>
      </w:r>
      <w:r w:rsidRPr="008C051F">
        <w:t>истребования</w:t>
      </w:r>
      <w:r w:rsidR="008C051F" w:rsidRPr="008C051F">
        <w:t xml:space="preserve">) </w:t>
      </w:r>
      <w:r w:rsidRPr="008C051F">
        <w:t>вышеперечисленных</w:t>
      </w:r>
      <w:r w:rsidR="008C051F" w:rsidRPr="008C051F">
        <w:t xml:space="preserve"> </w:t>
      </w:r>
      <w:r w:rsidRPr="008C051F">
        <w:t>документов</w:t>
      </w:r>
      <w:r w:rsidR="008C051F" w:rsidRPr="008C051F">
        <w:t xml:space="preserve"> </w:t>
      </w:r>
      <w:r w:rsidRPr="008C051F">
        <w:t>ввиду</w:t>
      </w:r>
      <w:r w:rsidR="008C051F" w:rsidRPr="008C051F">
        <w:t xml:space="preserve"> </w:t>
      </w:r>
      <w:r w:rsidRPr="008C051F">
        <w:t>их</w:t>
      </w:r>
      <w:r w:rsidR="008C051F" w:rsidRPr="008C051F">
        <w:t xml:space="preserve"> </w:t>
      </w:r>
      <w:r w:rsidRPr="008C051F">
        <w:t>отсутствия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невозможности</w:t>
      </w:r>
      <w:r w:rsidR="008C051F" w:rsidRPr="008C051F">
        <w:t xml:space="preserve"> </w:t>
      </w:r>
      <w:r w:rsidRPr="008C051F">
        <w:t>получения,</w:t>
      </w:r>
      <w:r w:rsidR="008C051F" w:rsidRPr="008C051F">
        <w:t xml:space="preserve"> </w:t>
      </w:r>
      <w:r w:rsidRPr="008C051F">
        <w:t>а</w:t>
      </w:r>
      <w:r w:rsidR="008C051F" w:rsidRPr="008C051F">
        <w:t xml:space="preserve"> </w:t>
      </w:r>
      <w:r w:rsidRPr="008C051F">
        <w:t>также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случае,</w:t>
      </w:r>
      <w:r w:rsidR="008C051F" w:rsidRPr="008C051F">
        <w:t xml:space="preserve"> </w:t>
      </w:r>
      <w:r w:rsidRPr="008C051F">
        <w:t>если</w:t>
      </w:r>
      <w:r w:rsidR="008C051F" w:rsidRPr="008C051F">
        <w:t xml:space="preserve"> </w:t>
      </w:r>
      <w:r w:rsidRPr="008C051F">
        <w:t>предоставленные</w:t>
      </w:r>
      <w:r w:rsidR="008C051F" w:rsidRPr="008C051F">
        <w:t xml:space="preserve"> </w:t>
      </w:r>
      <w:r w:rsidRPr="008C051F">
        <w:t>документы</w:t>
      </w:r>
      <w:r w:rsidR="008C051F" w:rsidRPr="008C051F">
        <w:t xml:space="preserve"> </w:t>
      </w:r>
      <w:r w:rsidRPr="008C051F">
        <w:t>вызывают</w:t>
      </w:r>
      <w:r w:rsidR="008C051F" w:rsidRPr="008C051F">
        <w:t xml:space="preserve"> </w:t>
      </w:r>
      <w:r w:rsidRPr="008C051F">
        <w:t>сомнение,</w:t>
      </w:r>
      <w:r w:rsidR="008C051F" w:rsidRPr="008C051F">
        <w:t xml:space="preserve"> </w:t>
      </w:r>
      <w:r w:rsidRPr="008C051F">
        <w:t>то</w:t>
      </w:r>
      <w:r w:rsidR="008C051F" w:rsidRPr="008C051F">
        <w:t xml:space="preserve"> </w:t>
      </w:r>
      <w:r w:rsidRPr="008C051F">
        <w:t>возраст</w:t>
      </w:r>
      <w:r w:rsidR="008C051F" w:rsidRPr="008C051F">
        <w:t xml:space="preserve"> </w:t>
      </w:r>
      <w:r w:rsidRPr="008C051F">
        <w:t>устанавливается</w:t>
      </w:r>
      <w:r w:rsidR="008C051F" w:rsidRPr="008C051F">
        <w:t xml:space="preserve"> </w:t>
      </w:r>
      <w:r w:rsidRPr="008C051F">
        <w:t>путем</w:t>
      </w:r>
      <w:r w:rsidR="008C051F" w:rsidRPr="008C051F">
        <w:t xml:space="preserve"> </w:t>
      </w:r>
      <w:r w:rsidRPr="008C051F">
        <w:t>проведения</w:t>
      </w:r>
      <w:r w:rsidR="008C051F" w:rsidRPr="008C051F">
        <w:t xml:space="preserve"> </w:t>
      </w:r>
      <w:r w:rsidRPr="008C051F">
        <w:t>судебно-медицинской</w:t>
      </w:r>
      <w:r w:rsidR="008C051F" w:rsidRPr="008C051F">
        <w:t xml:space="preserve"> </w:t>
      </w:r>
      <w:r w:rsidRPr="008C051F">
        <w:t>экспертизы</w:t>
      </w:r>
      <w:r w:rsidR="008C051F">
        <w:t xml:space="preserve"> (</w:t>
      </w:r>
      <w:r w:rsidRPr="008C051F">
        <w:t>п</w:t>
      </w:r>
      <w:r w:rsidR="008C051F">
        <w:t>.5</w:t>
      </w:r>
      <w:r w:rsidR="008C051F" w:rsidRPr="008C051F">
        <w:t xml:space="preserve"> </w:t>
      </w:r>
      <w:r w:rsidRPr="008C051F">
        <w:t>ст</w:t>
      </w:r>
      <w:r w:rsidR="008C051F">
        <w:t>. 19</w:t>
      </w:r>
      <w:r w:rsidRPr="008C051F">
        <w:t>6</w:t>
      </w:r>
      <w:r w:rsidR="008C051F" w:rsidRPr="008C051F">
        <w:t xml:space="preserve"> </w:t>
      </w:r>
      <w:r w:rsidRPr="008C051F">
        <w:t>УПК</w:t>
      </w:r>
      <w:r w:rsidR="008C051F" w:rsidRPr="008C051F">
        <w:t xml:space="preserve"> </w:t>
      </w:r>
      <w:r w:rsidRPr="008C051F">
        <w:t>РФ</w:t>
      </w:r>
      <w:r w:rsidR="008C051F" w:rsidRPr="008C051F">
        <w:t xml:space="preserve">). </w:t>
      </w:r>
      <w:r w:rsidRPr="008C051F">
        <w:t>В</w:t>
      </w:r>
      <w:r w:rsidR="008C051F" w:rsidRPr="008C051F">
        <w:t xml:space="preserve"> </w:t>
      </w:r>
      <w:r w:rsidRPr="008C051F">
        <w:t>случае</w:t>
      </w:r>
      <w:r w:rsidR="008C051F" w:rsidRPr="008C051F">
        <w:t xml:space="preserve"> </w:t>
      </w:r>
      <w:r w:rsidRPr="008C051F">
        <w:t>установления</w:t>
      </w:r>
      <w:r w:rsidR="008C051F" w:rsidRPr="008C051F">
        <w:t xml:space="preserve"> </w:t>
      </w:r>
      <w:r w:rsidRPr="008C051F">
        <w:t>возраста</w:t>
      </w:r>
      <w:r w:rsidR="008C051F" w:rsidRPr="008C051F">
        <w:t xml:space="preserve"> </w:t>
      </w:r>
      <w:r w:rsidRPr="008C051F">
        <w:t>экспертным</w:t>
      </w:r>
      <w:r w:rsidR="008C051F" w:rsidRPr="008C051F">
        <w:t xml:space="preserve"> </w:t>
      </w:r>
      <w:r w:rsidRPr="008C051F">
        <w:t>путем</w:t>
      </w:r>
      <w:r w:rsidR="008C051F" w:rsidRPr="008C051F">
        <w:t xml:space="preserve"> </w:t>
      </w:r>
      <w:r w:rsidRPr="008C051F">
        <w:t>за</w:t>
      </w:r>
      <w:r w:rsidR="008C051F" w:rsidRPr="008C051F">
        <w:t xml:space="preserve"> </w:t>
      </w:r>
      <w:r w:rsidRPr="008C051F">
        <w:t>день</w:t>
      </w:r>
      <w:r w:rsidR="008C051F" w:rsidRPr="008C051F">
        <w:t xml:space="preserve"> </w:t>
      </w:r>
      <w:r w:rsidRPr="008C051F">
        <w:t>рождения</w:t>
      </w:r>
      <w:r w:rsidR="008C051F" w:rsidRPr="008C051F">
        <w:t xml:space="preserve"> </w:t>
      </w:r>
      <w:r w:rsidRPr="008C051F">
        <w:t>принимается</w:t>
      </w:r>
      <w:r w:rsidR="008C051F" w:rsidRPr="008C051F">
        <w:t xml:space="preserve"> </w:t>
      </w:r>
      <w:r w:rsidRPr="008C051F">
        <w:t>последний</w:t>
      </w:r>
      <w:r w:rsidR="008C051F" w:rsidRPr="008C051F">
        <w:t xml:space="preserve"> </w:t>
      </w:r>
      <w:r w:rsidRPr="008C051F">
        <w:t>день</w:t>
      </w:r>
      <w:r w:rsidR="008C051F" w:rsidRPr="008C051F">
        <w:t xml:space="preserve"> </w:t>
      </w:r>
      <w:r w:rsidRPr="008C051F">
        <w:t>года</w:t>
      </w:r>
      <w:r w:rsidR="008C051F" w:rsidRPr="008C051F">
        <w:t xml:space="preserve"> </w:t>
      </w:r>
      <w:r w:rsidRPr="008C051F">
        <w:t>рождения,</w:t>
      </w:r>
      <w:r w:rsidR="008C051F" w:rsidRPr="008C051F">
        <w:t xml:space="preserve"> </w:t>
      </w:r>
      <w:r w:rsidRPr="008C051F">
        <w:t>установленного</w:t>
      </w:r>
      <w:r w:rsidR="008C051F" w:rsidRPr="008C051F">
        <w:t xml:space="preserve"> </w:t>
      </w:r>
      <w:r w:rsidRPr="008C051F">
        <w:t>экспертизой</w:t>
      </w:r>
      <w:r w:rsidR="008C051F" w:rsidRPr="008C051F">
        <w:t xml:space="preserve">. </w:t>
      </w:r>
      <w:r w:rsidRPr="008C051F">
        <w:t>Если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заключении</w:t>
      </w:r>
      <w:r w:rsidR="008C051F" w:rsidRPr="008C051F">
        <w:t xml:space="preserve"> </w:t>
      </w:r>
      <w:r w:rsidRPr="008C051F">
        <w:t>эксперта</w:t>
      </w:r>
      <w:r w:rsidR="008C051F" w:rsidRPr="008C051F">
        <w:t xml:space="preserve"> </w:t>
      </w:r>
      <w:r w:rsidRPr="008C051F">
        <w:t>указан</w:t>
      </w:r>
      <w:r w:rsidR="008C051F" w:rsidRPr="008C051F">
        <w:t xml:space="preserve"> </w:t>
      </w:r>
      <w:r w:rsidRPr="008C051F">
        <w:t>минимальный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максимальный</w:t>
      </w:r>
      <w:r w:rsidR="008C051F" w:rsidRPr="008C051F">
        <w:t xml:space="preserve"> </w:t>
      </w:r>
      <w:r w:rsidRPr="008C051F">
        <w:t>возраст,</w:t>
      </w:r>
      <w:r w:rsidR="008C051F" w:rsidRPr="008C051F">
        <w:t xml:space="preserve"> </w:t>
      </w:r>
      <w:r w:rsidRPr="008C051F">
        <w:t>то</w:t>
      </w:r>
      <w:r w:rsidR="008C051F" w:rsidRPr="008C051F">
        <w:t xml:space="preserve"> </w:t>
      </w:r>
      <w:r w:rsidRPr="008C051F">
        <w:t>днем</w:t>
      </w:r>
      <w:r w:rsidR="008C051F" w:rsidRPr="008C051F">
        <w:t xml:space="preserve"> </w:t>
      </w:r>
      <w:r w:rsidRPr="008C051F">
        <w:t>рождения</w:t>
      </w:r>
      <w:r w:rsidR="008C051F" w:rsidRPr="008C051F">
        <w:t xml:space="preserve"> </w:t>
      </w:r>
      <w:r w:rsidRPr="008C051F">
        <w:t>считается</w:t>
      </w:r>
      <w:r w:rsidR="008C051F" w:rsidRPr="008C051F">
        <w:t xml:space="preserve"> </w:t>
      </w:r>
      <w:r w:rsidRPr="008C051F">
        <w:t>последний</w:t>
      </w:r>
      <w:r w:rsidR="008C051F" w:rsidRPr="008C051F">
        <w:t xml:space="preserve"> </w:t>
      </w:r>
      <w:r w:rsidRPr="008C051F">
        <w:t>день</w:t>
      </w:r>
      <w:r w:rsidR="008C051F" w:rsidRPr="008C051F">
        <w:t xml:space="preserve"> </w:t>
      </w:r>
      <w:r w:rsidRPr="008C051F">
        <w:t>года</w:t>
      </w:r>
      <w:r w:rsidR="008C051F" w:rsidRPr="008C051F">
        <w:t xml:space="preserve"> </w:t>
      </w:r>
      <w:r w:rsidRPr="008C051F">
        <w:t>рождения,</w:t>
      </w:r>
      <w:r w:rsidR="008C051F" w:rsidRPr="008C051F">
        <w:t xml:space="preserve"> </w:t>
      </w:r>
      <w:r w:rsidRPr="008C051F">
        <w:t>соответствующего</w:t>
      </w:r>
      <w:r w:rsidR="008C051F" w:rsidRPr="008C051F">
        <w:t xml:space="preserve"> </w:t>
      </w:r>
      <w:r w:rsidRPr="008C051F">
        <w:t>минимальному</w:t>
      </w:r>
      <w:r w:rsidR="008C051F" w:rsidRPr="008C051F">
        <w:t xml:space="preserve"> </w:t>
      </w:r>
      <w:r w:rsidRPr="008C051F">
        <w:t>возрасту</w:t>
      </w:r>
      <w:r w:rsidR="008C051F" w:rsidRPr="008C051F">
        <w:t xml:space="preserve">. </w:t>
      </w:r>
      <w:r w:rsidRPr="008C051F">
        <w:t>При</w:t>
      </w:r>
      <w:r w:rsidR="008C051F" w:rsidRPr="008C051F">
        <w:t xml:space="preserve"> </w:t>
      </w:r>
      <w:r w:rsidRPr="008C051F">
        <w:t>этом</w:t>
      </w:r>
      <w:r w:rsidR="008C051F" w:rsidRPr="008C051F">
        <w:t xml:space="preserve"> </w:t>
      </w:r>
      <w:r w:rsidRPr="008C051F">
        <w:t>лицо</w:t>
      </w:r>
      <w:r w:rsidR="008C051F" w:rsidRPr="008C051F">
        <w:t xml:space="preserve"> </w:t>
      </w:r>
      <w:r w:rsidRPr="008C051F">
        <w:t>считается</w:t>
      </w:r>
      <w:r w:rsidR="008C051F" w:rsidRPr="008C051F">
        <w:t xml:space="preserve"> </w:t>
      </w:r>
      <w:r w:rsidRPr="008C051F">
        <w:t>достигшим</w:t>
      </w:r>
      <w:r w:rsidR="008C051F" w:rsidRPr="008C051F">
        <w:t xml:space="preserve"> </w:t>
      </w:r>
      <w:r w:rsidRPr="008C051F">
        <w:t>соответствующего</w:t>
      </w:r>
      <w:r w:rsidR="008C051F" w:rsidRPr="008C051F">
        <w:t xml:space="preserve"> </w:t>
      </w:r>
      <w:r w:rsidRPr="008C051F">
        <w:t>возраста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день</w:t>
      </w:r>
      <w:r w:rsidR="008C051F" w:rsidRPr="008C051F">
        <w:t xml:space="preserve"> </w:t>
      </w:r>
      <w:r w:rsidRPr="008C051F">
        <w:t>рождения,</w:t>
      </w:r>
      <w:r w:rsidR="008C051F" w:rsidRPr="008C051F">
        <w:t xml:space="preserve"> </w:t>
      </w:r>
      <w:r w:rsidRPr="008C051F">
        <w:t>а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истечении</w:t>
      </w:r>
      <w:r w:rsidR="008C051F" w:rsidRPr="008C051F">
        <w:t xml:space="preserve"> </w:t>
      </w:r>
      <w:r w:rsidRPr="008C051F">
        <w:t>суток,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которые</w:t>
      </w:r>
      <w:r w:rsidR="008C051F" w:rsidRPr="008C051F">
        <w:t xml:space="preserve"> </w:t>
      </w:r>
      <w:r w:rsidRPr="008C051F">
        <w:t>приходится</w:t>
      </w:r>
      <w:r w:rsidR="008C051F" w:rsidRPr="008C051F">
        <w:t xml:space="preserve"> </w:t>
      </w:r>
      <w:r w:rsidRPr="008C051F">
        <w:t>этот</w:t>
      </w:r>
      <w:r w:rsidR="008C051F" w:rsidRPr="008C051F">
        <w:t xml:space="preserve"> </w:t>
      </w:r>
      <w:r w:rsidRPr="008C051F">
        <w:t>день,</w:t>
      </w:r>
      <w:r w:rsidR="008C051F" w:rsidRPr="008C051F">
        <w:t xml:space="preserve"> </w:t>
      </w:r>
      <w:r w:rsidR="008C051F">
        <w:t>т.е.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следующие</w:t>
      </w:r>
      <w:r w:rsidR="008C051F" w:rsidRPr="008C051F">
        <w:t xml:space="preserve"> </w:t>
      </w:r>
      <w:r w:rsidRPr="008C051F">
        <w:t>сутки</w:t>
      </w:r>
      <w:r w:rsidR="008C051F" w:rsidRPr="008C051F">
        <w:t>.</w:t>
      </w:r>
    </w:p>
    <w:p w:rsidR="008C051F" w:rsidRPr="008C051F" w:rsidRDefault="00705FE9" w:rsidP="008C051F">
      <w:pPr>
        <w:tabs>
          <w:tab w:val="left" w:pos="726"/>
        </w:tabs>
      </w:pPr>
      <w:r w:rsidRPr="008C051F">
        <w:t>В</w:t>
      </w:r>
      <w:r w:rsidR="008C051F" w:rsidRPr="008C051F">
        <w:t xml:space="preserve"> </w:t>
      </w:r>
      <w:r w:rsidRPr="008C051F">
        <w:t>соответствии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п</w:t>
      </w:r>
      <w:r w:rsidR="008C051F">
        <w:t>.2</w:t>
      </w:r>
      <w:r w:rsidR="008C051F" w:rsidRPr="008C051F">
        <w:t xml:space="preserve"> </w:t>
      </w:r>
      <w:r w:rsidRPr="008C051F">
        <w:t>ч</w:t>
      </w:r>
      <w:r w:rsidR="008C051F">
        <w:t>.1</w:t>
      </w:r>
      <w:r w:rsidR="008C051F" w:rsidRPr="008C051F">
        <w:t xml:space="preserve"> </w:t>
      </w:r>
      <w:r w:rsidRPr="008C051F">
        <w:t>ст</w:t>
      </w:r>
      <w:r w:rsidR="008C051F">
        <w:t>.4</w:t>
      </w:r>
      <w:r w:rsidRPr="008C051F">
        <w:t>21</w:t>
      </w:r>
      <w:r w:rsidR="008C051F" w:rsidRPr="008C051F">
        <w:t xml:space="preserve"> </w:t>
      </w:r>
      <w:r w:rsidRPr="008C051F">
        <w:t>УПК</w:t>
      </w:r>
      <w:r w:rsidR="008C051F" w:rsidRPr="008C051F">
        <w:t xml:space="preserve"> </w:t>
      </w:r>
      <w:r w:rsidRPr="008C051F">
        <w:t>РФ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уголовным</w:t>
      </w:r>
      <w:r w:rsidR="008C051F" w:rsidRPr="008C051F">
        <w:t xml:space="preserve"> </w:t>
      </w:r>
      <w:r w:rsidRPr="008C051F">
        <w:t>делам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преступлениях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подлежат</w:t>
      </w:r>
      <w:r w:rsidR="008C051F" w:rsidRPr="008C051F">
        <w:t xml:space="preserve"> </w:t>
      </w:r>
      <w:r w:rsidRPr="008C051F">
        <w:t>выявлению</w:t>
      </w:r>
      <w:r w:rsidR="008C051F" w:rsidRPr="008C051F">
        <w:t xml:space="preserve"> </w:t>
      </w:r>
      <w:r w:rsidRPr="008C051F">
        <w:t>условия</w:t>
      </w:r>
      <w:r w:rsidR="008C051F" w:rsidRPr="008C051F">
        <w:t xml:space="preserve"> </w:t>
      </w:r>
      <w:r w:rsidRPr="008C051F">
        <w:t>жизни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воспитания</w:t>
      </w:r>
      <w:r w:rsidR="008C051F" w:rsidRPr="008C051F">
        <w:t xml:space="preserve"> </w:t>
      </w:r>
      <w:r w:rsidRPr="008C051F">
        <w:t>несовершеннолетнего,</w:t>
      </w:r>
      <w:r w:rsidR="008C051F" w:rsidRPr="008C051F">
        <w:t xml:space="preserve"> </w:t>
      </w:r>
      <w:r w:rsidRPr="008C051F">
        <w:t>уровень</w:t>
      </w:r>
      <w:r w:rsidR="008C051F" w:rsidRPr="008C051F">
        <w:t xml:space="preserve"> </w:t>
      </w:r>
      <w:r w:rsidRPr="008C051F">
        <w:t>его</w:t>
      </w:r>
      <w:r w:rsidR="008C051F" w:rsidRPr="008C051F">
        <w:t xml:space="preserve"> </w:t>
      </w:r>
      <w:r w:rsidRPr="008C051F">
        <w:t>психического</w:t>
      </w:r>
      <w:r w:rsidR="008C051F" w:rsidRPr="008C051F">
        <w:t xml:space="preserve"> </w:t>
      </w:r>
      <w:r w:rsidRPr="008C051F">
        <w:t>развития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иные</w:t>
      </w:r>
      <w:r w:rsidR="008C051F" w:rsidRPr="008C051F">
        <w:t xml:space="preserve"> </w:t>
      </w:r>
      <w:r w:rsidRPr="008C051F">
        <w:t>особенности</w:t>
      </w:r>
      <w:r w:rsidR="008C051F" w:rsidRPr="008C051F">
        <w:t xml:space="preserve"> </w:t>
      </w:r>
      <w:r w:rsidRPr="008C051F">
        <w:t>его</w:t>
      </w:r>
      <w:r w:rsidR="008C051F" w:rsidRPr="008C051F">
        <w:t xml:space="preserve"> </w:t>
      </w:r>
      <w:r w:rsidRPr="008C051F">
        <w:t>личности</w:t>
      </w:r>
      <w:r w:rsidR="008C051F" w:rsidRPr="008C051F">
        <w:t>.</w:t>
      </w:r>
    </w:p>
    <w:p w:rsidR="008C051F" w:rsidRPr="008C051F" w:rsidRDefault="00705FE9" w:rsidP="008C051F">
      <w:pPr>
        <w:tabs>
          <w:tab w:val="left" w:pos="726"/>
        </w:tabs>
      </w:pPr>
      <w:r w:rsidRPr="008C051F">
        <w:t>Установление</w:t>
      </w:r>
      <w:r w:rsidR="008C051F" w:rsidRPr="008C051F">
        <w:t xml:space="preserve"> </w:t>
      </w:r>
      <w:r w:rsidRPr="008C051F">
        <w:t>условий</w:t>
      </w:r>
      <w:r w:rsidR="008C051F" w:rsidRPr="008C051F">
        <w:t xml:space="preserve"> </w:t>
      </w:r>
      <w:r w:rsidRPr="008C051F">
        <w:t>жизни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воспитания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необходимо</w:t>
      </w:r>
      <w:r w:rsidR="008C051F" w:rsidRPr="008C051F">
        <w:t xml:space="preserve"> </w:t>
      </w:r>
      <w:r w:rsidRPr="008C051F">
        <w:t>для</w:t>
      </w:r>
      <w:r w:rsidR="008C051F" w:rsidRPr="008C051F">
        <w:t xml:space="preserve"> </w:t>
      </w:r>
      <w:r w:rsidRPr="008C051F">
        <w:t>оценки</w:t>
      </w:r>
      <w:r w:rsidR="008C051F" w:rsidRPr="008C051F">
        <w:t xml:space="preserve"> </w:t>
      </w:r>
      <w:r w:rsidRPr="008C051F">
        <w:t>степени</w:t>
      </w:r>
      <w:r w:rsidR="008C051F" w:rsidRPr="008C051F">
        <w:t xml:space="preserve"> </w:t>
      </w:r>
      <w:r w:rsidRPr="008C051F">
        <w:t>общественной</w:t>
      </w:r>
      <w:r w:rsidR="008C051F" w:rsidRPr="008C051F">
        <w:t xml:space="preserve"> </w:t>
      </w:r>
      <w:r w:rsidRPr="008C051F">
        <w:t>опасности</w:t>
      </w:r>
      <w:r w:rsidR="008C051F" w:rsidRPr="008C051F">
        <w:t xml:space="preserve"> </w:t>
      </w:r>
      <w:r w:rsidRPr="008C051F">
        <w:t>его</w:t>
      </w:r>
      <w:r w:rsidR="008C051F" w:rsidRPr="008C051F">
        <w:t xml:space="preserve"> </w:t>
      </w:r>
      <w:r w:rsidRPr="008C051F">
        <w:t>личности,</w:t>
      </w:r>
      <w:r w:rsidR="008C051F" w:rsidRPr="008C051F">
        <w:t xml:space="preserve"> </w:t>
      </w:r>
      <w:r w:rsidRPr="008C051F">
        <w:t>механизма</w:t>
      </w:r>
      <w:r w:rsidR="008C051F" w:rsidRPr="008C051F">
        <w:t xml:space="preserve"> </w:t>
      </w:r>
      <w:r w:rsidRPr="008C051F">
        <w:t>формирования</w:t>
      </w:r>
      <w:r w:rsidR="008C051F" w:rsidRPr="008C051F">
        <w:t xml:space="preserve"> </w:t>
      </w:r>
      <w:r w:rsidRPr="008C051F">
        <w:t>преступного</w:t>
      </w:r>
      <w:r w:rsidR="008C051F" w:rsidRPr="008C051F">
        <w:t xml:space="preserve"> </w:t>
      </w:r>
      <w:r w:rsidRPr="008C051F">
        <w:t>поведения,</w:t>
      </w:r>
      <w:r w:rsidR="008C051F" w:rsidRPr="008C051F">
        <w:t xml:space="preserve"> </w:t>
      </w:r>
      <w:r w:rsidRPr="008C051F">
        <w:t>решения</w:t>
      </w:r>
      <w:r w:rsidR="008C051F" w:rsidRPr="008C051F">
        <w:t xml:space="preserve"> </w:t>
      </w:r>
      <w:r w:rsidRPr="008C051F">
        <w:t>вопроса</w:t>
      </w:r>
      <w:r w:rsidR="008C051F" w:rsidRPr="008C051F">
        <w:t xml:space="preserve"> </w:t>
      </w:r>
      <w:r w:rsidRPr="008C051F">
        <w:t>об</w:t>
      </w:r>
      <w:r w:rsidR="008C051F" w:rsidRPr="008C051F">
        <w:t xml:space="preserve"> </w:t>
      </w:r>
      <w:r w:rsidRPr="008C051F">
        <w:t>избрании</w:t>
      </w:r>
      <w:r w:rsidR="008C051F" w:rsidRPr="008C051F">
        <w:t xml:space="preserve"> </w:t>
      </w:r>
      <w:r w:rsidRPr="008C051F">
        <w:t>конкретной</w:t>
      </w:r>
      <w:r w:rsidR="008C051F" w:rsidRPr="008C051F">
        <w:t xml:space="preserve"> </w:t>
      </w:r>
      <w:r w:rsidRPr="008C051F">
        <w:t>меры</w:t>
      </w:r>
      <w:r w:rsidR="008C051F" w:rsidRPr="008C051F">
        <w:t xml:space="preserve"> </w:t>
      </w:r>
      <w:r w:rsidRPr="008C051F">
        <w:t>пресечения,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путях</w:t>
      </w:r>
      <w:r w:rsidR="008C051F" w:rsidRPr="008C051F">
        <w:t xml:space="preserve"> </w:t>
      </w:r>
      <w:r w:rsidRPr="008C051F">
        <w:t>исправления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="008C051F">
        <w:t>т.д.</w:t>
      </w:r>
    </w:p>
    <w:p w:rsidR="008C051F" w:rsidRPr="008C051F" w:rsidRDefault="00705FE9" w:rsidP="008C051F">
      <w:pPr>
        <w:tabs>
          <w:tab w:val="left" w:pos="726"/>
        </w:tabs>
      </w:pPr>
      <w:r w:rsidRPr="008C051F">
        <w:t>Перечень</w:t>
      </w:r>
      <w:r w:rsidR="008C051F" w:rsidRPr="008C051F">
        <w:t xml:space="preserve"> </w:t>
      </w:r>
      <w:r w:rsidRPr="008C051F">
        <w:t>обстоятельств,</w:t>
      </w:r>
      <w:r w:rsidR="008C051F" w:rsidRPr="008C051F">
        <w:t xml:space="preserve"> </w:t>
      </w:r>
      <w:r w:rsidRPr="008C051F">
        <w:t>которые</w:t>
      </w:r>
      <w:r w:rsidR="008C051F" w:rsidRPr="008C051F">
        <w:t xml:space="preserve"> </w:t>
      </w:r>
      <w:r w:rsidRPr="008C051F">
        <w:t>необходимо</w:t>
      </w:r>
      <w:r w:rsidR="008C051F" w:rsidRPr="008C051F">
        <w:t xml:space="preserve"> </w:t>
      </w:r>
      <w:r w:rsidRPr="008C051F">
        <w:t>выяснять</w:t>
      </w:r>
      <w:r w:rsidR="008C051F" w:rsidRPr="008C051F">
        <w:t xml:space="preserve"> </w:t>
      </w:r>
      <w:r w:rsidRPr="008C051F">
        <w:t>при</w:t>
      </w:r>
      <w:r w:rsidR="008C051F" w:rsidRPr="008C051F">
        <w:t xml:space="preserve"> </w:t>
      </w:r>
      <w:r w:rsidRPr="008C051F">
        <w:t>установлении</w:t>
      </w:r>
      <w:r w:rsidR="008C051F" w:rsidRPr="008C051F">
        <w:t xml:space="preserve"> </w:t>
      </w:r>
      <w:r w:rsidRPr="008C051F">
        <w:t>условий</w:t>
      </w:r>
      <w:r w:rsidR="008C051F" w:rsidRPr="008C051F">
        <w:t xml:space="preserve"> </w:t>
      </w:r>
      <w:r w:rsidRPr="008C051F">
        <w:t>жизни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воспитания</w:t>
      </w:r>
      <w:r w:rsidR="008C051F" w:rsidRPr="008C051F">
        <w:t xml:space="preserve"> </w:t>
      </w:r>
      <w:r w:rsidRPr="008C051F">
        <w:t>несовершеннолетнего,</w:t>
      </w:r>
      <w:r w:rsidR="008C051F" w:rsidRPr="008C051F">
        <w:t xml:space="preserve"> </w:t>
      </w:r>
      <w:r w:rsidRPr="008C051F">
        <w:t>можно</w:t>
      </w:r>
      <w:r w:rsidR="008C051F" w:rsidRPr="008C051F">
        <w:t xml:space="preserve"> </w:t>
      </w:r>
      <w:r w:rsidRPr="008C051F">
        <w:t>разделить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три</w:t>
      </w:r>
      <w:r w:rsidR="008C051F" w:rsidRPr="008C051F">
        <w:t xml:space="preserve"> </w:t>
      </w:r>
      <w:r w:rsidRPr="008C051F">
        <w:t>группы</w:t>
      </w:r>
      <w:r w:rsidR="008C051F" w:rsidRPr="008C051F">
        <w:t>:</w:t>
      </w:r>
    </w:p>
    <w:p w:rsidR="008C051F" w:rsidRPr="008C051F" w:rsidRDefault="00705FE9" w:rsidP="008C051F">
      <w:pPr>
        <w:numPr>
          <w:ilvl w:val="0"/>
          <w:numId w:val="3"/>
        </w:numPr>
        <w:tabs>
          <w:tab w:val="clear" w:pos="1816"/>
          <w:tab w:val="left" w:pos="726"/>
        </w:tabs>
        <w:ind w:left="0" w:firstLine="709"/>
      </w:pPr>
      <w:r w:rsidRPr="008C051F">
        <w:t>обстановка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взаимоотношения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семье</w:t>
      </w:r>
      <w:r w:rsidR="008C051F" w:rsidRPr="008C051F">
        <w:t xml:space="preserve">: </w:t>
      </w:r>
      <w:r w:rsidRPr="008C051F">
        <w:t>состав</w:t>
      </w:r>
      <w:r w:rsidR="008C051F" w:rsidRPr="008C051F">
        <w:t xml:space="preserve"> </w:t>
      </w:r>
      <w:r w:rsidRPr="008C051F">
        <w:t>семьи,</w:t>
      </w:r>
      <w:r w:rsidR="008C051F" w:rsidRPr="008C051F">
        <w:t xml:space="preserve"> </w:t>
      </w:r>
      <w:r w:rsidRPr="008C051F">
        <w:t>материальные</w:t>
      </w:r>
      <w:r w:rsidR="008C051F" w:rsidRPr="008C051F">
        <w:t xml:space="preserve"> </w:t>
      </w:r>
      <w:r w:rsidRPr="008C051F">
        <w:t>условия</w:t>
      </w:r>
      <w:r w:rsidR="008C051F" w:rsidRPr="008C051F">
        <w:t xml:space="preserve"> </w:t>
      </w:r>
      <w:r w:rsidRPr="008C051F">
        <w:t>жизни,</w:t>
      </w:r>
      <w:r w:rsidR="008C051F" w:rsidRPr="008C051F">
        <w:t xml:space="preserve"> </w:t>
      </w:r>
      <w:r w:rsidRPr="008C051F">
        <w:t>образовательный</w:t>
      </w:r>
      <w:r w:rsidR="008C051F" w:rsidRPr="008C051F">
        <w:t xml:space="preserve"> </w:t>
      </w:r>
      <w:r w:rsidRPr="008C051F">
        <w:t>уровень</w:t>
      </w:r>
      <w:r w:rsidR="008C051F" w:rsidRPr="008C051F">
        <w:t xml:space="preserve"> </w:t>
      </w:r>
      <w:r w:rsidRPr="008C051F">
        <w:t>ее</w:t>
      </w:r>
      <w:r w:rsidR="008C051F" w:rsidRPr="008C051F">
        <w:t xml:space="preserve"> </w:t>
      </w:r>
      <w:r w:rsidRPr="008C051F">
        <w:t>членов,</w:t>
      </w:r>
      <w:r w:rsidR="008C051F" w:rsidRPr="008C051F">
        <w:t xml:space="preserve"> </w:t>
      </w:r>
      <w:r w:rsidRPr="008C051F">
        <w:t>взаимоотношения</w:t>
      </w:r>
      <w:r w:rsidR="008C051F" w:rsidRPr="008C051F">
        <w:t xml:space="preserve"> </w:t>
      </w:r>
      <w:r w:rsidRPr="008C051F">
        <w:t>между</w:t>
      </w:r>
      <w:r w:rsidR="008C051F" w:rsidRPr="008C051F">
        <w:t xml:space="preserve"> </w:t>
      </w:r>
      <w:r w:rsidRPr="008C051F">
        <w:t>взрослыми</w:t>
      </w:r>
      <w:r w:rsidR="008C051F" w:rsidRPr="008C051F">
        <w:t xml:space="preserve"> </w:t>
      </w:r>
      <w:r w:rsidRPr="008C051F">
        <w:t>членами</w:t>
      </w:r>
      <w:r w:rsidR="008C051F" w:rsidRPr="008C051F">
        <w:t xml:space="preserve"> </w:t>
      </w:r>
      <w:r w:rsidRPr="008C051F">
        <w:t>семьи,</w:t>
      </w:r>
      <w:r w:rsidR="008C051F" w:rsidRPr="008C051F">
        <w:t xml:space="preserve"> </w:t>
      </w:r>
      <w:r w:rsidRPr="008C051F">
        <w:t>взаимоотношения</w:t>
      </w:r>
      <w:r w:rsidR="008C051F" w:rsidRPr="008C051F">
        <w:t xml:space="preserve"> </w:t>
      </w:r>
      <w:r w:rsidRPr="008C051F">
        <w:t>взрослых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детей,</w:t>
      </w:r>
      <w:r w:rsidR="008C051F" w:rsidRPr="008C051F">
        <w:t xml:space="preserve"> </w:t>
      </w:r>
      <w:r w:rsidRPr="008C051F">
        <w:t>наличие</w:t>
      </w:r>
      <w:r w:rsidR="008C051F" w:rsidRPr="008C051F">
        <w:t xml:space="preserve"> </w:t>
      </w:r>
      <w:r w:rsidRPr="008C051F">
        <w:t>конфликтных</w:t>
      </w:r>
      <w:r w:rsidR="008C051F" w:rsidRPr="008C051F">
        <w:t xml:space="preserve"> </w:t>
      </w:r>
      <w:r w:rsidRPr="008C051F">
        <w:t>ситуаций,</w:t>
      </w:r>
      <w:r w:rsidR="008C051F" w:rsidRPr="008C051F">
        <w:t xml:space="preserve"> </w:t>
      </w:r>
      <w:r w:rsidRPr="008C051F">
        <w:t>формы</w:t>
      </w:r>
      <w:r w:rsidR="008C051F" w:rsidRPr="008C051F">
        <w:t xml:space="preserve"> </w:t>
      </w:r>
      <w:r w:rsidRPr="008C051F">
        <w:t>проведения</w:t>
      </w:r>
      <w:r w:rsidR="008C051F" w:rsidRPr="008C051F">
        <w:t xml:space="preserve"> </w:t>
      </w:r>
      <w:r w:rsidRPr="008C051F">
        <w:t>досуга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семье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="008C051F">
        <w:t>т.д.</w:t>
      </w:r>
      <w:r w:rsidR="008C051F" w:rsidRPr="008C051F">
        <w:t>;</w:t>
      </w:r>
    </w:p>
    <w:p w:rsidR="008C051F" w:rsidRPr="008C051F" w:rsidRDefault="00705FE9" w:rsidP="008C051F">
      <w:pPr>
        <w:numPr>
          <w:ilvl w:val="0"/>
          <w:numId w:val="3"/>
        </w:numPr>
        <w:tabs>
          <w:tab w:val="clear" w:pos="1816"/>
          <w:tab w:val="left" w:pos="726"/>
        </w:tabs>
        <w:ind w:left="0" w:firstLine="709"/>
      </w:pPr>
      <w:r w:rsidRPr="008C051F">
        <w:t>обстановка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психологический</w:t>
      </w:r>
      <w:r w:rsidR="008C051F" w:rsidRPr="008C051F">
        <w:t xml:space="preserve"> </w:t>
      </w:r>
      <w:r w:rsidRPr="008C051F">
        <w:t>климат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учебном</w:t>
      </w:r>
      <w:r w:rsidR="008C051F" w:rsidRPr="008C051F">
        <w:t xml:space="preserve"> </w:t>
      </w:r>
      <w:r w:rsidRPr="008C051F">
        <w:t>заведении,</w:t>
      </w:r>
      <w:r w:rsidR="008C051F" w:rsidRPr="008C051F">
        <w:t xml:space="preserve"> </w:t>
      </w:r>
      <w:r w:rsidRPr="008C051F">
        <w:t>предприятии,</w:t>
      </w:r>
      <w:r w:rsidR="008C051F" w:rsidRPr="008C051F">
        <w:t xml:space="preserve"> </w:t>
      </w:r>
      <w:r w:rsidRPr="008C051F">
        <w:t>фирме</w:t>
      </w:r>
      <w:r w:rsidR="008C051F" w:rsidRPr="008C051F">
        <w:t xml:space="preserve"> </w:t>
      </w:r>
      <w:r w:rsidRPr="008C051F">
        <w:t>или</w:t>
      </w:r>
      <w:r w:rsidR="008C051F" w:rsidRPr="008C051F">
        <w:t xml:space="preserve"> </w:t>
      </w:r>
      <w:r w:rsidRPr="008C051F">
        <w:t>организации,</w:t>
      </w:r>
      <w:r w:rsidR="008C051F" w:rsidRPr="008C051F">
        <w:t xml:space="preserve"> </w:t>
      </w:r>
      <w:r w:rsidRPr="008C051F">
        <w:t>где</w:t>
      </w:r>
      <w:r w:rsidR="008C051F" w:rsidRPr="008C051F">
        <w:t xml:space="preserve"> </w:t>
      </w:r>
      <w:r w:rsidRPr="008C051F">
        <w:t>учится</w:t>
      </w:r>
      <w:r w:rsidR="008C051F" w:rsidRPr="008C051F">
        <w:t xml:space="preserve"> </w:t>
      </w:r>
      <w:r w:rsidRPr="008C051F">
        <w:t>или</w:t>
      </w:r>
      <w:r w:rsidR="008C051F" w:rsidRPr="008C051F">
        <w:t xml:space="preserve"> </w:t>
      </w:r>
      <w:r w:rsidRPr="008C051F">
        <w:t>работает</w:t>
      </w:r>
      <w:r w:rsidR="008C051F" w:rsidRPr="008C051F">
        <w:t xml:space="preserve"> </w:t>
      </w:r>
      <w:r w:rsidRPr="008C051F">
        <w:t>несовершеннолетний,</w:t>
      </w:r>
      <w:r w:rsidR="008C051F" w:rsidRPr="008C051F">
        <w:t xml:space="preserve"> </w:t>
      </w:r>
      <w:r w:rsidRPr="008C051F">
        <w:t>его</w:t>
      </w:r>
      <w:r w:rsidR="008C051F" w:rsidRPr="008C051F">
        <w:t xml:space="preserve"> </w:t>
      </w:r>
      <w:r w:rsidRPr="008C051F">
        <w:t>отношение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учебе</w:t>
      </w:r>
      <w:r w:rsidR="008C051F" w:rsidRPr="008C051F">
        <w:t xml:space="preserve"> </w:t>
      </w:r>
      <w:r w:rsidRPr="008C051F">
        <w:t>или</w:t>
      </w:r>
      <w:r w:rsidR="008C051F" w:rsidRPr="008C051F">
        <w:t xml:space="preserve"> </w:t>
      </w:r>
      <w:r w:rsidRPr="008C051F">
        <w:t>работе,</w:t>
      </w:r>
      <w:r w:rsidR="008C051F" w:rsidRPr="008C051F">
        <w:t xml:space="preserve"> </w:t>
      </w:r>
      <w:r w:rsidRPr="008C051F">
        <w:t>взаимоотношения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коллективе</w:t>
      </w:r>
      <w:r w:rsidR="008C051F" w:rsidRPr="008C051F">
        <w:t>;</w:t>
      </w:r>
    </w:p>
    <w:p w:rsidR="008C051F" w:rsidRPr="008C051F" w:rsidRDefault="00705FE9" w:rsidP="008C051F">
      <w:pPr>
        <w:numPr>
          <w:ilvl w:val="0"/>
          <w:numId w:val="3"/>
        </w:numPr>
        <w:tabs>
          <w:tab w:val="clear" w:pos="1816"/>
          <w:tab w:val="left" w:pos="726"/>
        </w:tabs>
        <w:ind w:left="0" w:firstLine="709"/>
      </w:pPr>
      <w:r w:rsidRPr="008C051F">
        <w:t>обстоятельства,</w:t>
      </w:r>
      <w:r w:rsidR="008C051F" w:rsidRPr="008C051F">
        <w:t xml:space="preserve"> </w:t>
      </w:r>
      <w:r w:rsidRPr="008C051F">
        <w:t>характеризующие</w:t>
      </w:r>
      <w:r w:rsidR="008C051F" w:rsidRPr="008C051F">
        <w:t xml:space="preserve"> </w:t>
      </w:r>
      <w:r w:rsidRPr="008C051F">
        <w:t>связи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времяпрепровождение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вне</w:t>
      </w:r>
      <w:r w:rsidR="008C051F" w:rsidRPr="008C051F">
        <w:t xml:space="preserve"> </w:t>
      </w:r>
      <w:r w:rsidRPr="008C051F">
        <w:t>дома</w:t>
      </w:r>
      <w:r w:rsidR="008C051F" w:rsidRPr="008C051F">
        <w:t xml:space="preserve"> </w:t>
      </w:r>
      <w:r w:rsidRPr="008C051F">
        <w:t>или</w:t>
      </w:r>
      <w:r w:rsidR="008C051F" w:rsidRPr="008C051F">
        <w:t xml:space="preserve"> </w:t>
      </w:r>
      <w:r w:rsidRPr="008C051F">
        <w:t>работы</w:t>
      </w:r>
      <w:r w:rsidR="008C051F" w:rsidRPr="008C051F">
        <w:t xml:space="preserve">: </w:t>
      </w:r>
      <w:r w:rsidRPr="008C051F">
        <w:t>вхождение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различные</w:t>
      </w:r>
      <w:r w:rsidR="008C051F" w:rsidRPr="008C051F">
        <w:t xml:space="preserve"> </w:t>
      </w:r>
      <w:r w:rsidRPr="008C051F">
        <w:t>формальные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неформальные</w:t>
      </w:r>
      <w:r w:rsidR="008C051F" w:rsidRPr="008C051F">
        <w:t xml:space="preserve"> </w:t>
      </w:r>
      <w:r w:rsidRPr="008C051F">
        <w:t>группы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объединения,</w:t>
      </w:r>
      <w:r w:rsidR="008C051F" w:rsidRPr="008C051F">
        <w:t xml:space="preserve"> </w:t>
      </w:r>
      <w:r w:rsidRPr="008C051F">
        <w:t>характер</w:t>
      </w:r>
      <w:r w:rsidR="008C051F" w:rsidRPr="008C051F">
        <w:t xml:space="preserve"> </w:t>
      </w:r>
      <w:r w:rsidRPr="008C051F">
        <w:t>общения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этих</w:t>
      </w:r>
      <w:r w:rsidR="008C051F" w:rsidRPr="008C051F">
        <w:t xml:space="preserve"> </w:t>
      </w:r>
      <w:r w:rsidRPr="008C051F">
        <w:t>группах,</w:t>
      </w:r>
      <w:r w:rsidR="008C051F" w:rsidRPr="008C051F">
        <w:t xml:space="preserve"> </w:t>
      </w:r>
      <w:r w:rsidRPr="008C051F">
        <w:t>формы</w:t>
      </w:r>
      <w:r w:rsidR="008C051F" w:rsidRPr="008C051F">
        <w:t xml:space="preserve"> </w:t>
      </w:r>
      <w:r w:rsidRPr="008C051F">
        <w:t>проведения</w:t>
      </w:r>
      <w:r w:rsidR="008C051F" w:rsidRPr="008C051F">
        <w:t xml:space="preserve"> </w:t>
      </w:r>
      <w:r w:rsidRPr="008C051F">
        <w:t>свободного</w:t>
      </w:r>
      <w:r w:rsidR="008C051F" w:rsidRPr="008C051F">
        <w:t xml:space="preserve"> </w:t>
      </w:r>
      <w:r w:rsidRPr="008C051F">
        <w:t>времени</w:t>
      </w:r>
      <w:r w:rsidR="008C051F" w:rsidRPr="008C051F">
        <w:t>.</w:t>
      </w:r>
    </w:p>
    <w:p w:rsidR="008C051F" w:rsidRPr="008C051F" w:rsidRDefault="00705FE9" w:rsidP="008C051F">
      <w:pPr>
        <w:tabs>
          <w:tab w:val="left" w:pos="726"/>
        </w:tabs>
      </w:pPr>
      <w:r w:rsidRPr="008C051F">
        <w:t>Для</w:t>
      </w:r>
      <w:r w:rsidR="008C051F" w:rsidRPr="008C051F">
        <w:t xml:space="preserve"> </w:t>
      </w:r>
      <w:r w:rsidRPr="008C051F">
        <w:t>установления</w:t>
      </w:r>
      <w:r w:rsidR="008C051F" w:rsidRPr="008C051F">
        <w:t xml:space="preserve"> </w:t>
      </w:r>
      <w:r w:rsidRPr="008C051F">
        <w:t>условий</w:t>
      </w:r>
      <w:r w:rsidR="008C051F" w:rsidRPr="008C051F">
        <w:t xml:space="preserve"> </w:t>
      </w:r>
      <w:r w:rsidRPr="008C051F">
        <w:t>жизни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воспитания</w:t>
      </w:r>
      <w:r w:rsidR="008C051F" w:rsidRPr="008C051F">
        <w:t xml:space="preserve"> </w:t>
      </w:r>
      <w:r w:rsidRPr="008C051F">
        <w:t>подростка,</w:t>
      </w:r>
      <w:r w:rsidR="008C051F" w:rsidRPr="008C051F">
        <w:t xml:space="preserve"> </w:t>
      </w:r>
      <w:r w:rsidRPr="008C051F">
        <w:t>как</w:t>
      </w:r>
      <w:r w:rsidR="008C051F" w:rsidRPr="008C051F">
        <w:t xml:space="preserve"> </w:t>
      </w:r>
      <w:r w:rsidRPr="008C051F">
        <w:t>правило,</w:t>
      </w:r>
      <w:r w:rsidR="008C051F" w:rsidRPr="008C051F">
        <w:t xml:space="preserve"> </w:t>
      </w:r>
      <w:r w:rsidRPr="008C051F">
        <w:t>истребуются</w:t>
      </w:r>
      <w:r w:rsidR="008C051F" w:rsidRPr="008C051F">
        <w:t>:</w:t>
      </w:r>
    </w:p>
    <w:p w:rsidR="008C051F" w:rsidRPr="008C051F" w:rsidRDefault="00705FE9" w:rsidP="008C051F">
      <w:pPr>
        <w:numPr>
          <w:ilvl w:val="0"/>
          <w:numId w:val="4"/>
        </w:numPr>
        <w:tabs>
          <w:tab w:val="clear" w:pos="1846"/>
          <w:tab w:val="left" w:pos="726"/>
        </w:tabs>
        <w:ind w:left="0" w:firstLine="709"/>
      </w:pPr>
      <w:r w:rsidRPr="008C051F">
        <w:t>характеристики</w:t>
      </w:r>
      <w:r w:rsidR="008C051F" w:rsidRPr="008C051F">
        <w:t xml:space="preserve"> </w:t>
      </w:r>
      <w:r w:rsidRPr="008C051F">
        <w:t>из</w:t>
      </w:r>
      <w:r w:rsidR="008C051F" w:rsidRPr="008C051F">
        <w:t xml:space="preserve"> </w:t>
      </w:r>
      <w:r w:rsidRPr="008C051F">
        <w:t>образовательного</w:t>
      </w:r>
      <w:r w:rsidR="008C051F" w:rsidRPr="008C051F">
        <w:t xml:space="preserve"> </w:t>
      </w:r>
      <w:r w:rsidRPr="008C051F">
        <w:t>учреждения,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мест</w:t>
      </w:r>
      <w:r w:rsidR="008C051F" w:rsidRPr="008C051F">
        <w:t xml:space="preserve"> </w:t>
      </w:r>
      <w:r w:rsidRPr="008C051F">
        <w:t>работы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жительства</w:t>
      </w:r>
      <w:r w:rsidR="008C051F" w:rsidRPr="008C051F">
        <w:t>;</w:t>
      </w:r>
    </w:p>
    <w:p w:rsidR="008C051F" w:rsidRPr="008C051F" w:rsidRDefault="00705FE9" w:rsidP="008C051F">
      <w:pPr>
        <w:numPr>
          <w:ilvl w:val="0"/>
          <w:numId w:val="4"/>
        </w:numPr>
        <w:tabs>
          <w:tab w:val="clear" w:pos="1846"/>
          <w:tab w:val="left" w:pos="726"/>
        </w:tabs>
        <w:ind w:left="0" w:firstLine="709"/>
      </w:pPr>
      <w:r w:rsidRPr="008C051F">
        <w:t>справки</w:t>
      </w:r>
      <w:r w:rsidR="008C051F" w:rsidRPr="008C051F">
        <w:t xml:space="preserve"> </w:t>
      </w:r>
      <w:r w:rsidRPr="008C051F">
        <w:t>из</w:t>
      </w:r>
      <w:r w:rsidR="008C051F" w:rsidRPr="008C051F">
        <w:t xml:space="preserve"> </w:t>
      </w:r>
      <w:r w:rsidRPr="008C051F">
        <w:t>специализированного</w:t>
      </w:r>
      <w:r w:rsidR="008C051F" w:rsidRPr="008C051F">
        <w:t xml:space="preserve"> </w:t>
      </w:r>
      <w:r w:rsidRPr="008C051F">
        <w:t>подразделения</w:t>
      </w:r>
      <w:r w:rsidR="008C051F" w:rsidRPr="008C051F">
        <w:t xml:space="preserve"> </w:t>
      </w:r>
      <w:r w:rsidRPr="008C051F">
        <w:t>милиции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делам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>;</w:t>
      </w:r>
    </w:p>
    <w:p w:rsidR="008C051F" w:rsidRPr="008C051F" w:rsidRDefault="00705FE9" w:rsidP="008C051F">
      <w:pPr>
        <w:numPr>
          <w:ilvl w:val="0"/>
          <w:numId w:val="4"/>
        </w:numPr>
        <w:tabs>
          <w:tab w:val="clear" w:pos="1846"/>
          <w:tab w:val="left" w:pos="726"/>
        </w:tabs>
        <w:ind w:left="0" w:firstLine="709"/>
      </w:pPr>
      <w:r w:rsidRPr="008C051F">
        <w:t>материалы</w:t>
      </w:r>
      <w:r w:rsidR="008C051F" w:rsidRPr="008C051F">
        <w:t xml:space="preserve"> </w:t>
      </w:r>
      <w:r w:rsidRPr="008C051F">
        <w:t>комиссии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делам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защите</w:t>
      </w:r>
      <w:r w:rsidR="008C051F" w:rsidRPr="008C051F">
        <w:t xml:space="preserve"> </w:t>
      </w:r>
      <w:r w:rsidRPr="008C051F">
        <w:t>их</w:t>
      </w:r>
      <w:r w:rsidR="008C051F" w:rsidRPr="008C051F">
        <w:t xml:space="preserve"> </w:t>
      </w:r>
      <w:r w:rsidRPr="008C051F">
        <w:t>прав</w:t>
      </w:r>
      <w:r w:rsidR="008C051F" w:rsidRPr="008C051F">
        <w:t>;</w:t>
      </w:r>
    </w:p>
    <w:p w:rsidR="008C051F" w:rsidRPr="008C051F" w:rsidRDefault="00705FE9" w:rsidP="008C051F">
      <w:pPr>
        <w:numPr>
          <w:ilvl w:val="0"/>
          <w:numId w:val="4"/>
        </w:numPr>
        <w:tabs>
          <w:tab w:val="clear" w:pos="1846"/>
          <w:tab w:val="left" w:pos="726"/>
        </w:tabs>
        <w:ind w:left="0" w:firstLine="709"/>
      </w:pPr>
      <w:r w:rsidRPr="008C051F">
        <w:t>справка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судимости,</w:t>
      </w:r>
      <w:r w:rsidR="008C051F" w:rsidRPr="008C051F">
        <w:t xml:space="preserve"> </w:t>
      </w:r>
      <w:r w:rsidRPr="008C051F">
        <w:t>справки</w:t>
      </w:r>
      <w:r w:rsidR="008C051F" w:rsidRPr="008C051F">
        <w:t xml:space="preserve"> </w:t>
      </w:r>
      <w:r w:rsidRPr="008C051F">
        <w:t>из</w:t>
      </w:r>
      <w:r w:rsidR="008C051F" w:rsidRPr="008C051F">
        <w:t xml:space="preserve"> </w:t>
      </w:r>
      <w:r w:rsidRPr="008C051F">
        <w:t>наркологического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психоневрологического</w:t>
      </w:r>
      <w:r w:rsidR="008C051F" w:rsidRPr="008C051F">
        <w:t xml:space="preserve"> </w:t>
      </w:r>
      <w:r w:rsidRPr="008C051F">
        <w:t>диспансеров</w:t>
      </w:r>
      <w:r w:rsidR="008C051F" w:rsidRPr="008C051F">
        <w:t>.</w:t>
      </w:r>
    </w:p>
    <w:p w:rsidR="008C051F" w:rsidRPr="008C051F" w:rsidRDefault="00705FE9" w:rsidP="008C051F">
      <w:pPr>
        <w:tabs>
          <w:tab w:val="left" w:pos="726"/>
        </w:tabs>
      </w:pPr>
      <w:r w:rsidRPr="008C051F">
        <w:t>Кроме</w:t>
      </w:r>
      <w:r w:rsidR="008C051F" w:rsidRPr="008C051F">
        <w:t xml:space="preserve"> </w:t>
      </w:r>
      <w:r w:rsidRPr="008C051F">
        <w:t>этого,</w:t>
      </w:r>
      <w:r w:rsidR="008C051F" w:rsidRPr="008C051F">
        <w:t xml:space="preserve"> </w:t>
      </w:r>
      <w:r w:rsidRPr="008C051F">
        <w:t>для</w:t>
      </w:r>
      <w:r w:rsidR="008C051F" w:rsidRPr="008C051F">
        <w:t xml:space="preserve"> </w:t>
      </w:r>
      <w:r w:rsidRPr="008C051F">
        <w:t>установления</w:t>
      </w:r>
      <w:r w:rsidR="008C051F" w:rsidRPr="008C051F">
        <w:t xml:space="preserve"> </w:t>
      </w:r>
      <w:r w:rsidRPr="008C051F">
        <w:t>данного</w:t>
      </w:r>
      <w:r w:rsidR="008C051F" w:rsidRPr="008C051F">
        <w:t xml:space="preserve"> </w:t>
      </w:r>
      <w:r w:rsidRPr="008C051F">
        <w:t>обстоятельства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полном</w:t>
      </w:r>
      <w:r w:rsidR="008C051F" w:rsidRPr="008C051F">
        <w:t xml:space="preserve"> </w:t>
      </w:r>
      <w:r w:rsidRPr="008C051F">
        <w:t>объеме</w:t>
      </w:r>
      <w:r w:rsidR="008C051F" w:rsidRPr="008C051F">
        <w:t xml:space="preserve"> </w:t>
      </w:r>
      <w:r w:rsidRPr="008C051F">
        <w:t>необходимо</w:t>
      </w:r>
      <w:r w:rsidR="008C051F" w:rsidRPr="008C051F">
        <w:t xml:space="preserve"> </w:t>
      </w:r>
      <w:r w:rsidRPr="008C051F">
        <w:t>допрашивать</w:t>
      </w:r>
      <w:r w:rsidR="008C051F" w:rsidRPr="008C051F">
        <w:t xml:space="preserve"> </w:t>
      </w:r>
      <w:r w:rsidRPr="008C051F">
        <w:t>родителей,</w:t>
      </w:r>
      <w:r w:rsidR="008C051F" w:rsidRPr="008C051F">
        <w:t xml:space="preserve"> </w:t>
      </w:r>
      <w:r w:rsidRPr="008C051F">
        <w:t>соседей,</w:t>
      </w:r>
      <w:r w:rsidR="008C051F" w:rsidRPr="008C051F">
        <w:t xml:space="preserve"> </w:t>
      </w:r>
      <w:r w:rsidRPr="008C051F">
        <w:t>учителей,</w:t>
      </w:r>
      <w:r w:rsidR="008C051F" w:rsidRPr="008C051F">
        <w:t xml:space="preserve"> </w:t>
      </w:r>
      <w:r w:rsidRPr="008C051F">
        <w:t>а</w:t>
      </w:r>
      <w:r w:rsidR="008C051F" w:rsidRPr="008C051F">
        <w:t xml:space="preserve"> </w:t>
      </w:r>
      <w:r w:rsidRPr="008C051F">
        <w:t>также</w:t>
      </w:r>
      <w:r w:rsidR="008C051F" w:rsidRPr="008C051F">
        <w:t xml:space="preserve"> </w:t>
      </w:r>
      <w:r w:rsidRPr="008C051F">
        <w:t>ввести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практику</w:t>
      </w:r>
      <w:r w:rsidR="008C051F" w:rsidRPr="008C051F">
        <w:t xml:space="preserve"> </w:t>
      </w:r>
      <w:r w:rsidRPr="008C051F">
        <w:t>осмотры</w:t>
      </w:r>
      <w:r w:rsidR="008C051F" w:rsidRPr="008C051F">
        <w:t xml:space="preserve"> </w:t>
      </w:r>
      <w:r w:rsidRPr="008C051F">
        <w:t>помещений,</w:t>
      </w:r>
      <w:r w:rsidR="008C051F" w:rsidRPr="008C051F">
        <w:t xml:space="preserve"> </w:t>
      </w:r>
      <w:r w:rsidRPr="008C051F">
        <w:t>где</w:t>
      </w:r>
      <w:r w:rsidR="008C051F" w:rsidRPr="008C051F">
        <w:t xml:space="preserve"> </w:t>
      </w:r>
      <w:r w:rsidRPr="008C051F">
        <w:t>проживает</w:t>
      </w:r>
      <w:r w:rsidR="008C051F" w:rsidRPr="008C051F">
        <w:t xml:space="preserve"> </w:t>
      </w:r>
      <w:r w:rsidRPr="008C051F">
        <w:t>несовершеннолетний,</w:t>
      </w:r>
      <w:r w:rsidR="008C051F" w:rsidRPr="008C051F">
        <w:t xml:space="preserve"> </w:t>
      </w:r>
      <w:r w:rsidRPr="008C051F">
        <w:t>обследование</w:t>
      </w:r>
      <w:r w:rsidR="008C051F" w:rsidRPr="008C051F">
        <w:t xml:space="preserve"> </w:t>
      </w:r>
      <w:r w:rsidRPr="008C051F">
        <w:t>жилищно-бытовых</w:t>
      </w:r>
      <w:r w:rsidR="008C051F" w:rsidRPr="008C051F">
        <w:t xml:space="preserve"> </w:t>
      </w:r>
      <w:r w:rsidRPr="008C051F">
        <w:t>условий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составлением</w:t>
      </w:r>
      <w:r w:rsidR="008C051F" w:rsidRPr="008C051F">
        <w:t xml:space="preserve"> </w:t>
      </w:r>
      <w:r w:rsidRPr="008C051F">
        <w:t>протокола</w:t>
      </w:r>
      <w:r w:rsidR="008C051F" w:rsidRPr="008C051F">
        <w:t xml:space="preserve"> </w:t>
      </w:r>
      <w:r w:rsidRPr="008C051F">
        <w:t>осмотра</w:t>
      </w:r>
      <w:r w:rsidR="008C051F" w:rsidRPr="008C051F">
        <w:t xml:space="preserve"> </w:t>
      </w:r>
      <w:r w:rsidRPr="008C051F">
        <w:t>для</w:t>
      </w:r>
      <w:r w:rsidR="008C051F" w:rsidRPr="008C051F">
        <w:t xml:space="preserve"> </w:t>
      </w:r>
      <w:r w:rsidRPr="008C051F">
        <w:t>приобщения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уголовному</w:t>
      </w:r>
      <w:r w:rsidR="008C051F" w:rsidRPr="008C051F">
        <w:t xml:space="preserve"> </w:t>
      </w:r>
      <w:r w:rsidRPr="008C051F">
        <w:t>делу</w:t>
      </w:r>
      <w:r w:rsidR="008C051F" w:rsidRPr="008C051F">
        <w:t>.</w:t>
      </w:r>
    </w:p>
    <w:p w:rsidR="008C051F" w:rsidRPr="008C051F" w:rsidRDefault="00705FE9" w:rsidP="008C051F">
      <w:pPr>
        <w:tabs>
          <w:tab w:val="left" w:pos="726"/>
        </w:tabs>
      </w:pPr>
      <w:r w:rsidRPr="008C051F">
        <w:t>Среди</w:t>
      </w:r>
      <w:r w:rsidR="008C051F" w:rsidRPr="008C051F">
        <w:t xml:space="preserve"> </w:t>
      </w:r>
      <w:r w:rsidRPr="008C051F">
        <w:t>документов,</w:t>
      </w:r>
      <w:r w:rsidR="008C051F" w:rsidRPr="008C051F">
        <w:t xml:space="preserve"> </w:t>
      </w:r>
      <w:r w:rsidRPr="008C051F">
        <w:t>содержащих</w:t>
      </w:r>
      <w:r w:rsidR="008C051F" w:rsidRPr="008C051F">
        <w:t xml:space="preserve"> </w:t>
      </w:r>
      <w:r w:rsidRPr="008C051F">
        <w:t>важную</w:t>
      </w:r>
      <w:r w:rsidR="008C051F" w:rsidRPr="008C051F">
        <w:t xml:space="preserve"> </w:t>
      </w:r>
      <w:r w:rsidRPr="008C051F">
        <w:t>информацию</w:t>
      </w:r>
      <w:r w:rsidR="008C051F" w:rsidRPr="008C051F">
        <w:t xml:space="preserve"> </w:t>
      </w:r>
      <w:r w:rsidRPr="008C051F">
        <w:t>об</w:t>
      </w:r>
      <w:r w:rsidR="008C051F" w:rsidRPr="008C051F">
        <w:t xml:space="preserve"> </w:t>
      </w:r>
      <w:r w:rsidRPr="008C051F">
        <w:t>условиях</w:t>
      </w:r>
      <w:r w:rsidR="008C051F" w:rsidRPr="008C051F">
        <w:t xml:space="preserve"> </w:t>
      </w:r>
      <w:r w:rsidRPr="008C051F">
        <w:t>жизни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воспитания</w:t>
      </w:r>
      <w:r w:rsidR="008C051F" w:rsidRPr="008C051F">
        <w:t xml:space="preserve"> </w:t>
      </w:r>
      <w:r w:rsidRPr="008C051F">
        <w:t>несовершеннолетних,</w:t>
      </w:r>
      <w:r w:rsidR="008C051F" w:rsidRPr="008C051F">
        <w:t xml:space="preserve"> </w:t>
      </w:r>
      <w:r w:rsidRPr="008C051F">
        <w:t>а</w:t>
      </w:r>
      <w:r w:rsidR="008C051F" w:rsidRPr="008C051F">
        <w:t xml:space="preserve"> </w:t>
      </w:r>
      <w:r w:rsidRPr="008C051F">
        <w:t>также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других</w:t>
      </w:r>
      <w:r w:rsidR="008C051F" w:rsidRPr="008C051F">
        <w:t xml:space="preserve"> </w:t>
      </w:r>
      <w:r w:rsidRPr="008C051F">
        <w:t>особенностях</w:t>
      </w:r>
      <w:r w:rsidR="008C051F" w:rsidRPr="008C051F">
        <w:t xml:space="preserve"> </w:t>
      </w:r>
      <w:r w:rsidRPr="008C051F">
        <w:t>личности,</w:t>
      </w:r>
      <w:r w:rsidR="008C051F" w:rsidRPr="008C051F">
        <w:t xml:space="preserve"> </w:t>
      </w:r>
      <w:r w:rsidRPr="008C051F">
        <w:t>особое</w:t>
      </w:r>
      <w:r w:rsidR="008C051F" w:rsidRPr="008C051F">
        <w:t xml:space="preserve"> </w:t>
      </w:r>
      <w:r w:rsidRPr="008C051F">
        <w:t>место</w:t>
      </w:r>
      <w:r w:rsidR="008C051F" w:rsidRPr="008C051F">
        <w:t xml:space="preserve"> </w:t>
      </w:r>
      <w:r w:rsidRPr="008C051F">
        <w:t>занимают</w:t>
      </w:r>
      <w:r w:rsidR="008C051F" w:rsidRPr="008C051F">
        <w:t xml:space="preserve"> </w:t>
      </w:r>
      <w:r w:rsidRPr="008C051F">
        <w:t>его</w:t>
      </w:r>
      <w:r w:rsidR="008C051F" w:rsidRPr="008C051F">
        <w:t xml:space="preserve"> </w:t>
      </w:r>
      <w:r w:rsidRPr="008C051F">
        <w:t>личные</w:t>
      </w:r>
      <w:r w:rsidR="008C051F" w:rsidRPr="008C051F">
        <w:t xml:space="preserve"> </w:t>
      </w:r>
      <w:r w:rsidRPr="008C051F">
        <w:t>записи</w:t>
      </w:r>
      <w:r w:rsidR="008C051F" w:rsidRPr="008C051F">
        <w:t xml:space="preserve">. </w:t>
      </w:r>
      <w:r w:rsidRPr="008C051F">
        <w:t>К</w:t>
      </w:r>
      <w:r w:rsidR="008C051F" w:rsidRPr="008C051F">
        <w:t xml:space="preserve"> </w:t>
      </w:r>
      <w:r w:rsidRPr="008C051F">
        <w:t>ним</w:t>
      </w:r>
      <w:r w:rsidR="008C051F" w:rsidRPr="008C051F">
        <w:t xml:space="preserve"> </w:t>
      </w:r>
      <w:r w:rsidRPr="008C051F">
        <w:t>относятся</w:t>
      </w:r>
      <w:r w:rsidR="008C051F" w:rsidRPr="008C051F">
        <w:t xml:space="preserve"> </w:t>
      </w:r>
      <w:r w:rsidRPr="008C051F">
        <w:t>дневники,</w:t>
      </w:r>
      <w:r w:rsidR="008C051F" w:rsidRPr="008C051F">
        <w:t xml:space="preserve"> </w:t>
      </w:r>
      <w:r w:rsidRPr="008C051F">
        <w:t>письма,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том</w:t>
      </w:r>
      <w:r w:rsidR="008C051F" w:rsidRPr="008C051F">
        <w:t xml:space="preserve"> </w:t>
      </w:r>
      <w:r w:rsidRPr="008C051F">
        <w:t>числе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записные</w:t>
      </w:r>
      <w:r w:rsidR="008C051F" w:rsidRPr="008C051F">
        <w:t xml:space="preserve"> </w:t>
      </w:r>
      <w:r w:rsidRPr="008C051F">
        <w:t>книжки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="008C051F">
        <w:t>т.д.</w:t>
      </w:r>
      <w:r w:rsidR="008C051F" w:rsidRPr="008C051F">
        <w:t xml:space="preserve"> </w:t>
      </w:r>
      <w:r w:rsidRPr="008C051F">
        <w:t>Эти</w:t>
      </w:r>
      <w:r w:rsidR="008C051F" w:rsidRPr="008C051F">
        <w:t xml:space="preserve"> </w:t>
      </w:r>
      <w:r w:rsidRPr="008C051F">
        <w:t>документы</w:t>
      </w:r>
      <w:r w:rsidR="008C051F" w:rsidRPr="008C051F">
        <w:t xml:space="preserve"> </w:t>
      </w:r>
      <w:r w:rsidRPr="008C051F">
        <w:t>попадают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сферу</w:t>
      </w:r>
      <w:r w:rsidR="008C051F" w:rsidRPr="008C051F">
        <w:t xml:space="preserve"> </w:t>
      </w:r>
      <w:r w:rsidRPr="008C051F">
        <w:t>внимания</w:t>
      </w:r>
      <w:r w:rsidR="008C051F" w:rsidRPr="008C051F">
        <w:t xml:space="preserve"> </w:t>
      </w:r>
      <w:r w:rsidRPr="008C051F">
        <w:t>дознавателя,</w:t>
      </w:r>
      <w:r w:rsidR="008C051F" w:rsidRPr="008C051F">
        <w:t xml:space="preserve"> </w:t>
      </w:r>
      <w:r w:rsidRPr="008C051F">
        <w:t>следователя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результате</w:t>
      </w:r>
      <w:r w:rsidR="008C051F" w:rsidRPr="008C051F">
        <w:t xml:space="preserve"> </w:t>
      </w:r>
      <w:r w:rsidRPr="008C051F">
        <w:t>обыска,</w:t>
      </w:r>
      <w:r w:rsidR="008C051F" w:rsidRPr="008C051F">
        <w:t xml:space="preserve"> </w:t>
      </w:r>
      <w:r w:rsidRPr="008C051F">
        <w:t>осмотра,</w:t>
      </w:r>
      <w:r w:rsidR="008C051F" w:rsidRPr="008C051F">
        <w:t xml:space="preserve"> </w:t>
      </w:r>
      <w:r w:rsidRPr="008C051F">
        <w:t>представляются</w:t>
      </w:r>
      <w:r w:rsidR="008C051F" w:rsidRPr="008C051F">
        <w:t xml:space="preserve"> </w:t>
      </w:r>
      <w:r w:rsidRPr="008C051F">
        <w:t>самими</w:t>
      </w:r>
      <w:r w:rsidR="008C051F" w:rsidRPr="008C051F">
        <w:t xml:space="preserve"> </w:t>
      </w:r>
      <w:r w:rsidRPr="008C051F">
        <w:t>несовершеннолетними,</w:t>
      </w:r>
      <w:r w:rsidR="008C051F" w:rsidRPr="008C051F">
        <w:t xml:space="preserve"> </w:t>
      </w:r>
      <w:r w:rsidRPr="008C051F">
        <w:t>их</w:t>
      </w:r>
      <w:r w:rsidR="008C051F" w:rsidRPr="008C051F">
        <w:t xml:space="preserve"> </w:t>
      </w:r>
      <w:r w:rsidRPr="008C051F">
        <w:t>родственниками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другими</w:t>
      </w:r>
      <w:r w:rsidR="008C051F" w:rsidRPr="008C051F">
        <w:t xml:space="preserve"> </w:t>
      </w:r>
      <w:r w:rsidRPr="008C051F">
        <w:t>лицами</w:t>
      </w:r>
      <w:r w:rsidR="008C051F" w:rsidRPr="008C051F">
        <w:t xml:space="preserve">. </w:t>
      </w:r>
      <w:r w:rsidRPr="008C051F">
        <w:t>Все</w:t>
      </w:r>
      <w:r w:rsidR="008C051F" w:rsidRPr="008C051F">
        <w:t xml:space="preserve"> </w:t>
      </w:r>
      <w:r w:rsidRPr="008C051F">
        <w:t>указанные</w:t>
      </w:r>
      <w:r w:rsidR="008C051F" w:rsidRPr="008C051F">
        <w:t xml:space="preserve"> </w:t>
      </w:r>
      <w:r w:rsidRPr="008C051F">
        <w:t>записи,</w:t>
      </w:r>
      <w:r w:rsidR="008C051F" w:rsidRPr="008C051F">
        <w:t xml:space="preserve"> </w:t>
      </w:r>
      <w:r w:rsidRPr="008C051F">
        <w:t>помимо</w:t>
      </w:r>
      <w:r w:rsidR="008C051F" w:rsidRPr="008C051F">
        <w:t xml:space="preserve"> </w:t>
      </w:r>
      <w:r w:rsidRPr="008C051F">
        <w:t>прочего,</w:t>
      </w:r>
      <w:r w:rsidR="008C051F" w:rsidRPr="008C051F">
        <w:t xml:space="preserve"> </w:t>
      </w:r>
      <w:r w:rsidRPr="008C051F">
        <w:t>приобретают</w:t>
      </w:r>
      <w:r w:rsidR="008C051F" w:rsidRPr="008C051F">
        <w:t xml:space="preserve"> </w:t>
      </w:r>
      <w:r w:rsidRPr="008C051F">
        <w:t>значимость</w:t>
      </w:r>
      <w:r w:rsidR="008C051F" w:rsidRPr="008C051F">
        <w:t xml:space="preserve"> </w:t>
      </w:r>
      <w:r w:rsidRPr="008C051F">
        <w:t>для</w:t>
      </w:r>
      <w:r w:rsidR="008C051F" w:rsidRPr="008C051F">
        <w:t xml:space="preserve"> </w:t>
      </w:r>
      <w:r w:rsidRPr="008C051F">
        <w:t>установления</w:t>
      </w:r>
      <w:r w:rsidR="008C051F" w:rsidRPr="008C051F">
        <w:t xml:space="preserve"> </w:t>
      </w:r>
      <w:r w:rsidRPr="008C051F">
        <w:t>знакомств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связей</w:t>
      </w:r>
      <w:r w:rsidR="008C051F" w:rsidRPr="008C051F">
        <w:t xml:space="preserve"> </w:t>
      </w:r>
      <w:r w:rsidRPr="008C051F">
        <w:t>подростка</w:t>
      </w:r>
      <w:r w:rsidR="008C051F" w:rsidRPr="008C051F">
        <w:t>.</w:t>
      </w:r>
    </w:p>
    <w:p w:rsidR="008C051F" w:rsidRPr="008C051F" w:rsidRDefault="00705FE9" w:rsidP="008C051F">
      <w:pPr>
        <w:tabs>
          <w:tab w:val="left" w:pos="726"/>
        </w:tabs>
      </w:pPr>
      <w:r w:rsidRPr="008C051F">
        <w:t>Несомненно,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уголовным</w:t>
      </w:r>
      <w:r w:rsidR="008C051F" w:rsidRPr="008C051F">
        <w:t xml:space="preserve"> </w:t>
      </w:r>
      <w:r w:rsidRPr="008C051F">
        <w:t>делам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отношении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имеет</w:t>
      </w:r>
      <w:r w:rsidR="008C051F" w:rsidRPr="008C051F">
        <w:t xml:space="preserve"> </w:t>
      </w:r>
      <w:r w:rsidRPr="008C051F">
        <w:t>важное</w:t>
      </w:r>
      <w:r w:rsidR="008C051F" w:rsidRPr="008C051F">
        <w:t xml:space="preserve"> </w:t>
      </w:r>
      <w:r w:rsidRPr="008C051F">
        <w:t>значение</w:t>
      </w:r>
      <w:r w:rsidR="008C051F" w:rsidRPr="008C051F">
        <w:t xml:space="preserve"> </w:t>
      </w:r>
      <w:r w:rsidRPr="008C051F">
        <w:t>установление</w:t>
      </w:r>
      <w:r w:rsidR="008C051F" w:rsidRPr="008C051F">
        <w:t xml:space="preserve"> </w:t>
      </w:r>
      <w:r w:rsidRPr="008C051F">
        <w:t>уровня</w:t>
      </w:r>
      <w:r w:rsidR="008C051F" w:rsidRPr="008C051F">
        <w:t xml:space="preserve"> </w:t>
      </w:r>
      <w:r w:rsidRPr="008C051F">
        <w:t>его</w:t>
      </w:r>
      <w:r w:rsidR="008C051F" w:rsidRPr="008C051F">
        <w:t xml:space="preserve"> </w:t>
      </w:r>
      <w:r w:rsidRPr="008C051F">
        <w:t>психического</w:t>
      </w:r>
      <w:r w:rsidR="008C051F" w:rsidRPr="008C051F">
        <w:t xml:space="preserve"> </w:t>
      </w:r>
      <w:r w:rsidRPr="008C051F">
        <w:t>развития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иных</w:t>
      </w:r>
      <w:r w:rsidR="008C051F" w:rsidRPr="008C051F">
        <w:t xml:space="preserve"> </w:t>
      </w:r>
      <w:r w:rsidRPr="008C051F">
        <w:t>особенностей</w:t>
      </w:r>
      <w:r w:rsidR="008C051F" w:rsidRPr="008C051F">
        <w:t xml:space="preserve"> </w:t>
      </w:r>
      <w:r w:rsidRPr="008C051F">
        <w:t>его</w:t>
      </w:r>
      <w:r w:rsidR="008C051F" w:rsidRPr="008C051F">
        <w:t xml:space="preserve"> </w:t>
      </w:r>
      <w:r w:rsidRPr="008C051F">
        <w:t>личности</w:t>
      </w:r>
      <w:r w:rsidR="008C051F" w:rsidRPr="008C051F">
        <w:t xml:space="preserve">. </w:t>
      </w:r>
      <w:r w:rsidRPr="008C051F">
        <w:t>Так,</w:t>
      </w:r>
      <w:r w:rsidR="008C051F" w:rsidRPr="008C051F">
        <w:t xml:space="preserve"> </w:t>
      </w:r>
      <w:r w:rsidRPr="008C051F">
        <w:t>согласно</w:t>
      </w:r>
      <w:r w:rsidR="008C051F" w:rsidRPr="008C051F">
        <w:t xml:space="preserve"> </w:t>
      </w:r>
      <w:r w:rsidRPr="008C051F">
        <w:t>ч</w:t>
      </w:r>
      <w:r w:rsidR="008C051F">
        <w:t>.3</w:t>
      </w:r>
      <w:r w:rsidR="008C051F" w:rsidRPr="008C051F">
        <w:t xml:space="preserve"> </w:t>
      </w:r>
      <w:r w:rsidRPr="008C051F">
        <w:t>ст</w:t>
      </w:r>
      <w:r w:rsidR="008C051F">
        <w:t>.2</w:t>
      </w:r>
      <w:r w:rsidRPr="008C051F">
        <w:t>7</w:t>
      </w:r>
      <w:r w:rsidR="008C051F" w:rsidRPr="008C051F">
        <w:t xml:space="preserve"> </w:t>
      </w:r>
      <w:r w:rsidRPr="008C051F">
        <w:t>УПК</w:t>
      </w:r>
      <w:r w:rsidR="008C051F" w:rsidRPr="008C051F">
        <w:t xml:space="preserve"> </w:t>
      </w:r>
      <w:r w:rsidRPr="008C051F">
        <w:t>РФ,</w:t>
      </w:r>
      <w:r w:rsidR="008C051F" w:rsidRPr="008C051F">
        <w:t xml:space="preserve"> </w:t>
      </w:r>
      <w:r w:rsidR="00C16DCF" w:rsidRPr="008C051F">
        <w:t>подлежит</w:t>
      </w:r>
      <w:r w:rsidR="008C051F" w:rsidRPr="008C051F">
        <w:t xml:space="preserve"> </w:t>
      </w:r>
      <w:r w:rsidR="00C16DCF" w:rsidRPr="008C051F">
        <w:t>прекращению</w:t>
      </w:r>
      <w:r w:rsidR="008C051F" w:rsidRPr="008C051F">
        <w:t xml:space="preserve"> </w:t>
      </w:r>
      <w:r w:rsidR="00C16DCF" w:rsidRPr="008C051F">
        <w:t>уголовное</w:t>
      </w:r>
      <w:r w:rsidR="008C051F" w:rsidRPr="008C051F">
        <w:t xml:space="preserve"> </w:t>
      </w:r>
      <w:r w:rsidR="00C16DCF" w:rsidRPr="008C051F">
        <w:t>преследование</w:t>
      </w:r>
      <w:r w:rsidR="008C051F" w:rsidRPr="008C051F">
        <w:t xml:space="preserve"> </w:t>
      </w:r>
      <w:r w:rsidR="00C16DCF" w:rsidRPr="008C051F">
        <w:t>в</w:t>
      </w:r>
      <w:r w:rsidR="008C051F" w:rsidRPr="008C051F">
        <w:t xml:space="preserve"> </w:t>
      </w:r>
      <w:r w:rsidR="00C16DCF" w:rsidRPr="008C051F">
        <w:t>отношении</w:t>
      </w:r>
      <w:r w:rsidR="008C051F" w:rsidRPr="008C051F">
        <w:t xml:space="preserve"> </w:t>
      </w:r>
      <w:r w:rsidR="00C16DCF" w:rsidRPr="008C051F">
        <w:t>несовершеннолетнего,</w:t>
      </w:r>
      <w:r w:rsidR="008C051F" w:rsidRPr="008C051F">
        <w:t xml:space="preserve"> </w:t>
      </w:r>
      <w:r w:rsidR="00C16DCF" w:rsidRPr="008C051F">
        <w:t>который</w:t>
      </w:r>
      <w:r w:rsidR="008C051F" w:rsidRPr="008C051F">
        <w:t xml:space="preserve"> </w:t>
      </w:r>
      <w:r w:rsidR="00C16DCF" w:rsidRPr="008C051F">
        <w:t>хотя</w:t>
      </w:r>
      <w:r w:rsidR="008C051F" w:rsidRPr="008C051F">
        <w:t xml:space="preserve"> </w:t>
      </w:r>
      <w:r w:rsidR="00C16DCF" w:rsidRPr="008C051F">
        <w:t>и</w:t>
      </w:r>
      <w:r w:rsidR="008C051F" w:rsidRPr="008C051F">
        <w:t xml:space="preserve"> </w:t>
      </w:r>
      <w:r w:rsidR="00C16DCF" w:rsidRPr="008C051F">
        <w:t>достиг</w:t>
      </w:r>
      <w:r w:rsidR="008C051F" w:rsidRPr="008C051F">
        <w:t xml:space="preserve"> </w:t>
      </w:r>
      <w:r w:rsidR="00C16DCF" w:rsidRPr="008C051F">
        <w:t>возраста,</w:t>
      </w:r>
      <w:r w:rsidR="008C051F" w:rsidRPr="008C051F">
        <w:t xml:space="preserve"> </w:t>
      </w:r>
      <w:r w:rsidR="00C16DCF" w:rsidRPr="008C051F">
        <w:t>с</w:t>
      </w:r>
      <w:r w:rsidR="008C051F" w:rsidRPr="008C051F">
        <w:t xml:space="preserve"> </w:t>
      </w:r>
      <w:r w:rsidR="00C16DCF" w:rsidRPr="008C051F">
        <w:t>которого</w:t>
      </w:r>
      <w:r w:rsidR="008C051F" w:rsidRPr="008C051F">
        <w:t xml:space="preserve"> </w:t>
      </w:r>
      <w:r w:rsidR="00C16DCF" w:rsidRPr="008C051F">
        <w:t>наступает</w:t>
      </w:r>
      <w:r w:rsidR="008C051F" w:rsidRPr="008C051F">
        <w:t xml:space="preserve"> </w:t>
      </w:r>
      <w:r w:rsidR="00C16DCF" w:rsidRPr="008C051F">
        <w:t>уголовная</w:t>
      </w:r>
      <w:r w:rsidR="008C051F" w:rsidRPr="008C051F">
        <w:t xml:space="preserve"> </w:t>
      </w:r>
      <w:r w:rsidR="00C16DCF" w:rsidRPr="008C051F">
        <w:t>ответственность,</w:t>
      </w:r>
      <w:r w:rsidR="008C051F" w:rsidRPr="008C051F">
        <w:t xml:space="preserve"> </w:t>
      </w:r>
      <w:r w:rsidR="00C16DCF" w:rsidRPr="008C051F">
        <w:t>но</w:t>
      </w:r>
      <w:r w:rsidR="008C051F" w:rsidRPr="008C051F">
        <w:t xml:space="preserve"> </w:t>
      </w:r>
      <w:r w:rsidR="00C16DCF" w:rsidRPr="008C051F">
        <w:t>вследствие</w:t>
      </w:r>
      <w:r w:rsidR="008C051F" w:rsidRPr="008C051F">
        <w:t xml:space="preserve"> </w:t>
      </w:r>
      <w:r w:rsidR="00C16DCF" w:rsidRPr="008C051F">
        <w:t>отставания</w:t>
      </w:r>
      <w:r w:rsidR="008C051F" w:rsidRPr="008C051F">
        <w:t xml:space="preserve"> </w:t>
      </w:r>
      <w:r w:rsidR="00C16DCF" w:rsidRPr="008C051F">
        <w:t>в</w:t>
      </w:r>
      <w:r w:rsidR="008C051F" w:rsidRPr="008C051F">
        <w:t xml:space="preserve"> </w:t>
      </w:r>
      <w:r w:rsidR="00C16DCF" w:rsidRPr="008C051F">
        <w:t>психическом</w:t>
      </w:r>
      <w:r w:rsidR="008C051F" w:rsidRPr="008C051F">
        <w:t xml:space="preserve"> </w:t>
      </w:r>
      <w:r w:rsidR="00C16DCF" w:rsidRPr="008C051F">
        <w:t>развитии,</w:t>
      </w:r>
      <w:r w:rsidR="008C051F" w:rsidRPr="008C051F">
        <w:t xml:space="preserve"> </w:t>
      </w:r>
      <w:r w:rsidR="00C16DCF" w:rsidRPr="008C051F">
        <w:t>не</w:t>
      </w:r>
      <w:r w:rsidR="008C051F" w:rsidRPr="008C051F">
        <w:t xml:space="preserve"> </w:t>
      </w:r>
      <w:r w:rsidR="00C16DCF" w:rsidRPr="008C051F">
        <w:t>связанного</w:t>
      </w:r>
      <w:r w:rsidR="008C051F" w:rsidRPr="008C051F">
        <w:t xml:space="preserve"> </w:t>
      </w:r>
      <w:r w:rsidR="00C16DCF" w:rsidRPr="008C051F">
        <w:t>с</w:t>
      </w:r>
      <w:r w:rsidR="008C051F" w:rsidRPr="008C051F">
        <w:t xml:space="preserve"> </w:t>
      </w:r>
      <w:r w:rsidR="00C16DCF" w:rsidRPr="008C051F">
        <w:t>психическим</w:t>
      </w:r>
      <w:r w:rsidR="008C051F" w:rsidRPr="008C051F">
        <w:t xml:space="preserve"> </w:t>
      </w:r>
      <w:r w:rsidR="00C16DCF" w:rsidRPr="008C051F">
        <w:t>расстройством,</w:t>
      </w:r>
      <w:r w:rsidR="008C051F" w:rsidRPr="008C051F">
        <w:t xml:space="preserve"> </w:t>
      </w:r>
      <w:r w:rsidR="00C16DCF" w:rsidRPr="008C051F">
        <w:t>не</w:t>
      </w:r>
      <w:r w:rsidR="008C051F" w:rsidRPr="008C051F">
        <w:t xml:space="preserve"> </w:t>
      </w:r>
      <w:r w:rsidR="00C16DCF" w:rsidRPr="008C051F">
        <w:t>мог</w:t>
      </w:r>
      <w:r w:rsidR="008C051F" w:rsidRPr="008C051F">
        <w:t xml:space="preserve"> </w:t>
      </w:r>
      <w:r w:rsidR="00C16DCF" w:rsidRPr="008C051F">
        <w:t>в</w:t>
      </w:r>
      <w:r w:rsidR="008C051F" w:rsidRPr="008C051F">
        <w:t xml:space="preserve"> </w:t>
      </w:r>
      <w:r w:rsidR="00C16DCF" w:rsidRPr="008C051F">
        <w:t>полной</w:t>
      </w:r>
      <w:r w:rsidR="008C051F" w:rsidRPr="008C051F">
        <w:t xml:space="preserve"> </w:t>
      </w:r>
      <w:r w:rsidR="00C16DCF" w:rsidRPr="008C051F">
        <w:t>мере</w:t>
      </w:r>
      <w:r w:rsidR="008C051F" w:rsidRPr="008C051F">
        <w:t xml:space="preserve"> </w:t>
      </w:r>
      <w:r w:rsidR="00C16DCF" w:rsidRPr="008C051F">
        <w:t>осознавать</w:t>
      </w:r>
      <w:r w:rsidR="008C051F" w:rsidRPr="008C051F">
        <w:t xml:space="preserve"> </w:t>
      </w:r>
      <w:r w:rsidR="00C16DCF" w:rsidRPr="008C051F">
        <w:t>фактический</w:t>
      </w:r>
      <w:r w:rsidR="008C051F" w:rsidRPr="008C051F">
        <w:t xml:space="preserve"> </w:t>
      </w:r>
      <w:r w:rsidR="00C16DCF" w:rsidRPr="008C051F">
        <w:t>характер</w:t>
      </w:r>
      <w:r w:rsidR="008C051F" w:rsidRPr="008C051F">
        <w:t xml:space="preserve"> </w:t>
      </w:r>
      <w:r w:rsidR="00C16DCF" w:rsidRPr="008C051F">
        <w:t>и</w:t>
      </w:r>
      <w:r w:rsidR="008C051F" w:rsidRPr="008C051F">
        <w:t xml:space="preserve"> </w:t>
      </w:r>
      <w:r w:rsidR="00C16DCF" w:rsidRPr="008C051F">
        <w:t>общественную</w:t>
      </w:r>
      <w:r w:rsidR="008C051F" w:rsidRPr="008C051F">
        <w:t xml:space="preserve"> </w:t>
      </w:r>
      <w:r w:rsidR="00C16DCF" w:rsidRPr="008C051F">
        <w:t>опасность</w:t>
      </w:r>
      <w:r w:rsidR="008C051F" w:rsidRPr="008C051F">
        <w:t xml:space="preserve"> </w:t>
      </w:r>
      <w:r w:rsidR="00C16DCF" w:rsidRPr="008C051F">
        <w:t>своих</w:t>
      </w:r>
      <w:r w:rsidR="008C051F" w:rsidRPr="008C051F">
        <w:t xml:space="preserve"> </w:t>
      </w:r>
      <w:r w:rsidR="00C16DCF" w:rsidRPr="008C051F">
        <w:t>действий</w:t>
      </w:r>
      <w:r w:rsidR="008C051F">
        <w:t xml:space="preserve"> (</w:t>
      </w:r>
      <w:r w:rsidR="00C16DCF" w:rsidRPr="008C051F">
        <w:t>бездействия</w:t>
      </w:r>
      <w:r w:rsidR="008C051F" w:rsidRPr="008C051F">
        <w:t xml:space="preserve">) </w:t>
      </w:r>
      <w:r w:rsidR="00C16DCF" w:rsidRPr="008C051F">
        <w:t>и</w:t>
      </w:r>
      <w:r w:rsidR="008C051F" w:rsidRPr="008C051F">
        <w:t xml:space="preserve"> </w:t>
      </w:r>
      <w:r w:rsidR="00C16DCF" w:rsidRPr="008C051F">
        <w:t>руководить</w:t>
      </w:r>
      <w:r w:rsidR="008C051F" w:rsidRPr="008C051F">
        <w:t xml:space="preserve"> </w:t>
      </w:r>
      <w:r w:rsidR="00C16DCF" w:rsidRPr="008C051F">
        <w:t>ими</w:t>
      </w:r>
      <w:r w:rsidR="008C051F" w:rsidRPr="008C051F">
        <w:t xml:space="preserve"> </w:t>
      </w:r>
      <w:r w:rsidR="00C16DCF" w:rsidRPr="008C051F">
        <w:t>в</w:t>
      </w:r>
      <w:r w:rsidR="008C051F" w:rsidRPr="008C051F">
        <w:t xml:space="preserve"> </w:t>
      </w:r>
      <w:r w:rsidR="00C16DCF" w:rsidRPr="008C051F">
        <w:t>момент</w:t>
      </w:r>
      <w:r w:rsidR="008C051F" w:rsidRPr="008C051F">
        <w:t xml:space="preserve"> </w:t>
      </w:r>
      <w:r w:rsidR="00C16DCF" w:rsidRPr="008C051F">
        <w:t>совершения</w:t>
      </w:r>
      <w:r w:rsidR="008C051F" w:rsidRPr="008C051F">
        <w:t xml:space="preserve"> </w:t>
      </w:r>
      <w:r w:rsidR="00C16DCF" w:rsidRPr="008C051F">
        <w:t>деяния,</w:t>
      </w:r>
      <w:r w:rsidR="008C051F" w:rsidRPr="008C051F">
        <w:t xml:space="preserve"> </w:t>
      </w:r>
      <w:r w:rsidR="00C16DCF" w:rsidRPr="008C051F">
        <w:t>предусмотренного</w:t>
      </w:r>
      <w:r w:rsidR="008C051F" w:rsidRPr="008C051F">
        <w:t xml:space="preserve"> </w:t>
      </w:r>
      <w:r w:rsidR="00C16DCF" w:rsidRPr="008C051F">
        <w:t>уголовным</w:t>
      </w:r>
      <w:r w:rsidR="008C051F" w:rsidRPr="008C051F">
        <w:t xml:space="preserve"> </w:t>
      </w:r>
      <w:r w:rsidR="00C16DCF" w:rsidRPr="008C051F">
        <w:t>законом</w:t>
      </w:r>
      <w:r w:rsidR="008C051F" w:rsidRPr="008C051F">
        <w:t>.</w:t>
      </w:r>
    </w:p>
    <w:p w:rsidR="008C051F" w:rsidRPr="008C051F" w:rsidRDefault="00705FE9" w:rsidP="008C051F">
      <w:pPr>
        <w:tabs>
          <w:tab w:val="left" w:pos="726"/>
        </w:tabs>
      </w:pPr>
      <w:r w:rsidRPr="008C051F">
        <w:t>Термин</w:t>
      </w:r>
      <w:r w:rsidR="008C051F">
        <w:t xml:space="preserve"> "</w:t>
      </w:r>
      <w:r w:rsidRPr="008C051F">
        <w:t>психическое</w:t>
      </w:r>
      <w:r w:rsidR="008C051F" w:rsidRPr="008C051F">
        <w:t xml:space="preserve"> </w:t>
      </w:r>
      <w:r w:rsidRPr="008C051F">
        <w:t>развитие</w:t>
      </w:r>
      <w:r w:rsidR="008C051F">
        <w:t xml:space="preserve">" </w:t>
      </w:r>
      <w:r w:rsidRPr="008C051F">
        <w:t>является</w:t>
      </w:r>
      <w:r w:rsidR="008C051F" w:rsidRPr="008C051F">
        <w:t xml:space="preserve"> </w:t>
      </w:r>
      <w:r w:rsidRPr="008C051F">
        <w:t>более</w:t>
      </w:r>
      <w:r w:rsidR="008C051F" w:rsidRPr="008C051F">
        <w:t xml:space="preserve"> </w:t>
      </w:r>
      <w:r w:rsidRPr="008C051F">
        <w:t>общим</w:t>
      </w:r>
      <w:r w:rsidR="008C051F" w:rsidRPr="008C051F">
        <w:t xml:space="preserve"> </w:t>
      </w:r>
      <w:r w:rsidRPr="008C051F">
        <w:t>понятием,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предполагает</w:t>
      </w:r>
      <w:r w:rsidR="008C051F" w:rsidRPr="008C051F">
        <w:t xml:space="preserve"> </w:t>
      </w:r>
      <w:r w:rsidRPr="008C051F">
        <w:t>выяснение</w:t>
      </w:r>
      <w:r w:rsidR="008C051F" w:rsidRPr="008C051F">
        <w:t xml:space="preserve"> </w:t>
      </w:r>
      <w:r w:rsidRPr="008C051F">
        <w:t>интеллектуального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личностного</w:t>
      </w:r>
      <w:r w:rsidR="008C051F" w:rsidRPr="008C051F">
        <w:t xml:space="preserve"> </w:t>
      </w:r>
      <w:r w:rsidRPr="008C051F">
        <w:t>развития</w:t>
      </w:r>
      <w:r w:rsidR="008C051F" w:rsidRPr="008C051F">
        <w:t xml:space="preserve"> </w:t>
      </w:r>
      <w:r w:rsidRPr="008C051F">
        <w:t>лица</w:t>
      </w:r>
      <w:r w:rsidR="008C051F" w:rsidRPr="008C051F">
        <w:t xml:space="preserve">. </w:t>
      </w:r>
      <w:r w:rsidRPr="008C051F">
        <w:t>Поэтому</w:t>
      </w:r>
      <w:r w:rsidR="008C051F" w:rsidRPr="008C051F">
        <w:t xml:space="preserve"> </w:t>
      </w:r>
      <w:r w:rsidRPr="008C051F">
        <w:t>требование</w:t>
      </w:r>
      <w:r w:rsidR="008C051F" w:rsidRPr="008C051F">
        <w:t xml:space="preserve"> </w:t>
      </w:r>
      <w:r w:rsidRPr="008C051F">
        <w:t>устанавливать</w:t>
      </w:r>
      <w:r w:rsidR="008C051F" w:rsidRPr="008C051F">
        <w:t xml:space="preserve"> </w:t>
      </w:r>
      <w:r w:rsidRPr="008C051F">
        <w:t>психическое</w:t>
      </w:r>
      <w:r w:rsidR="008C051F" w:rsidRPr="008C051F">
        <w:t xml:space="preserve"> </w:t>
      </w:r>
      <w:r w:rsidRPr="008C051F">
        <w:t>состояние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будет</w:t>
      </w:r>
      <w:r w:rsidR="008C051F" w:rsidRPr="008C051F">
        <w:t xml:space="preserve"> </w:t>
      </w:r>
      <w:r w:rsidRPr="008C051F">
        <w:t>означать</w:t>
      </w:r>
      <w:r w:rsidR="008C051F" w:rsidRPr="008C051F">
        <w:t xml:space="preserve"> </w:t>
      </w:r>
      <w:r w:rsidRPr="008C051F">
        <w:t>необходимость</w:t>
      </w:r>
      <w:r w:rsidR="008C051F" w:rsidRPr="008C051F">
        <w:t xml:space="preserve"> </w:t>
      </w:r>
      <w:r w:rsidRPr="008C051F">
        <w:t>исследования</w:t>
      </w:r>
      <w:r w:rsidR="008C051F" w:rsidRPr="008C051F">
        <w:t xml:space="preserve"> </w:t>
      </w:r>
      <w:r w:rsidRPr="008C051F">
        <w:t>как</w:t>
      </w:r>
      <w:r w:rsidR="008C051F" w:rsidRPr="008C051F">
        <w:t xml:space="preserve"> </w:t>
      </w:r>
      <w:r w:rsidRPr="008C051F">
        <w:t>интеллектуального,</w:t>
      </w:r>
      <w:r w:rsidR="008C051F" w:rsidRPr="008C051F">
        <w:t xml:space="preserve"> </w:t>
      </w:r>
      <w:r w:rsidRPr="008C051F">
        <w:t>так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личностного</w:t>
      </w:r>
      <w:r w:rsidR="008C051F" w:rsidRPr="008C051F">
        <w:t xml:space="preserve"> </w:t>
      </w:r>
      <w:r w:rsidRPr="008C051F">
        <w:t>развития</w:t>
      </w:r>
      <w:r w:rsidR="008C051F" w:rsidRPr="008C051F">
        <w:t>.</w:t>
      </w:r>
    </w:p>
    <w:p w:rsidR="008C051F" w:rsidRPr="008C051F" w:rsidRDefault="00705FE9" w:rsidP="008C051F">
      <w:pPr>
        <w:tabs>
          <w:tab w:val="left" w:pos="726"/>
        </w:tabs>
      </w:pPr>
      <w:r w:rsidRPr="008C051F">
        <w:t>Исследование</w:t>
      </w:r>
      <w:r w:rsidR="008C051F" w:rsidRPr="008C051F">
        <w:t xml:space="preserve"> </w:t>
      </w:r>
      <w:r w:rsidRPr="008C051F">
        <w:t>уровня</w:t>
      </w:r>
      <w:r w:rsidR="008C051F" w:rsidRPr="008C051F">
        <w:t xml:space="preserve"> </w:t>
      </w:r>
      <w:r w:rsidRPr="008C051F">
        <w:t>психического</w:t>
      </w:r>
      <w:r w:rsidR="008C051F" w:rsidRPr="008C051F">
        <w:t xml:space="preserve"> </w:t>
      </w:r>
      <w:r w:rsidRPr="008C051F">
        <w:t>развития</w:t>
      </w:r>
      <w:r w:rsidR="008C051F" w:rsidRPr="008C051F">
        <w:t xml:space="preserve"> </w:t>
      </w:r>
      <w:r w:rsidRPr="008C051F">
        <w:t>относится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числу</w:t>
      </w:r>
      <w:r w:rsidR="008C051F" w:rsidRPr="008C051F">
        <w:t xml:space="preserve"> </w:t>
      </w:r>
      <w:r w:rsidRPr="008C051F">
        <w:t>вопросов,</w:t>
      </w:r>
      <w:r w:rsidR="008C051F" w:rsidRPr="008C051F">
        <w:t xml:space="preserve"> </w:t>
      </w:r>
      <w:r w:rsidRPr="008C051F">
        <w:t>ответы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которые</w:t>
      </w:r>
      <w:r w:rsidR="008C051F" w:rsidRPr="008C051F">
        <w:t xml:space="preserve"> </w:t>
      </w:r>
      <w:r w:rsidRPr="008C051F">
        <w:t>предполагают</w:t>
      </w:r>
      <w:r w:rsidR="008C051F" w:rsidRPr="008C051F">
        <w:t xml:space="preserve"> </w:t>
      </w:r>
      <w:r w:rsidRPr="008C051F">
        <w:t>специальные</w:t>
      </w:r>
      <w:r w:rsidR="008C051F" w:rsidRPr="008C051F">
        <w:t xml:space="preserve"> </w:t>
      </w:r>
      <w:r w:rsidRPr="008C051F">
        <w:t>познания</w:t>
      </w:r>
      <w:r w:rsidR="008C051F" w:rsidRPr="008C051F">
        <w:t xml:space="preserve"> </w:t>
      </w:r>
      <w:r w:rsidRPr="008C051F">
        <w:t>и,</w:t>
      </w:r>
      <w:r w:rsidR="008C051F" w:rsidRPr="008C051F">
        <w:t xml:space="preserve"> </w:t>
      </w:r>
      <w:r w:rsidRPr="008C051F">
        <w:t>следовательно,</w:t>
      </w:r>
      <w:r w:rsidR="008C051F" w:rsidRPr="008C051F">
        <w:t xml:space="preserve"> </w:t>
      </w:r>
      <w:r w:rsidRPr="008C051F">
        <w:t>должны</w:t>
      </w:r>
      <w:r w:rsidR="008C051F" w:rsidRPr="008C051F">
        <w:t xml:space="preserve"> </w:t>
      </w:r>
      <w:r w:rsidRPr="008C051F">
        <w:t>формулироваться</w:t>
      </w:r>
      <w:r w:rsidR="008C051F" w:rsidRPr="008C051F">
        <w:t xml:space="preserve"> </w:t>
      </w:r>
      <w:r w:rsidRPr="008C051F">
        <w:t>специалистами</w:t>
      </w:r>
      <w:r w:rsidR="008C051F" w:rsidRPr="008C051F">
        <w:t xml:space="preserve">. </w:t>
      </w:r>
      <w:r w:rsidRPr="008C051F">
        <w:t>Согласно</w:t>
      </w:r>
      <w:r w:rsidR="008C051F" w:rsidRPr="008C051F">
        <w:t xml:space="preserve"> </w:t>
      </w:r>
      <w:r w:rsidRPr="008C051F">
        <w:t>п</w:t>
      </w:r>
      <w:r w:rsidR="008C051F">
        <w:t>.3</w:t>
      </w:r>
      <w:r w:rsidR="008C051F" w:rsidRPr="008C051F">
        <w:t xml:space="preserve"> </w:t>
      </w:r>
      <w:r w:rsidRPr="008C051F">
        <w:t>ст</w:t>
      </w:r>
      <w:r w:rsidR="008C051F">
        <w:t>. 19</w:t>
      </w:r>
      <w:r w:rsidRPr="008C051F">
        <w:t>6</w:t>
      </w:r>
      <w:r w:rsidR="008C051F" w:rsidRPr="008C051F">
        <w:t xml:space="preserve"> </w:t>
      </w:r>
      <w:r w:rsidRPr="008C051F">
        <w:t>УПК</w:t>
      </w:r>
      <w:r w:rsidR="008C051F" w:rsidRPr="008C051F">
        <w:t xml:space="preserve"> </w:t>
      </w:r>
      <w:r w:rsidRPr="008C051F">
        <w:t>РФ</w:t>
      </w:r>
      <w:r w:rsidR="008C051F" w:rsidRPr="008C051F">
        <w:t xml:space="preserve"> </w:t>
      </w:r>
      <w:r w:rsidRPr="008C051F">
        <w:t>установление</w:t>
      </w:r>
      <w:r w:rsidR="008C051F" w:rsidRPr="008C051F">
        <w:t xml:space="preserve"> </w:t>
      </w:r>
      <w:r w:rsidRPr="008C051F">
        <w:t>психического</w:t>
      </w:r>
      <w:r w:rsidR="008C051F" w:rsidRPr="008C051F">
        <w:t xml:space="preserve"> </w:t>
      </w:r>
      <w:r w:rsidRPr="008C051F">
        <w:t>состояния</w:t>
      </w:r>
      <w:r w:rsidR="008C051F" w:rsidRPr="008C051F">
        <w:t xml:space="preserve"> </w:t>
      </w:r>
      <w:r w:rsidRPr="008C051F">
        <w:t>обвиняемого</w:t>
      </w:r>
      <w:r w:rsidR="008C051F">
        <w:t xml:space="preserve"> (</w:t>
      </w:r>
      <w:r w:rsidRPr="008C051F">
        <w:t>подозреваемого</w:t>
      </w:r>
      <w:r w:rsidR="008C051F" w:rsidRPr="008C051F">
        <w:t xml:space="preserve">), </w:t>
      </w:r>
      <w:r w:rsidRPr="008C051F">
        <w:t>когда</w:t>
      </w:r>
      <w:r w:rsidR="008C051F" w:rsidRPr="008C051F">
        <w:t xml:space="preserve"> </w:t>
      </w:r>
      <w:r w:rsidRPr="008C051F">
        <w:t>возникает</w:t>
      </w:r>
      <w:r w:rsidR="008C051F" w:rsidRPr="008C051F">
        <w:t xml:space="preserve"> </w:t>
      </w:r>
      <w:r w:rsidRPr="008C051F">
        <w:t>сомнение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его</w:t>
      </w:r>
      <w:r w:rsidR="008C051F" w:rsidRPr="008C051F">
        <w:t xml:space="preserve"> </w:t>
      </w:r>
      <w:r w:rsidRPr="008C051F">
        <w:t>вменяемости,</w:t>
      </w:r>
      <w:r w:rsidR="008C051F" w:rsidRPr="008C051F">
        <w:t xml:space="preserve"> </w:t>
      </w:r>
      <w:r w:rsidRPr="008C051F">
        <w:t>сопровождается</w:t>
      </w:r>
      <w:r w:rsidR="008C051F" w:rsidRPr="008C051F">
        <w:t xml:space="preserve"> </w:t>
      </w:r>
      <w:r w:rsidRPr="008C051F">
        <w:t>обязательным</w:t>
      </w:r>
      <w:r w:rsidR="008C051F" w:rsidRPr="008C051F">
        <w:t xml:space="preserve"> </w:t>
      </w:r>
      <w:r w:rsidRPr="008C051F">
        <w:t>назначением</w:t>
      </w:r>
      <w:r w:rsidR="008C051F" w:rsidRPr="008C051F">
        <w:t xml:space="preserve"> </w:t>
      </w:r>
      <w:r w:rsidRPr="008C051F">
        <w:t>судебной</w:t>
      </w:r>
      <w:r w:rsidR="008C051F" w:rsidRPr="008C051F">
        <w:t xml:space="preserve"> </w:t>
      </w:r>
      <w:r w:rsidRPr="008C051F">
        <w:t>экспертизы</w:t>
      </w:r>
      <w:r w:rsidR="008C051F" w:rsidRPr="008C051F">
        <w:t xml:space="preserve">. </w:t>
      </w:r>
      <w:r w:rsidRPr="008C051F">
        <w:t>Практика</w:t>
      </w:r>
      <w:r w:rsidR="008C051F" w:rsidRPr="008C051F">
        <w:t xml:space="preserve"> </w:t>
      </w:r>
      <w:r w:rsidRPr="008C051F">
        <w:t>идет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направлению</w:t>
      </w:r>
      <w:r w:rsidR="008C051F" w:rsidRPr="008C051F">
        <w:t xml:space="preserve"> </w:t>
      </w:r>
      <w:r w:rsidRPr="008C051F">
        <w:t>назначения</w:t>
      </w:r>
      <w:r w:rsidR="008C051F" w:rsidRPr="008C051F">
        <w:t xml:space="preserve"> </w:t>
      </w:r>
      <w:r w:rsidRPr="008C051F">
        <w:t>комплексной</w:t>
      </w:r>
      <w:r w:rsidR="008C051F" w:rsidRPr="008C051F">
        <w:t xml:space="preserve"> </w:t>
      </w:r>
      <w:r w:rsidRPr="008C051F">
        <w:t>судебной</w:t>
      </w:r>
      <w:r w:rsidR="008C051F" w:rsidRPr="008C051F">
        <w:t xml:space="preserve"> </w:t>
      </w:r>
      <w:r w:rsidRPr="008C051F">
        <w:t>психолого-психиатрической</w:t>
      </w:r>
      <w:r w:rsidR="008C051F" w:rsidRPr="008C051F">
        <w:t xml:space="preserve"> </w:t>
      </w:r>
      <w:r w:rsidRPr="008C051F">
        <w:t>экспертизы</w:t>
      </w:r>
      <w:r w:rsidR="008C051F" w:rsidRPr="008C051F">
        <w:t>.</w:t>
      </w:r>
    </w:p>
    <w:p w:rsidR="008C051F" w:rsidRPr="008C051F" w:rsidRDefault="00705FE9" w:rsidP="008C051F">
      <w:pPr>
        <w:tabs>
          <w:tab w:val="left" w:pos="726"/>
        </w:tabs>
      </w:pPr>
      <w:r w:rsidRPr="008C051F">
        <w:t>Сведения</w:t>
      </w:r>
      <w:r w:rsidR="008C051F" w:rsidRPr="008C051F">
        <w:t xml:space="preserve"> </w:t>
      </w:r>
      <w:r w:rsidRPr="008C051F">
        <w:t>об</w:t>
      </w:r>
      <w:r w:rsidR="008C051F" w:rsidRPr="008C051F">
        <w:t xml:space="preserve"> </w:t>
      </w:r>
      <w:r w:rsidRPr="008C051F">
        <w:t>уровне</w:t>
      </w:r>
      <w:r w:rsidR="008C051F" w:rsidRPr="008C051F">
        <w:t xml:space="preserve"> </w:t>
      </w:r>
      <w:r w:rsidRPr="008C051F">
        <w:t>психического</w:t>
      </w:r>
      <w:r w:rsidR="008C051F" w:rsidRPr="008C051F">
        <w:t xml:space="preserve"> </w:t>
      </w:r>
      <w:r w:rsidRPr="008C051F">
        <w:t>развития</w:t>
      </w:r>
      <w:r w:rsidR="008C051F" w:rsidRPr="008C051F">
        <w:t xml:space="preserve"> </w:t>
      </w:r>
      <w:r w:rsidRPr="008C051F">
        <w:t>также</w:t>
      </w:r>
      <w:r w:rsidR="008C051F" w:rsidRPr="008C051F">
        <w:t xml:space="preserve"> </w:t>
      </w:r>
      <w:r w:rsidRPr="008C051F">
        <w:t>могут</w:t>
      </w:r>
      <w:r w:rsidR="008C051F" w:rsidRPr="008C051F">
        <w:t xml:space="preserve"> </w:t>
      </w:r>
      <w:r w:rsidRPr="008C051F">
        <w:t>быть</w:t>
      </w:r>
      <w:r w:rsidR="008C051F" w:rsidRPr="008C051F">
        <w:t xml:space="preserve"> </w:t>
      </w:r>
      <w:r w:rsidRPr="008C051F">
        <w:t>получены</w:t>
      </w:r>
      <w:r w:rsidR="008C051F" w:rsidRPr="008C051F">
        <w:t xml:space="preserve"> </w:t>
      </w:r>
      <w:r w:rsidRPr="008C051F">
        <w:t>путем</w:t>
      </w:r>
      <w:r w:rsidR="008C051F" w:rsidRPr="008C051F">
        <w:t xml:space="preserve"> </w:t>
      </w:r>
      <w:r w:rsidRPr="008C051F">
        <w:t>допроса</w:t>
      </w:r>
      <w:r w:rsidR="008C051F" w:rsidRPr="008C051F">
        <w:t xml:space="preserve"> </w:t>
      </w:r>
      <w:r w:rsidRPr="008C051F">
        <w:t>самого</w:t>
      </w:r>
      <w:r w:rsidR="008C051F" w:rsidRPr="008C051F">
        <w:t xml:space="preserve"> </w:t>
      </w:r>
      <w:r w:rsidRPr="008C051F">
        <w:t>несовершеннолетнего,</w:t>
      </w:r>
      <w:r w:rsidR="008C051F" w:rsidRPr="008C051F">
        <w:t xml:space="preserve"> </w:t>
      </w:r>
      <w:r w:rsidRPr="008C051F">
        <w:t>его</w:t>
      </w:r>
      <w:r w:rsidR="008C051F" w:rsidRPr="008C051F">
        <w:t xml:space="preserve"> </w:t>
      </w:r>
      <w:r w:rsidRPr="008C051F">
        <w:t>родителей,</w:t>
      </w:r>
      <w:r w:rsidR="008C051F" w:rsidRPr="008C051F">
        <w:t xml:space="preserve"> </w:t>
      </w:r>
      <w:r w:rsidRPr="008C051F">
        <w:t>воспитателей,</w:t>
      </w:r>
      <w:r w:rsidR="008C051F" w:rsidRPr="008C051F">
        <w:t xml:space="preserve"> </w:t>
      </w:r>
      <w:r w:rsidRPr="008C051F">
        <w:t>соседей,</w:t>
      </w:r>
      <w:r w:rsidR="008C051F" w:rsidRPr="008C051F">
        <w:t xml:space="preserve"> </w:t>
      </w:r>
      <w:r w:rsidRPr="008C051F">
        <w:t>сверстников</w:t>
      </w:r>
      <w:r w:rsidR="008C051F" w:rsidRPr="008C051F">
        <w:t xml:space="preserve"> </w:t>
      </w:r>
      <w:r w:rsidRPr="008C051F">
        <w:t>подростка,</w:t>
      </w:r>
      <w:r w:rsidR="008C051F" w:rsidRPr="008C051F">
        <w:t xml:space="preserve"> </w:t>
      </w:r>
      <w:r w:rsidRPr="008C051F">
        <w:t>других</w:t>
      </w:r>
      <w:r w:rsidR="008C051F" w:rsidRPr="008C051F">
        <w:t xml:space="preserve"> </w:t>
      </w:r>
      <w:r w:rsidRPr="008C051F">
        <w:t>лиц</w:t>
      </w:r>
      <w:r w:rsidR="008C051F" w:rsidRPr="008C051F">
        <w:t xml:space="preserve"> </w:t>
      </w:r>
      <w:r w:rsidRPr="008C051F">
        <w:t>его</w:t>
      </w:r>
      <w:r w:rsidR="008C051F" w:rsidRPr="008C051F">
        <w:t xml:space="preserve"> </w:t>
      </w:r>
      <w:r w:rsidRPr="008C051F">
        <w:t>окружения</w:t>
      </w:r>
      <w:r w:rsidR="008C051F" w:rsidRPr="008C051F">
        <w:t xml:space="preserve">; </w:t>
      </w:r>
      <w:r w:rsidRPr="008C051F">
        <w:t>истребованием</w:t>
      </w:r>
      <w:r w:rsidR="008C051F" w:rsidRPr="008C051F">
        <w:t xml:space="preserve"> </w:t>
      </w:r>
      <w:r w:rsidRPr="008C051F">
        <w:t>документов</w:t>
      </w:r>
      <w:r w:rsidR="008C051F" w:rsidRPr="008C051F">
        <w:t xml:space="preserve"> </w:t>
      </w:r>
      <w:r w:rsidRPr="008C051F">
        <w:t>из</w:t>
      </w:r>
      <w:r w:rsidR="008C051F" w:rsidRPr="008C051F">
        <w:t xml:space="preserve"> </w:t>
      </w:r>
      <w:r w:rsidRPr="008C051F">
        <w:t>медицинских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учебно-воспитательных</w:t>
      </w:r>
      <w:r w:rsidR="008C051F" w:rsidRPr="008C051F">
        <w:t xml:space="preserve"> </w:t>
      </w:r>
      <w:r w:rsidRPr="008C051F">
        <w:t>учреждений</w:t>
      </w:r>
      <w:r w:rsidR="008C051F" w:rsidRPr="008C051F">
        <w:t xml:space="preserve"> </w:t>
      </w:r>
      <w:r w:rsidRPr="008C051F">
        <w:t>ПДН</w:t>
      </w:r>
      <w:r w:rsidR="008C051F" w:rsidRPr="008C051F">
        <w:t xml:space="preserve"> </w:t>
      </w:r>
      <w:r w:rsidRPr="008C051F">
        <w:t>ОВД</w:t>
      </w:r>
      <w:r w:rsidR="008C051F" w:rsidRPr="008C051F">
        <w:t xml:space="preserve">. </w:t>
      </w:r>
      <w:r w:rsidRPr="008C051F">
        <w:t>Если</w:t>
      </w:r>
      <w:r w:rsidR="008C051F" w:rsidRPr="008C051F">
        <w:t xml:space="preserve"> </w:t>
      </w:r>
      <w:r w:rsidRPr="008C051F">
        <w:t>несовершеннолетний</w:t>
      </w:r>
      <w:r w:rsidR="008C051F" w:rsidRPr="008C051F">
        <w:t xml:space="preserve"> </w:t>
      </w:r>
      <w:r w:rsidRPr="008C051F">
        <w:t>находился</w:t>
      </w:r>
      <w:r w:rsidR="008C051F" w:rsidRPr="008C051F">
        <w:t xml:space="preserve"> </w:t>
      </w:r>
      <w:r w:rsidRPr="008C051F">
        <w:t>под</w:t>
      </w:r>
      <w:r w:rsidR="008C051F" w:rsidRPr="008C051F">
        <w:t xml:space="preserve"> </w:t>
      </w:r>
      <w:r w:rsidRPr="008C051F">
        <w:t>психиатрическим</w:t>
      </w:r>
      <w:r w:rsidR="008C051F" w:rsidRPr="008C051F">
        <w:t xml:space="preserve"> </w:t>
      </w:r>
      <w:r w:rsidRPr="008C051F">
        <w:t>наблюдением,</w:t>
      </w:r>
      <w:r w:rsidR="008C051F" w:rsidRPr="008C051F">
        <w:t xml:space="preserve"> </w:t>
      </w:r>
      <w:r w:rsidRPr="008C051F">
        <w:t>то</w:t>
      </w:r>
      <w:r w:rsidR="008C051F" w:rsidRPr="008C051F">
        <w:t xml:space="preserve"> </w:t>
      </w:r>
      <w:r w:rsidRPr="008C051F">
        <w:t>помимо</w:t>
      </w:r>
      <w:r w:rsidR="008C051F" w:rsidRPr="008C051F">
        <w:t xml:space="preserve"> </w:t>
      </w:r>
      <w:r w:rsidRPr="008C051F">
        <w:t>медицинской</w:t>
      </w:r>
      <w:r w:rsidR="008C051F" w:rsidRPr="008C051F">
        <w:t xml:space="preserve"> </w:t>
      </w:r>
      <w:r w:rsidRPr="008C051F">
        <w:t>документации</w:t>
      </w:r>
      <w:r w:rsidR="008C051F" w:rsidRPr="008C051F">
        <w:t xml:space="preserve"> </w:t>
      </w:r>
      <w:r w:rsidRPr="008C051F">
        <w:t>полезную</w:t>
      </w:r>
      <w:r w:rsidR="008C051F" w:rsidRPr="008C051F">
        <w:t xml:space="preserve"> </w:t>
      </w:r>
      <w:r w:rsidRPr="008C051F">
        <w:t>информацию</w:t>
      </w:r>
      <w:r w:rsidR="008C051F" w:rsidRPr="008C051F">
        <w:t xml:space="preserve"> </w:t>
      </w:r>
      <w:r w:rsidRPr="008C051F">
        <w:t>может</w:t>
      </w:r>
      <w:r w:rsidR="008C051F" w:rsidRPr="008C051F">
        <w:t xml:space="preserve"> </w:t>
      </w:r>
      <w:r w:rsidRPr="008C051F">
        <w:t>дать</w:t>
      </w:r>
      <w:r w:rsidR="008C051F" w:rsidRPr="008C051F">
        <w:t xml:space="preserve"> </w:t>
      </w:r>
      <w:r w:rsidRPr="008C051F">
        <w:t>допрос</w:t>
      </w:r>
      <w:r w:rsidR="008C051F" w:rsidRPr="008C051F">
        <w:t xml:space="preserve"> </w:t>
      </w:r>
      <w:r w:rsidRPr="008C051F">
        <w:t>лечащего</w:t>
      </w:r>
      <w:r w:rsidR="008C051F" w:rsidRPr="008C051F">
        <w:t xml:space="preserve"> </w:t>
      </w:r>
      <w:r w:rsidRPr="008C051F">
        <w:t>врача</w:t>
      </w:r>
      <w:r w:rsidR="008C051F" w:rsidRPr="008C051F">
        <w:t>.</w:t>
      </w:r>
    </w:p>
    <w:p w:rsidR="008C051F" w:rsidRPr="008C051F" w:rsidRDefault="00705FE9" w:rsidP="008C051F">
      <w:pPr>
        <w:tabs>
          <w:tab w:val="left" w:pos="726"/>
        </w:tabs>
      </w:pPr>
      <w:r w:rsidRPr="008C051F">
        <w:t>Без</w:t>
      </w:r>
      <w:r w:rsidR="008C051F" w:rsidRPr="008C051F">
        <w:t xml:space="preserve"> </w:t>
      </w:r>
      <w:r w:rsidRPr="008C051F">
        <w:t>тщательного</w:t>
      </w:r>
      <w:r w:rsidR="008C051F" w:rsidRPr="008C051F">
        <w:t xml:space="preserve"> </w:t>
      </w:r>
      <w:r w:rsidRPr="008C051F">
        <w:t>выяснения</w:t>
      </w:r>
      <w:r w:rsidR="008C051F" w:rsidRPr="008C051F">
        <w:t xml:space="preserve"> </w:t>
      </w:r>
      <w:r w:rsidRPr="008C051F">
        <w:t>условий</w:t>
      </w:r>
      <w:r w:rsidR="008C051F" w:rsidRPr="008C051F">
        <w:t xml:space="preserve"> </w:t>
      </w:r>
      <w:r w:rsidRPr="008C051F">
        <w:t>жизни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воспитания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обстоятельств,</w:t>
      </w:r>
      <w:r w:rsidR="008C051F" w:rsidRPr="008C051F">
        <w:t xml:space="preserve"> </w:t>
      </w:r>
      <w:r w:rsidRPr="008C051F">
        <w:t>негативно</w:t>
      </w:r>
      <w:r w:rsidR="008C051F" w:rsidRPr="008C051F">
        <w:t xml:space="preserve"> </w:t>
      </w:r>
      <w:r w:rsidRPr="008C051F">
        <w:t>повлиявших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его</w:t>
      </w:r>
      <w:r w:rsidR="008C051F" w:rsidRPr="008C051F">
        <w:t xml:space="preserve"> </w:t>
      </w:r>
      <w:r w:rsidRPr="008C051F">
        <w:t>воспитание,</w:t>
      </w:r>
      <w:r w:rsidR="008C051F" w:rsidRPr="008C051F">
        <w:t xml:space="preserve"> </w:t>
      </w:r>
      <w:r w:rsidRPr="008C051F">
        <w:t>как</w:t>
      </w:r>
      <w:r w:rsidR="008C051F" w:rsidRPr="008C051F">
        <w:t xml:space="preserve"> </w:t>
      </w:r>
      <w:r w:rsidRPr="008C051F">
        <w:t>правило,</w:t>
      </w:r>
      <w:r w:rsidR="008C051F" w:rsidRPr="008C051F">
        <w:t xml:space="preserve"> </w:t>
      </w:r>
      <w:r w:rsidRPr="008C051F">
        <w:t>невозможно</w:t>
      </w:r>
      <w:r w:rsidR="008C051F" w:rsidRPr="008C051F">
        <w:t xml:space="preserve"> </w:t>
      </w:r>
      <w:r w:rsidRPr="008C051F">
        <w:t>сделать</w:t>
      </w:r>
      <w:r w:rsidR="008C051F" w:rsidRPr="008C051F">
        <w:t xml:space="preserve"> </w:t>
      </w:r>
      <w:r w:rsidRPr="008C051F">
        <w:t>правильный</w:t>
      </w:r>
      <w:r w:rsidR="008C051F" w:rsidRPr="008C051F">
        <w:t xml:space="preserve"> </w:t>
      </w:r>
      <w:r w:rsidRPr="008C051F">
        <w:t>вывод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непосредственных</w:t>
      </w:r>
      <w:r w:rsidR="008C051F" w:rsidRPr="008C051F">
        <w:t xml:space="preserve"> </w:t>
      </w:r>
      <w:r w:rsidRPr="008C051F">
        <w:t>причинах,</w:t>
      </w:r>
      <w:r w:rsidR="008C051F" w:rsidRPr="008C051F">
        <w:t xml:space="preserve"> </w:t>
      </w:r>
      <w:r w:rsidRPr="008C051F">
        <w:t>приведших</w:t>
      </w:r>
      <w:r w:rsidR="008C051F" w:rsidRPr="008C051F">
        <w:t xml:space="preserve"> </w:t>
      </w:r>
      <w:r w:rsidRPr="008C051F">
        <w:t>его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совершению</w:t>
      </w:r>
      <w:r w:rsidR="008C051F" w:rsidRPr="008C051F">
        <w:t xml:space="preserve"> </w:t>
      </w:r>
      <w:r w:rsidRPr="008C051F">
        <w:t>преступления</w:t>
      </w:r>
      <w:r w:rsidR="008C051F" w:rsidRPr="008C051F">
        <w:t xml:space="preserve">. </w:t>
      </w:r>
      <w:r w:rsidRPr="008C051F">
        <w:t>Выяснение</w:t>
      </w:r>
      <w:r w:rsidR="008C051F" w:rsidRPr="008C051F">
        <w:t xml:space="preserve"> </w:t>
      </w:r>
      <w:r w:rsidRPr="008C051F">
        <w:t>этих</w:t>
      </w:r>
      <w:r w:rsidR="008C051F" w:rsidRPr="008C051F">
        <w:t xml:space="preserve"> </w:t>
      </w:r>
      <w:r w:rsidRPr="008C051F">
        <w:t>обстоятельств</w:t>
      </w:r>
      <w:r w:rsidR="008C051F" w:rsidRPr="008C051F">
        <w:t xml:space="preserve"> </w:t>
      </w:r>
      <w:r w:rsidRPr="008C051F">
        <w:t>необходимы</w:t>
      </w:r>
      <w:r w:rsidR="008C051F" w:rsidRPr="008C051F">
        <w:t xml:space="preserve"> </w:t>
      </w:r>
      <w:r w:rsidRPr="008C051F">
        <w:t>следователю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суду</w:t>
      </w:r>
      <w:r w:rsidR="008C051F" w:rsidRPr="008C051F">
        <w:t xml:space="preserve"> </w:t>
      </w:r>
      <w:r w:rsidRPr="008C051F">
        <w:t>для</w:t>
      </w:r>
      <w:r w:rsidR="008C051F" w:rsidRPr="008C051F">
        <w:t xml:space="preserve"> </w:t>
      </w:r>
      <w:r w:rsidRPr="008C051F">
        <w:t>правильного</w:t>
      </w:r>
      <w:r w:rsidR="008C051F" w:rsidRPr="008C051F">
        <w:t xml:space="preserve"> </w:t>
      </w:r>
      <w:r w:rsidRPr="008C051F">
        <w:t>решения</w:t>
      </w:r>
      <w:r w:rsidR="008C051F" w:rsidRPr="008C051F">
        <w:t xml:space="preserve"> </w:t>
      </w:r>
      <w:r w:rsidRPr="008C051F">
        <w:t>вопроса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мерах,</w:t>
      </w:r>
      <w:r w:rsidR="008C051F" w:rsidRPr="008C051F">
        <w:t xml:space="preserve"> </w:t>
      </w:r>
      <w:r w:rsidRPr="008C051F">
        <w:t>которые</w:t>
      </w:r>
      <w:r w:rsidR="008C051F" w:rsidRPr="008C051F">
        <w:t xml:space="preserve"> </w:t>
      </w:r>
      <w:r w:rsidRPr="008C051F">
        <w:t>целесообразно</w:t>
      </w:r>
      <w:r w:rsidR="008C051F" w:rsidRPr="008C051F">
        <w:t xml:space="preserve"> </w:t>
      </w:r>
      <w:r w:rsidRPr="008C051F">
        <w:t>применить</w:t>
      </w:r>
      <w:r w:rsidR="008C051F" w:rsidRPr="008C051F">
        <w:t xml:space="preserve"> </w:t>
      </w:r>
      <w:r w:rsidRPr="008C051F">
        <w:t>для</w:t>
      </w:r>
      <w:r w:rsidR="008C051F" w:rsidRPr="008C051F">
        <w:t xml:space="preserve"> </w:t>
      </w:r>
      <w:r w:rsidRPr="008C051F">
        <w:t>исправления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>.</w:t>
      </w:r>
    </w:p>
    <w:p w:rsidR="008C051F" w:rsidRPr="008C051F" w:rsidRDefault="00705FE9" w:rsidP="008C051F">
      <w:pPr>
        <w:tabs>
          <w:tab w:val="left" w:pos="726"/>
        </w:tabs>
      </w:pPr>
      <w:r w:rsidRPr="008C051F">
        <w:t>Обобщение</w:t>
      </w:r>
      <w:r w:rsidR="008C051F" w:rsidRPr="008C051F">
        <w:t xml:space="preserve"> </w:t>
      </w:r>
      <w:r w:rsidRPr="008C051F">
        <w:t>судебной</w:t>
      </w:r>
      <w:r w:rsidR="008C051F" w:rsidRPr="008C051F">
        <w:t xml:space="preserve"> </w:t>
      </w:r>
      <w:r w:rsidRPr="008C051F">
        <w:t>практики</w:t>
      </w:r>
      <w:r w:rsidR="008C051F" w:rsidRPr="008C051F">
        <w:t xml:space="preserve"> </w:t>
      </w:r>
      <w:r w:rsidR="0049039A" w:rsidRPr="008C051F">
        <w:t>по</w:t>
      </w:r>
      <w:r w:rsidR="008C051F" w:rsidRPr="008C051F">
        <w:t xml:space="preserve"> </w:t>
      </w:r>
      <w:r w:rsidR="0049039A" w:rsidRPr="008C051F">
        <w:t>Забайкальскому</w:t>
      </w:r>
      <w:r w:rsidR="008C051F" w:rsidRPr="008C051F">
        <w:t xml:space="preserve"> </w:t>
      </w:r>
      <w:r w:rsidR="0049039A" w:rsidRPr="008C051F">
        <w:t>краю</w:t>
      </w:r>
      <w:r w:rsidRPr="008C051F">
        <w:t>,</w:t>
      </w:r>
      <w:r w:rsidR="008C051F" w:rsidRPr="008C051F">
        <w:t xml:space="preserve"> </w:t>
      </w:r>
      <w:r w:rsidRPr="008C051F">
        <w:t>проведенной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итогам</w:t>
      </w:r>
      <w:r w:rsidR="008C051F" w:rsidRPr="008C051F">
        <w:t xml:space="preserve"> </w:t>
      </w:r>
      <w:r w:rsidRPr="008C051F">
        <w:t>200</w:t>
      </w:r>
      <w:r w:rsidR="00B75D49" w:rsidRPr="008C051F">
        <w:t>8</w:t>
      </w:r>
      <w:r w:rsidR="008C051F" w:rsidRPr="008C051F">
        <w:t xml:space="preserve"> </w:t>
      </w:r>
      <w:r w:rsidR="0049039A" w:rsidRPr="008C051F">
        <w:t>и</w:t>
      </w:r>
      <w:r w:rsidR="008C051F" w:rsidRPr="008C051F">
        <w:t xml:space="preserve"> </w:t>
      </w:r>
      <w:r w:rsidR="0049039A" w:rsidRPr="008C051F">
        <w:t>2009</w:t>
      </w:r>
      <w:r w:rsidR="008C051F" w:rsidRPr="008C051F">
        <w:t xml:space="preserve"> </w:t>
      </w:r>
      <w:r w:rsidRPr="008C051F">
        <w:t>год</w:t>
      </w:r>
      <w:r w:rsidR="0049039A" w:rsidRPr="008C051F">
        <w:t>ов</w:t>
      </w:r>
      <w:r w:rsidR="008C051F" w:rsidRPr="008C051F">
        <w:t xml:space="preserve"> </w:t>
      </w:r>
      <w:r w:rsidRPr="008C051F">
        <w:t>показало,</w:t>
      </w:r>
      <w:r w:rsidR="008C051F" w:rsidRPr="008C051F">
        <w:t xml:space="preserve"> </w:t>
      </w:r>
      <w:r w:rsidRPr="008C051F">
        <w:t>что</w:t>
      </w:r>
      <w:r w:rsidR="008C051F" w:rsidRPr="008C051F">
        <w:t xml:space="preserve"> </w:t>
      </w:r>
      <w:r w:rsidRPr="008C051F">
        <w:t>данные</w:t>
      </w:r>
      <w:r w:rsidR="008C051F" w:rsidRPr="008C051F">
        <w:t xml:space="preserve"> </w:t>
      </w:r>
      <w:r w:rsidRPr="008C051F">
        <w:t>требование</w:t>
      </w:r>
      <w:r w:rsidR="008C051F" w:rsidRPr="008C051F">
        <w:t xml:space="preserve"> </w:t>
      </w:r>
      <w:r w:rsidRPr="008C051F">
        <w:t>закона</w:t>
      </w:r>
      <w:r w:rsidR="008C051F" w:rsidRPr="008C051F">
        <w:t xml:space="preserve"> </w:t>
      </w:r>
      <w:r w:rsidRPr="008C051F">
        <w:t>практически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выполняются</w:t>
      </w:r>
      <w:r w:rsidR="008C051F" w:rsidRPr="008C051F">
        <w:t>.</w:t>
      </w:r>
    </w:p>
    <w:p w:rsidR="008C051F" w:rsidRPr="008C051F" w:rsidRDefault="00705FE9" w:rsidP="008C051F">
      <w:pPr>
        <w:tabs>
          <w:tab w:val="left" w:pos="726"/>
        </w:tabs>
      </w:pPr>
      <w:r w:rsidRPr="008C051F">
        <w:t>В</w:t>
      </w:r>
      <w:r w:rsidR="008C051F" w:rsidRPr="008C051F">
        <w:t xml:space="preserve"> </w:t>
      </w:r>
      <w:r w:rsidRPr="008C051F">
        <w:t>связи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этим,</w:t>
      </w:r>
      <w:r w:rsidR="008C051F" w:rsidRPr="008C051F">
        <w:t xml:space="preserve"> </w:t>
      </w:r>
      <w:r w:rsidRPr="008C051F">
        <w:t>заслуживает</w:t>
      </w:r>
      <w:r w:rsidR="008C051F" w:rsidRPr="008C051F">
        <w:t xml:space="preserve"> </w:t>
      </w:r>
      <w:r w:rsidRPr="008C051F">
        <w:t>внимания</w:t>
      </w:r>
      <w:r w:rsidR="008C051F" w:rsidRPr="008C051F">
        <w:t xml:space="preserve"> </w:t>
      </w:r>
      <w:r w:rsidRPr="008C051F">
        <w:t>опыт</w:t>
      </w:r>
      <w:r w:rsidR="008C051F" w:rsidRPr="008C051F">
        <w:t xml:space="preserve"> </w:t>
      </w:r>
      <w:r w:rsidRPr="008C051F">
        <w:t>других</w:t>
      </w:r>
      <w:r w:rsidR="008C051F" w:rsidRPr="008C051F">
        <w:t xml:space="preserve"> </w:t>
      </w:r>
      <w:r w:rsidRPr="008C051F">
        <w:t>судов</w:t>
      </w:r>
      <w:r w:rsidR="008C051F" w:rsidRPr="008C051F">
        <w:t xml:space="preserve"> </w:t>
      </w:r>
      <w:r w:rsidRPr="008C051F">
        <w:t>Российской</w:t>
      </w:r>
      <w:r w:rsidR="008C051F" w:rsidRPr="008C051F">
        <w:t xml:space="preserve"> </w:t>
      </w:r>
      <w:r w:rsidRPr="008C051F">
        <w:t>Федерации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введению</w:t>
      </w:r>
      <w:r w:rsidR="008C051F" w:rsidRPr="008C051F">
        <w:t xml:space="preserve"> </w:t>
      </w:r>
      <w:r w:rsidRPr="008C051F">
        <w:t>такого</w:t>
      </w:r>
      <w:r w:rsidR="008C051F" w:rsidRPr="008C051F">
        <w:t xml:space="preserve"> </w:t>
      </w:r>
      <w:r w:rsidRPr="008C051F">
        <w:t>элемента</w:t>
      </w:r>
      <w:r w:rsidR="008C051F" w:rsidRPr="008C051F">
        <w:t xml:space="preserve"> </w:t>
      </w:r>
      <w:r w:rsidRPr="008C051F">
        <w:t>ювенальной</w:t>
      </w:r>
      <w:r w:rsidR="008C051F" w:rsidRPr="008C051F">
        <w:t xml:space="preserve"> </w:t>
      </w:r>
      <w:r w:rsidRPr="008C051F">
        <w:t>юстиции</w:t>
      </w:r>
      <w:r w:rsidR="008C051F" w:rsidRPr="008C051F">
        <w:t xml:space="preserve"> </w:t>
      </w:r>
      <w:r w:rsidRPr="008C051F">
        <w:t>как</w:t>
      </w:r>
      <w:r w:rsidR="008C051F" w:rsidRPr="008C051F">
        <w:t xml:space="preserve"> </w:t>
      </w:r>
      <w:r w:rsidRPr="008C051F">
        <w:t>восстановительное</w:t>
      </w:r>
      <w:r w:rsidR="008C051F" w:rsidRPr="008C051F">
        <w:t xml:space="preserve"> </w:t>
      </w:r>
      <w:r w:rsidRPr="008C051F">
        <w:t>правосудие</w:t>
      </w:r>
      <w:r w:rsidR="008C051F" w:rsidRPr="008C051F">
        <w:t xml:space="preserve">. </w:t>
      </w:r>
      <w:r w:rsidRPr="008C051F">
        <w:t>Модели</w:t>
      </w:r>
      <w:r w:rsidR="008C051F" w:rsidRPr="008C051F">
        <w:t xml:space="preserve"> </w:t>
      </w:r>
      <w:r w:rsidRPr="008C051F">
        <w:t>восстановительного</w:t>
      </w:r>
      <w:r w:rsidR="008C051F" w:rsidRPr="008C051F">
        <w:t xml:space="preserve"> </w:t>
      </w:r>
      <w:r w:rsidRPr="008C051F">
        <w:t>правосудия</w:t>
      </w:r>
      <w:r w:rsidR="008C051F" w:rsidRPr="008C051F">
        <w:t xml:space="preserve"> </w:t>
      </w:r>
      <w:r w:rsidRPr="008C051F">
        <w:t>предлагаются</w:t>
      </w:r>
      <w:r w:rsidR="008C051F" w:rsidRPr="008C051F">
        <w:t xml:space="preserve"> </w:t>
      </w:r>
      <w:r w:rsidRPr="008C051F">
        <w:t>разные,</w:t>
      </w:r>
      <w:r w:rsidR="008C051F" w:rsidRPr="008C051F">
        <w:t xml:space="preserve"> </w:t>
      </w:r>
      <w:r w:rsidRPr="008C051F">
        <w:t>но</w:t>
      </w:r>
      <w:r w:rsidR="008C051F" w:rsidRPr="008C051F">
        <w:t xml:space="preserve"> </w:t>
      </w:r>
      <w:r w:rsidRPr="008C051F">
        <w:t>суть</w:t>
      </w:r>
      <w:r w:rsidR="008C051F" w:rsidRPr="008C051F">
        <w:t xml:space="preserve"> </w:t>
      </w:r>
      <w:r w:rsidRPr="008C051F">
        <w:t>заключается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том,</w:t>
      </w:r>
      <w:r w:rsidR="008C051F" w:rsidRPr="008C051F">
        <w:t xml:space="preserve"> </w:t>
      </w:r>
      <w:r w:rsidRPr="008C051F">
        <w:t>что</w:t>
      </w:r>
      <w:r w:rsidR="008C051F" w:rsidRPr="008C051F">
        <w:t xml:space="preserve"> </w:t>
      </w:r>
      <w:r w:rsidRPr="008C051F">
        <w:t>при</w:t>
      </w:r>
      <w:r w:rsidR="008C051F" w:rsidRPr="008C051F">
        <w:t xml:space="preserve"> </w:t>
      </w:r>
      <w:r w:rsidRPr="008C051F">
        <w:t>судах</w:t>
      </w:r>
      <w:r w:rsidR="008C051F" w:rsidRPr="008C051F">
        <w:t xml:space="preserve"> </w:t>
      </w:r>
      <w:r w:rsidRPr="008C051F">
        <w:t>работают</w:t>
      </w:r>
      <w:r w:rsidR="008C051F" w:rsidRPr="008C051F">
        <w:t xml:space="preserve"> </w:t>
      </w:r>
      <w:r w:rsidRPr="008C051F">
        <w:t>социальные</w:t>
      </w:r>
      <w:r w:rsidR="008C051F" w:rsidRPr="008C051F">
        <w:t xml:space="preserve"> </w:t>
      </w:r>
      <w:r w:rsidRPr="008C051F">
        <w:t>работники,</w:t>
      </w:r>
      <w:r w:rsidR="008C051F" w:rsidRPr="008C051F">
        <w:t xml:space="preserve"> </w:t>
      </w:r>
      <w:r w:rsidRPr="008C051F">
        <w:t>медиаторы,</w:t>
      </w:r>
      <w:r w:rsidR="008C051F" w:rsidRPr="008C051F">
        <w:t xml:space="preserve"> </w:t>
      </w:r>
      <w:r w:rsidRPr="008C051F">
        <w:t>которые</w:t>
      </w:r>
      <w:r w:rsidR="008C051F" w:rsidRPr="008C051F">
        <w:t xml:space="preserve"> </w:t>
      </w:r>
      <w:r w:rsidRPr="008C051F">
        <w:t>выясняют</w:t>
      </w:r>
      <w:r w:rsidR="008C051F" w:rsidRPr="008C051F">
        <w:t xml:space="preserve"> </w:t>
      </w:r>
      <w:r w:rsidRPr="008C051F">
        <w:t>условия</w:t>
      </w:r>
      <w:r w:rsidR="008C051F" w:rsidRPr="008C051F">
        <w:t xml:space="preserve"> </w:t>
      </w:r>
      <w:r w:rsidRPr="008C051F">
        <w:t>жизни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воспитания</w:t>
      </w:r>
      <w:r w:rsidR="008C051F" w:rsidRPr="008C051F">
        <w:t xml:space="preserve"> </w:t>
      </w:r>
      <w:r w:rsidRPr="008C051F">
        <w:t>несовершеннолетнего,</w:t>
      </w:r>
      <w:r w:rsidR="008C051F" w:rsidRPr="008C051F">
        <w:t xml:space="preserve"> </w:t>
      </w:r>
      <w:r w:rsidRPr="008C051F">
        <w:t>обстоятельств,</w:t>
      </w:r>
      <w:r w:rsidR="008C051F" w:rsidRPr="008C051F">
        <w:t xml:space="preserve"> </w:t>
      </w:r>
      <w:r w:rsidRPr="008C051F">
        <w:t>негативно</w:t>
      </w:r>
      <w:r w:rsidR="008C051F" w:rsidRPr="008C051F">
        <w:t xml:space="preserve"> </w:t>
      </w:r>
      <w:r w:rsidRPr="008C051F">
        <w:t>повлиявшие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его</w:t>
      </w:r>
      <w:r w:rsidR="008C051F" w:rsidRPr="008C051F">
        <w:t xml:space="preserve"> </w:t>
      </w:r>
      <w:r w:rsidRPr="008C051F">
        <w:t>воспитание,</w:t>
      </w:r>
      <w:r w:rsidR="008C051F" w:rsidRPr="008C051F">
        <w:t xml:space="preserve"> </w:t>
      </w:r>
      <w:r w:rsidRPr="008C051F">
        <w:t>собирают</w:t>
      </w:r>
      <w:r w:rsidR="008C051F" w:rsidRPr="008C051F">
        <w:t xml:space="preserve"> </w:t>
      </w:r>
      <w:r w:rsidRPr="008C051F">
        <w:t>необходимые</w:t>
      </w:r>
      <w:r w:rsidR="008C051F" w:rsidRPr="008C051F">
        <w:t xml:space="preserve"> </w:t>
      </w:r>
      <w:r w:rsidRPr="008C051F">
        <w:t>материалы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осуществляют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определенных</w:t>
      </w:r>
      <w:r w:rsidR="008C051F" w:rsidRPr="008C051F">
        <w:t xml:space="preserve"> </w:t>
      </w:r>
      <w:r w:rsidRPr="008C051F">
        <w:t>случаях</w:t>
      </w:r>
      <w:r w:rsidR="008C051F" w:rsidRPr="008C051F">
        <w:t xml:space="preserve"> </w:t>
      </w:r>
      <w:r w:rsidRPr="008C051F">
        <w:t>функцию</w:t>
      </w:r>
      <w:r w:rsidR="008C051F" w:rsidRPr="008C051F">
        <w:t xml:space="preserve"> </w:t>
      </w:r>
      <w:r w:rsidRPr="008C051F">
        <w:t>примирения</w:t>
      </w:r>
      <w:r w:rsidR="008C051F" w:rsidRPr="008C051F">
        <w:t xml:space="preserve"> </w:t>
      </w:r>
      <w:r w:rsidRPr="008C051F">
        <w:t>жертвы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правонарушителя</w:t>
      </w:r>
      <w:r w:rsidR="008C051F" w:rsidRPr="008C051F">
        <w:t>.</w:t>
      </w:r>
    </w:p>
    <w:p w:rsidR="008C051F" w:rsidRPr="008C051F" w:rsidRDefault="0049039A" w:rsidP="008C051F">
      <w:pPr>
        <w:tabs>
          <w:tab w:val="left" w:pos="726"/>
        </w:tabs>
      </w:pPr>
      <w:r w:rsidRPr="008C051F">
        <w:t>Проанализировав</w:t>
      </w:r>
      <w:r w:rsidR="008C051F" w:rsidRPr="008C051F">
        <w:t xml:space="preserve"> </w:t>
      </w:r>
      <w:r w:rsidRPr="008C051F">
        <w:t>статистические</w:t>
      </w:r>
      <w:r w:rsidR="008C051F" w:rsidRPr="008C051F">
        <w:t xml:space="preserve"> </w:t>
      </w:r>
      <w:r w:rsidRPr="008C051F">
        <w:t>данные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преступлениях,</w:t>
      </w:r>
      <w:r w:rsidR="008C051F" w:rsidRPr="008C051F">
        <w:t xml:space="preserve"> </w:t>
      </w:r>
      <w:r w:rsidRPr="008C051F">
        <w:t>совершенных</w:t>
      </w:r>
      <w:r w:rsidR="008C051F" w:rsidRPr="008C051F">
        <w:t xml:space="preserve"> </w:t>
      </w:r>
      <w:r w:rsidRPr="008C051F">
        <w:t>несовершеннолетними</w:t>
      </w:r>
      <w:r w:rsidR="008C051F" w:rsidRPr="008C051F">
        <w:t xml:space="preserve"> </w:t>
      </w:r>
      <w:r w:rsidRPr="008C051F">
        <w:t>лицами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2008-2009</w:t>
      </w:r>
      <w:r w:rsidR="008C051F" w:rsidRPr="008C051F">
        <w:t xml:space="preserve"> </w:t>
      </w:r>
      <w:r w:rsidRPr="008C051F">
        <w:t>гг</w:t>
      </w:r>
      <w:r w:rsidR="008C051F" w:rsidRPr="008C051F">
        <w:t xml:space="preserve">. </w:t>
      </w:r>
      <w:r w:rsidRPr="008C051F">
        <w:t>в</w:t>
      </w:r>
      <w:r w:rsidR="008C051F" w:rsidRPr="008C051F">
        <w:t xml:space="preserve"> </w:t>
      </w:r>
      <w:r w:rsidRPr="008C051F">
        <w:t>Забайкальском</w:t>
      </w:r>
      <w:r w:rsidR="008C051F" w:rsidRPr="008C051F">
        <w:t xml:space="preserve"> </w:t>
      </w:r>
      <w:r w:rsidRPr="008C051F">
        <w:t>крае</w:t>
      </w:r>
      <w:r w:rsidR="008C051F">
        <w:t xml:space="preserve"> (</w:t>
      </w:r>
      <w:r w:rsidR="00324F07" w:rsidRPr="008C051F">
        <w:t>всего</w:t>
      </w:r>
      <w:r w:rsidR="008C051F" w:rsidRPr="008C051F">
        <w:t xml:space="preserve"> </w:t>
      </w:r>
      <w:r w:rsidR="00324F07" w:rsidRPr="008C051F">
        <w:t>569</w:t>
      </w:r>
      <w:r w:rsidR="008C051F" w:rsidRPr="008C051F">
        <w:t xml:space="preserve"> </w:t>
      </w:r>
      <w:r w:rsidR="00324F07" w:rsidRPr="008C051F">
        <w:t>уголовных</w:t>
      </w:r>
      <w:r w:rsidR="008C051F" w:rsidRPr="008C051F">
        <w:t xml:space="preserve"> </w:t>
      </w:r>
      <w:r w:rsidR="00324F07" w:rsidRPr="008C051F">
        <w:t>дел</w:t>
      </w:r>
      <w:r w:rsidR="008C051F" w:rsidRPr="008C051F">
        <w:t xml:space="preserve"> </w:t>
      </w:r>
      <w:r w:rsidR="00324F07" w:rsidRPr="008C051F">
        <w:t>в</w:t>
      </w:r>
      <w:r w:rsidR="008C051F" w:rsidRPr="008C051F">
        <w:t xml:space="preserve"> </w:t>
      </w:r>
      <w:r w:rsidR="00324F07" w:rsidRPr="008C051F">
        <w:t>отношении</w:t>
      </w:r>
      <w:r w:rsidR="008C051F" w:rsidRPr="008C051F">
        <w:t xml:space="preserve"> </w:t>
      </w:r>
      <w:r w:rsidR="00324F07" w:rsidRPr="008C051F">
        <w:t>670</w:t>
      </w:r>
      <w:r w:rsidR="008C051F" w:rsidRPr="008C051F">
        <w:t xml:space="preserve"> </w:t>
      </w:r>
      <w:r w:rsidR="00324F07" w:rsidRPr="008C051F">
        <w:t>несовершеннолетних</w:t>
      </w:r>
      <w:r w:rsidR="008C051F" w:rsidRPr="008C051F">
        <w:t xml:space="preserve">), </w:t>
      </w:r>
      <w:r w:rsidR="00705FE9" w:rsidRPr="008C051F">
        <w:t>нам</w:t>
      </w:r>
      <w:r w:rsidR="008C051F" w:rsidRPr="008C051F">
        <w:t xml:space="preserve"> </w:t>
      </w:r>
      <w:r w:rsidR="00705FE9" w:rsidRPr="008C051F">
        <w:t>удалось</w:t>
      </w:r>
      <w:r w:rsidR="008C051F" w:rsidRPr="008C051F">
        <w:t xml:space="preserve"> </w:t>
      </w:r>
      <w:r w:rsidR="00705FE9" w:rsidRPr="008C051F">
        <w:t>установить,</w:t>
      </w:r>
      <w:r w:rsidR="008C051F" w:rsidRPr="008C051F">
        <w:t xml:space="preserve"> </w:t>
      </w:r>
      <w:r w:rsidR="00705FE9" w:rsidRPr="008C051F">
        <w:t>что</w:t>
      </w:r>
      <w:r w:rsidR="008C051F" w:rsidRPr="008C051F">
        <w:t xml:space="preserve"> </w:t>
      </w:r>
      <w:r w:rsidR="00705FE9" w:rsidRPr="008C051F">
        <w:t>возрастной</w:t>
      </w:r>
      <w:r w:rsidR="008C051F" w:rsidRPr="008C051F">
        <w:t xml:space="preserve"> </w:t>
      </w:r>
      <w:r w:rsidR="00705FE9" w:rsidRPr="008C051F">
        <w:t>состав</w:t>
      </w:r>
      <w:r w:rsidR="008C051F" w:rsidRPr="008C051F">
        <w:t xml:space="preserve"> </w:t>
      </w:r>
      <w:r w:rsidR="00705FE9" w:rsidRPr="008C051F">
        <w:t>несовершеннолетних</w:t>
      </w:r>
      <w:r w:rsidR="008C051F" w:rsidRPr="008C051F">
        <w:t xml:space="preserve"> </w:t>
      </w:r>
      <w:r w:rsidR="00705FE9" w:rsidRPr="008C051F">
        <w:t>на</w:t>
      </w:r>
      <w:r w:rsidR="008C051F" w:rsidRPr="008C051F">
        <w:t xml:space="preserve"> </w:t>
      </w:r>
      <w:r w:rsidR="00705FE9" w:rsidRPr="008C051F">
        <w:t>момент</w:t>
      </w:r>
      <w:r w:rsidR="008C051F" w:rsidRPr="008C051F">
        <w:t xml:space="preserve"> </w:t>
      </w:r>
      <w:r w:rsidR="00705FE9" w:rsidRPr="008C051F">
        <w:t>совершения</w:t>
      </w:r>
      <w:r w:rsidR="008C051F" w:rsidRPr="008C051F">
        <w:t xml:space="preserve"> </w:t>
      </w:r>
      <w:r w:rsidR="00705FE9" w:rsidRPr="008C051F">
        <w:t>преступления</w:t>
      </w:r>
      <w:r w:rsidR="008C051F" w:rsidRPr="008C051F">
        <w:t xml:space="preserve"> </w:t>
      </w:r>
      <w:r w:rsidR="00705FE9" w:rsidRPr="008C051F">
        <w:t>выглядит</w:t>
      </w:r>
      <w:r w:rsidR="008C051F" w:rsidRPr="008C051F">
        <w:t xml:space="preserve"> </w:t>
      </w:r>
      <w:r w:rsidR="00705FE9" w:rsidRPr="008C051F">
        <w:t>следующим</w:t>
      </w:r>
      <w:r w:rsidR="008C051F" w:rsidRPr="008C051F">
        <w:t xml:space="preserve"> </w:t>
      </w:r>
      <w:r w:rsidR="00705FE9" w:rsidRPr="008C051F">
        <w:t>образом</w:t>
      </w:r>
      <w:r w:rsidR="008C051F" w:rsidRPr="008C051F">
        <w:t>:</w:t>
      </w:r>
    </w:p>
    <w:p w:rsidR="008C051F" w:rsidRPr="008C051F" w:rsidRDefault="00705FE9" w:rsidP="008C051F">
      <w:pPr>
        <w:tabs>
          <w:tab w:val="left" w:pos="726"/>
        </w:tabs>
      </w:pPr>
      <w:r w:rsidRPr="008C051F">
        <w:t>свыше</w:t>
      </w:r>
      <w:r w:rsidR="008C051F" w:rsidRPr="008C051F">
        <w:t xml:space="preserve"> </w:t>
      </w:r>
      <w:r w:rsidRPr="008C051F">
        <w:t>14</w:t>
      </w:r>
      <w:r w:rsidR="008C051F" w:rsidRPr="008C051F">
        <w:t xml:space="preserve"> </w:t>
      </w:r>
      <w:r w:rsidRPr="008C051F">
        <w:t>лет</w:t>
      </w:r>
      <w:r w:rsidR="008C051F" w:rsidRPr="008C051F">
        <w:t xml:space="preserve"> - </w:t>
      </w:r>
      <w:r w:rsidRPr="008C051F">
        <w:t>92</w:t>
      </w:r>
      <w:r w:rsidR="008C051F" w:rsidRPr="008C051F">
        <w:t xml:space="preserve"> </w:t>
      </w:r>
      <w:r w:rsidRPr="008C051F">
        <w:t>лица</w:t>
      </w:r>
      <w:r w:rsidR="008C051F">
        <w:t xml:space="preserve"> (</w:t>
      </w:r>
      <w:r w:rsidRPr="008C051F">
        <w:t>13,7%</w:t>
      </w:r>
      <w:r w:rsidR="008C051F" w:rsidRPr="008C051F">
        <w:t>);</w:t>
      </w:r>
    </w:p>
    <w:p w:rsidR="008C051F" w:rsidRPr="008C051F" w:rsidRDefault="00705FE9" w:rsidP="008C051F">
      <w:pPr>
        <w:tabs>
          <w:tab w:val="left" w:pos="726"/>
        </w:tabs>
      </w:pPr>
      <w:r w:rsidRPr="008C051F">
        <w:t>свыше</w:t>
      </w:r>
      <w:r w:rsidR="008C051F" w:rsidRPr="008C051F">
        <w:t xml:space="preserve"> </w:t>
      </w:r>
      <w:r w:rsidRPr="008C051F">
        <w:t>15</w:t>
      </w:r>
      <w:r w:rsidR="008C051F" w:rsidRPr="008C051F">
        <w:t xml:space="preserve"> </w:t>
      </w:r>
      <w:r w:rsidRPr="008C051F">
        <w:t>лет</w:t>
      </w:r>
      <w:r w:rsidR="008C051F" w:rsidRPr="008C051F">
        <w:t xml:space="preserve"> - </w:t>
      </w:r>
      <w:r w:rsidRPr="008C051F">
        <w:t>137</w:t>
      </w:r>
      <w:r w:rsidR="008C051F" w:rsidRPr="008C051F">
        <w:t xml:space="preserve"> </w:t>
      </w:r>
      <w:r w:rsidRPr="008C051F">
        <w:t>лиц</w:t>
      </w:r>
      <w:r w:rsidR="008C051F">
        <w:t xml:space="preserve"> (</w:t>
      </w:r>
      <w:r w:rsidRPr="008C051F">
        <w:t>20,4</w:t>
      </w:r>
      <w:r w:rsidR="008C051F" w:rsidRPr="008C051F">
        <w:t xml:space="preserve"> </w:t>
      </w:r>
      <w:r w:rsidRPr="008C051F">
        <w:t>%</w:t>
      </w:r>
      <w:r w:rsidR="008C051F" w:rsidRPr="008C051F">
        <w:t>);</w:t>
      </w:r>
    </w:p>
    <w:p w:rsidR="008C051F" w:rsidRPr="008C051F" w:rsidRDefault="00705FE9" w:rsidP="008C051F">
      <w:pPr>
        <w:tabs>
          <w:tab w:val="left" w:pos="726"/>
        </w:tabs>
      </w:pPr>
      <w:r w:rsidRPr="008C051F">
        <w:t>свыше</w:t>
      </w:r>
      <w:r w:rsidR="008C051F" w:rsidRPr="008C051F">
        <w:t xml:space="preserve"> </w:t>
      </w:r>
      <w:r w:rsidRPr="008C051F">
        <w:t>16</w:t>
      </w:r>
      <w:r w:rsidR="008C051F" w:rsidRPr="008C051F">
        <w:t xml:space="preserve"> </w:t>
      </w:r>
      <w:r w:rsidRPr="008C051F">
        <w:t>лет</w:t>
      </w:r>
      <w:r w:rsidR="008C051F" w:rsidRPr="008C051F">
        <w:t xml:space="preserve"> - </w:t>
      </w:r>
      <w:r w:rsidRPr="008C051F">
        <w:t>208</w:t>
      </w:r>
      <w:r w:rsidR="008C051F" w:rsidRPr="008C051F">
        <w:t xml:space="preserve"> </w:t>
      </w:r>
      <w:r w:rsidRPr="008C051F">
        <w:t>лиц</w:t>
      </w:r>
      <w:r w:rsidR="008C051F">
        <w:t xml:space="preserve"> (</w:t>
      </w:r>
      <w:r w:rsidRPr="008C051F">
        <w:t>31%</w:t>
      </w:r>
      <w:r w:rsidR="008C051F" w:rsidRPr="008C051F">
        <w:t>);</w:t>
      </w:r>
    </w:p>
    <w:p w:rsidR="00705FE9" w:rsidRPr="008C051F" w:rsidRDefault="00705FE9" w:rsidP="008C051F">
      <w:pPr>
        <w:tabs>
          <w:tab w:val="left" w:pos="726"/>
        </w:tabs>
      </w:pPr>
      <w:r w:rsidRPr="008C051F">
        <w:t>свыше</w:t>
      </w:r>
      <w:r w:rsidR="008C051F" w:rsidRPr="008C051F">
        <w:t xml:space="preserve"> </w:t>
      </w:r>
      <w:r w:rsidRPr="008C051F">
        <w:t>17</w:t>
      </w:r>
      <w:r w:rsidR="008C051F" w:rsidRPr="008C051F">
        <w:t xml:space="preserve"> </w:t>
      </w:r>
      <w:r w:rsidRPr="008C051F">
        <w:t>лет</w:t>
      </w:r>
      <w:r w:rsidR="008C051F" w:rsidRPr="008C051F">
        <w:t xml:space="preserve"> - </w:t>
      </w:r>
      <w:r w:rsidRPr="008C051F">
        <w:t>233</w:t>
      </w:r>
      <w:r w:rsidR="008C051F" w:rsidRPr="008C051F">
        <w:t xml:space="preserve"> </w:t>
      </w:r>
      <w:r w:rsidRPr="008C051F">
        <w:t>лица</w:t>
      </w:r>
      <w:r w:rsidR="008C051F">
        <w:t xml:space="preserve"> (</w:t>
      </w:r>
      <w:r w:rsidRPr="008C051F">
        <w:t>34,7%</w:t>
      </w:r>
      <w:r w:rsidR="008C051F" w:rsidRPr="008C051F">
        <w:t xml:space="preserve">). </w:t>
      </w:r>
      <w:r w:rsidR="0076016B" w:rsidRPr="008C051F">
        <w:rPr>
          <w:rStyle w:val="aa"/>
          <w:color w:val="000000"/>
        </w:rPr>
        <w:footnoteReference w:id="27"/>
      </w:r>
    </w:p>
    <w:p w:rsidR="008C051F" w:rsidRPr="008C051F" w:rsidRDefault="00705FE9" w:rsidP="008C051F">
      <w:pPr>
        <w:tabs>
          <w:tab w:val="left" w:pos="726"/>
        </w:tabs>
      </w:pPr>
      <w:r w:rsidRPr="008C051F">
        <w:t>Отсюда</w:t>
      </w:r>
      <w:r w:rsidR="008C051F" w:rsidRPr="008C051F">
        <w:t xml:space="preserve"> </w:t>
      </w:r>
      <w:r w:rsidRPr="008C051F">
        <w:t>напрашивается</w:t>
      </w:r>
      <w:r w:rsidR="008C051F" w:rsidRPr="008C051F">
        <w:t xml:space="preserve"> </w:t>
      </w:r>
      <w:r w:rsidRPr="008C051F">
        <w:t>первый</w:t>
      </w:r>
      <w:r w:rsidR="008C051F" w:rsidRPr="008C051F">
        <w:t xml:space="preserve"> </w:t>
      </w:r>
      <w:r w:rsidRPr="008C051F">
        <w:t>вывод,</w:t>
      </w:r>
      <w:r w:rsidR="008C051F" w:rsidRPr="008C051F">
        <w:t xml:space="preserve"> </w:t>
      </w:r>
      <w:r w:rsidRPr="008C051F">
        <w:t>что</w:t>
      </w:r>
      <w:r w:rsidR="008C051F" w:rsidRPr="008C051F">
        <w:t xml:space="preserve"> </w:t>
      </w:r>
      <w:r w:rsidRPr="008C051F">
        <w:t>наиболее</w:t>
      </w:r>
      <w:r w:rsidR="008C051F" w:rsidRPr="008C051F">
        <w:t xml:space="preserve"> </w:t>
      </w:r>
      <w:r w:rsidRPr="008C051F">
        <w:t>криминогенной</w:t>
      </w:r>
      <w:r w:rsidR="008C051F" w:rsidRPr="008C051F">
        <w:t xml:space="preserve"> </w:t>
      </w:r>
      <w:r w:rsidRPr="008C051F">
        <w:t>является</w:t>
      </w:r>
      <w:r w:rsidR="008C051F" w:rsidRPr="008C051F">
        <w:t xml:space="preserve"> </w:t>
      </w:r>
      <w:r w:rsidRPr="008C051F">
        <w:t>группа</w:t>
      </w:r>
      <w:r w:rsidR="008C051F" w:rsidRPr="008C051F">
        <w:t xml:space="preserve"> </w:t>
      </w:r>
      <w:r w:rsidRPr="008C051F">
        <w:t>подростков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возрасте</w:t>
      </w:r>
      <w:r w:rsidR="008C051F" w:rsidRPr="008C051F">
        <w:t xml:space="preserve"> </w:t>
      </w:r>
      <w:r w:rsidRPr="008C051F">
        <w:t>16-17</w:t>
      </w:r>
      <w:r w:rsidR="008C051F" w:rsidRPr="008C051F">
        <w:t xml:space="preserve"> </w:t>
      </w:r>
      <w:r w:rsidRPr="008C051F">
        <w:t>лет</w:t>
      </w:r>
      <w:r w:rsidR="008C051F" w:rsidRPr="008C051F">
        <w:t xml:space="preserve">. </w:t>
      </w:r>
      <w:r w:rsidRPr="008C051F">
        <w:t>Именно</w:t>
      </w:r>
      <w:r w:rsidR="008C051F" w:rsidRPr="008C051F">
        <w:t xml:space="preserve"> </w:t>
      </w:r>
      <w:r w:rsidRPr="008C051F">
        <w:t>они</w:t>
      </w:r>
      <w:r w:rsidR="008C051F" w:rsidRPr="008C051F">
        <w:t xml:space="preserve"> </w:t>
      </w:r>
      <w:r w:rsidRPr="008C051F">
        <w:t>требуют</w:t>
      </w:r>
      <w:r w:rsidR="008C051F" w:rsidRPr="008C051F">
        <w:t xml:space="preserve"> </w:t>
      </w:r>
      <w:r w:rsidRPr="008C051F">
        <w:t>пристального</w:t>
      </w:r>
      <w:r w:rsidR="008C051F" w:rsidRPr="008C051F">
        <w:t xml:space="preserve"> </w:t>
      </w:r>
      <w:r w:rsidRPr="008C051F">
        <w:t>внимания</w:t>
      </w:r>
      <w:r w:rsidR="008C051F" w:rsidRPr="008C051F">
        <w:t>.</w:t>
      </w:r>
    </w:p>
    <w:p w:rsidR="008C051F" w:rsidRPr="008C051F" w:rsidRDefault="00705FE9" w:rsidP="008C051F">
      <w:pPr>
        <w:tabs>
          <w:tab w:val="left" w:pos="726"/>
        </w:tabs>
      </w:pPr>
      <w:r w:rsidRPr="008C051F">
        <w:t>Подросток,</w:t>
      </w:r>
      <w:r w:rsidR="008C051F" w:rsidRPr="008C051F">
        <w:t xml:space="preserve"> </w:t>
      </w:r>
      <w:r w:rsidRPr="008C051F">
        <w:t>чаще</w:t>
      </w:r>
      <w:r w:rsidR="008C051F" w:rsidRPr="008C051F">
        <w:t xml:space="preserve"> </w:t>
      </w:r>
      <w:r w:rsidRPr="008C051F">
        <w:t>всего</w:t>
      </w:r>
      <w:r w:rsidR="008C051F" w:rsidRPr="008C051F">
        <w:t xml:space="preserve"> </w:t>
      </w:r>
      <w:r w:rsidRPr="008C051F">
        <w:t>окончательно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сформировавшаяся</w:t>
      </w:r>
      <w:r w:rsidR="008C051F" w:rsidRPr="008C051F">
        <w:t xml:space="preserve"> </w:t>
      </w:r>
      <w:r w:rsidRPr="008C051F">
        <w:t>личность,</w:t>
      </w:r>
      <w:r w:rsidR="008C051F" w:rsidRPr="008C051F">
        <w:t xml:space="preserve"> </w:t>
      </w:r>
      <w:r w:rsidRPr="008C051F">
        <w:t>находится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большой</w:t>
      </w:r>
      <w:r w:rsidR="008C051F" w:rsidRPr="008C051F">
        <w:t xml:space="preserve"> </w:t>
      </w:r>
      <w:r w:rsidRPr="008C051F">
        <w:t>зависимости</w:t>
      </w:r>
      <w:r w:rsidR="008C051F" w:rsidRPr="008C051F">
        <w:t xml:space="preserve"> </w:t>
      </w:r>
      <w:r w:rsidRPr="008C051F">
        <w:t>от</w:t>
      </w:r>
      <w:r w:rsidR="008C051F" w:rsidRPr="008C051F">
        <w:t xml:space="preserve"> </w:t>
      </w:r>
      <w:r w:rsidRPr="008C051F">
        <w:t>окружения,</w:t>
      </w:r>
      <w:r w:rsidR="008C051F" w:rsidRPr="008C051F">
        <w:t xml:space="preserve"> </w:t>
      </w:r>
      <w:r w:rsidRPr="008C051F">
        <w:t>среды,</w:t>
      </w:r>
      <w:r w:rsidR="008C051F" w:rsidRPr="008C051F">
        <w:t xml:space="preserve"> </w:t>
      </w:r>
      <w:r w:rsidRPr="008C051F">
        <w:t>материального</w:t>
      </w:r>
      <w:r w:rsidR="008C051F" w:rsidRPr="008C051F">
        <w:t xml:space="preserve"> </w:t>
      </w:r>
      <w:r w:rsidRPr="008C051F">
        <w:t>положения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морального</w:t>
      </w:r>
      <w:r w:rsidR="008C051F" w:rsidRPr="008C051F">
        <w:t xml:space="preserve"> </w:t>
      </w:r>
      <w:r w:rsidRPr="008C051F">
        <w:t>климата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семье</w:t>
      </w:r>
      <w:r w:rsidR="008C051F" w:rsidRPr="008C051F">
        <w:t>.</w:t>
      </w:r>
    </w:p>
    <w:p w:rsidR="008C051F" w:rsidRPr="008C051F" w:rsidRDefault="00705FE9" w:rsidP="008C051F">
      <w:pPr>
        <w:tabs>
          <w:tab w:val="left" w:pos="726"/>
        </w:tabs>
      </w:pPr>
      <w:r w:rsidRPr="008C051F">
        <w:t>Как</w:t>
      </w:r>
      <w:r w:rsidR="008C051F" w:rsidRPr="008C051F">
        <w:t xml:space="preserve"> </w:t>
      </w:r>
      <w:r w:rsidRPr="008C051F">
        <w:t>показал</w:t>
      </w:r>
      <w:r w:rsidR="005D1861" w:rsidRPr="008C051F">
        <w:t>и</w:t>
      </w:r>
      <w:r w:rsidR="008C051F" w:rsidRPr="008C051F">
        <w:t xml:space="preserve"> </w:t>
      </w:r>
      <w:r w:rsidR="005D1861" w:rsidRPr="008C051F">
        <w:t>данные</w:t>
      </w:r>
      <w:r w:rsidR="008C051F" w:rsidRPr="008C051F">
        <w:t xml:space="preserve"> </w:t>
      </w:r>
      <w:r w:rsidR="005D1861" w:rsidRPr="008C051F">
        <w:t>статистики</w:t>
      </w:r>
      <w:r w:rsidRPr="008C051F">
        <w:t>,</w:t>
      </w:r>
      <w:r w:rsidR="008C051F" w:rsidRPr="008C051F">
        <w:t xml:space="preserve"> </w:t>
      </w:r>
      <w:r w:rsidRPr="008C051F">
        <w:t>63,3%</w:t>
      </w:r>
      <w:r w:rsidR="008C051F" w:rsidRPr="008C051F">
        <w:t xml:space="preserve"> </w:t>
      </w:r>
      <w:r w:rsidRPr="008C051F">
        <w:t>осужденных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находились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момент</w:t>
      </w:r>
      <w:r w:rsidR="008C051F" w:rsidRPr="008C051F">
        <w:t xml:space="preserve"> </w:t>
      </w:r>
      <w:r w:rsidRPr="008C051F">
        <w:t>совершения</w:t>
      </w:r>
      <w:r w:rsidR="008C051F" w:rsidRPr="008C051F">
        <w:t xml:space="preserve"> </w:t>
      </w:r>
      <w:r w:rsidRPr="008C051F">
        <w:t>преступления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социально-опасных</w:t>
      </w:r>
      <w:r w:rsidR="008C051F" w:rsidRPr="008C051F">
        <w:t xml:space="preserve"> </w:t>
      </w:r>
      <w:r w:rsidRPr="008C051F">
        <w:t>условиях</w:t>
      </w:r>
      <w:r w:rsidR="008C051F" w:rsidRPr="008C051F">
        <w:t>:</w:t>
      </w:r>
    </w:p>
    <w:p w:rsidR="00705FE9" w:rsidRPr="008C051F" w:rsidRDefault="008C051F" w:rsidP="008C051F">
      <w:pPr>
        <w:tabs>
          <w:tab w:val="left" w:pos="726"/>
        </w:tabs>
      </w:pPr>
      <w:r>
        <w:t>"</w:t>
      </w:r>
      <w:r w:rsidR="00705FE9" w:rsidRPr="008C051F">
        <w:t>135</w:t>
      </w:r>
      <w:r w:rsidRPr="008C051F">
        <w:t xml:space="preserve"> </w:t>
      </w:r>
      <w:r w:rsidR="00705FE9" w:rsidRPr="008C051F">
        <w:t>осужденных</w:t>
      </w:r>
      <w:r w:rsidRPr="008C051F">
        <w:t xml:space="preserve"> </w:t>
      </w:r>
      <w:r w:rsidR="00705FE9" w:rsidRPr="008C051F">
        <w:t>несовершеннолетних</w:t>
      </w:r>
      <w:r w:rsidRPr="008C051F">
        <w:t xml:space="preserve"> </w:t>
      </w:r>
      <w:r w:rsidR="00705FE9" w:rsidRPr="008C051F">
        <w:t>воспитывались</w:t>
      </w:r>
      <w:r w:rsidRPr="008C051F">
        <w:t xml:space="preserve"> </w:t>
      </w:r>
      <w:r w:rsidR="00705FE9" w:rsidRPr="008C051F">
        <w:t>в</w:t>
      </w:r>
      <w:r w:rsidRPr="008C051F">
        <w:t xml:space="preserve"> </w:t>
      </w:r>
      <w:r w:rsidR="00705FE9" w:rsidRPr="008C051F">
        <w:t>неблагополучных,</w:t>
      </w:r>
      <w:r w:rsidRPr="008C051F">
        <w:t xml:space="preserve"> </w:t>
      </w:r>
      <w:r w:rsidR="00705FE9" w:rsidRPr="008C051F">
        <w:t>асоциальных</w:t>
      </w:r>
      <w:r w:rsidRPr="008C051F">
        <w:t xml:space="preserve"> </w:t>
      </w:r>
      <w:r w:rsidR="00705FE9" w:rsidRPr="008C051F">
        <w:t>семьях,</w:t>
      </w:r>
      <w:r w:rsidRPr="008C051F">
        <w:t xml:space="preserve"> </w:t>
      </w:r>
      <w:r w:rsidR="00705FE9" w:rsidRPr="008C051F">
        <w:t>где</w:t>
      </w:r>
      <w:r w:rsidRPr="008C051F">
        <w:t xml:space="preserve"> </w:t>
      </w:r>
      <w:r w:rsidR="00705FE9" w:rsidRPr="008C051F">
        <w:t>родители</w:t>
      </w:r>
      <w:r w:rsidRPr="008C051F">
        <w:t xml:space="preserve"> </w:t>
      </w:r>
      <w:r w:rsidR="00705FE9" w:rsidRPr="008C051F">
        <w:t>или</w:t>
      </w:r>
      <w:r w:rsidRPr="008C051F">
        <w:t xml:space="preserve"> </w:t>
      </w:r>
      <w:r w:rsidR="00705FE9" w:rsidRPr="008C051F">
        <w:t>один</w:t>
      </w:r>
      <w:r w:rsidRPr="008C051F">
        <w:t xml:space="preserve"> </w:t>
      </w:r>
      <w:r w:rsidR="00705FE9" w:rsidRPr="008C051F">
        <w:t>из</w:t>
      </w:r>
      <w:r w:rsidRPr="008C051F">
        <w:t xml:space="preserve"> </w:t>
      </w:r>
      <w:r w:rsidR="00705FE9" w:rsidRPr="008C051F">
        <w:t>них</w:t>
      </w:r>
      <w:r w:rsidRPr="008C051F">
        <w:t xml:space="preserve"> </w:t>
      </w:r>
      <w:r w:rsidR="00705FE9" w:rsidRPr="008C051F">
        <w:t>злоупотребляют</w:t>
      </w:r>
      <w:r w:rsidRPr="008C051F">
        <w:t xml:space="preserve"> </w:t>
      </w:r>
      <w:r w:rsidR="00705FE9" w:rsidRPr="008C051F">
        <w:t>спиртными</w:t>
      </w:r>
      <w:r w:rsidRPr="008C051F">
        <w:t xml:space="preserve"> </w:t>
      </w:r>
      <w:r w:rsidR="00705FE9" w:rsidRPr="008C051F">
        <w:t>напитками,</w:t>
      </w:r>
      <w:r w:rsidRPr="008C051F">
        <w:t xml:space="preserve"> </w:t>
      </w:r>
      <w:r w:rsidR="00705FE9" w:rsidRPr="008C051F">
        <w:t>не</w:t>
      </w:r>
      <w:r w:rsidRPr="008C051F">
        <w:t xml:space="preserve"> </w:t>
      </w:r>
      <w:r w:rsidR="00705FE9" w:rsidRPr="008C051F">
        <w:t>работают,</w:t>
      </w:r>
      <w:r w:rsidRPr="008C051F">
        <w:t xml:space="preserve"> </w:t>
      </w:r>
      <w:r w:rsidR="00705FE9" w:rsidRPr="008C051F">
        <w:t>имеют</w:t>
      </w:r>
      <w:r w:rsidRPr="008C051F">
        <w:t xml:space="preserve"> </w:t>
      </w:r>
      <w:r w:rsidR="00705FE9" w:rsidRPr="008C051F">
        <w:t>неудовлетворительные</w:t>
      </w:r>
      <w:r w:rsidRPr="008C051F">
        <w:t xml:space="preserve"> </w:t>
      </w:r>
      <w:r w:rsidR="00705FE9" w:rsidRPr="008C051F">
        <w:t>жилищно-бытовые</w:t>
      </w:r>
      <w:r w:rsidRPr="008C051F">
        <w:t xml:space="preserve"> </w:t>
      </w:r>
      <w:r w:rsidR="00705FE9" w:rsidRPr="008C051F">
        <w:t>условия</w:t>
      </w:r>
      <w:r>
        <w:t xml:space="preserve"> (</w:t>
      </w:r>
      <w:r w:rsidR="00705FE9" w:rsidRPr="008C051F">
        <w:t>уголовное</w:t>
      </w:r>
      <w:r w:rsidRPr="008C051F">
        <w:t xml:space="preserve"> </w:t>
      </w:r>
      <w:r w:rsidR="00705FE9" w:rsidRPr="008C051F">
        <w:t>дело</w:t>
      </w:r>
      <w:r w:rsidRPr="008C051F">
        <w:t xml:space="preserve"> </w:t>
      </w:r>
      <w:r w:rsidR="00705FE9" w:rsidRPr="008C051F">
        <w:t>№</w:t>
      </w:r>
      <w:r w:rsidRPr="008C051F">
        <w:t xml:space="preserve"> </w:t>
      </w:r>
      <w:r w:rsidR="00705FE9" w:rsidRPr="008C051F">
        <w:t>353/200</w:t>
      </w:r>
      <w:r w:rsidR="00195827" w:rsidRPr="008C051F">
        <w:t>9</w:t>
      </w:r>
      <w:r w:rsidR="00705FE9" w:rsidRPr="008C051F">
        <w:t>г</w:t>
      </w:r>
      <w:r w:rsidRPr="008C051F">
        <w:t xml:space="preserve">. </w:t>
      </w:r>
      <w:r w:rsidR="00705FE9" w:rsidRPr="008C051F">
        <w:t>акт</w:t>
      </w:r>
      <w:r w:rsidRPr="008C051F">
        <w:t xml:space="preserve"> </w:t>
      </w:r>
      <w:r w:rsidR="00705FE9" w:rsidRPr="008C051F">
        <w:t>обследования</w:t>
      </w:r>
      <w:r w:rsidRPr="008C051F">
        <w:t xml:space="preserve"> </w:t>
      </w:r>
      <w:r w:rsidR="00705FE9" w:rsidRPr="008C051F">
        <w:t>жилищно-бытовых</w:t>
      </w:r>
      <w:r w:rsidRPr="008C051F">
        <w:t xml:space="preserve"> </w:t>
      </w:r>
      <w:r w:rsidR="00705FE9" w:rsidRPr="008C051F">
        <w:t>условий</w:t>
      </w:r>
      <w:r w:rsidRPr="008C051F">
        <w:t xml:space="preserve"> - </w:t>
      </w:r>
      <w:r w:rsidR="00705FE9" w:rsidRPr="008C051F">
        <w:t>несовершеннолетний</w:t>
      </w:r>
      <w:r w:rsidRPr="008C051F">
        <w:t xml:space="preserve"> </w:t>
      </w:r>
      <w:r w:rsidR="00705FE9" w:rsidRPr="008C051F">
        <w:t>К</w:t>
      </w:r>
      <w:r w:rsidRPr="008C051F">
        <w:t>.</w:t>
      </w:r>
      <w:r>
        <w:t xml:space="preserve"> (</w:t>
      </w:r>
      <w:r w:rsidR="00705FE9" w:rsidRPr="008C051F">
        <w:t>14</w:t>
      </w:r>
      <w:r w:rsidRPr="008C051F">
        <w:t xml:space="preserve"> </w:t>
      </w:r>
      <w:r w:rsidR="00705FE9" w:rsidRPr="008C051F">
        <w:t>лет</w:t>
      </w:r>
      <w:r w:rsidRPr="008C051F">
        <w:t xml:space="preserve">) </w:t>
      </w:r>
      <w:r w:rsidR="00705FE9" w:rsidRPr="008C051F">
        <w:t>проживал</w:t>
      </w:r>
      <w:r w:rsidRPr="008C051F">
        <w:t xml:space="preserve"> </w:t>
      </w:r>
      <w:r w:rsidR="00705FE9" w:rsidRPr="008C051F">
        <w:t>с</w:t>
      </w:r>
      <w:r w:rsidRPr="008C051F">
        <w:t xml:space="preserve"> </w:t>
      </w:r>
      <w:r w:rsidR="00705FE9" w:rsidRPr="008C051F">
        <w:t>матерью</w:t>
      </w:r>
      <w:r w:rsidRPr="008C051F">
        <w:t xml:space="preserve"> </w:t>
      </w:r>
      <w:r w:rsidR="00705FE9" w:rsidRPr="008C051F">
        <w:t>в</w:t>
      </w:r>
      <w:r w:rsidRPr="008C051F">
        <w:t xml:space="preserve"> </w:t>
      </w:r>
      <w:r w:rsidR="00705FE9" w:rsidRPr="008C051F">
        <w:t>летнем</w:t>
      </w:r>
      <w:r w:rsidRPr="008C051F">
        <w:t xml:space="preserve"> </w:t>
      </w:r>
      <w:r w:rsidR="00705FE9" w:rsidRPr="008C051F">
        <w:t>дачном</w:t>
      </w:r>
      <w:r w:rsidRPr="008C051F">
        <w:t xml:space="preserve"> </w:t>
      </w:r>
      <w:r w:rsidR="00705FE9" w:rsidRPr="008C051F">
        <w:t>домике,</w:t>
      </w:r>
      <w:r w:rsidRPr="008C051F">
        <w:t xml:space="preserve"> </w:t>
      </w:r>
      <w:r w:rsidR="00705FE9" w:rsidRPr="008C051F">
        <w:t>где</w:t>
      </w:r>
      <w:r w:rsidRPr="008C051F">
        <w:t xml:space="preserve"> </w:t>
      </w:r>
      <w:r w:rsidR="00705FE9" w:rsidRPr="008C051F">
        <w:t>отсутствует</w:t>
      </w:r>
      <w:r w:rsidRPr="008C051F">
        <w:t xml:space="preserve"> </w:t>
      </w:r>
      <w:r w:rsidR="00705FE9" w:rsidRPr="008C051F">
        <w:t>туалет,</w:t>
      </w:r>
      <w:r w:rsidRPr="008C051F">
        <w:t xml:space="preserve"> </w:t>
      </w:r>
      <w:r w:rsidR="00705FE9" w:rsidRPr="008C051F">
        <w:t>кухня,</w:t>
      </w:r>
      <w:r w:rsidRPr="008C051F">
        <w:t xml:space="preserve"> </w:t>
      </w:r>
      <w:r w:rsidR="00705FE9" w:rsidRPr="008C051F">
        <w:t>место</w:t>
      </w:r>
      <w:r w:rsidRPr="008C051F">
        <w:t xml:space="preserve"> </w:t>
      </w:r>
      <w:r w:rsidR="00705FE9" w:rsidRPr="008C051F">
        <w:t>для</w:t>
      </w:r>
      <w:r w:rsidRPr="008C051F">
        <w:t xml:space="preserve"> </w:t>
      </w:r>
      <w:r w:rsidR="00705FE9" w:rsidRPr="008C051F">
        <w:t>сна</w:t>
      </w:r>
      <w:r w:rsidRPr="008C051F">
        <w:t xml:space="preserve"> </w:t>
      </w:r>
      <w:r w:rsidR="00705FE9" w:rsidRPr="008C051F">
        <w:t>и</w:t>
      </w:r>
      <w:r w:rsidRPr="008C051F">
        <w:t xml:space="preserve"> </w:t>
      </w:r>
      <w:r w:rsidR="00705FE9" w:rsidRPr="008C051F">
        <w:t>занятий,</w:t>
      </w:r>
      <w:r w:rsidRPr="008C051F">
        <w:t xml:space="preserve"> </w:t>
      </w:r>
      <w:r w:rsidR="00705FE9" w:rsidRPr="008C051F">
        <w:t>везде</w:t>
      </w:r>
      <w:r w:rsidRPr="008C051F">
        <w:t xml:space="preserve"> </w:t>
      </w:r>
      <w:r w:rsidR="00705FE9" w:rsidRPr="008C051F">
        <w:t>грязь,</w:t>
      </w:r>
      <w:r w:rsidRPr="008C051F">
        <w:t xml:space="preserve"> </w:t>
      </w:r>
      <w:r w:rsidR="00705FE9" w:rsidRPr="008C051F">
        <w:t>мать</w:t>
      </w:r>
      <w:r w:rsidRPr="008C051F">
        <w:t xml:space="preserve"> </w:t>
      </w:r>
      <w:r w:rsidR="00705FE9" w:rsidRPr="008C051F">
        <w:t>и</w:t>
      </w:r>
      <w:r w:rsidRPr="008C051F">
        <w:t xml:space="preserve"> </w:t>
      </w:r>
      <w:r w:rsidR="00705FE9" w:rsidRPr="008C051F">
        <w:t>её</w:t>
      </w:r>
      <w:r w:rsidRPr="008C051F">
        <w:t xml:space="preserve"> </w:t>
      </w:r>
      <w:r w:rsidR="00705FE9" w:rsidRPr="008C051F">
        <w:t>сожитель</w:t>
      </w:r>
      <w:r w:rsidRPr="008C051F">
        <w:t xml:space="preserve"> </w:t>
      </w:r>
      <w:r w:rsidR="00705FE9" w:rsidRPr="008C051F">
        <w:t>не</w:t>
      </w:r>
      <w:r w:rsidRPr="008C051F">
        <w:t xml:space="preserve"> </w:t>
      </w:r>
      <w:r w:rsidR="00705FE9" w:rsidRPr="008C051F">
        <w:t>работают,</w:t>
      </w:r>
      <w:r w:rsidRPr="008C051F">
        <w:t xml:space="preserve"> </w:t>
      </w:r>
      <w:r w:rsidR="00705FE9" w:rsidRPr="008C051F">
        <w:t>пьют</w:t>
      </w:r>
      <w:r w:rsidRPr="008C051F">
        <w:t xml:space="preserve">). </w:t>
      </w:r>
      <w:r w:rsidR="00705FE9" w:rsidRPr="008C051F">
        <w:t>Зачастую</w:t>
      </w:r>
      <w:r w:rsidRPr="008C051F">
        <w:t xml:space="preserve"> </w:t>
      </w:r>
      <w:r w:rsidR="00705FE9" w:rsidRPr="008C051F">
        <w:t>неприязненные</w:t>
      </w:r>
      <w:r w:rsidRPr="008C051F">
        <w:t xml:space="preserve"> </w:t>
      </w:r>
      <w:r w:rsidR="00705FE9" w:rsidRPr="008C051F">
        <w:t>отношения,</w:t>
      </w:r>
      <w:r w:rsidRPr="008C051F">
        <w:t xml:space="preserve"> </w:t>
      </w:r>
      <w:r w:rsidR="00705FE9" w:rsidRPr="008C051F">
        <w:t>сложившиеся</w:t>
      </w:r>
      <w:r w:rsidRPr="008C051F">
        <w:t xml:space="preserve"> </w:t>
      </w:r>
      <w:r w:rsidR="00705FE9" w:rsidRPr="008C051F">
        <w:t>в</w:t>
      </w:r>
      <w:r w:rsidRPr="008C051F">
        <w:t xml:space="preserve"> </w:t>
      </w:r>
      <w:r w:rsidR="00705FE9" w:rsidRPr="008C051F">
        <w:t>семье,</w:t>
      </w:r>
      <w:r w:rsidRPr="008C051F">
        <w:t xml:space="preserve"> </w:t>
      </w:r>
      <w:r w:rsidR="00705FE9" w:rsidRPr="008C051F">
        <w:t>являлись</w:t>
      </w:r>
      <w:r w:rsidRPr="008C051F">
        <w:t xml:space="preserve"> </w:t>
      </w:r>
      <w:r w:rsidR="00705FE9" w:rsidRPr="008C051F">
        <w:t>поводом</w:t>
      </w:r>
      <w:r w:rsidRPr="008C051F">
        <w:t xml:space="preserve"> </w:t>
      </w:r>
      <w:r w:rsidR="00705FE9" w:rsidRPr="008C051F">
        <w:t>совершения</w:t>
      </w:r>
      <w:r w:rsidRPr="008C051F">
        <w:t xml:space="preserve"> </w:t>
      </w:r>
      <w:r w:rsidR="00705FE9" w:rsidRPr="008C051F">
        <w:t>преступления</w:t>
      </w:r>
      <w:r w:rsidRPr="008C051F">
        <w:t xml:space="preserve"> </w:t>
      </w:r>
      <w:r w:rsidR="00705FE9" w:rsidRPr="008C051F">
        <w:t>несовершеннолетним</w:t>
      </w:r>
      <w:r>
        <w:t>"</w:t>
      </w:r>
      <w:r w:rsidRPr="008C051F">
        <w:t xml:space="preserve">. </w:t>
      </w:r>
      <w:r w:rsidR="00705FE9" w:rsidRPr="008C051F">
        <w:rPr>
          <w:rStyle w:val="aa"/>
          <w:color w:val="000000"/>
        </w:rPr>
        <w:footnoteReference w:id="28"/>
      </w:r>
    </w:p>
    <w:p w:rsidR="008C051F" w:rsidRPr="008C051F" w:rsidRDefault="00705FE9" w:rsidP="008C051F">
      <w:pPr>
        <w:tabs>
          <w:tab w:val="left" w:pos="726"/>
        </w:tabs>
      </w:pPr>
      <w:r w:rsidRPr="008C051F">
        <w:t>Требование</w:t>
      </w:r>
      <w:r w:rsidR="008C051F" w:rsidRPr="008C051F">
        <w:t xml:space="preserve"> </w:t>
      </w:r>
      <w:r w:rsidRPr="008C051F">
        <w:t>закона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необходимости</w:t>
      </w:r>
      <w:r w:rsidR="008C051F" w:rsidRPr="008C051F">
        <w:t xml:space="preserve"> </w:t>
      </w:r>
      <w:r w:rsidRPr="008C051F">
        <w:t>установления</w:t>
      </w:r>
      <w:r w:rsidR="008C051F" w:rsidRPr="008C051F">
        <w:t xml:space="preserve"> </w:t>
      </w:r>
      <w:r w:rsidRPr="008C051F">
        <w:t>влияния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старших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возрасту</w:t>
      </w:r>
      <w:r w:rsidR="008C051F" w:rsidRPr="008C051F">
        <w:t xml:space="preserve"> </w:t>
      </w:r>
      <w:r w:rsidRPr="008C051F">
        <w:t>лиц</w:t>
      </w:r>
      <w:r w:rsidR="008C051F">
        <w:t xml:space="preserve"> (</w:t>
      </w:r>
      <w:r w:rsidRPr="008C051F">
        <w:t>п</w:t>
      </w:r>
      <w:r w:rsidR="008C051F">
        <w:t>.3</w:t>
      </w:r>
      <w:r w:rsidR="008C051F" w:rsidRPr="008C051F">
        <w:t xml:space="preserve"> </w:t>
      </w:r>
      <w:r w:rsidRPr="008C051F">
        <w:t>ч</w:t>
      </w:r>
      <w:r w:rsidR="008C051F">
        <w:t>.1</w:t>
      </w:r>
      <w:r w:rsidR="008C051F" w:rsidRPr="008C051F">
        <w:t xml:space="preserve"> </w:t>
      </w:r>
      <w:r w:rsidRPr="008C051F">
        <w:t>ст</w:t>
      </w:r>
      <w:r w:rsidR="008C051F">
        <w:t>.4</w:t>
      </w:r>
      <w:r w:rsidRPr="008C051F">
        <w:t>21</w:t>
      </w:r>
      <w:r w:rsidR="008C051F" w:rsidRPr="008C051F">
        <w:t xml:space="preserve"> </w:t>
      </w:r>
      <w:r w:rsidRPr="008C051F">
        <w:t>УПК</w:t>
      </w:r>
      <w:r w:rsidR="008C051F" w:rsidRPr="008C051F">
        <w:t xml:space="preserve"> </w:t>
      </w:r>
      <w:r w:rsidRPr="008C051F">
        <w:t>РФ</w:t>
      </w:r>
      <w:r w:rsidR="008C051F" w:rsidRPr="008C051F">
        <w:t xml:space="preserve">) </w:t>
      </w:r>
      <w:r w:rsidRPr="008C051F">
        <w:t>означает,</w:t>
      </w:r>
      <w:r w:rsidR="008C051F" w:rsidRPr="008C051F">
        <w:t xml:space="preserve"> </w:t>
      </w:r>
      <w:r w:rsidRPr="008C051F">
        <w:t>что</w:t>
      </w:r>
      <w:r w:rsidR="008C051F" w:rsidRPr="008C051F">
        <w:t xml:space="preserve"> </w:t>
      </w:r>
      <w:r w:rsidRPr="008C051F">
        <w:t>выяснению</w:t>
      </w:r>
      <w:r w:rsidR="008C051F" w:rsidRPr="008C051F">
        <w:t xml:space="preserve"> </w:t>
      </w:r>
      <w:r w:rsidRPr="008C051F">
        <w:t>подлежит</w:t>
      </w:r>
      <w:r w:rsidR="008C051F" w:rsidRPr="008C051F">
        <w:t xml:space="preserve"> </w:t>
      </w:r>
      <w:r w:rsidRPr="008C051F">
        <w:t>круг</w:t>
      </w:r>
      <w:r w:rsidR="008C051F" w:rsidRPr="008C051F">
        <w:t xml:space="preserve"> </w:t>
      </w:r>
      <w:r w:rsidRPr="008C051F">
        <w:t>лиц,</w:t>
      </w:r>
      <w:r w:rsidR="008C051F" w:rsidRPr="008C051F">
        <w:t xml:space="preserve"> </w:t>
      </w:r>
      <w:r w:rsidRPr="008C051F">
        <w:t>положительно</w:t>
      </w:r>
      <w:r w:rsidR="008C051F" w:rsidRPr="008C051F">
        <w:t xml:space="preserve"> </w:t>
      </w:r>
      <w:r w:rsidRPr="008C051F">
        <w:t>или</w:t>
      </w:r>
      <w:r w:rsidR="008C051F" w:rsidRPr="008C051F">
        <w:t xml:space="preserve"> </w:t>
      </w:r>
      <w:r w:rsidRPr="008C051F">
        <w:t>отрицательно</w:t>
      </w:r>
      <w:r w:rsidR="008C051F" w:rsidRPr="008C051F">
        <w:t xml:space="preserve"> </w:t>
      </w:r>
      <w:r w:rsidRPr="008C051F">
        <w:t>влияющих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подростка,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чем</w:t>
      </w:r>
      <w:r w:rsidR="008C051F" w:rsidRPr="008C051F">
        <w:t xml:space="preserve"> </w:t>
      </w:r>
      <w:r w:rsidRPr="008C051F">
        <w:t>конкретно</w:t>
      </w:r>
      <w:r w:rsidR="008C051F" w:rsidRPr="008C051F">
        <w:t xml:space="preserve"> </w:t>
      </w:r>
      <w:r w:rsidRPr="008C051F">
        <w:t>это</w:t>
      </w:r>
      <w:r w:rsidR="008C051F" w:rsidRPr="008C051F">
        <w:t xml:space="preserve"> </w:t>
      </w:r>
      <w:r w:rsidRPr="008C051F">
        <w:t>влияние</w:t>
      </w:r>
      <w:r w:rsidR="008C051F" w:rsidRPr="008C051F">
        <w:t xml:space="preserve"> </w:t>
      </w:r>
      <w:r w:rsidRPr="008C051F">
        <w:t>выражается</w:t>
      </w:r>
      <w:r w:rsidR="008C051F" w:rsidRPr="008C051F">
        <w:t>.</w:t>
      </w:r>
    </w:p>
    <w:p w:rsidR="008C051F" w:rsidRPr="008C051F" w:rsidRDefault="00705FE9" w:rsidP="008C051F">
      <w:pPr>
        <w:tabs>
          <w:tab w:val="left" w:pos="726"/>
        </w:tabs>
      </w:pPr>
      <w:r w:rsidRPr="008C051F">
        <w:t>Установление</w:t>
      </w:r>
      <w:r w:rsidR="008C051F" w:rsidRPr="008C051F">
        <w:t xml:space="preserve"> </w:t>
      </w:r>
      <w:r w:rsidRPr="008C051F">
        <w:t>влияния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старших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возрасту</w:t>
      </w:r>
      <w:r w:rsidR="008C051F" w:rsidRPr="008C051F">
        <w:t xml:space="preserve"> </w:t>
      </w:r>
      <w:r w:rsidRPr="008C051F">
        <w:t>лиц</w:t>
      </w:r>
      <w:r w:rsidR="008C051F" w:rsidRPr="008C051F">
        <w:t xml:space="preserve"> </w:t>
      </w:r>
      <w:r w:rsidRPr="008C051F">
        <w:t>представляет</w:t>
      </w:r>
      <w:r w:rsidR="008C051F" w:rsidRPr="008C051F">
        <w:t xml:space="preserve"> </w:t>
      </w:r>
      <w:r w:rsidRPr="008C051F">
        <w:t>определенную</w:t>
      </w:r>
      <w:r w:rsidR="008C051F" w:rsidRPr="008C051F">
        <w:t xml:space="preserve"> </w:t>
      </w:r>
      <w:r w:rsidRPr="008C051F">
        <w:t>сложность</w:t>
      </w:r>
      <w:r w:rsidR="008C051F" w:rsidRPr="008C051F">
        <w:t xml:space="preserve">. </w:t>
      </w:r>
      <w:r w:rsidRPr="008C051F">
        <w:t>Для</w:t>
      </w:r>
      <w:r w:rsidR="008C051F" w:rsidRPr="008C051F">
        <w:t xml:space="preserve"> </w:t>
      </w:r>
      <w:r w:rsidRPr="008C051F">
        <w:t>установления</w:t>
      </w:r>
      <w:r w:rsidR="008C051F" w:rsidRPr="008C051F">
        <w:t xml:space="preserve"> </w:t>
      </w:r>
      <w:r w:rsidRPr="008C051F">
        <w:t>этого</w:t>
      </w:r>
      <w:r w:rsidR="008C051F" w:rsidRPr="008C051F">
        <w:t xml:space="preserve"> </w:t>
      </w:r>
      <w:r w:rsidRPr="008C051F">
        <w:t>обстоятельства</w:t>
      </w:r>
      <w:r w:rsidR="008C051F" w:rsidRPr="008C051F">
        <w:t xml:space="preserve"> </w:t>
      </w:r>
      <w:r w:rsidRPr="008C051F">
        <w:t>необходимо</w:t>
      </w:r>
      <w:r w:rsidR="008C051F" w:rsidRPr="008C051F">
        <w:t xml:space="preserve"> </w:t>
      </w:r>
      <w:r w:rsidRPr="008C051F">
        <w:t>допросить</w:t>
      </w:r>
      <w:r w:rsidR="008C051F" w:rsidRPr="008C051F">
        <w:t xml:space="preserve"> </w:t>
      </w:r>
      <w:r w:rsidRPr="008C051F">
        <w:t>родителей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иных</w:t>
      </w:r>
      <w:r w:rsidR="008C051F" w:rsidRPr="008C051F">
        <w:t xml:space="preserve"> </w:t>
      </w:r>
      <w:r w:rsidRPr="008C051F">
        <w:t>законных</w:t>
      </w:r>
      <w:r w:rsidR="008C051F" w:rsidRPr="008C051F">
        <w:t xml:space="preserve"> </w:t>
      </w:r>
      <w:r w:rsidRPr="008C051F">
        <w:t>представителей,</w:t>
      </w:r>
      <w:r w:rsidR="008C051F" w:rsidRPr="008C051F">
        <w:t xml:space="preserve"> </w:t>
      </w:r>
      <w:r w:rsidRPr="008C051F">
        <w:t>так</w:t>
      </w:r>
      <w:r w:rsidR="008C051F" w:rsidRPr="008C051F">
        <w:t xml:space="preserve"> </w:t>
      </w:r>
      <w:r w:rsidRPr="008C051F">
        <w:t>как</w:t>
      </w:r>
      <w:r w:rsidR="008C051F" w:rsidRPr="008C051F">
        <w:t xml:space="preserve"> </w:t>
      </w:r>
      <w:r w:rsidRPr="008C051F">
        <w:t>они</w:t>
      </w:r>
      <w:r w:rsidR="008C051F" w:rsidRPr="008C051F">
        <w:t xml:space="preserve"> </w:t>
      </w:r>
      <w:r w:rsidRPr="008C051F">
        <w:t>часто</w:t>
      </w:r>
      <w:r w:rsidR="008C051F" w:rsidRPr="008C051F">
        <w:t xml:space="preserve"> </w:t>
      </w:r>
      <w:r w:rsidRPr="008C051F">
        <w:t>объясняют</w:t>
      </w:r>
      <w:r w:rsidR="008C051F" w:rsidRPr="008C051F">
        <w:t xml:space="preserve"> </w:t>
      </w:r>
      <w:r w:rsidRPr="008C051F">
        <w:t>совершение</w:t>
      </w:r>
      <w:r w:rsidR="008C051F" w:rsidRPr="008C051F">
        <w:t xml:space="preserve"> </w:t>
      </w:r>
      <w:r w:rsidRPr="008C051F">
        <w:t>преступлений</w:t>
      </w:r>
      <w:r w:rsidR="008C051F" w:rsidRPr="008C051F">
        <w:t xml:space="preserve"> </w:t>
      </w:r>
      <w:r w:rsidRPr="008C051F">
        <w:t>их</w:t>
      </w:r>
      <w:r w:rsidR="008C051F" w:rsidRPr="008C051F">
        <w:t xml:space="preserve"> </w:t>
      </w:r>
      <w:r w:rsidRPr="008C051F">
        <w:t>детьми</w:t>
      </w:r>
      <w:r w:rsidR="008C051F" w:rsidRPr="008C051F">
        <w:t xml:space="preserve"> </w:t>
      </w:r>
      <w:r w:rsidRPr="008C051F">
        <w:t>отрицательным</w:t>
      </w:r>
      <w:r w:rsidR="008C051F" w:rsidRPr="008C051F">
        <w:t xml:space="preserve"> </w:t>
      </w:r>
      <w:r w:rsidRPr="008C051F">
        <w:t>влиянием</w:t>
      </w:r>
      <w:r w:rsidR="008C051F" w:rsidRPr="008C051F">
        <w:t xml:space="preserve"> </w:t>
      </w:r>
      <w:r w:rsidRPr="008C051F">
        <w:t>антиобщественных</w:t>
      </w:r>
      <w:r w:rsidR="008C051F" w:rsidRPr="008C051F">
        <w:t xml:space="preserve"> </w:t>
      </w:r>
      <w:r w:rsidRPr="008C051F">
        <w:t>элементов</w:t>
      </w:r>
      <w:r w:rsidR="008C051F" w:rsidRPr="008C051F">
        <w:t>.</w:t>
      </w:r>
    </w:p>
    <w:p w:rsidR="008C051F" w:rsidRPr="008C051F" w:rsidRDefault="00705FE9" w:rsidP="008C051F">
      <w:pPr>
        <w:tabs>
          <w:tab w:val="left" w:pos="726"/>
        </w:tabs>
      </w:pPr>
      <w:r w:rsidRPr="008C051F">
        <w:t>Под</w:t>
      </w:r>
      <w:r w:rsidR="008C051F" w:rsidRPr="008C051F">
        <w:t xml:space="preserve"> </w:t>
      </w:r>
      <w:r w:rsidRPr="008C051F">
        <w:t>вовлечением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преступную</w:t>
      </w:r>
      <w:r w:rsidR="008C051F" w:rsidRPr="008C051F">
        <w:t xml:space="preserve"> </w:t>
      </w:r>
      <w:r w:rsidRPr="008C051F">
        <w:t>деятельность</w:t>
      </w:r>
      <w:r w:rsidR="008C051F" w:rsidRPr="008C051F">
        <w:t xml:space="preserve"> </w:t>
      </w:r>
      <w:r w:rsidRPr="008C051F">
        <w:t>судебная</w:t>
      </w:r>
      <w:r w:rsidR="008C051F" w:rsidRPr="008C051F">
        <w:t xml:space="preserve"> </w:t>
      </w:r>
      <w:r w:rsidRPr="008C051F">
        <w:t>практика</w:t>
      </w:r>
      <w:r w:rsidR="008C051F" w:rsidRPr="008C051F">
        <w:t xml:space="preserve"> </w:t>
      </w:r>
      <w:r w:rsidRPr="008C051F">
        <w:t>понимает</w:t>
      </w:r>
      <w:r w:rsidR="008C051F" w:rsidRPr="008C051F">
        <w:t xml:space="preserve"> </w:t>
      </w:r>
      <w:r w:rsidRPr="008C051F">
        <w:t>действия,</w:t>
      </w:r>
      <w:r w:rsidR="008C051F" w:rsidRPr="008C051F">
        <w:t xml:space="preserve"> </w:t>
      </w:r>
      <w:r w:rsidRPr="008C051F">
        <w:t>которые</w:t>
      </w:r>
      <w:r w:rsidR="008C051F" w:rsidRPr="008C051F">
        <w:t xml:space="preserve"> </w:t>
      </w:r>
      <w:r w:rsidRPr="008C051F">
        <w:t>направлены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формирование</w:t>
      </w:r>
      <w:r w:rsidR="008C051F" w:rsidRPr="008C051F">
        <w:t xml:space="preserve"> </w:t>
      </w:r>
      <w:r w:rsidRPr="008C051F">
        <w:t>у</w:t>
      </w:r>
      <w:r w:rsidR="008C051F" w:rsidRPr="008C051F">
        <w:t xml:space="preserve"> </w:t>
      </w:r>
      <w:r w:rsidRPr="008C051F">
        <w:t>него</w:t>
      </w:r>
      <w:r w:rsidR="008C051F" w:rsidRPr="008C051F">
        <w:t xml:space="preserve"> </w:t>
      </w:r>
      <w:r w:rsidRPr="008C051F">
        <w:t>желания</w:t>
      </w:r>
      <w:r w:rsidR="008C051F" w:rsidRPr="008C051F">
        <w:t xml:space="preserve"> </w:t>
      </w:r>
      <w:r w:rsidRPr="008C051F">
        <w:t>участвовать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совершении</w:t>
      </w:r>
      <w:r w:rsidR="008C051F" w:rsidRPr="008C051F">
        <w:t xml:space="preserve"> </w:t>
      </w:r>
      <w:r w:rsidRPr="008C051F">
        <w:t>одного</w:t>
      </w:r>
      <w:r w:rsidR="008C051F" w:rsidRPr="008C051F">
        <w:t xml:space="preserve"> </w:t>
      </w:r>
      <w:r w:rsidRPr="008C051F">
        <w:t>или</w:t>
      </w:r>
      <w:r w:rsidR="008C051F" w:rsidRPr="008C051F">
        <w:t xml:space="preserve"> </w:t>
      </w:r>
      <w:r w:rsidRPr="008C051F">
        <w:t>нескольких</w:t>
      </w:r>
      <w:r w:rsidR="008C051F" w:rsidRPr="008C051F">
        <w:t xml:space="preserve"> </w:t>
      </w:r>
      <w:r w:rsidRPr="008C051F">
        <w:t>преступлений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сопряжены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применением</w:t>
      </w:r>
      <w:r w:rsidR="008C051F" w:rsidRPr="008C051F">
        <w:t xml:space="preserve"> </w:t>
      </w:r>
      <w:r w:rsidRPr="008C051F">
        <w:t>физического</w:t>
      </w:r>
      <w:r w:rsidR="008C051F" w:rsidRPr="008C051F">
        <w:t xml:space="preserve"> </w:t>
      </w:r>
      <w:r w:rsidRPr="008C051F">
        <w:t>или</w:t>
      </w:r>
      <w:r w:rsidR="008C051F" w:rsidRPr="008C051F">
        <w:t xml:space="preserve"> </w:t>
      </w:r>
      <w:r w:rsidRPr="008C051F">
        <w:t>психического</w:t>
      </w:r>
      <w:r w:rsidR="008C051F" w:rsidRPr="008C051F">
        <w:t xml:space="preserve"> </w:t>
      </w:r>
      <w:r w:rsidRPr="008C051F">
        <w:t>воздействия</w:t>
      </w:r>
      <w:r w:rsidR="008C051F" w:rsidRPr="008C051F">
        <w:t>.</w:t>
      </w:r>
    </w:p>
    <w:p w:rsidR="008C051F" w:rsidRPr="008C051F" w:rsidRDefault="00705FE9" w:rsidP="008C051F">
      <w:pPr>
        <w:tabs>
          <w:tab w:val="left" w:pos="726"/>
        </w:tabs>
      </w:pPr>
      <w:r w:rsidRPr="008C051F">
        <w:t>Несомненно,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каждому</w:t>
      </w:r>
      <w:r w:rsidR="008C051F" w:rsidRPr="008C051F">
        <w:t xml:space="preserve"> </w:t>
      </w:r>
      <w:r w:rsidRPr="008C051F">
        <w:t>уголовному</w:t>
      </w:r>
      <w:r w:rsidR="008C051F" w:rsidRPr="008C051F">
        <w:t xml:space="preserve"> </w:t>
      </w:r>
      <w:r w:rsidRPr="008C051F">
        <w:t>делу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отношении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должны</w:t>
      </w:r>
      <w:r w:rsidR="008C051F" w:rsidRPr="008C051F">
        <w:t xml:space="preserve"> </w:t>
      </w:r>
      <w:r w:rsidRPr="008C051F">
        <w:t>устанавливаться</w:t>
      </w:r>
      <w:r w:rsidR="008C051F" w:rsidRPr="008C051F">
        <w:t xml:space="preserve"> </w:t>
      </w:r>
      <w:r w:rsidRPr="008C051F">
        <w:t>обстоятельства,</w:t>
      </w:r>
      <w:r w:rsidR="008C051F" w:rsidRPr="008C051F">
        <w:t xml:space="preserve"> </w:t>
      </w:r>
      <w:r w:rsidRPr="008C051F">
        <w:t>способствовавшие</w:t>
      </w:r>
      <w:r w:rsidR="008C051F" w:rsidRPr="008C051F">
        <w:t xml:space="preserve"> </w:t>
      </w:r>
      <w:r w:rsidRPr="008C051F">
        <w:t>совершению</w:t>
      </w:r>
      <w:r w:rsidR="008C051F" w:rsidRPr="008C051F">
        <w:t xml:space="preserve"> </w:t>
      </w:r>
      <w:r w:rsidRPr="008C051F">
        <w:t>преступления,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приниматься</w:t>
      </w:r>
      <w:r w:rsidR="008C051F" w:rsidRPr="008C051F">
        <w:t xml:space="preserve"> </w:t>
      </w:r>
      <w:r w:rsidRPr="008C051F">
        <w:t>меры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их</w:t>
      </w:r>
      <w:r w:rsidR="008C051F" w:rsidRPr="008C051F">
        <w:t xml:space="preserve"> </w:t>
      </w:r>
      <w:r w:rsidRPr="008C051F">
        <w:t>устранению</w:t>
      </w:r>
      <w:r w:rsidR="008C051F">
        <w:t xml:space="preserve"> (</w:t>
      </w:r>
      <w:r w:rsidRPr="008C051F">
        <w:t>ч</w:t>
      </w:r>
      <w:r w:rsidR="008C051F">
        <w:t>.2</w:t>
      </w:r>
      <w:r w:rsidR="008C051F" w:rsidRPr="008C051F">
        <w:t xml:space="preserve"> </w:t>
      </w:r>
      <w:r w:rsidRPr="008C051F">
        <w:t>ст</w:t>
      </w:r>
      <w:r w:rsidR="008C051F">
        <w:t>.7</w:t>
      </w:r>
      <w:r w:rsidRPr="008C051F">
        <w:t>3</w:t>
      </w:r>
      <w:r w:rsidR="008C051F" w:rsidRPr="008C051F">
        <w:t xml:space="preserve"> </w:t>
      </w:r>
      <w:r w:rsidRPr="008C051F">
        <w:t>УПК</w:t>
      </w:r>
      <w:r w:rsidR="008C051F" w:rsidRPr="008C051F">
        <w:t xml:space="preserve"> </w:t>
      </w:r>
      <w:r w:rsidRPr="008C051F">
        <w:t>РФ</w:t>
      </w:r>
      <w:r w:rsidR="008C051F" w:rsidRPr="008C051F">
        <w:t xml:space="preserve">). </w:t>
      </w:r>
      <w:r w:rsidRPr="008C051F">
        <w:t>Некоторые</w:t>
      </w:r>
      <w:r w:rsidR="008C051F" w:rsidRPr="008C051F">
        <w:t xml:space="preserve"> </w:t>
      </w:r>
      <w:r w:rsidRPr="008C051F">
        <w:t>авторы</w:t>
      </w:r>
      <w:r w:rsidR="008C051F" w:rsidRPr="008C051F">
        <w:t xml:space="preserve"> </w:t>
      </w:r>
      <w:r w:rsidRPr="008C051F">
        <w:t>справедливо</w:t>
      </w:r>
      <w:r w:rsidR="008C051F" w:rsidRPr="008C051F">
        <w:t xml:space="preserve"> </w:t>
      </w:r>
      <w:r w:rsidRPr="008C051F">
        <w:t>отмечают,</w:t>
      </w:r>
      <w:r w:rsidR="008C051F" w:rsidRPr="008C051F">
        <w:t xml:space="preserve"> </w:t>
      </w:r>
      <w:r w:rsidRPr="008C051F">
        <w:t>что</w:t>
      </w:r>
      <w:r w:rsidR="008C051F" w:rsidRPr="008C051F">
        <w:t xml:space="preserve"> </w:t>
      </w:r>
      <w:r w:rsidRPr="008C051F">
        <w:t>установление</w:t>
      </w:r>
      <w:r w:rsidR="008C051F" w:rsidRPr="008C051F">
        <w:t xml:space="preserve"> </w:t>
      </w:r>
      <w:r w:rsidRPr="008C051F">
        <w:t>обстоятельств,</w:t>
      </w:r>
      <w:r w:rsidR="008C051F" w:rsidRPr="008C051F">
        <w:t xml:space="preserve"> </w:t>
      </w:r>
      <w:r w:rsidRPr="008C051F">
        <w:t>способствовавших</w:t>
      </w:r>
      <w:r w:rsidR="008C051F" w:rsidRPr="008C051F">
        <w:t xml:space="preserve"> </w:t>
      </w:r>
      <w:r w:rsidRPr="008C051F">
        <w:t>совершению</w:t>
      </w:r>
      <w:r w:rsidR="008C051F" w:rsidRPr="008C051F">
        <w:t xml:space="preserve"> </w:t>
      </w:r>
      <w:r w:rsidRPr="008C051F">
        <w:t>преступления,</w:t>
      </w:r>
      <w:r w:rsidR="008C051F" w:rsidRPr="008C051F">
        <w:t xml:space="preserve"> </w:t>
      </w:r>
      <w:r w:rsidRPr="008C051F">
        <w:t>тесно</w:t>
      </w:r>
      <w:r w:rsidR="008C051F" w:rsidRPr="008C051F">
        <w:t xml:space="preserve"> </w:t>
      </w:r>
      <w:r w:rsidRPr="008C051F">
        <w:t>связано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выяснением</w:t>
      </w:r>
      <w:r w:rsidR="008C051F" w:rsidRPr="008C051F">
        <w:t xml:space="preserve"> </w:t>
      </w:r>
      <w:r w:rsidRPr="008C051F">
        <w:t>условий</w:t>
      </w:r>
      <w:r w:rsidR="008C051F" w:rsidRPr="008C051F">
        <w:t xml:space="preserve"> </w:t>
      </w:r>
      <w:r w:rsidRPr="008C051F">
        <w:t>жизни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воспитания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>.</w:t>
      </w:r>
    </w:p>
    <w:p w:rsidR="008C051F" w:rsidRPr="008C051F" w:rsidRDefault="00705FE9" w:rsidP="008C051F">
      <w:pPr>
        <w:tabs>
          <w:tab w:val="left" w:pos="726"/>
        </w:tabs>
      </w:pPr>
      <w:r w:rsidRPr="008C051F">
        <w:t>При</w:t>
      </w:r>
      <w:r w:rsidR="008C051F" w:rsidRPr="008C051F">
        <w:t xml:space="preserve"> </w:t>
      </w:r>
      <w:r w:rsidRPr="008C051F">
        <w:t>изучении</w:t>
      </w:r>
      <w:r w:rsidR="008C051F" w:rsidRPr="008C051F">
        <w:t xml:space="preserve"> </w:t>
      </w:r>
      <w:r w:rsidRPr="008C051F">
        <w:t>обстоятельств,</w:t>
      </w:r>
      <w:r w:rsidR="008C051F" w:rsidRPr="008C051F">
        <w:t xml:space="preserve"> </w:t>
      </w:r>
      <w:r w:rsidRPr="008C051F">
        <w:t>способствовавших</w:t>
      </w:r>
      <w:r w:rsidR="008C051F" w:rsidRPr="008C051F">
        <w:t xml:space="preserve"> </w:t>
      </w:r>
      <w:r w:rsidRPr="008C051F">
        <w:t>совершению</w:t>
      </w:r>
      <w:r w:rsidR="008C051F" w:rsidRPr="008C051F">
        <w:t xml:space="preserve"> </w:t>
      </w:r>
      <w:r w:rsidRPr="008C051F">
        <w:t>подростком</w:t>
      </w:r>
      <w:r w:rsidR="008C051F" w:rsidRPr="008C051F">
        <w:t xml:space="preserve"> </w:t>
      </w:r>
      <w:r w:rsidRPr="008C051F">
        <w:t>преступления,</w:t>
      </w:r>
      <w:r w:rsidR="008C051F" w:rsidRPr="008C051F">
        <w:t xml:space="preserve"> </w:t>
      </w:r>
      <w:r w:rsidRPr="008C051F">
        <w:t>определенную</w:t>
      </w:r>
      <w:r w:rsidR="008C051F" w:rsidRPr="008C051F">
        <w:t xml:space="preserve"> </w:t>
      </w:r>
      <w:r w:rsidRPr="008C051F">
        <w:t>роль</w:t>
      </w:r>
      <w:r w:rsidR="008C051F" w:rsidRPr="008C051F">
        <w:t xml:space="preserve"> </w:t>
      </w:r>
      <w:r w:rsidRPr="008C051F">
        <w:t>играют</w:t>
      </w:r>
      <w:r w:rsidR="008C051F" w:rsidRPr="008C051F">
        <w:t xml:space="preserve"> </w:t>
      </w:r>
      <w:r w:rsidRPr="008C051F">
        <w:t>допросы</w:t>
      </w:r>
      <w:r w:rsidR="008C051F" w:rsidRPr="008C051F">
        <w:t xml:space="preserve"> </w:t>
      </w:r>
      <w:r w:rsidRPr="008C051F">
        <w:t>классных</w:t>
      </w:r>
      <w:r w:rsidR="008C051F" w:rsidRPr="008C051F">
        <w:t xml:space="preserve"> </w:t>
      </w:r>
      <w:r w:rsidRPr="008C051F">
        <w:t>руководителей,</w:t>
      </w:r>
      <w:r w:rsidR="008C051F" w:rsidRPr="008C051F">
        <w:t xml:space="preserve"> </w:t>
      </w:r>
      <w:r w:rsidRPr="008C051F">
        <w:t>педагогов</w:t>
      </w:r>
      <w:r w:rsidR="008C051F" w:rsidRPr="008C051F">
        <w:t xml:space="preserve"> </w:t>
      </w:r>
      <w:r w:rsidRPr="008C051F">
        <w:t>различных</w:t>
      </w:r>
      <w:r w:rsidR="008C051F" w:rsidRPr="008C051F">
        <w:t xml:space="preserve"> </w:t>
      </w:r>
      <w:r w:rsidRPr="008C051F">
        <w:t>дисциплин,</w:t>
      </w:r>
      <w:r w:rsidR="008C051F" w:rsidRPr="008C051F">
        <w:t xml:space="preserve"> </w:t>
      </w:r>
      <w:r w:rsidRPr="008C051F">
        <w:t>мастеров</w:t>
      </w:r>
      <w:r w:rsidR="008C051F" w:rsidRPr="008C051F">
        <w:t xml:space="preserve"> </w:t>
      </w:r>
      <w:r w:rsidRPr="008C051F">
        <w:t>производственного</w:t>
      </w:r>
      <w:r w:rsidR="008C051F" w:rsidRPr="008C051F">
        <w:t xml:space="preserve"> </w:t>
      </w:r>
      <w:r w:rsidRPr="008C051F">
        <w:t>обучения,</w:t>
      </w:r>
      <w:r w:rsidR="008C051F" w:rsidRPr="008C051F">
        <w:t xml:space="preserve"> </w:t>
      </w:r>
      <w:r w:rsidRPr="008C051F">
        <w:t>бригадиров,</w:t>
      </w:r>
      <w:r w:rsidR="008C051F" w:rsidRPr="008C051F">
        <w:t xml:space="preserve"> </w:t>
      </w:r>
      <w:r w:rsidRPr="008C051F">
        <w:t>а</w:t>
      </w:r>
      <w:r w:rsidR="008C051F" w:rsidRPr="008C051F">
        <w:t xml:space="preserve"> </w:t>
      </w:r>
      <w:r w:rsidRPr="008C051F">
        <w:t>также</w:t>
      </w:r>
      <w:r w:rsidR="008C051F" w:rsidRPr="008C051F">
        <w:t xml:space="preserve"> </w:t>
      </w:r>
      <w:r w:rsidRPr="008C051F">
        <w:t>родителей</w:t>
      </w:r>
      <w:r w:rsidR="008C051F" w:rsidRPr="008C051F">
        <w:t xml:space="preserve">. </w:t>
      </w:r>
      <w:r w:rsidRPr="008C051F">
        <w:t>В</w:t>
      </w:r>
      <w:r w:rsidR="008C051F" w:rsidRPr="008C051F">
        <w:t xml:space="preserve"> </w:t>
      </w:r>
      <w:r w:rsidRPr="008C051F">
        <w:t>соответствии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ч</w:t>
      </w:r>
      <w:r w:rsidR="008C051F">
        <w:t>.2</w:t>
      </w:r>
      <w:r w:rsidR="008C051F" w:rsidRPr="008C051F">
        <w:t xml:space="preserve"> </w:t>
      </w:r>
      <w:r w:rsidRPr="008C051F">
        <w:t>ст</w:t>
      </w:r>
      <w:r w:rsidR="008C051F">
        <w:t>.1</w:t>
      </w:r>
      <w:r w:rsidRPr="008C051F">
        <w:t>58</w:t>
      </w:r>
      <w:r w:rsidR="008C051F" w:rsidRPr="008C051F">
        <w:t xml:space="preserve"> </w:t>
      </w:r>
      <w:r w:rsidRPr="008C051F">
        <w:t>УПК</w:t>
      </w:r>
      <w:r w:rsidR="008C051F" w:rsidRPr="008C051F">
        <w:t xml:space="preserve"> </w:t>
      </w:r>
      <w:r w:rsidRPr="008C051F">
        <w:t>РФ</w:t>
      </w:r>
      <w:r w:rsidR="008C051F" w:rsidRPr="008C051F">
        <w:t xml:space="preserve"> </w:t>
      </w:r>
      <w:r w:rsidRPr="008C051F">
        <w:t>дознаватель,</w:t>
      </w:r>
      <w:r w:rsidR="008C051F" w:rsidRPr="008C051F">
        <w:t xml:space="preserve"> </w:t>
      </w:r>
      <w:r w:rsidRPr="008C051F">
        <w:t>следователь,</w:t>
      </w:r>
      <w:r w:rsidR="008C051F" w:rsidRPr="008C051F">
        <w:t xml:space="preserve"> </w:t>
      </w:r>
      <w:r w:rsidRPr="008C051F">
        <w:t>установив</w:t>
      </w:r>
      <w:r w:rsidR="008C051F" w:rsidRPr="008C051F">
        <w:t xml:space="preserve"> </w:t>
      </w:r>
      <w:r w:rsidRPr="008C051F">
        <w:t>обстоятельства,</w:t>
      </w:r>
      <w:r w:rsidR="008C051F" w:rsidRPr="008C051F">
        <w:t xml:space="preserve"> </w:t>
      </w:r>
      <w:r w:rsidRPr="008C051F">
        <w:t>способствовавшие</w:t>
      </w:r>
      <w:r w:rsidR="008C051F" w:rsidRPr="008C051F">
        <w:t xml:space="preserve"> </w:t>
      </w:r>
      <w:r w:rsidRPr="008C051F">
        <w:t>совершению</w:t>
      </w:r>
      <w:r w:rsidR="008C051F" w:rsidRPr="008C051F">
        <w:t xml:space="preserve"> </w:t>
      </w:r>
      <w:r w:rsidRPr="008C051F">
        <w:t>преступления,</w:t>
      </w:r>
      <w:r w:rsidR="008C051F" w:rsidRPr="008C051F">
        <w:t xml:space="preserve"> </w:t>
      </w:r>
      <w:r w:rsidRPr="008C051F">
        <w:t>вправе</w:t>
      </w:r>
      <w:r w:rsidR="008C051F" w:rsidRPr="008C051F">
        <w:t xml:space="preserve"> </w:t>
      </w:r>
      <w:r w:rsidRPr="008C051F">
        <w:t>внести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соответствующую</w:t>
      </w:r>
      <w:r w:rsidR="008C051F" w:rsidRPr="008C051F">
        <w:t xml:space="preserve"> </w:t>
      </w:r>
      <w:r w:rsidRPr="008C051F">
        <w:t>организацию</w:t>
      </w:r>
      <w:r w:rsidR="008C051F" w:rsidRPr="008C051F">
        <w:t xml:space="preserve"> </w:t>
      </w:r>
      <w:r w:rsidRPr="008C051F">
        <w:t>или</w:t>
      </w:r>
      <w:r w:rsidR="008C051F" w:rsidRPr="008C051F">
        <w:t xml:space="preserve"> </w:t>
      </w:r>
      <w:r w:rsidRPr="008C051F">
        <w:t>соответствующему</w:t>
      </w:r>
      <w:r w:rsidR="008C051F" w:rsidRPr="008C051F">
        <w:t xml:space="preserve"> </w:t>
      </w:r>
      <w:r w:rsidRPr="008C051F">
        <w:t>должностному</w:t>
      </w:r>
      <w:r w:rsidR="008C051F" w:rsidRPr="008C051F">
        <w:t xml:space="preserve"> </w:t>
      </w:r>
      <w:r w:rsidRPr="008C051F">
        <w:t>лицу</w:t>
      </w:r>
      <w:r w:rsidR="008C051F" w:rsidRPr="008C051F">
        <w:t xml:space="preserve"> </w:t>
      </w:r>
      <w:r w:rsidRPr="008C051F">
        <w:t>представление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принятии</w:t>
      </w:r>
      <w:r w:rsidR="008C051F" w:rsidRPr="008C051F">
        <w:t xml:space="preserve"> </w:t>
      </w:r>
      <w:r w:rsidRPr="008C051F">
        <w:t>мер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устранению</w:t>
      </w:r>
      <w:r w:rsidR="008C051F" w:rsidRPr="008C051F">
        <w:t xml:space="preserve"> </w:t>
      </w:r>
      <w:r w:rsidRPr="008C051F">
        <w:t>указанных</w:t>
      </w:r>
      <w:r w:rsidR="008C051F" w:rsidRPr="008C051F">
        <w:t xml:space="preserve"> </w:t>
      </w:r>
      <w:r w:rsidRPr="008C051F">
        <w:t>обстоятельств</w:t>
      </w:r>
      <w:r w:rsidR="008C051F" w:rsidRPr="008C051F">
        <w:t xml:space="preserve"> </w:t>
      </w:r>
      <w:r w:rsidRPr="008C051F">
        <w:t>или</w:t>
      </w:r>
      <w:r w:rsidR="008C051F" w:rsidRPr="008C051F">
        <w:t xml:space="preserve"> </w:t>
      </w:r>
      <w:r w:rsidRPr="008C051F">
        <w:t>других</w:t>
      </w:r>
      <w:r w:rsidR="008C051F" w:rsidRPr="008C051F">
        <w:t xml:space="preserve"> </w:t>
      </w:r>
      <w:r w:rsidRPr="008C051F">
        <w:t>нарушений</w:t>
      </w:r>
      <w:r w:rsidR="008C051F" w:rsidRPr="008C051F">
        <w:t xml:space="preserve"> </w:t>
      </w:r>
      <w:r w:rsidRPr="008C051F">
        <w:t>закона</w:t>
      </w:r>
      <w:r w:rsidR="008C051F" w:rsidRPr="008C051F">
        <w:t xml:space="preserve">. </w:t>
      </w:r>
      <w:r w:rsidRPr="008C051F">
        <w:t>Данное</w:t>
      </w:r>
      <w:r w:rsidR="008C051F" w:rsidRPr="008C051F">
        <w:t xml:space="preserve"> </w:t>
      </w:r>
      <w:r w:rsidRPr="008C051F">
        <w:t>представление</w:t>
      </w:r>
      <w:r w:rsidR="008C051F" w:rsidRPr="008C051F">
        <w:t xml:space="preserve"> </w:t>
      </w:r>
      <w:r w:rsidRPr="008C051F">
        <w:t>подлежит</w:t>
      </w:r>
      <w:r w:rsidR="008C051F" w:rsidRPr="008C051F">
        <w:t xml:space="preserve"> </w:t>
      </w:r>
      <w:r w:rsidRPr="008C051F">
        <w:t>рассмотрению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обязательным</w:t>
      </w:r>
      <w:r w:rsidR="008C051F" w:rsidRPr="008C051F">
        <w:t xml:space="preserve"> </w:t>
      </w:r>
      <w:r w:rsidRPr="008C051F">
        <w:t>уведомлением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принятых</w:t>
      </w:r>
      <w:r w:rsidR="008C051F" w:rsidRPr="008C051F">
        <w:t xml:space="preserve"> </w:t>
      </w:r>
      <w:r w:rsidRPr="008C051F">
        <w:t>мерах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позднее</w:t>
      </w:r>
      <w:r w:rsidR="008C051F" w:rsidRPr="008C051F">
        <w:t xml:space="preserve"> </w:t>
      </w:r>
      <w:r w:rsidRPr="008C051F">
        <w:t>одного</w:t>
      </w:r>
      <w:r w:rsidR="008C051F" w:rsidRPr="008C051F">
        <w:t xml:space="preserve"> </w:t>
      </w:r>
      <w:r w:rsidRPr="008C051F">
        <w:t>месяца</w:t>
      </w:r>
      <w:r w:rsidR="008C051F" w:rsidRPr="008C051F">
        <w:t xml:space="preserve"> </w:t>
      </w:r>
      <w:r w:rsidRPr="008C051F">
        <w:t>со</w:t>
      </w:r>
      <w:r w:rsidR="008C051F" w:rsidRPr="008C051F">
        <w:t xml:space="preserve"> </w:t>
      </w:r>
      <w:r w:rsidRPr="008C051F">
        <w:t>дня</w:t>
      </w:r>
      <w:r w:rsidR="008C051F" w:rsidRPr="008C051F">
        <w:t xml:space="preserve"> </w:t>
      </w:r>
      <w:r w:rsidRPr="008C051F">
        <w:t>его</w:t>
      </w:r>
      <w:r w:rsidR="008C051F" w:rsidRPr="008C051F">
        <w:t xml:space="preserve"> </w:t>
      </w:r>
      <w:r w:rsidRPr="008C051F">
        <w:t>вынесения</w:t>
      </w:r>
      <w:r w:rsidR="008C051F" w:rsidRPr="008C051F">
        <w:t>.</w:t>
      </w:r>
    </w:p>
    <w:p w:rsidR="008C051F" w:rsidRPr="008C051F" w:rsidRDefault="00705FE9" w:rsidP="008C051F">
      <w:pPr>
        <w:tabs>
          <w:tab w:val="left" w:pos="726"/>
        </w:tabs>
      </w:pPr>
      <w:r w:rsidRPr="008C051F">
        <w:t>Соблюдение</w:t>
      </w:r>
      <w:r w:rsidR="008C051F" w:rsidRPr="008C051F">
        <w:t xml:space="preserve"> </w:t>
      </w:r>
      <w:r w:rsidRPr="008C051F">
        <w:t>установленных</w:t>
      </w:r>
      <w:r w:rsidR="008C051F" w:rsidRPr="008C051F">
        <w:t xml:space="preserve"> </w:t>
      </w:r>
      <w:r w:rsidRPr="008C051F">
        <w:t>выше</w:t>
      </w:r>
      <w:r w:rsidR="008C051F" w:rsidRPr="008C051F">
        <w:t xml:space="preserve"> </w:t>
      </w:r>
      <w:r w:rsidRPr="008C051F">
        <w:t>правил</w:t>
      </w:r>
      <w:r w:rsidR="008C051F" w:rsidRPr="008C051F">
        <w:t xml:space="preserve"> </w:t>
      </w:r>
      <w:r w:rsidRPr="008C051F">
        <w:t>даёт</w:t>
      </w:r>
      <w:r w:rsidR="008C051F" w:rsidRPr="008C051F">
        <w:t xml:space="preserve"> </w:t>
      </w:r>
      <w:r w:rsidRPr="008C051F">
        <w:t>возможность</w:t>
      </w:r>
      <w:r w:rsidR="008C051F" w:rsidRPr="008C051F">
        <w:t xml:space="preserve"> </w:t>
      </w:r>
      <w:r w:rsidRPr="008C051F">
        <w:t>полно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объективно</w:t>
      </w:r>
      <w:r w:rsidR="008C051F" w:rsidRPr="008C051F">
        <w:t xml:space="preserve"> </w:t>
      </w:r>
      <w:r w:rsidRPr="008C051F">
        <w:t>изучить</w:t>
      </w:r>
      <w:r w:rsidR="008C051F" w:rsidRPr="008C051F">
        <w:t xml:space="preserve"> </w:t>
      </w:r>
      <w:r w:rsidRPr="008C051F">
        <w:t>личность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обвиняемого</w:t>
      </w:r>
      <w:r w:rsidR="008C051F">
        <w:t xml:space="preserve"> (</w:t>
      </w:r>
      <w:r w:rsidRPr="008C051F">
        <w:t>подсудимого</w:t>
      </w:r>
      <w:r w:rsidR="008C051F" w:rsidRPr="008C051F">
        <w:t xml:space="preserve">), </w:t>
      </w:r>
      <w:r w:rsidRPr="008C051F">
        <w:t>принять</w:t>
      </w:r>
      <w:r w:rsidR="008C051F" w:rsidRPr="008C051F">
        <w:t xml:space="preserve"> </w:t>
      </w:r>
      <w:r w:rsidRPr="008C051F">
        <w:t>правильное</w:t>
      </w:r>
      <w:r w:rsidR="008C051F" w:rsidRPr="008C051F">
        <w:t xml:space="preserve"> </w:t>
      </w:r>
      <w:r w:rsidRPr="008C051F">
        <w:t>решение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возможности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целесообразности</w:t>
      </w:r>
      <w:r w:rsidR="008C051F" w:rsidRPr="008C051F">
        <w:t xml:space="preserve"> </w:t>
      </w:r>
      <w:r w:rsidRPr="008C051F">
        <w:t>привлечения</w:t>
      </w:r>
      <w:r w:rsidR="008C051F" w:rsidRPr="008C051F">
        <w:t xml:space="preserve"> </w:t>
      </w:r>
      <w:r w:rsidRPr="008C051F">
        <w:t>его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уголовной</w:t>
      </w:r>
      <w:r w:rsidR="008C051F" w:rsidRPr="008C051F">
        <w:t xml:space="preserve"> </w:t>
      </w:r>
      <w:r w:rsidRPr="008C051F">
        <w:t>ответственности</w:t>
      </w:r>
      <w:r w:rsidR="008C051F" w:rsidRPr="008C051F">
        <w:t xml:space="preserve"> </w:t>
      </w:r>
      <w:r w:rsidRPr="008C051F">
        <w:t>либо</w:t>
      </w:r>
      <w:r w:rsidR="008C051F" w:rsidRPr="008C051F">
        <w:t xml:space="preserve"> </w:t>
      </w:r>
      <w:r w:rsidRPr="008C051F">
        <w:t>освобождения</w:t>
      </w:r>
      <w:r w:rsidR="008C051F" w:rsidRPr="008C051F">
        <w:t xml:space="preserve"> </w:t>
      </w:r>
      <w:r w:rsidRPr="008C051F">
        <w:t>от</w:t>
      </w:r>
      <w:r w:rsidR="008C051F" w:rsidRPr="008C051F">
        <w:t xml:space="preserve"> </w:t>
      </w:r>
      <w:r w:rsidRPr="008C051F">
        <w:t>неё,</w:t>
      </w:r>
      <w:r w:rsidR="008C051F" w:rsidRPr="008C051F">
        <w:t xml:space="preserve"> </w:t>
      </w:r>
      <w:r w:rsidRPr="008C051F">
        <w:t>назначения</w:t>
      </w:r>
      <w:r w:rsidR="008C051F" w:rsidRPr="008C051F">
        <w:t xml:space="preserve"> </w:t>
      </w:r>
      <w:r w:rsidRPr="008C051F">
        <w:t>ему</w:t>
      </w:r>
      <w:r w:rsidR="008C051F" w:rsidRPr="008C051F">
        <w:t xml:space="preserve"> </w:t>
      </w:r>
      <w:r w:rsidRPr="008C051F">
        <w:t>уголовного</w:t>
      </w:r>
      <w:r w:rsidR="008C051F" w:rsidRPr="008C051F">
        <w:t xml:space="preserve"> </w:t>
      </w:r>
      <w:r w:rsidRPr="008C051F">
        <w:t>наказания</w:t>
      </w:r>
      <w:r w:rsidR="008C051F" w:rsidRPr="008C051F">
        <w:t xml:space="preserve"> </w:t>
      </w:r>
      <w:r w:rsidRPr="008C051F">
        <w:t>либо</w:t>
      </w:r>
      <w:r w:rsidR="008C051F" w:rsidRPr="008C051F">
        <w:t xml:space="preserve"> </w:t>
      </w:r>
      <w:r w:rsidRPr="008C051F">
        <w:t>применения</w:t>
      </w:r>
      <w:r w:rsidR="008C051F" w:rsidRPr="008C051F">
        <w:t xml:space="preserve"> </w:t>
      </w:r>
      <w:r w:rsidRPr="008C051F">
        <w:t>принудительных</w:t>
      </w:r>
      <w:r w:rsidR="008C051F" w:rsidRPr="008C051F">
        <w:t xml:space="preserve"> </w:t>
      </w:r>
      <w:r w:rsidRPr="008C051F">
        <w:t>мер</w:t>
      </w:r>
      <w:r w:rsidR="008C051F" w:rsidRPr="008C051F">
        <w:t xml:space="preserve"> </w:t>
      </w:r>
      <w:r w:rsidRPr="008C051F">
        <w:t>воспитательного</w:t>
      </w:r>
      <w:r w:rsidR="008C051F" w:rsidRPr="008C051F">
        <w:t xml:space="preserve"> </w:t>
      </w:r>
      <w:r w:rsidRPr="008C051F">
        <w:t>воздействия,</w:t>
      </w:r>
      <w:r w:rsidR="008C051F" w:rsidRPr="008C051F">
        <w:t xml:space="preserve"> </w:t>
      </w:r>
      <w:r w:rsidRPr="008C051F">
        <w:t>а</w:t>
      </w:r>
      <w:r w:rsidR="008C051F" w:rsidRPr="008C051F">
        <w:t xml:space="preserve"> </w:t>
      </w:r>
      <w:r w:rsidRPr="008C051F">
        <w:t>также</w:t>
      </w:r>
      <w:r w:rsidR="008C051F" w:rsidRPr="008C051F">
        <w:t xml:space="preserve"> </w:t>
      </w:r>
      <w:r w:rsidRPr="008C051F">
        <w:t>определить</w:t>
      </w:r>
      <w:r w:rsidR="008C051F" w:rsidRPr="008C051F">
        <w:t xml:space="preserve"> </w:t>
      </w:r>
      <w:r w:rsidRPr="008C051F">
        <w:t>содержание</w:t>
      </w:r>
      <w:r w:rsidR="008C051F" w:rsidRPr="008C051F">
        <w:t xml:space="preserve"> </w:t>
      </w:r>
      <w:r w:rsidRPr="008C051F">
        <w:t>этих</w:t>
      </w:r>
      <w:r w:rsidR="008C051F" w:rsidRPr="008C051F">
        <w:t xml:space="preserve"> </w:t>
      </w:r>
      <w:r w:rsidRPr="008C051F">
        <w:t>мер</w:t>
      </w:r>
      <w:r w:rsidR="008C051F" w:rsidRPr="008C051F">
        <w:t>.</w:t>
      </w:r>
    </w:p>
    <w:p w:rsidR="008C051F" w:rsidRPr="008C051F" w:rsidRDefault="00FC7AAA" w:rsidP="008C051F">
      <w:pPr>
        <w:tabs>
          <w:tab w:val="left" w:pos="726"/>
        </w:tabs>
      </w:pPr>
      <w:r w:rsidRPr="008C051F">
        <w:rPr>
          <w:bCs/>
        </w:rPr>
        <w:t>Итак,</w:t>
      </w:r>
      <w:r w:rsidR="008C051F" w:rsidRPr="008C051F">
        <w:rPr>
          <w:bCs/>
        </w:rPr>
        <w:t xml:space="preserve"> </w:t>
      </w:r>
      <w:r w:rsidRPr="008C051F">
        <w:rPr>
          <w:bCs/>
        </w:rPr>
        <w:t>в</w:t>
      </w:r>
      <w:r w:rsidR="008C051F" w:rsidRPr="008C051F">
        <w:rPr>
          <w:bCs/>
        </w:rPr>
        <w:t xml:space="preserve"> </w:t>
      </w:r>
      <w:r w:rsidRPr="008C051F">
        <w:rPr>
          <w:bCs/>
        </w:rPr>
        <w:t>отношении</w:t>
      </w:r>
      <w:r w:rsidR="008C051F" w:rsidRPr="008C051F">
        <w:rPr>
          <w:bCs/>
        </w:rPr>
        <w:t xml:space="preserve"> </w:t>
      </w:r>
      <w:r w:rsidRPr="008C051F">
        <w:rPr>
          <w:bCs/>
        </w:rPr>
        <w:t>несовершеннолетних</w:t>
      </w:r>
      <w:r w:rsidR="008C051F" w:rsidRPr="008C051F">
        <w:rPr>
          <w:bCs/>
        </w:rPr>
        <w:t xml:space="preserve"> </w:t>
      </w:r>
      <w:r w:rsidRPr="008C051F">
        <w:rPr>
          <w:bCs/>
        </w:rPr>
        <w:t>подсудимых</w:t>
      </w:r>
      <w:r w:rsidR="008C051F" w:rsidRPr="008C051F">
        <w:rPr>
          <w:bCs/>
        </w:rPr>
        <w:t xml:space="preserve"> </w:t>
      </w:r>
      <w:r w:rsidR="00C30734" w:rsidRPr="008C051F">
        <w:t>законодатель</w:t>
      </w:r>
      <w:r w:rsidR="008C051F" w:rsidRPr="008C051F">
        <w:t xml:space="preserve"> </w:t>
      </w:r>
      <w:r w:rsidR="00C30734" w:rsidRPr="008C051F">
        <w:t>предусматривает</w:t>
      </w:r>
      <w:r w:rsidR="008C051F" w:rsidRPr="008C051F">
        <w:t xml:space="preserve"> </w:t>
      </w:r>
      <w:r w:rsidR="00C30734" w:rsidRPr="008C051F">
        <w:t>специализацию</w:t>
      </w:r>
      <w:r w:rsidR="008C051F">
        <w:t xml:space="preserve"> (</w:t>
      </w:r>
      <w:r w:rsidR="00C30734" w:rsidRPr="008C051F">
        <w:t>детализацию</w:t>
      </w:r>
      <w:r w:rsidR="008C051F" w:rsidRPr="008C051F">
        <w:t xml:space="preserve">) </w:t>
      </w:r>
      <w:r w:rsidR="00C30734" w:rsidRPr="008C051F">
        <w:t>предмета</w:t>
      </w:r>
      <w:r w:rsidR="008C051F" w:rsidRPr="008C051F">
        <w:t xml:space="preserve"> </w:t>
      </w:r>
      <w:r w:rsidR="00C30734" w:rsidRPr="008C051F">
        <w:t>доказывания</w:t>
      </w:r>
      <w:r w:rsidR="008C051F" w:rsidRPr="008C051F">
        <w:t xml:space="preserve">. </w:t>
      </w:r>
      <w:r w:rsidR="00C30734" w:rsidRPr="008C051F">
        <w:t>Между</w:t>
      </w:r>
      <w:r w:rsidR="008C051F" w:rsidRPr="008C051F">
        <w:t xml:space="preserve"> </w:t>
      </w:r>
      <w:r w:rsidR="00C30734" w:rsidRPr="008C051F">
        <w:t>тем,</w:t>
      </w:r>
      <w:r w:rsidR="008C051F" w:rsidRPr="008C051F">
        <w:t xml:space="preserve"> </w:t>
      </w:r>
      <w:r w:rsidR="00C30734" w:rsidRPr="008C051F">
        <w:t>формулировка</w:t>
      </w:r>
      <w:r w:rsidR="008C051F" w:rsidRPr="008C051F">
        <w:t xml:space="preserve"> </w:t>
      </w:r>
      <w:r w:rsidR="00C30734" w:rsidRPr="008C051F">
        <w:t>ст</w:t>
      </w:r>
      <w:r w:rsidR="008C051F">
        <w:t>.4</w:t>
      </w:r>
      <w:r w:rsidR="00C30734" w:rsidRPr="008C051F">
        <w:t>21</w:t>
      </w:r>
      <w:r w:rsidR="008C051F" w:rsidRPr="008C051F">
        <w:t xml:space="preserve"> </w:t>
      </w:r>
      <w:r w:rsidR="00C30734" w:rsidRPr="008C051F">
        <w:t>УПК</w:t>
      </w:r>
      <w:r w:rsidR="008C051F" w:rsidRPr="008C051F">
        <w:t xml:space="preserve"> </w:t>
      </w:r>
      <w:r w:rsidR="00C30734" w:rsidRPr="008C051F">
        <w:t>РФ</w:t>
      </w:r>
      <w:r w:rsidR="008C051F" w:rsidRPr="008C051F">
        <w:t>:</w:t>
      </w:r>
      <w:r w:rsidR="008C051F">
        <w:t>".</w:t>
      </w:r>
      <w:r w:rsidR="008C051F" w:rsidRPr="008C051F">
        <w:t xml:space="preserve"> </w:t>
      </w:r>
      <w:r w:rsidR="00C30734" w:rsidRPr="008C051F">
        <w:t>по</w:t>
      </w:r>
      <w:r w:rsidR="008C051F" w:rsidRPr="008C051F">
        <w:t xml:space="preserve"> </w:t>
      </w:r>
      <w:r w:rsidR="00C30734" w:rsidRPr="008C051F">
        <w:t>уголовному</w:t>
      </w:r>
      <w:r w:rsidR="008C051F" w:rsidRPr="008C051F">
        <w:t xml:space="preserve"> </w:t>
      </w:r>
      <w:r w:rsidR="00C30734" w:rsidRPr="008C051F">
        <w:t>делу</w:t>
      </w:r>
      <w:r w:rsidR="008C051F" w:rsidRPr="008C051F">
        <w:t xml:space="preserve"> </w:t>
      </w:r>
      <w:r w:rsidR="00C30734" w:rsidRPr="008C051F">
        <w:t>о</w:t>
      </w:r>
      <w:r w:rsidR="008C051F" w:rsidRPr="008C051F">
        <w:t xml:space="preserve"> </w:t>
      </w:r>
      <w:r w:rsidR="00C30734" w:rsidRPr="008C051F">
        <w:t>преступлении,</w:t>
      </w:r>
      <w:r w:rsidR="008C051F" w:rsidRPr="008C051F">
        <w:t xml:space="preserve"> </w:t>
      </w:r>
      <w:r w:rsidR="00C30734" w:rsidRPr="008C051F">
        <w:t>совершенном</w:t>
      </w:r>
      <w:r w:rsidR="008C051F" w:rsidRPr="008C051F">
        <w:t xml:space="preserve"> </w:t>
      </w:r>
      <w:r w:rsidR="00C30734" w:rsidRPr="008C051F">
        <w:t>несовершеннолетним,</w:t>
      </w:r>
      <w:r w:rsidR="008C051F" w:rsidRPr="008C051F">
        <w:t xml:space="preserve"> </w:t>
      </w:r>
      <w:r w:rsidR="00C30734" w:rsidRPr="008C051F">
        <w:t>наряду</w:t>
      </w:r>
      <w:r w:rsidR="008C051F" w:rsidRPr="008C051F">
        <w:t xml:space="preserve"> </w:t>
      </w:r>
      <w:r w:rsidR="00C30734" w:rsidRPr="008C051F">
        <w:t>с</w:t>
      </w:r>
      <w:r w:rsidR="008C051F" w:rsidRPr="008C051F">
        <w:t xml:space="preserve"> </w:t>
      </w:r>
      <w:r w:rsidR="00C30734" w:rsidRPr="008C051F">
        <w:t>доказыванием</w:t>
      </w:r>
      <w:r w:rsidR="008C051F" w:rsidRPr="008C051F">
        <w:t xml:space="preserve"> </w:t>
      </w:r>
      <w:r w:rsidR="00C30734" w:rsidRPr="008C051F">
        <w:t>обстоятельств,</w:t>
      </w:r>
      <w:r w:rsidR="008C051F" w:rsidRPr="008C051F">
        <w:t xml:space="preserve"> </w:t>
      </w:r>
      <w:r w:rsidR="00C30734" w:rsidRPr="008C051F">
        <w:t>указанных</w:t>
      </w:r>
      <w:r w:rsidR="008C051F" w:rsidRPr="008C051F">
        <w:t xml:space="preserve"> </w:t>
      </w:r>
      <w:r w:rsidR="00C30734" w:rsidRPr="008C051F">
        <w:t>в</w:t>
      </w:r>
      <w:r w:rsidR="008C051F" w:rsidRPr="008C051F">
        <w:t xml:space="preserve"> </w:t>
      </w:r>
      <w:r w:rsidR="00C30734" w:rsidRPr="008C051F">
        <w:t>статье</w:t>
      </w:r>
      <w:r w:rsidR="008C051F" w:rsidRPr="008C051F">
        <w:t xml:space="preserve"> </w:t>
      </w:r>
      <w:r w:rsidR="00C30734" w:rsidRPr="008C051F">
        <w:t>73</w:t>
      </w:r>
      <w:r w:rsidR="008C051F" w:rsidRPr="008C051F">
        <w:t xml:space="preserve"> </w:t>
      </w:r>
      <w:r w:rsidR="00C30734" w:rsidRPr="008C051F">
        <w:t>настоящего</w:t>
      </w:r>
      <w:r w:rsidR="008C051F" w:rsidRPr="008C051F">
        <w:t xml:space="preserve"> </w:t>
      </w:r>
      <w:r w:rsidR="00C30734" w:rsidRPr="008C051F">
        <w:t>Кодекса,</w:t>
      </w:r>
      <w:r w:rsidR="008C051F" w:rsidRPr="008C051F">
        <w:t xml:space="preserve"> </w:t>
      </w:r>
      <w:r w:rsidR="00C30734" w:rsidRPr="008C051F">
        <w:t>устанавливаются</w:t>
      </w:r>
      <w:r w:rsidR="008C051F">
        <w:t xml:space="preserve">." </w:t>
      </w:r>
      <w:r w:rsidR="00C30734" w:rsidRPr="008C051F">
        <w:t>наводит</w:t>
      </w:r>
      <w:r w:rsidR="008C051F" w:rsidRPr="008C051F">
        <w:t xml:space="preserve"> </w:t>
      </w:r>
      <w:r w:rsidR="00C30734" w:rsidRPr="008C051F">
        <w:t>на</w:t>
      </w:r>
      <w:r w:rsidR="008C051F" w:rsidRPr="008C051F">
        <w:t xml:space="preserve"> </w:t>
      </w:r>
      <w:r w:rsidR="00C30734" w:rsidRPr="008C051F">
        <w:t>мысль</w:t>
      </w:r>
      <w:r w:rsidR="008C051F" w:rsidRPr="008C051F">
        <w:t xml:space="preserve"> </w:t>
      </w:r>
      <w:r w:rsidR="00C30734" w:rsidRPr="008C051F">
        <w:t>не</w:t>
      </w:r>
      <w:r w:rsidR="008C051F" w:rsidRPr="008C051F">
        <w:t xml:space="preserve"> </w:t>
      </w:r>
      <w:r w:rsidR="00C30734" w:rsidRPr="008C051F">
        <w:t>о</w:t>
      </w:r>
      <w:r w:rsidR="008C051F" w:rsidRPr="008C051F">
        <w:t xml:space="preserve"> </w:t>
      </w:r>
      <w:r w:rsidR="00C30734" w:rsidRPr="008C051F">
        <w:t>детализации</w:t>
      </w:r>
      <w:r w:rsidR="008C051F" w:rsidRPr="008C051F">
        <w:t xml:space="preserve"> </w:t>
      </w:r>
      <w:r w:rsidR="00C30734" w:rsidRPr="008C051F">
        <w:t>предмета</w:t>
      </w:r>
      <w:r w:rsidR="008C051F" w:rsidRPr="008C051F">
        <w:t xml:space="preserve"> </w:t>
      </w:r>
      <w:r w:rsidR="00C30734" w:rsidRPr="008C051F">
        <w:t>доказывания,</w:t>
      </w:r>
      <w:r w:rsidR="008C051F" w:rsidRPr="008C051F">
        <w:t xml:space="preserve"> </w:t>
      </w:r>
      <w:r w:rsidR="00C30734" w:rsidRPr="008C051F">
        <w:t>а,</w:t>
      </w:r>
      <w:r w:rsidR="008C051F" w:rsidRPr="008C051F">
        <w:t xml:space="preserve"> </w:t>
      </w:r>
      <w:r w:rsidR="00C30734" w:rsidRPr="008C051F">
        <w:t>скорее,</w:t>
      </w:r>
      <w:r w:rsidR="008C051F" w:rsidRPr="008C051F">
        <w:t xml:space="preserve"> </w:t>
      </w:r>
      <w:r w:rsidR="00C30734" w:rsidRPr="008C051F">
        <w:t>о</w:t>
      </w:r>
      <w:r w:rsidR="008C051F" w:rsidRPr="008C051F">
        <w:t xml:space="preserve"> </w:t>
      </w:r>
      <w:r w:rsidR="00C30734" w:rsidRPr="008C051F">
        <w:t>его</w:t>
      </w:r>
      <w:r w:rsidR="008C051F" w:rsidRPr="008C051F">
        <w:t xml:space="preserve"> </w:t>
      </w:r>
      <w:r w:rsidR="00C30734" w:rsidRPr="008C051F">
        <w:t>расширении</w:t>
      </w:r>
      <w:r w:rsidR="008C051F" w:rsidRPr="008C051F">
        <w:t>.</w:t>
      </w:r>
    </w:p>
    <w:p w:rsidR="008C051F" w:rsidRPr="008C051F" w:rsidRDefault="00C30734" w:rsidP="008C051F">
      <w:pPr>
        <w:tabs>
          <w:tab w:val="left" w:pos="726"/>
        </w:tabs>
      </w:pPr>
      <w:r w:rsidRPr="008C051F">
        <w:t>Обстоятельства,</w:t>
      </w:r>
      <w:r w:rsidR="008C051F" w:rsidRPr="008C051F">
        <w:t xml:space="preserve"> </w:t>
      </w:r>
      <w:r w:rsidRPr="008C051F">
        <w:t>указанные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ст</w:t>
      </w:r>
      <w:r w:rsidR="008C051F">
        <w:t>.4</w:t>
      </w:r>
      <w:r w:rsidRPr="008C051F">
        <w:t>21</w:t>
      </w:r>
      <w:r w:rsidR="008C051F" w:rsidRPr="008C051F">
        <w:t xml:space="preserve"> </w:t>
      </w:r>
      <w:r w:rsidRPr="008C051F">
        <w:t>УПК</w:t>
      </w:r>
      <w:r w:rsidR="008C051F" w:rsidRPr="008C051F">
        <w:t xml:space="preserve"> </w:t>
      </w:r>
      <w:r w:rsidRPr="008C051F">
        <w:t>РФ,</w:t>
      </w:r>
      <w:r w:rsidR="008C051F" w:rsidRPr="008C051F">
        <w:t xml:space="preserve"> - </w:t>
      </w:r>
      <w:r w:rsidRPr="008C051F">
        <w:t>возраст,</w:t>
      </w:r>
      <w:r w:rsidR="008C051F" w:rsidRPr="008C051F">
        <w:t xml:space="preserve"> </w:t>
      </w:r>
      <w:r w:rsidRPr="008C051F">
        <w:t>социально-психологические</w:t>
      </w:r>
      <w:r w:rsidR="008C051F" w:rsidRPr="008C051F">
        <w:t xml:space="preserve"> </w:t>
      </w:r>
      <w:r w:rsidRPr="008C051F">
        <w:t>особенности,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иные</w:t>
      </w:r>
      <w:r w:rsidR="008C051F" w:rsidRPr="008C051F">
        <w:t xml:space="preserve"> </w:t>
      </w:r>
      <w:r w:rsidRPr="008C051F">
        <w:t>данные,</w:t>
      </w:r>
      <w:r w:rsidR="008C051F" w:rsidRPr="008C051F">
        <w:t xml:space="preserve"> </w:t>
      </w:r>
      <w:r w:rsidRPr="008C051F">
        <w:t>имеющие</w:t>
      </w:r>
      <w:r w:rsidR="008C051F" w:rsidRPr="008C051F">
        <w:t xml:space="preserve"> </w:t>
      </w:r>
      <w:r w:rsidRPr="008C051F">
        <w:t>значение</w:t>
      </w:r>
      <w:r w:rsidR="008C051F" w:rsidRPr="008C051F">
        <w:t xml:space="preserve"> </w:t>
      </w:r>
      <w:r w:rsidRPr="008C051F">
        <w:t>для</w:t>
      </w:r>
      <w:r w:rsidR="008C051F" w:rsidRPr="008C051F">
        <w:t xml:space="preserve"> </w:t>
      </w:r>
      <w:r w:rsidRPr="008C051F">
        <w:t>рассмотрения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разрешения</w:t>
      </w:r>
      <w:r w:rsidR="008C051F" w:rsidRPr="008C051F">
        <w:t xml:space="preserve"> </w:t>
      </w:r>
      <w:r w:rsidRPr="008C051F">
        <w:t>уголовного</w:t>
      </w:r>
      <w:r w:rsidR="008C051F" w:rsidRPr="008C051F">
        <w:t xml:space="preserve"> </w:t>
      </w:r>
      <w:r w:rsidRPr="008C051F">
        <w:t>дела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существу,</w:t>
      </w:r>
      <w:r w:rsidR="008C051F" w:rsidRPr="008C051F">
        <w:t xml:space="preserve"> </w:t>
      </w:r>
      <w:r w:rsidRPr="008C051F">
        <w:t>устанавливаются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уголовным</w:t>
      </w:r>
      <w:r w:rsidR="008C051F" w:rsidRPr="008C051F">
        <w:t xml:space="preserve"> </w:t>
      </w:r>
      <w:r w:rsidRPr="008C051F">
        <w:t>делам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отношении</w:t>
      </w:r>
      <w:r w:rsidR="008C051F" w:rsidRPr="008C051F">
        <w:t xml:space="preserve"> </w:t>
      </w:r>
      <w:r w:rsidRPr="008C051F">
        <w:t>взрослых</w:t>
      </w:r>
      <w:r w:rsidR="008C051F" w:rsidRPr="008C051F">
        <w:t xml:space="preserve"> </w:t>
      </w:r>
      <w:r w:rsidRPr="008C051F">
        <w:t>лиц</w:t>
      </w:r>
      <w:r w:rsidR="008C051F" w:rsidRPr="008C051F">
        <w:t xml:space="preserve">. </w:t>
      </w:r>
      <w:r w:rsidRPr="008C051F">
        <w:t>Однако</w:t>
      </w:r>
      <w:r w:rsidR="008C051F" w:rsidRPr="008C051F">
        <w:t xml:space="preserve"> </w:t>
      </w:r>
      <w:r w:rsidRPr="008C051F">
        <w:t>особенности</w:t>
      </w:r>
      <w:r w:rsidR="008C051F" w:rsidRPr="008C051F">
        <w:t xml:space="preserve"> </w:t>
      </w:r>
      <w:r w:rsidRPr="008C051F">
        <w:t>предмета</w:t>
      </w:r>
      <w:r w:rsidR="008C051F" w:rsidRPr="008C051F">
        <w:t xml:space="preserve"> </w:t>
      </w:r>
      <w:r w:rsidRPr="008C051F">
        <w:t>доказывания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делам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отношении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обусловлены</w:t>
      </w:r>
      <w:r w:rsidR="008C051F" w:rsidRPr="008C051F">
        <w:t xml:space="preserve"> </w:t>
      </w:r>
      <w:r w:rsidRPr="008C051F">
        <w:t>специальным</w:t>
      </w:r>
      <w:r w:rsidR="008C051F" w:rsidRPr="008C051F">
        <w:t xml:space="preserve"> </w:t>
      </w:r>
      <w:r w:rsidRPr="008C051F">
        <w:t>субъектом</w:t>
      </w:r>
      <w:r w:rsidR="008C051F" w:rsidRPr="008C051F">
        <w:t xml:space="preserve"> - </w:t>
      </w:r>
      <w:r w:rsidRPr="008C051F">
        <w:t>несовершеннолетним,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отношении</w:t>
      </w:r>
      <w:r w:rsidR="008C051F" w:rsidRPr="008C051F">
        <w:t xml:space="preserve"> </w:t>
      </w:r>
      <w:r w:rsidRPr="008C051F">
        <w:t>которого</w:t>
      </w:r>
      <w:r w:rsidR="008C051F" w:rsidRPr="008C051F">
        <w:t xml:space="preserve"> </w:t>
      </w:r>
      <w:r w:rsidRPr="008C051F">
        <w:t>осуществляется</w:t>
      </w:r>
      <w:r w:rsidR="008C051F" w:rsidRPr="008C051F">
        <w:t xml:space="preserve"> </w:t>
      </w:r>
      <w:r w:rsidRPr="008C051F">
        <w:t>уголовное</w:t>
      </w:r>
      <w:r w:rsidR="008C051F" w:rsidRPr="008C051F">
        <w:t xml:space="preserve"> </w:t>
      </w:r>
      <w:r w:rsidRPr="008C051F">
        <w:t>преследование,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заключаются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том,</w:t>
      </w:r>
      <w:r w:rsidR="008C051F" w:rsidRPr="008C051F">
        <w:t xml:space="preserve"> </w:t>
      </w:r>
      <w:r w:rsidRPr="008C051F">
        <w:t>что</w:t>
      </w:r>
      <w:r w:rsidR="008C051F" w:rsidRPr="008C051F">
        <w:t xml:space="preserve"> </w:t>
      </w:r>
      <w:r w:rsidRPr="008C051F">
        <w:t>обстоятельства,</w:t>
      </w:r>
      <w:r w:rsidR="008C051F" w:rsidRPr="008C051F">
        <w:t xml:space="preserve"> </w:t>
      </w:r>
      <w:r w:rsidRPr="008C051F">
        <w:t>входящие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предмет</w:t>
      </w:r>
      <w:r w:rsidR="008C051F" w:rsidRPr="008C051F">
        <w:t xml:space="preserve"> </w:t>
      </w:r>
      <w:r w:rsidRPr="008C051F">
        <w:t>доказывания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делам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отношении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большей</w:t>
      </w:r>
      <w:r w:rsidR="008C051F" w:rsidRPr="008C051F">
        <w:t xml:space="preserve"> </w:t>
      </w:r>
      <w:r w:rsidRPr="008C051F">
        <w:t>степени,</w:t>
      </w:r>
      <w:r w:rsidR="008C051F" w:rsidRPr="008C051F">
        <w:t xml:space="preserve"> </w:t>
      </w:r>
      <w:r w:rsidRPr="008C051F">
        <w:t>нежели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уголовным</w:t>
      </w:r>
      <w:r w:rsidR="008C051F" w:rsidRPr="008C051F">
        <w:t xml:space="preserve"> </w:t>
      </w:r>
      <w:r w:rsidRPr="008C051F">
        <w:t>делам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отношении</w:t>
      </w:r>
      <w:r w:rsidR="008C051F" w:rsidRPr="008C051F">
        <w:t xml:space="preserve"> </w:t>
      </w:r>
      <w:r w:rsidRPr="008C051F">
        <w:t>взрослых</w:t>
      </w:r>
      <w:r w:rsidR="008C051F" w:rsidRPr="008C051F">
        <w:t xml:space="preserve"> </w:t>
      </w:r>
      <w:r w:rsidRPr="008C051F">
        <w:t>лиц,</w:t>
      </w:r>
      <w:r w:rsidR="008C051F" w:rsidRPr="008C051F">
        <w:t xml:space="preserve"> </w:t>
      </w:r>
      <w:r w:rsidRPr="008C051F">
        <w:t>направлены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изучение</w:t>
      </w:r>
      <w:r w:rsidR="008C051F" w:rsidRPr="008C051F">
        <w:t xml:space="preserve"> </w:t>
      </w:r>
      <w:r w:rsidRPr="008C051F">
        <w:t>личности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>.</w:t>
      </w:r>
    </w:p>
    <w:p w:rsidR="008C051F" w:rsidRPr="008C051F" w:rsidRDefault="00C30734" w:rsidP="008C051F">
      <w:pPr>
        <w:tabs>
          <w:tab w:val="left" w:pos="726"/>
        </w:tabs>
      </w:pPr>
      <w:r w:rsidRPr="008C051F">
        <w:t>Поэтому,</w:t>
      </w:r>
      <w:r w:rsidR="008C051F" w:rsidRPr="008C051F">
        <w:t xml:space="preserve"> </w:t>
      </w:r>
      <w:r w:rsidRPr="008C051F">
        <w:t>предпочтительной</w:t>
      </w:r>
      <w:r w:rsidR="008C051F" w:rsidRPr="008C051F">
        <w:t xml:space="preserve"> </w:t>
      </w:r>
      <w:r w:rsidRPr="008C051F">
        <w:t>была</w:t>
      </w:r>
      <w:r w:rsidR="008C051F" w:rsidRPr="008C051F">
        <w:t xml:space="preserve"> </w:t>
      </w:r>
      <w:r w:rsidRPr="008C051F">
        <w:t>бы</w:t>
      </w:r>
      <w:r w:rsidR="008C051F" w:rsidRPr="008C051F">
        <w:t xml:space="preserve"> </w:t>
      </w:r>
      <w:r w:rsidRPr="008C051F">
        <w:t>редакция</w:t>
      </w:r>
      <w:r w:rsidR="008C051F" w:rsidRPr="008C051F">
        <w:t xml:space="preserve"> </w:t>
      </w:r>
      <w:r w:rsidRPr="008C051F">
        <w:t>ст</w:t>
      </w:r>
      <w:r w:rsidR="008C051F">
        <w:t>.4</w:t>
      </w:r>
      <w:r w:rsidRPr="008C051F">
        <w:t>21</w:t>
      </w:r>
      <w:r w:rsidR="008C051F" w:rsidRPr="008C051F">
        <w:t xml:space="preserve"> </w:t>
      </w:r>
      <w:r w:rsidRPr="008C051F">
        <w:t>УПК</w:t>
      </w:r>
      <w:r w:rsidR="008C051F" w:rsidRPr="008C051F">
        <w:t xml:space="preserve"> </w:t>
      </w:r>
      <w:r w:rsidRPr="008C051F">
        <w:t>РФ,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которой</w:t>
      </w:r>
      <w:r w:rsidR="008C051F" w:rsidRPr="008C051F">
        <w:t xml:space="preserve"> </w:t>
      </w:r>
      <w:r w:rsidRPr="008C051F">
        <w:t>четко</w:t>
      </w:r>
      <w:r w:rsidR="008C051F" w:rsidRPr="008C051F">
        <w:t xml:space="preserve"> </w:t>
      </w:r>
      <w:r w:rsidRPr="008C051F">
        <w:t>прослеживалась</w:t>
      </w:r>
      <w:r w:rsidR="008C051F" w:rsidRPr="008C051F">
        <w:t xml:space="preserve"> </w:t>
      </w:r>
      <w:r w:rsidRPr="008C051F">
        <w:t>бы</w:t>
      </w:r>
      <w:r w:rsidR="008C051F" w:rsidRPr="008C051F">
        <w:t xml:space="preserve"> </w:t>
      </w:r>
      <w:r w:rsidRPr="008C051F">
        <w:t>мысль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детализации</w:t>
      </w:r>
      <w:r w:rsidR="008C051F" w:rsidRPr="008C051F">
        <w:t xml:space="preserve"> </w:t>
      </w:r>
      <w:r w:rsidRPr="008C051F">
        <w:t>общего</w:t>
      </w:r>
      <w:r w:rsidR="008C051F" w:rsidRPr="008C051F">
        <w:t xml:space="preserve"> </w:t>
      </w:r>
      <w:r w:rsidRPr="008C051F">
        <w:t>предмета</w:t>
      </w:r>
      <w:r w:rsidR="008C051F" w:rsidRPr="008C051F">
        <w:t xml:space="preserve"> </w:t>
      </w:r>
      <w:r w:rsidRPr="008C051F">
        <w:t>доказывания</w:t>
      </w:r>
      <w:r w:rsidR="008C051F" w:rsidRPr="008C051F">
        <w:t>:</w:t>
      </w:r>
      <w:r w:rsidR="008C051F">
        <w:t xml:space="preserve"> "</w:t>
      </w:r>
      <w:r w:rsidRPr="008C051F">
        <w:t>При</w:t>
      </w:r>
      <w:r w:rsidR="008C051F" w:rsidRPr="008C051F">
        <w:t xml:space="preserve"> </w:t>
      </w:r>
      <w:r w:rsidRPr="008C051F">
        <w:t>производстве</w:t>
      </w:r>
      <w:r w:rsidR="008C051F" w:rsidRPr="008C051F">
        <w:t xml:space="preserve"> </w:t>
      </w:r>
      <w:r w:rsidRPr="008C051F">
        <w:t>предварительного</w:t>
      </w:r>
      <w:r w:rsidR="008C051F" w:rsidRPr="008C051F">
        <w:t xml:space="preserve"> </w:t>
      </w:r>
      <w:r w:rsidRPr="008C051F">
        <w:t>расследования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судебного</w:t>
      </w:r>
      <w:r w:rsidR="008C051F" w:rsidRPr="008C051F">
        <w:t xml:space="preserve"> </w:t>
      </w:r>
      <w:r w:rsidRPr="008C051F">
        <w:t>разбирательства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уголовному</w:t>
      </w:r>
      <w:r w:rsidR="008C051F" w:rsidRPr="008C051F">
        <w:t xml:space="preserve"> </w:t>
      </w:r>
      <w:r w:rsidRPr="008C051F">
        <w:t>делу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преступлении,</w:t>
      </w:r>
      <w:r w:rsidR="008C051F" w:rsidRPr="008C051F">
        <w:t xml:space="preserve"> </w:t>
      </w:r>
      <w:r w:rsidRPr="008C051F">
        <w:t>совершенном</w:t>
      </w:r>
      <w:r w:rsidR="008C051F" w:rsidRPr="008C051F">
        <w:t xml:space="preserve"> </w:t>
      </w:r>
      <w:r w:rsidRPr="008C051F">
        <w:t>несовершеннолетним,</w:t>
      </w:r>
      <w:r w:rsidR="008C051F" w:rsidRPr="008C051F">
        <w:t xml:space="preserve"> </w:t>
      </w:r>
      <w:r w:rsidRPr="008C051F">
        <w:t>подлежат</w:t>
      </w:r>
      <w:r w:rsidR="008C051F" w:rsidRPr="008C051F">
        <w:t xml:space="preserve"> </w:t>
      </w:r>
      <w:r w:rsidRPr="008C051F">
        <w:t>доказыванию</w:t>
      </w:r>
      <w:r w:rsidR="008C051F" w:rsidRPr="008C051F">
        <w:t xml:space="preserve"> </w:t>
      </w:r>
      <w:r w:rsidRPr="008C051F">
        <w:t>обстоятельства,</w:t>
      </w:r>
      <w:r w:rsidR="008C051F" w:rsidRPr="008C051F">
        <w:t xml:space="preserve"> </w:t>
      </w:r>
      <w:r w:rsidRPr="008C051F">
        <w:t>предусмотренные</w:t>
      </w:r>
      <w:r w:rsidR="008C051F" w:rsidRPr="008C051F">
        <w:t xml:space="preserve"> </w:t>
      </w:r>
      <w:r w:rsidRPr="008C051F">
        <w:t>статьей</w:t>
      </w:r>
      <w:r w:rsidR="008C051F" w:rsidRPr="008C051F">
        <w:t xml:space="preserve"> </w:t>
      </w:r>
      <w:r w:rsidRPr="008C051F">
        <w:t>73</w:t>
      </w:r>
      <w:r w:rsidR="008C051F" w:rsidRPr="008C051F">
        <w:t xml:space="preserve"> </w:t>
      </w:r>
      <w:r w:rsidRPr="008C051F">
        <w:t>настоящего</w:t>
      </w:r>
      <w:r w:rsidR="008C051F" w:rsidRPr="008C051F">
        <w:t xml:space="preserve"> </w:t>
      </w:r>
      <w:r w:rsidRPr="008C051F">
        <w:t>Кодекса</w:t>
      </w:r>
      <w:r w:rsidR="008C051F" w:rsidRPr="008C051F">
        <w:t xml:space="preserve">. </w:t>
      </w:r>
      <w:r w:rsidRPr="008C051F">
        <w:t>При</w:t>
      </w:r>
      <w:r w:rsidR="008C051F" w:rsidRPr="008C051F">
        <w:t xml:space="preserve"> </w:t>
      </w:r>
      <w:r w:rsidRPr="008C051F">
        <w:t>этом</w:t>
      </w:r>
      <w:r w:rsidR="008C051F" w:rsidRPr="008C051F">
        <w:t xml:space="preserve"> </w:t>
      </w:r>
      <w:r w:rsidRPr="008C051F">
        <w:t>особое</w:t>
      </w:r>
      <w:r w:rsidR="008C051F" w:rsidRPr="008C051F">
        <w:t xml:space="preserve"> </w:t>
      </w:r>
      <w:r w:rsidRPr="008C051F">
        <w:t>внимание</w:t>
      </w:r>
      <w:r w:rsidR="008C051F" w:rsidRPr="008C051F">
        <w:t xml:space="preserve"> </w:t>
      </w:r>
      <w:r w:rsidRPr="008C051F">
        <w:t>должно</w:t>
      </w:r>
      <w:r w:rsidR="008C051F" w:rsidRPr="008C051F">
        <w:t xml:space="preserve"> </w:t>
      </w:r>
      <w:r w:rsidRPr="008C051F">
        <w:t>быть</w:t>
      </w:r>
      <w:r w:rsidR="008C051F" w:rsidRPr="008C051F">
        <w:t xml:space="preserve"> </w:t>
      </w:r>
      <w:r w:rsidRPr="008C051F">
        <w:t>обращено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установление</w:t>
      </w:r>
      <w:r w:rsidR="008C051F" w:rsidRPr="008C051F">
        <w:t xml:space="preserve"> </w:t>
      </w:r>
      <w:r w:rsidRPr="008C051F">
        <w:t>следующих</w:t>
      </w:r>
      <w:r w:rsidR="008C051F" w:rsidRPr="008C051F">
        <w:t xml:space="preserve"> </w:t>
      </w:r>
      <w:r w:rsidRPr="008C051F">
        <w:t>обстоятельств</w:t>
      </w:r>
      <w:r w:rsidR="008C051F">
        <w:t>.".</w:t>
      </w:r>
      <w:r w:rsidR="008C051F" w:rsidRPr="008C051F">
        <w:t xml:space="preserve"> </w:t>
      </w:r>
      <w:r w:rsidRPr="008C051F">
        <w:t>Идея</w:t>
      </w:r>
      <w:r w:rsidR="008C051F" w:rsidRPr="008C051F">
        <w:t xml:space="preserve"> </w:t>
      </w:r>
      <w:r w:rsidRPr="008C051F">
        <w:t>специализации</w:t>
      </w:r>
      <w:r w:rsidR="008C051F">
        <w:t xml:space="preserve"> (</w:t>
      </w:r>
      <w:r w:rsidRPr="008C051F">
        <w:t>детализации</w:t>
      </w:r>
      <w:r w:rsidR="008C051F" w:rsidRPr="008C051F">
        <w:t xml:space="preserve">) </w:t>
      </w:r>
      <w:r w:rsidRPr="008C051F">
        <w:t>отвечает</w:t>
      </w:r>
      <w:r w:rsidR="008C051F" w:rsidRPr="008C051F">
        <w:t xml:space="preserve"> </w:t>
      </w:r>
      <w:r w:rsidRPr="008C051F">
        <w:t>природе</w:t>
      </w:r>
      <w:r w:rsidR="008C051F" w:rsidRPr="008C051F">
        <w:t xml:space="preserve"> </w:t>
      </w:r>
      <w:r w:rsidRPr="008C051F">
        <w:t>предмета</w:t>
      </w:r>
      <w:r w:rsidR="008C051F" w:rsidRPr="008C051F">
        <w:t xml:space="preserve"> </w:t>
      </w:r>
      <w:r w:rsidRPr="008C051F">
        <w:t>доказывания</w:t>
      </w:r>
      <w:r w:rsidR="008C051F" w:rsidRPr="008C051F">
        <w:t>.</w:t>
      </w:r>
    </w:p>
    <w:p w:rsidR="008C051F" w:rsidRPr="008C051F" w:rsidRDefault="004A7D3A" w:rsidP="008C051F">
      <w:pPr>
        <w:tabs>
          <w:tab w:val="left" w:pos="726"/>
        </w:tabs>
      </w:pPr>
      <w:r w:rsidRPr="008C051F">
        <w:t>Таким</w:t>
      </w:r>
      <w:r w:rsidR="008C051F" w:rsidRPr="008C051F">
        <w:t xml:space="preserve"> </w:t>
      </w:r>
      <w:r w:rsidRPr="008C051F">
        <w:t>образом,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предмет</w:t>
      </w:r>
      <w:r w:rsidR="008C051F" w:rsidRPr="008C051F">
        <w:t xml:space="preserve"> </w:t>
      </w:r>
      <w:r w:rsidRPr="008C051F">
        <w:t>доказывания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уголовным</w:t>
      </w:r>
      <w:r w:rsidR="008C051F" w:rsidRPr="008C051F">
        <w:t xml:space="preserve"> </w:t>
      </w:r>
      <w:r w:rsidRPr="008C051F">
        <w:t>делам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отношении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входит</w:t>
      </w:r>
      <w:r w:rsidR="008C051F" w:rsidRPr="008C051F">
        <w:t xml:space="preserve"> </w:t>
      </w:r>
      <w:r w:rsidRPr="008C051F">
        <w:t>установление</w:t>
      </w:r>
      <w:r w:rsidR="008C051F" w:rsidRPr="008C051F">
        <w:t xml:space="preserve"> </w:t>
      </w:r>
      <w:r w:rsidRPr="008C051F">
        <w:t>таких</w:t>
      </w:r>
      <w:r w:rsidR="008C051F" w:rsidRPr="008C051F">
        <w:t xml:space="preserve"> </w:t>
      </w:r>
      <w:r w:rsidRPr="008C051F">
        <w:t>обстоятельств,</w:t>
      </w:r>
      <w:r w:rsidR="008C051F" w:rsidRPr="008C051F">
        <w:t xml:space="preserve"> </w:t>
      </w:r>
      <w:r w:rsidRPr="008C051F">
        <w:t>как</w:t>
      </w:r>
      <w:r w:rsidR="008C051F">
        <w:t xml:space="preserve"> "</w:t>
      </w:r>
      <w:r w:rsidRPr="008C051F">
        <w:t>условия</w:t>
      </w:r>
      <w:r w:rsidR="008C051F" w:rsidRPr="008C051F">
        <w:t xml:space="preserve"> </w:t>
      </w:r>
      <w:r w:rsidRPr="008C051F">
        <w:t>жизни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воспитания</w:t>
      </w:r>
      <w:r w:rsidR="008C051F" w:rsidRPr="008C051F">
        <w:t xml:space="preserve"> </w:t>
      </w:r>
      <w:r w:rsidRPr="008C051F">
        <w:t>несовершеннолетнего,</w:t>
      </w:r>
      <w:r w:rsidR="008C051F" w:rsidRPr="008C051F">
        <w:t xml:space="preserve"> </w:t>
      </w:r>
      <w:r w:rsidRPr="008C051F">
        <w:t>уровень</w:t>
      </w:r>
      <w:r w:rsidR="008C051F" w:rsidRPr="008C051F">
        <w:t xml:space="preserve"> </w:t>
      </w:r>
      <w:r w:rsidRPr="008C051F">
        <w:t>психического</w:t>
      </w:r>
      <w:r w:rsidR="008C051F" w:rsidRPr="008C051F">
        <w:t xml:space="preserve"> </w:t>
      </w:r>
      <w:r w:rsidRPr="008C051F">
        <w:t>развития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иные</w:t>
      </w:r>
      <w:r w:rsidR="008C051F" w:rsidRPr="008C051F">
        <w:t xml:space="preserve"> </w:t>
      </w:r>
      <w:r w:rsidRPr="008C051F">
        <w:t>особенности</w:t>
      </w:r>
      <w:r w:rsidR="008C051F" w:rsidRPr="008C051F">
        <w:t xml:space="preserve"> </w:t>
      </w:r>
      <w:r w:rsidRPr="008C051F">
        <w:t>его</w:t>
      </w:r>
      <w:r w:rsidR="008C051F" w:rsidRPr="008C051F">
        <w:t xml:space="preserve"> </w:t>
      </w:r>
      <w:r w:rsidRPr="008C051F">
        <w:t>личности</w:t>
      </w:r>
      <w:r w:rsidR="008C051F">
        <w:t>"</w:t>
      </w:r>
      <w:r w:rsidR="008C051F" w:rsidRPr="008C051F">
        <w:t>.</w:t>
      </w:r>
    </w:p>
    <w:p w:rsidR="008C051F" w:rsidRDefault="008C051F" w:rsidP="008C051F">
      <w:pPr>
        <w:tabs>
          <w:tab w:val="left" w:pos="726"/>
        </w:tabs>
        <w:rPr>
          <w:b/>
          <w:bCs/>
        </w:rPr>
      </w:pPr>
    </w:p>
    <w:p w:rsidR="008C051F" w:rsidRDefault="008C051F" w:rsidP="008C051F">
      <w:pPr>
        <w:pStyle w:val="1"/>
      </w:pPr>
      <w:bookmarkStart w:id="6" w:name="_Toc292476024"/>
      <w:r>
        <w:t xml:space="preserve">2.2 </w:t>
      </w:r>
      <w:r w:rsidR="00A83F15" w:rsidRPr="008C051F">
        <w:t>Роль</w:t>
      </w:r>
      <w:r w:rsidRPr="008C051F">
        <w:t xml:space="preserve"> </w:t>
      </w:r>
      <w:r w:rsidR="00A83F15" w:rsidRPr="008C051F">
        <w:t>участия</w:t>
      </w:r>
      <w:r w:rsidRPr="008C051F">
        <w:t xml:space="preserve"> </w:t>
      </w:r>
      <w:r w:rsidR="00A83F15" w:rsidRPr="008C051F">
        <w:t>законных</w:t>
      </w:r>
      <w:r w:rsidRPr="008C051F">
        <w:t xml:space="preserve"> </w:t>
      </w:r>
      <w:r w:rsidR="00A83F15" w:rsidRPr="008C051F">
        <w:t>представителей</w:t>
      </w:r>
      <w:r>
        <w:t xml:space="preserve"> </w:t>
      </w:r>
      <w:r w:rsidR="00A83F15" w:rsidRPr="008C051F">
        <w:t>в</w:t>
      </w:r>
      <w:r w:rsidRPr="008C051F">
        <w:t xml:space="preserve"> </w:t>
      </w:r>
      <w:r w:rsidR="00A83F15" w:rsidRPr="008C051F">
        <w:t>судебном</w:t>
      </w:r>
      <w:r w:rsidRPr="008C051F">
        <w:t xml:space="preserve"> </w:t>
      </w:r>
      <w:r w:rsidR="00A83F15" w:rsidRPr="008C051F">
        <w:t>разбирательстве</w:t>
      </w:r>
      <w:bookmarkEnd w:id="6"/>
    </w:p>
    <w:p w:rsidR="008C051F" w:rsidRPr="008C051F" w:rsidRDefault="008C051F" w:rsidP="008C051F">
      <w:pPr>
        <w:rPr>
          <w:lang w:eastAsia="en-US"/>
        </w:rPr>
      </w:pPr>
    </w:p>
    <w:p w:rsidR="008C051F" w:rsidRPr="008C051F" w:rsidRDefault="00144F73" w:rsidP="008C051F">
      <w:pPr>
        <w:tabs>
          <w:tab w:val="left" w:pos="726"/>
        </w:tabs>
        <w:rPr>
          <w:bCs/>
        </w:rPr>
      </w:pPr>
      <w:r w:rsidRPr="008C051F">
        <w:rPr>
          <w:bCs/>
        </w:rPr>
        <w:t>Одной</w:t>
      </w:r>
      <w:r w:rsidR="008C051F" w:rsidRPr="008C051F">
        <w:rPr>
          <w:bCs/>
        </w:rPr>
        <w:t xml:space="preserve"> </w:t>
      </w:r>
      <w:r w:rsidRPr="008C051F">
        <w:rPr>
          <w:bCs/>
        </w:rPr>
        <w:t>из</w:t>
      </w:r>
      <w:r w:rsidR="008C051F" w:rsidRPr="008C051F">
        <w:rPr>
          <w:bCs/>
        </w:rPr>
        <w:t xml:space="preserve"> </w:t>
      </w:r>
      <w:r w:rsidRPr="008C051F">
        <w:rPr>
          <w:bCs/>
        </w:rPr>
        <w:t>особенностей</w:t>
      </w:r>
      <w:r w:rsidR="008C051F" w:rsidRPr="008C051F">
        <w:rPr>
          <w:bCs/>
        </w:rPr>
        <w:t xml:space="preserve"> </w:t>
      </w:r>
      <w:r w:rsidRPr="008C051F">
        <w:rPr>
          <w:bCs/>
        </w:rPr>
        <w:t>судебного</w:t>
      </w:r>
      <w:r w:rsidR="008C051F" w:rsidRPr="008C051F">
        <w:rPr>
          <w:bCs/>
        </w:rPr>
        <w:t xml:space="preserve"> </w:t>
      </w:r>
      <w:r w:rsidRPr="008C051F">
        <w:rPr>
          <w:bCs/>
        </w:rPr>
        <w:t>разбирательства</w:t>
      </w:r>
      <w:r w:rsidR="008C051F" w:rsidRPr="008C051F">
        <w:rPr>
          <w:bCs/>
        </w:rPr>
        <w:t xml:space="preserve"> </w:t>
      </w:r>
      <w:r w:rsidRPr="008C051F">
        <w:rPr>
          <w:bCs/>
        </w:rPr>
        <w:t>уголовных</w:t>
      </w:r>
      <w:r w:rsidR="008C051F" w:rsidRPr="008C051F">
        <w:rPr>
          <w:bCs/>
        </w:rPr>
        <w:t xml:space="preserve"> </w:t>
      </w:r>
      <w:r w:rsidRPr="008C051F">
        <w:rPr>
          <w:bCs/>
        </w:rPr>
        <w:t>дел</w:t>
      </w:r>
      <w:r w:rsidR="008C051F" w:rsidRPr="008C051F">
        <w:rPr>
          <w:bCs/>
        </w:rPr>
        <w:t xml:space="preserve"> </w:t>
      </w:r>
      <w:r w:rsidRPr="008C051F">
        <w:rPr>
          <w:bCs/>
        </w:rPr>
        <w:t>в</w:t>
      </w:r>
      <w:r w:rsidR="008C051F" w:rsidRPr="008C051F">
        <w:rPr>
          <w:bCs/>
        </w:rPr>
        <w:t xml:space="preserve"> </w:t>
      </w:r>
      <w:r w:rsidRPr="008C051F">
        <w:rPr>
          <w:bCs/>
        </w:rPr>
        <w:t>отношении</w:t>
      </w:r>
      <w:r w:rsidR="008C051F" w:rsidRPr="008C051F">
        <w:rPr>
          <w:bCs/>
        </w:rPr>
        <w:t xml:space="preserve"> </w:t>
      </w:r>
      <w:r w:rsidRPr="008C051F">
        <w:rPr>
          <w:bCs/>
        </w:rPr>
        <w:t>несовершеннолетних</w:t>
      </w:r>
      <w:r w:rsidR="008C051F" w:rsidRPr="008C051F">
        <w:rPr>
          <w:bCs/>
        </w:rPr>
        <w:t xml:space="preserve"> </w:t>
      </w:r>
      <w:r w:rsidRPr="008C051F">
        <w:rPr>
          <w:bCs/>
        </w:rPr>
        <w:t>является</w:t>
      </w:r>
      <w:r w:rsidR="008C051F" w:rsidRPr="008C051F">
        <w:rPr>
          <w:bCs/>
        </w:rPr>
        <w:t xml:space="preserve"> </w:t>
      </w:r>
      <w:r w:rsidR="007B0C0E" w:rsidRPr="008C051F">
        <w:rPr>
          <w:bCs/>
        </w:rPr>
        <w:t>обязательное</w:t>
      </w:r>
      <w:r w:rsidR="008C051F" w:rsidRPr="008C051F">
        <w:rPr>
          <w:bCs/>
        </w:rPr>
        <w:t xml:space="preserve"> </w:t>
      </w:r>
      <w:r w:rsidR="007B0C0E" w:rsidRPr="008C051F">
        <w:rPr>
          <w:bCs/>
        </w:rPr>
        <w:t>участие</w:t>
      </w:r>
      <w:r w:rsidR="008C051F" w:rsidRPr="008C051F">
        <w:rPr>
          <w:bCs/>
        </w:rPr>
        <w:t xml:space="preserve"> </w:t>
      </w:r>
      <w:r w:rsidR="007B0C0E" w:rsidRPr="008C051F">
        <w:rPr>
          <w:bCs/>
        </w:rPr>
        <w:t>законного</w:t>
      </w:r>
      <w:r w:rsidR="008C051F" w:rsidRPr="008C051F">
        <w:rPr>
          <w:bCs/>
        </w:rPr>
        <w:t xml:space="preserve"> </w:t>
      </w:r>
      <w:r w:rsidR="007B0C0E" w:rsidRPr="008C051F">
        <w:rPr>
          <w:bCs/>
        </w:rPr>
        <w:t>представителя</w:t>
      </w:r>
      <w:r w:rsidR="008C051F" w:rsidRPr="008C051F">
        <w:rPr>
          <w:bCs/>
        </w:rPr>
        <w:t xml:space="preserve"> </w:t>
      </w:r>
      <w:r w:rsidR="007B0C0E" w:rsidRPr="008C051F">
        <w:rPr>
          <w:bCs/>
        </w:rPr>
        <w:t>несовершеннолетнего</w:t>
      </w:r>
      <w:r w:rsidR="008C051F" w:rsidRPr="008C051F">
        <w:rPr>
          <w:bCs/>
        </w:rPr>
        <w:t xml:space="preserve"> </w:t>
      </w:r>
      <w:r w:rsidR="007B0C0E" w:rsidRPr="008C051F">
        <w:rPr>
          <w:bCs/>
        </w:rPr>
        <w:t>подсудимого</w:t>
      </w:r>
      <w:r w:rsidR="008C051F" w:rsidRPr="008C051F">
        <w:rPr>
          <w:bCs/>
        </w:rPr>
        <w:t>.</w:t>
      </w:r>
    </w:p>
    <w:p w:rsidR="008C051F" w:rsidRPr="008C051F" w:rsidRDefault="00296F68" w:rsidP="008C051F">
      <w:pPr>
        <w:tabs>
          <w:tab w:val="left" w:pos="726"/>
        </w:tabs>
      </w:pPr>
      <w:r w:rsidRPr="008C051F">
        <w:t>Законное</w:t>
      </w:r>
      <w:r w:rsidR="008C051F" w:rsidRPr="008C051F">
        <w:t xml:space="preserve"> </w:t>
      </w:r>
      <w:r w:rsidRPr="008C051F">
        <w:t>представительство</w:t>
      </w:r>
      <w:r w:rsidR="008C051F" w:rsidRPr="008C051F">
        <w:t xml:space="preserve"> </w:t>
      </w:r>
      <w:r w:rsidRPr="008C051F">
        <w:t>является</w:t>
      </w:r>
      <w:r w:rsidR="008C051F" w:rsidRPr="008C051F">
        <w:t xml:space="preserve"> </w:t>
      </w:r>
      <w:r w:rsidRPr="008C051F">
        <w:t>самостоятельным</w:t>
      </w:r>
      <w:r w:rsidR="008C051F" w:rsidRPr="008C051F">
        <w:t xml:space="preserve"> </w:t>
      </w:r>
      <w:r w:rsidRPr="008C051F">
        <w:t>правовым</w:t>
      </w:r>
      <w:r w:rsidR="008C051F" w:rsidRPr="008C051F">
        <w:t xml:space="preserve"> </w:t>
      </w:r>
      <w:r w:rsidRPr="008C051F">
        <w:t>институтом</w:t>
      </w:r>
      <w:r w:rsidR="008C051F" w:rsidRPr="008C051F">
        <w:t xml:space="preserve"> </w:t>
      </w:r>
      <w:r w:rsidRPr="008C051F">
        <w:t>уголовного</w:t>
      </w:r>
      <w:r w:rsidR="008C051F" w:rsidRPr="008C051F">
        <w:t xml:space="preserve"> </w:t>
      </w:r>
      <w:r w:rsidRPr="008C051F">
        <w:t>процесса</w:t>
      </w:r>
      <w:r w:rsidR="008C051F" w:rsidRPr="008C051F">
        <w:t xml:space="preserve">. </w:t>
      </w:r>
      <w:r w:rsidRPr="008C051F">
        <w:t>Законные</w:t>
      </w:r>
      <w:r w:rsidR="008C051F" w:rsidRPr="008C051F">
        <w:t xml:space="preserve"> </w:t>
      </w:r>
      <w:r w:rsidRPr="008C051F">
        <w:t>представители</w:t>
      </w:r>
      <w:r w:rsidR="008C051F" w:rsidRPr="008C051F">
        <w:t xml:space="preserve"> </w:t>
      </w:r>
      <w:r w:rsidRPr="008C051F">
        <w:t>участвуют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уголовном</w:t>
      </w:r>
      <w:r w:rsidR="008C051F" w:rsidRPr="008C051F">
        <w:t xml:space="preserve"> </w:t>
      </w:r>
      <w:r w:rsidRPr="008C051F">
        <w:t>судопроизводстве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требованию</w:t>
      </w:r>
      <w:r w:rsidR="008C051F" w:rsidRPr="008C051F">
        <w:t xml:space="preserve"> </w:t>
      </w:r>
      <w:r w:rsidRPr="008C051F">
        <w:t>закона</w:t>
      </w:r>
      <w:r w:rsidR="008C051F" w:rsidRPr="008C051F">
        <w:t xml:space="preserve"> </w:t>
      </w:r>
      <w:r w:rsidRPr="008C051F">
        <w:t>об</w:t>
      </w:r>
      <w:r w:rsidR="008C051F" w:rsidRPr="008C051F">
        <w:t xml:space="preserve"> </w:t>
      </w:r>
      <w:r w:rsidRPr="008C051F">
        <w:t>их</w:t>
      </w:r>
      <w:r w:rsidR="008C051F" w:rsidRPr="008C051F">
        <w:t xml:space="preserve"> </w:t>
      </w:r>
      <w:r w:rsidRPr="008C051F">
        <w:t>обязательном</w:t>
      </w:r>
      <w:r w:rsidR="008C051F" w:rsidRPr="008C051F">
        <w:t xml:space="preserve"> </w:t>
      </w:r>
      <w:r w:rsidRPr="008C051F">
        <w:t>участии,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отличие</w:t>
      </w:r>
      <w:r w:rsidR="008C051F" w:rsidRPr="008C051F">
        <w:t xml:space="preserve"> </w:t>
      </w:r>
      <w:r w:rsidRPr="008C051F">
        <w:t>от</w:t>
      </w:r>
      <w:r w:rsidR="008C051F" w:rsidRPr="008C051F">
        <w:t xml:space="preserve"> </w:t>
      </w:r>
      <w:r w:rsidRPr="008C051F">
        <w:t>представителей,</w:t>
      </w:r>
      <w:r w:rsidR="008C051F" w:rsidRPr="008C051F">
        <w:t xml:space="preserve"> </w:t>
      </w:r>
      <w:r w:rsidRPr="008C051F">
        <w:t>участию</w:t>
      </w:r>
      <w:r w:rsidR="008C051F" w:rsidRPr="008C051F">
        <w:t xml:space="preserve"> </w:t>
      </w:r>
      <w:r w:rsidRPr="008C051F">
        <w:t>которых</w:t>
      </w:r>
      <w:r w:rsidR="008C051F" w:rsidRPr="008C051F">
        <w:t xml:space="preserve"> </w:t>
      </w:r>
      <w:r w:rsidRPr="008C051F">
        <w:t>предшествует</w:t>
      </w:r>
      <w:r w:rsidR="008C051F" w:rsidRPr="008C051F">
        <w:t xml:space="preserve"> </w:t>
      </w:r>
      <w:r w:rsidRPr="008C051F">
        <w:t>согласительная</w:t>
      </w:r>
      <w:r w:rsidR="008C051F" w:rsidRPr="008C051F">
        <w:t xml:space="preserve"> </w:t>
      </w:r>
      <w:r w:rsidRPr="008C051F">
        <w:t>процедура</w:t>
      </w:r>
      <w:r w:rsidR="008C051F" w:rsidRPr="008C051F">
        <w:t xml:space="preserve"> </w:t>
      </w:r>
      <w:r w:rsidRPr="008C051F">
        <w:t>между</w:t>
      </w:r>
      <w:r w:rsidR="008C051F" w:rsidRPr="008C051F">
        <w:t xml:space="preserve"> </w:t>
      </w:r>
      <w:r w:rsidRPr="008C051F">
        <w:t>ними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заинтересованными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представительстве</w:t>
      </w:r>
      <w:r w:rsidR="008C051F" w:rsidRPr="008C051F">
        <w:t xml:space="preserve"> </w:t>
      </w:r>
      <w:r w:rsidRPr="008C051F">
        <w:t>лицами</w:t>
      </w:r>
      <w:r w:rsidR="008C051F" w:rsidRPr="008C051F">
        <w:t xml:space="preserve">. </w:t>
      </w:r>
      <w:r w:rsidRPr="008C051F">
        <w:t>Законные</w:t>
      </w:r>
      <w:r w:rsidR="008C051F" w:rsidRPr="008C051F">
        <w:t xml:space="preserve"> </w:t>
      </w:r>
      <w:r w:rsidRPr="008C051F">
        <w:t>представители,</w:t>
      </w:r>
      <w:r w:rsidR="008C051F" w:rsidRPr="008C051F">
        <w:t xml:space="preserve"> </w:t>
      </w:r>
      <w:r w:rsidRPr="008C051F">
        <w:t>находясь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несовершеннолетними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правоотношениях,</w:t>
      </w:r>
      <w:r w:rsidR="008C051F" w:rsidRPr="008C051F">
        <w:t xml:space="preserve"> </w:t>
      </w:r>
      <w:r w:rsidRPr="008C051F">
        <w:t>которые</w:t>
      </w:r>
      <w:r w:rsidR="008C051F" w:rsidRPr="008C051F">
        <w:t xml:space="preserve"> </w:t>
      </w:r>
      <w:r w:rsidRPr="008C051F">
        <w:t>регулируются</w:t>
      </w:r>
      <w:r w:rsidR="008C051F" w:rsidRPr="008C051F">
        <w:t xml:space="preserve"> </w:t>
      </w:r>
      <w:r w:rsidRPr="008C051F">
        <w:t>гражданским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семейным</w:t>
      </w:r>
      <w:r w:rsidR="008C051F" w:rsidRPr="008C051F">
        <w:t xml:space="preserve"> </w:t>
      </w:r>
      <w:r w:rsidRPr="008C051F">
        <w:t>правом,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основании</w:t>
      </w:r>
      <w:r w:rsidR="008C051F" w:rsidRPr="008C051F">
        <w:t xml:space="preserve"> </w:t>
      </w:r>
      <w:r w:rsidRPr="008C051F">
        <w:t>постановления</w:t>
      </w:r>
      <w:r w:rsidR="008C051F" w:rsidRPr="008C051F">
        <w:t xml:space="preserve"> </w:t>
      </w:r>
      <w:r w:rsidRPr="008C051F">
        <w:t>прокурора,</w:t>
      </w:r>
      <w:r w:rsidR="008C051F" w:rsidRPr="008C051F">
        <w:t xml:space="preserve"> </w:t>
      </w:r>
      <w:r w:rsidRPr="008C051F">
        <w:t>следователя,</w:t>
      </w:r>
      <w:r w:rsidR="008C051F" w:rsidRPr="008C051F">
        <w:t xml:space="preserve"> </w:t>
      </w:r>
      <w:r w:rsidRPr="008C051F">
        <w:t>дознавателя,</w:t>
      </w:r>
      <w:r w:rsidR="008C051F" w:rsidRPr="008C051F">
        <w:t xml:space="preserve"> </w:t>
      </w:r>
      <w:r w:rsidRPr="008C051F">
        <w:t>постановления</w:t>
      </w:r>
      <w:r w:rsidR="008C051F" w:rsidRPr="008C051F">
        <w:t xml:space="preserve"> </w:t>
      </w:r>
      <w:r w:rsidRPr="008C051F">
        <w:t>судьи,</w:t>
      </w:r>
      <w:r w:rsidR="008C051F" w:rsidRPr="008C051F">
        <w:t xml:space="preserve"> </w:t>
      </w:r>
      <w:r w:rsidRPr="008C051F">
        <w:t>определения</w:t>
      </w:r>
      <w:r w:rsidR="008C051F" w:rsidRPr="008C051F">
        <w:t xml:space="preserve"> </w:t>
      </w:r>
      <w:r w:rsidRPr="008C051F">
        <w:t>суда</w:t>
      </w:r>
      <w:r w:rsidR="008C051F" w:rsidRPr="008C051F">
        <w:t xml:space="preserve"> </w:t>
      </w:r>
      <w:r w:rsidRPr="008C051F">
        <w:t>вступают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уголовный</w:t>
      </w:r>
      <w:r w:rsidR="008C051F" w:rsidRPr="008C051F">
        <w:t xml:space="preserve"> </w:t>
      </w:r>
      <w:r w:rsidRPr="008C051F">
        <w:t>процесс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целью</w:t>
      </w:r>
      <w:r w:rsidR="008C051F" w:rsidRPr="008C051F">
        <w:t xml:space="preserve"> </w:t>
      </w:r>
      <w:r w:rsidRPr="008C051F">
        <w:t>защиты</w:t>
      </w:r>
      <w:r w:rsidR="008C051F" w:rsidRPr="008C051F">
        <w:t xml:space="preserve"> </w:t>
      </w:r>
      <w:r w:rsidRPr="008C051F">
        <w:t>прав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законных</w:t>
      </w:r>
      <w:r w:rsidR="008C051F" w:rsidRPr="008C051F">
        <w:t xml:space="preserve"> </w:t>
      </w:r>
      <w:r w:rsidRPr="008C051F">
        <w:t>интересов</w:t>
      </w:r>
      <w:r w:rsidR="008C051F" w:rsidRPr="008C051F">
        <w:t xml:space="preserve"> </w:t>
      </w:r>
      <w:r w:rsidRPr="008C051F">
        <w:t>несовершеннолетнего,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отношении</w:t>
      </w:r>
      <w:r w:rsidR="008C051F" w:rsidRPr="008C051F">
        <w:t xml:space="preserve"> </w:t>
      </w:r>
      <w:r w:rsidRPr="008C051F">
        <w:t>которого</w:t>
      </w:r>
      <w:r w:rsidR="008C051F" w:rsidRPr="008C051F">
        <w:t xml:space="preserve"> </w:t>
      </w:r>
      <w:r w:rsidRPr="008C051F">
        <w:t>осуществляется</w:t>
      </w:r>
      <w:r w:rsidR="008C051F" w:rsidRPr="008C051F">
        <w:t xml:space="preserve"> </w:t>
      </w:r>
      <w:r w:rsidRPr="008C051F">
        <w:t>уголовное</w:t>
      </w:r>
      <w:r w:rsidR="008C051F" w:rsidRPr="008C051F">
        <w:t xml:space="preserve"> </w:t>
      </w:r>
      <w:r w:rsidRPr="008C051F">
        <w:t>преследование,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становятся</w:t>
      </w:r>
      <w:r w:rsidR="008C051F" w:rsidRPr="008C051F">
        <w:t xml:space="preserve"> </w:t>
      </w:r>
      <w:r w:rsidRPr="008C051F">
        <w:t>участниками</w:t>
      </w:r>
      <w:r w:rsidR="008C051F" w:rsidRPr="008C051F">
        <w:t xml:space="preserve"> </w:t>
      </w:r>
      <w:r w:rsidRPr="008C051F">
        <w:t>уголовно-процессуальных</w:t>
      </w:r>
      <w:r w:rsidR="008C051F" w:rsidRPr="008C051F">
        <w:t xml:space="preserve"> </w:t>
      </w:r>
      <w:r w:rsidRPr="008C051F">
        <w:t>правоотношений</w:t>
      </w:r>
      <w:r w:rsidR="008C051F" w:rsidRPr="008C051F">
        <w:t>.</w:t>
      </w:r>
    </w:p>
    <w:p w:rsidR="008C051F" w:rsidRPr="008C051F" w:rsidRDefault="00AA13C3" w:rsidP="008C051F">
      <w:pPr>
        <w:tabs>
          <w:tab w:val="left" w:pos="726"/>
        </w:tabs>
      </w:pPr>
      <w:r w:rsidRPr="008C051F">
        <w:t>Согласно</w:t>
      </w:r>
      <w:r w:rsidR="008C051F" w:rsidRPr="008C051F">
        <w:t xml:space="preserve"> </w:t>
      </w:r>
      <w:r w:rsidRPr="008C051F">
        <w:t>п</w:t>
      </w:r>
      <w:r w:rsidR="008C051F">
        <w:t>.1</w:t>
      </w:r>
      <w:r w:rsidRPr="008C051F">
        <w:t>2</w:t>
      </w:r>
      <w:r w:rsidR="008C051F" w:rsidRPr="008C051F">
        <w:t xml:space="preserve"> </w:t>
      </w:r>
      <w:r w:rsidRPr="008C051F">
        <w:t>ст</w:t>
      </w:r>
      <w:r w:rsidR="008C051F">
        <w:t>.5</w:t>
      </w:r>
      <w:r w:rsidR="008C051F" w:rsidRPr="008C051F">
        <w:t xml:space="preserve"> </w:t>
      </w:r>
      <w:r w:rsidRPr="008C051F">
        <w:t>УПК</w:t>
      </w:r>
      <w:r w:rsidR="008C051F" w:rsidRPr="008C051F">
        <w:t xml:space="preserve"> </w:t>
      </w:r>
      <w:r w:rsidRPr="008C051F">
        <w:t>РФ</w:t>
      </w:r>
      <w:r w:rsidR="008C051F" w:rsidRPr="008C051F">
        <w:t xml:space="preserve"> </w:t>
      </w:r>
      <w:r w:rsidRPr="008C051F">
        <w:rPr>
          <w:b/>
        </w:rPr>
        <w:t>законными</w:t>
      </w:r>
      <w:r w:rsidR="008C051F" w:rsidRPr="008C051F">
        <w:rPr>
          <w:b/>
        </w:rPr>
        <w:t xml:space="preserve"> </w:t>
      </w:r>
      <w:r w:rsidRPr="008C051F">
        <w:rPr>
          <w:b/>
        </w:rPr>
        <w:t>представителями</w:t>
      </w:r>
      <w:r w:rsidR="008C051F" w:rsidRPr="008C051F">
        <w:rPr>
          <w:b/>
        </w:rPr>
        <w:t xml:space="preserve"> </w:t>
      </w:r>
      <w:r w:rsidRPr="008C051F">
        <w:rPr>
          <w:b/>
        </w:rPr>
        <w:t>несовершеннолетнего</w:t>
      </w:r>
      <w:bookmarkStart w:id="7" w:name="i03424"/>
      <w:bookmarkEnd w:id="7"/>
      <w:r w:rsidR="008C051F" w:rsidRPr="008C051F">
        <w:t xml:space="preserve"> </w:t>
      </w:r>
      <w:r w:rsidRPr="008C051F">
        <w:t>подозреваемого,</w:t>
      </w:r>
      <w:r w:rsidR="008C051F" w:rsidRPr="008C051F">
        <w:t xml:space="preserve"> </w:t>
      </w:r>
      <w:r w:rsidRPr="008C051F">
        <w:t>обвиняемого</w:t>
      </w:r>
      <w:r w:rsidR="008C051F" w:rsidRPr="008C051F">
        <w:t xml:space="preserve"> </w:t>
      </w:r>
      <w:r w:rsidRPr="008C051F">
        <w:t>могут</w:t>
      </w:r>
      <w:r w:rsidR="008C051F" w:rsidRPr="008C051F">
        <w:t xml:space="preserve"> </w:t>
      </w:r>
      <w:r w:rsidRPr="008C051F">
        <w:t>быть</w:t>
      </w:r>
      <w:r w:rsidR="008C051F" w:rsidRPr="008C051F">
        <w:t xml:space="preserve"> </w:t>
      </w:r>
      <w:r w:rsidRPr="008C051F">
        <w:t>родители,</w:t>
      </w:r>
      <w:r w:rsidR="008C051F" w:rsidRPr="008C051F">
        <w:t xml:space="preserve"> </w:t>
      </w:r>
      <w:r w:rsidRPr="008C051F">
        <w:t>усыновители,</w:t>
      </w:r>
      <w:r w:rsidR="008C051F" w:rsidRPr="008C051F">
        <w:t xml:space="preserve"> </w:t>
      </w:r>
      <w:r w:rsidRPr="008C051F">
        <w:t>опекуны</w:t>
      </w:r>
      <w:r w:rsidR="008C051F" w:rsidRPr="008C051F">
        <w:t xml:space="preserve"> </w:t>
      </w:r>
      <w:r w:rsidRPr="008C051F">
        <w:t>или</w:t>
      </w:r>
      <w:r w:rsidR="008C051F" w:rsidRPr="008C051F">
        <w:t xml:space="preserve"> </w:t>
      </w:r>
      <w:r w:rsidRPr="008C051F">
        <w:t>попечители,</w:t>
      </w:r>
      <w:r w:rsidR="008C051F" w:rsidRPr="008C051F">
        <w:t xml:space="preserve"> </w:t>
      </w:r>
      <w:r w:rsidRPr="008C051F">
        <w:t>представители</w:t>
      </w:r>
      <w:r w:rsidR="008C051F" w:rsidRPr="008C051F">
        <w:t xml:space="preserve"> </w:t>
      </w:r>
      <w:r w:rsidRPr="008C051F">
        <w:t>учреждений</w:t>
      </w:r>
      <w:r w:rsidR="008C051F" w:rsidRPr="008C051F">
        <w:t xml:space="preserve"> </w:t>
      </w:r>
      <w:r w:rsidRPr="008C051F">
        <w:t>или</w:t>
      </w:r>
      <w:r w:rsidR="008C051F" w:rsidRPr="008C051F">
        <w:t xml:space="preserve"> </w:t>
      </w:r>
      <w:r w:rsidRPr="008C051F">
        <w:t>организаций,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попечении</w:t>
      </w:r>
      <w:r w:rsidR="008C051F" w:rsidRPr="008C051F">
        <w:t xml:space="preserve"> </w:t>
      </w:r>
      <w:r w:rsidRPr="008C051F">
        <w:t>которых</w:t>
      </w:r>
      <w:r w:rsidR="008C051F" w:rsidRPr="008C051F">
        <w:t xml:space="preserve"> </w:t>
      </w:r>
      <w:r w:rsidRPr="008C051F">
        <w:t>находится</w:t>
      </w:r>
      <w:r w:rsidR="008C051F" w:rsidRPr="008C051F">
        <w:t xml:space="preserve"> </w:t>
      </w:r>
      <w:r w:rsidRPr="008C051F">
        <w:t>несовершеннолетний</w:t>
      </w:r>
      <w:r w:rsidR="008C051F" w:rsidRPr="008C051F">
        <w:t xml:space="preserve"> </w:t>
      </w:r>
      <w:r w:rsidRPr="008C051F">
        <w:t>подозреваемый,</w:t>
      </w:r>
      <w:r w:rsidR="008C051F" w:rsidRPr="008C051F">
        <w:t xml:space="preserve"> </w:t>
      </w:r>
      <w:r w:rsidRPr="008C051F">
        <w:t>обвиняемый</w:t>
      </w:r>
      <w:r w:rsidR="008C051F" w:rsidRPr="008C051F">
        <w:t xml:space="preserve">. </w:t>
      </w:r>
      <w:r w:rsidRPr="008C051F">
        <w:t>Законные</w:t>
      </w:r>
      <w:r w:rsidR="008C051F" w:rsidRPr="008C051F">
        <w:t xml:space="preserve"> </w:t>
      </w:r>
      <w:r w:rsidRPr="008C051F">
        <w:t>представители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подозреваемого,</w:t>
      </w:r>
      <w:r w:rsidR="008C051F" w:rsidRPr="008C051F">
        <w:t xml:space="preserve"> </w:t>
      </w:r>
      <w:r w:rsidRPr="008C051F">
        <w:t>обвиняемого</w:t>
      </w:r>
      <w:r w:rsidR="008C051F" w:rsidRPr="008C051F">
        <w:t xml:space="preserve"> </w:t>
      </w:r>
      <w:r w:rsidRPr="008C051F">
        <w:t>допускаются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участию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уголовном</w:t>
      </w:r>
      <w:r w:rsidR="008C051F" w:rsidRPr="008C051F">
        <w:t xml:space="preserve"> </w:t>
      </w:r>
      <w:r w:rsidRPr="008C051F">
        <w:t>деле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основании</w:t>
      </w:r>
      <w:r w:rsidR="008C051F" w:rsidRPr="008C051F">
        <w:t xml:space="preserve"> </w:t>
      </w:r>
      <w:r w:rsidRPr="008C051F">
        <w:t>постановления</w:t>
      </w:r>
      <w:r w:rsidR="008C051F" w:rsidRPr="008C051F">
        <w:t xml:space="preserve"> </w:t>
      </w:r>
      <w:r w:rsidRPr="008C051F">
        <w:t>прокурора,</w:t>
      </w:r>
      <w:r w:rsidR="008C051F" w:rsidRPr="008C051F">
        <w:t xml:space="preserve"> </w:t>
      </w:r>
      <w:r w:rsidRPr="008C051F">
        <w:t>следователя,</w:t>
      </w:r>
      <w:r w:rsidR="008C051F" w:rsidRPr="008C051F">
        <w:t xml:space="preserve"> </w:t>
      </w:r>
      <w:r w:rsidRPr="008C051F">
        <w:t>дознавателя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момента</w:t>
      </w:r>
      <w:r w:rsidR="008C051F" w:rsidRPr="008C051F">
        <w:t xml:space="preserve"> </w:t>
      </w:r>
      <w:r w:rsidRPr="008C051F">
        <w:t>первого</w:t>
      </w:r>
      <w:r w:rsidR="008C051F" w:rsidRPr="008C051F">
        <w:t xml:space="preserve"> </w:t>
      </w:r>
      <w:r w:rsidRPr="008C051F">
        <w:t>допроса</w:t>
      </w:r>
      <w:r w:rsidR="008C051F" w:rsidRPr="008C051F">
        <w:t xml:space="preserve"> </w:t>
      </w:r>
      <w:r w:rsidRPr="008C051F">
        <w:t>подростка</w:t>
      </w:r>
      <w:r w:rsidR="008C051F" w:rsidRPr="008C051F">
        <w:t>.</w:t>
      </w:r>
    </w:p>
    <w:p w:rsidR="008C051F" w:rsidRPr="008C051F" w:rsidRDefault="00AA13C3" w:rsidP="008C051F">
      <w:pPr>
        <w:tabs>
          <w:tab w:val="left" w:pos="726"/>
        </w:tabs>
      </w:pPr>
      <w:r w:rsidRPr="008C051F">
        <w:rPr>
          <w:b/>
        </w:rPr>
        <w:t>Участие</w:t>
      </w:r>
      <w:r w:rsidR="008C051F" w:rsidRPr="008C051F">
        <w:rPr>
          <w:b/>
        </w:rPr>
        <w:t xml:space="preserve"> </w:t>
      </w:r>
      <w:r w:rsidRPr="008C051F">
        <w:rPr>
          <w:b/>
        </w:rPr>
        <w:t>законного</w:t>
      </w:r>
      <w:r w:rsidR="008C051F" w:rsidRPr="008C051F">
        <w:rPr>
          <w:b/>
        </w:rPr>
        <w:t xml:space="preserve"> </w:t>
      </w:r>
      <w:r w:rsidRPr="008C051F">
        <w:rPr>
          <w:b/>
        </w:rPr>
        <w:t>представителя</w:t>
      </w:r>
      <w:r w:rsidR="008C051F" w:rsidRPr="008C051F">
        <w:rPr>
          <w:b/>
        </w:rPr>
        <w:t xml:space="preserve"> </w:t>
      </w:r>
      <w:r w:rsidRPr="008C051F">
        <w:rPr>
          <w:b/>
        </w:rPr>
        <w:t>несовершеннолетнего</w:t>
      </w:r>
      <w:r w:rsidR="008C051F" w:rsidRPr="008C051F">
        <w:rPr>
          <w:b/>
        </w:rPr>
        <w:t xml:space="preserve"> </w:t>
      </w:r>
      <w:r w:rsidRPr="008C051F">
        <w:rPr>
          <w:b/>
        </w:rPr>
        <w:t>подсудимого</w:t>
      </w:r>
      <w:r w:rsidR="008C051F" w:rsidRPr="008C051F">
        <w:rPr>
          <w:b/>
        </w:rPr>
        <w:t xml:space="preserve"> </w:t>
      </w:r>
      <w:r w:rsidRPr="008C051F">
        <w:rPr>
          <w:b/>
        </w:rPr>
        <w:t>в</w:t>
      </w:r>
      <w:r w:rsidR="008C051F" w:rsidRPr="008C051F">
        <w:rPr>
          <w:b/>
        </w:rPr>
        <w:t xml:space="preserve"> </w:t>
      </w:r>
      <w:r w:rsidRPr="008C051F">
        <w:rPr>
          <w:b/>
        </w:rPr>
        <w:t>судебном</w:t>
      </w:r>
      <w:r w:rsidR="008C051F" w:rsidRPr="008C051F">
        <w:rPr>
          <w:b/>
        </w:rPr>
        <w:t xml:space="preserve"> </w:t>
      </w:r>
      <w:r w:rsidRPr="008C051F">
        <w:rPr>
          <w:b/>
        </w:rPr>
        <w:t>заседании</w:t>
      </w:r>
      <w:r w:rsidR="008C051F" w:rsidRPr="008C051F">
        <w:rPr>
          <w:b/>
        </w:rPr>
        <w:t xml:space="preserve"> </w:t>
      </w:r>
      <w:r w:rsidR="007B0C0E" w:rsidRPr="008C051F">
        <w:rPr>
          <w:b/>
        </w:rPr>
        <w:t>регулируется</w:t>
      </w:r>
      <w:r w:rsidR="008C051F" w:rsidRPr="008C051F">
        <w:rPr>
          <w:b/>
        </w:rPr>
        <w:t xml:space="preserve"> </w:t>
      </w:r>
      <w:r w:rsidR="007B0C0E" w:rsidRPr="008C051F">
        <w:rPr>
          <w:b/>
        </w:rPr>
        <w:t>ст</w:t>
      </w:r>
      <w:r w:rsidR="008C051F">
        <w:rPr>
          <w:b/>
        </w:rPr>
        <w:t>.4</w:t>
      </w:r>
      <w:r w:rsidRPr="008C051F">
        <w:t>28</w:t>
      </w:r>
      <w:r w:rsidR="008C051F" w:rsidRPr="008C051F">
        <w:t xml:space="preserve"> </w:t>
      </w:r>
      <w:r w:rsidRPr="008C051F">
        <w:t>УПК</w:t>
      </w:r>
      <w:r w:rsidR="008C051F" w:rsidRPr="008C051F">
        <w:t xml:space="preserve"> </w:t>
      </w:r>
      <w:r w:rsidRPr="008C051F">
        <w:t>РФ</w:t>
      </w:r>
      <w:r w:rsidR="008C051F" w:rsidRPr="008C051F">
        <w:t>.</w:t>
      </w:r>
    </w:p>
    <w:p w:rsidR="008C051F" w:rsidRPr="008C051F" w:rsidRDefault="00AA13C3" w:rsidP="008C051F">
      <w:pPr>
        <w:tabs>
          <w:tab w:val="left" w:pos="726"/>
        </w:tabs>
      </w:pPr>
      <w:r w:rsidRPr="008C051F">
        <w:t>Несовершеннолетний</w:t>
      </w:r>
      <w:r w:rsidR="008C051F" w:rsidRPr="008C051F">
        <w:t xml:space="preserve"> </w:t>
      </w:r>
      <w:r w:rsidRPr="008C051F">
        <w:t>подсудимый</w:t>
      </w:r>
      <w:r w:rsidR="008C051F" w:rsidRPr="008C051F">
        <w:t xml:space="preserve"> - </w:t>
      </w:r>
      <w:r w:rsidRPr="008C051F">
        <w:t>полноправный</w:t>
      </w:r>
      <w:r w:rsidR="008C051F" w:rsidRPr="008C051F">
        <w:t xml:space="preserve"> </w:t>
      </w:r>
      <w:r w:rsidRPr="008C051F">
        <w:t>участник</w:t>
      </w:r>
      <w:r w:rsidR="008C051F" w:rsidRPr="008C051F">
        <w:t xml:space="preserve"> </w:t>
      </w:r>
      <w:r w:rsidRPr="008C051F">
        <w:t>судебного</w:t>
      </w:r>
      <w:r w:rsidR="008C051F" w:rsidRPr="008C051F">
        <w:t xml:space="preserve"> </w:t>
      </w:r>
      <w:r w:rsidRPr="008C051F">
        <w:t>разбирательства</w:t>
      </w:r>
      <w:r w:rsidR="008C051F" w:rsidRPr="008C051F">
        <w:t xml:space="preserve">. </w:t>
      </w:r>
      <w:r w:rsidRPr="008C051F">
        <w:t>Его</w:t>
      </w:r>
      <w:r w:rsidR="008C051F" w:rsidRPr="008C051F">
        <w:t xml:space="preserve"> </w:t>
      </w:r>
      <w:r w:rsidRPr="008C051F">
        <w:t>права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законные</w:t>
      </w:r>
      <w:r w:rsidR="008C051F" w:rsidRPr="008C051F">
        <w:t xml:space="preserve"> </w:t>
      </w:r>
      <w:r w:rsidRPr="008C051F">
        <w:t>интересы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зале</w:t>
      </w:r>
      <w:r w:rsidR="008C051F" w:rsidRPr="008C051F">
        <w:t xml:space="preserve"> </w:t>
      </w:r>
      <w:r w:rsidRPr="008C051F">
        <w:t>суда</w:t>
      </w:r>
      <w:r w:rsidR="008C051F" w:rsidRPr="008C051F">
        <w:t xml:space="preserve"> </w:t>
      </w:r>
      <w:r w:rsidRPr="008C051F">
        <w:t>отстаивают</w:t>
      </w:r>
      <w:r w:rsidR="008C051F" w:rsidRPr="008C051F">
        <w:t xml:space="preserve"> </w:t>
      </w:r>
      <w:r w:rsidRPr="008C051F">
        <w:t>законные</w:t>
      </w:r>
      <w:r w:rsidR="008C051F" w:rsidRPr="008C051F">
        <w:t xml:space="preserve"> </w:t>
      </w:r>
      <w:r w:rsidRPr="008C051F">
        <w:t>представители,</w:t>
      </w:r>
      <w:r w:rsidR="008C051F" w:rsidRPr="008C051F">
        <w:t xml:space="preserve"> </w:t>
      </w:r>
      <w:r w:rsidRPr="008C051F">
        <w:t>которые</w:t>
      </w:r>
      <w:r w:rsidR="008C051F" w:rsidRPr="008C051F">
        <w:t xml:space="preserve"> </w:t>
      </w:r>
      <w:r w:rsidRPr="008C051F">
        <w:t>подлежат</w:t>
      </w:r>
      <w:r w:rsidR="008C051F" w:rsidRPr="008C051F">
        <w:t xml:space="preserve"> </w:t>
      </w:r>
      <w:r w:rsidRPr="008C051F">
        <w:t>обязательному</w:t>
      </w:r>
      <w:r w:rsidR="008C051F" w:rsidRPr="008C051F">
        <w:t xml:space="preserve"> </w:t>
      </w:r>
      <w:r w:rsidRPr="008C051F">
        <w:t>вызову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судебное</w:t>
      </w:r>
      <w:r w:rsidR="008C051F" w:rsidRPr="008C051F">
        <w:t xml:space="preserve"> </w:t>
      </w:r>
      <w:r w:rsidRPr="008C051F">
        <w:t>заседание</w:t>
      </w:r>
      <w:r w:rsidR="008C051F" w:rsidRPr="008C051F">
        <w:t xml:space="preserve">. </w:t>
      </w:r>
      <w:r w:rsidRPr="008C051F">
        <w:t>Суд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стадии</w:t>
      </w:r>
      <w:r w:rsidR="008C051F" w:rsidRPr="008C051F">
        <w:t xml:space="preserve"> </w:t>
      </w:r>
      <w:r w:rsidRPr="008C051F">
        <w:t>подготовки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судебному</w:t>
      </w:r>
      <w:r w:rsidR="008C051F" w:rsidRPr="008C051F">
        <w:t xml:space="preserve"> </w:t>
      </w:r>
      <w:r w:rsidRPr="008C051F">
        <w:t>заседанию</w:t>
      </w:r>
      <w:r w:rsidR="008C051F">
        <w:t xml:space="preserve"> (</w:t>
      </w:r>
      <w:r w:rsidRPr="008C051F">
        <w:t>ст</w:t>
      </w:r>
      <w:r w:rsidR="008C051F" w:rsidRPr="008C051F">
        <w:t xml:space="preserve">. </w:t>
      </w:r>
      <w:r w:rsidRPr="008C051F">
        <w:t>ст</w:t>
      </w:r>
      <w:r w:rsidR="008C051F">
        <w:t>.2</w:t>
      </w:r>
      <w:r w:rsidRPr="008C051F">
        <w:t>27,</w:t>
      </w:r>
      <w:r w:rsidR="008C051F" w:rsidRPr="008C051F">
        <w:t xml:space="preserve"> </w:t>
      </w:r>
      <w:r w:rsidRPr="008C051F">
        <w:t>231,</w:t>
      </w:r>
      <w:r w:rsidR="008C051F" w:rsidRPr="008C051F">
        <w:t xml:space="preserve"> </w:t>
      </w:r>
      <w:r w:rsidRPr="008C051F">
        <w:t>232</w:t>
      </w:r>
      <w:r w:rsidR="008C051F" w:rsidRPr="008C051F">
        <w:t xml:space="preserve"> </w:t>
      </w:r>
      <w:r w:rsidRPr="008C051F">
        <w:t>УПК</w:t>
      </w:r>
      <w:r w:rsidR="008C051F" w:rsidRPr="008C051F">
        <w:t xml:space="preserve"> </w:t>
      </w:r>
      <w:r w:rsidRPr="008C051F">
        <w:t>РФ</w:t>
      </w:r>
      <w:r w:rsidR="008C051F" w:rsidRPr="008C051F">
        <w:t xml:space="preserve">) </w:t>
      </w:r>
      <w:r w:rsidRPr="008C051F">
        <w:t>обязан</w:t>
      </w:r>
      <w:r w:rsidR="008C051F" w:rsidRPr="008C051F">
        <w:t xml:space="preserve"> </w:t>
      </w:r>
      <w:r w:rsidRPr="008C051F">
        <w:t>известить</w:t>
      </w:r>
      <w:r w:rsidR="008C051F" w:rsidRPr="008C051F">
        <w:t xml:space="preserve"> </w:t>
      </w:r>
      <w:r w:rsidRPr="008C051F">
        <w:rPr>
          <w:b/>
        </w:rPr>
        <w:t>законного</w:t>
      </w:r>
      <w:r w:rsidR="008C051F" w:rsidRPr="008C051F">
        <w:rPr>
          <w:b/>
        </w:rPr>
        <w:t xml:space="preserve"> </w:t>
      </w:r>
      <w:r w:rsidRPr="008C051F">
        <w:rPr>
          <w:b/>
        </w:rPr>
        <w:t>представителя</w:t>
      </w:r>
      <w:bookmarkStart w:id="8" w:name="i03456"/>
      <w:bookmarkEnd w:id="8"/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времени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месте</w:t>
      </w:r>
      <w:r w:rsidR="008C051F" w:rsidRPr="008C051F">
        <w:t xml:space="preserve"> </w:t>
      </w:r>
      <w:r w:rsidRPr="008C051F">
        <w:t>рассмотрения</w:t>
      </w:r>
      <w:r w:rsidR="008C051F" w:rsidRPr="008C051F">
        <w:t xml:space="preserve"> </w:t>
      </w:r>
      <w:r w:rsidRPr="008C051F">
        <w:t>дела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преступлении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принять</w:t>
      </w:r>
      <w:r w:rsidR="008C051F" w:rsidRPr="008C051F">
        <w:t xml:space="preserve"> </w:t>
      </w:r>
      <w:r w:rsidRPr="008C051F">
        <w:t>меры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обеспечению</w:t>
      </w:r>
      <w:r w:rsidR="008C051F" w:rsidRPr="008C051F">
        <w:t xml:space="preserve"> </w:t>
      </w:r>
      <w:r w:rsidRPr="008C051F">
        <w:t>его</w:t>
      </w:r>
      <w:r w:rsidR="008C051F" w:rsidRPr="008C051F">
        <w:t xml:space="preserve"> </w:t>
      </w:r>
      <w:r w:rsidRPr="008C051F">
        <w:t>явки</w:t>
      </w:r>
      <w:r w:rsidR="008C051F" w:rsidRPr="008C051F">
        <w:t xml:space="preserve">. </w:t>
      </w:r>
      <w:r w:rsidRPr="008C051F">
        <w:t>Если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моменту</w:t>
      </w:r>
      <w:r w:rsidR="008C051F" w:rsidRPr="008C051F">
        <w:t xml:space="preserve"> </w:t>
      </w:r>
      <w:r w:rsidRPr="008C051F">
        <w:t>рассмотрения</w:t>
      </w:r>
      <w:r w:rsidR="008C051F" w:rsidRPr="008C051F">
        <w:t xml:space="preserve"> </w:t>
      </w:r>
      <w:r w:rsidRPr="008C051F">
        <w:t>дела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суде</w:t>
      </w:r>
      <w:r w:rsidR="008C051F" w:rsidRPr="008C051F">
        <w:t xml:space="preserve"> </w:t>
      </w:r>
      <w:r w:rsidRPr="008C051F">
        <w:t>окажется,</w:t>
      </w:r>
      <w:r w:rsidR="008C051F" w:rsidRPr="008C051F">
        <w:t xml:space="preserve"> </w:t>
      </w:r>
      <w:r w:rsidRPr="008C051F">
        <w:t>что</w:t>
      </w:r>
      <w:r w:rsidR="008C051F" w:rsidRPr="008C051F">
        <w:t xml:space="preserve"> </w:t>
      </w:r>
      <w:r w:rsidRPr="008C051F">
        <w:t>несовершеннолетний</w:t>
      </w:r>
      <w:r w:rsidR="008C051F" w:rsidRPr="008C051F">
        <w:t xml:space="preserve"> </w:t>
      </w:r>
      <w:r w:rsidRPr="008C051F">
        <w:t>остался</w:t>
      </w:r>
      <w:r w:rsidR="008C051F" w:rsidRPr="008C051F">
        <w:t xml:space="preserve"> </w:t>
      </w:r>
      <w:r w:rsidRPr="008C051F">
        <w:t>без</w:t>
      </w:r>
      <w:r w:rsidR="008C051F" w:rsidRPr="008C051F">
        <w:t xml:space="preserve"> </w:t>
      </w:r>
      <w:r w:rsidRPr="008C051F">
        <w:t>родителей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проживает</w:t>
      </w:r>
      <w:r w:rsidR="008C051F" w:rsidRPr="008C051F">
        <w:t xml:space="preserve"> </w:t>
      </w:r>
      <w:r w:rsidRPr="008C051F">
        <w:t>один</w:t>
      </w:r>
      <w:r w:rsidR="008C051F" w:rsidRPr="008C051F">
        <w:t xml:space="preserve"> </w:t>
      </w:r>
      <w:r w:rsidRPr="008C051F">
        <w:t>или</w:t>
      </w:r>
      <w:r w:rsidR="008C051F" w:rsidRPr="008C051F">
        <w:t xml:space="preserve"> </w:t>
      </w:r>
      <w:r w:rsidRPr="008C051F">
        <w:t>у</w:t>
      </w:r>
      <w:r w:rsidR="008C051F" w:rsidRPr="008C051F">
        <w:t xml:space="preserve"> </w:t>
      </w:r>
      <w:r w:rsidRPr="008C051F">
        <w:t>лица,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назначенного</w:t>
      </w:r>
      <w:r w:rsidR="008C051F" w:rsidRPr="008C051F">
        <w:t xml:space="preserve"> </w:t>
      </w:r>
      <w:r w:rsidRPr="008C051F">
        <w:t>надлежащим</w:t>
      </w:r>
      <w:r w:rsidR="008C051F" w:rsidRPr="008C051F">
        <w:t xml:space="preserve"> </w:t>
      </w:r>
      <w:r w:rsidRPr="008C051F">
        <w:t>образом</w:t>
      </w:r>
      <w:r w:rsidR="008C051F" w:rsidRPr="008C051F">
        <w:t xml:space="preserve"> </w:t>
      </w:r>
      <w:r w:rsidRPr="008C051F">
        <w:t>его</w:t>
      </w:r>
      <w:r w:rsidR="008C051F" w:rsidRPr="008C051F">
        <w:t xml:space="preserve"> </w:t>
      </w:r>
      <w:r w:rsidRPr="008C051F">
        <w:t>опекуном</w:t>
      </w:r>
      <w:r w:rsidR="008C051F" w:rsidRPr="008C051F">
        <w:t xml:space="preserve"> </w:t>
      </w:r>
      <w:r w:rsidRPr="008C051F">
        <w:t>или</w:t>
      </w:r>
      <w:r w:rsidR="008C051F" w:rsidRPr="008C051F">
        <w:t xml:space="preserve"> </w:t>
      </w:r>
      <w:r w:rsidRPr="008C051F">
        <w:t>попечителем,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качестве</w:t>
      </w:r>
      <w:r w:rsidR="008C051F" w:rsidRPr="008C051F">
        <w:t xml:space="preserve"> </w:t>
      </w:r>
      <w:r w:rsidRPr="008C051F">
        <w:t>законного</w:t>
      </w:r>
      <w:r w:rsidR="008C051F" w:rsidRPr="008C051F">
        <w:t xml:space="preserve"> </w:t>
      </w:r>
      <w:r w:rsidRPr="008C051F">
        <w:t>представителя</w:t>
      </w:r>
      <w:r w:rsidR="008C051F" w:rsidRPr="008C051F">
        <w:t xml:space="preserve"> </w:t>
      </w:r>
      <w:r w:rsidRPr="008C051F">
        <w:t>суд</w:t>
      </w:r>
      <w:r w:rsidR="008C051F" w:rsidRPr="008C051F">
        <w:t xml:space="preserve"> </w:t>
      </w:r>
      <w:r w:rsidRPr="008C051F">
        <w:t>должен</w:t>
      </w:r>
      <w:r w:rsidR="008C051F" w:rsidRPr="008C051F">
        <w:t xml:space="preserve"> </w:t>
      </w:r>
      <w:r w:rsidRPr="008C051F">
        <w:t>вызвать</w:t>
      </w:r>
      <w:r w:rsidR="008C051F" w:rsidRPr="008C051F">
        <w:t xml:space="preserve"> </w:t>
      </w:r>
      <w:r w:rsidRPr="008C051F">
        <w:t>представителя</w:t>
      </w:r>
      <w:r w:rsidR="008C051F" w:rsidRPr="008C051F">
        <w:t xml:space="preserve"> </w:t>
      </w:r>
      <w:r w:rsidRPr="008C051F">
        <w:t>органа</w:t>
      </w:r>
      <w:r w:rsidR="008C051F" w:rsidRPr="008C051F">
        <w:t xml:space="preserve"> </w:t>
      </w:r>
      <w:r w:rsidRPr="008C051F">
        <w:t>опеки</w:t>
      </w:r>
      <w:r w:rsidR="008C051F" w:rsidRPr="008C051F">
        <w:t xml:space="preserve"> </w:t>
      </w:r>
      <w:r w:rsidRPr="008C051F">
        <w:t>или</w:t>
      </w:r>
      <w:r w:rsidR="008C051F" w:rsidRPr="008C051F">
        <w:t xml:space="preserve"> </w:t>
      </w:r>
      <w:r w:rsidRPr="008C051F">
        <w:t>попечительства</w:t>
      </w:r>
      <w:r w:rsidR="008C051F" w:rsidRPr="008C051F">
        <w:t xml:space="preserve">. </w:t>
      </w:r>
      <w:r w:rsidRPr="008C051F">
        <w:t>Его</w:t>
      </w:r>
      <w:r w:rsidR="008C051F" w:rsidRPr="008C051F">
        <w:t xml:space="preserve"> </w:t>
      </w:r>
      <w:r w:rsidRPr="008C051F">
        <w:t>неявка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препятствует</w:t>
      </w:r>
      <w:r w:rsidR="008C051F" w:rsidRPr="008C051F">
        <w:t xml:space="preserve"> </w:t>
      </w:r>
      <w:r w:rsidRPr="008C051F">
        <w:t>рассмотрению</w:t>
      </w:r>
      <w:r w:rsidR="008C051F" w:rsidRPr="008C051F">
        <w:t xml:space="preserve"> </w:t>
      </w:r>
      <w:r w:rsidRPr="008C051F">
        <w:t>дела,</w:t>
      </w:r>
      <w:r w:rsidR="008C051F" w:rsidRPr="008C051F">
        <w:t xml:space="preserve"> </w:t>
      </w:r>
      <w:r w:rsidRPr="008C051F">
        <w:t>если</w:t>
      </w:r>
      <w:r w:rsidR="008C051F" w:rsidRPr="008C051F">
        <w:t xml:space="preserve"> </w:t>
      </w:r>
      <w:r w:rsidRPr="008C051F">
        <w:t>суд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найдет</w:t>
      </w:r>
      <w:r w:rsidR="008C051F" w:rsidRPr="008C051F">
        <w:t xml:space="preserve"> </w:t>
      </w:r>
      <w:r w:rsidRPr="008C051F">
        <w:t>его</w:t>
      </w:r>
      <w:r w:rsidR="008C051F" w:rsidRPr="008C051F">
        <w:t xml:space="preserve"> </w:t>
      </w:r>
      <w:r w:rsidRPr="008C051F">
        <w:t>участие</w:t>
      </w:r>
      <w:r w:rsidR="008C051F" w:rsidRPr="008C051F">
        <w:t xml:space="preserve"> </w:t>
      </w:r>
      <w:r w:rsidRPr="008C051F">
        <w:t>обязательным</w:t>
      </w:r>
      <w:r w:rsidR="00537F95" w:rsidRPr="008C051F">
        <w:rPr>
          <w:rStyle w:val="aa"/>
          <w:color w:val="000000"/>
        </w:rPr>
        <w:footnoteReference w:id="29"/>
      </w:r>
      <w:r w:rsidR="008C051F" w:rsidRPr="008C051F">
        <w:t>.</w:t>
      </w:r>
    </w:p>
    <w:p w:rsidR="008C051F" w:rsidRPr="008C051F" w:rsidRDefault="00AA13C3" w:rsidP="008C051F">
      <w:pPr>
        <w:tabs>
          <w:tab w:val="left" w:pos="726"/>
        </w:tabs>
      </w:pPr>
      <w:r w:rsidRPr="008C051F">
        <w:t>Вызванный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судебное</w:t>
      </w:r>
      <w:r w:rsidR="008C051F" w:rsidRPr="008C051F">
        <w:t xml:space="preserve"> </w:t>
      </w:r>
      <w:r w:rsidRPr="008C051F">
        <w:t>заседание</w:t>
      </w:r>
      <w:r w:rsidR="008C051F" w:rsidRPr="008C051F">
        <w:t xml:space="preserve"> </w:t>
      </w:r>
      <w:r w:rsidRPr="008C051F">
        <w:t>законный</w:t>
      </w:r>
      <w:r w:rsidR="008C051F" w:rsidRPr="008C051F">
        <w:t xml:space="preserve"> </w:t>
      </w:r>
      <w:r w:rsidRPr="008C051F">
        <w:t>представитель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подсудимого</w:t>
      </w:r>
      <w:r w:rsidR="008C051F" w:rsidRPr="008C051F">
        <w:t xml:space="preserve"> </w:t>
      </w:r>
      <w:r w:rsidRPr="008C051F">
        <w:rPr>
          <w:b/>
        </w:rPr>
        <w:t>имеет</w:t>
      </w:r>
      <w:r w:rsidR="008C051F" w:rsidRPr="008C051F">
        <w:rPr>
          <w:b/>
        </w:rPr>
        <w:t xml:space="preserve"> </w:t>
      </w:r>
      <w:r w:rsidRPr="008C051F">
        <w:rPr>
          <w:b/>
        </w:rPr>
        <w:t>право</w:t>
      </w:r>
      <w:r w:rsidR="008C051F" w:rsidRPr="008C051F">
        <w:t>:</w:t>
      </w:r>
    </w:p>
    <w:p w:rsidR="008C051F" w:rsidRPr="008C051F" w:rsidRDefault="00AA13C3" w:rsidP="008C051F">
      <w:pPr>
        <w:numPr>
          <w:ilvl w:val="2"/>
          <w:numId w:val="8"/>
        </w:numPr>
        <w:tabs>
          <w:tab w:val="clear" w:pos="2160"/>
          <w:tab w:val="left" w:pos="726"/>
        </w:tabs>
        <w:ind w:left="0" w:firstLine="709"/>
      </w:pPr>
      <w:r w:rsidRPr="008C051F">
        <w:t>заявлять</w:t>
      </w:r>
      <w:r w:rsidR="008C051F" w:rsidRPr="008C051F">
        <w:t xml:space="preserve"> </w:t>
      </w:r>
      <w:r w:rsidRPr="008C051F">
        <w:t>ходатайства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отводы</w:t>
      </w:r>
      <w:r w:rsidR="008C051F" w:rsidRPr="008C051F">
        <w:t>;</w:t>
      </w:r>
    </w:p>
    <w:p w:rsidR="008C051F" w:rsidRPr="008C051F" w:rsidRDefault="00AA13C3" w:rsidP="008C051F">
      <w:pPr>
        <w:numPr>
          <w:ilvl w:val="2"/>
          <w:numId w:val="8"/>
        </w:numPr>
        <w:tabs>
          <w:tab w:val="clear" w:pos="2160"/>
          <w:tab w:val="left" w:pos="726"/>
        </w:tabs>
        <w:ind w:left="0" w:firstLine="709"/>
      </w:pPr>
      <w:r w:rsidRPr="008C051F">
        <w:t>давать</w:t>
      </w:r>
      <w:r w:rsidR="008C051F" w:rsidRPr="008C051F">
        <w:t xml:space="preserve"> </w:t>
      </w:r>
      <w:r w:rsidRPr="008C051F">
        <w:t>показания</w:t>
      </w:r>
      <w:r w:rsidR="008C051F" w:rsidRPr="008C051F">
        <w:t>;</w:t>
      </w:r>
    </w:p>
    <w:p w:rsidR="008C051F" w:rsidRPr="008C051F" w:rsidRDefault="00AA13C3" w:rsidP="008C051F">
      <w:pPr>
        <w:numPr>
          <w:ilvl w:val="2"/>
          <w:numId w:val="8"/>
        </w:numPr>
        <w:tabs>
          <w:tab w:val="clear" w:pos="2160"/>
          <w:tab w:val="left" w:pos="726"/>
        </w:tabs>
        <w:ind w:left="0" w:firstLine="709"/>
      </w:pPr>
      <w:r w:rsidRPr="008C051F">
        <w:t>представлять</w:t>
      </w:r>
      <w:r w:rsidR="008C051F" w:rsidRPr="008C051F">
        <w:t xml:space="preserve"> </w:t>
      </w:r>
      <w:r w:rsidRPr="008C051F">
        <w:t>доказательства</w:t>
      </w:r>
      <w:r w:rsidR="008C051F" w:rsidRPr="008C051F">
        <w:t>;</w:t>
      </w:r>
    </w:p>
    <w:p w:rsidR="008C051F" w:rsidRPr="008C051F" w:rsidRDefault="00AA13C3" w:rsidP="008C051F">
      <w:pPr>
        <w:numPr>
          <w:ilvl w:val="2"/>
          <w:numId w:val="8"/>
        </w:numPr>
        <w:tabs>
          <w:tab w:val="clear" w:pos="2160"/>
          <w:tab w:val="left" w:pos="726"/>
        </w:tabs>
        <w:ind w:left="0" w:firstLine="709"/>
      </w:pPr>
      <w:r w:rsidRPr="008C051F">
        <w:t>участвовать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прениях</w:t>
      </w:r>
      <w:r w:rsidR="008C051F" w:rsidRPr="008C051F">
        <w:t xml:space="preserve"> </w:t>
      </w:r>
      <w:r w:rsidRPr="008C051F">
        <w:t>сторон</w:t>
      </w:r>
      <w:r w:rsidR="008C051F" w:rsidRPr="008C051F">
        <w:t>;</w:t>
      </w:r>
    </w:p>
    <w:p w:rsidR="008C051F" w:rsidRPr="008C051F" w:rsidRDefault="00AA13C3" w:rsidP="008C051F">
      <w:pPr>
        <w:numPr>
          <w:ilvl w:val="2"/>
          <w:numId w:val="8"/>
        </w:numPr>
        <w:tabs>
          <w:tab w:val="clear" w:pos="2160"/>
          <w:tab w:val="left" w:pos="726"/>
        </w:tabs>
        <w:ind w:left="0" w:firstLine="709"/>
      </w:pPr>
      <w:r w:rsidRPr="008C051F">
        <w:t>приносить</w:t>
      </w:r>
      <w:r w:rsidR="008C051F" w:rsidRPr="008C051F">
        <w:t xml:space="preserve"> </w:t>
      </w:r>
      <w:r w:rsidRPr="008C051F">
        <w:t>жалобы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действия</w:t>
      </w:r>
      <w:r w:rsidR="008C051F">
        <w:t xml:space="preserve"> (</w:t>
      </w:r>
      <w:r w:rsidRPr="008C051F">
        <w:t>бездействие</w:t>
      </w:r>
      <w:r w:rsidR="008C051F" w:rsidRPr="008C051F">
        <w:t xml:space="preserve">) </w:t>
      </w:r>
      <w:r w:rsidRPr="008C051F">
        <w:t>и</w:t>
      </w:r>
      <w:r w:rsidR="008C051F" w:rsidRPr="008C051F">
        <w:t xml:space="preserve"> </w:t>
      </w:r>
      <w:r w:rsidRPr="008C051F">
        <w:t>решения</w:t>
      </w:r>
      <w:r w:rsidR="008C051F" w:rsidRPr="008C051F">
        <w:t xml:space="preserve"> </w:t>
      </w:r>
      <w:r w:rsidRPr="008C051F">
        <w:t>суда</w:t>
      </w:r>
      <w:r w:rsidR="008C051F" w:rsidRPr="008C051F">
        <w:t>;</w:t>
      </w:r>
    </w:p>
    <w:p w:rsidR="008C051F" w:rsidRPr="008C051F" w:rsidRDefault="00AA13C3" w:rsidP="008C051F">
      <w:pPr>
        <w:numPr>
          <w:ilvl w:val="2"/>
          <w:numId w:val="8"/>
        </w:numPr>
        <w:tabs>
          <w:tab w:val="clear" w:pos="2160"/>
          <w:tab w:val="left" w:pos="726"/>
        </w:tabs>
        <w:ind w:left="0" w:firstLine="709"/>
      </w:pPr>
      <w:r w:rsidRPr="008C051F">
        <w:t>участвовать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заседании</w:t>
      </w:r>
      <w:r w:rsidR="008C051F" w:rsidRPr="008C051F">
        <w:t xml:space="preserve"> </w:t>
      </w:r>
      <w:r w:rsidRPr="008C051F">
        <w:t>судов</w:t>
      </w:r>
      <w:r w:rsidR="008C051F" w:rsidRPr="008C051F">
        <w:t xml:space="preserve"> </w:t>
      </w:r>
      <w:r w:rsidRPr="008C051F">
        <w:t>апелляционной,</w:t>
      </w:r>
      <w:r w:rsidR="008C051F" w:rsidRPr="008C051F">
        <w:t xml:space="preserve"> </w:t>
      </w:r>
      <w:r w:rsidRPr="008C051F">
        <w:t>кассационной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надзорной</w:t>
      </w:r>
      <w:r w:rsidR="008C051F" w:rsidRPr="008C051F">
        <w:t xml:space="preserve"> </w:t>
      </w:r>
      <w:r w:rsidRPr="008C051F">
        <w:t>инстанций</w:t>
      </w:r>
      <w:r w:rsidR="008C051F" w:rsidRPr="008C051F">
        <w:t>.</w:t>
      </w:r>
    </w:p>
    <w:p w:rsidR="008C051F" w:rsidRPr="008C051F" w:rsidRDefault="00E53523" w:rsidP="008C051F">
      <w:pPr>
        <w:shd w:val="clear" w:color="auto" w:fill="FFFFFF"/>
        <w:tabs>
          <w:tab w:val="left" w:pos="726"/>
        </w:tabs>
      </w:pPr>
      <w:r w:rsidRPr="008C051F">
        <w:t>Здесь</w:t>
      </w:r>
      <w:r w:rsidR="008C051F" w:rsidRPr="008C051F">
        <w:t xml:space="preserve"> </w:t>
      </w:r>
      <w:r w:rsidRPr="008C051F">
        <w:t>важно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расширение</w:t>
      </w:r>
      <w:r w:rsidR="008C051F" w:rsidRPr="008C051F">
        <w:t xml:space="preserve"> </w:t>
      </w:r>
      <w:r w:rsidRPr="008C051F">
        <w:t>прав</w:t>
      </w:r>
      <w:r w:rsidR="008C051F" w:rsidRPr="008C051F">
        <w:t xml:space="preserve"> </w:t>
      </w:r>
      <w:r w:rsidRPr="008C051F">
        <w:t>законного</w:t>
      </w:r>
      <w:r w:rsidR="008C051F" w:rsidRPr="008C051F">
        <w:t xml:space="preserve"> </w:t>
      </w:r>
      <w:r w:rsidRPr="008C051F">
        <w:t>представителя,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их</w:t>
      </w:r>
      <w:r w:rsidR="008C051F" w:rsidRPr="008C051F">
        <w:t xml:space="preserve"> </w:t>
      </w:r>
      <w:r w:rsidRPr="008C051F">
        <w:t>отражение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специальной</w:t>
      </w:r>
      <w:r w:rsidR="008C051F" w:rsidRPr="008C051F">
        <w:t xml:space="preserve"> </w:t>
      </w:r>
      <w:r w:rsidRPr="008C051F">
        <w:t>гл</w:t>
      </w:r>
      <w:r w:rsidR="008C051F">
        <w:t>.5</w:t>
      </w:r>
      <w:r w:rsidRPr="008C051F">
        <w:t>0</w:t>
      </w:r>
      <w:r w:rsidR="008C051F" w:rsidRPr="008C051F">
        <w:t xml:space="preserve"> </w:t>
      </w:r>
      <w:r w:rsidRPr="008C051F">
        <w:t>УПК,</w:t>
      </w:r>
      <w:r w:rsidR="008C051F" w:rsidRPr="008C051F">
        <w:t xml:space="preserve"> </w:t>
      </w:r>
      <w:r w:rsidRPr="008C051F">
        <w:t>регулирующей</w:t>
      </w:r>
      <w:r w:rsidR="008C051F" w:rsidRPr="008C051F">
        <w:t xml:space="preserve"> </w:t>
      </w:r>
      <w:r w:rsidRPr="008C051F">
        <w:t>особый</w:t>
      </w:r>
      <w:r w:rsidR="008C051F" w:rsidRPr="008C051F">
        <w:t xml:space="preserve"> </w:t>
      </w:r>
      <w:r w:rsidRPr="008C051F">
        <w:t>порядок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уголовным</w:t>
      </w:r>
      <w:r w:rsidR="008C051F" w:rsidRPr="008C051F">
        <w:t xml:space="preserve"> </w:t>
      </w:r>
      <w:r w:rsidRPr="008C051F">
        <w:t>делам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отношении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>.</w:t>
      </w:r>
    </w:p>
    <w:p w:rsidR="008C051F" w:rsidRPr="008C051F" w:rsidRDefault="00AA13C3" w:rsidP="008C051F">
      <w:pPr>
        <w:tabs>
          <w:tab w:val="left" w:pos="726"/>
        </w:tabs>
      </w:pPr>
      <w:r w:rsidRPr="008C051F">
        <w:t>Если</w:t>
      </w:r>
      <w:r w:rsidR="008C051F" w:rsidRPr="008C051F">
        <w:t xml:space="preserve"> </w:t>
      </w:r>
      <w:r w:rsidRPr="008C051F">
        <w:t>законный</w:t>
      </w:r>
      <w:r w:rsidR="008C051F" w:rsidRPr="008C051F">
        <w:t xml:space="preserve"> </w:t>
      </w:r>
      <w:r w:rsidRPr="008C051F">
        <w:t>представитель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подсудимого</w:t>
      </w:r>
      <w:r w:rsidR="008C051F" w:rsidRPr="008C051F">
        <w:t xml:space="preserve"> </w:t>
      </w:r>
      <w:r w:rsidRPr="008C051F">
        <w:t>допущен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участию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уголовном</w:t>
      </w:r>
      <w:r w:rsidR="008C051F" w:rsidRPr="008C051F">
        <w:t xml:space="preserve"> </w:t>
      </w:r>
      <w:r w:rsidRPr="008C051F">
        <w:t>деле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качестве</w:t>
      </w:r>
      <w:r w:rsidR="008C051F" w:rsidRPr="008C051F">
        <w:t xml:space="preserve"> </w:t>
      </w:r>
      <w:r w:rsidRPr="008C051F">
        <w:t>защитника</w:t>
      </w:r>
      <w:r w:rsidR="008C051F" w:rsidRPr="008C051F">
        <w:t xml:space="preserve"> </w:t>
      </w:r>
      <w:r w:rsidRPr="008C051F">
        <w:t>или</w:t>
      </w:r>
      <w:r w:rsidR="008C051F" w:rsidRPr="008C051F">
        <w:t xml:space="preserve"> </w:t>
      </w:r>
      <w:r w:rsidRPr="008C051F">
        <w:t>гражданского</w:t>
      </w:r>
      <w:r w:rsidR="008C051F" w:rsidRPr="008C051F">
        <w:t xml:space="preserve"> </w:t>
      </w:r>
      <w:r w:rsidRPr="008C051F">
        <w:t>ответчика,</w:t>
      </w:r>
      <w:r w:rsidR="008C051F" w:rsidRPr="008C051F">
        <w:t xml:space="preserve"> </w:t>
      </w:r>
      <w:r w:rsidRPr="008C051F">
        <w:t>то</w:t>
      </w:r>
      <w:r w:rsidR="008C051F" w:rsidRPr="008C051F">
        <w:t xml:space="preserve"> </w:t>
      </w:r>
      <w:r w:rsidRPr="008C051F">
        <w:t>он</w:t>
      </w:r>
      <w:r w:rsidR="008C051F" w:rsidRPr="008C051F">
        <w:t xml:space="preserve"> </w:t>
      </w:r>
      <w:r w:rsidRPr="008C051F">
        <w:t>имеет</w:t>
      </w:r>
      <w:r w:rsidR="008C051F" w:rsidRPr="008C051F">
        <w:t xml:space="preserve"> </w:t>
      </w:r>
      <w:r w:rsidRPr="008C051F">
        <w:t>права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несет</w:t>
      </w:r>
      <w:r w:rsidR="008C051F" w:rsidRPr="008C051F">
        <w:t xml:space="preserve"> </w:t>
      </w:r>
      <w:r w:rsidRPr="008C051F">
        <w:t>ответственность,</w:t>
      </w:r>
      <w:r w:rsidR="008C051F" w:rsidRPr="008C051F">
        <w:t xml:space="preserve"> </w:t>
      </w:r>
      <w:r w:rsidRPr="008C051F">
        <w:t>предусмотренные</w:t>
      </w:r>
      <w:r w:rsidR="008C051F" w:rsidRPr="008C051F">
        <w:t xml:space="preserve"> </w:t>
      </w:r>
      <w:r w:rsidRPr="008C051F">
        <w:t>статьями</w:t>
      </w:r>
      <w:r w:rsidR="008C051F" w:rsidRPr="008C051F">
        <w:t xml:space="preserve"> </w:t>
      </w:r>
      <w:r w:rsidRPr="008C051F">
        <w:t>53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54</w:t>
      </w:r>
      <w:r w:rsidR="008C051F" w:rsidRPr="008C051F">
        <w:t xml:space="preserve"> </w:t>
      </w:r>
      <w:r w:rsidRPr="008C051F">
        <w:t>УПК</w:t>
      </w:r>
      <w:r w:rsidR="008C051F" w:rsidRPr="008C051F">
        <w:t>.</w:t>
      </w:r>
    </w:p>
    <w:p w:rsidR="008C051F" w:rsidRPr="008C051F" w:rsidRDefault="00AA13C3" w:rsidP="008C051F">
      <w:pPr>
        <w:tabs>
          <w:tab w:val="left" w:pos="726"/>
        </w:tabs>
      </w:pPr>
      <w:r w:rsidRPr="008C051F">
        <w:t>Участие</w:t>
      </w:r>
      <w:r w:rsidR="008C051F" w:rsidRPr="008C051F">
        <w:t xml:space="preserve"> </w:t>
      </w:r>
      <w:r w:rsidRPr="008C051F">
        <w:t>законного</w:t>
      </w:r>
      <w:r w:rsidR="008C051F" w:rsidRPr="008C051F">
        <w:t xml:space="preserve"> </w:t>
      </w:r>
      <w:r w:rsidRPr="008C051F">
        <w:t>представителя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подсудимого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устраняет</w:t>
      </w:r>
      <w:r w:rsidR="008C051F" w:rsidRPr="008C051F">
        <w:t xml:space="preserve"> </w:t>
      </w:r>
      <w:r w:rsidRPr="008C051F">
        <w:t>необходимости</w:t>
      </w:r>
      <w:r w:rsidR="008C051F" w:rsidRPr="008C051F">
        <w:t xml:space="preserve"> </w:t>
      </w:r>
      <w:r w:rsidRPr="008C051F">
        <w:t>участия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процессе</w:t>
      </w:r>
      <w:r w:rsidR="008C051F" w:rsidRPr="008C051F">
        <w:t xml:space="preserve"> </w:t>
      </w:r>
      <w:r w:rsidRPr="008C051F">
        <w:t>защитника</w:t>
      </w:r>
      <w:r w:rsidR="008C051F" w:rsidRPr="008C051F">
        <w:t xml:space="preserve">. </w:t>
      </w:r>
      <w:r w:rsidRPr="008C051F">
        <w:t>Более</w:t>
      </w:r>
      <w:r w:rsidR="008C051F" w:rsidRPr="008C051F">
        <w:t xml:space="preserve"> </w:t>
      </w:r>
      <w:r w:rsidRPr="008C051F">
        <w:t>того,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делам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участие</w:t>
      </w:r>
      <w:r w:rsidR="008C051F" w:rsidRPr="008C051F">
        <w:t xml:space="preserve"> </w:t>
      </w:r>
      <w:r w:rsidRPr="008C051F">
        <w:t>защитника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судебном</w:t>
      </w:r>
      <w:r w:rsidR="008C051F" w:rsidRPr="008C051F">
        <w:t xml:space="preserve"> </w:t>
      </w:r>
      <w:r w:rsidRPr="008C051F">
        <w:t>разбирательстве</w:t>
      </w:r>
      <w:r w:rsidR="008C051F" w:rsidRPr="008C051F">
        <w:t xml:space="preserve"> </w:t>
      </w:r>
      <w:r w:rsidRPr="008C051F">
        <w:t>является</w:t>
      </w:r>
      <w:r w:rsidR="008C051F" w:rsidRPr="008C051F">
        <w:t xml:space="preserve"> </w:t>
      </w:r>
      <w:r w:rsidRPr="008C051F">
        <w:t>обязательным</w:t>
      </w:r>
      <w:r w:rsidR="008C051F" w:rsidRPr="008C051F">
        <w:t>.</w:t>
      </w:r>
    </w:p>
    <w:p w:rsidR="008C051F" w:rsidRPr="008C051F" w:rsidRDefault="00AA13C3" w:rsidP="008C051F">
      <w:pPr>
        <w:tabs>
          <w:tab w:val="left" w:pos="726"/>
        </w:tabs>
      </w:pPr>
      <w:r w:rsidRPr="008C051F">
        <w:t>Если</w:t>
      </w:r>
      <w:r w:rsidR="008C051F" w:rsidRPr="008C051F">
        <w:t xml:space="preserve"> </w:t>
      </w:r>
      <w:r w:rsidRPr="008C051F">
        <w:t>допущенный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участию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деле</w:t>
      </w:r>
      <w:r w:rsidR="008C051F" w:rsidRPr="008C051F">
        <w:t xml:space="preserve"> </w:t>
      </w:r>
      <w:r w:rsidRPr="008C051F">
        <w:t>законный</w:t>
      </w:r>
      <w:r w:rsidR="008C051F" w:rsidRPr="008C051F">
        <w:t xml:space="preserve"> </w:t>
      </w:r>
      <w:r w:rsidRPr="008C051F">
        <w:t>представитель</w:t>
      </w:r>
      <w:r w:rsidR="008C051F" w:rsidRPr="008C051F">
        <w:t xml:space="preserve"> </w:t>
      </w:r>
      <w:r w:rsidRPr="008C051F">
        <w:t>одновременно</w:t>
      </w:r>
      <w:r w:rsidR="008C051F" w:rsidRPr="008C051F">
        <w:t xml:space="preserve"> </w:t>
      </w:r>
      <w:r w:rsidRPr="008C051F">
        <w:t>является</w:t>
      </w:r>
      <w:r w:rsidR="008C051F" w:rsidRPr="008C051F">
        <w:t xml:space="preserve"> </w:t>
      </w:r>
      <w:r w:rsidRPr="008C051F">
        <w:t>защитником</w:t>
      </w:r>
      <w:r w:rsidR="008C051F" w:rsidRPr="008C051F">
        <w:t xml:space="preserve"> </w:t>
      </w:r>
      <w:r w:rsidRPr="008C051F">
        <w:t>или</w:t>
      </w:r>
      <w:r w:rsidR="008C051F" w:rsidRPr="008C051F">
        <w:t xml:space="preserve"> </w:t>
      </w:r>
      <w:r w:rsidRPr="008C051F">
        <w:t>гражданским</w:t>
      </w:r>
      <w:r w:rsidR="008C051F" w:rsidRPr="008C051F">
        <w:t xml:space="preserve"> </w:t>
      </w:r>
      <w:r w:rsidRPr="008C051F">
        <w:t>ответчиком,</w:t>
      </w:r>
      <w:r w:rsidR="008C051F" w:rsidRPr="008C051F">
        <w:t xml:space="preserve"> </w:t>
      </w:r>
      <w:r w:rsidRPr="008C051F">
        <w:t>он</w:t>
      </w:r>
      <w:r w:rsidR="008C051F" w:rsidRPr="008C051F">
        <w:t xml:space="preserve"> </w:t>
      </w:r>
      <w:r w:rsidRPr="008C051F">
        <w:t>пользуется</w:t>
      </w:r>
      <w:r w:rsidR="008C051F" w:rsidRPr="008C051F">
        <w:t xml:space="preserve"> </w:t>
      </w:r>
      <w:r w:rsidRPr="008C051F">
        <w:t>правами</w:t>
      </w:r>
      <w:r w:rsidR="008C051F" w:rsidRPr="008C051F">
        <w:t xml:space="preserve"> </w:t>
      </w:r>
      <w:r w:rsidRPr="008C051F">
        <w:t>указанных</w:t>
      </w:r>
      <w:r w:rsidR="008C051F" w:rsidRPr="008C051F">
        <w:t xml:space="preserve"> </w:t>
      </w:r>
      <w:r w:rsidRPr="008C051F">
        <w:t>участников</w:t>
      </w:r>
      <w:r w:rsidR="008C051F" w:rsidRPr="008C051F">
        <w:t xml:space="preserve"> </w:t>
      </w:r>
      <w:r w:rsidRPr="008C051F">
        <w:t>процесса</w:t>
      </w:r>
      <w:r w:rsidR="008C051F">
        <w:t xml:space="preserve"> (</w:t>
      </w:r>
      <w:r w:rsidRPr="008C051F">
        <w:t>ст</w:t>
      </w:r>
      <w:r w:rsidR="008C051F">
        <w:t>.5</w:t>
      </w:r>
      <w:r w:rsidRPr="008C051F">
        <w:t>3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ст</w:t>
      </w:r>
      <w:r w:rsidR="008C051F">
        <w:t>.5</w:t>
      </w:r>
      <w:r w:rsidRPr="008C051F">
        <w:t>4</w:t>
      </w:r>
      <w:r w:rsidR="008C051F" w:rsidRPr="008C051F">
        <w:t xml:space="preserve"> </w:t>
      </w:r>
      <w:r w:rsidRPr="008C051F">
        <w:t>УПК</w:t>
      </w:r>
      <w:r w:rsidR="008C051F" w:rsidRPr="008C051F">
        <w:t xml:space="preserve"> </w:t>
      </w:r>
      <w:r w:rsidRPr="008C051F">
        <w:t>РФ</w:t>
      </w:r>
      <w:r w:rsidR="008C051F" w:rsidRPr="008C051F">
        <w:t xml:space="preserve">). </w:t>
      </w:r>
      <w:r w:rsidRPr="008C051F">
        <w:t>В</w:t>
      </w:r>
      <w:r w:rsidR="008C051F" w:rsidRPr="008C051F">
        <w:t xml:space="preserve"> </w:t>
      </w:r>
      <w:r w:rsidRPr="008C051F">
        <w:t>подготовительной</w:t>
      </w:r>
      <w:r w:rsidR="008C051F" w:rsidRPr="008C051F">
        <w:t xml:space="preserve"> </w:t>
      </w:r>
      <w:r w:rsidRPr="008C051F">
        <w:t>части</w:t>
      </w:r>
      <w:r w:rsidR="008C051F" w:rsidRPr="008C051F">
        <w:t xml:space="preserve"> </w:t>
      </w:r>
      <w:r w:rsidRPr="008C051F">
        <w:t>судебного</w:t>
      </w:r>
      <w:r w:rsidR="008C051F" w:rsidRPr="008C051F">
        <w:t xml:space="preserve"> </w:t>
      </w:r>
      <w:r w:rsidRPr="008C051F">
        <w:t>разбирательства</w:t>
      </w:r>
      <w:r w:rsidR="008C051F" w:rsidRPr="008C051F">
        <w:t xml:space="preserve"> </w:t>
      </w:r>
      <w:r w:rsidRPr="008C051F">
        <w:t>суд</w:t>
      </w:r>
      <w:r w:rsidR="008C051F" w:rsidRPr="008C051F">
        <w:t xml:space="preserve"> </w:t>
      </w:r>
      <w:r w:rsidRPr="008C051F">
        <w:t>обязан</w:t>
      </w:r>
      <w:r w:rsidR="008C051F" w:rsidRPr="008C051F">
        <w:t xml:space="preserve"> </w:t>
      </w:r>
      <w:r w:rsidRPr="008C051F">
        <w:t>разъяснить</w:t>
      </w:r>
      <w:r w:rsidR="008C051F" w:rsidRPr="008C051F">
        <w:t xml:space="preserve"> </w:t>
      </w:r>
      <w:r w:rsidRPr="008C051F">
        <w:t>ему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только</w:t>
      </w:r>
      <w:r w:rsidR="008C051F" w:rsidRPr="008C051F">
        <w:t xml:space="preserve"> </w:t>
      </w:r>
      <w:r w:rsidRPr="008C051F">
        <w:t>процессуальные</w:t>
      </w:r>
      <w:r w:rsidR="008C051F" w:rsidRPr="008C051F">
        <w:t xml:space="preserve"> </w:t>
      </w:r>
      <w:r w:rsidRPr="008C051F">
        <w:t>права</w:t>
      </w:r>
      <w:r w:rsidR="008C051F" w:rsidRPr="008C051F">
        <w:t xml:space="preserve"> </w:t>
      </w:r>
      <w:r w:rsidRPr="008C051F">
        <w:t>защитника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законного</w:t>
      </w:r>
      <w:r w:rsidR="008C051F" w:rsidRPr="008C051F">
        <w:t xml:space="preserve"> </w:t>
      </w:r>
      <w:r w:rsidRPr="008C051F">
        <w:t>представителя,</w:t>
      </w:r>
      <w:r w:rsidR="008C051F" w:rsidRPr="008C051F">
        <w:t xml:space="preserve"> </w:t>
      </w:r>
      <w:r w:rsidRPr="008C051F">
        <w:t>но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права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обязанности</w:t>
      </w:r>
      <w:r w:rsidR="008C051F" w:rsidRPr="008C051F">
        <w:t xml:space="preserve"> </w:t>
      </w:r>
      <w:r w:rsidRPr="008C051F">
        <w:t>гражданского</w:t>
      </w:r>
      <w:r w:rsidR="008C051F" w:rsidRPr="008C051F">
        <w:t xml:space="preserve"> </w:t>
      </w:r>
      <w:r w:rsidRPr="008C051F">
        <w:t>ответчика,</w:t>
      </w:r>
      <w:r w:rsidR="008C051F" w:rsidRPr="008C051F">
        <w:t xml:space="preserve"> </w:t>
      </w:r>
      <w:r w:rsidRPr="008C051F">
        <w:t>функции</w:t>
      </w:r>
      <w:r w:rsidR="008C051F" w:rsidRPr="008C051F">
        <w:t xml:space="preserve"> </w:t>
      </w:r>
      <w:r w:rsidRPr="008C051F">
        <w:t>которого</w:t>
      </w:r>
      <w:r w:rsidR="008C051F" w:rsidRPr="008C051F">
        <w:t xml:space="preserve"> </w:t>
      </w:r>
      <w:r w:rsidRPr="008C051F">
        <w:t>он</w:t>
      </w:r>
      <w:r w:rsidR="008C051F" w:rsidRPr="008C051F">
        <w:t xml:space="preserve"> </w:t>
      </w:r>
      <w:r w:rsidRPr="008C051F">
        <w:t>выполняет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данном</w:t>
      </w:r>
      <w:r w:rsidR="008C051F" w:rsidRPr="008C051F">
        <w:t xml:space="preserve"> </w:t>
      </w:r>
      <w:r w:rsidRPr="008C051F">
        <w:t>уголовном</w:t>
      </w:r>
      <w:r w:rsidR="008C051F" w:rsidRPr="008C051F">
        <w:t xml:space="preserve"> </w:t>
      </w:r>
      <w:r w:rsidRPr="008C051F">
        <w:t>деле</w:t>
      </w:r>
      <w:r w:rsidR="008C051F" w:rsidRPr="008C051F">
        <w:t>.</w:t>
      </w:r>
    </w:p>
    <w:p w:rsidR="008C051F" w:rsidRPr="008C051F" w:rsidRDefault="00EB7F6F" w:rsidP="008C051F">
      <w:pPr>
        <w:shd w:val="clear" w:color="auto" w:fill="FFFFFF"/>
        <w:tabs>
          <w:tab w:val="left" w:pos="726"/>
        </w:tabs>
      </w:pPr>
      <w:r w:rsidRPr="008C051F">
        <w:t>Функция</w:t>
      </w:r>
      <w:r w:rsidR="008C051F" w:rsidRPr="008C051F">
        <w:t xml:space="preserve"> </w:t>
      </w:r>
      <w:r w:rsidRPr="008C051F">
        <w:t>законного</w:t>
      </w:r>
      <w:r w:rsidR="008C051F" w:rsidRPr="008C051F">
        <w:t xml:space="preserve"> </w:t>
      </w:r>
      <w:r w:rsidRPr="008C051F">
        <w:t>представителя</w:t>
      </w:r>
      <w:r w:rsidR="008C051F" w:rsidRPr="008C051F">
        <w:t xml:space="preserve"> </w:t>
      </w:r>
      <w:r w:rsidRPr="008C051F">
        <w:t>обычно</w:t>
      </w:r>
      <w:r w:rsidR="008C051F" w:rsidRPr="008C051F">
        <w:t xml:space="preserve"> </w:t>
      </w:r>
      <w:r w:rsidRPr="008C051F">
        <w:t>прекращается</w:t>
      </w:r>
      <w:r w:rsidR="008C051F" w:rsidRPr="008C051F">
        <w:t xml:space="preserve"> </w:t>
      </w:r>
      <w:r w:rsidRPr="008C051F">
        <w:t>после</w:t>
      </w:r>
      <w:r w:rsidR="008C051F" w:rsidRPr="008C051F">
        <w:t xml:space="preserve"> </w:t>
      </w:r>
      <w:r w:rsidRPr="008C051F">
        <w:t>того,</w:t>
      </w:r>
      <w:r w:rsidR="008C051F" w:rsidRPr="008C051F">
        <w:t xml:space="preserve"> </w:t>
      </w:r>
      <w:r w:rsidRPr="008C051F">
        <w:t>как</w:t>
      </w:r>
      <w:r w:rsidR="008C051F" w:rsidRPr="008C051F">
        <w:t xml:space="preserve"> </w:t>
      </w:r>
      <w:r w:rsidRPr="008C051F">
        <w:t>обвиняемый</w:t>
      </w:r>
      <w:r w:rsidR="008C051F" w:rsidRPr="008C051F">
        <w:t xml:space="preserve"> </w:t>
      </w:r>
      <w:r w:rsidRPr="008C051F">
        <w:t>достиг</w:t>
      </w:r>
      <w:r w:rsidR="008C051F" w:rsidRPr="008C051F">
        <w:t xml:space="preserve"> </w:t>
      </w:r>
      <w:r w:rsidRPr="008C051F">
        <w:t>18-летнего</w:t>
      </w:r>
      <w:r w:rsidR="008C051F" w:rsidRPr="008C051F">
        <w:t xml:space="preserve"> </w:t>
      </w:r>
      <w:r w:rsidRPr="008C051F">
        <w:t>возраста,</w:t>
      </w:r>
      <w:r w:rsidR="008C051F" w:rsidRPr="008C051F">
        <w:t xml:space="preserve"> </w:t>
      </w:r>
      <w:r w:rsidRPr="008C051F">
        <w:t>поскольку</w:t>
      </w:r>
      <w:r w:rsidR="008C051F" w:rsidRPr="008C051F">
        <w:t xml:space="preserve"> </w:t>
      </w:r>
      <w:r w:rsidRPr="008C051F">
        <w:t>после</w:t>
      </w:r>
      <w:r w:rsidR="008C051F" w:rsidRPr="008C051F">
        <w:t xml:space="preserve"> </w:t>
      </w:r>
      <w:r w:rsidRPr="008C051F">
        <w:t>этого</w:t>
      </w:r>
      <w:r w:rsidR="008C051F" w:rsidRPr="008C051F">
        <w:t xml:space="preserve"> </w:t>
      </w:r>
      <w:r w:rsidRPr="008C051F">
        <w:t>он</w:t>
      </w:r>
      <w:r w:rsidR="008C051F" w:rsidRPr="008C051F">
        <w:t xml:space="preserve"> </w:t>
      </w:r>
      <w:r w:rsidRPr="008C051F">
        <w:t>обладает</w:t>
      </w:r>
      <w:r w:rsidR="008C051F" w:rsidRPr="008C051F">
        <w:t xml:space="preserve"> </w:t>
      </w:r>
      <w:r w:rsidRPr="008C051F">
        <w:t>дееспособностью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полном</w:t>
      </w:r>
      <w:r w:rsidR="008C051F" w:rsidRPr="008C051F">
        <w:t xml:space="preserve"> </w:t>
      </w:r>
      <w:r w:rsidRPr="008C051F">
        <w:t>объеме</w:t>
      </w:r>
      <w:r w:rsidR="008C051F" w:rsidRPr="008C051F">
        <w:t xml:space="preserve">. </w:t>
      </w:r>
      <w:r w:rsidRPr="008C051F">
        <w:t>Однако</w:t>
      </w:r>
      <w:r w:rsidR="008C051F" w:rsidRPr="008C051F">
        <w:t xml:space="preserve"> </w:t>
      </w:r>
      <w:r w:rsidRPr="008C051F">
        <w:t>из</w:t>
      </w:r>
      <w:r w:rsidR="008C051F" w:rsidRPr="008C051F">
        <w:t xml:space="preserve"> </w:t>
      </w:r>
      <w:r w:rsidRPr="008C051F">
        <w:t>этого</w:t>
      </w:r>
      <w:r w:rsidR="008C051F" w:rsidRPr="008C051F">
        <w:t xml:space="preserve"> </w:t>
      </w:r>
      <w:r w:rsidRPr="008C051F">
        <w:t>правила</w:t>
      </w:r>
      <w:r w:rsidR="008C051F" w:rsidRPr="008C051F">
        <w:t xml:space="preserve"> </w:t>
      </w:r>
      <w:r w:rsidRPr="008C051F">
        <w:t>есть</w:t>
      </w:r>
      <w:r w:rsidR="008C051F" w:rsidRPr="008C051F">
        <w:t xml:space="preserve"> </w:t>
      </w:r>
      <w:r w:rsidRPr="008C051F">
        <w:t>два</w:t>
      </w:r>
      <w:r w:rsidR="008C051F" w:rsidRPr="008C051F">
        <w:t xml:space="preserve"> </w:t>
      </w:r>
      <w:r w:rsidRPr="008C051F">
        <w:t>исключения</w:t>
      </w:r>
      <w:r w:rsidR="008C051F" w:rsidRPr="008C051F">
        <w:t xml:space="preserve">. </w:t>
      </w:r>
      <w:r w:rsidRPr="008C051F">
        <w:t>Во-первых,</w:t>
      </w:r>
      <w:r w:rsidR="008C051F" w:rsidRPr="008C051F">
        <w:t xml:space="preserve"> </w:t>
      </w:r>
      <w:r w:rsidRPr="008C051F">
        <w:t>у</w:t>
      </w:r>
      <w:r w:rsidR="008C051F" w:rsidRPr="008C051F">
        <w:t xml:space="preserve"> </w:t>
      </w:r>
      <w:r w:rsidRPr="008C051F">
        <w:t>лица</w:t>
      </w:r>
      <w:r w:rsidR="008C051F" w:rsidRPr="008C051F">
        <w:t xml:space="preserve"> </w:t>
      </w:r>
      <w:r w:rsidRPr="008C051F">
        <w:t>могут</w:t>
      </w:r>
      <w:r w:rsidR="008C051F" w:rsidRPr="008C051F">
        <w:t xml:space="preserve"> </w:t>
      </w:r>
      <w:r w:rsidRPr="008C051F">
        <w:t>остаться</w:t>
      </w:r>
      <w:r w:rsidR="008C051F" w:rsidRPr="008C051F">
        <w:t xml:space="preserve"> </w:t>
      </w:r>
      <w:r w:rsidRPr="008C051F">
        <w:t>права</w:t>
      </w:r>
      <w:r w:rsidR="008C051F" w:rsidRPr="008C051F">
        <w:t xml:space="preserve"> </w:t>
      </w:r>
      <w:r w:rsidRPr="008C051F">
        <w:t>законного</w:t>
      </w:r>
      <w:r w:rsidR="008C051F" w:rsidRPr="008C051F">
        <w:t xml:space="preserve"> </w:t>
      </w:r>
      <w:r w:rsidRPr="008C051F">
        <w:t>представителя,</w:t>
      </w:r>
      <w:r w:rsidR="008C051F" w:rsidRPr="008C051F">
        <w:t xml:space="preserve"> </w:t>
      </w:r>
      <w:r w:rsidRPr="008C051F">
        <w:t>если</w:t>
      </w:r>
      <w:r w:rsidR="008C051F" w:rsidRPr="008C051F">
        <w:t xml:space="preserve"> </w:t>
      </w:r>
      <w:r w:rsidRPr="008C051F">
        <w:t>суд</w:t>
      </w:r>
      <w:r w:rsidR="008C051F" w:rsidRPr="008C051F">
        <w:t xml:space="preserve"> </w:t>
      </w:r>
      <w:r w:rsidRPr="008C051F">
        <w:t>примет</w:t>
      </w:r>
      <w:r w:rsidR="008C051F" w:rsidRPr="008C051F">
        <w:t xml:space="preserve"> </w:t>
      </w:r>
      <w:r w:rsidRPr="008C051F">
        <w:t>решение</w:t>
      </w:r>
      <w:r w:rsidR="008C051F" w:rsidRPr="008C051F">
        <w:t xml:space="preserve"> </w:t>
      </w:r>
      <w:r w:rsidRPr="008C051F">
        <w:t>распространить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обвиняемого,</w:t>
      </w:r>
      <w:r w:rsidR="008C051F" w:rsidRPr="008C051F">
        <w:t xml:space="preserve"> </w:t>
      </w:r>
      <w:r w:rsidRPr="008C051F">
        <w:t>возраст</w:t>
      </w:r>
      <w:r w:rsidR="008C051F" w:rsidRPr="008C051F">
        <w:t xml:space="preserve"> </w:t>
      </w:r>
      <w:r w:rsidRPr="008C051F">
        <w:t>которого</w:t>
      </w:r>
      <w:r w:rsidR="008C051F" w:rsidRPr="008C051F">
        <w:t xml:space="preserve"> </w:t>
      </w:r>
      <w:r w:rsidRPr="008C051F">
        <w:t>старше</w:t>
      </w:r>
      <w:r w:rsidR="008C051F" w:rsidRPr="008C051F">
        <w:t xml:space="preserve"> </w:t>
      </w:r>
      <w:r w:rsidRPr="008C051F">
        <w:t>18,</w:t>
      </w:r>
      <w:r w:rsidR="008C051F" w:rsidRPr="008C051F">
        <w:t xml:space="preserve"> </w:t>
      </w:r>
      <w:r w:rsidRPr="008C051F">
        <w:t>но</w:t>
      </w:r>
      <w:r w:rsidR="008C051F" w:rsidRPr="008C051F">
        <w:t xml:space="preserve"> </w:t>
      </w:r>
      <w:r w:rsidRPr="008C051F">
        <w:t>моложе</w:t>
      </w:r>
      <w:r w:rsidR="008C051F" w:rsidRPr="008C051F">
        <w:t xml:space="preserve"> </w:t>
      </w:r>
      <w:r w:rsidRPr="008C051F">
        <w:t>20</w:t>
      </w:r>
      <w:r w:rsidR="008C051F" w:rsidRPr="008C051F">
        <w:t xml:space="preserve"> </w:t>
      </w:r>
      <w:r w:rsidRPr="008C051F">
        <w:t>лет,</w:t>
      </w:r>
      <w:r w:rsidR="008C051F" w:rsidRPr="008C051F">
        <w:t xml:space="preserve"> </w:t>
      </w:r>
      <w:r w:rsidRPr="008C051F">
        <w:t>содержащихся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законе</w:t>
      </w:r>
      <w:r w:rsidR="008C051F">
        <w:t xml:space="preserve"> (</w:t>
      </w:r>
      <w:r w:rsidRPr="008C051F">
        <w:t>ст</w:t>
      </w:r>
      <w:r w:rsidR="008C051F">
        <w:t>.9</w:t>
      </w:r>
      <w:r w:rsidRPr="008C051F">
        <w:t>6</w:t>
      </w:r>
      <w:r w:rsidR="008C051F" w:rsidRPr="008C051F">
        <w:t xml:space="preserve"> </w:t>
      </w:r>
      <w:r w:rsidRPr="008C051F">
        <w:t>УК</w:t>
      </w:r>
      <w:r w:rsidR="008C051F" w:rsidRPr="008C051F">
        <w:t xml:space="preserve"> </w:t>
      </w:r>
      <w:r w:rsidRPr="008C051F">
        <w:t>РФ</w:t>
      </w:r>
      <w:r w:rsidR="008C051F" w:rsidRPr="008C051F">
        <w:t xml:space="preserve">) </w:t>
      </w:r>
      <w:r w:rsidRPr="008C051F">
        <w:t>правил</w:t>
      </w:r>
      <w:r w:rsidR="008C051F" w:rsidRPr="008C051F">
        <w:t xml:space="preserve"> </w:t>
      </w:r>
      <w:r w:rsidRPr="008C051F">
        <w:t>об</w:t>
      </w:r>
      <w:r w:rsidR="008C051F" w:rsidRPr="008C051F">
        <w:t xml:space="preserve"> </w:t>
      </w:r>
      <w:r w:rsidRPr="008C051F">
        <w:t>особенностях</w:t>
      </w:r>
      <w:r w:rsidR="008C051F" w:rsidRPr="008C051F">
        <w:t xml:space="preserve"> </w:t>
      </w:r>
      <w:r w:rsidRPr="008C051F">
        <w:t>уголовной</w:t>
      </w:r>
      <w:r w:rsidR="008C051F" w:rsidRPr="008C051F">
        <w:t xml:space="preserve"> </w:t>
      </w:r>
      <w:r w:rsidRPr="008C051F">
        <w:t>ответственности</w:t>
      </w:r>
      <w:r w:rsidR="008C051F" w:rsidRPr="008C051F">
        <w:t xml:space="preserve"> </w:t>
      </w:r>
      <w:r w:rsidRPr="008C051F">
        <w:t>несовершеннолетних</w:t>
      </w:r>
      <w:r w:rsidRPr="008C051F">
        <w:rPr>
          <w:rStyle w:val="aa"/>
          <w:color w:val="000000"/>
        </w:rPr>
        <w:footnoteReference w:id="30"/>
      </w:r>
      <w:r w:rsidR="008C051F" w:rsidRPr="008C051F">
        <w:t xml:space="preserve">. </w:t>
      </w:r>
      <w:r w:rsidRPr="008C051F">
        <w:t>В</w:t>
      </w:r>
      <w:r w:rsidR="008C051F" w:rsidRPr="008C051F">
        <w:t xml:space="preserve"> </w:t>
      </w:r>
      <w:r w:rsidRPr="008C051F">
        <w:t>этих</w:t>
      </w:r>
      <w:r w:rsidR="008C051F" w:rsidRPr="008C051F">
        <w:t xml:space="preserve"> </w:t>
      </w:r>
      <w:r w:rsidRPr="008C051F">
        <w:t>случаях</w:t>
      </w:r>
      <w:r w:rsidR="008C051F" w:rsidRPr="008C051F">
        <w:t xml:space="preserve"> </w:t>
      </w:r>
      <w:r w:rsidRPr="008C051F">
        <w:t>суд</w:t>
      </w:r>
      <w:r w:rsidR="008C051F" w:rsidRPr="008C051F">
        <w:t xml:space="preserve"> </w:t>
      </w:r>
      <w:r w:rsidRPr="008C051F">
        <w:t>может</w:t>
      </w:r>
      <w:r w:rsidR="008C051F" w:rsidRPr="008C051F">
        <w:t xml:space="preserve"> </w:t>
      </w:r>
      <w:r w:rsidRPr="008C051F">
        <w:t>допросить</w:t>
      </w:r>
      <w:r w:rsidR="008C051F" w:rsidRPr="008C051F">
        <w:t xml:space="preserve"> </w:t>
      </w:r>
      <w:r w:rsidRPr="008C051F">
        <w:t>родителей</w:t>
      </w:r>
      <w:r w:rsidR="008C051F" w:rsidRPr="008C051F">
        <w:t xml:space="preserve"> </w:t>
      </w:r>
      <w:r w:rsidRPr="008C051F">
        <w:t>или</w:t>
      </w:r>
      <w:r w:rsidR="008C051F" w:rsidRPr="008C051F">
        <w:t xml:space="preserve"> </w:t>
      </w:r>
      <w:r w:rsidRPr="008C051F">
        <w:t>лиц,</w:t>
      </w:r>
      <w:r w:rsidR="008C051F" w:rsidRPr="008C051F">
        <w:t xml:space="preserve"> </w:t>
      </w:r>
      <w:r w:rsidRPr="008C051F">
        <w:t>их</w:t>
      </w:r>
      <w:r w:rsidR="008C051F" w:rsidRPr="008C051F">
        <w:t xml:space="preserve"> </w:t>
      </w:r>
      <w:r w:rsidRPr="008C051F">
        <w:t>заменяющих,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качестве</w:t>
      </w:r>
      <w:r w:rsidR="008C051F" w:rsidRPr="008C051F">
        <w:t xml:space="preserve"> </w:t>
      </w:r>
      <w:r w:rsidRPr="008C051F">
        <w:t>свидетелей</w:t>
      </w:r>
      <w:r w:rsidR="008C051F" w:rsidRPr="008C051F">
        <w:t>.</w:t>
      </w:r>
    </w:p>
    <w:p w:rsidR="008C051F" w:rsidRPr="008C051F" w:rsidRDefault="00EB7F6F" w:rsidP="008C051F">
      <w:pPr>
        <w:shd w:val="clear" w:color="auto" w:fill="FFFFFF"/>
        <w:tabs>
          <w:tab w:val="left" w:pos="726"/>
        </w:tabs>
      </w:pPr>
      <w:r w:rsidRPr="008C051F">
        <w:t>И,</w:t>
      </w:r>
      <w:r w:rsidR="008C051F" w:rsidRPr="008C051F">
        <w:t xml:space="preserve"> </w:t>
      </w:r>
      <w:r w:rsidRPr="008C051F">
        <w:t>во-вторых,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смыслу</w:t>
      </w:r>
      <w:r w:rsidR="008C051F" w:rsidRPr="008C051F">
        <w:t xml:space="preserve"> </w:t>
      </w:r>
      <w:r w:rsidRPr="008C051F">
        <w:t>ст</w:t>
      </w:r>
      <w:r w:rsidR="008C051F">
        <w:t>.3</w:t>
      </w:r>
      <w:r w:rsidRPr="008C051F">
        <w:t>54</w:t>
      </w:r>
      <w:r w:rsidR="008C051F" w:rsidRPr="008C051F">
        <w:t xml:space="preserve"> </w:t>
      </w:r>
      <w:r w:rsidRPr="008C051F">
        <w:t>УПК</w:t>
      </w:r>
      <w:r w:rsidR="008C051F" w:rsidRPr="008C051F">
        <w:t xml:space="preserve"> </w:t>
      </w:r>
      <w:r w:rsidRPr="008C051F">
        <w:t>РФ</w:t>
      </w:r>
      <w:r w:rsidR="008C051F" w:rsidRPr="008C051F">
        <w:t xml:space="preserve"> </w:t>
      </w:r>
      <w:r w:rsidRPr="008C051F">
        <w:t>рассмотрению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кассационном</w:t>
      </w:r>
      <w:r w:rsidR="008C051F">
        <w:t xml:space="preserve"> (</w:t>
      </w:r>
      <w:r w:rsidRPr="008C051F">
        <w:t>апелляционном</w:t>
      </w:r>
      <w:r w:rsidR="008C051F" w:rsidRPr="008C051F">
        <w:t xml:space="preserve">) </w:t>
      </w:r>
      <w:r w:rsidRPr="008C051F">
        <w:t>порядке</w:t>
      </w:r>
      <w:r w:rsidR="008C051F" w:rsidRPr="008C051F">
        <w:t xml:space="preserve"> </w:t>
      </w:r>
      <w:r w:rsidRPr="008C051F">
        <w:t>подлежит</w:t>
      </w:r>
      <w:r w:rsidR="008C051F" w:rsidRPr="008C051F">
        <w:t xml:space="preserve"> </w:t>
      </w:r>
      <w:r w:rsidRPr="008C051F">
        <w:t>жалоба</w:t>
      </w:r>
      <w:r w:rsidR="008C051F" w:rsidRPr="008C051F">
        <w:t xml:space="preserve"> </w:t>
      </w:r>
      <w:r w:rsidRPr="008C051F">
        <w:t>допущенного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участию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деле</w:t>
      </w:r>
      <w:r w:rsidR="008C051F" w:rsidRPr="008C051F">
        <w:t xml:space="preserve"> </w:t>
      </w:r>
      <w:r w:rsidRPr="008C051F">
        <w:t>законного</w:t>
      </w:r>
      <w:r w:rsidR="008C051F" w:rsidRPr="008C051F">
        <w:t xml:space="preserve"> </w:t>
      </w:r>
      <w:r w:rsidRPr="008C051F">
        <w:t>представителя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осужденного</w:t>
      </w:r>
      <w:r w:rsidR="008C051F">
        <w:t xml:space="preserve"> (</w:t>
      </w:r>
      <w:r w:rsidRPr="008C051F">
        <w:t>оправданного</w:t>
      </w:r>
      <w:r w:rsidR="008C051F" w:rsidRPr="008C051F">
        <w:t xml:space="preserve">), </w:t>
      </w:r>
      <w:r w:rsidRPr="008C051F">
        <w:t>даже</w:t>
      </w:r>
      <w:r w:rsidR="008C051F" w:rsidRPr="008C051F">
        <w:t xml:space="preserve"> </w:t>
      </w:r>
      <w:r w:rsidRPr="008C051F">
        <w:t>если</w:t>
      </w:r>
      <w:r w:rsidR="008C051F" w:rsidRPr="008C051F">
        <w:t xml:space="preserve"> </w:t>
      </w:r>
      <w:r w:rsidRPr="008C051F">
        <w:t>последнему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момент</w:t>
      </w:r>
      <w:r w:rsidR="008C051F" w:rsidRPr="008C051F">
        <w:t xml:space="preserve"> </w:t>
      </w:r>
      <w:r w:rsidRPr="008C051F">
        <w:t>проверки</w:t>
      </w:r>
      <w:r w:rsidR="008C051F" w:rsidRPr="008C051F">
        <w:t xml:space="preserve"> </w:t>
      </w:r>
      <w:r w:rsidRPr="008C051F">
        <w:t>дела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суде</w:t>
      </w:r>
      <w:r w:rsidR="008C051F" w:rsidRPr="008C051F">
        <w:t xml:space="preserve"> </w:t>
      </w:r>
      <w:r w:rsidRPr="008C051F">
        <w:t>кассационной</w:t>
      </w:r>
      <w:r w:rsidR="008C051F">
        <w:t xml:space="preserve"> (</w:t>
      </w:r>
      <w:r w:rsidRPr="008C051F">
        <w:t>апелляционной</w:t>
      </w:r>
      <w:r w:rsidR="008C051F" w:rsidRPr="008C051F">
        <w:t xml:space="preserve">) </w:t>
      </w:r>
      <w:r w:rsidRPr="008C051F">
        <w:t>инстанции</w:t>
      </w:r>
      <w:r w:rsidR="008C051F" w:rsidRPr="008C051F">
        <w:t xml:space="preserve"> </w:t>
      </w:r>
      <w:r w:rsidRPr="008C051F">
        <w:t>исполнилось</w:t>
      </w:r>
      <w:r w:rsidR="008C051F" w:rsidRPr="008C051F">
        <w:t xml:space="preserve"> </w:t>
      </w:r>
      <w:r w:rsidRPr="008C051F">
        <w:t>18</w:t>
      </w:r>
      <w:r w:rsidR="008C051F" w:rsidRPr="008C051F">
        <w:t xml:space="preserve"> </w:t>
      </w:r>
      <w:r w:rsidRPr="008C051F">
        <w:t>лет</w:t>
      </w:r>
      <w:r w:rsidRPr="008C051F">
        <w:rPr>
          <w:rStyle w:val="aa"/>
          <w:color w:val="000000"/>
        </w:rPr>
        <w:footnoteReference w:id="31"/>
      </w:r>
      <w:r w:rsidR="008C051F" w:rsidRPr="008C051F">
        <w:t>.</w:t>
      </w:r>
    </w:p>
    <w:p w:rsidR="008C051F" w:rsidRPr="008C051F" w:rsidRDefault="00EB7F6F" w:rsidP="008C051F">
      <w:pPr>
        <w:shd w:val="clear" w:color="auto" w:fill="FFFFFF"/>
        <w:tabs>
          <w:tab w:val="left" w:pos="726"/>
        </w:tabs>
      </w:pPr>
      <w:r w:rsidRPr="008C051F">
        <w:t>Признав</w:t>
      </w:r>
      <w:r w:rsidR="008C051F" w:rsidRPr="008C051F">
        <w:t xml:space="preserve"> </w:t>
      </w:r>
      <w:r w:rsidRPr="008C051F">
        <w:t>необходимым</w:t>
      </w:r>
      <w:r w:rsidR="008C051F" w:rsidRPr="008C051F">
        <w:t xml:space="preserve"> </w:t>
      </w:r>
      <w:r w:rsidRPr="008C051F">
        <w:t>допросить</w:t>
      </w:r>
      <w:r w:rsidR="008C051F" w:rsidRPr="008C051F">
        <w:t xml:space="preserve"> </w:t>
      </w:r>
      <w:r w:rsidRPr="008C051F">
        <w:t>законного</w:t>
      </w:r>
      <w:r w:rsidR="008C051F" w:rsidRPr="008C051F">
        <w:t xml:space="preserve"> </w:t>
      </w:r>
      <w:r w:rsidRPr="008C051F">
        <w:t>представителя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качестве</w:t>
      </w:r>
      <w:r w:rsidR="008C051F" w:rsidRPr="008C051F">
        <w:t xml:space="preserve"> </w:t>
      </w:r>
      <w:r w:rsidRPr="008C051F">
        <w:t>свидетеля,</w:t>
      </w:r>
      <w:r w:rsidR="008C051F" w:rsidRPr="008C051F">
        <w:t xml:space="preserve"> </w:t>
      </w:r>
      <w:r w:rsidRPr="008C051F">
        <w:t>суд</w:t>
      </w:r>
      <w:r w:rsidR="008C051F" w:rsidRPr="008C051F">
        <w:t xml:space="preserve"> </w:t>
      </w:r>
      <w:r w:rsidRPr="008C051F">
        <w:t>выносит</w:t>
      </w:r>
      <w:r w:rsidR="008C051F" w:rsidRPr="008C051F">
        <w:t xml:space="preserve"> </w:t>
      </w:r>
      <w:r w:rsidRPr="008C051F">
        <w:t>об</w:t>
      </w:r>
      <w:r w:rsidR="008C051F" w:rsidRPr="008C051F">
        <w:t xml:space="preserve"> </w:t>
      </w:r>
      <w:r w:rsidRPr="008C051F">
        <w:t>этом</w:t>
      </w:r>
      <w:r w:rsidR="008C051F" w:rsidRPr="008C051F">
        <w:t xml:space="preserve"> </w:t>
      </w:r>
      <w:r w:rsidRPr="008C051F">
        <w:t>определение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разъясняет</w:t>
      </w:r>
      <w:r w:rsidR="008C051F" w:rsidRPr="008C051F">
        <w:t xml:space="preserve"> </w:t>
      </w:r>
      <w:r w:rsidRPr="008C051F">
        <w:t>ему</w:t>
      </w:r>
      <w:r w:rsidR="008C051F" w:rsidRPr="008C051F">
        <w:t xml:space="preserve"> </w:t>
      </w:r>
      <w:r w:rsidRPr="008C051F">
        <w:t>положения</w:t>
      </w:r>
      <w:r w:rsidR="008C051F" w:rsidRPr="008C051F">
        <w:t xml:space="preserve"> </w:t>
      </w:r>
      <w:r w:rsidRPr="008C051F">
        <w:t>ст</w:t>
      </w:r>
      <w:r w:rsidR="008C051F">
        <w:t>.5</w:t>
      </w:r>
      <w:r w:rsidRPr="008C051F">
        <w:t>1</w:t>
      </w:r>
      <w:r w:rsidR="008C051F" w:rsidRPr="008C051F">
        <w:t xml:space="preserve"> </w:t>
      </w:r>
      <w:r w:rsidRPr="008C051F">
        <w:t>Конституции</w:t>
      </w:r>
      <w:r w:rsidR="008C051F" w:rsidRPr="008C051F">
        <w:t xml:space="preserve"> </w:t>
      </w:r>
      <w:r w:rsidRPr="008C051F">
        <w:t>РФ</w:t>
      </w:r>
      <w:r w:rsidR="008C051F" w:rsidRPr="008C051F">
        <w:t xml:space="preserve">. </w:t>
      </w:r>
      <w:r w:rsidRPr="008C051F">
        <w:t>В</w:t>
      </w:r>
      <w:r w:rsidR="008C051F" w:rsidRPr="008C051F">
        <w:t xml:space="preserve"> </w:t>
      </w:r>
      <w:r w:rsidRPr="008C051F">
        <w:t>случае</w:t>
      </w:r>
      <w:r w:rsidR="008C051F" w:rsidRPr="008C051F">
        <w:t xml:space="preserve"> </w:t>
      </w:r>
      <w:r w:rsidRPr="008C051F">
        <w:t>допроса</w:t>
      </w:r>
      <w:r w:rsidR="008C051F" w:rsidRPr="008C051F">
        <w:t xml:space="preserve"> </w:t>
      </w:r>
      <w:r w:rsidRPr="008C051F">
        <w:t>законного</w:t>
      </w:r>
      <w:r w:rsidR="008C051F" w:rsidRPr="008C051F">
        <w:t xml:space="preserve"> </w:t>
      </w:r>
      <w:r w:rsidRPr="008C051F">
        <w:t>представителя</w:t>
      </w:r>
      <w:r w:rsidR="008C051F" w:rsidRPr="008C051F">
        <w:t xml:space="preserve"> </w:t>
      </w:r>
      <w:r w:rsidRPr="008C051F">
        <w:t>он</w:t>
      </w:r>
      <w:r w:rsidR="008C051F" w:rsidRPr="008C051F">
        <w:t xml:space="preserve"> </w:t>
      </w:r>
      <w:r w:rsidRPr="008C051F">
        <w:t>предупреждается</w:t>
      </w:r>
      <w:r w:rsidR="008C051F" w:rsidRPr="008C051F">
        <w:t xml:space="preserve"> </w:t>
      </w:r>
      <w:r w:rsidRPr="008C051F">
        <w:t>об</w:t>
      </w:r>
      <w:r w:rsidR="008C051F" w:rsidRPr="008C051F">
        <w:t xml:space="preserve"> </w:t>
      </w:r>
      <w:r w:rsidRPr="008C051F">
        <w:t>уголовной</w:t>
      </w:r>
      <w:r w:rsidR="008C051F" w:rsidRPr="008C051F">
        <w:t xml:space="preserve"> </w:t>
      </w:r>
      <w:r w:rsidRPr="008C051F">
        <w:t>ответственности</w:t>
      </w:r>
      <w:r w:rsidR="008C051F" w:rsidRPr="008C051F">
        <w:t xml:space="preserve"> </w:t>
      </w:r>
      <w:r w:rsidRPr="008C051F">
        <w:t>только</w:t>
      </w:r>
      <w:r w:rsidR="008C051F" w:rsidRPr="008C051F">
        <w:t xml:space="preserve"> </w:t>
      </w:r>
      <w:r w:rsidRPr="008C051F">
        <w:t>за</w:t>
      </w:r>
      <w:r w:rsidR="008C051F" w:rsidRPr="008C051F">
        <w:t xml:space="preserve"> </w:t>
      </w:r>
      <w:r w:rsidRPr="008C051F">
        <w:t>дачу</w:t>
      </w:r>
      <w:r w:rsidR="008C051F" w:rsidRPr="008C051F">
        <w:t xml:space="preserve"> </w:t>
      </w:r>
      <w:r w:rsidRPr="008C051F">
        <w:t>заведомо</w:t>
      </w:r>
      <w:r w:rsidR="008C051F" w:rsidRPr="008C051F">
        <w:t xml:space="preserve"> </w:t>
      </w:r>
      <w:r w:rsidRPr="008C051F">
        <w:t>ложных</w:t>
      </w:r>
      <w:r w:rsidR="008C051F" w:rsidRPr="008C051F">
        <w:t xml:space="preserve"> </w:t>
      </w:r>
      <w:r w:rsidRPr="008C051F">
        <w:t>показаний</w:t>
      </w:r>
      <w:r w:rsidR="008C051F" w:rsidRPr="008C051F">
        <w:t>.</w:t>
      </w:r>
    </w:p>
    <w:p w:rsidR="008C051F" w:rsidRPr="008C051F" w:rsidRDefault="00E55691" w:rsidP="008C051F">
      <w:pPr>
        <w:shd w:val="clear" w:color="auto" w:fill="FFFFFF"/>
        <w:tabs>
          <w:tab w:val="left" w:pos="726"/>
        </w:tabs>
      </w:pPr>
      <w:r w:rsidRPr="008C051F">
        <w:t>Очевидно,</w:t>
      </w:r>
      <w:r w:rsidR="008C051F" w:rsidRPr="008C051F">
        <w:t xml:space="preserve"> </w:t>
      </w:r>
      <w:r w:rsidRPr="008C051F">
        <w:t>что</w:t>
      </w:r>
      <w:r w:rsidR="008C051F" w:rsidRPr="008C051F">
        <w:t xml:space="preserve"> </w:t>
      </w:r>
      <w:r w:rsidRPr="008C051F">
        <w:t>при</w:t>
      </w:r>
      <w:r w:rsidR="008C051F" w:rsidRPr="008C051F">
        <w:t xml:space="preserve"> </w:t>
      </w:r>
      <w:r w:rsidRPr="008C051F">
        <w:t>конфликте</w:t>
      </w:r>
      <w:r w:rsidR="008C051F" w:rsidRPr="008C051F">
        <w:t xml:space="preserve"> </w:t>
      </w:r>
      <w:r w:rsidRPr="008C051F">
        <w:t>интересов</w:t>
      </w:r>
      <w:r w:rsidR="008C051F" w:rsidRPr="008C051F">
        <w:t xml:space="preserve"> </w:t>
      </w:r>
      <w:r w:rsidRPr="008C051F">
        <w:t>представителя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представляемого</w:t>
      </w:r>
      <w:r w:rsidR="008C051F" w:rsidRPr="008C051F">
        <w:t xml:space="preserve"> </w:t>
      </w:r>
      <w:r w:rsidRPr="008C051F">
        <w:t>последний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может</w:t>
      </w:r>
      <w:r w:rsidR="008C051F" w:rsidRPr="008C051F">
        <w:t xml:space="preserve"> </w:t>
      </w:r>
      <w:r w:rsidRPr="008C051F">
        <w:t>быть</w:t>
      </w:r>
      <w:r w:rsidR="008C051F" w:rsidRPr="008C051F">
        <w:t xml:space="preserve"> </w:t>
      </w:r>
      <w:r w:rsidRPr="008C051F">
        <w:t>уверен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эффективности</w:t>
      </w:r>
      <w:r w:rsidR="008C051F" w:rsidRPr="008C051F">
        <w:t xml:space="preserve"> </w:t>
      </w:r>
      <w:r w:rsidRPr="008C051F">
        <w:t>его</w:t>
      </w:r>
      <w:r w:rsidR="008C051F" w:rsidRPr="008C051F">
        <w:t xml:space="preserve"> </w:t>
      </w:r>
      <w:r w:rsidRPr="008C051F">
        <w:t>защиты</w:t>
      </w:r>
      <w:r w:rsidR="008C051F" w:rsidRPr="008C051F">
        <w:t xml:space="preserve">. </w:t>
      </w:r>
      <w:r w:rsidRPr="008C051F">
        <w:t>Ясно,</w:t>
      </w:r>
      <w:r w:rsidR="008C051F" w:rsidRPr="008C051F">
        <w:t xml:space="preserve"> </w:t>
      </w:r>
      <w:r w:rsidRPr="008C051F">
        <w:t>что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этом</w:t>
      </w:r>
      <w:r w:rsidR="008C051F" w:rsidRPr="008C051F">
        <w:t xml:space="preserve"> </w:t>
      </w:r>
      <w:r w:rsidRPr="008C051F">
        <w:t>случае</w:t>
      </w:r>
      <w:r w:rsidR="008C051F" w:rsidRPr="008C051F">
        <w:t xml:space="preserve"> </w:t>
      </w:r>
      <w:r w:rsidRPr="008C051F">
        <w:t>подрывается</w:t>
      </w:r>
      <w:r w:rsidR="008C051F" w:rsidRPr="008C051F">
        <w:t xml:space="preserve"> </w:t>
      </w:r>
      <w:r w:rsidRPr="008C051F">
        <w:t>сам</w:t>
      </w:r>
      <w:r w:rsidR="008C051F" w:rsidRPr="008C051F">
        <w:t xml:space="preserve"> </w:t>
      </w:r>
      <w:r w:rsidRPr="008C051F">
        <w:t>принцип</w:t>
      </w:r>
      <w:r w:rsidR="008C051F" w:rsidRPr="008C051F">
        <w:t xml:space="preserve"> </w:t>
      </w:r>
      <w:r w:rsidRPr="008C051F">
        <w:t>повышенной</w:t>
      </w:r>
      <w:r w:rsidR="008C051F" w:rsidRPr="008C051F">
        <w:t xml:space="preserve"> </w:t>
      </w:r>
      <w:r w:rsidRPr="008C051F">
        <w:t>юридической</w:t>
      </w:r>
      <w:r w:rsidR="008C051F" w:rsidRPr="008C051F">
        <w:t xml:space="preserve"> </w:t>
      </w:r>
      <w:r w:rsidRPr="008C051F">
        <w:t>защиты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>.</w:t>
      </w:r>
    </w:p>
    <w:p w:rsidR="008C051F" w:rsidRPr="008C051F" w:rsidRDefault="00E55691" w:rsidP="008C051F">
      <w:pPr>
        <w:shd w:val="clear" w:color="auto" w:fill="FFFFFF"/>
        <w:tabs>
          <w:tab w:val="left" w:pos="726"/>
        </w:tabs>
      </w:pPr>
      <w:r w:rsidRPr="008C051F">
        <w:t>В</w:t>
      </w:r>
      <w:r w:rsidR="008C051F" w:rsidRPr="008C051F">
        <w:t xml:space="preserve"> </w:t>
      </w:r>
      <w:r w:rsidRPr="008C051F">
        <w:t>ч</w:t>
      </w:r>
      <w:r w:rsidR="008C051F">
        <w:t>.4</w:t>
      </w:r>
      <w:r w:rsidR="008C051F" w:rsidRPr="008C051F">
        <w:t xml:space="preserve"> </w:t>
      </w:r>
      <w:r w:rsidRPr="008C051F">
        <w:t>ст</w:t>
      </w:r>
      <w:r w:rsidR="008C051F">
        <w:t>.4</w:t>
      </w:r>
      <w:r w:rsidRPr="008C051F">
        <w:t>26</w:t>
      </w:r>
      <w:r w:rsidR="008C051F" w:rsidRPr="008C051F">
        <w:t xml:space="preserve"> </w:t>
      </w:r>
      <w:r w:rsidRPr="008C051F">
        <w:t>УПК</w:t>
      </w:r>
      <w:r w:rsidR="008C051F" w:rsidRPr="008C051F">
        <w:t xml:space="preserve"> </w:t>
      </w:r>
      <w:r w:rsidRPr="008C051F">
        <w:t>предусмотрено,</w:t>
      </w:r>
      <w:r w:rsidR="008C051F" w:rsidRPr="008C051F">
        <w:t xml:space="preserve"> </w:t>
      </w:r>
      <w:r w:rsidRPr="008C051F">
        <w:t>что</w:t>
      </w:r>
      <w:r w:rsidR="008C051F" w:rsidRPr="008C051F">
        <w:t xml:space="preserve"> </w:t>
      </w:r>
      <w:r w:rsidRPr="008C051F">
        <w:t>законный</w:t>
      </w:r>
      <w:r w:rsidR="008C051F" w:rsidRPr="008C051F">
        <w:t xml:space="preserve"> </w:t>
      </w:r>
      <w:r w:rsidRPr="008C051F">
        <w:t>представитель</w:t>
      </w:r>
      <w:r w:rsidR="008C051F" w:rsidRPr="008C051F">
        <w:t xml:space="preserve"> </w:t>
      </w:r>
      <w:r w:rsidRPr="008C051F">
        <w:t>может</w:t>
      </w:r>
      <w:r w:rsidR="008C051F" w:rsidRPr="008C051F">
        <w:t xml:space="preserve"> </w:t>
      </w:r>
      <w:r w:rsidRPr="008C051F">
        <w:t>быть</w:t>
      </w:r>
      <w:r w:rsidR="008C051F" w:rsidRPr="008C051F">
        <w:t xml:space="preserve"> </w:t>
      </w:r>
      <w:r w:rsidRPr="008C051F">
        <w:t>отстранен</w:t>
      </w:r>
      <w:r w:rsidR="008C051F" w:rsidRPr="008C051F">
        <w:t xml:space="preserve"> </w:t>
      </w:r>
      <w:r w:rsidRPr="008C051F">
        <w:t>от</w:t>
      </w:r>
      <w:r w:rsidR="008C051F" w:rsidRPr="008C051F">
        <w:t xml:space="preserve"> </w:t>
      </w:r>
      <w:r w:rsidRPr="008C051F">
        <w:t>участия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уголовном</w:t>
      </w:r>
      <w:r w:rsidR="008C051F" w:rsidRPr="008C051F">
        <w:t xml:space="preserve"> </w:t>
      </w:r>
      <w:r w:rsidRPr="008C051F">
        <w:t>деле,</w:t>
      </w:r>
      <w:r w:rsidR="008C051F" w:rsidRPr="008C051F">
        <w:t xml:space="preserve"> </w:t>
      </w:r>
      <w:r w:rsidRPr="008C051F">
        <w:t>если</w:t>
      </w:r>
      <w:r w:rsidR="008C051F" w:rsidRPr="008C051F">
        <w:t xml:space="preserve"> </w:t>
      </w:r>
      <w:r w:rsidRPr="008C051F">
        <w:t>имеются</w:t>
      </w:r>
      <w:r w:rsidR="008C051F" w:rsidRPr="008C051F">
        <w:t xml:space="preserve"> </w:t>
      </w:r>
      <w:r w:rsidRPr="008C051F">
        <w:t>основания</w:t>
      </w:r>
      <w:r w:rsidR="008C051F" w:rsidRPr="008C051F">
        <w:t xml:space="preserve"> </w:t>
      </w:r>
      <w:r w:rsidRPr="008C051F">
        <w:t>считать,</w:t>
      </w:r>
      <w:r w:rsidR="008C051F" w:rsidRPr="008C051F">
        <w:t xml:space="preserve"> </w:t>
      </w:r>
      <w:r w:rsidRPr="008C051F">
        <w:t>что</w:t>
      </w:r>
      <w:r w:rsidR="008C051F" w:rsidRPr="008C051F">
        <w:t xml:space="preserve"> </w:t>
      </w:r>
      <w:r w:rsidRPr="008C051F">
        <w:t>его</w:t>
      </w:r>
      <w:r w:rsidR="008C051F" w:rsidRPr="008C051F">
        <w:t xml:space="preserve"> </w:t>
      </w:r>
      <w:r w:rsidRPr="008C051F">
        <w:t>действия</w:t>
      </w:r>
      <w:r w:rsidR="008C051F" w:rsidRPr="008C051F">
        <w:t xml:space="preserve"> </w:t>
      </w:r>
      <w:r w:rsidRPr="008C051F">
        <w:t>наносят</w:t>
      </w:r>
      <w:r w:rsidR="008C051F" w:rsidRPr="008C051F">
        <w:t xml:space="preserve"> </w:t>
      </w:r>
      <w:r w:rsidRPr="008C051F">
        <w:t>ущерб</w:t>
      </w:r>
      <w:r w:rsidR="008C051F" w:rsidRPr="008C051F">
        <w:t xml:space="preserve"> </w:t>
      </w:r>
      <w:r w:rsidRPr="008C051F">
        <w:t>интересам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подозреваемого,</w:t>
      </w:r>
      <w:r w:rsidR="008C051F" w:rsidRPr="008C051F">
        <w:t xml:space="preserve"> </w:t>
      </w:r>
      <w:r w:rsidRPr="008C051F">
        <w:t>обвиняемого</w:t>
      </w:r>
      <w:r w:rsidR="008C051F" w:rsidRPr="008C051F">
        <w:t xml:space="preserve">. </w:t>
      </w:r>
      <w:r w:rsidRPr="008C051F">
        <w:t>Аналогичная</w:t>
      </w:r>
      <w:r w:rsidR="008C051F" w:rsidRPr="008C051F">
        <w:t xml:space="preserve"> </w:t>
      </w:r>
      <w:r w:rsidRPr="008C051F">
        <w:t>формулировка</w:t>
      </w:r>
      <w:r w:rsidR="008C051F" w:rsidRPr="008C051F">
        <w:t xml:space="preserve"> </w:t>
      </w:r>
      <w:r w:rsidRPr="008C051F">
        <w:t>есть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ст</w:t>
      </w:r>
      <w:r w:rsidR="008C051F">
        <w:t>.4</w:t>
      </w:r>
      <w:r w:rsidRPr="008C051F">
        <w:t>28</w:t>
      </w:r>
      <w:r w:rsidR="008C051F" w:rsidRPr="008C051F">
        <w:t xml:space="preserve"> </w:t>
      </w:r>
      <w:r w:rsidRPr="008C051F">
        <w:t>УПК</w:t>
      </w:r>
      <w:r w:rsidR="008C051F" w:rsidRPr="008C051F">
        <w:t xml:space="preserve"> - </w:t>
      </w:r>
      <w:r w:rsidRPr="008C051F">
        <w:t>уже</w:t>
      </w:r>
      <w:r w:rsidR="008C051F" w:rsidRPr="008C051F">
        <w:t xml:space="preserve"> </w:t>
      </w:r>
      <w:r w:rsidRPr="008C051F">
        <w:t>применительно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отстранению</w:t>
      </w:r>
      <w:r w:rsidR="008C051F" w:rsidRPr="008C051F">
        <w:t xml:space="preserve"> </w:t>
      </w:r>
      <w:r w:rsidRPr="008C051F">
        <w:t>законного</w:t>
      </w:r>
      <w:r w:rsidR="008C051F" w:rsidRPr="008C051F">
        <w:t xml:space="preserve"> </w:t>
      </w:r>
      <w:r w:rsidRPr="008C051F">
        <w:t>представителя</w:t>
      </w:r>
      <w:r w:rsidR="008C051F" w:rsidRPr="008C051F">
        <w:t xml:space="preserve"> </w:t>
      </w:r>
      <w:r w:rsidRPr="008C051F">
        <w:t>от</w:t>
      </w:r>
      <w:r w:rsidR="008C051F" w:rsidRPr="008C051F">
        <w:t xml:space="preserve"> </w:t>
      </w:r>
      <w:r w:rsidRPr="008C051F">
        <w:t>участия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судебном</w:t>
      </w:r>
      <w:r w:rsidR="008C051F" w:rsidRPr="008C051F">
        <w:t xml:space="preserve"> </w:t>
      </w:r>
      <w:r w:rsidRPr="008C051F">
        <w:t>заседании</w:t>
      </w:r>
      <w:r w:rsidR="008C051F" w:rsidRPr="008C051F">
        <w:t>.</w:t>
      </w:r>
    </w:p>
    <w:p w:rsidR="008C051F" w:rsidRPr="008C051F" w:rsidRDefault="00E55691" w:rsidP="008C051F">
      <w:pPr>
        <w:shd w:val="clear" w:color="auto" w:fill="FFFFFF"/>
        <w:tabs>
          <w:tab w:val="left" w:pos="726"/>
        </w:tabs>
      </w:pPr>
      <w:r w:rsidRPr="008C051F">
        <w:t>Надо</w:t>
      </w:r>
      <w:r w:rsidR="008C051F" w:rsidRPr="008C051F">
        <w:t xml:space="preserve"> </w:t>
      </w:r>
      <w:r w:rsidRPr="008C051F">
        <w:t>полагать,</w:t>
      </w:r>
      <w:r w:rsidR="008C051F" w:rsidRPr="008C051F">
        <w:t xml:space="preserve"> </w:t>
      </w:r>
      <w:r w:rsidRPr="008C051F">
        <w:t>что</w:t>
      </w:r>
      <w:r w:rsidR="008C051F" w:rsidRPr="008C051F">
        <w:t xml:space="preserve"> </w:t>
      </w:r>
      <w:r w:rsidRPr="008C051F">
        <w:t>действия</w:t>
      </w:r>
      <w:r w:rsidR="008C051F" w:rsidRPr="008C051F">
        <w:t xml:space="preserve"> </w:t>
      </w:r>
      <w:r w:rsidRPr="008C051F">
        <w:t>законного</w:t>
      </w:r>
      <w:r w:rsidR="008C051F" w:rsidRPr="008C051F">
        <w:t xml:space="preserve"> </w:t>
      </w:r>
      <w:r w:rsidRPr="008C051F">
        <w:t>представителя,</w:t>
      </w:r>
      <w:r w:rsidR="008C051F" w:rsidRPr="008C051F">
        <w:t xml:space="preserve"> </w:t>
      </w:r>
      <w:r w:rsidRPr="008C051F">
        <w:t>наносящие</w:t>
      </w:r>
      <w:r w:rsidR="008C051F" w:rsidRPr="008C051F">
        <w:t xml:space="preserve"> </w:t>
      </w:r>
      <w:r w:rsidRPr="008C051F">
        <w:t>ущерб</w:t>
      </w:r>
      <w:r w:rsidR="008C051F" w:rsidRPr="008C051F">
        <w:t xml:space="preserve"> </w:t>
      </w:r>
      <w:r w:rsidRPr="008C051F">
        <w:t>интересам</w:t>
      </w:r>
      <w:r w:rsidR="008C051F" w:rsidRPr="008C051F">
        <w:t xml:space="preserve"> </w:t>
      </w:r>
      <w:r w:rsidRPr="008C051F">
        <w:t>несовершеннолетнего,</w:t>
      </w:r>
      <w:r w:rsidR="008C051F" w:rsidRPr="008C051F">
        <w:t xml:space="preserve"> </w:t>
      </w:r>
      <w:r w:rsidRPr="008C051F">
        <w:t>касаются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только</w:t>
      </w:r>
      <w:r w:rsidR="008C051F" w:rsidRPr="008C051F">
        <w:t xml:space="preserve"> </w:t>
      </w:r>
      <w:r w:rsidRPr="008C051F">
        <w:t>поведения</w:t>
      </w:r>
      <w:r w:rsidR="008C051F" w:rsidRPr="008C051F">
        <w:t xml:space="preserve"> </w:t>
      </w:r>
      <w:r w:rsidRPr="008C051F">
        <w:t>законного</w:t>
      </w:r>
      <w:r w:rsidR="008C051F" w:rsidRPr="008C051F">
        <w:t xml:space="preserve"> </w:t>
      </w:r>
      <w:r w:rsidRPr="008C051F">
        <w:t>представителя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предварительном</w:t>
      </w:r>
      <w:r w:rsidR="008C051F" w:rsidRPr="008C051F">
        <w:t xml:space="preserve"> </w:t>
      </w:r>
      <w:r w:rsidRPr="008C051F">
        <w:t>расследовании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судебном</w:t>
      </w:r>
      <w:r w:rsidR="008C051F" w:rsidRPr="008C051F">
        <w:t xml:space="preserve"> </w:t>
      </w:r>
      <w:r w:rsidRPr="008C051F">
        <w:t>заседании,</w:t>
      </w:r>
      <w:r w:rsidR="008C051F" w:rsidRPr="008C051F">
        <w:t xml:space="preserve"> </w:t>
      </w:r>
      <w:r w:rsidRPr="008C051F">
        <w:t>но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более</w:t>
      </w:r>
      <w:r w:rsidR="008C051F" w:rsidRPr="008C051F">
        <w:t xml:space="preserve"> </w:t>
      </w:r>
      <w:r w:rsidRPr="008C051F">
        <w:t>широкой</w:t>
      </w:r>
      <w:r w:rsidR="008C051F" w:rsidRPr="008C051F">
        <w:t xml:space="preserve"> </w:t>
      </w:r>
      <w:r w:rsidRPr="008C051F">
        <w:t>сферы</w:t>
      </w:r>
      <w:r w:rsidR="008C051F" w:rsidRPr="008C051F">
        <w:t xml:space="preserve"> </w:t>
      </w:r>
      <w:r w:rsidRPr="008C051F">
        <w:t>его</w:t>
      </w:r>
      <w:r w:rsidR="008C051F" w:rsidRPr="008C051F">
        <w:t xml:space="preserve"> </w:t>
      </w:r>
      <w:r w:rsidRPr="008C051F">
        <w:t>отношений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несовершеннолетним</w:t>
      </w:r>
      <w:r w:rsidR="008C051F">
        <w:t xml:space="preserve"> (</w:t>
      </w:r>
      <w:r w:rsidRPr="008C051F">
        <w:t>например,</w:t>
      </w:r>
      <w:r w:rsidR="008C051F" w:rsidRPr="008C051F">
        <w:t xml:space="preserve"> </w:t>
      </w:r>
      <w:r w:rsidRPr="008C051F">
        <w:t>пренебрежение</w:t>
      </w:r>
      <w:r w:rsidR="008C051F" w:rsidRPr="008C051F">
        <w:t xml:space="preserve"> </w:t>
      </w:r>
      <w:r w:rsidRPr="008C051F">
        <w:t>родительскими</w:t>
      </w:r>
      <w:r w:rsidR="008C051F" w:rsidRPr="008C051F">
        <w:t xml:space="preserve"> </w:t>
      </w:r>
      <w:r w:rsidRPr="008C051F">
        <w:t>обязанностями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воспитанию</w:t>
      </w:r>
      <w:r w:rsidR="008C051F" w:rsidRPr="008C051F">
        <w:t xml:space="preserve"> </w:t>
      </w:r>
      <w:r w:rsidRPr="008C051F">
        <w:t>своих</w:t>
      </w:r>
      <w:r w:rsidR="008C051F" w:rsidRPr="008C051F">
        <w:t xml:space="preserve"> </w:t>
      </w:r>
      <w:r w:rsidRPr="008C051F">
        <w:t>детей</w:t>
      </w:r>
      <w:r w:rsidR="008C051F" w:rsidRPr="008C051F">
        <w:t xml:space="preserve">; </w:t>
      </w:r>
      <w:r w:rsidRPr="008C051F">
        <w:t>конфликт</w:t>
      </w:r>
      <w:r w:rsidR="008C051F" w:rsidRPr="008C051F">
        <w:t xml:space="preserve"> </w:t>
      </w:r>
      <w:r w:rsidRPr="008C051F">
        <w:t>родителей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детей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поводу</w:t>
      </w:r>
      <w:r w:rsidR="008C051F" w:rsidRPr="008C051F">
        <w:t xml:space="preserve"> </w:t>
      </w:r>
      <w:r w:rsidRPr="008C051F">
        <w:t>имущества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="008C051F">
        <w:t>т.д.</w:t>
      </w:r>
      <w:r w:rsidR="008C051F" w:rsidRPr="008C051F">
        <w:t xml:space="preserve">) </w:t>
      </w:r>
      <w:r w:rsidRPr="008C051F">
        <w:rPr>
          <w:rStyle w:val="aa"/>
          <w:color w:val="000000"/>
        </w:rPr>
        <w:footnoteReference w:id="32"/>
      </w:r>
      <w:r w:rsidR="008C051F" w:rsidRPr="008C051F">
        <w:t>.</w:t>
      </w:r>
    </w:p>
    <w:p w:rsidR="008C051F" w:rsidRPr="008C051F" w:rsidRDefault="00E55691" w:rsidP="008C051F">
      <w:pPr>
        <w:shd w:val="clear" w:color="auto" w:fill="FFFFFF"/>
        <w:tabs>
          <w:tab w:val="left" w:pos="726"/>
        </w:tabs>
      </w:pPr>
      <w:r w:rsidRPr="008C051F">
        <w:t>Законодательство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судебная</w:t>
      </w:r>
      <w:r w:rsidR="008C051F" w:rsidRPr="008C051F">
        <w:t xml:space="preserve"> </w:t>
      </w:r>
      <w:r w:rsidRPr="008C051F">
        <w:t>практика</w:t>
      </w:r>
      <w:r w:rsidR="008C051F" w:rsidRPr="008C051F">
        <w:t xml:space="preserve"> </w:t>
      </w:r>
      <w:r w:rsidRPr="008C051F">
        <w:t>решают</w:t>
      </w:r>
      <w:r w:rsidR="008C051F" w:rsidRPr="008C051F">
        <w:t xml:space="preserve"> </w:t>
      </w:r>
      <w:r w:rsidRPr="008C051F">
        <w:t>вопрос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замене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таких</w:t>
      </w:r>
      <w:r w:rsidR="008C051F" w:rsidRPr="008C051F">
        <w:t xml:space="preserve"> </w:t>
      </w:r>
      <w:r w:rsidRPr="008C051F">
        <w:t>случаях</w:t>
      </w:r>
      <w:r w:rsidR="008C051F" w:rsidRPr="008C051F">
        <w:t xml:space="preserve"> </w:t>
      </w:r>
      <w:r w:rsidRPr="008C051F">
        <w:t>отстраненного</w:t>
      </w:r>
      <w:r w:rsidR="008C051F" w:rsidRPr="008C051F">
        <w:t xml:space="preserve"> </w:t>
      </w:r>
      <w:r w:rsidRPr="008C051F">
        <w:t>законного</w:t>
      </w:r>
      <w:r w:rsidR="008C051F" w:rsidRPr="008C051F">
        <w:t xml:space="preserve"> </w:t>
      </w:r>
      <w:r w:rsidRPr="008C051F">
        <w:t>представителя</w:t>
      </w:r>
      <w:r w:rsidR="008C051F" w:rsidRPr="008C051F">
        <w:t xml:space="preserve">. </w:t>
      </w:r>
      <w:r w:rsidRPr="008C051F">
        <w:t>Вопрос</w:t>
      </w:r>
      <w:r w:rsidR="008C051F" w:rsidRPr="008C051F">
        <w:t xml:space="preserve"> </w:t>
      </w:r>
      <w:r w:rsidRPr="008C051F">
        <w:t>этот</w:t>
      </w:r>
      <w:r w:rsidR="008C051F" w:rsidRPr="008C051F">
        <w:t xml:space="preserve"> </w:t>
      </w:r>
      <w:r w:rsidRPr="008C051F">
        <w:t>уже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может</w:t>
      </w:r>
      <w:r w:rsidR="008C051F" w:rsidRPr="008C051F">
        <w:t xml:space="preserve"> </w:t>
      </w:r>
      <w:r w:rsidRPr="008C051F">
        <w:t>быть</w:t>
      </w:r>
      <w:r w:rsidR="008C051F" w:rsidRPr="008C051F">
        <w:t xml:space="preserve"> </w:t>
      </w:r>
      <w:r w:rsidRPr="008C051F">
        <w:t>решен</w:t>
      </w:r>
      <w:r w:rsidR="008C051F" w:rsidRPr="008C051F">
        <w:t xml:space="preserve"> </w:t>
      </w:r>
      <w:r w:rsidRPr="008C051F">
        <w:t>факультативно,</w:t>
      </w:r>
      <w:r w:rsidR="008C051F" w:rsidRPr="008C051F">
        <w:t xml:space="preserve"> </w:t>
      </w:r>
      <w:r w:rsidRPr="008C051F">
        <w:t>поскольку</w:t>
      </w:r>
      <w:r w:rsidR="008C051F" w:rsidRPr="008C051F">
        <w:t xml:space="preserve"> </w:t>
      </w:r>
      <w:r w:rsidRPr="008C051F">
        <w:t>согласно</w:t>
      </w:r>
      <w:r w:rsidR="008C051F" w:rsidRPr="008C051F">
        <w:t xml:space="preserve"> </w:t>
      </w:r>
      <w:r w:rsidRPr="008C051F">
        <w:t>ст</w:t>
      </w:r>
      <w:r w:rsidR="008C051F">
        <w:t>.4</w:t>
      </w:r>
      <w:r w:rsidRPr="008C051F">
        <w:t>8</w:t>
      </w:r>
      <w:r w:rsidR="008C051F" w:rsidRPr="008C051F">
        <w:t xml:space="preserve"> </w:t>
      </w:r>
      <w:r w:rsidRPr="008C051F">
        <w:t>УПК</w:t>
      </w:r>
      <w:r w:rsidR="008C051F" w:rsidRPr="008C051F">
        <w:t xml:space="preserve"> </w:t>
      </w:r>
      <w:r w:rsidRPr="008C051F">
        <w:t>участие</w:t>
      </w:r>
      <w:r w:rsidR="008C051F" w:rsidRPr="008C051F">
        <w:t xml:space="preserve"> </w:t>
      </w:r>
      <w:r w:rsidRPr="008C051F">
        <w:t>законного</w:t>
      </w:r>
      <w:r w:rsidR="008C051F" w:rsidRPr="008C051F">
        <w:t xml:space="preserve"> </w:t>
      </w:r>
      <w:r w:rsidRPr="008C051F">
        <w:t>представителя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производстве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делу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обязательно</w:t>
      </w:r>
      <w:r w:rsidR="008C051F" w:rsidRPr="008C051F">
        <w:t xml:space="preserve">. </w:t>
      </w:r>
      <w:r w:rsidRPr="008C051F">
        <w:t>В</w:t>
      </w:r>
      <w:r w:rsidR="008C051F" w:rsidRPr="008C051F">
        <w:t xml:space="preserve"> </w:t>
      </w:r>
      <w:r w:rsidRPr="008C051F">
        <w:t>ст</w:t>
      </w:r>
      <w:r w:rsidR="008C051F">
        <w:t>.4</w:t>
      </w:r>
      <w:r w:rsidRPr="008C051F">
        <w:t>28</w:t>
      </w:r>
      <w:r w:rsidR="008C051F" w:rsidRPr="008C051F">
        <w:t xml:space="preserve"> </w:t>
      </w:r>
      <w:r w:rsidRPr="008C051F">
        <w:t>УПК</w:t>
      </w:r>
      <w:r w:rsidR="008C051F" w:rsidRPr="008C051F">
        <w:t xml:space="preserve"> </w:t>
      </w:r>
      <w:r w:rsidRPr="008C051F">
        <w:t>говорится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допуске</w:t>
      </w:r>
      <w:r w:rsidR="008C051F">
        <w:t xml:space="preserve"> "</w:t>
      </w:r>
      <w:r w:rsidRPr="008C051F">
        <w:t>другого</w:t>
      </w:r>
      <w:r w:rsidR="008C051F">
        <w:t xml:space="preserve">" </w:t>
      </w:r>
      <w:r w:rsidRPr="008C051F">
        <w:t>представителя</w:t>
      </w:r>
      <w:r w:rsidR="008C051F">
        <w:t xml:space="preserve"> (</w:t>
      </w:r>
      <w:r w:rsidRPr="008C051F">
        <w:t>без</w:t>
      </w:r>
      <w:r w:rsidR="008C051F" w:rsidRPr="008C051F">
        <w:t xml:space="preserve"> </w:t>
      </w:r>
      <w:r w:rsidRPr="008C051F">
        <w:t>расшифровки</w:t>
      </w:r>
      <w:r w:rsidR="008C051F" w:rsidRPr="008C051F">
        <w:t xml:space="preserve">). </w:t>
      </w:r>
      <w:r w:rsidRPr="008C051F">
        <w:t>Однако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второй</w:t>
      </w:r>
      <w:r w:rsidR="008C051F" w:rsidRPr="008C051F">
        <w:t xml:space="preserve"> </w:t>
      </w:r>
      <w:r w:rsidRPr="008C051F">
        <w:t>родитель</w:t>
      </w:r>
      <w:r w:rsidR="008C051F" w:rsidRPr="008C051F">
        <w:t xml:space="preserve"> </w:t>
      </w:r>
      <w:r w:rsidRPr="008C051F">
        <w:t>может</w:t>
      </w:r>
      <w:r w:rsidR="008C051F" w:rsidRPr="008C051F">
        <w:t xml:space="preserve"> </w:t>
      </w:r>
      <w:r w:rsidRPr="008C051F">
        <w:t>оказаться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конфликте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ребенком</w:t>
      </w:r>
      <w:r w:rsidR="008C051F" w:rsidRPr="008C051F">
        <w:t xml:space="preserve">. </w:t>
      </w:r>
      <w:r w:rsidRPr="008C051F">
        <w:t>Можно</w:t>
      </w:r>
      <w:r w:rsidR="008C051F" w:rsidRPr="008C051F">
        <w:t xml:space="preserve"> </w:t>
      </w:r>
      <w:r w:rsidRPr="008C051F">
        <w:t>воспользоваться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этом</w:t>
      </w:r>
      <w:r w:rsidR="008C051F" w:rsidRPr="008C051F">
        <w:t xml:space="preserve"> </w:t>
      </w:r>
      <w:r w:rsidRPr="008C051F">
        <w:t>случае</w:t>
      </w:r>
      <w:r w:rsidR="008C051F" w:rsidRPr="008C051F">
        <w:t xml:space="preserve"> </w:t>
      </w:r>
      <w:r w:rsidRPr="008C051F">
        <w:t>правилами</w:t>
      </w:r>
      <w:r w:rsidR="008C051F" w:rsidRPr="008C051F">
        <w:t xml:space="preserve"> </w:t>
      </w:r>
      <w:r w:rsidRPr="008C051F">
        <w:t>семейного</w:t>
      </w:r>
      <w:r w:rsidR="008C051F" w:rsidRPr="008C051F">
        <w:t xml:space="preserve"> </w:t>
      </w:r>
      <w:r w:rsidRPr="008C051F">
        <w:t>законодательства,</w:t>
      </w:r>
      <w:r w:rsidR="008C051F" w:rsidRPr="008C051F">
        <w:t xml:space="preserve"> </w:t>
      </w:r>
      <w:r w:rsidRPr="008C051F">
        <w:t>которое</w:t>
      </w:r>
      <w:r w:rsidR="008C051F" w:rsidRPr="008C051F">
        <w:t xml:space="preserve"> </w:t>
      </w:r>
      <w:r w:rsidRPr="008C051F">
        <w:t>ввиду</w:t>
      </w:r>
      <w:r w:rsidR="008C051F" w:rsidRPr="008C051F">
        <w:t xml:space="preserve"> </w:t>
      </w:r>
      <w:r w:rsidRPr="008C051F">
        <w:t>отсутствия</w:t>
      </w:r>
      <w:r w:rsidR="008C051F" w:rsidRPr="008C051F">
        <w:t xml:space="preserve"> </w:t>
      </w:r>
      <w:r w:rsidRPr="008C051F">
        <w:t>возможности</w:t>
      </w:r>
      <w:r w:rsidR="008C051F" w:rsidRPr="008C051F">
        <w:t xml:space="preserve"> </w:t>
      </w:r>
      <w:r w:rsidRPr="008C051F">
        <w:t>допустить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защите</w:t>
      </w:r>
      <w:r w:rsidR="008C051F" w:rsidRPr="008C051F">
        <w:t xml:space="preserve"> </w:t>
      </w:r>
      <w:r w:rsidRPr="008C051F">
        <w:t>интересов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только</w:t>
      </w:r>
      <w:r w:rsidR="008C051F" w:rsidRPr="008C051F">
        <w:t xml:space="preserve"> </w:t>
      </w:r>
      <w:r w:rsidRPr="008C051F">
        <w:t>его</w:t>
      </w:r>
      <w:r w:rsidR="008C051F" w:rsidRPr="008C051F">
        <w:t xml:space="preserve"> </w:t>
      </w:r>
      <w:r w:rsidRPr="008C051F">
        <w:t>родителей,</w:t>
      </w:r>
      <w:r w:rsidR="008C051F" w:rsidRPr="008C051F">
        <w:t xml:space="preserve"> </w:t>
      </w:r>
      <w:r w:rsidRPr="008C051F">
        <w:t>но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иных</w:t>
      </w:r>
      <w:r w:rsidR="008C051F" w:rsidRPr="008C051F">
        <w:t xml:space="preserve"> </w:t>
      </w:r>
      <w:r w:rsidRPr="008C051F">
        <w:t>лиц,</w:t>
      </w:r>
      <w:r w:rsidR="008C051F" w:rsidRPr="008C051F">
        <w:t xml:space="preserve"> </w:t>
      </w:r>
      <w:r w:rsidRPr="008C051F">
        <w:t>их</w:t>
      </w:r>
      <w:r w:rsidR="008C051F" w:rsidRPr="008C051F">
        <w:t xml:space="preserve"> </w:t>
      </w:r>
      <w:r w:rsidRPr="008C051F">
        <w:t>заменяющих,</w:t>
      </w:r>
      <w:r w:rsidR="008C051F" w:rsidRPr="008C051F">
        <w:t xml:space="preserve"> </w:t>
      </w:r>
      <w:r w:rsidRPr="008C051F">
        <w:t>допускает</w:t>
      </w:r>
      <w:r w:rsidR="008C051F" w:rsidRPr="008C051F">
        <w:t xml:space="preserve"> </w:t>
      </w:r>
      <w:r w:rsidRPr="008C051F">
        <w:t>вызов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суд</w:t>
      </w:r>
      <w:r w:rsidR="008C051F" w:rsidRPr="008C051F">
        <w:t xml:space="preserve"> </w:t>
      </w:r>
      <w:r w:rsidRPr="008C051F">
        <w:t>представителя</w:t>
      </w:r>
      <w:r w:rsidR="008C051F" w:rsidRPr="008C051F">
        <w:t xml:space="preserve"> </w:t>
      </w:r>
      <w:r w:rsidRPr="008C051F">
        <w:t>органа</w:t>
      </w:r>
      <w:r w:rsidR="008C051F" w:rsidRPr="008C051F">
        <w:t xml:space="preserve"> </w:t>
      </w:r>
      <w:r w:rsidRPr="008C051F">
        <w:t>опеки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попечительства</w:t>
      </w:r>
      <w:r w:rsidR="008C051F" w:rsidRPr="008C051F">
        <w:t>.</w:t>
      </w:r>
    </w:p>
    <w:p w:rsidR="008C051F" w:rsidRPr="008C051F" w:rsidRDefault="009776CB" w:rsidP="008C051F">
      <w:pPr>
        <w:shd w:val="clear" w:color="auto" w:fill="FFFFFF"/>
        <w:tabs>
          <w:tab w:val="left" w:pos="726"/>
        </w:tabs>
      </w:pPr>
      <w:r w:rsidRPr="008C051F">
        <w:t>Очевидно,</w:t>
      </w:r>
      <w:r w:rsidR="008C051F" w:rsidRPr="008C051F">
        <w:t xml:space="preserve"> </w:t>
      </w:r>
      <w:r w:rsidRPr="008C051F">
        <w:t>что</w:t>
      </w:r>
      <w:r w:rsidR="008C051F" w:rsidRPr="008C051F">
        <w:t xml:space="preserve"> </w:t>
      </w:r>
      <w:r w:rsidRPr="008C051F">
        <w:t>з</w:t>
      </w:r>
      <w:r w:rsidR="00E55691" w:rsidRPr="008C051F">
        <w:t>аконный</w:t>
      </w:r>
      <w:r w:rsidR="008C051F" w:rsidRPr="008C051F">
        <w:t xml:space="preserve"> </w:t>
      </w:r>
      <w:r w:rsidR="00E55691" w:rsidRPr="008C051F">
        <w:t>представитель</w:t>
      </w:r>
      <w:r w:rsidR="008C051F" w:rsidRPr="008C051F">
        <w:t xml:space="preserve"> </w:t>
      </w:r>
      <w:r w:rsidR="00E55691" w:rsidRPr="008C051F">
        <w:t>несовершеннолетнего</w:t>
      </w:r>
      <w:r w:rsidR="008C051F" w:rsidRPr="008C051F">
        <w:t xml:space="preserve"> </w:t>
      </w:r>
      <w:r w:rsidR="00E55691" w:rsidRPr="008C051F">
        <w:t>возникает</w:t>
      </w:r>
      <w:r w:rsidR="008C051F" w:rsidRPr="008C051F">
        <w:t xml:space="preserve"> </w:t>
      </w:r>
      <w:r w:rsidR="00E55691" w:rsidRPr="008C051F">
        <w:t>не</w:t>
      </w:r>
      <w:r w:rsidR="008C051F" w:rsidRPr="008C051F">
        <w:t xml:space="preserve"> </w:t>
      </w:r>
      <w:r w:rsidR="00E55691" w:rsidRPr="008C051F">
        <w:t>в</w:t>
      </w:r>
      <w:r w:rsidR="008C051F" w:rsidRPr="008C051F">
        <w:t xml:space="preserve"> </w:t>
      </w:r>
      <w:r w:rsidR="00E55691" w:rsidRPr="008C051F">
        <w:t>связи</w:t>
      </w:r>
      <w:r w:rsidR="008C051F" w:rsidRPr="008C051F">
        <w:t xml:space="preserve"> </w:t>
      </w:r>
      <w:r w:rsidR="00E55691" w:rsidRPr="008C051F">
        <w:t>с</w:t>
      </w:r>
      <w:r w:rsidR="008C051F" w:rsidRPr="008C051F">
        <w:t xml:space="preserve"> </w:t>
      </w:r>
      <w:r w:rsidR="00E55691" w:rsidRPr="008C051F">
        <w:t>совершением</w:t>
      </w:r>
      <w:r w:rsidR="008C051F" w:rsidRPr="008C051F">
        <w:t xml:space="preserve"> </w:t>
      </w:r>
      <w:r w:rsidR="00E55691" w:rsidRPr="008C051F">
        <w:t>подростком</w:t>
      </w:r>
      <w:r w:rsidR="008C051F" w:rsidRPr="008C051F">
        <w:t xml:space="preserve"> </w:t>
      </w:r>
      <w:r w:rsidR="00E55691" w:rsidRPr="008C051F">
        <w:t>преступления</w:t>
      </w:r>
      <w:r w:rsidR="008C051F" w:rsidRPr="008C051F">
        <w:t xml:space="preserve">. </w:t>
      </w:r>
      <w:r w:rsidR="00E55691" w:rsidRPr="008C051F">
        <w:t>Преступления</w:t>
      </w:r>
      <w:r w:rsidR="008C051F" w:rsidRPr="008C051F">
        <w:t xml:space="preserve"> </w:t>
      </w:r>
      <w:r w:rsidR="00E55691" w:rsidRPr="008C051F">
        <w:t>могло</w:t>
      </w:r>
      <w:r w:rsidR="008C051F" w:rsidRPr="008C051F">
        <w:t xml:space="preserve"> </w:t>
      </w:r>
      <w:r w:rsidR="00E55691" w:rsidRPr="008C051F">
        <w:t>и</w:t>
      </w:r>
      <w:r w:rsidR="008C051F" w:rsidRPr="008C051F">
        <w:t xml:space="preserve"> </w:t>
      </w:r>
      <w:r w:rsidR="00E55691" w:rsidRPr="008C051F">
        <w:t>не</w:t>
      </w:r>
      <w:r w:rsidR="008C051F" w:rsidRPr="008C051F">
        <w:t xml:space="preserve"> </w:t>
      </w:r>
      <w:r w:rsidR="00E55691" w:rsidRPr="008C051F">
        <w:t>быть,</w:t>
      </w:r>
      <w:r w:rsidR="008C051F" w:rsidRPr="008C051F">
        <w:t xml:space="preserve"> </w:t>
      </w:r>
      <w:r w:rsidR="00E55691" w:rsidRPr="008C051F">
        <w:t>а</w:t>
      </w:r>
      <w:r w:rsidR="008C051F" w:rsidRPr="008C051F">
        <w:t xml:space="preserve"> </w:t>
      </w:r>
      <w:r w:rsidR="00E55691" w:rsidRPr="008C051F">
        <w:t>законный</w:t>
      </w:r>
      <w:r w:rsidR="008C051F" w:rsidRPr="008C051F">
        <w:t xml:space="preserve"> </w:t>
      </w:r>
      <w:r w:rsidR="00E55691" w:rsidRPr="008C051F">
        <w:t>представитель</w:t>
      </w:r>
      <w:r w:rsidR="008C051F" w:rsidRPr="008C051F">
        <w:t xml:space="preserve"> </w:t>
      </w:r>
      <w:r w:rsidR="00E55691" w:rsidRPr="008C051F">
        <w:t>существует</w:t>
      </w:r>
      <w:r w:rsidR="008C051F" w:rsidRPr="008C051F">
        <w:t xml:space="preserve">. </w:t>
      </w:r>
      <w:r w:rsidR="00E55691" w:rsidRPr="008C051F">
        <w:t>Уже</w:t>
      </w:r>
      <w:r w:rsidR="008C051F" w:rsidRPr="008C051F">
        <w:t xml:space="preserve"> </w:t>
      </w:r>
      <w:r w:rsidR="00E55691" w:rsidRPr="008C051F">
        <w:t>имеющийся</w:t>
      </w:r>
      <w:r w:rsidR="008C051F" w:rsidRPr="008C051F">
        <w:t xml:space="preserve"> </w:t>
      </w:r>
      <w:r w:rsidR="00E55691" w:rsidRPr="008C051F">
        <w:t>у</w:t>
      </w:r>
      <w:r w:rsidR="008C051F" w:rsidRPr="008C051F">
        <w:t xml:space="preserve"> </w:t>
      </w:r>
      <w:r w:rsidR="00E55691" w:rsidRPr="008C051F">
        <w:t>несовершеннолетнего</w:t>
      </w:r>
      <w:r w:rsidR="008C051F" w:rsidRPr="008C051F">
        <w:t xml:space="preserve"> </w:t>
      </w:r>
      <w:r w:rsidR="00E55691" w:rsidRPr="008C051F">
        <w:t>законный</w:t>
      </w:r>
      <w:r w:rsidR="008C051F" w:rsidRPr="008C051F">
        <w:t xml:space="preserve"> </w:t>
      </w:r>
      <w:r w:rsidR="00E55691" w:rsidRPr="008C051F">
        <w:t>представитель</w:t>
      </w:r>
      <w:r w:rsidR="008C051F" w:rsidRPr="008C051F">
        <w:t xml:space="preserve"> </w:t>
      </w:r>
      <w:r w:rsidR="00E55691" w:rsidRPr="008C051F">
        <w:rPr>
          <w:iCs/>
        </w:rPr>
        <w:t>призывается,</w:t>
      </w:r>
      <w:r w:rsidR="008C051F" w:rsidRPr="008C051F">
        <w:rPr>
          <w:iCs/>
        </w:rPr>
        <w:t xml:space="preserve"> </w:t>
      </w:r>
      <w:r w:rsidR="00E55691" w:rsidRPr="008C051F">
        <w:t>вводится</w:t>
      </w:r>
      <w:r w:rsidR="008C051F" w:rsidRPr="008C051F">
        <w:t xml:space="preserve"> </w:t>
      </w:r>
      <w:r w:rsidR="00E55691" w:rsidRPr="008C051F">
        <w:t>в</w:t>
      </w:r>
      <w:r w:rsidR="008C051F" w:rsidRPr="008C051F">
        <w:t xml:space="preserve"> </w:t>
      </w:r>
      <w:r w:rsidR="00E55691" w:rsidRPr="008C051F">
        <w:t>уголовный</w:t>
      </w:r>
      <w:r w:rsidR="008C051F" w:rsidRPr="008C051F">
        <w:t xml:space="preserve"> </w:t>
      </w:r>
      <w:r w:rsidR="00E55691" w:rsidRPr="008C051F">
        <w:t>процесс</w:t>
      </w:r>
      <w:r w:rsidR="008C051F" w:rsidRPr="008C051F">
        <w:t>.</w:t>
      </w:r>
    </w:p>
    <w:p w:rsidR="008C051F" w:rsidRPr="008C051F" w:rsidRDefault="00000668" w:rsidP="008C051F">
      <w:pPr>
        <w:shd w:val="clear" w:color="auto" w:fill="FFFFFF"/>
        <w:tabs>
          <w:tab w:val="left" w:pos="726"/>
        </w:tabs>
      </w:pPr>
      <w:r w:rsidRPr="008C051F">
        <w:t>Суд</w:t>
      </w:r>
      <w:r w:rsidR="008C051F" w:rsidRPr="008C051F">
        <w:t xml:space="preserve"> </w:t>
      </w:r>
      <w:r w:rsidRPr="008C051F">
        <w:t>должен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обязательном</w:t>
      </w:r>
      <w:r w:rsidR="008C051F" w:rsidRPr="008C051F">
        <w:t xml:space="preserve"> </w:t>
      </w:r>
      <w:r w:rsidRPr="008C051F">
        <w:t>порядке</w:t>
      </w:r>
      <w:r w:rsidR="008C051F" w:rsidRPr="008C051F">
        <w:t xml:space="preserve"> </w:t>
      </w:r>
      <w:r w:rsidRPr="008C051F">
        <w:t>выяснять</w:t>
      </w:r>
      <w:r w:rsidR="008C051F" w:rsidRPr="008C051F">
        <w:t xml:space="preserve"> </w:t>
      </w:r>
      <w:r w:rsidRPr="008C051F">
        <w:t>мнение</w:t>
      </w:r>
      <w:r w:rsidR="008C051F" w:rsidRPr="008C051F">
        <w:t xml:space="preserve"> </w:t>
      </w:r>
      <w:r w:rsidRPr="008C051F">
        <w:t>законного</w:t>
      </w:r>
      <w:r w:rsidR="008C051F" w:rsidRPr="008C051F">
        <w:t xml:space="preserve"> </w:t>
      </w:r>
      <w:r w:rsidRPr="008C051F">
        <w:t>представителя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возникающим</w:t>
      </w:r>
      <w:r w:rsidR="008C051F" w:rsidRPr="008C051F">
        <w:t xml:space="preserve"> </w:t>
      </w:r>
      <w:r w:rsidRPr="008C051F">
        <w:t>вопросам</w:t>
      </w:r>
      <w:r w:rsidR="008C051F" w:rsidRPr="008C051F">
        <w:t xml:space="preserve"> </w:t>
      </w:r>
      <w:r w:rsidRPr="008C051F">
        <w:t>наряду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мнением</w:t>
      </w:r>
      <w:r w:rsidR="008C051F" w:rsidRPr="008C051F">
        <w:t xml:space="preserve"> </w:t>
      </w:r>
      <w:r w:rsidRPr="008C051F">
        <w:t>других</w:t>
      </w:r>
      <w:r w:rsidR="008C051F" w:rsidRPr="008C051F">
        <w:t xml:space="preserve"> </w:t>
      </w:r>
      <w:r w:rsidRPr="008C051F">
        <w:t>участников</w:t>
      </w:r>
      <w:r w:rsidR="008C051F" w:rsidRPr="008C051F">
        <w:t xml:space="preserve"> </w:t>
      </w:r>
      <w:r w:rsidRPr="008C051F">
        <w:t>судебного</w:t>
      </w:r>
      <w:r w:rsidR="008C051F" w:rsidRPr="008C051F">
        <w:t xml:space="preserve"> </w:t>
      </w:r>
      <w:r w:rsidRPr="008C051F">
        <w:t>заседания</w:t>
      </w:r>
      <w:r w:rsidR="008C051F" w:rsidRPr="008C051F">
        <w:t>.</w:t>
      </w:r>
    </w:p>
    <w:p w:rsidR="008C051F" w:rsidRPr="008C051F" w:rsidRDefault="00000668" w:rsidP="008C051F">
      <w:pPr>
        <w:shd w:val="clear" w:color="auto" w:fill="FFFFFF"/>
        <w:tabs>
          <w:tab w:val="left" w:pos="726"/>
        </w:tabs>
      </w:pPr>
      <w:r w:rsidRPr="008C051F">
        <w:t>Несоответствующее</w:t>
      </w:r>
      <w:r w:rsidR="008C051F" w:rsidRPr="008C051F">
        <w:t xml:space="preserve"> </w:t>
      </w:r>
      <w:r w:rsidRPr="008C051F">
        <w:t>выполнение</w:t>
      </w:r>
      <w:r w:rsidR="008C051F" w:rsidRPr="008C051F">
        <w:t xml:space="preserve"> </w:t>
      </w:r>
      <w:r w:rsidRPr="008C051F">
        <w:t>законным</w:t>
      </w:r>
      <w:r w:rsidR="008C051F" w:rsidRPr="008C051F">
        <w:t xml:space="preserve"> </w:t>
      </w:r>
      <w:r w:rsidRPr="008C051F">
        <w:t>представителем</w:t>
      </w:r>
      <w:r w:rsidR="008C051F" w:rsidRPr="008C051F">
        <w:t xml:space="preserve"> </w:t>
      </w:r>
      <w:r w:rsidRPr="008C051F">
        <w:t>возложенных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него</w:t>
      </w:r>
      <w:r w:rsidR="008C051F" w:rsidRPr="008C051F">
        <w:t xml:space="preserve"> </w:t>
      </w:r>
      <w:r w:rsidRPr="008C051F">
        <w:t>обязанностей</w:t>
      </w:r>
      <w:r w:rsidR="008C051F" w:rsidRPr="008C051F">
        <w:t xml:space="preserve"> </w:t>
      </w:r>
      <w:r w:rsidRPr="008C051F">
        <w:t>влечет</w:t>
      </w:r>
      <w:r w:rsidR="008C051F" w:rsidRPr="008C051F">
        <w:t xml:space="preserve"> </w:t>
      </w:r>
      <w:r w:rsidRPr="008C051F">
        <w:t>его</w:t>
      </w:r>
      <w:r w:rsidR="008C051F" w:rsidRPr="008C051F">
        <w:t xml:space="preserve"> </w:t>
      </w:r>
      <w:r w:rsidRPr="008C051F">
        <w:t>замену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другого</w:t>
      </w:r>
      <w:r w:rsidR="008C051F" w:rsidRPr="008C051F">
        <w:t xml:space="preserve"> </w:t>
      </w:r>
      <w:r w:rsidRPr="008C051F">
        <w:t>законного</w:t>
      </w:r>
      <w:r w:rsidR="008C051F" w:rsidRPr="008C051F">
        <w:t xml:space="preserve"> </w:t>
      </w:r>
      <w:r w:rsidRPr="008C051F">
        <w:t>представителя</w:t>
      </w:r>
      <w:r w:rsidR="008C051F" w:rsidRPr="008C051F">
        <w:t xml:space="preserve"> </w:t>
      </w:r>
      <w:r w:rsidRPr="008C051F">
        <w:t>из</w:t>
      </w:r>
      <w:r w:rsidR="008C051F" w:rsidRPr="008C051F">
        <w:t xml:space="preserve"> </w:t>
      </w:r>
      <w:r w:rsidRPr="008C051F">
        <w:t>числа</w:t>
      </w:r>
      <w:r w:rsidR="008C051F" w:rsidRPr="008C051F">
        <w:t xml:space="preserve"> </w:t>
      </w:r>
      <w:r w:rsidRPr="008C051F">
        <w:t>лиц,</w:t>
      </w:r>
      <w:r w:rsidR="008C051F" w:rsidRPr="008C051F">
        <w:t xml:space="preserve"> </w:t>
      </w:r>
      <w:r w:rsidRPr="008C051F">
        <w:t>указанных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п</w:t>
      </w:r>
      <w:r w:rsidR="008C051F">
        <w:t>.1</w:t>
      </w:r>
      <w:r w:rsidRPr="008C051F">
        <w:t>2</w:t>
      </w:r>
      <w:r w:rsidR="008C051F" w:rsidRPr="008C051F">
        <w:t xml:space="preserve"> </w:t>
      </w:r>
      <w:r w:rsidRPr="008C051F">
        <w:t>ст</w:t>
      </w:r>
      <w:r w:rsidR="008C051F">
        <w:t>.5</w:t>
      </w:r>
      <w:r w:rsidR="008C051F" w:rsidRPr="008C051F">
        <w:t xml:space="preserve"> </w:t>
      </w:r>
      <w:r w:rsidRPr="008C051F">
        <w:t>УПК</w:t>
      </w:r>
      <w:r w:rsidR="008C051F" w:rsidRPr="008C051F">
        <w:t xml:space="preserve"> </w:t>
      </w:r>
      <w:r w:rsidRPr="008C051F">
        <w:t>РФ</w:t>
      </w:r>
      <w:r w:rsidR="008C051F" w:rsidRPr="008C051F">
        <w:t>.</w:t>
      </w:r>
    </w:p>
    <w:p w:rsidR="008C051F" w:rsidRPr="008C051F" w:rsidRDefault="00B73FDC" w:rsidP="008C051F">
      <w:pPr>
        <w:tabs>
          <w:tab w:val="left" w:pos="726"/>
        </w:tabs>
      </w:pPr>
      <w:r w:rsidRPr="008C051F">
        <w:t>В</w:t>
      </w:r>
      <w:r w:rsidR="008C051F" w:rsidRPr="008C051F">
        <w:t xml:space="preserve"> </w:t>
      </w:r>
      <w:r w:rsidRPr="008C051F">
        <w:t>целях</w:t>
      </w:r>
      <w:r w:rsidR="008C051F" w:rsidRPr="008C051F">
        <w:t xml:space="preserve"> </w:t>
      </w:r>
      <w:r w:rsidRPr="008C051F">
        <w:t>эффективного</w:t>
      </w:r>
      <w:r w:rsidR="008C051F" w:rsidRPr="008C051F">
        <w:t xml:space="preserve"> </w:t>
      </w:r>
      <w:r w:rsidRPr="008C051F">
        <w:t>участия</w:t>
      </w:r>
      <w:r w:rsidR="008C051F" w:rsidRPr="008C051F">
        <w:t xml:space="preserve"> </w:t>
      </w:r>
      <w:r w:rsidRPr="008C051F">
        <w:t>законного</w:t>
      </w:r>
      <w:r w:rsidR="008C051F" w:rsidRPr="008C051F">
        <w:t xml:space="preserve"> </w:t>
      </w:r>
      <w:r w:rsidRPr="008C051F">
        <w:t>представителя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судебном</w:t>
      </w:r>
      <w:r w:rsidR="008C051F" w:rsidRPr="008C051F">
        <w:t xml:space="preserve"> </w:t>
      </w:r>
      <w:r w:rsidRPr="008C051F">
        <w:t>разбирательстве</w:t>
      </w:r>
      <w:r w:rsidR="008C051F" w:rsidRPr="008C051F">
        <w:t xml:space="preserve"> </w:t>
      </w:r>
      <w:r w:rsidRPr="008C051F">
        <w:t>уголовного</w:t>
      </w:r>
      <w:r w:rsidR="008C051F" w:rsidRPr="008C051F">
        <w:t xml:space="preserve"> </w:t>
      </w:r>
      <w:r w:rsidRPr="008C051F">
        <w:t>дела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интересах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подсудимого,</w:t>
      </w:r>
      <w:r w:rsidR="008C051F" w:rsidRPr="008C051F">
        <w:t xml:space="preserve"> </w:t>
      </w:r>
      <w:r w:rsidRPr="008C051F">
        <w:t>перечень</w:t>
      </w:r>
      <w:r w:rsidR="008C051F" w:rsidRPr="008C051F">
        <w:t xml:space="preserve"> </w:t>
      </w:r>
      <w:r w:rsidRPr="008C051F">
        <w:t>прав</w:t>
      </w:r>
      <w:r w:rsidR="008C051F" w:rsidRPr="008C051F">
        <w:t xml:space="preserve"> </w:t>
      </w:r>
      <w:r w:rsidRPr="008C051F">
        <w:t>законного</w:t>
      </w:r>
      <w:r w:rsidR="008C051F" w:rsidRPr="008C051F">
        <w:t xml:space="preserve"> </w:t>
      </w:r>
      <w:r w:rsidRPr="008C051F">
        <w:t>представителя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ч</w:t>
      </w:r>
      <w:r w:rsidR="008C051F">
        <w:t>.1</w:t>
      </w:r>
      <w:r w:rsidR="008C051F" w:rsidRPr="008C051F">
        <w:t xml:space="preserve"> </w:t>
      </w:r>
      <w:r w:rsidRPr="008C051F">
        <w:t>ст</w:t>
      </w:r>
      <w:r w:rsidR="008C051F">
        <w:t>.4</w:t>
      </w:r>
      <w:r w:rsidRPr="008C051F">
        <w:t>28</w:t>
      </w:r>
      <w:r w:rsidR="008C051F" w:rsidRPr="008C051F">
        <w:t xml:space="preserve"> </w:t>
      </w:r>
      <w:r w:rsidRPr="008C051F">
        <w:t>УПК</w:t>
      </w:r>
      <w:r w:rsidR="008C051F" w:rsidRPr="008C051F">
        <w:t xml:space="preserve"> </w:t>
      </w:r>
      <w:r w:rsidRPr="008C051F">
        <w:t>РФ</w:t>
      </w:r>
      <w:r w:rsidR="008C051F" w:rsidRPr="008C051F">
        <w:t xml:space="preserve"> </w:t>
      </w:r>
      <w:r w:rsidRPr="008C051F">
        <w:t>следует</w:t>
      </w:r>
      <w:r w:rsidR="008C051F" w:rsidRPr="008C051F">
        <w:t xml:space="preserve"> </w:t>
      </w:r>
      <w:r w:rsidRPr="008C051F">
        <w:t>дополнить</w:t>
      </w:r>
      <w:r w:rsidR="008C051F" w:rsidRPr="008C051F">
        <w:t xml:space="preserve"> </w:t>
      </w:r>
      <w:r w:rsidRPr="008C051F">
        <w:t>следующими</w:t>
      </w:r>
      <w:r w:rsidR="008C051F" w:rsidRPr="008C051F">
        <w:t xml:space="preserve"> </w:t>
      </w:r>
      <w:r w:rsidRPr="008C051F">
        <w:t>правами</w:t>
      </w:r>
      <w:r w:rsidR="008C051F" w:rsidRPr="008C051F">
        <w:t>:</w:t>
      </w:r>
    </w:p>
    <w:p w:rsidR="008C051F" w:rsidRPr="008C051F" w:rsidRDefault="00B73FDC" w:rsidP="008C051F">
      <w:pPr>
        <w:tabs>
          <w:tab w:val="left" w:pos="726"/>
        </w:tabs>
      </w:pPr>
      <w:r w:rsidRPr="008C051F">
        <w:t>знакомиться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протоколом</w:t>
      </w:r>
      <w:r w:rsidR="008C051F" w:rsidRPr="008C051F">
        <w:t xml:space="preserve"> </w:t>
      </w:r>
      <w:r w:rsidRPr="008C051F">
        <w:t>судебного</w:t>
      </w:r>
      <w:r w:rsidR="008C051F" w:rsidRPr="008C051F">
        <w:t xml:space="preserve"> </w:t>
      </w:r>
      <w:r w:rsidRPr="008C051F">
        <w:t>заседания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подавать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него</w:t>
      </w:r>
      <w:r w:rsidR="008C051F" w:rsidRPr="008C051F">
        <w:t xml:space="preserve"> </w:t>
      </w:r>
      <w:r w:rsidRPr="008C051F">
        <w:t>замечания</w:t>
      </w:r>
      <w:r w:rsidR="008C051F" w:rsidRPr="008C051F">
        <w:t>;</w:t>
      </w:r>
    </w:p>
    <w:p w:rsidR="008C051F" w:rsidRPr="008C051F" w:rsidRDefault="00B73FDC" w:rsidP="008C051F">
      <w:pPr>
        <w:tabs>
          <w:tab w:val="left" w:pos="726"/>
        </w:tabs>
      </w:pPr>
      <w:r w:rsidRPr="008C051F">
        <w:t>получать</w:t>
      </w:r>
      <w:r w:rsidR="008C051F" w:rsidRPr="008C051F">
        <w:t xml:space="preserve"> </w:t>
      </w:r>
      <w:r w:rsidRPr="008C051F">
        <w:t>копии</w:t>
      </w:r>
      <w:r w:rsidR="008C051F" w:rsidRPr="008C051F">
        <w:t xml:space="preserve"> </w:t>
      </w:r>
      <w:r w:rsidRPr="008C051F">
        <w:t>принесенных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уголовному</w:t>
      </w:r>
      <w:r w:rsidR="008C051F" w:rsidRPr="008C051F">
        <w:t xml:space="preserve"> </w:t>
      </w:r>
      <w:r w:rsidRPr="008C051F">
        <w:t>делу</w:t>
      </w:r>
      <w:r w:rsidR="008C051F" w:rsidRPr="008C051F">
        <w:t xml:space="preserve"> </w:t>
      </w:r>
      <w:r w:rsidRPr="008C051F">
        <w:t>жалоб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представлений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подавать</w:t>
      </w:r>
      <w:r w:rsidR="008C051F" w:rsidRPr="008C051F">
        <w:t xml:space="preserve"> </w:t>
      </w:r>
      <w:r w:rsidRPr="008C051F">
        <w:t>возражения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эти</w:t>
      </w:r>
      <w:r w:rsidR="008C051F" w:rsidRPr="008C051F">
        <w:t xml:space="preserve"> </w:t>
      </w:r>
      <w:r w:rsidRPr="008C051F">
        <w:t>жалобы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представления</w:t>
      </w:r>
      <w:r w:rsidR="008C051F" w:rsidRPr="008C051F">
        <w:t>;</w:t>
      </w:r>
    </w:p>
    <w:p w:rsidR="008C051F" w:rsidRPr="008C051F" w:rsidRDefault="00B73FDC" w:rsidP="008C051F">
      <w:pPr>
        <w:tabs>
          <w:tab w:val="left" w:pos="726"/>
        </w:tabs>
      </w:pPr>
      <w:r w:rsidRPr="008C051F">
        <w:t>правом</w:t>
      </w:r>
      <w:r w:rsidR="008C051F" w:rsidRPr="008C051F">
        <w:t xml:space="preserve"> </w:t>
      </w:r>
      <w:r w:rsidRPr="008C051F">
        <w:t>участвовать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рассмотрении</w:t>
      </w:r>
      <w:r w:rsidR="008C051F" w:rsidRPr="008C051F">
        <w:t xml:space="preserve"> </w:t>
      </w:r>
      <w:r w:rsidRPr="008C051F">
        <w:t>вопросов,</w:t>
      </w:r>
      <w:r w:rsidR="008C051F" w:rsidRPr="008C051F">
        <w:t xml:space="preserve"> </w:t>
      </w:r>
      <w:r w:rsidRPr="008C051F">
        <w:t>связанных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исполнением</w:t>
      </w:r>
      <w:r w:rsidR="008C051F" w:rsidRPr="008C051F">
        <w:t xml:space="preserve"> </w:t>
      </w:r>
      <w:r w:rsidRPr="008C051F">
        <w:t>приговора</w:t>
      </w:r>
      <w:r w:rsidR="008C051F" w:rsidRPr="008C051F">
        <w:t>.</w:t>
      </w:r>
    </w:p>
    <w:p w:rsidR="008C051F" w:rsidRPr="008C051F" w:rsidRDefault="00B73FDC" w:rsidP="008C051F">
      <w:pPr>
        <w:tabs>
          <w:tab w:val="left" w:pos="726"/>
        </w:tabs>
      </w:pPr>
      <w:r w:rsidRPr="008C051F">
        <w:t>Вместе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тем,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ст</w:t>
      </w:r>
      <w:r w:rsidR="008C051F">
        <w:t>.4</w:t>
      </w:r>
      <w:r w:rsidRPr="008C051F">
        <w:t>28</w:t>
      </w:r>
      <w:r w:rsidR="008C051F" w:rsidRPr="008C051F">
        <w:t xml:space="preserve"> </w:t>
      </w:r>
      <w:r w:rsidRPr="008C051F">
        <w:t>УПК</w:t>
      </w:r>
      <w:r w:rsidR="008C051F" w:rsidRPr="008C051F">
        <w:t xml:space="preserve"> </w:t>
      </w:r>
      <w:r w:rsidRPr="008C051F">
        <w:t>РФ</w:t>
      </w:r>
      <w:r w:rsidR="008C051F" w:rsidRPr="008C051F">
        <w:t xml:space="preserve"> </w:t>
      </w:r>
      <w:r w:rsidRPr="008C051F">
        <w:t>также</w:t>
      </w:r>
      <w:r w:rsidR="008C051F" w:rsidRPr="008C051F">
        <w:t xml:space="preserve"> </w:t>
      </w:r>
      <w:r w:rsidRPr="008C051F">
        <w:t>следует</w:t>
      </w:r>
      <w:r w:rsidR="008C051F" w:rsidRPr="008C051F">
        <w:t xml:space="preserve"> </w:t>
      </w:r>
      <w:r w:rsidRPr="008C051F">
        <w:t>закрепить,</w:t>
      </w:r>
      <w:r w:rsidR="008C051F" w:rsidRPr="008C051F">
        <w:t xml:space="preserve"> </w:t>
      </w:r>
      <w:r w:rsidRPr="008C051F">
        <w:t>что</w:t>
      </w:r>
      <w:r w:rsidR="008C051F" w:rsidRPr="008C051F">
        <w:t xml:space="preserve"> </w:t>
      </w:r>
      <w:r w:rsidRPr="008C051F">
        <w:t>законный</w:t>
      </w:r>
      <w:r w:rsidR="008C051F" w:rsidRPr="008C051F">
        <w:t xml:space="preserve"> </w:t>
      </w:r>
      <w:r w:rsidRPr="008C051F">
        <w:t>представитель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подсудимого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вправе</w:t>
      </w:r>
      <w:r w:rsidR="008C051F" w:rsidRPr="008C051F">
        <w:t>:</w:t>
      </w:r>
    </w:p>
    <w:p w:rsidR="008C051F" w:rsidRPr="008C051F" w:rsidRDefault="00B73FDC" w:rsidP="008C051F">
      <w:pPr>
        <w:tabs>
          <w:tab w:val="left" w:pos="726"/>
        </w:tabs>
      </w:pPr>
      <w:r w:rsidRPr="008C051F">
        <w:t>1</w:t>
      </w:r>
      <w:r w:rsidR="008C051F" w:rsidRPr="008C051F">
        <w:t xml:space="preserve">) </w:t>
      </w:r>
      <w:r w:rsidRPr="008C051F">
        <w:t>уклоняться</w:t>
      </w:r>
      <w:r w:rsidR="008C051F" w:rsidRPr="008C051F">
        <w:t xml:space="preserve"> </w:t>
      </w:r>
      <w:r w:rsidRPr="008C051F">
        <w:t>от</w:t>
      </w:r>
      <w:r w:rsidR="008C051F" w:rsidRPr="008C051F">
        <w:t xml:space="preserve"> </w:t>
      </w:r>
      <w:r w:rsidRPr="008C051F">
        <w:t>явки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вызову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суд</w:t>
      </w:r>
      <w:r w:rsidR="008C051F" w:rsidRPr="008C051F">
        <w:t>;</w:t>
      </w:r>
    </w:p>
    <w:p w:rsidR="008C051F" w:rsidRPr="008C051F" w:rsidRDefault="00B73FDC" w:rsidP="008C051F">
      <w:pPr>
        <w:tabs>
          <w:tab w:val="left" w:pos="726"/>
        </w:tabs>
      </w:pPr>
      <w:r w:rsidRPr="008C051F">
        <w:t>2</w:t>
      </w:r>
      <w:r w:rsidR="008C051F" w:rsidRPr="008C051F">
        <w:t xml:space="preserve">) </w:t>
      </w:r>
      <w:r w:rsidRPr="008C051F">
        <w:t>осуществлять</w:t>
      </w:r>
      <w:r w:rsidR="008C051F" w:rsidRPr="008C051F">
        <w:t xml:space="preserve"> </w:t>
      </w:r>
      <w:r w:rsidRPr="008C051F">
        <w:t>действия,</w:t>
      </w:r>
      <w:r w:rsidR="008C051F" w:rsidRPr="008C051F">
        <w:t xml:space="preserve"> </w:t>
      </w:r>
      <w:r w:rsidRPr="008C051F">
        <w:t>которые</w:t>
      </w:r>
      <w:r w:rsidR="008C051F" w:rsidRPr="008C051F">
        <w:t xml:space="preserve"> </w:t>
      </w:r>
      <w:r w:rsidRPr="008C051F">
        <w:t>могут</w:t>
      </w:r>
      <w:r w:rsidR="008C051F" w:rsidRPr="008C051F">
        <w:t xml:space="preserve"> </w:t>
      </w:r>
      <w:r w:rsidRPr="008C051F">
        <w:t>нанести</w:t>
      </w:r>
      <w:r w:rsidR="008C051F" w:rsidRPr="008C051F">
        <w:t xml:space="preserve"> </w:t>
      </w:r>
      <w:r w:rsidRPr="008C051F">
        <w:t>ущерб</w:t>
      </w:r>
      <w:r w:rsidR="008C051F" w:rsidRPr="008C051F">
        <w:t xml:space="preserve"> </w:t>
      </w:r>
      <w:r w:rsidRPr="008C051F">
        <w:t>законным</w:t>
      </w:r>
      <w:r w:rsidR="008C051F" w:rsidRPr="008C051F">
        <w:t xml:space="preserve"> </w:t>
      </w:r>
      <w:r w:rsidRPr="008C051F">
        <w:t>интересам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подсудимого</w:t>
      </w:r>
      <w:r w:rsidR="008C051F" w:rsidRPr="008C051F">
        <w:t>.</w:t>
      </w:r>
    </w:p>
    <w:p w:rsidR="008C051F" w:rsidRPr="008C051F" w:rsidRDefault="00B73FDC" w:rsidP="008C051F">
      <w:pPr>
        <w:tabs>
          <w:tab w:val="left" w:pos="726"/>
        </w:tabs>
      </w:pPr>
      <w:r w:rsidRPr="008C051F">
        <w:t>Представляется,</w:t>
      </w:r>
      <w:r w:rsidR="008C051F" w:rsidRPr="008C051F">
        <w:t xml:space="preserve"> </w:t>
      </w:r>
      <w:r w:rsidRPr="008C051F">
        <w:t>что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интересах</w:t>
      </w:r>
      <w:r w:rsidR="008C051F" w:rsidRPr="008C051F">
        <w:t xml:space="preserve"> </w:t>
      </w:r>
      <w:r w:rsidRPr="008C051F">
        <w:t>несовершеннолетних,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статье</w:t>
      </w:r>
      <w:r w:rsidR="008C051F" w:rsidRPr="008C051F">
        <w:t xml:space="preserve"> </w:t>
      </w:r>
      <w:r w:rsidRPr="008C051F">
        <w:t>об</w:t>
      </w:r>
      <w:r w:rsidR="008C051F" w:rsidRPr="008C051F">
        <w:t xml:space="preserve"> </w:t>
      </w:r>
      <w:r w:rsidRPr="008C051F">
        <w:t>участии</w:t>
      </w:r>
      <w:r w:rsidR="008C051F" w:rsidRPr="008C051F">
        <w:t xml:space="preserve"> </w:t>
      </w:r>
      <w:r w:rsidRPr="008C051F">
        <w:t>законного</w:t>
      </w:r>
      <w:r w:rsidR="008C051F" w:rsidRPr="008C051F">
        <w:t xml:space="preserve"> </w:t>
      </w:r>
      <w:r w:rsidRPr="008C051F">
        <w:t>представителя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подсудимого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судебном</w:t>
      </w:r>
      <w:r w:rsidR="008C051F" w:rsidRPr="008C051F">
        <w:t xml:space="preserve"> </w:t>
      </w:r>
      <w:r w:rsidRPr="008C051F">
        <w:t>заседании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целях</w:t>
      </w:r>
      <w:r w:rsidR="008C051F" w:rsidRPr="008C051F">
        <w:t xml:space="preserve"> </w:t>
      </w:r>
      <w:r w:rsidRPr="008C051F">
        <w:t>защиты</w:t>
      </w:r>
      <w:r w:rsidR="008C051F" w:rsidRPr="008C051F">
        <w:t xml:space="preserve"> </w:t>
      </w:r>
      <w:r w:rsidRPr="008C051F">
        <w:t>прав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законных</w:t>
      </w:r>
      <w:r w:rsidR="008C051F" w:rsidRPr="008C051F">
        <w:t xml:space="preserve"> </w:t>
      </w:r>
      <w:r w:rsidRPr="008C051F">
        <w:t>интересов</w:t>
      </w:r>
      <w:r w:rsidR="008C051F" w:rsidRPr="008C051F">
        <w:t xml:space="preserve"> </w:t>
      </w:r>
      <w:r w:rsidRPr="008C051F">
        <w:t>несовершеннолетних,</w:t>
      </w:r>
      <w:r w:rsidR="008C051F" w:rsidRPr="008C051F">
        <w:t xml:space="preserve"> </w:t>
      </w:r>
      <w:r w:rsidRPr="008C051F">
        <w:t>единообразного</w:t>
      </w:r>
      <w:r w:rsidR="008C051F" w:rsidRPr="008C051F">
        <w:t xml:space="preserve"> </w:t>
      </w:r>
      <w:r w:rsidRPr="008C051F">
        <w:t>толкования</w:t>
      </w:r>
      <w:r w:rsidR="008C051F" w:rsidRPr="008C051F">
        <w:t xml:space="preserve"> </w:t>
      </w:r>
      <w:r w:rsidRPr="008C051F">
        <w:t>закона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применения</w:t>
      </w:r>
      <w:r w:rsidR="008C051F" w:rsidRPr="008C051F">
        <w:t xml:space="preserve"> </w:t>
      </w:r>
      <w:r w:rsidRPr="008C051F">
        <w:t>его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практике,</w:t>
      </w:r>
      <w:r w:rsidR="008C051F" w:rsidRPr="008C051F">
        <w:t xml:space="preserve"> </w:t>
      </w:r>
      <w:r w:rsidRPr="008C051F">
        <w:t>следует</w:t>
      </w:r>
      <w:r w:rsidR="008C051F" w:rsidRPr="008C051F">
        <w:t xml:space="preserve"> </w:t>
      </w:r>
      <w:r w:rsidRPr="008C051F">
        <w:t>указать</w:t>
      </w:r>
      <w:r w:rsidR="008C051F" w:rsidRPr="008C051F">
        <w:t xml:space="preserve"> </w:t>
      </w:r>
      <w:r w:rsidRPr="008C051F">
        <w:t>основания,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которым</w:t>
      </w:r>
      <w:r w:rsidR="008C051F" w:rsidRPr="008C051F">
        <w:t xml:space="preserve"> </w:t>
      </w:r>
      <w:r w:rsidRPr="008C051F">
        <w:t>законный</w:t>
      </w:r>
      <w:r w:rsidR="008C051F" w:rsidRPr="008C051F">
        <w:t xml:space="preserve"> </w:t>
      </w:r>
      <w:r w:rsidRPr="008C051F">
        <w:t>представитель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допускается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участию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судебном</w:t>
      </w:r>
      <w:r w:rsidR="008C051F" w:rsidRPr="008C051F">
        <w:t xml:space="preserve"> </w:t>
      </w:r>
      <w:r w:rsidRPr="008C051F">
        <w:t>разбирательстве</w:t>
      </w:r>
      <w:r w:rsidR="008C051F" w:rsidRPr="008C051F">
        <w:t xml:space="preserve"> </w:t>
      </w:r>
      <w:r w:rsidRPr="008C051F">
        <w:t>либо</w:t>
      </w:r>
      <w:r w:rsidR="008C051F" w:rsidRPr="008C051F">
        <w:t xml:space="preserve"> </w:t>
      </w:r>
      <w:r w:rsidRPr="008C051F">
        <w:t>отстраняется</w:t>
      </w:r>
      <w:r w:rsidR="008C051F" w:rsidRPr="008C051F">
        <w:t xml:space="preserve"> </w:t>
      </w:r>
      <w:r w:rsidRPr="008C051F">
        <w:t>от</w:t>
      </w:r>
      <w:r w:rsidR="008C051F" w:rsidRPr="008C051F">
        <w:t xml:space="preserve"> </w:t>
      </w:r>
      <w:r w:rsidRPr="008C051F">
        <w:t>него</w:t>
      </w:r>
      <w:r w:rsidR="008C051F" w:rsidRPr="008C051F">
        <w:t>:</w:t>
      </w:r>
    </w:p>
    <w:p w:rsidR="008C051F" w:rsidRPr="008C051F" w:rsidRDefault="00B73FDC" w:rsidP="008C051F">
      <w:pPr>
        <w:tabs>
          <w:tab w:val="left" w:pos="726"/>
        </w:tabs>
      </w:pPr>
      <w:r w:rsidRPr="008C051F">
        <w:t>если</w:t>
      </w:r>
      <w:r w:rsidR="008C051F" w:rsidRPr="008C051F">
        <w:t xml:space="preserve"> </w:t>
      </w:r>
      <w:r w:rsidRPr="008C051F">
        <w:t>данное</w:t>
      </w:r>
      <w:r w:rsidR="008C051F" w:rsidRPr="008C051F">
        <w:t xml:space="preserve"> </w:t>
      </w:r>
      <w:r w:rsidRPr="008C051F">
        <w:t>лицо</w:t>
      </w:r>
      <w:r w:rsidR="008C051F" w:rsidRPr="008C051F">
        <w:t xml:space="preserve"> </w:t>
      </w:r>
      <w:r w:rsidRPr="008C051F">
        <w:t>осуществляло</w:t>
      </w:r>
      <w:r w:rsidR="008C051F" w:rsidRPr="008C051F">
        <w:t xml:space="preserve"> </w:t>
      </w:r>
      <w:r w:rsidRPr="008C051F">
        <w:t>действия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вовлечению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совершение</w:t>
      </w:r>
      <w:r w:rsidR="008C051F" w:rsidRPr="008C051F">
        <w:t xml:space="preserve"> </w:t>
      </w:r>
      <w:r w:rsidRPr="008C051F">
        <w:t>преступления,</w:t>
      </w:r>
      <w:r w:rsidR="008C051F" w:rsidRPr="008C051F">
        <w:t xml:space="preserve"> </w:t>
      </w:r>
      <w:r w:rsidRPr="008C051F">
        <w:t>участвовало</w:t>
      </w:r>
      <w:r w:rsidR="008C051F" w:rsidRPr="008C051F">
        <w:t xml:space="preserve"> </w:t>
      </w:r>
      <w:r w:rsidRPr="008C051F">
        <w:t>наряду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несовершеннолетним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совершении</w:t>
      </w:r>
      <w:r w:rsidR="008C051F" w:rsidRPr="008C051F">
        <w:t xml:space="preserve"> </w:t>
      </w:r>
      <w:r w:rsidRPr="008C051F">
        <w:t>преступления</w:t>
      </w:r>
      <w:r w:rsidR="008C051F" w:rsidRPr="008C051F">
        <w:t xml:space="preserve"> </w:t>
      </w:r>
      <w:r w:rsidRPr="008C051F">
        <w:t>либо</w:t>
      </w:r>
      <w:r w:rsidR="008C051F" w:rsidRPr="008C051F">
        <w:t xml:space="preserve"> </w:t>
      </w:r>
      <w:r w:rsidRPr="008C051F">
        <w:t>принимало</w:t>
      </w:r>
      <w:r w:rsidR="008C051F" w:rsidRPr="008C051F">
        <w:t xml:space="preserve"> </w:t>
      </w:r>
      <w:r w:rsidRPr="008C051F">
        <w:t>меры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реализации</w:t>
      </w:r>
      <w:r w:rsidR="008C051F" w:rsidRPr="008C051F">
        <w:t xml:space="preserve"> </w:t>
      </w:r>
      <w:r w:rsidRPr="008C051F">
        <w:t>имущества,</w:t>
      </w:r>
      <w:r w:rsidR="008C051F" w:rsidRPr="008C051F">
        <w:t xml:space="preserve"> </w:t>
      </w:r>
      <w:r w:rsidRPr="008C051F">
        <w:t>добытого</w:t>
      </w:r>
      <w:r w:rsidR="008C051F" w:rsidRPr="008C051F">
        <w:t xml:space="preserve"> </w:t>
      </w:r>
      <w:r w:rsidRPr="008C051F">
        <w:t>преступным</w:t>
      </w:r>
      <w:r w:rsidR="008C051F" w:rsidRPr="008C051F">
        <w:t xml:space="preserve"> </w:t>
      </w:r>
      <w:r w:rsidRPr="008C051F">
        <w:t>путем,</w:t>
      </w:r>
      <w:r w:rsidR="008C051F" w:rsidRPr="008C051F">
        <w:t xml:space="preserve"> </w:t>
      </w:r>
      <w:r w:rsidRPr="008C051F">
        <w:t>сокрытию</w:t>
      </w:r>
      <w:r w:rsidR="008C051F" w:rsidRPr="008C051F">
        <w:t xml:space="preserve"> </w:t>
      </w:r>
      <w:r w:rsidRPr="008C051F">
        <w:t>следов</w:t>
      </w:r>
      <w:r w:rsidR="008C051F" w:rsidRPr="008C051F">
        <w:t xml:space="preserve"> </w:t>
      </w:r>
      <w:r w:rsidRPr="008C051F">
        <w:t>преступления</w:t>
      </w:r>
      <w:r w:rsidR="008C051F" w:rsidRPr="008C051F">
        <w:t>;</w:t>
      </w:r>
    </w:p>
    <w:p w:rsidR="008C051F" w:rsidRPr="008C051F" w:rsidRDefault="00B73FDC" w:rsidP="008C051F">
      <w:pPr>
        <w:tabs>
          <w:tab w:val="left" w:pos="726"/>
        </w:tabs>
      </w:pPr>
      <w:r w:rsidRPr="008C051F">
        <w:t>лицо</w:t>
      </w:r>
      <w:r w:rsidR="008C051F" w:rsidRPr="008C051F">
        <w:t xml:space="preserve"> </w:t>
      </w:r>
      <w:r w:rsidRPr="008C051F">
        <w:t>уклоняется</w:t>
      </w:r>
      <w:r w:rsidR="008C051F" w:rsidRPr="008C051F">
        <w:t xml:space="preserve"> </w:t>
      </w:r>
      <w:r w:rsidRPr="008C051F">
        <w:t>от</w:t>
      </w:r>
      <w:r w:rsidR="008C051F" w:rsidRPr="008C051F">
        <w:t xml:space="preserve"> </w:t>
      </w:r>
      <w:r w:rsidRPr="008C051F">
        <w:t>выполнения</w:t>
      </w:r>
      <w:r w:rsidR="008C051F" w:rsidRPr="008C051F">
        <w:t xml:space="preserve"> </w:t>
      </w:r>
      <w:r w:rsidRPr="008C051F">
        <w:t>своих</w:t>
      </w:r>
      <w:r w:rsidR="008C051F" w:rsidRPr="008C051F">
        <w:t xml:space="preserve"> </w:t>
      </w:r>
      <w:r w:rsidRPr="008C051F">
        <w:t>родительских</w:t>
      </w:r>
      <w:r w:rsidR="008C051F" w:rsidRPr="008C051F">
        <w:t xml:space="preserve"> </w:t>
      </w:r>
      <w:r w:rsidRPr="008C051F">
        <w:t>обязанностей,</w:t>
      </w:r>
      <w:r w:rsidR="008C051F" w:rsidRPr="008C051F">
        <w:t xml:space="preserve"> </w:t>
      </w:r>
      <w:r w:rsidRPr="008C051F">
        <w:t>обязанностей</w:t>
      </w:r>
      <w:r w:rsidR="008C051F" w:rsidRPr="008C051F">
        <w:t xml:space="preserve"> </w:t>
      </w:r>
      <w:r w:rsidRPr="008C051F">
        <w:t>попечителя</w:t>
      </w:r>
      <w:r w:rsidR="008C051F" w:rsidRPr="008C051F">
        <w:t>;</w:t>
      </w:r>
    </w:p>
    <w:p w:rsidR="008C051F" w:rsidRPr="008C051F" w:rsidRDefault="00B73FDC" w:rsidP="008C051F">
      <w:pPr>
        <w:tabs>
          <w:tab w:val="left" w:pos="726"/>
        </w:tabs>
      </w:pPr>
      <w:r w:rsidRPr="008C051F">
        <w:t>лицо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установленном</w:t>
      </w:r>
      <w:r w:rsidR="008C051F" w:rsidRPr="008C051F">
        <w:t xml:space="preserve"> </w:t>
      </w:r>
      <w:r w:rsidRPr="008C051F">
        <w:t>законом</w:t>
      </w:r>
      <w:r w:rsidR="008C051F" w:rsidRPr="008C051F">
        <w:t xml:space="preserve"> </w:t>
      </w:r>
      <w:r w:rsidRPr="008C051F">
        <w:t>порядке</w:t>
      </w:r>
      <w:r w:rsidR="008C051F" w:rsidRPr="008C051F">
        <w:t xml:space="preserve"> </w:t>
      </w:r>
      <w:r w:rsidRPr="008C051F">
        <w:t>признано</w:t>
      </w:r>
      <w:r w:rsidR="008C051F" w:rsidRPr="008C051F">
        <w:t xml:space="preserve"> </w:t>
      </w:r>
      <w:r w:rsidRPr="008C051F">
        <w:t>недееспособным</w:t>
      </w:r>
      <w:r w:rsidR="008C051F" w:rsidRPr="008C051F">
        <w:t xml:space="preserve"> </w:t>
      </w:r>
      <w:r w:rsidRPr="008C051F">
        <w:t>либо</w:t>
      </w:r>
      <w:r w:rsidR="008C051F" w:rsidRPr="008C051F">
        <w:t xml:space="preserve"> </w:t>
      </w:r>
      <w:r w:rsidRPr="008C051F">
        <w:t>ограничено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дееспособности</w:t>
      </w:r>
      <w:r w:rsidR="008C051F" w:rsidRPr="008C051F">
        <w:t>;</w:t>
      </w:r>
    </w:p>
    <w:p w:rsidR="008C051F" w:rsidRPr="008C051F" w:rsidRDefault="00B73FDC" w:rsidP="008C051F">
      <w:pPr>
        <w:tabs>
          <w:tab w:val="left" w:pos="726"/>
        </w:tabs>
      </w:pPr>
      <w:r w:rsidRPr="008C051F">
        <w:t>лицо</w:t>
      </w:r>
      <w:r w:rsidR="008C051F" w:rsidRPr="008C051F">
        <w:t xml:space="preserve"> </w:t>
      </w:r>
      <w:r w:rsidRPr="008C051F">
        <w:t>является</w:t>
      </w:r>
      <w:r w:rsidR="008C051F" w:rsidRPr="008C051F">
        <w:t xml:space="preserve"> </w:t>
      </w:r>
      <w:r w:rsidRPr="008C051F">
        <w:t>потерпевшим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уголовному</w:t>
      </w:r>
      <w:r w:rsidR="008C051F" w:rsidRPr="008C051F">
        <w:t xml:space="preserve"> </w:t>
      </w:r>
      <w:r w:rsidRPr="008C051F">
        <w:t>делу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отношении</w:t>
      </w:r>
      <w:r w:rsidR="008C051F" w:rsidRPr="008C051F">
        <w:t xml:space="preserve"> </w:t>
      </w:r>
      <w:r w:rsidRPr="008C051F">
        <w:t>представляемого</w:t>
      </w:r>
      <w:r w:rsidR="008C051F" w:rsidRPr="008C051F">
        <w:t xml:space="preserve"> </w:t>
      </w:r>
      <w:r w:rsidRPr="008C051F">
        <w:t>лица</w:t>
      </w:r>
      <w:r w:rsidR="008C051F" w:rsidRPr="008C051F">
        <w:t>;</w:t>
      </w:r>
    </w:p>
    <w:p w:rsidR="008C051F" w:rsidRPr="008C051F" w:rsidRDefault="00B73FDC" w:rsidP="008C051F">
      <w:pPr>
        <w:tabs>
          <w:tab w:val="left" w:pos="726"/>
        </w:tabs>
      </w:pPr>
      <w:r w:rsidRPr="008C051F">
        <w:t>лицом</w:t>
      </w:r>
      <w:r w:rsidR="008C051F" w:rsidRPr="008C051F">
        <w:t xml:space="preserve"> </w:t>
      </w:r>
      <w:r w:rsidRPr="008C051F">
        <w:t>заявлен</w:t>
      </w:r>
      <w:r w:rsidR="008C051F" w:rsidRPr="008C051F">
        <w:t xml:space="preserve"> </w:t>
      </w:r>
      <w:r w:rsidRPr="008C051F">
        <w:t>письменный</w:t>
      </w:r>
      <w:r w:rsidR="008C051F" w:rsidRPr="008C051F">
        <w:t xml:space="preserve"> </w:t>
      </w:r>
      <w:r w:rsidRPr="008C051F">
        <w:t>отказ</w:t>
      </w:r>
      <w:r w:rsidR="008C051F" w:rsidRPr="008C051F">
        <w:t xml:space="preserve"> </w:t>
      </w:r>
      <w:r w:rsidRPr="008C051F">
        <w:t>от</w:t>
      </w:r>
      <w:r w:rsidR="008C051F" w:rsidRPr="008C051F">
        <w:t xml:space="preserve"> </w:t>
      </w:r>
      <w:r w:rsidRPr="008C051F">
        <w:t>выполнения</w:t>
      </w:r>
      <w:r w:rsidR="008C051F" w:rsidRPr="008C051F">
        <w:t xml:space="preserve"> </w:t>
      </w:r>
      <w:r w:rsidRPr="008C051F">
        <w:t>обязанностей</w:t>
      </w:r>
      <w:r w:rsidR="008C051F" w:rsidRPr="008C051F">
        <w:t xml:space="preserve"> </w:t>
      </w:r>
      <w:r w:rsidRPr="008C051F">
        <w:t>законного</w:t>
      </w:r>
      <w:r w:rsidR="008C051F" w:rsidRPr="008C051F">
        <w:t xml:space="preserve"> </w:t>
      </w:r>
      <w:r w:rsidRPr="008C051F">
        <w:t>представителя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уголовному</w:t>
      </w:r>
      <w:r w:rsidR="008C051F" w:rsidRPr="008C051F">
        <w:t xml:space="preserve"> </w:t>
      </w:r>
      <w:r w:rsidRPr="008C051F">
        <w:t>делу</w:t>
      </w:r>
      <w:r w:rsidR="008C051F" w:rsidRPr="008C051F">
        <w:t>;</w:t>
      </w:r>
    </w:p>
    <w:p w:rsidR="008C051F" w:rsidRPr="008C051F" w:rsidRDefault="00B73FDC" w:rsidP="008C051F">
      <w:pPr>
        <w:tabs>
          <w:tab w:val="left" w:pos="726"/>
        </w:tabs>
      </w:pPr>
      <w:r w:rsidRPr="008C051F">
        <w:t>лицо</w:t>
      </w:r>
      <w:r w:rsidR="008C051F" w:rsidRPr="008C051F">
        <w:t xml:space="preserve"> </w:t>
      </w:r>
      <w:r w:rsidRPr="008C051F">
        <w:t>действует</w:t>
      </w:r>
      <w:r w:rsidR="008C051F">
        <w:t xml:space="preserve"> (</w:t>
      </w:r>
      <w:r w:rsidRPr="008C051F">
        <w:t>бездействует</w:t>
      </w:r>
      <w:r w:rsidR="008C051F" w:rsidRPr="008C051F">
        <w:t xml:space="preserve">) </w:t>
      </w:r>
      <w:r w:rsidRPr="008C051F">
        <w:t>вопреки</w:t>
      </w:r>
      <w:r w:rsidR="008C051F" w:rsidRPr="008C051F">
        <w:t xml:space="preserve"> </w:t>
      </w:r>
      <w:r w:rsidRPr="008C051F">
        <w:t>защите</w:t>
      </w:r>
      <w:r w:rsidR="008C051F" w:rsidRPr="008C051F">
        <w:t xml:space="preserve"> </w:t>
      </w:r>
      <w:r w:rsidRPr="008C051F">
        <w:t>прав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законных</w:t>
      </w:r>
      <w:r w:rsidR="008C051F" w:rsidRPr="008C051F">
        <w:t xml:space="preserve"> </w:t>
      </w:r>
      <w:r w:rsidRPr="008C051F">
        <w:t>интересов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>.</w:t>
      </w:r>
    </w:p>
    <w:p w:rsidR="008C051F" w:rsidRPr="008C051F" w:rsidRDefault="00B73FDC" w:rsidP="008C051F">
      <w:pPr>
        <w:tabs>
          <w:tab w:val="left" w:pos="726"/>
        </w:tabs>
      </w:pPr>
      <w:r w:rsidRPr="008C051F">
        <w:t>В</w:t>
      </w:r>
      <w:r w:rsidR="008C051F" w:rsidRPr="008C051F">
        <w:t xml:space="preserve"> </w:t>
      </w:r>
      <w:r w:rsidRPr="008C051F">
        <w:t>этих</w:t>
      </w:r>
      <w:r w:rsidR="008C051F" w:rsidRPr="008C051F">
        <w:t xml:space="preserve"> </w:t>
      </w:r>
      <w:r w:rsidRPr="008C051F">
        <w:t>случаях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качестве</w:t>
      </w:r>
      <w:r w:rsidR="008C051F" w:rsidRPr="008C051F">
        <w:t xml:space="preserve"> </w:t>
      </w:r>
      <w:r w:rsidRPr="008C051F">
        <w:t>законного</w:t>
      </w:r>
      <w:r w:rsidR="008C051F" w:rsidRPr="008C051F">
        <w:t xml:space="preserve"> </w:t>
      </w:r>
      <w:r w:rsidRPr="008C051F">
        <w:t>представителя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подсудимого</w:t>
      </w:r>
      <w:r w:rsidR="008C051F" w:rsidRPr="008C051F">
        <w:t xml:space="preserve"> </w:t>
      </w:r>
      <w:r w:rsidRPr="008C051F">
        <w:t>должно</w:t>
      </w:r>
      <w:r w:rsidR="008C051F" w:rsidRPr="008C051F">
        <w:t xml:space="preserve"> </w:t>
      </w:r>
      <w:r w:rsidRPr="008C051F">
        <w:t>выступать</w:t>
      </w:r>
      <w:r w:rsidR="008C051F" w:rsidRPr="008C051F">
        <w:t xml:space="preserve"> </w:t>
      </w:r>
      <w:r w:rsidRPr="008C051F">
        <w:t>иное</w:t>
      </w:r>
      <w:r w:rsidR="008C051F" w:rsidRPr="008C051F">
        <w:t xml:space="preserve"> </w:t>
      </w:r>
      <w:r w:rsidRPr="008C051F">
        <w:t>лицо,</w:t>
      </w:r>
      <w:r w:rsidR="008C051F" w:rsidRPr="008C051F">
        <w:t xml:space="preserve"> </w:t>
      </w:r>
      <w:r w:rsidRPr="008C051F">
        <w:t>указанное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п</w:t>
      </w:r>
      <w:r w:rsidR="008C051F">
        <w:t>.1</w:t>
      </w:r>
      <w:r w:rsidRPr="008C051F">
        <w:t>2</w:t>
      </w:r>
      <w:r w:rsidR="008C051F" w:rsidRPr="008C051F">
        <w:t xml:space="preserve"> </w:t>
      </w:r>
      <w:r w:rsidRPr="008C051F">
        <w:t>ст</w:t>
      </w:r>
      <w:r w:rsidR="008C051F">
        <w:t>.5</w:t>
      </w:r>
      <w:r w:rsidR="008C051F" w:rsidRPr="008C051F">
        <w:t xml:space="preserve"> </w:t>
      </w:r>
      <w:r w:rsidRPr="008C051F">
        <w:t>УПК</w:t>
      </w:r>
      <w:r w:rsidR="008C051F" w:rsidRPr="008C051F">
        <w:t xml:space="preserve"> </w:t>
      </w:r>
      <w:r w:rsidRPr="008C051F">
        <w:t>РФ</w:t>
      </w:r>
      <w:r w:rsidR="008C051F" w:rsidRPr="008C051F">
        <w:t>.</w:t>
      </w:r>
    </w:p>
    <w:p w:rsidR="008C051F" w:rsidRDefault="00EE3CBA" w:rsidP="008C051F">
      <w:pPr>
        <w:tabs>
          <w:tab w:val="left" w:pos="726"/>
        </w:tabs>
      </w:pPr>
      <w:r w:rsidRPr="008C051F">
        <w:t>Таким</w:t>
      </w:r>
      <w:r w:rsidR="008C051F" w:rsidRPr="008C051F">
        <w:t xml:space="preserve"> </w:t>
      </w:r>
      <w:r w:rsidRPr="008C051F">
        <w:t>образом,</w:t>
      </w:r>
      <w:r w:rsidR="008C051F" w:rsidRPr="008C051F">
        <w:t xml:space="preserve"> </w:t>
      </w:r>
      <w:r w:rsidRPr="008C051F">
        <w:t>участие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судебном</w:t>
      </w:r>
      <w:r w:rsidR="008C051F" w:rsidRPr="008C051F">
        <w:t xml:space="preserve"> </w:t>
      </w:r>
      <w:r w:rsidRPr="008C051F">
        <w:t>разбирательстве</w:t>
      </w:r>
      <w:r w:rsidR="008C051F" w:rsidRPr="008C051F">
        <w:t xml:space="preserve"> </w:t>
      </w:r>
      <w:r w:rsidRPr="008C051F">
        <w:t>законного</w:t>
      </w:r>
      <w:r w:rsidR="008C051F" w:rsidRPr="008C051F">
        <w:t xml:space="preserve"> </w:t>
      </w:r>
      <w:r w:rsidRPr="008C051F">
        <w:t>представителя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подсудимого</w:t>
      </w:r>
      <w:r w:rsidR="008C051F" w:rsidRPr="008C051F">
        <w:t xml:space="preserve"> </w:t>
      </w:r>
      <w:r w:rsidRPr="008C051F">
        <w:t>является</w:t>
      </w:r>
      <w:r w:rsidR="008C051F" w:rsidRPr="008C051F">
        <w:t xml:space="preserve"> </w:t>
      </w:r>
      <w:r w:rsidRPr="008C051F">
        <w:t>обязательным</w:t>
      </w:r>
      <w:r w:rsidR="008C051F" w:rsidRPr="008C051F">
        <w:t xml:space="preserve"> </w:t>
      </w:r>
      <w:r w:rsidRPr="008C051F">
        <w:t>условием</w:t>
      </w:r>
      <w:r w:rsidR="008C051F" w:rsidRPr="008C051F">
        <w:t xml:space="preserve">. </w:t>
      </w:r>
      <w:r w:rsidRPr="008C051F">
        <w:rPr>
          <w:rFonts w:eastAsia="Times-Roman"/>
        </w:rPr>
        <w:t>Законный</w:t>
      </w:r>
      <w:r w:rsidR="008C051F" w:rsidRPr="008C051F">
        <w:rPr>
          <w:rFonts w:eastAsia="Times-Roman"/>
        </w:rPr>
        <w:t xml:space="preserve"> </w:t>
      </w:r>
      <w:r w:rsidRPr="008C051F">
        <w:rPr>
          <w:rFonts w:eastAsia="Times-Roman"/>
        </w:rPr>
        <w:t>представитель</w:t>
      </w:r>
      <w:r w:rsidR="008C051F" w:rsidRPr="008C051F">
        <w:rPr>
          <w:rFonts w:eastAsia="Times-Roman"/>
        </w:rPr>
        <w:t xml:space="preserve"> </w:t>
      </w:r>
      <w:r w:rsidRPr="008C051F">
        <w:rPr>
          <w:rFonts w:eastAsia="Times-Roman"/>
        </w:rPr>
        <w:t>является</w:t>
      </w:r>
      <w:r w:rsidR="008C051F" w:rsidRPr="008C051F">
        <w:rPr>
          <w:rFonts w:eastAsia="Times-Roman"/>
        </w:rPr>
        <w:t xml:space="preserve"> </w:t>
      </w:r>
      <w:r w:rsidRPr="008C051F">
        <w:rPr>
          <w:rFonts w:eastAsia="Times-Roman"/>
        </w:rPr>
        <w:t>самостоятельным</w:t>
      </w:r>
      <w:r w:rsidR="008C051F" w:rsidRPr="008C051F">
        <w:rPr>
          <w:rFonts w:eastAsia="Times-Roman"/>
        </w:rPr>
        <w:t xml:space="preserve"> </w:t>
      </w:r>
      <w:r w:rsidRPr="008C051F">
        <w:rPr>
          <w:rFonts w:eastAsia="Times-Roman"/>
        </w:rPr>
        <w:t>участником</w:t>
      </w:r>
      <w:r w:rsidR="008C051F" w:rsidRPr="008C051F">
        <w:rPr>
          <w:rFonts w:eastAsia="Times-Roman"/>
        </w:rPr>
        <w:t xml:space="preserve"> </w:t>
      </w:r>
      <w:r w:rsidRPr="008C051F">
        <w:rPr>
          <w:rFonts w:eastAsia="Times-Roman"/>
        </w:rPr>
        <w:t>уголовного</w:t>
      </w:r>
      <w:r w:rsidR="008C051F" w:rsidRPr="008C051F">
        <w:rPr>
          <w:rFonts w:eastAsia="Times-Roman"/>
        </w:rPr>
        <w:t xml:space="preserve"> </w:t>
      </w:r>
      <w:r w:rsidRPr="008C051F">
        <w:rPr>
          <w:rFonts w:eastAsia="Times-Roman"/>
        </w:rPr>
        <w:t>судопроизводства,</w:t>
      </w:r>
      <w:r w:rsidR="008C051F" w:rsidRPr="008C051F">
        <w:rPr>
          <w:rFonts w:eastAsia="Times-Roman"/>
        </w:rPr>
        <w:t xml:space="preserve"> </w:t>
      </w:r>
      <w:r w:rsidRPr="008C051F">
        <w:rPr>
          <w:rFonts w:eastAsia="Times-Roman"/>
        </w:rPr>
        <w:t>выступающим</w:t>
      </w:r>
      <w:r w:rsidR="008C051F" w:rsidRPr="008C051F">
        <w:rPr>
          <w:rFonts w:eastAsia="Times-Roman"/>
        </w:rPr>
        <w:t xml:space="preserve"> </w:t>
      </w:r>
      <w:r w:rsidRPr="008C051F">
        <w:rPr>
          <w:rFonts w:eastAsia="Times-Roman"/>
        </w:rPr>
        <w:t>в</w:t>
      </w:r>
      <w:r w:rsidR="008C051F" w:rsidRPr="008C051F">
        <w:rPr>
          <w:rFonts w:eastAsia="Times-Roman"/>
        </w:rPr>
        <w:t xml:space="preserve"> </w:t>
      </w:r>
      <w:r w:rsidRPr="008C051F">
        <w:rPr>
          <w:rFonts w:eastAsia="Times-Roman"/>
        </w:rPr>
        <w:t>состязательном</w:t>
      </w:r>
      <w:r w:rsidR="008C051F" w:rsidRPr="008C051F">
        <w:rPr>
          <w:rFonts w:eastAsia="Times-Roman"/>
        </w:rPr>
        <w:t xml:space="preserve"> </w:t>
      </w:r>
      <w:r w:rsidRPr="008C051F">
        <w:rPr>
          <w:rFonts w:eastAsia="Times-Roman"/>
        </w:rPr>
        <w:t>процессе</w:t>
      </w:r>
      <w:r w:rsidR="008C051F" w:rsidRPr="008C051F">
        <w:rPr>
          <w:rFonts w:eastAsia="Times-Roman"/>
        </w:rPr>
        <w:t xml:space="preserve"> </w:t>
      </w:r>
      <w:r w:rsidRPr="008C051F">
        <w:rPr>
          <w:rFonts w:eastAsia="Times-Roman"/>
        </w:rPr>
        <w:t>на</w:t>
      </w:r>
      <w:r w:rsidR="008C051F" w:rsidRPr="008C051F">
        <w:rPr>
          <w:rFonts w:eastAsia="Times-Roman"/>
        </w:rPr>
        <w:t xml:space="preserve"> </w:t>
      </w:r>
      <w:r w:rsidRPr="008C051F">
        <w:rPr>
          <w:rFonts w:eastAsia="Times-Roman"/>
        </w:rPr>
        <w:t>стороне</w:t>
      </w:r>
      <w:r w:rsidR="008C051F" w:rsidRPr="008C051F">
        <w:rPr>
          <w:rFonts w:eastAsia="Times-Roman"/>
        </w:rPr>
        <w:t xml:space="preserve"> </w:t>
      </w:r>
      <w:r w:rsidRPr="008C051F">
        <w:rPr>
          <w:rFonts w:eastAsia="Times-Roman"/>
        </w:rPr>
        <w:t>защиты</w:t>
      </w:r>
      <w:r w:rsidR="008C051F" w:rsidRPr="008C051F">
        <w:rPr>
          <w:rFonts w:eastAsia="Times-Roman"/>
        </w:rPr>
        <w:t xml:space="preserve">. </w:t>
      </w:r>
      <w:r w:rsidR="00CD5331" w:rsidRPr="008C051F">
        <w:t>В</w:t>
      </w:r>
      <w:r w:rsidR="008C051F" w:rsidRPr="008C051F">
        <w:t xml:space="preserve"> </w:t>
      </w:r>
      <w:r w:rsidR="00CD5331" w:rsidRPr="008C051F">
        <w:t>судебном</w:t>
      </w:r>
      <w:r w:rsidR="008C051F" w:rsidRPr="008C051F">
        <w:t xml:space="preserve"> </w:t>
      </w:r>
      <w:r w:rsidR="00CD5331" w:rsidRPr="008C051F">
        <w:t>заседании</w:t>
      </w:r>
      <w:r w:rsidR="008C051F" w:rsidRPr="008C051F">
        <w:t xml:space="preserve"> </w:t>
      </w:r>
      <w:r w:rsidR="00CD5331" w:rsidRPr="008C051F">
        <w:t>законный</w:t>
      </w:r>
      <w:r w:rsidR="008C051F" w:rsidRPr="008C051F">
        <w:t xml:space="preserve"> </w:t>
      </w:r>
      <w:r w:rsidR="00CD5331" w:rsidRPr="008C051F">
        <w:t>представитель</w:t>
      </w:r>
      <w:r w:rsidR="008C051F" w:rsidRPr="008C051F">
        <w:t xml:space="preserve"> </w:t>
      </w:r>
      <w:r w:rsidR="00CD5331" w:rsidRPr="008C051F">
        <w:t>несовершеннолетнего</w:t>
      </w:r>
      <w:r w:rsidR="008C051F" w:rsidRPr="008C051F">
        <w:t xml:space="preserve"> </w:t>
      </w:r>
      <w:r w:rsidR="00CD5331" w:rsidRPr="008C051F">
        <w:t>имеет</w:t>
      </w:r>
      <w:r w:rsidR="008C051F" w:rsidRPr="008C051F">
        <w:t xml:space="preserve"> </w:t>
      </w:r>
      <w:r w:rsidR="00CD5331" w:rsidRPr="008C051F">
        <w:t>право</w:t>
      </w:r>
      <w:r w:rsidR="008C051F">
        <w:t>:</w:t>
      </w:r>
    </w:p>
    <w:p w:rsidR="008C051F" w:rsidRDefault="008C051F" w:rsidP="008C051F">
      <w:pPr>
        <w:tabs>
          <w:tab w:val="left" w:pos="726"/>
        </w:tabs>
      </w:pPr>
      <w:r>
        <w:t>1)</w:t>
      </w:r>
      <w:r w:rsidRPr="008C051F">
        <w:t xml:space="preserve"> </w:t>
      </w:r>
      <w:r w:rsidR="00CD5331" w:rsidRPr="008C051F">
        <w:t>заявлять</w:t>
      </w:r>
      <w:r w:rsidRPr="008C051F">
        <w:t xml:space="preserve"> </w:t>
      </w:r>
      <w:r w:rsidR="00CD5331" w:rsidRPr="008C051F">
        <w:t>ходатайства</w:t>
      </w:r>
      <w:r w:rsidRPr="008C051F">
        <w:t xml:space="preserve"> </w:t>
      </w:r>
      <w:r w:rsidR="00CD5331" w:rsidRPr="008C051F">
        <w:t>и</w:t>
      </w:r>
      <w:r w:rsidRPr="008C051F">
        <w:t xml:space="preserve"> </w:t>
      </w:r>
      <w:r w:rsidR="00CD5331" w:rsidRPr="008C051F">
        <w:t>отводы</w:t>
      </w:r>
      <w:r>
        <w:t>;</w:t>
      </w:r>
    </w:p>
    <w:p w:rsidR="008C051F" w:rsidRDefault="008C051F" w:rsidP="008C051F">
      <w:pPr>
        <w:tabs>
          <w:tab w:val="left" w:pos="726"/>
        </w:tabs>
      </w:pPr>
      <w:r>
        <w:t>2)</w:t>
      </w:r>
      <w:r w:rsidRPr="008C051F">
        <w:t xml:space="preserve"> </w:t>
      </w:r>
      <w:r w:rsidR="00CD5331" w:rsidRPr="008C051F">
        <w:t>давать</w:t>
      </w:r>
      <w:r w:rsidRPr="008C051F">
        <w:t xml:space="preserve"> </w:t>
      </w:r>
      <w:r w:rsidR="00CD5331" w:rsidRPr="008C051F">
        <w:t>показания</w:t>
      </w:r>
      <w:r>
        <w:t>;</w:t>
      </w:r>
    </w:p>
    <w:p w:rsidR="008C051F" w:rsidRDefault="008C051F" w:rsidP="008C051F">
      <w:pPr>
        <w:tabs>
          <w:tab w:val="left" w:pos="726"/>
        </w:tabs>
      </w:pPr>
      <w:r>
        <w:t>3)</w:t>
      </w:r>
      <w:r w:rsidRPr="008C051F">
        <w:t xml:space="preserve"> </w:t>
      </w:r>
      <w:r w:rsidR="00CD5331" w:rsidRPr="008C051F">
        <w:t>представлять</w:t>
      </w:r>
      <w:r w:rsidRPr="008C051F">
        <w:t xml:space="preserve"> </w:t>
      </w:r>
      <w:r w:rsidR="00CD5331" w:rsidRPr="008C051F">
        <w:t>доказательства</w:t>
      </w:r>
      <w:r>
        <w:t>;</w:t>
      </w:r>
    </w:p>
    <w:p w:rsidR="008C051F" w:rsidRDefault="008C051F" w:rsidP="008C051F">
      <w:pPr>
        <w:tabs>
          <w:tab w:val="left" w:pos="726"/>
        </w:tabs>
      </w:pPr>
      <w:r>
        <w:t>4)</w:t>
      </w:r>
      <w:r w:rsidRPr="008C051F">
        <w:t xml:space="preserve"> </w:t>
      </w:r>
      <w:r w:rsidR="00CD5331" w:rsidRPr="008C051F">
        <w:t>участвовать</w:t>
      </w:r>
      <w:r w:rsidRPr="008C051F">
        <w:t xml:space="preserve"> </w:t>
      </w:r>
      <w:r w:rsidR="00CD5331" w:rsidRPr="008C051F">
        <w:t>в</w:t>
      </w:r>
      <w:r w:rsidRPr="008C051F">
        <w:t xml:space="preserve"> </w:t>
      </w:r>
      <w:r w:rsidR="00CD5331" w:rsidRPr="008C051F">
        <w:t>прениях</w:t>
      </w:r>
      <w:r w:rsidRPr="008C051F">
        <w:t xml:space="preserve"> </w:t>
      </w:r>
      <w:r w:rsidR="00CD5331" w:rsidRPr="008C051F">
        <w:t>сторон</w:t>
      </w:r>
      <w:r>
        <w:t>;</w:t>
      </w:r>
    </w:p>
    <w:p w:rsidR="008C051F" w:rsidRDefault="008C051F" w:rsidP="008C051F">
      <w:pPr>
        <w:tabs>
          <w:tab w:val="left" w:pos="726"/>
        </w:tabs>
      </w:pPr>
      <w:r>
        <w:t>5)</w:t>
      </w:r>
      <w:r w:rsidRPr="008C051F">
        <w:t xml:space="preserve"> </w:t>
      </w:r>
      <w:r w:rsidR="00CD5331" w:rsidRPr="008C051F">
        <w:t>приносить</w:t>
      </w:r>
      <w:r w:rsidRPr="008C051F">
        <w:t xml:space="preserve"> </w:t>
      </w:r>
      <w:r w:rsidR="00CD5331" w:rsidRPr="008C051F">
        <w:t>жалобы</w:t>
      </w:r>
      <w:r w:rsidRPr="008C051F">
        <w:t xml:space="preserve"> </w:t>
      </w:r>
      <w:r w:rsidR="00CD5331" w:rsidRPr="008C051F">
        <w:t>на</w:t>
      </w:r>
      <w:r w:rsidRPr="008C051F">
        <w:t xml:space="preserve"> </w:t>
      </w:r>
      <w:r w:rsidR="00CD5331" w:rsidRPr="008C051F">
        <w:t>действия</w:t>
      </w:r>
      <w:r>
        <w:t xml:space="preserve"> (</w:t>
      </w:r>
      <w:r w:rsidR="00CD5331" w:rsidRPr="008C051F">
        <w:t>бездействие</w:t>
      </w:r>
      <w:r w:rsidRPr="008C051F">
        <w:t xml:space="preserve">) </w:t>
      </w:r>
      <w:r w:rsidR="00CD5331" w:rsidRPr="008C051F">
        <w:t>и</w:t>
      </w:r>
      <w:r w:rsidRPr="008C051F">
        <w:t xml:space="preserve"> </w:t>
      </w:r>
      <w:r w:rsidR="00CD5331" w:rsidRPr="008C051F">
        <w:t>решения</w:t>
      </w:r>
      <w:r w:rsidRPr="008C051F">
        <w:t xml:space="preserve"> </w:t>
      </w:r>
      <w:r w:rsidR="00CD5331" w:rsidRPr="008C051F">
        <w:t>суда</w:t>
      </w:r>
      <w:r>
        <w:t>;</w:t>
      </w:r>
    </w:p>
    <w:p w:rsidR="008C051F" w:rsidRPr="008C051F" w:rsidRDefault="008C051F" w:rsidP="008C051F">
      <w:pPr>
        <w:tabs>
          <w:tab w:val="left" w:pos="726"/>
        </w:tabs>
      </w:pPr>
      <w:r>
        <w:t>6)</w:t>
      </w:r>
      <w:r w:rsidRPr="008C051F">
        <w:t xml:space="preserve"> </w:t>
      </w:r>
      <w:r w:rsidR="00CD5331" w:rsidRPr="008C051F">
        <w:t>участвовать</w:t>
      </w:r>
      <w:r w:rsidRPr="008C051F">
        <w:t xml:space="preserve"> </w:t>
      </w:r>
      <w:r w:rsidR="00CD5331" w:rsidRPr="008C051F">
        <w:t>в</w:t>
      </w:r>
      <w:r w:rsidRPr="008C051F">
        <w:t xml:space="preserve"> </w:t>
      </w:r>
      <w:r w:rsidR="00CD5331" w:rsidRPr="008C051F">
        <w:t>заседании</w:t>
      </w:r>
      <w:r w:rsidRPr="008C051F">
        <w:t xml:space="preserve"> </w:t>
      </w:r>
      <w:r w:rsidR="00CD5331" w:rsidRPr="008C051F">
        <w:t>судов</w:t>
      </w:r>
      <w:r w:rsidRPr="008C051F">
        <w:t xml:space="preserve"> </w:t>
      </w:r>
      <w:r w:rsidR="00CD5331" w:rsidRPr="008C051F">
        <w:t>апелляционной,</w:t>
      </w:r>
      <w:r w:rsidRPr="008C051F">
        <w:t xml:space="preserve"> </w:t>
      </w:r>
      <w:r w:rsidR="00CD5331" w:rsidRPr="008C051F">
        <w:t>кассационной</w:t>
      </w:r>
      <w:r w:rsidRPr="008C051F">
        <w:t xml:space="preserve"> </w:t>
      </w:r>
      <w:r w:rsidR="00CD5331" w:rsidRPr="008C051F">
        <w:t>и</w:t>
      </w:r>
      <w:r w:rsidRPr="008C051F">
        <w:t xml:space="preserve"> </w:t>
      </w:r>
      <w:r w:rsidR="00CD5331" w:rsidRPr="008C051F">
        <w:t>надзорной</w:t>
      </w:r>
      <w:r w:rsidRPr="008C051F">
        <w:t xml:space="preserve"> </w:t>
      </w:r>
      <w:r w:rsidR="00CD5331" w:rsidRPr="008C051F">
        <w:t>инстанций</w:t>
      </w:r>
      <w:r w:rsidRPr="008C051F">
        <w:t xml:space="preserve">. </w:t>
      </w:r>
      <w:r w:rsidR="00CD5331" w:rsidRPr="008C051F">
        <w:t>Когда</w:t>
      </w:r>
      <w:r w:rsidRPr="008C051F">
        <w:t xml:space="preserve"> </w:t>
      </w:r>
      <w:r w:rsidR="00CD5331" w:rsidRPr="008C051F">
        <w:t>законный</w:t>
      </w:r>
      <w:r w:rsidRPr="008C051F">
        <w:t xml:space="preserve"> </w:t>
      </w:r>
      <w:r w:rsidR="00CD5331" w:rsidRPr="008C051F">
        <w:t>представитель</w:t>
      </w:r>
      <w:r w:rsidRPr="008C051F">
        <w:t xml:space="preserve"> </w:t>
      </w:r>
      <w:r w:rsidR="00CD5331" w:rsidRPr="008C051F">
        <w:t>допущен</w:t>
      </w:r>
      <w:r w:rsidRPr="008C051F">
        <w:t xml:space="preserve"> </w:t>
      </w:r>
      <w:r w:rsidR="00CD5331" w:rsidRPr="008C051F">
        <w:t>к</w:t>
      </w:r>
      <w:r w:rsidRPr="008C051F">
        <w:t xml:space="preserve"> </w:t>
      </w:r>
      <w:r w:rsidR="00CD5331" w:rsidRPr="008C051F">
        <w:t>участию</w:t>
      </w:r>
      <w:r w:rsidRPr="008C051F">
        <w:t xml:space="preserve"> </w:t>
      </w:r>
      <w:r w:rsidR="00CD5331" w:rsidRPr="008C051F">
        <w:t>в</w:t>
      </w:r>
      <w:r w:rsidRPr="008C051F">
        <w:t xml:space="preserve"> </w:t>
      </w:r>
      <w:r w:rsidR="00CD5331" w:rsidRPr="008C051F">
        <w:t>уголовном</w:t>
      </w:r>
      <w:r w:rsidRPr="008C051F">
        <w:t xml:space="preserve"> </w:t>
      </w:r>
      <w:r w:rsidR="00CD5331" w:rsidRPr="008C051F">
        <w:t>деле</w:t>
      </w:r>
      <w:r w:rsidRPr="008C051F">
        <w:t xml:space="preserve"> </w:t>
      </w:r>
      <w:r w:rsidR="00CD5331" w:rsidRPr="008C051F">
        <w:t>в</w:t>
      </w:r>
      <w:r w:rsidRPr="008C051F">
        <w:t xml:space="preserve"> </w:t>
      </w:r>
      <w:r w:rsidR="00CD5331" w:rsidRPr="008C051F">
        <w:t>качестве</w:t>
      </w:r>
      <w:r w:rsidRPr="008C051F">
        <w:t xml:space="preserve"> </w:t>
      </w:r>
      <w:r w:rsidR="00CD5331" w:rsidRPr="008C051F">
        <w:t>защитника</w:t>
      </w:r>
      <w:r w:rsidRPr="008C051F">
        <w:t xml:space="preserve"> </w:t>
      </w:r>
      <w:r w:rsidR="00CD5331" w:rsidRPr="008C051F">
        <w:t>или</w:t>
      </w:r>
      <w:r w:rsidRPr="008C051F">
        <w:t xml:space="preserve"> </w:t>
      </w:r>
      <w:r w:rsidR="00CD5331" w:rsidRPr="008C051F">
        <w:t>гражданского</w:t>
      </w:r>
      <w:r w:rsidRPr="008C051F">
        <w:t xml:space="preserve"> </w:t>
      </w:r>
      <w:r w:rsidR="00CD5331" w:rsidRPr="008C051F">
        <w:t>ответчика,</w:t>
      </w:r>
      <w:r w:rsidRPr="008C051F">
        <w:t xml:space="preserve"> </w:t>
      </w:r>
      <w:r w:rsidR="00CD5331" w:rsidRPr="008C051F">
        <w:t>он</w:t>
      </w:r>
      <w:r w:rsidRPr="008C051F">
        <w:t xml:space="preserve"> </w:t>
      </w:r>
      <w:r w:rsidR="00CD5331" w:rsidRPr="008C051F">
        <w:t>имеет</w:t>
      </w:r>
      <w:r w:rsidRPr="008C051F">
        <w:t xml:space="preserve"> </w:t>
      </w:r>
      <w:r w:rsidR="00CD5331" w:rsidRPr="008C051F">
        <w:t>права</w:t>
      </w:r>
      <w:r w:rsidRPr="008C051F">
        <w:t xml:space="preserve"> </w:t>
      </w:r>
      <w:r w:rsidR="00CD5331" w:rsidRPr="008C051F">
        <w:t>и</w:t>
      </w:r>
      <w:r w:rsidRPr="008C051F">
        <w:t xml:space="preserve"> </w:t>
      </w:r>
      <w:r w:rsidR="00CD5331" w:rsidRPr="008C051F">
        <w:t>несет</w:t>
      </w:r>
      <w:r w:rsidRPr="008C051F">
        <w:t xml:space="preserve"> </w:t>
      </w:r>
      <w:r w:rsidR="00CD5331" w:rsidRPr="008C051F">
        <w:t>ответственность</w:t>
      </w:r>
      <w:r w:rsidRPr="008C051F">
        <w:t xml:space="preserve"> </w:t>
      </w:r>
      <w:r w:rsidR="00CD5331" w:rsidRPr="008C051F">
        <w:t>в</w:t>
      </w:r>
      <w:r w:rsidRPr="008C051F">
        <w:t xml:space="preserve"> </w:t>
      </w:r>
      <w:r w:rsidR="00CD5331" w:rsidRPr="008C051F">
        <w:t>соответствии</w:t>
      </w:r>
      <w:r w:rsidRPr="008C051F">
        <w:t xml:space="preserve"> </w:t>
      </w:r>
      <w:r w:rsidR="00CD5331" w:rsidRPr="008C051F">
        <w:t>со</w:t>
      </w:r>
      <w:r w:rsidRPr="008C051F">
        <w:t xml:space="preserve"> </w:t>
      </w:r>
      <w:r w:rsidR="00CD5331" w:rsidRPr="008C051F">
        <w:t>ст</w:t>
      </w:r>
      <w:r>
        <w:t>.5</w:t>
      </w:r>
      <w:r w:rsidR="00CD5331" w:rsidRPr="008C051F">
        <w:t>3,</w:t>
      </w:r>
      <w:r w:rsidRPr="008C051F">
        <w:t xml:space="preserve"> </w:t>
      </w:r>
      <w:r w:rsidR="00CD5331" w:rsidRPr="008C051F">
        <w:t>54</w:t>
      </w:r>
      <w:r w:rsidRPr="008C051F">
        <w:t xml:space="preserve"> </w:t>
      </w:r>
      <w:r w:rsidR="00CD5331" w:rsidRPr="008C051F">
        <w:t>УПК</w:t>
      </w:r>
      <w:r w:rsidRPr="008C051F">
        <w:t>.</w:t>
      </w:r>
    </w:p>
    <w:p w:rsidR="008C051F" w:rsidRDefault="008C051F" w:rsidP="008C051F">
      <w:pPr>
        <w:pStyle w:val="1"/>
      </w:pPr>
      <w:r>
        <w:br w:type="page"/>
      </w:r>
      <w:bookmarkStart w:id="9" w:name="_Toc292476025"/>
      <w:r>
        <w:t xml:space="preserve">2.3 </w:t>
      </w:r>
      <w:r w:rsidR="00137B8B" w:rsidRPr="008C051F">
        <w:t>Другие</w:t>
      </w:r>
      <w:r w:rsidRPr="008C051F">
        <w:t xml:space="preserve"> </w:t>
      </w:r>
      <w:r w:rsidR="00137B8B" w:rsidRPr="008C051F">
        <w:t>о</w:t>
      </w:r>
      <w:r w:rsidR="00D23142" w:rsidRPr="008C051F">
        <w:t>собенности</w:t>
      </w:r>
      <w:r w:rsidRPr="008C051F">
        <w:t xml:space="preserve"> </w:t>
      </w:r>
      <w:r w:rsidR="00D23142" w:rsidRPr="008C051F">
        <w:t>судебного</w:t>
      </w:r>
      <w:r w:rsidRPr="008C051F">
        <w:t xml:space="preserve"> </w:t>
      </w:r>
      <w:r w:rsidR="00D23142" w:rsidRPr="008C051F">
        <w:t>разбирательства</w:t>
      </w:r>
      <w:r>
        <w:t xml:space="preserve"> </w:t>
      </w:r>
      <w:r w:rsidR="00D23142" w:rsidRPr="008C051F">
        <w:t>по</w:t>
      </w:r>
      <w:r w:rsidRPr="008C051F">
        <w:t xml:space="preserve"> </w:t>
      </w:r>
      <w:r w:rsidR="00D23142" w:rsidRPr="008C051F">
        <w:t>уголовным</w:t>
      </w:r>
      <w:r w:rsidRPr="008C051F">
        <w:t xml:space="preserve"> </w:t>
      </w:r>
      <w:r w:rsidR="00D23142" w:rsidRPr="008C051F">
        <w:t>делам</w:t>
      </w:r>
      <w:r w:rsidRPr="008C051F">
        <w:t xml:space="preserve"> </w:t>
      </w:r>
      <w:r w:rsidR="00D23142" w:rsidRPr="008C051F">
        <w:t>в</w:t>
      </w:r>
      <w:r w:rsidRPr="008C051F">
        <w:t xml:space="preserve"> </w:t>
      </w:r>
      <w:r w:rsidR="00D23142" w:rsidRPr="008C051F">
        <w:t>отношении</w:t>
      </w:r>
      <w:r w:rsidRPr="008C051F">
        <w:t xml:space="preserve"> </w:t>
      </w:r>
      <w:r w:rsidR="00D23142" w:rsidRPr="008C051F">
        <w:t>несовершеннолетних</w:t>
      </w:r>
      <w:bookmarkEnd w:id="9"/>
    </w:p>
    <w:p w:rsidR="008C051F" w:rsidRPr="008C051F" w:rsidRDefault="008C051F" w:rsidP="008C051F">
      <w:pPr>
        <w:rPr>
          <w:lang w:eastAsia="en-US"/>
        </w:rPr>
      </w:pPr>
    </w:p>
    <w:p w:rsidR="008C051F" w:rsidRPr="008C051F" w:rsidRDefault="004F3734" w:rsidP="008C051F">
      <w:pPr>
        <w:tabs>
          <w:tab w:val="left" w:pos="726"/>
        </w:tabs>
        <w:rPr>
          <w:bCs/>
        </w:rPr>
      </w:pPr>
      <w:r w:rsidRPr="008C051F">
        <w:rPr>
          <w:bCs/>
        </w:rPr>
        <w:t>Судебное</w:t>
      </w:r>
      <w:r w:rsidR="008C051F" w:rsidRPr="008C051F">
        <w:rPr>
          <w:bCs/>
        </w:rPr>
        <w:t xml:space="preserve"> </w:t>
      </w:r>
      <w:r w:rsidRPr="008C051F">
        <w:rPr>
          <w:bCs/>
        </w:rPr>
        <w:t>разбирательство</w:t>
      </w:r>
      <w:r w:rsidR="008C051F" w:rsidRPr="008C051F">
        <w:rPr>
          <w:bCs/>
        </w:rPr>
        <w:t xml:space="preserve"> </w:t>
      </w:r>
      <w:r w:rsidRPr="008C051F">
        <w:rPr>
          <w:bCs/>
        </w:rPr>
        <w:t>дел</w:t>
      </w:r>
      <w:r w:rsidR="008C051F" w:rsidRPr="008C051F">
        <w:rPr>
          <w:bCs/>
        </w:rPr>
        <w:t xml:space="preserve"> </w:t>
      </w:r>
      <w:r w:rsidRPr="008C051F">
        <w:rPr>
          <w:bCs/>
        </w:rPr>
        <w:t>несовершеннолетних</w:t>
      </w:r>
      <w:r w:rsidR="008C051F" w:rsidRPr="008C051F">
        <w:rPr>
          <w:bCs/>
        </w:rPr>
        <w:t xml:space="preserve"> </w:t>
      </w:r>
      <w:r w:rsidRPr="008C051F">
        <w:rPr>
          <w:bCs/>
        </w:rPr>
        <w:t>протекает</w:t>
      </w:r>
      <w:r w:rsidR="008C051F" w:rsidRPr="008C051F">
        <w:rPr>
          <w:bCs/>
        </w:rPr>
        <w:t xml:space="preserve"> </w:t>
      </w:r>
      <w:r w:rsidRPr="008C051F">
        <w:rPr>
          <w:bCs/>
        </w:rPr>
        <w:t>в</w:t>
      </w:r>
      <w:r w:rsidR="008C051F" w:rsidRPr="008C051F">
        <w:rPr>
          <w:bCs/>
        </w:rPr>
        <w:t xml:space="preserve"> </w:t>
      </w:r>
      <w:r w:rsidRPr="008C051F">
        <w:rPr>
          <w:bCs/>
        </w:rPr>
        <w:t>общем</w:t>
      </w:r>
      <w:r w:rsidR="008C051F" w:rsidRPr="008C051F">
        <w:rPr>
          <w:bCs/>
        </w:rPr>
        <w:t xml:space="preserve"> </w:t>
      </w:r>
      <w:r w:rsidRPr="008C051F">
        <w:rPr>
          <w:bCs/>
        </w:rPr>
        <w:t>порядке</w:t>
      </w:r>
      <w:r w:rsidR="008C051F" w:rsidRPr="008C051F">
        <w:rPr>
          <w:bCs/>
        </w:rPr>
        <w:t xml:space="preserve"> </w:t>
      </w:r>
      <w:r w:rsidRPr="008C051F">
        <w:rPr>
          <w:bCs/>
        </w:rPr>
        <w:t>с</w:t>
      </w:r>
      <w:r w:rsidR="008C051F" w:rsidRPr="008C051F">
        <w:rPr>
          <w:bCs/>
        </w:rPr>
        <w:t xml:space="preserve"> </w:t>
      </w:r>
      <w:r w:rsidRPr="008C051F">
        <w:rPr>
          <w:bCs/>
        </w:rPr>
        <w:t>применением</w:t>
      </w:r>
      <w:r w:rsidR="008C051F" w:rsidRPr="008C051F">
        <w:rPr>
          <w:bCs/>
        </w:rPr>
        <w:t xml:space="preserve"> </w:t>
      </w:r>
      <w:r w:rsidRPr="008C051F">
        <w:rPr>
          <w:bCs/>
        </w:rPr>
        <w:t>специальных</w:t>
      </w:r>
      <w:r w:rsidR="008C051F" w:rsidRPr="008C051F">
        <w:rPr>
          <w:bCs/>
        </w:rPr>
        <w:t xml:space="preserve"> </w:t>
      </w:r>
      <w:r w:rsidRPr="008C051F">
        <w:rPr>
          <w:bCs/>
        </w:rPr>
        <w:t>правил,</w:t>
      </w:r>
      <w:r w:rsidR="008C051F" w:rsidRPr="008C051F">
        <w:rPr>
          <w:bCs/>
        </w:rPr>
        <w:t xml:space="preserve"> </w:t>
      </w:r>
      <w:r w:rsidRPr="008C051F">
        <w:rPr>
          <w:bCs/>
        </w:rPr>
        <w:t>установленных</w:t>
      </w:r>
      <w:r w:rsidR="008C051F" w:rsidRPr="008C051F">
        <w:rPr>
          <w:bCs/>
        </w:rPr>
        <w:t xml:space="preserve"> </w:t>
      </w:r>
      <w:r w:rsidRPr="008C051F">
        <w:rPr>
          <w:bCs/>
        </w:rPr>
        <w:t>законом</w:t>
      </w:r>
      <w:r w:rsidR="008C051F" w:rsidRPr="008C051F">
        <w:rPr>
          <w:bCs/>
        </w:rPr>
        <w:t xml:space="preserve">. </w:t>
      </w:r>
      <w:r w:rsidRPr="008C051F">
        <w:rPr>
          <w:bCs/>
        </w:rPr>
        <w:t>Усилия</w:t>
      </w:r>
      <w:r w:rsidR="008C051F" w:rsidRPr="008C051F">
        <w:rPr>
          <w:bCs/>
        </w:rPr>
        <w:t xml:space="preserve"> </w:t>
      </w:r>
      <w:r w:rsidRPr="008C051F">
        <w:rPr>
          <w:bCs/>
        </w:rPr>
        <w:t>суда</w:t>
      </w:r>
      <w:r w:rsidR="008C051F" w:rsidRPr="008C051F">
        <w:rPr>
          <w:bCs/>
        </w:rPr>
        <w:t xml:space="preserve"> </w:t>
      </w:r>
      <w:r w:rsidRPr="008C051F">
        <w:rPr>
          <w:bCs/>
        </w:rPr>
        <w:t>и</w:t>
      </w:r>
      <w:r w:rsidR="008C051F" w:rsidRPr="008C051F">
        <w:rPr>
          <w:bCs/>
        </w:rPr>
        <w:t xml:space="preserve"> </w:t>
      </w:r>
      <w:r w:rsidRPr="008C051F">
        <w:rPr>
          <w:bCs/>
        </w:rPr>
        <w:t>участников</w:t>
      </w:r>
      <w:r w:rsidR="008C051F" w:rsidRPr="008C051F">
        <w:rPr>
          <w:bCs/>
        </w:rPr>
        <w:t xml:space="preserve"> </w:t>
      </w:r>
      <w:r w:rsidRPr="008C051F">
        <w:rPr>
          <w:bCs/>
        </w:rPr>
        <w:t>судебного</w:t>
      </w:r>
      <w:r w:rsidR="008C051F" w:rsidRPr="008C051F">
        <w:rPr>
          <w:bCs/>
        </w:rPr>
        <w:t xml:space="preserve"> </w:t>
      </w:r>
      <w:r w:rsidRPr="008C051F">
        <w:rPr>
          <w:bCs/>
        </w:rPr>
        <w:t>разбирательства</w:t>
      </w:r>
      <w:r w:rsidR="008C051F" w:rsidRPr="008C051F">
        <w:rPr>
          <w:bCs/>
        </w:rPr>
        <w:t xml:space="preserve"> </w:t>
      </w:r>
      <w:r w:rsidRPr="008C051F">
        <w:rPr>
          <w:bCs/>
        </w:rPr>
        <w:t>должны</w:t>
      </w:r>
      <w:r w:rsidR="008C051F" w:rsidRPr="008C051F">
        <w:rPr>
          <w:bCs/>
        </w:rPr>
        <w:t xml:space="preserve"> </w:t>
      </w:r>
      <w:r w:rsidRPr="008C051F">
        <w:rPr>
          <w:bCs/>
        </w:rPr>
        <w:t>быть</w:t>
      </w:r>
      <w:r w:rsidR="008C051F" w:rsidRPr="008C051F">
        <w:rPr>
          <w:bCs/>
        </w:rPr>
        <w:t xml:space="preserve"> </w:t>
      </w:r>
      <w:r w:rsidRPr="008C051F">
        <w:rPr>
          <w:bCs/>
        </w:rPr>
        <w:t>направлены</w:t>
      </w:r>
      <w:r w:rsidR="008C051F" w:rsidRPr="008C051F">
        <w:rPr>
          <w:bCs/>
        </w:rPr>
        <w:t xml:space="preserve"> </w:t>
      </w:r>
      <w:r w:rsidRPr="008C051F">
        <w:rPr>
          <w:bCs/>
        </w:rPr>
        <w:t>на</w:t>
      </w:r>
      <w:r w:rsidR="008C051F" w:rsidRPr="008C051F">
        <w:rPr>
          <w:bCs/>
        </w:rPr>
        <w:t xml:space="preserve"> </w:t>
      </w:r>
      <w:r w:rsidRPr="008C051F">
        <w:rPr>
          <w:bCs/>
        </w:rPr>
        <w:t>то,</w:t>
      </w:r>
      <w:r w:rsidR="008C051F" w:rsidRPr="008C051F">
        <w:rPr>
          <w:bCs/>
        </w:rPr>
        <w:t xml:space="preserve"> </w:t>
      </w:r>
      <w:r w:rsidRPr="008C051F">
        <w:rPr>
          <w:bCs/>
        </w:rPr>
        <w:t>что</w:t>
      </w:r>
      <w:r w:rsidR="008C051F" w:rsidRPr="008C051F">
        <w:rPr>
          <w:bCs/>
        </w:rPr>
        <w:t xml:space="preserve"> </w:t>
      </w:r>
      <w:r w:rsidRPr="008C051F">
        <w:rPr>
          <w:bCs/>
        </w:rPr>
        <w:t>бы</w:t>
      </w:r>
      <w:r w:rsidR="008C051F" w:rsidRPr="008C051F">
        <w:rPr>
          <w:bCs/>
        </w:rPr>
        <w:t xml:space="preserve"> </w:t>
      </w:r>
      <w:r w:rsidRPr="008C051F">
        <w:rPr>
          <w:bCs/>
        </w:rPr>
        <w:t>в</w:t>
      </w:r>
      <w:r w:rsidR="008C051F" w:rsidRPr="008C051F">
        <w:rPr>
          <w:bCs/>
        </w:rPr>
        <w:t xml:space="preserve"> </w:t>
      </w:r>
      <w:r w:rsidRPr="008C051F">
        <w:rPr>
          <w:bCs/>
        </w:rPr>
        <w:t>отношении</w:t>
      </w:r>
      <w:r w:rsidR="008C051F" w:rsidRPr="008C051F">
        <w:rPr>
          <w:bCs/>
        </w:rPr>
        <w:t xml:space="preserve"> </w:t>
      </w:r>
      <w:r w:rsidRPr="008C051F">
        <w:rPr>
          <w:bCs/>
        </w:rPr>
        <w:t>несовершеннолетнего</w:t>
      </w:r>
      <w:r w:rsidR="008C051F" w:rsidRPr="008C051F">
        <w:rPr>
          <w:bCs/>
        </w:rPr>
        <w:t xml:space="preserve"> </w:t>
      </w:r>
      <w:r w:rsidRPr="008C051F">
        <w:rPr>
          <w:bCs/>
        </w:rPr>
        <w:t>было</w:t>
      </w:r>
      <w:r w:rsidR="008C051F" w:rsidRPr="008C051F">
        <w:rPr>
          <w:bCs/>
        </w:rPr>
        <w:t xml:space="preserve"> </w:t>
      </w:r>
      <w:r w:rsidRPr="008C051F">
        <w:rPr>
          <w:bCs/>
        </w:rPr>
        <w:t>вынесено</w:t>
      </w:r>
      <w:r w:rsidR="008C051F" w:rsidRPr="008C051F">
        <w:rPr>
          <w:bCs/>
        </w:rPr>
        <w:t xml:space="preserve"> </w:t>
      </w:r>
      <w:r w:rsidRPr="008C051F">
        <w:rPr>
          <w:bCs/>
        </w:rPr>
        <w:t>решение,</w:t>
      </w:r>
      <w:r w:rsidR="008C051F" w:rsidRPr="008C051F">
        <w:rPr>
          <w:bCs/>
        </w:rPr>
        <w:t xml:space="preserve"> </w:t>
      </w:r>
      <w:r w:rsidRPr="008C051F">
        <w:rPr>
          <w:bCs/>
        </w:rPr>
        <w:t>которое</w:t>
      </w:r>
      <w:r w:rsidR="008C051F" w:rsidRPr="008C051F">
        <w:rPr>
          <w:bCs/>
        </w:rPr>
        <w:t xml:space="preserve"> </w:t>
      </w:r>
      <w:r w:rsidRPr="008C051F">
        <w:rPr>
          <w:bCs/>
        </w:rPr>
        <w:t>в</w:t>
      </w:r>
      <w:r w:rsidR="008C051F" w:rsidRPr="008C051F">
        <w:rPr>
          <w:bCs/>
        </w:rPr>
        <w:t xml:space="preserve"> </w:t>
      </w:r>
      <w:r w:rsidRPr="008C051F">
        <w:rPr>
          <w:bCs/>
        </w:rPr>
        <w:t>максимальной</w:t>
      </w:r>
      <w:r w:rsidR="008C051F" w:rsidRPr="008C051F">
        <w:rPr>
          <w:bCs/>
        </w:rPr>
        <w:t xml:space="preserve"> </w:t>
      </w:r>
      <w:r w:rsidRPr="008C051F">
        <w:rPr>
          <w:bCs/>
        </w:rPr>
        <w:t>степени</w:t>
      </w:r>
      <w:r w:rsidR="008C051F" w:rsidRPr="008C051F">
        <w:rPr>
          <w:bCs/>
        </w:rPr>
        <w:t xml:space="preserve"> </w:t>
      </w:r>
      <w:r w:rsidRPr="008C051F">
        <w:rPr>
          <w:bCs/>
        </w:rPr>
        <w:t>будет</w:t>
      </w:r>
      <w:r w:rsidR="008C051F" w:rsidRPr="008C051F">
        <w:rPr>
          <w:bCs/>
        </w:rPr>
        <w:t xml:space="preserve"> </w:t>
      </w:r>
      <w:r w:rsidRPr="008C051F">
        <w:rPr>
          <w:bCs/>
        </w:rPr>
        <w:t>способствовать</w:t>
      </w:r>
      <w:r w:rsidR="008C051F" w:rsidRPr="008C051F">
        <w:rPr>
          <w:bCs/>
        </w:rPr>
        <w:t xml:space="preserve"> </w:t>
      </w:r>
      <w:r w:rsidRPr="008C051F">
        <w:rPr>
          <w:bCs/>
        </w:rPr>
        <w:t>его</w:t>
      </w:r>
      <w:r w:rsidR="008C051F" w:rsidRPr="008C051F">
        <w:rPr>
          <w:bCs/>
        </w:rPr>
        <w:t xml:space="preserve"> </w:t>
      </w:r>
      <w:r w:rsidRPr="008C051F">
        <w:rPr>
          <w:bCs/>
        </w:rPr>
        <w:t>исправлению</w:t>
      </w:r>
      <w:r w:rsidR="008C051F" w:rsidRPr="008C051F">
        <w:rPr>
          <w:bCs/>
        </w:rPr>
        <w:t>.</w:t>
      </w:r>
    </w:p>
    <w:p w:rsidR="008C051F" w:rsidRPr="008C051F" w:rsidRDefault="004F3734" w:rsidP="008C051F">
      <w:pPr>
        <w:tabs>
          <w:tab w:val="left" w:pos="726"/>
        </w:tabs>
        <w:rPr>
          <w:bCs/>
        </w:rPr>
      </w:pPr>
      <w:r w:rsidRPr="008C051F">
        <w:rPr>
          <w:bCs/>
        </w:rPr>
        <w:t>Разбирательство</w:t>
      </w:r>
      <w:r w:rsidR="008C051F" w:rsidRPr="008C051F">
        <w:rPr>
          <w:bCs/>
        </w:rPr>
        <w:t xml:space="preserve"> </w:t>
      </w:r>
      <w:r w:rsidRPr="008C051F">
        <w:rPr>
          <w:bCs/>
        </w:rPr>
        <w:t>дел</w:t>
      </w:r>
      <w:r w:rsidR="008C051F" w:rsidRPr="008C051F">
        <w:rPr>
          <w:bCs/>
        </w:rPr>
        <w:t xml:space="preserve"> </w:t>
      </w:r>
      <w:r w:rsidRPr="008C051F">
        <w:rPr>
          <w:bCs/>
        </w:rPr>
        <w:t>несовершеннолетних</w:t>
      </w:r>
      <w:r w:rsidR="008C051F" w:rsidRPr="008C051F">
        <w:rPr>
          <w:bCs/>
        </w:rPr>
        <w:t xml:space="preserve"> </w:t>
      </w:r>
      <w:r w:rsidRPr="008C051F">
        <w:rPr>
          <w:bCs/>
        </w:rPr>
        <w:t>происходит,</w:t>
      </w:r>
      <w:r w:rsidR="008C051F" w:rsidRPr="008C051F">
        <w:rPr>
          <w:bCs/>
        </w:rPr>
        <w:t xml:space="preserve"> </w:t>
      </w:r>
      <w:r w:rsidRPr="008C051F">
        <w:rPr>
          <w:bCs/>
        </w:rPr>
        <w:t>как</w:t>
      </w:r>
      <w:r w:rsidR="008C051F" w:rsidRPr="008C051F">
        <w:rPr>
          <w:bCs/>
        </w:rPr>
        <w:t xml:space="preserve"> </w:t>
      </w:r>
      <w:r w:rsidRPr="008C051F">
        <w:rPr>
          <w:bCs/>
        </w:rPr>
        <w:t>правило,</w:t>
      </w:r>
      <w:r w:rsidR="008C051F" w:rsidRPr="008C051F">
        <w:rPr>
          <w:bCs/>
        </w:rPr>
        <w:t xml:space="preserve"> </w:t>
      </w:r>
      <w:r w:rsidRPr="008C051F">
        <w:rPr>
          <w:bCs/>
        </w:rPr>
        <w:t>под</w:t>
      </w:r>
      <w:r w:rsidR="008C051F" w:rsidRPr="008C051F">
        <w:rPr>
          <w:bCs/>
        </w:rPr>
        <w:t xml:space="preserve"> </w:t>
      </w:r>
      <w:r w:rsidRPr="008C051F">
        <w:rPr>
          <w:bCs/>
        </w:rPr>
        <w:t>председательством</w:t>
      </w:r>
      <w:r w:rsidR="008C051F" w:rsidRPr="008C051F">
        <w:rPr>
          <w:bCs/>
        </w:rPr>
        <w:t xml:space="preserve"> </w:t>
      </w:r>
      <w:r w:rsidRPr="008C051F">
        <w:rPr>
          <w:bCs/>
        </w:rPr>
        <w:t>судей,</w:t>
      </w:r>
      <w:r w:rsidR="008C051F" w:rsidRPr="008C051F">
        <w:rPr>
          <w:bCs/>
        </w:rPr>
        <w:t xml:space="preserve"> </w:t>
      </w:r>
      <w:r w:rsidRPr="008C051F">
        <w:rPr>
          <w:bCs/>
        </w:rPr>
        <w:t>обладающи</w:t>
      </w:r>
      <w:r w:rsidR="00220474" w:rsidRPr="008C051F">
        <w:rPr>
          <w:bCs/>
        </w:rPr>
        <w:t>х</w:t>
      </w:r>
      <w:r w:rsidR="008C051F" w:rsidRPr="008C051F">
        <w:rPr>
          <w:bCs/>
        </w:rPr>
        <w:t xml:space="preserve"> </w:t>
      </w:r>
      <w:r w:rsidRPr="008C051F">
        <w:rPr>
          <w:bCs/>
        </w:rPr>
        <w:t>большим</w:t>
      </w:r>
      <w:r w:rsidR="008C051F" w:rsidRPr="008C051F">
        <w:rPr>
          <w:bCs/>
        </w:rPr>
        <w:t xml:space="preserve"> </w:t>
      </w:r>
      <w:r w:rsidRPr="008C051F">
        <w:rPr>
          <w:bCs/>
        </w:rPr>
        <w:t>опытом</w:t>
      </w:r>
      <w:r w:rsidR="008C051F" w:rsidRPr="008C051F">
        <w:rPr>
          <w:bCs/>
        </w:rPr>
        <w:t xml:space="preserve"> </w:t>
      </w:r>
      <w:r w:rsidRPr="008C051F">
        <w:rPr>
          <w:bCs/>
        </w:rPr>
        <w:t>и</w:t>
      </w:r>
      <w:r w:rsidR="008C051F" w:rsidRPr="008C051F">
        <w:rPr>
          <w:bCs/>
        </w:rPr>
        <w:t xml:space="preserve"> </w:t>
      </w:r>
      <w:r w:rsidRPr="008C051F">
        <w:rPr>
          <w:bCs/>
        </w:rPr>
        <w:t>высокой</w:t>
      </w:r>
      <w:r w:rsidR="008C051F" w:rsidRPr="008C051F">
        <w:rPr>
          <w:bCs/>
        </w:rPr>
        <w:t xml:space="preserve"> </w:t>
      </w:r>
      <w:r w:rsidRPr="008C051F">
        <w:rPr>
          <w:bCs/>
        </w:rPr>
        <w:t>степенью</w:t>
      </w:r>
      <w:r w:rsidR="008C051F" w:rsidRPr="008C051F">
        <w:rPr>
          <w:bCs/>
        </w:rPr>
        <w:t xml:space="preserve"> </w:t>
      </w:r>
      <w:r w:rsidRPr="008C051F">
        <w:rPr>
          <w:bCs/>
        </w:rPr>
        <w:t>юридической</w:t>
      </w:r>
      <w:r w:rsidR="008C051F" w:rsidRPr="008C051F">
        <w:rPr>
          <w:bCs/>
        </w:rPr>
        <w:t xml:space="preserve"> </w:t>
      </w:r>
      <w:r w:rsidRPr="008C051F">
        <w:rPr>
          <w:bCs/>
        </w:rPr>
        <w:t>квалификации</w:t>
      </w:r>
      <w:r w:rsidR="008C051F" w:rsidRPr="008C051F">
        <w:rPr>
          <w:bCs/>
        </w:rPr>
        <w:t>.</w:t>
      </w:r>
    </w:p>
    <w:p w:rsidR="008C051F" w:rsidRPr="008C051F" w:rsidRDefault="004F3734" w:rsidP="008C051F">
      <w:pPr>
        <w:tabs>
          <w:tab w:val="left" w:pos="726"/>
        </w:tabs>
        <w:rPr>
          <w:bCs/>
        </w:rPr>
      </w:pPr>
      <w:r w:rsidRPr="008C051F">
        <w:rPr>
          <w:bCs/>
        </w:rPr>
        <w:t>Дело</w:t>
      </w:r>
      <w:r w:rsidR="008C051F" w:rsidRPr="008C051F">
        <w:rPr>
          <w:bCs/>
        </w:rPr>
        <w:t xml:space="preserve"> </w:t>
      </w:r>
      <w:r w:rsidRPr="008C051F">
        <w:rPr>
          <w:bCs/>
        </w:rPr>
        <w:t>слушается</w:t>
      </w:r>
      <w:r w:rsidR="008C051F" w:rsidRPr="008C051F">
        <w:rPr>
          <w:bCs/>
          <w:lang w:val="en-US"/>
        </w:rPr>
        <w:t xml:space="preserve"> </w:t>
      </w:r>
      <w:r w:rsidRPr="008C051F">
        <w:rPr>
          <w:bCs/>
        </w:rPr>
        <w:t>в</w:t>
      </w:r>
      <w:r w:rsidR="008C051F" w:rsidRPr="008C051F">
        <w:rPr>
          <w:bCs/>
        </w:rPr>
        <w:t xml:space="preserve"> </w:t>
      </w:r>
      <w:r w:rsidRPr="008C051F">
        <w:rPr>
          <w:bCs/>
          <w:iCs/>
        </w:rPr>
        <w:t>открытом</w:t>
      </w:r>
      <w:r w:rsidRPr="008C051F">
        <w:rPr>
          <w:bCs/>
        </w:rPr>
        <w:t>,</w:t>
      </w:r>
      <w:r w:rsidR="008C051F" w:rsidRPr="008C051F">
        <w:rPr>
          <w:bCs/>
        </w:rPr>
        <w:t xml:space="preserve"> </w:t>
      </w:r>
      <w:r w:rsidRPr="008C051F">
        <w:rPr>
          <w:bCs/>
        </w:rPr>
        <w:t>либо</w:t>
      </w:r>
      <w:r w:rsidR="008C051F" w:rsidRPr="008C051F">
        <w:rPr>
          <w:bCs/>
        </w:rPr>
        <w:t xml:space="preserve"> </w:t>
      </w:r>
      <w:r w:rsidRPr="008C051F">
        <w:rPr>
          <w:bCs/>
        </w:rPr>
        <w:t>в</w:t>
      </w:r>
      <w:r w:rsidR="008C051F" w:rsidRPr="008C051F">
        <w:rPr>
          <w:bCs/>
        </w:rPr>
        <w:t xml:space="preserve"> </w:t>
      </w:r>
      <w:r w:rsidRPr="008C051F">
        <w:rPr>
          <w:bCs/>
          <w:iCs/>
        </w:rPr>
        <w:t>закрытом</w:t>
      </w:r>
      <w:r w:rsidR="008C051F" w:rsidRPr="008C051F">
        <w:rPr>
          <w:bCs/>
        </w:rPr>
        <w:t xml:space="preserve"> </w:t>
      </w:r>
      <w:r w:rsidRPr="008C051F">
        <w:rPr>
          <w:bCs/>
        </w:rPr>
        <w:t>судебном</w:t>
      </w:r>
      <w:r w:rsidR="008C051F" w:rsidRPr="008C051F">
        <w:rPr>
          <w:bCs/>
        </w:rPr>
        <w:t xml:space="preserve"> </w:t>
      </w:r>
      <w:r w:rsidRPr="008C051F">
        <w:rPr>
          <w:bCs/>
        </w:rPr>
        <w:t>заседании</w:t>
      </w:r>
      <w:r w:rsidR="008C051F" w:rsidRPr="008C051F">
        <w:rPr>
          <w:bCs/>
        </w:rPr>
        <w:t>.</w:t>
      </w:r>
    </w:p>
    <w:p w:rsidR="008C051F" w:rsidRPr="008C051F" w:rsidRDefault="004F3734" w:rsidP="008C051F">
      <w:pPr>
        <w:tabs>
          <w:tab w:val="left" w:pos="726"/>
        </w:tabs>
        <w:rPr>
          <w:bCs/>
        </w:rPr>
      </w:pPr>
      <w:r w:rsidRPr="008C051F">
        <w:rPr>
          <w:bCs/>
          <w:iCs/>
        </w:rPr>
        <w:t>Закрытое</w:t>
      </w:r>
      <w:r w:rsidR="008C051F" w:rsidRPr="008C051F">
        <w:rPr>
          <w:bCs/>
          <w:iCs/>
        </w:rPr>
        <w:t xml:space="preserve"> </w:t>
      </w:r>
      <w:r w:rsidRPr="008C051F">
        <w:rPr>
          <w:bCs/>
          <w:iCs/>
        </w:rPr>
        <w:t>судебное</w:t>
      </w:r>
      <w:r w:rsidR="008C051F" w:rsidRPr="008C051F">
        <w:rPr>
          <w:bCs/>
        </w:rPr>
        <w:t xml:space="preserve"> </w:t>
      </w:r>
      <w:r w:rsidRPr="008C051F">
        <w:rPr>
          <w:bCs/>
        </w:rPr>
        <w:t>заседание</w:t>
      </w:r>
      <w:r w:rsidR="008C051F" w:rsidRPr="008C051F">
        <w:rPr>
          <w:bCs/>
        </w:rPr>
        <w:t xml:space="preserve"> </w:t>
      </w:r>
      <w:r w:rsidRPr="008C051F">
        <w:rPr>
          <w:bCs/>
        </w:rPr>
        <w:t>допускается</w:t>
      </w:r>
      <w:r w:rsidR="008C051F" w:rsidRPr="008C051F">
        <w:rPr>
          <w:bCs/>
        </w:rPr>
        <w:t xml:space="preserve"> </w:t>
      </w:r>
      <w:r w:rsidRPr="008C051F">
        <w:rPr>
          <w:bCs/>
        </w:rPr>
        <w:t>на</w:t>
      </w:r>
      <w:r w:rsidR="008C051F" w:rsidRPr="008C051F">
        <w:rPr>
          <w:bCs/>
        </w:rPr>
        <w:t xml:space="preserve"> </w:t>
      </w:r>
      <w:r w:rsidRPr="008C051F">
        <w:rPr>
          <w:bCs/>
        </w:rPr>
        <w:t>основании</w:t>
      </w:r>
      <w:r w:rsidR="008C051F" w:rsidRPr="008C051F">
        <w:rPr>
          <w:bCs/>
        </w:rPr>
        <w:t xml:space="preserve"> </w:t>
      </w:r>
      <w:r w:rsidRPr="008C051F">
        <w:rPr>
          <w:bCs/>
        </w:rPr>
        <w:t>определения</w:t>
      </w:r>
      <w:r w:rsidR="008C051F" w:rsidRPr="008C051F">
        <w:rPr>
          <w:bCs/>
        </w:rPr>
        <w:t xml:space="preserve"> </w:t>
      </w:r>
      <w:r w:rsidRPr="008C051F">
        <w:rPr>
          <w:bCs/>
        </w:rPr>
        <w:t>или</w:t>
      </w:r>
      <w:r w:rsidR="008C051F" w:rsidRPr="008C051F">
        <w:rPr>
          <w:bCs/>
        </w:rPr>
        <w:t xml:space="preserve"> </w:t>
      </w:r>
      <w:r w:rsidRPr="008C051F">
        <w:rPr>
          <w:bCs/>
        </w:rPr>
        <w:t>постановления</w:t>
      </w:r>
      <w:r w:rsidR="008C051F" w:rsidRPr="008C051F">
        <w:rPr>
          <w:bCs/>
        </w:rPr>
        <w:t xml:space="preserve"> </w:t>
      </w:r>
      <w:r w:rsidRPr="008C051F">
        <w:rPr>
          <w:bCs/>
        </w:rPr>
        <w:t>суда</w:t>
      </w:r>
      <w:r w:rsidR="008C051F" w:rsidRPr="008C051F">
        <w:rPr>
          <w:bCs/>
        </w:rPr>
        <w:t xml:space="preserve"> </w:t>
      </w:r>
      <w:r w:rsidRPr="008C051F">
        <w:rPr>
          <w:bCs/>
        </w:rPr>
        <w:t>в</w:t>
      </w:r>
      <w:r w:rsidR="008C051F" w:rsidRPr="008C051F">
        <w:rPr>
          <w:bCs/>
        </w:rPr>
        <w:t xml:space="preserve"> </w:t>
      </w:r>
      <w:r w:rsidRPr="008C051F">
        <w:rPr>
          <w:bCs/>
        </w:rPr>
        <w:t>случае,</w:t>
      </w:r>
      <w:r w:rsidR="008C051F" w:rsidRPr="008C051F">
        <w:rPr>
          <w:bCs/>
        </w:rPr>
        <w:t xml:space="preserve"> </w:t>
      </w:r>
      <w:r w:rsidRPr="008C051F">
        <w:rPr>
          <w:bCs/>
        </w:rPr>
        <w:t>когда</w:t>
      </w:r>
      <w:r w:rsidR="008C051F" w:rsidRPr="008C051F">
        <w:rPr>
          <w:bCs/>
        </w:rPr>
        <w:t xml:space="preserve"> </w:t>
      </w:r>
      <w:r w:rsidRPr="008C051F">
        <w:rPr>
          <w:bCs/>
        </w:rPr>
        <w:t>рассматриваются</w:t>
      </w:r>
      <w:r w:rsidR="008C051F" w:rsidRPr="008C051F">
        <w:rPr>
          <w:bCs/>
        </w:rPr>
        <w:t xml:space="preserve"> </w:t>
      </w:r>
      <w:r w:rsidRPr="008C051F">
        <w:rPr>
          <w:bCs/>
        </w:rPr>
        <w:t>уголовные</w:t>
      </w:r>
      <w:r w:rsidR="008C051F" w:rsidRPr="008C051F">
        <w:rPr>
          <w:bCs/>
        </w:rPr>
        <w:t xml:space="preserve"> </w:t>
      </w:r>
      <w:r w:rsidRPr="008C051F">
        <w:rPr>
          <w:bCs/>
        </w:rPr>
        <w:t>дела</w:t>
      </w:r>
      <w:r w:rsidR="008C051F" w:rsidRPr="008C051F">
        <w:rPr>
          <w:bCs/>
        </w:rPr>
        <w:t xml:space="preserve"> </w:t>
      </w:r>
      <w:r w:rsidRPr="008C051F">
        <w:rPr>
          <w:bCs/>
        </w:rPr>
        <w:t>о</w:t>
      </w:r>
      <w:r w:rsidR="008C051F" w:rsidRPr="008C051F">
        <w:rPr>
          <w:bCs/>
        </w:rPr>
        <w:t xml:space="preserve"> </w:t>
      </w:r>
      <w:r w:rsidRPr="008C051F">
        <w:rPr>
          <w:bCs/>
        </w:rPr>
        <w:t>преступлениях,</w:t>
      </w:r>
      <w:r w:rsidR="008C051F" w:rsidRPr="008C051F">
        <w:rPr>
          <w:bCs/>
        </w:rPr>
        <w:t xml:space="preserve"> </w:t>
      </w:r>
      <w:r w:rsidRPr="008C051F">
        <w:rPr>
          <w:bCs/>
        </w:rPr>
        <w:t>совершенных</w:t>
      </w:r>
      <w:r w:rsidR="008C051F" w:rsidRPr="008C051F">
        <w:rPr>
          <w:bCs/>
        </w:rPr>
        <w:t xml:space="preserve"> </w:t>
      </w:r>
      <w:r w:rsidRPr="008C051F">
        <w:rPr>
          <w:bCs/>
        </w:rPr>
        <w:t>лицами,</w:t>
      </w:r>
      <w:r w:rsidR="008C051F" w:rsidRPr="008C051F">
        <w:rPr>
          <w:bCs/>
        </w:rPr>
        <w:t xml:space="preserve"> </w:t>
      </w:r>
      <w:r w:rsidRPr="008C051F">
        <w:rPr>
          <w:bCs/>
        </w:rPr>
        <w:t>не</w:t>
      </w:r>
      <w:r w:rsidR="008C051F" w:rsidRPr="008C051F">
        <w:rPr>
          <w:bCs/>
        </w:rPr>
        <w:t xml:space="preserve"> </w:t>
      </w:r>
      <w:r w:rsidRPr="008C051F">
        <w:rPr>
          <w:bCs/>
        </w:rPr>
        <w:t>достигшими</w:t>
      </w:r>
      <w:r w:rsidR="008C051F" w:rsidRPr="008C051F">
        <w:rPr>
          <w:bCs/>
        </w:rPr>
        <w:t xml:space="preserve"> </w:t>
      </w:r>
      <w:r w:rsidRPr="008C051F">
        <w:rPr>
          <w:bCs/>
        </w:rPr>
        <w:t>возраста</w:t>
      </w:r>
      <w:r w:rsidR="008C051F" w:rsidRPr="008C051F">
        <w:rPr>
          <w:bCs/>
        </w:rPr>
        <w:t xml:space="preserve"> </w:t>
      </w:r>
      <w:r w:rsidRPr="008C051F">
        <w:rPr>
          <w:bCs/>
        </w:rPr>
        <w:t>шестнадцати</w:t>
      </w:r>
      <w:r w:rsidR="008C051F" w:rsidRPr="008C051F">
        <w:rPr>
          <w:bCs/>
        </w:rPr>
        <w:t xml:space="preserve"> </w:t>
      </w:r>
      <w:r w:rsidRPr="008C051F">
        <w:rPr>
          <w:bCs/>
        </w:rPr>
        <w:t>лет</w:t>
      </w:r>
      <w:r w:rsidR="008C051F">
        <w:rPr>
          <w:bCs/>
        </w:rPr>
        <w:t xml:space="preserve"> (</w:t>
      </w:r>
      <w:r w:rsidRPr="008C051F">
        <w:rPr>
          <w:bCs/>
        </w:rPr>
        <w:t>п</w:t>
      </w:r>
      <w:r w:rsidR="008C051F">
        <w:rPr>
          <w:bCs/>
        </w:rPr>
        <w:t>.2</w:t>
      </w:r>
      <w:r w:rsidR="008C051F" w:rsidRPr="008C051F">
        <w:rPr>
          <w:bCs/>
        </w:rPr>
        <w:t xml:space="preserve"> </w:t>
      </w:r>
      <w:r w:rsidRPr="008C051F">
        <w:rPr>
          <w:bCs/>
        </w:rPr>
        <w:t>ч</w:t>
      </w:r>
      <w:r w:rsidR="008C051F">
        <w:rPr>
          <w:bCs/>
        </w:rPr>
        <w:t>.2</w:t>
      </w:r>
      <w:r w:rsidR="008C051F" w:rsidRPr="008C051F">
        <w:rPr>
          <w:bCs/>
        </w:rPr>
        <w:t xml:space="preserve"> </w:t>
      </w:r>
      <w:r w:rsidRPr="008C051F">
        <w:rPr>
          <w:bCs/>
        </w:rPr>
        <w:t>ст</w:t>
      </w:r>
      <w:r w:rsidR="008C051F">
        <w:rPr>
          <w:bCs/>
        </w:rPr>
        <w:t>.2</w:t>
      </w:r>
      <w:r w:rsidRPr="008C051F">
        <w:rPr>
          <w:bCs/>
        </w:rPr>
        <w:t>41</w:t>
      </w:r>
      <w:r w:rsidR="008C051F" w:rsidRPr="008C051F">
        <w:rPr>
          <w:bCs/>
        </w:rPr>
        <w:t xml:space="preserve"> </w:t>
      </w:r>
      <w:r w:rsidRPr="008C051F">
        <w:rPr>
          <w:bCs/>
        </w:rPr>
        <w:t>УПК</w:t>
      </w:r>
      <w:r w:rsidR="008C051F" w:rsidRPr="008C051F">
        <w:rPr>
          <w:bCs/>
        </w:rPr>
        <w:t xml:space="preserve">). </w:t>
      </w:r>
      <w:r w:rsidRPr="008C051F">
        <w:rPr>
          <w:bCs/>
        </w:rPr>
        <w:t>Традиционно</w:t>
      </w:r>
      <w:r w:rsidR="008C051F" w:rsidRPr="008C051F">
        <w:rPr>
          <w:bCs/>
        </w:rPr>
        <w:t xml:space="preserve"> </w:t>
      </w:r>
      <w:r w:rsidRPr="008C051F">
        <w:rPr>
          <w:bCs/>
        </w:rPr>
        <w:t>закрытое</w:t>
      </w:r>
      <w:r w:rsidR="008C051F" w:rsidRPr="008C051F">
        <w:rPr>
          <w:bCs/>
        </w:rPr>
        <w:t xml:space="preserve"> </w:t>
      </w:r>
      <w:r w:rsidRPr="008C051F">
        <w:rPr>
          <w:bCs/>
        </w:rPr>
        <w:t>рассмотрение</w:t>
      </w:r>
      <w:r w:rsidR="008C051F" w:rsidRPr="008C051F">
        <w:rPr>
          <w:bCs/>
        </w:rPr>
        <w:t xml:space="preserve"> </w:t>
      </w:r>
      <w:r w:rsidRPr="008C051F">
        <w:rPr>
          <w:bCs/>
        </w:rPr>
        <w:t>дела</w:t>
      </w:r>
      <w:r w:rsidR="008C051F" w:rsidRPr="008C051F">
        <w:rPr>
          <w:bCs/>
        </w:rPr>
        <w:t xml:space="preserve"> </w:t>
      </w:r>
      <w:r w:rsidRPr="008C051F">
        <w:rPr>
          <w:bCs/>
        </w:rPr>
        <w:t>имеет</w:t>
      </w:r>
      <w:r w:rsidR="008C051F" w:rsidRPr="008C051F">
        <w:rPr>
          <w:bCs/>
        </w:rPr>
        <w:t xml:space="preserve"> </w:t>
      </w:r>
      <w:r w:rsidRPr="008C051F">
        <w:rPr>
          <w:bCs/>
        </w:rPr>
        <w:t>место</w:t>
      </w:r>
      <w:r w:rsidR="008C051F" w:rsidRPr="008C051F">
        <w:rPr>
          <w:bCs/>
        </w:rPr>
        <w:t xml:space="preserve"> </w:t>
      </w:r>
      <w:r w:rsidRPr="008C051F">
        <w:rPr>
          <w:bCs/>
        </w:rPr>
        <w:t>в</w:t>
      </w:r>
      <w:r w:rsidR="008C051F" w:rsidRPr="008C051F">
        <w:rPr>
          <w:bCs/>
        </w:rPr>
        <w:t xml:space="preserve"> </w:t>
      </w:r>
      <w:r w:rsidRPr="008C051F">
        <w:rPr>
          <w:bCs/>
        </w:rPr>
        <w:t>тех</w:t>
      </w:r>
      <w:r w:rsidR="008C051F" w:rsidRPr="008C051F">
        <w:rPr>
          <w:bCs/>
        </w:rPr>
        <w:t xml:space="preserve"> </w:t>
      </w:r>
      <w:r w:rsidRPr="008C051F">
        <w:rPr>
          <w:bCs/>
        </w:rPr>
        <w:t>случаях,</w:t>
      </w:r>
      <w:r w:rsidR="008C051F" w:rsidRPr="008C051F">
        <w:rPr>
          <w:bCs/>
        </w:rPr>
        <w:t xml:space="preserve"> </w:t>
      </w:r>
      <w:r w:rsidRPr="008C051F">
        <w:rPr>
          <w:bCs/>
        </w:rPr>
        <w:t>когда</w:t>
      </w:r>
      <w:r w:rsidR="008C051F" w:rsidRPr="008C051F">
        <w:rPr>
          <w:bCs/>
        </w:rPr>
        <w:t xml:space="preserve"> </w:t>
      </w:r>
      <w:r w:rsidRPr="008C051F">
        <w:rPr>
          <w:bCs/>
        </w:rPr>
        <w:t>открытое</w:t>
      </w:r>
      <w:r w:rsidR="008C051F" w:rsidRPr="008C051F">
        <w:rPr>
          <w:bCs/>
        </w:rPr>
        <w:t xml:space="preserve"> </w:t>
      </w:r>
      <w:r w:rsidRPr="008C051F">
        <w:rPr>
          <w:bCs/>
        </w:rPr>
        <w:t>разбирательство</w:t>
      </w:r>
      <w:r w:rsidR="008C051F" w:rsidRPr="008C051F">
        <w:rPr>
          <w:bCs/>
        </w:rPr>
        <w:t xml:space="preserve"> </w:t>
      </w:r>
      <w:r w:rsidRPr="008C051F">
        <w:rPr>
          <w:bCs/>
        </w:rPr>
        <w:t>может</w:t>
      </w:r>
      <w:r w:rsidR="008C051F" w:rsidRPr="008C051F">
        <w:rPr>
          <w:bCs/>
        </w:rPr>
        <w:t xml:space="preserve"> </w:t>
      </w:r>
      <w:r w:rsidRPr="008C051F">
        <w:rPr>
          <w:bCs/>
        </w:rPr>
        <w:t>вызвать</w:t>
      </w:r>
      <w:r w:rsidR="008C051F" w:rsidRPr="008C051F">
        <w:rPr>
          <w:bCs/>
        </w:rPr>
        <w:t xml:space="preserve"> </w:t>
      </w:r>
      <w:r w:rsidRPr="008C051F">
        <w:rPr>
          <w:bCs/>
        </w:rPr>
        <w:t>неадекватное</w:t>
      </w:r>
      <w:r w:rsidR="008C051F" w:rsidRPr="008C051F">
        <w:rPr>
          <w:bCs/>
        </w:rPr>
        <w:t xml:space="preserve"> </w:t>
      </w:r>
      <w:r w:rsidRPr="008C051F">
        <w:rPr>
          <w:bCs/>
        </w:rPr>
        <w:t>поведение</w:t>
      </w:r>
      <w:r w:rsidR="008C051F" w:rsidRPr="008C051F">
        <w:rPr>
          <w:bCs/>
        </w:rPr>
        <w:t xml:space="preserve"> </w:t>
      </w:r>
      <w:r w:rsidRPr="008C051F">
        <w:rPr>
          <w:bCs/>
        </w:rPr>
        <w:t>несовершеннолетнего</w:t>
      </w:r>
      <w:r w:rsidR="008C051F" w:rsidRPr="008C051F">
        <w:rPr>
          <w:bCs/>
        </w:rPr>
        <w:t xml:space="preserve"> </w:t>
      </w:r>
      <w:r w:rsidRPr="008C051F">
        <w:rPr>
          <w:bCs/>
        </w:rPr>
        <w:t>в</w:t>
      </w:r>
      <w:r w:rsidR="008C051F" w:rsidRPr="008C051F">
        <w:rPr>
          <w:bCs/>
        </w:rPr>
        <w:t xml:space="preserve"> </w:t>
      </w:r>
      <w:r w:rsidRPr="008C051F">
        <w:rPr>
          <w:bCs/>
        </w:rPr>
        <w:t>суде</w:t>
      </w:r>
      <w:r w:rsidR="008C051F" w:rsidRPr="008C051F">
        <w:rPr>
          <w:bCs/>
        </w:rPr>
        <w:t xml:space="preserve"> </w:t>
      </w:r>
      <w:r w:rsidRPr="008C051F">
        <w:rPr>
          <w:bCs/>
        </w:rPr>
        <w:t>или</w:t>
      </w:r>
      <w:r w:rsidR="008C051F" w:rsidRPr="008C051F">
        <w:rPr>
          <w:bCs/>
        </w:rPr>
        <w:t xml:space="preserve"> </w:t>
      </w:r>
      <w:r w:rsidRPr="008C051F">
        <w:rPr>
          <w:bCs/>
        </w:rPr>
        <w:t>оказать</w:t>
      </w:r>
      <w:r w:rsidR="008C051F" w:rsidRPr="008C051F">
        <w:rPr>
          <w:bCs/>
        </w:rPr>
        <w:t xml:space="preserve"> </w:t>
      </w:r>
      <w:r w:rsidRPr="008C051F">
        <w:rPr>
          <w:bCs/>
        </w:rPr>
        <w:t>на</w:t>
      </w:r>
      <w:r w:rsidR="008C051F" w:rsidRPr="008C051F">
        <w:rPr>
          <w:bCs/>
        </w:rPr>
        <w:t xml:space="preserve"> </w:t>
      </w:r>
      <w:r w:rsidRPr="008C051F">
        <w:rPr>
          <w:bCs/>
        </w:rPr>
        <w:t>него</w:t>
      </w:r>
      <w:r w:rsidR="008C051F" w:rsidRPr="008C051F">
        <w:rPr>
          <w:bCs/>
        </w:rPr>
        <w:t xml:space="preserve"> </w:t>
      </w:r>
      <w:r w:rsidRPr="008C051F">
        <w:rPr>
          <w:bCs/>
        </w:rPr>
        <w:t>нежелательное</w:t>
      </w:r>
      <w:r w:rsidR="008C051F" w:rsidRPr="008C051F">
        <w:rPr>
          <w:bCs/>
        </w:rPr>
        <w:t xml:space="preserve"> </w:t>
      </w:r>
      <w:r w:rsidRPr="008C051F">
        <w:rPr>
          <w:bCs/>
        </w:rPr>
        <w:t>влияние</w:t>
      </w:r>
      <w:r w:rsidR="008C051F" w:rsidRPr="008C051F">
        <w:rPr>
          <w:bCs/>
        </w:rPr>
        <w:t xml:space="preserve"> </w:t>
      </w:r>
      <w:r w:rsidRPr="008C051F">
        <w:rPr>
          <w:bCs/>
        </w:rPr>
        <w:t>со</w:t>
      </w:r>
      <w:r w:rsidR="008C051F" w:rsidRPr="008C051F">
        <w:rPr>
          <w:bCs/>
        </w:rPr>
        <w:t xml:space="preserve"> </w:t>
      </w:r>
      <w:r w:rsidRPr="008C051F">
        <w:rPr>
          <w:bCs/>
        </w:rPr>
        <w:t>стороны</w:t>
      </w:r>
      <w:r w:rsidR="008C051F" w:rsidRPr="008C051F">
        <w:rPr>
          <w:bCs/>
        </w:rPr>
        <w:t xml:space="preserve"> </w:t>
      </w:r>
      <w:r w:rsidRPr="008C051F">
        <w:rPr>
          <w:bCs/>
        </w:rPr>
        <w:t>присутствующих</w:t>
      </w:r>
      <w:r w:rsidR="008C051F" w:rsidRPr="008C051F">
        <w:rPr>
          <w:bCs/>
        </w:rPr>
        <w:t xml:space="preserve"> </w:t>
      </w:r>
      <w:r w:rsidRPr="008C051F">
        <w:rPr>
          <w:bCs/>
        </w:rPr>
        <w:t>в</w:t>
      </w:r>
      <w:r w:rsidR="008C051F" w:rsidRPr="008C051F">
        <w:rPr>
          <w:bCs/>
        </w:rPr>
        <w:t xml:space="preserve"> </w:t>
      </w:r>
      <w:r w:rsidRPr="008C051F">
        <w:rPr>
          <w:bCs/>
        </w:rPr>
        <w:t>зале</w:t>
      </w:r>
      <w:r w:rsidR="008C051F" w:rsidRPr="008C051F">
        <w:rPr>
          <w:bCs/>
        </w:rPr>
        <w:t xml:space="preserve"> </w:t>
      </w:r>
      <w:r w:rsidRPr="008C051F">
        <w:rPr>
          <w:bCs/>
        </w:rPr>
        <w:t>лиц</w:t>
      </w:r>
      <w:r w:rsidR="008C051F" w:rsidRPr="008C051F">
        <w:rPr>
          <w:bCs/>
        </w:rPr>
        <w:t>.</w:t>
      </w:r>
    </w:p>
    <w:p w:rsidR="008C051F" w:rsidRPr="008C051F" w:rsidRDefault="00FE5847" w:rsidP="008C051F">
      <w:pPr>
        <w:tabs>
          <w:tab w:val="left" w:pos="726"/>
        </w:tabs>
      </w:pPr>
      <w:r w:rsidRPr="008C051F">
        <w:t>В</w:t>
      </w:r>
      <w:r w:rsidR="008C051F" w:rsidRPr="008C051F">
        <w:t xml:space="preserve"> </w:t>
      </w:r>
      <w:r w:rsidRPr="008C051F">
        <w:t>нормах</w:t>
      </w:r>
      <w:r w:rsidR="008C051F" w:rsidRPr="008C051F">
        <w:t xml:space="preserve"> </w:t>
      </w:r>
      <w:r w:rsidRPr="008C051F">
        <w:t>международного</w:t>
      </w:r>
      <w:r w:rsidR="008C051F" w:rsidRPr="008C051F">
        <w:t xml:space="preserve"> </w:t>
      </w:r>
      <w:r w:rsidRPr="008C051F">
        <w:t>законодательства</w:t>
      </w:r>
      <w:r w:rsidR="008C051F" w:rsidRPr="008C051F">
        <w:t xml:space="preserve"> </w:t>
      </w:r>
      <w:r w:rsidRPr="008C051F">
        <w:t>отмечается</w:t>
      </w:r>
      <w:r w:rsidR="008C051F" w:rsidRPr="008C051F">
        <w:t xml:space="preserve"> </w:t>
      </w:r>
      <w:r w:rsidRPr="008C051F">
        <w:t>необходимость</w:t>
      </w:r>
      <w:r w:rsidR="008C051F" w:rsidRPr="008C051F">
        <w:t xml:space="preserve"> </w:t>
      </w:r>
      <w:r w:rsidRPr="008C051F">
        <w:t>обеспечения</w:t>
      </w:r>
      <w:r w:rsidR="008C051F" w:rsidRPr="008C051F">
        <w:t xml:space="preserve"> </w:t>
      </w:r>
      <w:r w:rsidRPr="008C051F">
        <w:t>конфиденциальности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уголовным</w:t>
      </w:r>
      <w:r w:rsidR="008C051F" w:rsidRPr="008C051F">
        <w:t xml:space="preserve"> </w:t>
      </w:r>
      <w:r w:rsidRPr="008C051F">
        <w:t>делам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отношении</w:t>
      </w:r>
      <w:r w:rsidR="008C051F" w:rsidRPr="008C051F">
        <w:t xml:space="preserve"> </w:t>
      </w:r>
      <w:r w:rsidRPr="008C051F">
        <w:t>несовершеннолетних,</w:t>
      </w:r>
      <w:r w:rsidR="008C051F" w:rsidRPr="008C051F">
        <w:t xml:space="preserve"> </w:t>
      </w:r>
      <w:r w:rsidRPr="008C051F">
        <w:t>под</w:t>
      </w:r>
      <w:r w:rsidR="008C051F" w:rsidRPr="008C051F">
        <w:t xml:space="preserve"> </w:t>
      </w:r>
      <w:r w:rsidRPr="008C051F">
        <w:t>чем,</w:t>
      </w:r>
      <w:r w:rsidR="008C051F" w:rsidRPr="008C051F">
        <w:t xml:space="preserve"> </w:t>
      </w:r>
      <w:r w:rsidRPr="008C051F">
        <w:t>среди</w:t>
      </w:r>
      <w:r w:rsidR="008C051F" w:rsidRPr="008C051F">
        <w:t xml:space="preserve"> </w:t>
      </w:r>
      <w:r w:rsidRPr="008C051F">
        <w:t>прочего,</w:t>
      </w:r>
      <w:r w:rsidR="008C051F" w:rsidRPr="008C051F">
        <w:t xml:space="preserve"> </w:t>
      </w:r>
      <w:r w:rsidRPr="008C051F">
        <w:t>подразумевается,</w:t>
      </w:r>
      <w:r w:rsidR="008C051F" w:rsidRPr="008C051F">
        <w:t xml:space="preserve"> </w:t>
      </w:r>
      <w:r w:rsidRPr="008C051F">
        <w:t>что</w:t>
      </w:r>
      <w:r w:rsidR="008C051F" w:rsidRPr="008C051F">
        <w:t xml:space="preserve"> </w:t>
      </w:r>
      <w:r w:rsidRPr="008C051F">
        <w:t>судебное</w:t>
      </w:r>
      <w:r w:rsidR="008C051F" w:rsidRPr="008C051F">
        <w:t xml:space="preserve"> </w:t>
      </w:r>
      <w:r w:rsidRPr="008C051F">
        <w:t>разбирательство</w:t>
      </w:r>
      <w:r w:rsidR="008C051F" w:rsidRPr="008C051F">
        <w:t xml:space="preserve"> </w:t>
      </w:r>
      <w:r w:rsidRPr="008C051F">
        <w:t>должно</w:t>
      </w:r>
      <w:r w:rsidR="008C051F" w:rsidRPr="008C051F">
        <w:t xml:space="preserve"> </w:t>
      </w:r>
      <w:r w:rsidRPr="008C051F">
        <w:t>проводиться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закрытом</w:t>
      </w:r>
      <w:r w:rsidR="008C051F" w:rsidRPr="008C051F">
        <w:t xml:space="preserve"> </w:t>
      </w:r>
      <w:r w:rsidRPr="008C051F">
        <w:t>судебном</w:t>
      </w:r>
      <w:r w:rsidR="008C051F" w:rsidRPr="008C051F">
        <w:t xml:space="preserve"> </w:t>
      </w:r>
      <w:r w:rsidRPr="008C051F">
        <w:t>заседании</w:t>
      </w:r>
      <w:r w:rsidR="008C051F">
        <w:t xml:space="preserve"> (</w:t>
      </w:r>
      <w:r w:rsidRPr="008C051F">
        <w:t>ч</w:t>
      </w:r>
      <w:r w:rsidR="008C051F">
        <w:t>.2</w:t>
      </w:r>
      <w:r w:rsidR="008C051F" w:rsidRPr="008C051F">
        <w:t xml:space="preserve"> </w:t>
      </w:r>
      <w:r w:rsidRPr="008C051F">
        <w:t>ст</w:t>
      </w:r>
      <w:r w:rsidR="008C051F">
        <w:t>.4</w:t>
      </w:r>
      <w:r w:rsidRPr="008C051F">
        <w:t>0</w:t>
      </w:r>
      <w:r w:rsidR="008C051F" w:rsidRPr="008C051F">
        <w:t xml:space="preserve"> </w:t>
      </w:r>
      <w:r w:rsidRPr="008C051F">
        <w:t>Конвенции</w:t>
      </w:r>
      <w:r w:rsidR="008C051F" w:rsidRPr="008C051F">
        <w:t xml:space="preserve"> </w:t>
      </w:r>
      <w:r w:rsidRPr="008C051F">
        <w:t>ООН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правах</w:t>
      </w:r>
      <w:r w:rsidR="008C051F" w:rsidRPr="008C051F">
        <w:t xml:space="preserve"> </w:t>
      </w:r>
      <w:r w:rsidRPr="008C051F">
        <w:t>ребенка</w:t>
      </w:r>
      <w:r w:rsidR="008C051F" w:rsidRPr="008C051F">
        <w:t xml:space="preserve">; </w:t>
      </w:r>
      <w:r w:rsidRPr="008C051F">
        <w:t>ст</w:t>
      </w:r>
      <w:r w:rsidR="008C051F" w:rsidRPr="008C051F">
        <w:t xml:space="preserve">. </w:t>
      </w:r>
      <w:r w:rsidRPr="008C051F">
        <w:t>ст</w:t>
      </w:r>
      <w:r w:rsidR="008C051F">
        <w:t>.8.1</w:t>
      </w:r>
      <w:r w:rsidR="008C051F" w:rsidRPr="008C051F">
        <w:t xml:space="preserve">., </w:t>
      </w:r>
      <w:r w:rsidRPr="008C051F">
        <w:t>21</w:t>
      </w:r>
      <w:r w:rsidR="008C051F">
        <w:t>.1</w:t>
      </w:r>
      <w:r w:rsidR="008C051F" w:rsidRPr="008C051F">
        <w:t xml:space="preserve">., </w:t>
      </w:r>
      <w:r w:rsidRPr="008C051F">
        <w:t>21</w:t>
      </w:r>
      <w:r w:rsidR="008C051F">
        <w:t>.2 "</w:t>
      </w:r>
      <w:r w:rsidRPr="008C051F">
        <w:t>Пекинских</w:t>
      </w:r>
      <w:r w:rsidR="008C051F" w:rsidRPr="008C051F">
        <w:t xml:space="preserve"> </w:t>
      </w:r>
      <w:r w:rsidRPr="008C051F">
        <w:t>правил</w:t>
      </w:r>
      <w:r w:rsidR="008C051F">
        <w:t>"</w:t>
      </w:r>
      <w:r w:rsidR="008C051F" w:rsidRPr="008C051F">
        <w:t xml:space="preserve">). </w:t>
      </w:r>
      <w:r w:rsidRPr="008C051F">
        <w:t>Между</w:t>
      </w:r>
      <w:r w:rsidR="008C051F" w:rsidRPr="008C051F">
        <w:t xml:space="preserve"> </w:t>
      </w:r>
      <w:r w:rsidRPr="008C051F">
        <w:t>тем,</w:t>
      </w:r>
      <w:r w:rsidR="008C051F" w:rsidRPr="008C051F">
        <w:t xml:space="preserve"> </w:t>
      </w:r>
      <w:r w:rsidRPr="008C051F">
        <w:t>российское</w:t>
      </w:r>
      <w:r w:rsidR="008C051F" w:rsidRPr="008C051F">
        <w:t xml:space="preserve"> </w:t>
      </w:r>
      <w:r w:rsidRPr="008C051F">
        <w:t>национальное</w:t>
      </w:r>
      <w:r w:rsidR="008C051F" w:rsidRPr="008C051F">
        <w:t xml:space="preserve"> </w:t>
      </w:r>
      <w:r w:rsidRPr="008C051F">
        <w:t>законодательство</w:t>
      </w:r>
      <w:r w:rsidR="008C051F" w:rsidRPr="008C051F">
        <w:t xml:space="preserve"> </w:t>
      </w:r>
      <w:r w:rsidRPr="008C051F">
        <w:t>провозглашает</w:t>
      </w:r>
      <w:r w:rsidR="008C051F" w:rsidRPr="008C051F">
        <w:t xml:space="preserve"> </w:t>
      </w:r>
      <w:r w:rsidRPr="008C051F">
        <w:t>принцип</w:t>
      </w:r>
      <w:r w:rsidR="008C051F" w:rsidRPr="008C051F">
        <w:t xml:space="preserve"> </w:t>
      </w:r>
      <w:r w:rsidRPr="008C051F">
        <w:t>гласности</w:t>
      </w:r>
      <w:r w:rsidR="008C051F" w:rsidRPr="008C051F">
        <w:t xml:space="preserve"> </w:t>
      </w:r>
      <w:r w:rsidRPr="008C051F">
        <w:t>судебного</w:t>
      </w:r>
      <w:r w:rsidR="008C051F" w:rsidRPr="008C051F">
        <w:t xml:space="preserve"> </w:t>
      </w:r>
      <w:r w:rsidRPr="008C051F">
        <w:t>разбирательства</w:t>
      </w:r>
      <w:r w:rsidR="008C051F">
        <w:t xml:space="preserve"> (</w:t>
      </w:r>
      <w:r w:rsidRPr="008C051F">
        <w:t>ч</w:t>
      </w:r>
      <w:r w:rsidR="008C051F">
        <w:t>.1</w:t>
      </w:r>
      <w:r w:rsidR="008C051F" w:rsidRPr="008C051F">
        <w:t xml:space="preserve"> </w:t>
      </w:r>
      <w:r w:rsidRPr="008C051F">
        <w:t>ст</w:t>
      </w:r>
      <w:r w:rsidR="008C051F">
        <w:t>.1</w:t>
      </w:r>
      <w:r w:rsidRPr="008C051F">
        <w:t>23</w:t>
      </w:r>
      <w:r w:rsidR="008C051F" w:rsidRPr="008C051F">
        <w:t xml:space="preserve"> </w:t>
      </w:r>
      <w:r w:rsidRPr="008C051F">
        <w:t>Конституции</w:t>
      </w:r>
      <w:r w:rsidR="008C051F" w:rsidRPr="008C051F">
        <w:t xml:space="preserve"> </w:t>
      </w:r>
      <w:r w:rsidRPr="008C051F">
        <w:t>РФ,</w:t>
      </w:r>
      <w:r w:rsidR="008C051F" w:rsidRPr="008C051F">
        <w:t xml:space="preserve"> </w:t>
      </w:r>
      <w:r w:rsidRPr="008C051F">
        <w:t>ч</w:t>
      </w:r>
      <w:r w:rsidR="008C051F">
        <w:t>.1</w:t>
      </w:r>
      <w:r w:rsidR="008C051F" w:rsidRPr="008C051F">
        <w:t xml:space="preserve"> </w:t>
      </w:r>
      <w:r w:rsidRPr="008C051F">
        <w:t>ст</w:t>
      </w:r>
      <w:r w:rsidR="008C051F">
        <w:t>.2</w:t>
      </w:r>
      <w:r w:rsidRPr="008C051F">
        <w:t>41</w:t>
      </w:r>
      <w:r w:rsidR="008C051F" w:rsidRPr="008C051F">
        <w:t xml:space="preserve"> </w:t>
      </w:r>
      <w:r w:rsidRPr="008C051F">
        <w:t>УПК</w:t>
      </w:r>
      <w:r w:rsidR="008C051F" w:rsidRPr="008C051F">
        <w:t xml:space="preserve"> </w:t>
      </w:r>
      <w:r w:rsidRPr="008C051F">
        <w:t>РФ</w:t>
      </w:r>
      <w:r w:rsidR="008C051F" w:rsidRPr="008C051F">
        <w:t xml:space="preserve">). </w:t>
      </w:r>
      <w:r w:rsidRPr="008C051F">
        <w:t>Кроме</w:t>
      </w:r>
      <w:r w:rsidR="008C051F" w:rsidRPr="008C051F">
        <w:t xml:space="preserve"> </w:t>
      </w:r>
      <w:r w:rsidRPr="008C051F">
        <w:t>того,</w:t>
      </w:r>
      <w:r w:rsidR="008C051F" w:rsidRPr="008C051F">
        <w:t xml:space="preserve"> </w:t>
      </w:r>
      <w:r w:rsidRPr="008C051F">
        <w:t>необходимо</w:t>
      </w:r>
      <w:r w:rsidR="008C051F" w:rsidRPr="008C051F">
        <w:t xml:space="preserve"> </w:t>
      </w:r>
      <w:r w:rsidRPr="008C051F">
        <w:t>повышение</w:t>
      </w:r>
      <w:r w:rsidR="008C051F" w:rsidRPr="008C051F">
        <w:t xml:space="preserve"> </w:t>
      </w:r>
      <w:r w:rsidRPr="008C051F">
        <w:t>воспитательного</w:t>
      </w:r>
      <w:r w:rsidR="008C051F" w:rsidRPr="008C051F">
        <w:t xml:space="preserve"> </w:t>
      </w:r>
      <w:r w:rsidRPr="008C051F">
        <w:t>значения</w:t>
      </w:r>
      <w:r w:rsidR="008C051F" w:rsidRPr="008C051F">
        <w:t xml:space="preserve"> </w:t>
      </w:r>
      <w:r w:rsidRPr="008C051F">
        <w:t>судебных</w:t>
      </w:r>
      <w:r w:rsidR="008C051F" w:rsidRPr="008C051F">
        <w:t xml:space="preserve"> </w:t>
      </w:r>
      <w:r w:rsidRPr="008C051F">
        <w:t>процессов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делам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преступлениях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уделение</w:t>
      </w:r>
      <w:r w:rsidR="008C051F" w:rsidRPr="008C051F">
        <w:t xml:space="preserve"> </w:t>
      </w:r>
      <w:r w:rsidRPr="008C051F">
        <w:t>особого</w:t>
      </w:r>
      <w:r w:rsidR="008C051F" w:rsidRPr="008C051F">
        <w:t xml:space="preserve"> </w:t>
      </w:r>
      <w:r w:rsidRPr="008C051F">
        <w:t>внимания</w:t>
      </w:r>
      <w:r w:rsidR="008C051F" w:rsidRPr="008C051F">
        <w:t xml:space="preserve"> </w:t>
      </w:r>
      <w:r w:rsidRPr="008C051F">
        <w:t>их</w:t>
      </w:r>
      <w:r w:rsidR="008C051F" w:rsidRPr="008C051F">
        <w:t xml:space="preserve"> </w:t>
      </w:r>
      <w:r w:rsidRPr="008C051F">
        <w:t>профилактическому</w:t>
      </w:r>
      <w:r w:rsidR="008C051F" w:rsidRPr="008C051F">
        <w:t xml:space="preserve"> </w:t>
      </w:r>
      <w:r w:rsidRPr="008C051F">
        <w:t>воздействию</w:t>
      </w:r>
      <w:r w:rsidR="008C051F">
        <w:t xml:space="preserve"> (</w:t>
      </w:r>
      <w:r w:rsidRPr="008C051F">
        <w:t>п</w:t>
      </w:r>
      <w:r w:rsidR="008C051F">
        <w:t>.2</w:t>
      </w:r>
      <w:r w:rsidRPr="008C051F">
        <w:t>1</w:t>
      </w:r>
      <w:r w:rsidR="008C051F" w:rsidRPr="008C051F">
        <w:t xml:space="preserve"> </w:t>
      </w:r>
      <w:r w:rsidRPr="008C051F">
        <w:t>постановления</w:t>
      </w:r>
      <w:r w:rsidR="008C051F" w:rsidRPr="008C051F">
        <w:t xml:space="preserve"> </w:t>
      </w:r>
      <w:r w:rsidRPr="008C051F">
        <w:t>Пленума</w:t>
      </w:r>
      <w:r w:rsidR="008C051F" w:rsidRPr="008C051F">
        <w:t xml:space="preserve"> </w:t>
      </w:r>
      <w:r w:rsidRPr="008C051F">
        <w:t>Верховного</w:t>
      </w:r>
      <w:r w:rsidR="008C051F" w:rsidRPr="008C051F">
        <w:t xml:space="preserve"> </w:t>
      </w:r>
      <w:r w:rsidRPr="008C051F">
        <w:t>Суда</w:t>
      </w:r>
      <w:r w:rsidR="008C051F" w:rsidRPr="008C051F">
        <w:t xml:space="preserve"> </w:t>
      </w:r>
      <w:r w:rsidRPr="008C051F">
        <w:t>РФ</w:t>
      </w:r>
      <w:r w:rsidR="008C051F" w:rsidRPr="008C051F">
        <w:t xml:space="preserve"> </w:t>
      </w:r>
      <w:r w:rsidRPr="008C051F">
        <w:t>от</w:t>
      </w:r>
      <w:r w:rsidR="008C051F" w:rsidRPr="008C051F">
        <w:t xml:space="preserve"> </w:t>
      </w:r>
      <w:r w:rsidRPr="008C051F">
        <w:t>14-го</w:t>
      </w:r>
      <w:r w:rsidR="008C051F" w:rsidRPr="008C051F">
        <w:t xml:space="preserve"> </w:t>
      </w:r>
      <w:r w:rsidRPr="008C051F">
        <w:t>февраля</w:t>
      </w:r>
      <w:r w:rsidR="008C051F" w:rsidRPr="008C051F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8C051F">
          <w:t>200</w:t>
        </w:r>
        <w:r w:rsidR="00305E03" w:rsidRPr="008C051F">
          <w:t>8</w:t>
        </w:r>
        <w:r w:rsidR="008C051F" w:rsidRPr="008C051F">
          <w:t xml:space="preserve"> </w:t>
        </w:r>
        <w:r w:rsidRPr="008C051F">
          <w:t>г</w:t>
        </w:r>
      </w:smartTag>
      <w:r w:rsidR="008C051F" w:rsidRPr="008C051F">
        <w:t xml:space="preserve">. </w:t>
      </w:r>
      <w:r w:rsidRPr="008C051F">
        <w:t>№</w:t>
      </w:r>
      <w:r w:rsidR="008C051F" w:rsidRPr="008C051F">
        <w:t xml:space="preserve"> </w:t>
      </w:r>
      <w:r w:rsidRPr="008C051F">
        <w:t>7</w:t>
      </w:r>
      <w:r w:rsidR="008C051F">
        <w:t xml:space="preserve"> "</w:t>
      </w:r>
      <w:r w:rsidRPr="008C051F">
        <w:t>О</w:t>
      </w:r>
      <w:r w:rsidR="008C051F" w:rsidRPr="008C051F">
        <w:t xml:space="preserve"> </w:t>
      </w:r>
      <w:r w:rsidRPr="008C051F">
        <w:t>судебной</w:t>
      </w:r>
      <w:r w:rsidR="008C051F" w:rsidRPr="008C051F">
        <w:t xml:space="preserve"> </w:t>
      </w:r>
      <w:r w:rsidRPr="008C051F">
        <w:t>практике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делам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преступлениях</w:t>
      </w:r>
      <w:r w:rsidR="008C051F" w:rsidRPr="008C051F">
        <w:t xml:space="preserve"> </w:t>
      </w:r>
      <w:r w:rsidRPr="008C051F">
        <w:t>несовершеннолетних</w:t>
      </w:r>
      <w:r w:rsidR="008C051F">
        <w:t>"</w:t>
      </w:r>
      <w:r w:rsidR="008C051F" w:rsidRPr="008C051F">
        <w:t xml:space="preserve">), </w:t>
      </w:r>
      <w:r w:rsidRPr="008C051F">
        <w:t>что</w:t>
      </w:r>
      <w:r w:rsidR="008C051F" w:rsidRPr="008C051F">
        <w:t xml:space="preserve"> </w:t>
      </w:r>
      <w:r w:rsidRPr="008C051F">
        <w:t>представляется</w:t>
      </w:r>
      <w:r w:rsidR="008C051F" w:rsidRPr="008C051F">
        <w:t xml:space="preserve"> </w:t>
      </w:r>
      <w:r w:rsidRPr="008C051F">
        <w:t>оправданным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условиях</w:t>
      </w:r>
      <w:r w:rsidR="008C051F" w:rsidRPr="008C051F">
        <w:t xml:space="preserve"> </w:t>
      </w:r>
      <w:r w:rsidRPr="008C051F">
        <w:t>высокого</w:t>
      </w:r>
      <w:r w:rsidR="008C051F" w:rsidRPr="008C051F">
        <w:t xml:space="preserve"> </w:t>
      </w:r>
      <w:r w:rsidRPr="008C051F">
        <w:t>уровня</w:t>
      </w:r>
      <w:r w:rsidR="008C051F" w:rsidRPr="008C051F">
        <w:t xml:space="preserve"> </w:t>
      </w:r>
      <w:r w:rsidRPr="008C051F">
        <w:t>преступности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>.</w:t>
      </w:r>
    </w:p>
    <w:p w:rsidR="008C051F" w:rsidRPr="008C051F" w:rsidRDefault="004F3734" w:rsidP="008C051F">
      <w:pPr>
        <w:tabs>
          <w:tab w:val="left" w:pos="726"/>
        </w:tabs>
        <w:rPr>
          <w:bCs/>
        </w:rPr>
      </w:pPr>
      <w:r w:rsidRPr="008C051F">
        <w:rPr>
          <w:bCs/>
        </w:rPr>
        <w:t>Начиная</w:t>
      </w:r>
      <w:r w:rsidR="008C051F" w:rsidRPr="008C051F">
        <w:rPr>
          <w:bCs/>
        </w:rPr>
        <w:t xml:space="preserve"> </w:t>
      </w:r>
      <w:r w:rsidRPr="008C051F">
        <w:rPr>
          <w:bCs/>
        </w:rPr>
        <w:t>судебное</w:t>
      </w:r>
      <w:r w:rsidR="008C051F" w:rsidRPr="008C051F">
        <w:rPr>
          <w:bCs/>
        </w:rPr>
        <w:t xml:space="preserve"> </w:t>
      </w:r>
      <w:r w:rsidRPr="008C051F">
        <w:rPr>
          <w:bCs/>
        </w:rPr>
        <w:t>заседание</w:t>
      </w:r>
      <w:r w:rsidR="008C051F" w:rsidRPr="008C051F">
        <w:rPr>
          <w:bCs/>
        </w:rPr>
        <w:t xml:space="preserve"> </w:t>
      </w:r>
      <w:r w:rsidRPr="008C051F">
        <w:rPr>
          <w:bCs/>
        </w:rPr>
        <w:t>по</w:t>
      </w:r>
      <w:r w:rsidR="008C051F" w:rsidRPr="008C051F">
        <w:rPr>
          <w:bCs/>
        </w:rPr>
        <w:t xml:space="preserve"> </w:t>
      </w:r>
      <w:r w:rsidRPr="008C051F">
        <w:rPr>
          <w:bCs/>
        </w:rPr>
        <w:t>делам</w:t>
      </w:r>
      <w:r w:rsidR="008C051F" w:rsidRPr="008C051F">
        <w:rPr>
          <w:bCs/>
        </w:rPr>
        <w:t xml:space="preserve"> </w:t>
      </w:r>
      <w:r w:rsidRPr="008C051F">
        <w:rPr>
          <w:bCs/>
        </w:rPr>
        <w:t>несовершеннолетних,</w:t>
      </w:r>
      <w:r w:rsidR="008C051F" w:rsidRPr="008C051F">
        <w:rPr>
          <w:bCs/>
        </w:rPr>
        <w:t xml:space="preserve"> </w:t>
      </w:r>
      <w:r w:rsidRPr="008C051F">
        <w:rPr>
          <w:bCs/>
        </w:rPr>
        <w:t>председательствующий</w:t>
      </w:r>
      <w:r w:rsidR="008C051F" w:rsidRPr="008C051F">
        <w:rPr>
          <w:bCs/>
        </w:rPr>
        <w:t xml:space="preserve"> </w:t>
      </w:r>
      <w:r w:rsidRPr="008C051F">
        <w:rPr>
          <w:bCs/>
        </w:rPr>
        <w:t>должен</w:t>
      </w:r>
      <w:r w:rsidR="008C051F" w:rsidRPr="008C051F">
        <w:rPr>
          <w:bCs/>
        </w:rPr>
        <w:t xml:space="preserve"> </w:t>
      </w:r>
      <w:r w:rsidRPr="008C051F">
        <w:rPr>
          <w:bCs/>
        </w:rPr>
        <w:t>убедиться</w:t>
      </w:r>
      <w:r w:rsidR="008C051F" w:rsidRPr="008C051F">
        <w:rPr>
          <w:bCs/>
        </w:rPr>
        <w:t xml:space="preserve"> </w:t>
      </w:r>
      <w:r w:rsidRPr="008C051F">
        <w:rPr>
          <w:bCs/>
        </w:rPr>
        <w:t>в</w:t>
      </w:r>
      <w:r w:rsidR="008C051F" w:rsidRPr="008C051F">
        <w:rPr>
          <w:bCs/>
        </w:rPr>
        <w:t xml:space="preserve"> </w:t>
      </w:r>
      <w:r w:rsidRPr="008C051F">
        <w:rPr>
          <w:bCs/>
        </w:rPr>
        <w:t>том,</w:t>
      </w:r>
      <w:r w:rsidR="008C051F" w:rsidRPr="008C051F">
        <w:rPr>
          <w:bCs/>
        </w:rPr>
        <w:t xml:space="preserve"> </w:t>
      </w:r>
      <w:r w:rsidRPr="008C051F">
        <w:rPr>
          <w:bCs/>
        </w:rPr>
        <w:t>что</w:t>
      </w:r>
      <w:r w:rsidR="008C051F" w:rsidRPr="008C051F">
        <w:rPr>
          <w:bCs/>
        </w:rPr>
        <w:t xml:space="preserve"> </w:t>
      </w:r>
      <w:r w:rsidRPr="008C051F">
        <w:rPr>
          <w:bCs/>
        </w:rPr>
        <w:t>в</w:t>
      </w:r>
      <w:r w:rsidR="008C051F" w:rsidRPr="008C051F">
        <w:rPr>
          <w:bCs/>
        </w:rPr>
        <w:t xml:space="preserve"> </w:t>
      </w:r>
      <w:r w:rsidRPr="008C051F">
        <w:rPr>
          <w:bCs/>
        </w:rPr>
        <w:t>зале</w:t>
      </w:r>
      <w:r w:rsidR="008C051F" w:rsidRPr="008C051F">
        <w:rPr>
          <w:bCs/>
        </w:rPr>
        <w:t xml:space="preserve"> </w:t>
      </w:r>
      <w:r w:rsidRPr="008C051F">
        <w:rPr>
          <w:bCs/>
        </w:rPr>
        <w:t>суда</w:t>
      </w:r>
      <w:r w:rsidR="008C051F" w:rsidRPr="008C051F">
        <w:rPr>
          <w:bCs/>
        </w:rPr>
        <w:t xml:space="preserve"> </w:t>
      </w:r>
      <w:r w:rsidRPr="008C051F">
        <w:rPr>
          <w:bCs/>
        </w:rPr>
        <w:t>не</w:t>
      </w:r>
      <w:r w:rsidR="008C051F" w:rsidRPr="008C051F">
        <w:rPr>
          <w:bCs/>
        </w:rPr>
        <w:t xml:space="preserve"> </w:t>
      </w:r>
      <w:r w:rsidRPr="008C051F">
        <w:rPr>
          <w:bCs/>
        </w:rPr>
        <w:t>находятся</w:t>
      </w:r>
      <w:r w:rsidR="008C051F" w:rsidRPr="008C051F">
        <w:rPr>
          <w:bCs/>
        </w:rPr>
        <w:t xml:space="preserve"> </w:t>
      </w:r>
      <w:r w:rsidRPr="008C051F">
        <w:rPr>
          <w:bCs/>
        </w:rPr>
        <w:t>посторонние</w:t>
      </w:r>
      <w:r w:rsidR="008C051F" w:rsidRPr="008C051F">
        <w:rPr>
          <w:bCs/>
        </w:rPr>
        <w:t xml:space="preserve"> </w:t>
      </w:r>
      <w:r w:rsidRPr="008C051F">
        <w:rPr>
          <w:bCs/>
        </w:rPr>
        <w:t>лица,</w:t>
      </w:r>
      <w:r w:rsidR="008C051F" w:rsidRPr="008C051F">
        <w:rPr>
          <w:bCs/>
        </w:rPr>
        <w:t xml:space="preserve"> </w:t>
      </w:r>
      <w:r w:rsidRPr="008C051F">
        <w:rPr>
          <w:bCs/>
        </w:rPr>
        <w:t>кроме</w:t>
      </w:r>
      <w:r w:rsidR="008C051F" w:rsidRPr="008C051F">
        <w:rPr>
          <w:bCs/>
        </w:rPr>
        <w:t xml:space="preserve"> </w:t>
      </w:r>
      <w:r w:rsidRPr="008C051F">
        <w:rPr>
          <w:bCs/>
        </w:rPr>
        <w:t>подсудимых,</w:t>
      </w:r>
      <w:r w:rsidR="008C051F" w:rsidRPr="008C051F">
        <w:rPr>
          <w:bCs/>
        </w:rPr>
        <w:t xml:space="preserve"> </w:t>
      </w:r>
      <w:r w:rsidRPr="008C051F">
        <w:rPr>
          <w:bCs/>
        </w:rPr>
        <w:t>потерпевших</w:t>
      </w:r>
      <w:r w:rsidR="008C051F" w:rsidRPr="008C051F">
        <w:rPr>
          <w:bCs/>
        </w:rPr>
        <w:t xml:space="preserve"> </w:t>
      </w:r>
      <w:r w:rsidRPr="008C051F">
        <w:rPr>
          <w:bCs/>
        </w:rPr>
        <w:t>и</w:t>
      </w:r>
      <w:r w:rsidR="008C051F" w:rsidRPr="008C051F">
        <w:rPr>
          <w:bCs/>
        </w:rPr>
        <w:t xml:space="preserve"> </w:t>
      </w:r>
      <w:r w:rsidRPr="008C051F">
        <w:rPr>
          <w:bCs/>
        </w:rPr>
        <w:t>свидетелей,</w:t>
      </w:r>
      <w:r w:rsidR="008C051F" w:rsidRPr="008C051F">
        <w:rPr>
          <w:bCs/>
        </w:rPr>
        <w:t xml:space="preserve"> </w:t>
      </w:r>
      <w:r w:rsidRPr="008C051F">
        <w:rPr>
          <w:bCs/>
        </w:rPr>
        <w:t>не</w:t>
      </w:r>
      <w:r w:rsidR="008C051F" w:rsidRPr="008C051F">
        <w:rPr>
          <w:bCs/>
        </w:rPr>
        <w:t xml:space="preserve"> </w:t>
      </w:r>
      <w:r w:rsidRPr="008C051F">
        <w:rPr>
          <w:bCs/>
        </w:rPr>
        <w:t>достигшие</w:t>
      </w:r>
      <w:r w:rsidR="008C051F" w:rsidRPr="008C051F">
        <w:rPr>
          <w:bCs/>
        </w:rPr>
        <w:t xml:space="preserve"> </w:t>
      </w:r>
      <w:r w:rsidRPr="008C051F">
        <w:rPr>
          <w:bCs/>
        </w:rPr>
        <w:t>шестнадцатилетнего</w:t>
      </w:r>
      <w:r w:rsidR="008C051F" w:rsidRPr="008C051F">
        <w:rPr>
          <w:bCs/>
        </w:rPr>
        <w:t xml:space="preserve"> </w:t>
      </w:r>
      <w:r w:rsidRPr="008C051F">
        <w:rPr>
          <w:bCs/>
        </w:rPr>
        <w:t>возраста</w:t>
      </w:r>
      <w:r w:rsidR="008C051F" w:rsidRPr="008C051F">
        <w:rPr>
          <w:bCs/>
        </w:rPr>
        <w:t>.</w:t>
      </w:r>
    </w:p>
    <w:p w:rsidR="008C051F" w:rsidRPr="008C051F" w:rsidRDefault="004F3734" w:rsidP="008C051F">
      <w:pPr>
        <w:tabs>
          <w:tab w:val="left" w:pos="726"/>
        </w:tabs>
      </w:pPr>
      <w:r w:rsidRPr="008C051F">
        <w:rPr>
          <w:b/>
        </w:rPr>
        <w:t>Судебное</w:t>
      </w:r>
      <w:r w:rsidR="008C051F" w:rsidRPr="008C051F">
        <w:rPr>
          <w:b/>
        </w:rPr>
        <w:t xml:space="preserve"> </w:t>
      </w:r>
      <w:r w:rsidRPr="008C051F">
        <w:rPr>
          <w:b/>
        </w:rPr>
        <w:t>разбирательство</w:t>
      </w:r>
      <w:r w:rsidR="008C051F" w:rsidRPr="008C051F">
        <w:rPr>
          <w:b/>
        </w:rPr>
        <w:t xml:space="preserve"> </w:t>
      </w:r>
      <w:r w:rsidRPr="008C051F">
        <w:rPr>
          <w:b/>
        </w:rPr>
        <w:t>по</w:t>
      </w:r>
      <w:r w:rsidR="008C051F" w:rsidRPr="008C051F">
        <w:rPr>
          <w:b/>
        </w:rPr>
        <w:t xml:space="preserve"> </w:t>
      </w:r>
      <w:r w:rsidRPr="008C051F">
        <w:rPr>
          <w:b/>
        </w:rPr>
        <w:t>уголовным</w:t>
      </w:r>
      <w:r w:rsidR="008C051F" w:rsidRPr="008C051F">
        <w:rPr>
          <w:b/>
        </w:rPr>
        <w:t xml:space="preserve"> </w:t>
      </w:r>
      <w:r w:rsidRPr="008C051F">
        <w:rPr>
          <w:b/>
        </w:rPr>
        <w:t>делам</w:t>
      </w:r>
      <w:r w:rsidR="008C051F" w:rsidRPr="008C051F">
        <w:rPr>
          <w:b/>
        </w:rPr>
        <w:t xml:space="preserve"> </w:t>
      </w:r>
      <w:r w:rsidRPr="008C051F">
        <w:rPr>
          <w:b/>
        </w:rPr>
        <w:t>в</w:t>
      </w:r>
      <w:r w:rsidR="008C051F" w:rsidRPr="008C051F">
        <w:rPr>
          <w:b/>
        </w:rPr>
        <w:t xml:space="preserve"> </w:t>
      </w:r>
      <w:r w:rsidRPr="008C051F">
        <w:rPr>
          <w:b/>
        </w:rPr>
        <w:t>отношении</w:t>
      </w:r>
      <w:r w:rsidR="008C051F" w:rsidRPr="008C051F">
        <w:rPr>
          <w:b/>
        </w:rPr>
        <w:t xml:space="preserve"> </w:t>
      </w:r>
      <w:r w:rsidRPr="008C051F">
        <w:rPr>
          <w:b/>
        </w:rPr>
        <w:t>несовершеннолетних</w:t>
      </w:r>
      <w:bookmarkStart w:id="10" w:name="i03446"/>
      <w:bookmarkEnd w:id="10"/>
      <w:r w:rsidR="008C051F" w:rsidRPr="008C051F">
        <w:t xml:space="preserve"> </w:t>
      </w:r>
      <w:r w:rsidRPr="008C051F">
        <w:t>производится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общим</w:t>
      </w:r>
      <w:r w:rsidR="008C051F" w:rsidRPr="008C051F">
        <w:t xml:space="preserve"> </w:t>
      </w:r>
      <w:r w:rsidRPr="008C051F">
        <w:t>правилам,</w:t>
      </w:r>
      <w:r w:rsidR="008C051F" w:rsidRPr="008C051F">
        <w:t xml:space="preserve"> </w:t>
      </w:r>
      <w:r w:rsidRPr="008C051F">
        <w:t>установленным</w:t>
      </w:r>
      <w:r w:rsidR="008C051F" w:rsidRPr="008C051F">
        <w:t xml:space="preserve"> </w:t>
      </w:r>
      <w:r w:rsidRPr="008C051F">
        <w:t>гл</w:t>
      </w:r>
      <w:r w:rsidR="008C051F">
        <w:t>.3</w:t>
      </w:r>
      <w:r w:rsidRPr="008C051F">
        <w:t>5</w:t>
      </w:r>
      <w:r w:rsidR="008C051F" w:rsidRPr="008C051F">
        <w:t>-</w:t>
      </w:r>
      <w:r w:rsidRPr="008C051F">
        <w:t>39</w:t>
      </w:r>
      <w:r w:rsidR="008C051F" w:rsidRPr="008C051F">
        <w:t xml:space="preserve"> </w:t>
      </w:r>
      <w:r w:rsidRPr="008C051F">
        <w:t>УПК</w:t>
      </w:r>
      <w:r w:rsidR="008C051F" w:rsidRPr="008C051F">
        <w:t xml:space="preserve"> </w:t>
      </w:r>
      <w:r w:rsidRPr="008C051F">
        <w:t>РФ</w:t>
      </w:r>
      <w:r w:rsidR="008C051F" w:rsidRPr="008C051F">
        <w:t xml:space="preserve">. </w:t>
      </w:r>
      <w:r w:rsidRPr="008C051F">
        <w:t>Вместе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тем</w:t>
      </w:r>
      <w:r w:rsidR="008C051F" w:rsidRPr="008C051F">
        <w:t xml:space="preserve"> </w:t>
      </w:r>
      <w:r w:rsidRPr="008C051F">
        <w:t>судебное</w:t>
      </w:r>
      <w:r w:rsidR="008C051F" w:rsidRPr="008C051F">
        <w:t xml:space="preserve"> </w:t>
      </w:r>
      <w:r w:rsidRPr="008C051F">
        <w:t>разбирательство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суде</w:t>
      </w:r>
      <w:r w:rsidR="008C051F" w:rsidRPr="008C051F">
        <w:t xml:space="preserve"> </w:t>
      </w:r>
      <w:r w:rsidRPr="008C051F">
        <w:t>первой</w:t>
      </w:r>
      <w:r w:rsidR="008C051F" w:rsidRPr="008C051F">
        <w:t xml:space="preserve"> </w:t>
      </w:r>
      <w:r w:rsidRPr="008C051F">
        <w:t>инстанции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уголовным</w:t>
      </w:r>
      <w:r w:rsidR="008C051F" w:rsidRPr="008C051F">
        <w:t xml:space="preserve"> </w:t>
      </w:r>
      <w:r w:rsidRPr="008C051F">
        <w:t>делам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отношении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имеет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rPr>
          <w:b/>
        </w:rPr>
        <w:t>следующие</w:t>
      </w:r>
      <w:r w:rsidR="008C051F" w:rsidRPr="008C051F">
        <w:rPr>
          <w:b/>
        </w:rPr>
        <w:t xml:space="preserve"> </w:t>
      </w:r>
      <w:r w:rsidRPr="008C051F">
        <w:rPr>
          <w:b/>
        </w:rPr>
        <w:t>особенности</w:t>
      </w:r>
      <w:r w:rsidR="008C051F" w:rsidRPr="008C051F">
        <w:t>.</w:t>
      </w:r>
    </w:p>
    <w:p w:rsidR="008C051F" w:rsidRPr="008C051F" w:rsidRDefault="0022497C" w:rsidP="008C051F">
      <w:pPr>
        <w:tabs>
          <w:tab w:val="left" w:pos="726"/>
        </w:tabs>
      </w:pPr>
      <w:r w:rsidRPr="008C051F">
        <w:rPr>
          <w:b/>
        </w:rPr>
        <w:t>1</w:t>
      </w:r>
      <w:r w:rsidR="008C051F" w:rsidRPr="008C051F">
        <w:rPr>
          <w:b/>
        </w:rPr>
        <w:t xml:space="preserve">) </w:t>
      </w:r>
      <w:r w:rsidR="004F3734" w:rsidRPr="008C051F">
        <w:rPr>
          <w:b/>
        </w:rPr>
        <w:t>Участие</w:t>
      </w:r>
      <w:r w:rsidR="008C051F" w:rsidRPr="008C051F">
        <w:rPr>
          <w:b/>
        </w:rPr>
        <w:t xml:space="preserve"> </w:t>
      </w:r>
      <w:r w:rsidR="004F3734" w:rsidRPr="008C051F">
        <w:rPr>
          <w:b/>
        </w:rPr>
        <w:t>законного</w:t>
      </w:r>
      <w:r w:rsidR="008C051F" w:rsidRPr="008C051F">
        <w:rPr>
          <w:b/>
        </w:rPr>
        <w:t xml:space="preserve"> </w:t>
      </w:r>
      <w:r w:rsidR="004F3734" w:rsidRPr="008C051F">
        <w:rPr>
          <w:b/>
        </w:rPr>
        <w:t>представителя</w:t>
      </w:r>
      <w:r w:rsidR="008C051F" w:rsidRPr="008C051F">
        <w:rPr>
          <w:b/>
        </w:rPr>
        <w:t xml:space="preserve"> </w:t>
      </w:r>
      <w:r w:rsidR="004F3734" w:rsidRPr="008C051F">
        <w:rPr>
          <w:b/>
        </w:rPr>
        <w:t>несовершеннолетнего</w:t>
      </w:r>
      <w:r w:rsidR="008C051F" w:rsidRPr="008C051F">
        <w:rPr>
          <w:b/>
        </w:rPr>
        <w:t xml:space="preserve"> </w:t>
      </w:r>
      <w:r w:rsidR="004F3734" w:rsidRPr="008C051F">
        <w:rPr>
          <w:b/>
        </w:rPr>
        <w:t>подсудимого</w:t>
      </w:r>
      <w:r w:rsidR="008C051F" w:rsidRPr="008C051F">
        <w:rPr>
          <w:b/>
        </w:rPr>
        <w:t xml:space="preserve"> </w:t>
      </w:r>
      <w:r w:rsidR="004F3734" w:rsidRPr="008C051F">
        <w:rPr>
          <w:b/>
        </w:rPr>
        <w:t>в</w:t>
      </w:r>
      <w:r w:rsidR="008C051F" w:rsidRPr="008C051F">
        <w:rPr>
          <w:b/>
        </w:rPr>
        <w:t xml:space="preserve"> </w:t>
      </w:r>
      <w:r w:rsidR="004F3734" w:rsidRPr="008C051F">
        <w:rPr>
          <w:b/>
        </w:rPr>
        <w:t>судебном</w:t>
      </w:r>
      <w:r w:rsidR="008C051F" w:rsidRPr="008C051F">
        <w:rPr>
          <w:b/>
        </w:rPr>
        <w:t xml:space="preserve"> </w:t>
      </w:r>
      <w:r w:rsidR="004F3734" w:rsidRPr="008C051F">
        <w:rPr>
          <w:b/>
        </w:rPr>
        <w:t>заседании</w:t>
      </w:r>
      <w:r w:rsidR="008C051F">
        <w:t xml:space="preserve"> (</w:t>
      </w:r>
      <w:r w:rsidR="004F3734" w:rsidRPr="008C051F">
        <w:t>ст</w:t>
      </w:r>
      <w:r w:rsidR="008C051F">
        <w:t>.4</w:t>
      </w:r>
      <w:r w:rsidR="004F3734" w:rsidRPr="008C051F">
        <w:t>28</w:t>
      </w:r>
      <w:r w:rsidR="008C051F" w:rsidRPr="008C051F">
        <w:t xml:space="preserve"> </w:t>
      </w:r>
      <w:r w:rsidR="004F3734" w:rsidRPr="008C051F">
        <w:t>УПК</w:t>
      </w:r>
      <w:r w:rsidR="008C051F" w:rsidRPr="008C051F">
        <w:t xml:space="preserve"> </w:t>
      </w:r>
      <w:r w:rsidR="004F3734" w:rsidRPr="008C051F">
        <w:t>РФ</w:t>
      </w:r>
      <w:r w:rsidR="008C051F" w:rsidRPr="008C051F">
        <w:t xml:space="preserve">). </w:t>
      </w:r>
      <w:r w:rsidRPr="008C051F">
        <w:t>Данная</w:t>
      </w:r>
      <w:r w:rsidR="008C051F" w:rsidRPr="008C051F">
        <w:t xml:space="preserve"> </w:t>
      </w:r>
      <w:r w:rsidRPr="008C051F">
        <w:t>особенность</w:t>
      </w:r>
      <w:r w:rsidR="008C051F" w:rsidRPr="008C051F">
        <w:t xml:space="preserve"> </w:t>
      </w:r>
      <w:r w:rsidRPr="008C051F">
        <w:t>была</w:t>
      </w:r>
      <w:r w:rsidR="008C051F" w:rsidRPr="008C051F">
        <w:t xml:space="preserve"> </w:t>
      </w:r>
      <w:r w:rsidRPr="008C051F">
        <w:t>подробно</w:t>
      </w:r>
      <w:r w:rsidR="008C051F" w:rsidRPr="008C051F">
        <w:t xml:space="preserve"> </w:t>
      </w:r>
      <w:r w:rsidRPr="008C051F">
        <w:t>рассмотрена</w:t>
      </w:r>
      <w:r w:rsidR="008C051F" w:rsidRPr="008C051F">
        <w:t xml:space="preserve"> </w:t>
      </w:r>
      <w:r w:rsidRPr="008C051F">
        <w:t>нами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предыдущем</w:t>
      </w:r>
      <w:r w:rsidR="008C051F" w:rsidRPr="008C051F">
        <w:t xml:space="preserve"> </w:t>
      </w:r>
      <w:r w:rsidRPr="008C051F">
        <w:t>параграфе</w:t>
      </w:r>
      <w:r w:rsidR="008C051F" w:rsidRPr="008C051F">
        <w:t xml:space="preserve"> </w:t>
      </w:r>
      <w:r w:rsidRPr="008C051F">
        <w:t>работы</w:t>
      </w:r>
      <w:r w:rsidR="008C051F" w:rsidRPr="008C051F">
        <w:t>.</w:t>
      </w:r>
    </w:p>
    <w:p w:rsidR="008C051F" w:rsidRPr="008C051F" w:rsidRDefault="00AE36E5" w:rsidP="008C051F">
      <w:pPr>
        <w:tabs>
          <w:tab w:val="left" w:pos="726"/>
        </w:tabs>
      </w:pPr>
      <w:r w:rsidRPr="008C051F">
        <w:rPr>
          <w:b/>
        </w:rPr>
        <w:t>2</w:t>
      </w:r>
      <w:r w:rsidR="008C051F" w:rsidRPr="008C051F">
        <w:rPr>
          <w:b/>
        </w:rPr>
        <w:t xml:space="preserve">) </w:t>
      </w:r>
      <w:r w:rsidR="004F3734" w:rsidRPr="008C051F">
        <w:rPr>
          <w:b/>
        </w:rPr>
        <w:t>Удаление</w:t>
      </w:r>
      <w:r w:rsidR="008C051F" w:rsidRPr="008C051F">
        <w:rPr>
          <w:b/>
        </w:rPr>
        <w:t xml:space="preserve"> </w:t>
      </w:r>
      <w:r w:rsidR="004F3734" w:rsidRPr="008C051F">
        <w:rPr>
          <w:b/>
        </w:rPr>
        <w:t>несовершеннолетнего</w:t>
      </w:r>
      <w:r w:rsidR="008C051F" w:rsidRPr="008C051F">
        <w:rPr>
          <w:b/>
        </w:rPr>
        <w:t xml:space="preserve"> </w:t>
      </w:r>
      <w:r w:rsidR="004F3734" w:rsidRPr="008C051F">
        <w:rPr>
          <w:b/>
        </w:rPr>
        <w:t>подсудимого</w:t>
      </w:r>
      <w:r w:rsidR="008C051F" w:rsidRPr="008C051F">
        <w:rPr>
          <w:b/>
        </w:rPr>
        <w:t xml:space="preserve"> </w:t>
      </w:r>
      <w:r w:rsidR="004F3734" w:rsidRPr="008C051F">
        <w:rPr>
          <w:b/>
        </w:rPr>
        <w:t>из</w:t>
      </w:r>
      <w:r w:rsidR="008C051F" w:rsidRPr="008C051F">
        <w:rPr>
          <w:b/>
        </w:rPr>
        <w:t xml:space="preserve"> </w:t>
      </w:r>
      <w:r w:rsidR="004F3734" w:rsidRPr="008C051F">
        <w:rPr>
          <w:b/>
        </w:rPr>
        <w:t>зала</w:t>
      </w:r>
      <w:r w:rsidR="008C051F" w:rsidRPr="008C051F">
        <w:rPr>
          <w:b/>
        </w:rPr>
        <w:t xml:space="preserve"> </w:t>
      </w:r>
      <w:r w:rsidR="004F3734" w:rsidRPr="008C051F">
        <w:rPr>
          <w:b/>
        </w:rPr>
        <w:t>судебного</w:t>
      </w:r>
      <w:r w:rsidR="008C051F" w:rsidRPr="008C051F">
        <w:rPr>
          <w:b/>
        </w:rPr>
        <w:t xml:space="preserve"> </w:t>
      </w:r>
      <w:r w:rsidR="004F3734" w:rsidRPr="008C051F">
        <w:rPr>
          <w:b/>
        </w:rPr>
        <w:t>заседания</w:t>
      </w:r>
      <w:r w:rsidR="008C051F">
        <w:t xml:space="preserve"> (</w:t>
      </w:r>
      <w:r w:rsidR="004F3734" w:rsidRPr="008C051F">
        <w:t>ст</w:t>
      </w:r>
      <w:r w:rsidR="008C051F">
        <w:t>.4</w:t>
      </w:r>
      <w:r w:rsidR="004F3734" w:rsidRPr="008C051F">
        <w:t>29</w:t>
      </w:r>
      <w:r w:rsidR="008C051F" w:rsidRPr="008C051F">
        <w:t xml:space="preserve"> </w:t>
      </w:r>
      <w:r w:rsidR="004F3734" w:rsidRPr="008C051F">
        <w:t>УПК</w:t>
      </w:r>
      <w:r w:rsidR="008C051F" w:rsidRPr="008C051F">
        <w:t xml:space="preserve"> </w:t>
      </w:r>
      <w:r w:rsidR="004F3734" w:rsidRPr="008C051F">
        <w:t>РФ</w:t>
      </w:r>
      <w:r w:rsidR="008C051F" w:rsidRPr="008C051F">
        <w:t xml:space="preserve">). </w:t>
      </w:r>
      <w:r w:rsidR="004F3734" w:rsidRPr="008C051F">
        <w:t>По</w:t>
      </w:r>
      <w:r w:rsidR="008C051F" w:rsidRPr="008C051F">
        <w:t xml:space="preserve"> </w:t>
      </w:r>
      <w:r w:rsidR="004F3734" w:rsidRPr="008C051F">
        <w:t>ходатайству</w:t>
      </w:r>
      <w:r w:rsidR="008C051F" w:rsidRPr="008C051F">
        <w:t xml:space="preserve"> </w:t>
      </w:r>
      <w:r w:rsidR="004F3734" w:rsidRPr="008C051F">
        <w:t>стороны,</w:t>
      </w:r>
      <w:r w:rsidR="008C051F" w:rsidRPr="008C051F">
        <w:t xml:space="preserve"> </w:t>
      </w:r>
      <w:r w:rsidR="004F3734" w:rsidRPr="008C051F">
        <w:t>а</w:t>
      </w:r>
      <w:r w:rsidR="008C051F" w:rsidRPr="008C051F">
        <w:t xml:space="preserve"> </w:t>
      </w:r>
      <w:r w:rsidR="004F3734" w:rsidRPr="008C051F">
        <w:t>также</w:t>
      </w:r>
      <w:r w:rsidR="008C051F" w:rsidRPr="008C051F">
        <w:t xml:space="preserve"> </w:t>
      </w:r>
      <w:r w:rsidR="004F3734" w:rsidRPr="008C051F">
        <w:t>по</w:t>
      </w:r>
      <w:r w:rsidR="008C051F" w:rsidRPr="008C051F">
        <w:t xml:space="preserve"> </w:t>
      </w:r>
      <w:r w:rsidR="004F3734" w:rsidRPr="008C051F">
        <w:t>собственной</w:t>
      </w:r>
      <w:r w:rsidR="008C051F" w:rsidRPr="008C051F">
        <w:t xml:space="preserve"> </w:t>
      </w:r>
      <w:r w:rsidR="004F3734" w:rsidRPr="008C051F">
        <w:t>инициативе</w:t>
      </w:r>
      <w:r w:rsidR="008C051F" w:rsidRPr="008C051F">
        <w:t xml:space="preserve"> </w:t>
      </w:r>
      <w:r w:rsidR="004F3734" w:rsidRPr="008C051F">
        <w:t>суд</w:t>
      </w:r>
      <w:r w:rsidR="008C051F" w:rsidRPr="008C051F">
        <w:t xml:space="preserve"> </w:t>
      </w:r>
      <w:r w:rsidR="004F3734" w:rsidRPr="008C051F">
        <w:t>вправе</w:t>
      </w:r>
      <w:r w:rsidR="008C051F" w:rsidRPr="008C051F">
        <w:t xml:space="preserve"> </w:t>
      </w:r>
      <w:r w:rsidR="004F3734" w:rsidRPr="008C051F">
        <w:t>принять</w:t>
      </w:r>
      <w:r w:rsidR="008C051F" w:rsidRPr="008C051F">
        <w:t xml:space="preserve"> </w:t>
      </w:r>
      <w:r w:rsidR="004F3734" w:rsidRPr="008C051F">
        <w:t>решение</w:t>
      </w:r>
      <w:r w:rsidR="008C051F" w:rsidRPr="008C051F">
        <w:t xml:space="preserve"> </w:t>
      </w:r>
      <w:r w:rsidR="004F3734" w:rsidRPr="008C051F">
        <w:t>об</w:t>
      </w:r>
      <w:r w:rsidR="008C051F" w:rsidRPr="008C051F">
        <w:t xml:space="preserve"> </w:t>
      </w:r>
      <w:r w:rsidR="004F3734" w:rsidRPr="008C051F">
        <w:t>удалении</w:t>
      </w:r>
      <w:r w:rsidR="008C051F" w:rsidRPr="008C051F">
        <w:t xml:space="preserve"> </w:t>
      </w:r>
      <w:r w:rsidR="004F3734" w:rsidRPr="008C051F">
        <w:t>несовершеннолетнего</w:t>
      </w:r>
      <w:r w:rsidR="008C051F" w:rsidRPr="008C051F">
        <w:t xml:space="preserve"> </w:t>
      </w:r>
      <w:r w:rsidR="004F3734" w:rsidRPr="008C051F">
        <w:t>подсудимого</w:t>
      </w:r>
      <w:r w:rsidR="008C051F" w:rsidRPr="008C051F">
        <w:t xml:space="preserve"> </w:t>
      </w:r>
      <w:r w:rsidR="004F3734" w:rsidRPr="008C051F">
        <w:t>из</w:t>
      </w:r>
      <w:r w:rsidR="008C051F" w:rsidRPr="008C051F">
        <w:t xml:space="preserve"> </w:t>
      </w:r>
      <w:r w:rsidR="004F3734" w:rsidRPr="008C051F">
        <w:t>зала</w:t>
      </w:r>
      <w:r w:rsidR="008C051F" w:rsidRPr="008C051F">
        <w:t xml:space="preserve"> </w:t>
      </w:r>
      <w:r w:rsidR="004F3734" w:rsidRPr="008C051F">
        <w:t>судебного</w:t>
      </w:r>
      <w:r w:rsidR="008C051F" w:rsidRPr="008C051F">
        <w:t xml:space="preserve"> </w:t>
      </w:r>
      <w:r w:rsidR="004F3734" w:rsidRPr="008C051F">
        <w:t>заседания</w:t>
      </w:r>
      <w:r w:rsidR="008C051F" w:rsidRPr="008C051F">
        <w:t xml:space="preserve"> </w:t>
      </w:r>
      <w:r w:rsidR="004F3734" w:rsidRPr="008C051F">
        <w:t>на</w:t>
      </w:r>
      <w:r w:rsidR="008C051F" w:rsidRPr="008C051F">
        <w:t xml:space="preserve"> </w:t>
      </w:r>
      <w:r w:rsidR="004F3734" w:rsidRPr="008C051F">
        <w:t>время</w:t>
      </w:r>
      <w:r w:rsidR="008C051F" w:rsidRPr="008C051F">
        <w:t xml:space="preserve"> </w:t>
      </w:r>
      <w:r w:rsidR="004F3734" w:rsidRPr="008C051F">
        <w:t>исследования</w:t>
      </w:r>
      <w:r w:rsidR="008C051F" w:rsidRPr="008C051F">
        <w:t xml:space="preserve"> </w:t>
      </w:r>
      <w:r w:rsidR="004F3734" w:rsidRPr="008C051F">
        <w:t>обстоятельств,</w:t>
      </w:r>
      <w:r w:rsidR="008C051F" w:rsidRPr="008C051F">
        <w:t xml:space="preserve"> </w:t>
      </w:r>
      <w:r w:rsidR="004F3734" w:rsidRPr="008C051F">
        <w:t>которые</w:t>
      </w:r>
      <w:r w:rsidR="008C051F" w:rsidRPr="008C051F">
        <w:t xml:space="preserve"> </w:t>
      </w:r>
      <w:r w:rsidR="004F3734" w:rsidRPr="008C051F">
        <w:t>могут</w:t>
      </w:r>
      <w:r w:rsidR="008C051F" w:rsidRPr="008C051F">
        <w:t xml:space="preserve"> </w:t>
      </w:r>
      <w:r w:rsidR="004F3734" w:rsidRPr="008C051F">
        <w:t>оказать</w:t>
      </w:r>
      <w:r w:rsidR="008C051F" w:rsidRPr="008C051F">
        <w:t xml:space="preserve"> </w:t>
      </w:r>
      <w:r w:rsidR="004F3734" w:rsidRPr="008C051F">
        <w:t>на</w:t>
      </w:r>
      <w:r w:rsidR="008C051F" w:rsidRPr="008C051F">
        <w:t xml:space="preserve"> </w:t>
      </w:r>
      <w:r w:rsidR="004F3734" w:rsidRPr="008C051F">
        <w:t>него</w:t>
      </w:r>
      <w:r w:rsidR="008C051F" w:rsidRPr="008C051F">
        <w:t xml:space="preserve"> </w:t>
      </w:r>
      <w:r w:rsidR="004F3734" w:rsidRPr="008C051F">
        <w:t>отрицательное</w:t>
      </w:r>
      <w:r w:rsidR="008C051F" w:rsidRPr="008C051F">
        <w:t xml:space="preserve"> </w:t>
      </w:r>
      <w:r w:rsidR="004F3734" w:rsidRPr="008C051F">
        <w:t>воздействие</w:t>
      </w:r>
      <w:r w:rsidR="008C051F" w:rsidRPr="008C051F">
        <w:t>.</w:t>
      </w:r>
    </w:p>
    <w:p w:rsidR="008C051F" w:rsidRPr="008C051F" w:rsidRDefault="004F3734" w:rsidP="008C051F">
      <w:pPr>
        <w:tabs>
          <w:tab w:val="left" w:pos="726"/>
        </w:tabs>
      </w:pPr>
      <w:r w:rsidRPr="008C051F">
        <w:t>Имея</w:t>
      </w:r>
      <w:r w:rsidR="008C051F" w:rsidRPr="008C051F">
        <w:t xml:space="preserve"> </w:t>
      </w:r>
      <w:r w:rsidRPr="008C051F">
        <w:t>целью</w:t>
      </w:r>
      <w:r w:rsidR="008C051F" w:rsidRPr="008C051F">
        <w:t xml:space="preserve"> </w:t>
      </w:r>
      <w:r w:rsidRPr="008C051F">
        <w:t>охрану</w:t>
      </w:r>
      <w:r w:rsidR="008C051F" w:rsidRPr="008C051F">
        <w:t xml:space="preserve"> </w:t>
      </w:r>
      <w:r w:rsidRPr="008C051F">
        <w:t>прав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законных</w:t>
      </w:r>
      <w:r w:rsidR="008C051F" w:rsidRPr="008C051F">
        <w:t xml:space="preserve"> </w:t>
      </w:r>
      <w:r w:rsidRPr="008C051F">
        <w:t>интересов</w:t>
      </w:r>
      <w:r w:rsidR="008C051F" w:rsidRPr="008C051F">
        <w:t xml:space="preserve"> </w:t>
      </w:r>
      <w:r w:rsidRPr="008C051F">
        <w:t>несовершеннолетних,</w:t>
      </w:r>
      <w:r w:rsidR="008C051F" w:rsidRPr="008C051F">
        <w:t xml:space="preserve"> </w:t>
      </w:r>
      <w:r w:rsidRPr="008C051F">
        <w:t>это</w:t>
      </w:r>
      <w:r w:rsidR="008C051F" w:rsidRPr="008C051F">
        <w:t xml:space="preserve"> </w:t>
      </w:r>
      <w:r w:rsidRPr="008C051F">
        <w:t>правило</w:t>
      </w:r>
      <w:r w:rsidR="008C051F" w:rsidRPr="008C051F">
        <w:t xml:space="preserve"> </w:t>
      </w:r>
      <w:r w:rsidRPr="008C051F">
        <w:t>призвано</w:t>
      </w:r>
      <w:r w:rsidR="008C051F" w:rsidRPr="008C051F">
        <w:t xml:space="preserve"> </w:t>
      </w:r>
      <w:r w:rsidRPr="008C051F">
        <w:t>оградить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от</w:t>
      </w:r>
      <w:r w:rsidR="008C051F" w:rsidRPr="008C051F">
        <w:t xml:space="preserve"> </w:t>
      </w:r>
      <w:r w:rsidRPr="008C051F">
        <w:t>исследования</w:t>
      </w:r>
      <w:r w:rsidR="008C051F" w:rsidRPr="008C051F">
        <w:t xml:space="preserve"> </w:t>
      </w:r>
      <w:r w:rsidRPr="008C051F">
        <w:t>обстоятельств,</w:t>
      </w:r>
      <w:r w:rsidR="008C051F" w:rsidRPr="008C051F">
        <w:t xml:space="preserve"> </w:t>
      </w:r>
      <w:r w:rsidRPr="008C051F">
        <w:t>которые</w:t>
      </w:r>
      <w:r w:rsidR="008C051F" w:rsidRPr="008C051F">
        <w:t xml:space="preserve"> </w:t>
      </w:r>
      <w:r w:rsidRPr="008C051F">
        <w:t>могут</w:t>
      </w:r>
      <w:r w:rsidR="008C051F" w:rsidRPr="008C051F">
        <w:t xml:space="preserve"> </w:t>
      </w:r>
      <w:r w:rsidRPr="008C051F">
        <w:t>оказать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него</w:t>
      </w:r>
      <w:r w:rsidR="008C051F" w:rsidRPr="008C051F">
        <w:t xml:space="preserve"> </w:t>
      </w:r>
      <w:r w:rsidRPr="008C051F">
        <w:t>негативное</w:t>
      </w:r>
      <w:r w:rsidR="008C051F" w:rsidRPr="008C051F">
        <w:t xml:space="preserve"> </w:t>
      </w:r>
      <w:r w:rsidRPr="008C051F">
        <w:t>воздействие</w:t>
      </w:r>
      <w:r w:rsidR="008C051F">
        <w:t xml:space="preserve"> (</w:t>
      </w:r>
      <w:r w:rsidRPr="008C051F">
        <w:t>например,</w:t>
      </w:r>
      <w:r w:rsidR="008C051F" w:rsidRPr="008C051F">
        <w:t xml:space="preserve"> </w:t>
      </w:r>
      <w:r w:rsidRPr="008C051F">
        <w:t>действия</w:t>
      </w:r>
      <w:r w:rsidR="008C051F" w:rsidRPr="008C051F">
        <w:t xml:space="preserve"> </w:t>
      </w:r>
      <w:r w:rsidRPr="008C051F">
        <w:t>соучастников</w:t>
      </w:r>
      <w:r w:rsidR="008C051F" w:rsidRPr="008C051F">
        <w:t xml:space="preserve"> </w:t>
      </w:r>
      <w:r w:rsidRPr="008C051F">
        <w:t>преступления,</w:t>
      </w:r>
      <w:r w:rsidR="008C051F" w:rsidRPr="008C051F">
        <w:t xml:space="preserve"> </w:t>
      </w:r>
      <w:r w:rsidRPr="008C051F">
        <w:t>связанные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глумлением,</w:t>
      </w:r>
      <w:r w:rsidR="008C051F" w:rsidRPr="008C051F">
        <w:t xml:space="preserve"> </w:t>
      </w:r>
      <w:r w:rsidRPr="008C051F">
        <w:t>жестокостью,</w:t>
      </w:r>
      <w:r w:rsidR="008C051F" w:rsidRPr="008C051F">
        <w:t xml:space="preserve"> </w:t>
      </w:r>
      <w:r w:rsidRPr="008C051F">
        <w:t>изощренными</w:t>
      </w:r>
      <w:r w:rsidR="008C051F" w:rsidRPr="008C051F">
        <w:t xml:space="preserve"> </w:t>
      </w:r>
      <w:r w:rsidRPr="008C051F">
        <w:t>пытками,</w:t>
      </w:r>
      <w:r w:rsidR="008C051F" w:rsidRPr="008C051F">
        <w:t xml:space="preserve"> </w:t>
      </w:r>
      <w:r w:rsidRPr="008C051F">
        <w:t>противоправные</w:t>
      </w:r>
      <w:r w:rsidR="008C051F" w:rsidRPr="008C051F">
        <w:t xml:space="preserve"> </w:t>
      </w:r>
      <w:r w:rsidRPr="008C051F">
        <w:t>или</w:t>
      </w:r>
      <w:r w:rsidR="008C051F" w:rsidRPr="008C051F">
        <w:t xml:space="preserve"> </w:t>
      </w:r>
      <w:r w:rsidRPr="008C051F">
        <w:t>безнравственные</w:t>
      </w:r>
      <w:r w:rsidR="008C051F" w:rsidRPr="008C051F">
        <w:t xml:space="preserve"> </w:t>
      </w:r>
      <w:r w:rsidRPr="008C051F">
        <w:t>поступки</w:t>
      </w:r>
      <w:r w:rsidR="008C051F" w:rsidRPr="008C051F">
        <w:t xml:space="preserve"> </w:t>
      </w:r>
      <w:r w:rsidRPr="008C051F">
        <w:t>родителей</w:t>
      </w:r>
      <w:r w:rsidR="008C051F" w:rsidRPr="008C051F">
        <w:t xml:space="preserve"> </w:t>
      </w:r>
      <w:r w:rsidRPr="008C051F">
        <w:t>или</w:t>
      </w:r>
      <w:r w:rsidR="008C051F" w:rsidRPr="008C051F">
        <w:t xml:space="preserve"> </w:t>
      </w:r>
      <w:r w:rsidRPr="008C051F">
        <w:t>лиц,</w:t>
      </w:r>
      <w:r w:rsidR="008C051F" w:rsidRPr="008C051F">
        <w:t xml:space="preserve"> </w:t>
      </w:r>
      <w:r w:rsidRPr="008C051F">
        <w:t>их</w:t>
      </w:r>
      <w:r w:rsidR="008C051F" w:rsidRPr="008C051F">
        <w:t xml:space="preserve"> </w:t>
      </w:r>
      <w:r w:rsidRPr="008C051F">
        <w:t>заменяющих,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="008C051F">
        <w:t>т.п.</w:t>
      </w:r>
      <w:r w:rsidR="008C051F" w:rsidRPr="008C051F">
        <w:t>).</w:t>
      </w:r>
    </w:p>
    <w:p w:rsidR="008C051F" w:rsidRPr="008C051F" w:rsidRDefault="009F62FF" w:rsidP="008C051F">
      <w:pPr>
        <w:shd w:val="clear" w:color="auto" w:fill="FFFFFF"/>
        <w:tabs>
          <w:tab w:val="left" w:pos="726"/>
        </w:tabs>
      </w:pPr>
      <w:r w:rsidRPr="008C051F">
        <w:t>Высшие</w:t>
      </w:r>
      <w:r w:rsidR="008C051F" w:rsidRPr="008C051F">
        <w:t xml:space="preserve"> </w:t>
      </w:r>
      <w:r w:rsidRPr="008C051F">
        <w:t>судебные</w:t>
      </w:r>
      <w:r w:rsidR="008C051F" w:rsidRPr="008C051F">
        <w:t xml:space="preserve"> </w:t>
      </w:r>
      <w:r w:rsidRPr="008C051F">
        <w:t>инстанции</w:t>
      </w:r>
      <w:r w:rsidR="008C051F" w:rsidRPr="008C051F">
        <w:t xml:space="preserve"> </w:t>
      </w:r>
      <w:r w:rsidRPr="008C051F">
        <w:t>рекомендуют</w:t>
      </w:r>
      <w:r w:rsidR="008C051F" w:rsidRPr="008C051F">
        <w:t xml:space="preserve"> </w:t>
      </w:r>
      <w:r w:rsidRPr="008C051F">
        <w:t>судам</w:t>
      </w:r>
      <w:r w:rsidR="008C051F" w:rsidRPr="008C051F">
        <w:t xml:space="preserve"> </w:t>
      </w:r>
      <w:r w:rsidRPr="008C051F">
        <w:t>оценивать</w:t>
      </w:r>
      <w:r w:rsidR="008C051F" w:rsidRPr="008C051F">
        <w:t xml:space="preserve"> </w:t>
      </w:r>
      <w:r w:rsidRPr="008C051F">
        <w:t>исследуемые</w:t>
      </w:r>
      <w:r w:rsidR="008C051F" w:rsidRPr="008C051F">
        <w:t xml:space="preserve"> </w:t>
      </w:r>
      <w:r w:rsidRPr="008C051F">
        <w:t>обстоятельства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доказательства</w:t>
      </w:r>
      <w:r w:rsidR="008C051F" w:rsidRPr="008C051F">
        <w:t xml:space="preserve"> </w:t>
      </w:r>
      <w:r w:rsidRPr="008C051F">
        <w:t>для</w:t>
      </w:r>
      <w:r w:rsidR="008C051F" w:rsidRPr="008C051F">
        <w:t xml:space="preserve"> </w:t>
      </w:r>
      <w:r w:rsidRPr="008C051F">
        <w:t>того,</w:t>
      </w:r>
      <w:r w:rsidR="008C051F" w:rsidRPr="008C051F">
        <w:t xml:space="preserve"> </w:t>
      </w:r>
      <w:r w:rsidRPr="008C051F">
        <w:t>чтобы</w:t>
      </w:r>
      <w:r w:rsidR="008C051F" w:rsidRPr="008C051F">
        <w:t xml:space="preserve"> </w:t>
      </w:r>
      <w:r w:rsidRPr="008C051F">
        <w:t>установить,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повлияет</w:t>
      </w:r>
      <w:r w:rsidR="008C051F" w:rsidRPr="008C051F">
        <w:t xml:space="preserve"> </w:t>
      </w:r>
      <w:r w:rsidRPr="008C051F">
        <w:t>ли</w:t>
      </w:r>
      <w:r w:rsidR="008C051F" w:rsidRPr="008C051F">
        <w:t xml:space="preserve"> </w:t>
      </w:r>
      <w:r w:rsidRPr="008C051F">
        <w:t>отрицательно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формирование</w:t>
      </w:r>
      <w:r w:rsidR="008C051F" w:rsidRPr="008C051F">
        <w:t xml:space="preserve"> </w:t>
      </w:r>
      <w:r w:rsidRPr="008C051F">
        <w:t>личности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его</w:t>
      </w:r>
      <w:r w:rsidR="008C051F" w:rsidRPr="008C051F">
        <w:t xml:space="preserve"> </w:t>
      </w:r>
      <w:r w:rsidRPr="008C051F">
        <w:t>присутствие</w:t>
      </w:r>
      <w:r w:rsidR="008C051F" w:rsidRPr="008C051F">
        <w:t xml:space="preserve"> </w:t>
      </w:r>
      <w:r w:rsidRPr="008C051F">
        <w:t>при</w:t>
      </w:r>
      <w:r w:rsidR="008C051F" w:rsidRPr="008C051F">
        <w:t xml:space="preserve"> </w:t>
      </w:r>
      <w:r w:rsidRPr="008C051F">
        <w:t>исследовании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обсуждении</w:t>
      </w:r>
      <w:r w:rsidR="008C051F" w:rsidRPr="008C051F">
        <w:t xml:space="preserve"> </w:t>
      </w:r>
      <w:r w:rsidRPr="008C051F">
        <w:t>определенных</w:t>
      </w:r>
      <w:r w:rsidR="008C051F" w:rsidRPr="008C051F">
        <w:t xml:space="preserve"> </w:t>
      </w:r>
      <w:r w:rsidRPr="008C051F">
        <w:t>вопросов</w:t>
      </w:r>
      <w:r w:rsidR="008C051F" w:rsidRPr="008C051F">
        <w:t>.</w:t>
      </w:r>
    </w:p>
    <w:p w:rsidR="008C051F" w:rsidRPr="008C051F" w:rsidRDefault="004F3734" w:rsidP="008C051F">
      <w:pPr>
        <w:tabs>
          <w:tab w:val="left" w:pos="726"/>
        </w:tabs>
      </w:pPr>
      <w:r w:rsidRPr="008C051F">
        <w:t>Удаление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подсудимого</w:t>
      </w:r>
      <w:r w:rsidR="008C051F" w:rsidRPr="008C051F">
        <w:t xml:space="preserve"> </w:t>
      </w:r>
      <w:r w:rsidRPr="008C051F">
        <w:t>из</w:t>
      </w:r>
      <w:r w:rsidR="008C051F" w:rsidRPr="008C051F">
        <w:t xml:space="preserve"> </w:t>
      </w:r>
      <w:r w:rsidRPr="008C051F">
        <w:t>зала</w:t>
      </w:r>
      <w:r w:rsidR="008C051F" w:rsidRPr="008C051F">
        <w:t xml:space="preserve"> </w:t>
      </w:r>
      <w:r w:rsidRPr="008C051F">
        <w:t>судебного</w:t>
      </w:r>
      <w:r w:rsidR="008C051F" w:rsidRPr="008C051F">
        <w:t xml:space="preserve"> </w:t>
      </w:r>
      <w:r w:rsidRPr="008C051F">
        <w:t>заседания</w:t>
      </w:r>
      <w:r w:rsidR="008C051F" w:rsidRPr="008C051F">
        <w:t xml:space="preserve"> </w:t>
      </w:r>
      <w:r w:rsidRPr="008C051F">
        <w:t>возможно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любом</w:t>
      </w:r>
      <w:r w:rsidR="008C051F" w:rsidRPr="008C051F">
        <w:t xml:space="preserve"> </w:t>
      </w:r>
      <w:r w:rsidRPr="008C051F">
        <w:t>этапе</w:t>
      </w:r>
      <w:r w:rsidR="008C051F" w:rsidRPr="008C051F">
        <w:t xml:space="preserve"> </w:t>
      </w:r>
      <w:r w:rsidRPr="008C051F">
        <w:t>судебного</w:t>
      </w:r>
      <w:r w:rsidR="008C051F" w:rsidRPr="008C051F">
        <w:t xml:space="preserve"> </w:t>
      </w:r>
      <w:r w:rsidRPr="008C051F">
        <w:t>разбирательства</w:t>
      </w:r>
      <w:r w:rsidR="008C051F" w:rsidRPr="008C051F">
        <w:t xml:space="preserve">. </w:t>
      </w:r>
      <w:r w:rsidRPr="008C051F">
        <w:t>Однако</w:t>
      </w:r>
      <w:r w:rsidR="008C051F" w:rsidRPr="008C051F">
        <w:t xml:space="preserve"> </w:t>
      </w:r>
      <w:r w:rsidRPr="008C051F">
        <w:t>во</w:t>
      </w:r>
      <w:r w:rsidR="008C051F" w:rsidRPr="008C051F">
        <w:t xml:space="preserve"> </w:t>
      </w:r>
      <w:r w:rsidRPr="008C051F">
        <w:t>всех</w:t>
      </w:r>
      <w:r w:rsidR="008C051F" w:rsidRPr="008C051F">
        <w:t xml:space="preserve"> </w:t>
      </w:r>
      <w:r w:rsidRPr="008C051F">
        <w:t>случаях</w:t>
      </w:r>
      <w:r w:rsidR="008C051F" w:rsidRPr="008C051F">
        <w:t xml:space="preserve"> </w:t>
      </w:r>
      <w:r w:rsidRPr="008C051F">
        <w:t>удаления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подсудимого</w:t>
      </w:r>
      <w:r w:rsidR="008C051F" w:rsidRPr="008C051F">
        <w:t xml:space="preserve"> </w:t>
      </w:r>
      <w:r w:rsidRPr="008C051F">
        <w:t>должны</w:t>
      </w:r>
      <w:r w:rsidR="008C051F" w:rsidRPr="008C051F">
        <w:t xml:space="preserve"> </w:t>
      </w:r>
      <w:r w:rsidRPr="008C051F">
        <w:t>быть</w:t>
      </w:r>
      <w:r w:rsidR="008C051F" w:rsidRPr="008C051F">
        <w:t xml:space="preserve"> </w:t>
      </w:r>
      <w:r w:rsidRPr="008C051F">
        <w:t>обеспечены</w:t>
      </w:r>
      <w:r w:rsidR="008C051F" w:rsidRPr="008C051F">
        <w:t xml:space="preserve"> </w:t>
      </w:r>
      <w:r w:rsidRPr="008C051F">
        <w:t>его</w:t>
      </w:r>
      <w:r w:rsidR="008C051F" w:rsidRPr="008C051F">
        <w:t xml:space="preserve"> </w:t>
      </w:r>
      <w:r w:rsidRPr="008C051F">
        <w:t>права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законные</w:t>
      </w:r>
      <w:r w:rsidR="008C051F" w:rsidRPr="008C051F">
        <w:t xml:space="preserve"> </w:t>
      </w:r>
      <w:r w:rsidRPr="008C051F">
        <w:t>интересы</w:t>
      </w:r>
      <w:r w:rsidR="008C051F" w:rsidRPr="008C051F">
        <w:t>:</w:t>
      </w:r>
    </w:p>
    <w:p w:rsidR="008C051F" w:rsidRPr="008C051F" w:rsidRDefault="004F3734" w:rsidP="008C051F">
      <w:pPr>
        <w:tabs>
          <w:tab w:val="left" w:pos="726"/>
        </w:tabs>
      </w:pPr>
      <w:r w:rsidRPr="008C051F">
        <w:t>решение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его</w:t>
      </w:r>
      <w:r w:rsidR="008C051F" w:rsidRPr="008C051F">
        <w:t xml:space="preserve"> </w:t>
      </w:r>
      <w:r w:rsidRPr="008C051F">
        <w:t>удалении</w:t>
      </w:r>
      <w:r w:rsidR="008C051F" w:rsidRPr="008C051F">
        <w:t xml:space="preserve"> </w:t>
      </w:r>
      <w:r w:rsidRPr="008C051F">
        <w:t>принимается</w:t>
      </w:r>
      <w:r w:rsidR="008C051F" w:rsidRPr="008C051F">
        <w:t xml:space="preserve"> </w:t>
      </w:r>
      <w:r w:rsidRPr="008C051F">
        <w:t>судом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совещательной</w:t>
      </w:r>
      <w:r w:rsidR="008C051F" w:rsidRPr="008C051F">
        <w:t xml:space="preserve"> </w:t>
      </w:r>
      <w:r w:rsidRPr="008C051F">
        <w:t>комнате</w:t>
      </w:r>
      <w:r w:rsidR="008C051F" w:rsidRPr="008C051F">
        <w:t xml:space="preserve"> </w:t>
      </w:r>
      <w:r w:rsidRPr="008C051F">
        <w:t>или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зале</w:t>
      </w:r>
      <w:r w:rsidR="008C051F" w:rsidRPr="008C051F">
        <w:t xml:space="preserve"> </w:t>
      </w:r>
      <w:r w:rsidRPr="008C051F">
        <w:t>судебного</w:t>
      </w:r>
      <w:r w:rsidR="008C051F" w:rsidRPr="008C051F">
        <w:t xml:space="preserve"> </w:t>
      </w:r>
      <w:r w:rsidRPr="008C051F">
        <w:t>заседания</w:t>
      </w:r>
      <w:r w:rsidR="008C051F" w:rsidRPr="008C051F">
        <w:t>;</w:t>
      </w:r>
    </w:p>
    <w:p w:rsidR="008C051F" w:rsidRPr="008C051F" w:rsidRDefault="004F3734" w:rsidP="008C051F">
      <w:pPr>
        <w:tabs>
          <w:tab w:val="left" w:pos="726"/>
        </w:tabs>
      </w:pPr>
      <w:r w:rsidRPr="008C051F">
        <w:t>удаление</w:t>
      </w:r>
      <w:r w:rsidR="008C051F" w:rsidRPr="008C051F">
        <w:t xml:space="preserve"> </w:t>
      </w:r>
      <w:r w:rsidRPr="008C051F">
        <w:t>подсудимого</w:t>
      </w:r>
      <w:r w:rsidR="008C051F" w:rsidRPr="008C051F">
        <w:t xml:space="preserve"> </w:t>
      </w:r>
      <w:r w:rsidRPr="008C051F">
        <w:t>допускается</w:t>
      </w:r>
      <w:r w:rsidR="008C051F" w:rsidRPr="008C051F">
        <w:t xml:space="preserve"> </w:t>
      </w:r>
      <w:r w:rsidRPr="008C051F">
        <w:t>только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время</w:t>
      </w:r>
      <w:r w:rsidR="008C051F" w:rsidRPr="008C051F">
        <w:t xml:space="preserve"> </w:t>
      </w:r>
      <w:r w:rsidRPr="008C051F">
        <w:t>исследования</w:t>
      </w:r>
      <w:r w:rsidR="008C051F" w:rsidRPr="008C051F">
        <w:t xml:space="preserve"> </w:t>
      </w:r>
      <w:r w:rsidRPr="008C051F">
        <w:t>обстоятельств,</w:t>
      </w:r>
      <w:r w:rsidR="008C051F" w:rsidRPr="008C051F">
        <w:t xml:space="preserve"> </w:t>
      </w:r>
      <w:r w:rsidRPr="008C051F">
        <w:t>которые</w:t>
      </w:r>
      <w:r w:rsidR="008C051F" w:rsidRPr="008C051F">
        <w:t xml:space="preserve"> </w:t>
      </w:r>
      <w:r w:rsidRPr="008C051F">
        <w:t>действительно</w:t>
      </w:r>
      <w:r w:rsidR="008C051F" w:rsidRPr="008C051F">
        <w:t xml:space="preserve"> </w:t>
      </w:r>
      <w:r w:rsidRPr="008C051F">
        <w:t>могут</w:t>
      </w:r>
      <w:r w:rsidR="008C051F" w:rsidRPr="008C051F">
        <w:t xml:space="preserve"> </w:t>
      </w:r>
      <w:r w:rsidRPr="008C051F">
        <w:t>оказать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него</w:t>
      </w:r>
      <w:r w:rsidR="008C051F" w:rsidRPr="008C051F">
        <w:t xml:space="preserve"> </w:t>
      </w:r>
      <w:r w:rsidRPr="008C051F">
        <w:t>отрицательное</w:t>
      </w:r>
      <w:r w:rsidR="008C051F" w:rsidRPr="008C051F">
        <w:t xml:space="preserve"> </w:t>
      </w:r>
      <w:r w:rsidRPr="008C051F">
        <w:t>воздействие</w:t>
      </w:r>
      <w:r w:rsidR="008C051F" w:rsidRPr="008C051F">
        <w:t>;</w:t>
      </w:r>
    </w:p>
    <w:p w:rsidR="008C051F" w:rsidRPr="008C051F" w:rsidRDefault="004F3734" w:rsidP="008C051F">
      <w:pPr>
        <w:tabs>
          <w:tab w:val="left" w:pos="726"/>
        </w:tabs>
      </w:pPr>
      <w:r w:rsidRPr="008C051F">
        <w:t>по</w:t>
      </w:r>
      <w:r w:rsidR="008C051F" w:rsidRPr="008C051F">
        <w:t xml:space="preserve"> </w:t>
      </w:r>
      <w:r w:rsidRPr="008C051F">
        <w:t>возвращении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зал</w:t>
      </w:r>
      <w:r w:rsidR="008C051F" w:rsidRPr="008C051F">
        <w:t xml:space="preserve"> </w:t>
      </w:r>
      <w:r w:rsidRPr="008C051F">
        <w:t>судебного</w:t>
      </w:r>
      <w:r w:rsidR="008C051F" w:rsidRPr="008C051F">
        <w:t xml:space="preserve"> </w:t>
      </w:r>
      <w:r w:rsidRPr="008C051F">
        <w:t>заседания</w:t>
      </w:r>
      <w:r w:rsidR="008C051F" w:rsidRPr="008C051F">
        <w:t xml:space="preserve"> </w:t>
      </w:r>
      <w:r w:rsidRPr="008C051F">
        <w:t>председательствующий</w:t>
      </w:r>
      <w:r w:rsidR="008C051F" w:rsidRPr="008C051F">
        <w:t xml:space="preserve"> </w:t>
      </w:r>
      <w:r w:rsidRPr="008C051F">
        <w:t>сообщает</w:t>
      </w:r>
      <w:r w:rsidR="008C051F" w:rsidRPr="008C051F">
        <w:t xml:space="preserve"> </w:t>
      </w:r>
      <w:r w:rsidRPr="008C051F">
        <w:t>ему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необходимом</w:t>
      </w:r>
      <w:r w:rsidR="008C051F" w:rsidRPr="008C051F">
        <w:t xml:space="preserve"> </w:t>
      </w:r>
      <w:r w:rsidRPr="008C051F">
        <w:t>объеме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доступной</w:t>
      </w:r>
      <w:r w:rsidR="008C051F" w:rsidRPr="008C051F">
        <w:t xml:space="preserve"> </w:t>
      </w:r>
      <w:r w:rsidRPr="008C051F">
        <w:t>форме</w:t>
      </w:r>
      <w:r w:rsidR="008C051F" w:rsidRPr="008C051F">
        <w:t xml:space="preserve"> </w:t>
      </w:r>
      <w:r w:rsidRPr="008C051F">
        <w:t>содержание</w:t>
      </w:r>
      <w:r w:rsidR="008C051F" w:rsidRPr="008C051F">
        <w:t xml:space="preserve"> </w:t>
      </w:r>
      <w:r w:rsidRPr="008C051F">
        <w:t>судебного</w:t>
      </w:r>
      <w:r w:rsidR="008C051F" w:rsidRPr="008C051F">
        <w:t xml:space="preserve"> </w:t>
      </w:r>
      <w:r w:rsidRPr="008C051F">
        <w:t>разбирательства,</w:t>
      </w:r>
      <w:r w:rsidR="008C051F" w:rsidRPr="008C051F">
        <w:t xml:space="preserve"> </w:t>
      </w:r>
      <w:r w:rsidRPr="008C051F">
        <w:t>проведенного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его</w:t>
      </w:r>
      <w:r w:rsidR="008C051F" w:rsidRPr="008C051F">
        <w:t xml:space="preserve"> </w:t>
      </w:r>
      <w:r w:rsidRPr="008C051F">
        <w:t>отсутствие</w:t>
      </w:r>
      <w:r w:rsidR="008C051F" w:rsidRPr="008C051F">
        <w:t>;</w:t>
      </w:r>
    </w:p>
    <w:p w:rsidR="008C051F" w:rsidRPr="008C051F" w:rsidRDefault="004F3734" w:rsidP="008C051F">
      <w:pPr>
        <w:tabs>
          <w:tab w:val="left" w:pos="726"/>
        </w:tabs>
      </w:pPr>
      <w:r w:rsidRPr="008C051F">
        <w:t>суд</w:t>
      </w:r>
      <w:r w:rsidR="008C051F" w:rsidRPr="008C051F">
        <w:t xml:space="preserve"> </w:t>
      </w:r>
      <w:r w:rsidRPr="008C051F">
        <w:t>обязан</w:t>
      </w:r>
      <w:r w:rsidR="008C051F" w:rsidRPr="008C051F">
        <w:t xml:space="preserve"> </w:t>
      </w:r>
      <w:r w:rsidRPr="008C051F">
        <w:t>предоставить</w:t>
      </w:r>
      <w:r w:rsidR="008C051F" w:rsidRPr="008C051F">
        <w:t xml:space="preserve"> </w:t>
      </w:r>
      <w:r w:rsidRPr="008C051F">
        <w:t>несовершеннолетнему</w:t>
      </w:r>
      <w:r w:rsidR="008C051F" w:rsidRPr="008C051F">
        <w:t xml:space="preserve"> </w:t>
      </w:r>
      <w:r w:rsidRPr="008C051F">
        <w:t>подсудимому</w:t>
      </w:r>
      <w:r w:rsidR="008C051F" w:rsidRPr="008C051F">
        <w:t xml:space="preserve"> </w:t>
      </w:r>
      <w:r w:rsidRPr="008C051F">
        <w:t>возможность</w:t>
      </w:r>
      <w:r w:rsidR="008C051F" w:rsidRPr="008C051F">
        <w:t xml:space="preserve"> </w:t>
      </w:r>
      <w:r w:rsidRPr="008C051F">
        <w:t>задать</w:t>
      </w:r>
      <w:r w:rsidR="008C051F" w:rsidRPr="008C051F">
        <w:t xml:space="preserve"> </w:t>
      </w:r>
      <w:r w:rsidRPr="008C051F">
        <w:t>вопросы</w:t>
      </w:r>
      <w:r w:rsidR="008C051F" w:rsidRPr="008C051F">
        <w:t xml:space="preserve"> </w:t>
      </w:r>
      <w:r w:rsidRPr="008C051F">
        <w:t>лицам,</w:t>
      </w:r>
      <w:r w:rsidR="008C051F" w:rsidRPr="008C051F">
        <w:t xml:space="preserve"> </w:t>
      </w:r>
      <w:r w:rsidRPr="008C051F">
        <w:t>допрошенным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его</w:t>
      </w:r>
      <w:r w:rsidR="008C051F" w:rsidRPr="008C051F">
        <w:t xml:space="preserve"> </w:t>
      </w:r>
      <w:r w:rsidRPr="008C051F">
        <w:t>отсутствие</w:t>
      </w:r>
      <w:r w:rsidR="008C051F">
        <w:t xml:space="preserve"> (</w:t>
      </w:r>
      <w:r w:rsidR="009F62FF" w:rsidRPr="008C051F">
        <w:t>ст</w:t>
      </w:r>
      <w:r w:rsidR="008C051F">
        <w:t>.4</w:t>
      </w:r>
      <w:r w:rsidR="009F62FF" w:rsidRPr="008C051F">
        <w:t>29</w:t>
      </w:r>
      <w:r w:rsidR="008C051F" w:rsidRPr="008C051F">
        <w:t xml:space="preserve"> </w:t>
      </w:r>
      <w:r w:rsidR="009F62FF" w:rsidRPr="008C051F">
        <w:t>УПК</w:t>
      </w:r>
      <w:r w:rsidR="008C051F" w:rsidRPr="008C051F">
        <w:t>).</w:t>
      </w:r>
    </w:p>
    <w:p w:rsidR="008C051F" w:rsidRPr="008C051F" w:rsidRDefault="004F3734" w:rsidP="008C051F">
      <w:pPr>
        <w:tabs>
          <w:tab w:val="left" w:pos="726"/>
        </w:tabs>
      </w:pPr>
      <w:r w:rsidRPr="008C051F">
        <w:t>На</w:t>
      </w:r>
      <w:r w:rsidR="008C051F" w:rsidRPr="008C051F">
        <w:t xml:space="preserve"> </w:t>
      </w:r>
      <w:r w:rsidRPr="008C051F">
        <w:t>время</w:t>
      </w:r>
      <w:r w:rsidR="008C051F" w:rsidRPr="008C051F">
        <w:t xml:space="preserve"> </w:t>
      </w:r>
      <w:r w:rsidRPr="008C051F">
        <w:t>удаления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подсудимого</w:t>
      </w:r>
      <w:r w:rsidR="008C051F" w:rsidRPr="008C051F">
        <w:t xml:space="preserve"> </w:t>
      </w:r>
      <w:r w:rsidRPr="008C051F">
        <w:t>из</w:t>
      </w:r>
      <w:r w:rsidR="008C051F" w:rsidRPr="008C051F">
        <w:t xml:space="preserve"> </w:t>
      </w:r>
      <w:r w:rsidRPr="008C051F">
        <w:t>зала</w:t>
      </w:r>
      <w:r w:rsidR="008C051F" w:rsidRPr="008C051F">
        <w:t xml:space="preserve"> </w:t>
      </w:r>
      <w:r w:rsidRPr="008C051F">
        <w:t>судебного</w:t>
      </w:r>
      <w:r w:rsidR="008C051F" w:rsidRPr="008C051F">
        <w:t xml:space="preserve"> </w:t>
      </w:r>
      <w:r w:rsidRPr="008C051F">
        <w:t>заседания</w:t>
      </w:r>
      <w:r w:rsidR="008C051F" w:rsidRPr="008C051F">
        <w:t xml:space="preserve"> </w:t>
      </w:r>
      <w:r w:rsidRPr="008C051F">
        <w:t>суд</w:t>
      </w:r>
      <w:r w:rsidR="008C051F" w:rsidRPr="008C051F">
        <w:t xml:space="preserve"> </w:t>
      </w:r>
      <w:r w:rsidRPr="008C051F">
        <w:t>обязан</w:t>
      </w:r>
      <w:r w:rsidR="008C051F" w:rsidRPr="008C051F">
        <w:t xml:space="preserve"> </w:t>
      </w:r>
      <w:r w:rsidRPr="008C051F">
        <w:t>обеспечить</w:t>
      </w:r>
      <w:r w:rsidR="008C051F" w:rsidRPr="008C051F">
        <w:t xml:space="preserve"> </w:t>
      </w:r>
      <w:r w:rsidRPr="008C051F">
        <w:t>его</w:t>
      </w:r>
      <w:r w:rsidR="008C051F" w:rsidRPr="008C051F">
        <w:t xml:space="preserve"> </w:t>
      </w:r>
      <w:r w:rsidRPr="008C051F">
        <w:t>изоляцию</w:t>
      </w:r>
      <w:r w:rsidR="008C051F" w:rsidRPr="008C051F">
        <w:t xml:space="preserve"> </w:t>
      </w:r>
      <w:r w:rsidRPr="008C051F">
        <w:t>от</w:t>
      </w:r>
      <w:r w:rsidR="008C051F" w:rsidRPr="008C051F">
        <w:t xml:space="preserve"> </w:t>
      </w:r>
      <w:r w:rsidRPr="008C051F">
        <w:t>свидетелей,</w:t>
      </w:r>
      <w:r w:rsidR="008C051F" w:rsidRPr="008C051F">
        <w:t xml:space="preserve"> </w:t>
      </w:r>
      <w:r w:rsidRPr="008C051F">
        <w:t>потерпевших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других</w:t>
      </w:r>
      <w:r w:rsidR="008C051F" w:rsidRPr="008C051F">
        <w:t xml:space="preserve"> </w:t>
      </w:r>
      <w:r w:rsidRPr="008C051F">
        <w:t>участников</w:t>
      </w:r>
      <w:r w:rsidR="008C051F" w:rsidRPr="008C051F">
        <w:t xml:space="preserve"> </w:t>
      </w:r>
      <w:r w:rsidRPr="008C051F">
        <w:t>процесса,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допрошенных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суде,</w:t>
      </w:r>
      <w:r w:rsidR="008C051F" w:rsidRPr="008C051F">
        <w:t xml:space="preserve"> </w:t>
      </w:r>
      <w:r w:rsidRPr="008C051F">
        <w:t>а</w:t>
      </w:r>
      <w:r w:rsidR="008C051F" w:rsidRPr="008C051F">
        <w:t xml:space="preserve"> </w:t>
      </w:r>
      <w:r w:rsidRPr="008C051F">
        <w:t>также</w:t>
      </w:r>
      <w:r w:rsidR="008C051F" w:rsidRPr="008C051F">
        <w:t xml:space="preserve"> </w:t>
      </w:r>
      <w:r w:rsidRPr="008C051F">
        <w:t>от</w:t>
      </w:r>
      <w:r w:rsidR="008C051F" w:rsidRPr="008C051F">
        <w:t xml:space="preserve"> </w:t>
      </w:r>
      <w:r w:rsidRPr="008C051F">
        <w:t>посторонних</w:t>
      </w:r>
      <w:r w:rsidR="008C051F" w:rsidRPr="008C051F">
        <w:t xml:space="preserve"> </w:t>
      </w:r>
      <w:r w:rsidRPr="008C051F">
        <w:t>лиц</w:t>
      </w:r>
      <w:r w:rsidR="008C051F" w:rsidRPr="008C051F">
        <w:t>.</w:t>
      </w:r>
    </w:p>
    <w:p w:rsidR="008C051F" w:rsidRPr="008C051F" w:rsidRDefault="00C70DC2" w:rsidP="008C051F">
      <w:pPr>
        <w:shd w:val="clear" w:color="auto" w:fill="FFFFFF"/>
        <w:tabs>
          <w:tab w:val="left" w:pos="726"/>
        </w:tabs>
      </w:pPr>
      <w:r w:rsidRPr="008C051F">
        <w:t>После</w:t>
      </w:r>
      <w:r w:rsidR="008C051F" w:rsidRPr="008C051F">
        <w:t xml:space="preserve"> </w:t>
      </w:r>
      <w:r w:rsidRPr="008C051F">
        <w:t>того</w:t>
      </w:r>
      <w:r w:rsidR="008C051F" w:rsidRPr="008C051F">
        <w:t xml:space="preserve"> </w:t>
      </w:r>
      <w:r w:rsidRPr="008C051F">
        <w:t>как</w:t>
      </w:r>
      <w:r w:rsidR="008C051F" w:rsidRPr="008C051F">
        <w:t xml:space="preserve"> </w:t>
      </w:r>
      <w:r w:rsidRPr="008C051F">
        <w:t>причина</w:t>
      </w:r>
      <w:r w:rsidR="008C051F" w:rsidRPr="008C051F">
        <w:t xml:space="preserve"> </w:t>
      </w:r>
      <w:r w:rsidRPr="008C051F">
        <w:t>удаления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отпала,</w:t>
      </w:r>
      <w:r w:rsidR="008C051F" w:rsidRPr="008C051F">
        <w:t xml:space="preserve"> </w:t>
      </w:r>
      <w:r w:rsidRPr="008C051F">
        <w:t>он</w:t>
      </w:r>
      <w:r w:rsidR="008C051F" w:rsidRPr="008C051F">
        <w:t xml:space="preserve"> </w:t>
      </w:r>
      <w:r w:rsidRPr="008C051F">
        <w:t>должен</w:t>
      </w:r>
      <w:r w:rsidR="008C051F" w:rsidRPr="008C051F">
        <w:t xml:space="preserve"> </w:t>
      </w:r>
      <w:r w:rsidRPr="008C051F">
        <w:t>быть</w:t>
      </w:r>
      <w:r w:rsidR="008C051F" w:rsidRPr="008C051F">
        <w:t xml:space="preserve"> </w:t>
      </w:r>
      <w:r w:rsidRPr="008C051F">
        <w:t>немедленно</w:t>
      </w:r>
      <w:r w:rsidR="008C051F" w:rsidRPr="008C051F">
        <w:t xml:space="preserve"> </w:t>
      </w:r>
      <w:r w:rsidRPr="008C051F">
        <w:t>возвращен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зал</w:t>
      </w:r>
      <w:r w:rsidR="008C051F" w:rsidRPr="008C051F">
        <w:t xml:space="preserve"> </w:t>
      </w:r>
      <w:r w:rsidRPr="008C051F">
        <w:t>заседания</w:t>
      </w:r>
      <w:r w:rsidR="008C051F" w:rsidRPr="008C051F">
        <w:t>.</w:t>
      </w:r>
    </w:p>
    <w:p w:rsidR="008C051F" w:rsidRPr="008C051F" w:rsidRDefault="00646281" w:rsidP="008C051F">
      <w:pPr>
        <w:tabs>
          <w:tab w:val="left" w:pos="726"/>
        </w:tabs>
        <w:rPr>
          <w:b/>
        </w:rPr>
      </w:pPr>
      <w:r w:rsidRPr="008C051F">
        <w:rPr>
          <w:b/>
        </w:rPr>
        <w:t>3</w:t>
      </w:r>
      <w:r w:rsidR="008C051F" w:rsidRPr="008C051F">
        <w:rPr>
          <w:b/>
        </w:rPr>
        <w:t xml:space="preserve">) </w:t>
      </w:r>
      <w:r w:rsidR="00C0521E" w:rsidRPr="008C051F">
        <w:rPr>
          <w:b/>
        </w:rPr>
        <w:t>Участие</w:t>
      </w:r>
      <w:r w:rsidR="008C051F" w:rsidRPr="008C051F">
        <w:rPr>
          <w:b/>
        </w:rPr>
        <w:t xml:space="preserve"> </w:t>
      </w:r>
      <w:r w:rsidR="00C0521E" w:rsidRPr="008C051F">
        <w:rPr>
          <w:b/>
        </w:rPr>
        <w:t>в</w:t>
      </w:r>
      <w:r w:rsidR="008C051F" w:rsidRPr="008C051F">
        <w:rPr>
          <w:b/>
        </w:rPr>
        <w:t xml:space="preserve"> </w:t>
      </w:r>
      <w:r w:rsidR="00C0521E" w:rsidRPr="008C051F">
        <w:rPr>
          <w:b/>
        </w:rPr>
        <w:t>уголовном</w:t>
      </w:r>
      <w:r w:rsidR="008C051F" w:rsidRPr="008C051F">
        <w:rPr>
          <w:b/>
        </w:rPr>
        <w:t xml:space="preserve"> </w:t>
      </w:r>
      <w:r w:rsidR="00C0521E" w:rsidRPr="008C051F">
        <w:rPr>
          <w:b/>
        </w:rPr>
        <w:t>судопроизводстве</w:t>
      </w:r>
      <w:r w:rsidR="008C051F" w:rsidRPr="008C051F">
        <w:rPr>
          <w:b/>
        </w:rPr>
        <w:t xml:space="preserve"> </w:t>
      </w:r>
      <w:r w:rsidR="00C0521E" w:rsidRPr="008C051F">
        <w:rPr>
          <w:b/>
        </w:rPr>
        <w:t>в</w:t>
      </w:r>
      <w:r w:rsidR="008C051F" w:rsidRPr="008C051F">
        <w:rPr>
          <w:b/>
        </w:rPr>
        <w:t xml:space="preserve"> </w:t>
      </w:r>
      <w:r w:rsidR="00C0521E" w:rsidRPr="008C051F">
        <w:rPr>
          <w:b/>
        </w:rPr>
        <w:t>отношении</w:t>
      </w:r>
      <w:r w:rsidR="008C051F" w:rsidRPr="008C051F">
        <w:rPr>
          <w:b/>
        </w:rPr>
        <w:t xml:space="preserve"> </w:t>
      </w:r>
      <w:r w:rsidR="00C0521E" w:rsidRPr="008C051F">
        <w:rPr>
          <w:b/>
        </w:rPr>
        <w:t>несовершеннолетнего</w:t>
      </w:r>
      <w:r w:rsidR="008C051F" w:rsidRPr="008C051F">
        <w:rPr>
          <w:b/>
        </w:rPr>
        <w:t xml:space="preserve"> </w:t>
      </w:r>
      <w:r w:rsidR="00C0521E" w:rsidRPr="008C051F">
        <w:rPr>
          <w:b/>
        </w:rPr>
        <w:t>педагога</w:t>
      </w:r>
      <w:r w:rsidR="008C051F" w:rsidRPr="008C051F">
        <w:rPr>
          <w:b/>
        </w:rPr>
        <w:t xml:space="preserve"> </w:t>
      </w:r>
      <w:r w:rsidR="00C0521E" w:rsidRPr="008C051F">
        <w:rPr>
          <w:b/>
        </w:rPr>
        <w:t>и</w:t>
      </w:r>
      <w:r w:rsidR="008C051F" w:rsidRPr="008C051F">
        <w:rPr>
          <w:b/>
        </w:rPr>
        <w:t xml:space="preserve"> </w:t>
      </w:r>
      <w:r w:rsidR="00C0521E" w:rsidRPr="008C051F">
        <w:rPr>
          <w:b/>
        </w:rPr>
        <w:t>психолога</w:t>
      </w:r>
      <w:r w:rsidR="008C051F" w:rsidRPr="008C051F">
        <w:rPr>
          <w:b/>
        </w:rPr>
        <w:t>.</w:t>
      </w:r>
    </w:p>
    <w:p w:rsidR="008C051F" w:rsidRPr="008C051F" w:rsidRDefault="00ED59F4" w:rsidP="008C051F">
      <w:pPr>
        <w:tabs>
          <w:tab w:val="left" w:pos="726"/>
        </w:tabs>
      </w:pPr>
      <w:r w:rsidRPr="008C051F">
        <w:t>Ст</w:t>
      </w:r>
      <w:r w:rsidR="008C051F">
        <w:t>.3</w:t>
      </w:r>
      <w:r w:rsidRPr="008C051F">
        <w:t>97</w:t>
      </w:r>
      <w:r w:rsidR="008C051F" w:rsidRPr="008C051F">
        <w:t xml:space="preserve"> </w:t>
      </w:r>
      <w:r w:rsidRPr="008C051F">
        <w:t>УПК</w:t>
      </w:r>
      <w:r w:rsidR="008C051F" w:rsidRPr="008C051F">
        <w:t xml:space="preserve"> </w:t>
      </w:r>
      <w:r w:rsidRPr="008C051F">
        <w:t>РСФСР</w:t>
      </w:r>
      <w:r w:rsidR="008C051F" w:rsidRPr="008C051F">
        <w:t xml:space="preserve"> </w:t>
      </w:r>
      <w:r w:rsidRPr="008C051F">
        <w:t>предусматривала</w:t>
      </w:r>
      <w:r w:rsidR="008C051F" w:rsidRPr="008C051F">
        <w:t xml:space="preserve"> </w:t>
      </w:r>
      <w:r w:rsidRPr="008C051F">
        <w:t>участие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судопроизводстве</w:t>
      </w:r>
      <w:r w:rsidR="008C051F" w:rsidRPr="008C051F">
        <w:t xml:space="preserve"> </w:t>
      </w:r>
      <w:r w:rsidRPr="008C051F">
        <w:t>педагога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была</w:t>
      </w:r>
      <w:r w:rsidR="008C051F" w:rsidRPr="008C051F">
        <w:t xml:space="preserve"> </w:t>
      </w:r>
      <w:r w:rsidRPr="008C051F">
        <w:t>ориентирована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стадию</w:t>
      </w:r>
      <w:r w:rsidR="008C051F" w:rsidRPr="008C051F">
        <w:t xml:space="preserve"> </w:t>
      </w:r>
      <w:r w:rsidRPr="008C051F">
        <w:t>предварительного</w:t>
      </w:r>
      <w:r w:rsidR="008C051F" w:rsidRPr="008C051F">
        <w:t xml:space="preserve"> </w:t>
      </w:r>
      <w:r w:rsidRPr="008C051F">
        <w:t>расследования</w:t>
      </w:r>
      <w:r w:rsidR="008C051F" w:rsidRPr="008C051F">
        <w:t xml:space="preserve">. </w:t>
      </w:r>
      <w:r w:rsidRPr="008C051F">
        <w:t>Ныне</w:t>
      </w:r>
      <w:r w:rsidR="008C051F" w:rsidRPr="008C051F">
        <w:t xml:space="preserve"> </w:t>
      </w:r>
      <w:r w:rsidRPr="008C051F">
        <w:t>действующий</w:t>
      </w:r>
      <w:r w:rsidR="008C051F" w:rsidRPr="008C051F">
        <w:t xml:space="preserve"> </w:t>
      </w:r>
      <w:r w:rsidRPr="008C051F">
        <w:t>УПК</w:t>
      </w:r>
      <w:r w:rsidR="008C051F" w:rsidRPr="008C051F">
        <w:t xml:space="preserve"> </w:t>
      </w:r>
      <w:r w:rsidRPr="008C051F">
        <w:t>дополнил</w:t>
      </w:r>
      <w:r w:rsidR="008C051F" w:rsidRPr="008C051F">
        <w:t xml:space="preserve"> </w:t>
      </w:r>
      <w:r w:rsidRPr="008C051F">
        <w:t>участие</w:t>
      </w:r>
      <w:r w:rsidR="008C051F" w:rsidRPr="008C051F">
        <w:t xml:space="preserve"> </w:t>
      </w:r>
      <w:r w:rsidRPr="008C051F">
        <w:t>педагога</w:t>
      </w:r>
      <w:r w:rsidR="008C051F" w:rsidRPr="008C051F">
        <w:t xml:space="preserve"> </w:t>
      </w:r>
      <w:r w:rsidRPr="008C051F">
        <w:t>участием</w:t>
      </w:r>
      <w:r w:rsidR="008C051F" w:rsidRPr="008C051F">
        <w:t xml:space="preserve"> </w:t>
      </w:r>
      <w:r w:rsidRPr="008C051F">
        <w:t>психолога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предусмотрел</w:t>
      </w:r>
      <w:r w:rsidR="008C051F" w:rsidRPr="008C051F">
        <w:t xml:space="preserve"> </w:t>
      </w:r>
      <w:r w:rsidRPr="008C051F">
        <w:t>их</w:t>
      </w:r>
      <w:r w:rsidR="008C051F" w:rsidRPr="008C051F">
        <w:t xml:space="preserve"> </w:t>
      </w:r>
      <w:r w:rsidRPr="008C051F">
        <w:t>участие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стадии</w:t>
      </w:r>
      <w:r w:rsidR="008C051F" w:rsidRPr="008C051F">
        <w:t xml:space="preserve"> </w:t>
      </w:r>
      <w:r w:rsidRPr="008C051F">
        <w:t>судебного</w:t>
      </w:r>
      <w:r w:rsidR="008C051F" w:rsidRPr="008C051F">
        <w:t xml:space="preserve"> </w:t>
      </w:r>
      <w:r w:rsidRPr="008C051F">
        <w:t>производства</w:t>
      </w:r>
      <w:r w:rsidR="008C051F">
        <w:t xml:space="preserve"> (</w:t>
      </w:r>
      <w:r w:rsidRPr="008C051F">
        <w:t>ч</w:t>
      </w:r>
      <w:r w:rsidR="008C051F" w:rsidRPr="008C051F">
        <w:t xml:space="preserve">. </w:t>
      </w:r>
      <w:r w:rsidRPr="008C051F">
        <w:t>ч</w:t>
      </w:r>
      <w:r w:rsidR="008C051F">
        <w:t>.3</w:t>
      </w:r>
      <w:r w:rsidRPr="008C051F">
        <w:t>,</w:t>
      </w:r>
      <w:r w:rsidR="008C051F" w:rsidRPr="008C051F">
        <w:t xml:space="preserve"> </w:t>
      </w:r>
      <w:r w:rsidRPr="008C051F">
        <w:t>6</w:t>
      </w:r>
      <w:r w:rsidR="008C051F" w:rsidRPr="008C051F">
        <w:t xml:space="preserve"> </w:t>
      </w:r>
      <w:r w:rsidRPr="008C051F">
        <w:t>ст</w:t>
      </w:r>
      <w:r w:rsidR="008C051F">
        <w:t>.4</w:t>
      </w:r>
      <w:r w:rsidRPr="008C051F">
        <w:t>25</w:t>
      </w:r>
      <w:r w:rsidR="008C051F" w:rsidRPr="008C051F">
        <w:t xml:space="preserve"> </w:t>
      </w:r>
      <w:r w:rsidRPr="008C051F">
        <w:t>УПК</w:t>
      </w:r>
      <w:r w:rsidR="008C051F" w:rsidRPr="008C051F">
        <w:t xml:space="preserve"> </w:t>
      </w:r>
      <w:r w:rsidRPr="008C051F">
        <w:t>РФ</w:t>
      </w:r>
      <w:r w:rsidR="008C051F" w:rsidRPr="008C051F">
        <w:t xml:space="preserve">). </w:t>
      </w:r>
      <w:r w:rsidRPr="008C051F">
        <w:t>Участие</w:t>
      </w:r>
      <w:r w:rsidR="008C051F" w:rsidRPr="008C051F">
        <w:t xml:space="preserve"> </w:t>
      </w:r>
      <w:r w:rsidRPr="008C051F">
        <w:t>психолога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уголовном</w:t>
      </w:r>
      <w:r w:rsidR="008C051F" w:rsidRPr="008C051F">
        <w:t xml:space="preserve"> </w:t>
      </w:r>
      <w:r w:rsidRPr="008C051F">
        <w:t>судопроизводстве</w:t>
      </w:r>
      <w:r w:rsidR="008C051F" w:rsidRPr="008C051F">
        <w:t xml:space="preserve"> </w:t>
      </w:r>
      <w:r w:rsidRPr="008C051F">
        <w:t>обоснованно,</w:t>
      </w:r>
      <w:r w:rsidR="008C051F" w:rsidRPr="008C051F">
        <w:t xml:space="preserve"> </w:t>
      </w:r>
      <w:r w:rsidRPr="008C051F">
        <w:t>так</w:t>
      </w:r>
      <w:r w:rsidR="008C051F" w:rsidRPr="008C051F">
        <w:t xml:space="preserve"> </w:t>
      </w:r>
      <w:r w:rsidRPr="008C051F">
        <w:t>как</w:t>
      </w:r>
      <w:r w:rsidR="008C051F" w:rsidRPr="008C051F">
        <w:t xml:space="preserve"> </w:t>
      </w:r>
      <w:r w:rsidRPr="008C051F">
        <w:t>лицо,</w:t>
      </w:r>
      <w:r w:rsidR="008C051F" w:rsidRPr="008C051F">
        <w:t xml:space="preserve"> </w:t>
      </w:r>
      <w:r w:rsidRPr="008C051F">
        <w:t>участвующее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допросе</w:t>
      </w:r>
      <w:r w:rsidR="008C051F" w:rsidRPr="008C051F">
        <w:t xml:space="preserve"> </w:t>
      </w:r>
      <w:r w:rsidRPr="008C051F">
        <w:t>несовершеннолетнего,</w:t>
      </w:r>
      <w:r w:rsidR="008C051F" w:rsidRPr="008C051F">
        <w:t xml:space="preserve"> </w:t>
      </w:r>
      <w:r w:rsidRPr="008C051F">
        <w:t>должно</w:t>
      </w:r>
      <w:r w:rsidR="008C051F" w:rsidRPr="008C051F">
        <w:t xml:space="preserve"> </w:t>
      </w:r>
      <w:r w:rsidRPr="008C051F">
        <w:t>обладать</w:t>
      </w:r>
      <w:r w:rsidR="008C051F" w:rsidRPr="008C051F">
        <w:t xml:space="preserve"> </w:t>
      </w:r>
      <w:r w:rsidRPr="008C051F">
        <w:t>специальными</w:t>
      </w:r>
      <w:r w:rsidR="008C051F" w:rsidRPr="008C051F">
        <w:t xml:space="preserve"> </w:t>
      </w:r>
      <w:r w:rsidRPr="008C051F">
        <w:t>знаниями</w:t>
      </w:r>
      <w:r w:rsidR="008C051F" w:rsidRPr="008C051F">
        <w:t xml:space="preserve"> </w:t>
      </w:r>
      <w:r w:rsidRPr="008C051F">
        <w:t>возрастных</w:t>
      </w:r>
      <w:r w:rsidR="008C051F" w:rsidRPr="008C051F">
        <w:t xml:space="preserve"> </w:t>
      </w:r>
      <w:r w:rsidRPr="008C051F">
        <w:t>особенностей</w:t>
      </w:r>
      <w:r w:rsidR="008C051F" w:rsidRPr="008C051F">
        <w:t xml:space="preserve"> </w:t>
      </w:r>
      <w:r w:rsidRPr="008C051F">
        <w:t>несовершеннолетних,</w:t>
      </w:r>
      <w:r w:rsidR="008C051F" w:rsidRPr="008C051F">
        <w:t xml:space="preserve"> </w:t>
      </w:r>
      <w:r w:rsidRPr="008C051F">
        <w:t>а</w:t>
      </w:r>
      <w:r w:rsidR="008C051F" w:rsidRPr="008C051F">
        <w:t xml:space="preserve"> </w:t>
      </w:r>
      <w:r w:rsidRPr="008C051F">
        <w:t>эта</w:t>
      </w:r>
      <w:r w:rsidR="008C051F" w:rsidRPr="008C051F">
        <w:t xml:space="preserve"> </w:t>
      </w:r>
      <w:r w:rsidRPr="008C051F">
        <w:t>область</w:t>
      </w:r>
      <w:r w:rsidR="008C051F" w:rsidRPr="008C051F">
        <w:t xml:space="preserve"> </w:t>
      </w:r>
      <w:r w:rsidRPr="008C051F">
        <w:t>изучается</w:t>
      </w:r>
      <w:r w:rsidR="008C051F" w:rsidRPr="008C051F">
        <w:t xml:space="preserve"> </w:t>
      </w:r>
      <w:r w:rsidRPr="008C051F">
        <w:t>как</w:t>
      </w:r>
      <w:r w:rsidR="008C051F" w:rsidRPr="008C051F">
        <w:t xml:space="preserve"> </w:t>
      </w:r>
      <w:r w:rsidRPr="008C051F">
        <w:t>педагогикой,</w:t>
      </w:r>
      <w:r w:rsidR="008C051F" w:rsidRPr="008C051F">
        <w:t xml:space="preserve"> </w:t>
      </w:r>
      <w:r w:rsidRPr="008C051F">
        <w:t>так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психологией</w:t>
      </w:r>
      <w:r w:rsidR="008C051F" w:rsidRPr="008C051F">
        <w:t>.</w:t>
      </w:r>
    </w:p>
    <w:p w:rsidR="008C051F" w:rsidRPr="008C051F" w:rsidRDefault="00ED59F4" w:rsidP="008C051F">
      <w:pPr>
        <w:tabs>
          <w:tab w:val="left" w:pos="726"/>
        </w:tabs>
      </w:pPr>
      <w:r w:rsidRPr="008C051F">
        <w:t>Участие</w:t>
      </w:r>
      <w:r w:rsidR="008C051F" w:rsidRPr="008C051F">
        <w:t xml:space="preserve"> </w:t>
      </w:r>
      <w:r w:rsidRPr="008C051F">
        <w:t>педагога</w:t>
      </w:r>
      <w:r w:rsidR="008C051F" w:rsidRPr="008C051F">
        <w:t xml:space="preserve"> </w:t>
      </w:r>
      <w:r w:rsidRPr="008C051F">
        <w:t>или</w:t>
      </w:r>
      <w:r w:rsidR="008C051F" w:rsidRPr="008C051F">
        <w:t xml:space="preserve"> </w:t>
      </w:r>
      <w:r w:rsidRPr="008C051F">
        <w:t>психолога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судебном</w:t>
      </w:r>
      <w:r w:rsidR="008C051F" w:rsidRPr="008C051F">
        <w:t xml:space="preserve"> </w:t>
      </w:r>
      <w:r w:rsidRPr="008C051F">
        <w:t>разбирательстве</w:t>
      </w:r>
      <w:r w:rsidR="008C051F" w:rsidRPr="008C051F">
        <w:t xml:space="preserve"> </w:t>
      </w:r>
      <w:r w:rsidRPr="008C051F">
        <w:t>уголовных</w:t>
      </w:r>
      <w:r w:rsidR="008C051F" w:rsidRPr="008C051F">
        <w:t xml:space="preserve"> </w:t>
      </w:r>
      <w:r w:rsidRPr="008C051F">
        <w:t>дел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отношении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необходимо,</w:t>
      </w:r>
      <w:r w:rsidR="008C051F" w:rsidRPr="008C051F">
        <w:t xml:space="preserve"> </w:t>
      </w:r>
      <w:r w:rsidRPr="008C051F">
        <w:t>так</w:t>
      </w:r>
      <w:r w:rsidR="008C051F" w:rsidRPr="008C051F">
        <w:t xml:space="preserve"> </w:t>
      </w:r>
      <w:r w:rsidRPr="008C051F">
        <w:t>как</w:t>
      </w:r>
      <w:r w:rsidR="008C051F" w:rsidRPr="008C051F">
        <w:t xml:space="preserve"> </w:t>
      </w:r>
      <w:r w:rsidRPr="008C051F">
        <w:t>важно</w:t>
      </w:r>
      <w:r w:rsidR="008C051F" w:rsidRPr="008C051F">
        <w:t xml:space="preserve"> </w:t>
      </w:r>
      <w:r w:rsidRPr="008C051F">
        <w:t>учитывать</w:t>
      </w:r>
      <w:r w:rsidR="008C051F" w:rsidRPr="008C051F">
        <w:t xml:space="preserve"> </w:t>
      </w:r>
      <w:r w:rsidRPr="008C051F">
        <w:t>возраст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индивидуальные</w:t>
      </w:r>
      <w:r w:rsidR="008C051F" w:rsidRPr="008C051F">
        <w:t xml:space="preserve"> </w:t>
      </w:r>
      <w:r w:rsidRPr="008C051F">
        <w:t>психологические</w:t>
      </w:r>
      <w:r w:rsidR="008C051F" w:rsidRPr="008C051F">
        <w:t xml:space="preserve"> </w:t>
      </w:r>
      <w:r w:rsidRPr="008C051F">
        <w:t>особенности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. </w:t>
      </w:r>
      <w:r w:rsidRPr="008C051F">
        <w:t>Педагог,</w:t>
      </w:r>
      <w:r w:rsidR="008C051F" w:rsidRPr="008C051F">
        <w:t xml:space="preserve"> </w:t>
      </w:r>
      <w:r w:rsidRPr="008C051F">
        <w:t>психолог</w:t>
      </w:r>
      <w:r w:rsidR="008C051F" w:rsidRPr="008C051F">
        <w:t xml:space="preserve"> </w:t>
      </w:r>
      <w:r w:rsidRPr="008C051F">
        <w:t>содействуют</w:t>
      </w:r>
      <w:r w:rsidR="008C051F" w:rsidRPr="008C051F">
        <w:t xml:space="preserve"> </w:t>
      </w:r>
      <w:r w:rsidRPr="008C051F">
        <w:t>проведению</w:t>
      </w:r>
      <w:r w:rsidR="008C051F" w:rsidRPr="008C051F">
        <w:t xml:space="preserve"> </w:t>
      </w:r>
      <w:r w:rsidRPr="008C051F">
        <w:t>судебных</w:t>
      </w:r>
      <w:r w:rsidR="008C051F" w:rsidRPr="008C051F">
        <w:t xml:space="preserve"> </w:t>
      </w:r>
      <w:r w:rsidRPr="008C051F">
        <w:t>действий,</w:t>
      </w:r>
      <w:r w:rsidR="008C051F" w:rsidRPr="008C051F">
        <w:t xml:space="preserve"> </w:t>
      </w:r>
      <w:r w:rsidRPr="008C051F">
        <w:t>связанных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дачей</w:t>
      </w:r>
      <w:r w:rsidR="008C051F" w:rsidRPr="008C051F">
        <w:t xml:space="preserve"> </w:t>
      </w:r>
      <w:r w:rsidRPr="008C051F">
        <w:t>несовершеннолетним</w:t>
      </w:r>
      <w:r w:rsidR="008C051F" w:rsidRPr="008C051F">
        <w:t xml:space="preserve"> </w:t>
      </w:r>
      <w:r w:rsidRPr="008C051F">
        <w:t>показаний,</w:t>
      </w:r>
      <w:r w:rsidR="008C051F" w:rsidRPr="008C051F">
        <w:t xml:space="preserve"> </w:t>
      </w:r>
      <w:r w:rsidRPr="008C051F">
        <w:t>а</w:t>
      </w:r>
      <w:r w:rsidR="008C051F" w:rsidRPr="008C051F">
        <w:t xml:space="preserve"> </w:t>
      </w:r>
      <w:r w:rsidRPr="008C051F">
        <w:t>также</w:t>
      </w:r>
      <w:r w:rsidR="008C051F" w:rsidRPr="008C051F">
        <w:t xml:space="preserve"> </w:t>
      </w:r>
      <w:r w:rsidRPr="008C051F">
        <w:t>установлению</w:t>
      </w:r>
      <w:r w:rsidR="008C051F" w:rsidRPr="008C051F">
        <w:t xml:space="preserve"> </w:t>
      </w:r>
      <w:r w:rsidRPr="008C051F">
        <w:t>обстоятельств,</w:t>
      </w:r>
      <w:r w:rsidR="008C051F" w:rsidRPr="008C051F">
        <w:t xml:space="preserve"> </w:t>
      </w:r>
      <w:r w:rsidRPr="008C051F">
        <w:t>предусмотренных</w:t>
      </w:r>
      <w:r w:rsidR="008C051F" w:rsidRPr="008C051F">
        <w:t xml:space="preserve"> </w:t>
      </w:r>
      <w:r w:rsidRPr="008C051F">
        <w:t>ст</w:t>
      </w:r>
      <w:r w:rsidR="008C051F">
        <w:t>.4</w:t>
      </w:r>
      <w:r w:rsidRPr="008C051F">
        <w:t>21</w:t>
      </w:r>
      <w:r w:rsidR="008C051F" w:rsidRPr="008C051F">
        <w:t xml:space="preserve"> </w:t>
      </w:r>
      <w:r w:rsidRPr="008C051F">
        <w:t>УПК</w:t>
      </w:r>
      <w:r w:rsidR="008C051F" w:rsidRPr="008C051F">
        <w:t xml:space="preserve"> </w:t>
      </w:r>
      <w:r w:rsidRPr="008C051F">
        <w:t>РФ</w:t>
      </w:r>
      <w:r w:rsidR="008C051F" w:rsidRPr="008C051F">
        <w:t>.</w:t>
      </w:r>
    </w:p>
    <w:p w:rsidR="008C051F" w:rsidRPr="008C051F" w:rsidRDefault="00C0521E" w:rsidP="008C051F">
      <w:pPr>
        <w:tabs>
          <w:tab w:val="left" w:pos="726"/>
        </w:tabs>
      </w:pPr>
      <w:r w:rsidRPr="008C051F">
        <w:rPr>
          <w:b/>
        </w:rPr>
        <w:t>4</w:t>
      </w:r>
      <w:r w:rsidR="008C051F" w:rsidRPr="008C051F">
        <w:rPr>
          <w:b/>
        </w:rPr>
        <w:t xml:space="preserve">) </w:t>
      </w:r>
      <w:r w:rsidR="004F3734" w:rsidRPr="008C051F">
        <w:rPr>
          <w:b/>
        </w:rPr>
        <w:t>Вопросы,</w:t>
      </w:r>
      <w:r w:rsidR="008C051F" w:rsidRPr="008C051F">
        <w:rPr>
          <w:b/>
        </w:rPr>
        <w:t xml:space="preserve"> </w:t>
      </w:r>
      <w:r w:rsidR="004F3734" w:rsidRPr="008C051F">
        <w:rPr>
          <w:b/>
        </w:rPr>
        <w:t>разрешаемые</w:t>
      </w:r>
      <w:r w:rsidR="008C051F" w:rsidRPr="008C051F">
        <w:rPr>
          <w:b/>
        </w:rPr>
        <w:t xml:space="preserve"> </w:t>
      </w:r>
      <w:r w:rsidR="004F3734" w:rsidRPr="008C051F">
        <w:rPr>
          <w:b/>
        </w:rPr>
        <w:t>судом</w:t>
      </w:r>
      <w:r w:rsidR="008C051F" w:rsidRPr="008C051F">
        <w:rPr>
          <w:b/>
        </w:rPr>
        <w:t xml:space="preserve"> </w:t>
      </w:r>
      <w:r w:rsidR="004F3734" w:rsidRPr="008C051F">
        <w:rPr>
          <w:b/>
        </w:rPr>
        <w:t>при</w:t>
      </w:r>
      <w:r w:rsidR="008C051F" w:rsidRPr="008C051F">
        <w:rPr>
          <w:b/>
        </w:rPr>
        <w:t xml:space="preserve"> </w:t>
      </w:r>
      <w:r w:rsidR="004F3734" w:rsidRPr="008C051F">
        <w:rPr>
          <w:b/>
        </w:rPr>
        <w:t>постановлении</w:t>
      </w:r>
      <w:r w:rsidR="008C051F" w:rsidRPr="008C051F">
        <w:rPr>
          <w:b/>
        </w:rPr>
        <w:t xml:space="preserve"> </w:t>
      </w:r>
      <w:r w:rsidR="004F3734" w:rsidRPr="008C051F">
        <w:rPr>
          <w:b/>
        </w:rPr>
        <w:t>приговора</w:t>
      </w:r>
      <w:r w:rsidR="008C051F" w:rsidRPr="008C051F">
        <w:rPr>
          <w:b/>
        </w:rPr>
        <w:t xml:space="preserve"> </w:t>
      </w:r>
      <w:r w:rsidR="004F3734" w:rsidRPr="008C051F">
        <w:rPr>
          <w:b/>
        </w:rPr>
        <w:t>в</w:t>
      </w:r>
      <w:r w:rsidR="008C051F" w:rsidRPr="008C051F">
        <w:rPr>
          <w:b/>
        </w:rPr>
        <w:t xml:space="preserve"> </w:t>
      </w:r>
      <w:r w:rsidR="004F3734" w:rsidRPr="008C051F">
        <w:rPr>
          <w:b/>
        </w:rPr>
        <w:t>отношении</w:t>
      </w:r>
      <w:r w:rsidR="008C051F" w:rsidRPr="008C051F">
        <w:rPr>
          <w:b/>
        </w:rPr>
        <w:t xml:space="preserve"> </w:t>
      </w:r>
      <w:r w:rsidR="004F3734" w:rsidRPr="008C051F">
        <w:rPr>
          <w:b/>
        </w:rPr>
        <w:t>несовершеннолетнего</w:t>
      </w:r>
      <w:r w:rsidR="008C051F">
        <w:t xml:space="preserve"> (</w:t>
      </w:r>
      <w:r w:rsidR="004F3734" w:rsidRPr="008C051F">
        <w:t>ст</w:t>
      </w:r>
      <w:r w:rsidR="008C051F">
        <w:t>.4</w:t>
      </w:r>
      <w:r w:rsidR="004F3734" w:rsidRPr="008C051F">
        <w:t>30</w:t>
      </w:r>
      <w:r w:rsidR="008C051F" w:rsidRPr="008C051F">
        <w:t xml:space="preserve"> </w:t>
      </w:r>
      <w:r w:rsidR="004F3734" w:rsidRPr="008C051F">
        <w:t>УПК</w:t>
      </w:r>
      <w:r w:rsidR="008C051F" w:rsidRPr="008C051F">
        <w:t xml:space="preserve"> </w:t>
      </w:r>
      <w:r w:rsidR="004F3734" w:rsidRPr="008C051F">
        <w:t>РФ</w:t>
      </w:r>
      <w:r w:rsidR="008C051F" w:rsidRPr="008C051F">
        <w:t xml:space="preserve">). </w:t>
      </w:r>
      <w:r w:rsidR="004F3734" w:rsidRPr="008C051F">
        <w:t>При</w:t>
      </w:r>
      <w:r w:rsidR="008C051F" w:rsidRPr="008C051F">
        <w:t xml:space="preserve"> </w:t>
      </w:r>
      <w:r w:rsidR="004F3734" w:rsidRPr="008C051F">
        <w:t>постановлении</w:t>
      </w:r>
      <w:r w:rsidR="008C051F" w:rsidRPr="008C051F">
        <w:t xml:space="preserve"> </w:t>
      </w:r>
      <w:r w:rsidR="004F3734" w:rsidRPr="008C051F">
        <w:t>приговора</w:t>
      </w:r>
      <w:r w:rsidR="008C051F" w:rsidRPr="008C051F">
        <w:t xml:space="preserve"> </w:t>
      </w:r>
      <w:r w:rsidR="004F3734" w:rsidRPr="008C051F">
        <w:t>в</w:t>
      </w:r>
      <w:r w:rsidR="008C051F" w:rsidRPr="008C051F">
        <w:t xml:space="preserve"> </w:t>
      </w:r>
      <w:r w:rsidR="004F3734" w:rsidRPr="008C051F">
        <w:t>отношении</w:t>
      </w:r>
      <w:r w:rsidR="008C051F" w:rsidRPr="008C051F">
        <w:t xml:space="preserve"> </w:t>
      </w:r>
      <w:r w:rsidR="004F3734" w:rsidRPr="008C051F">
        <w:t>несовершеннолетнего</w:t>
      </w:r>
      <w:r w:rsidR="008C051F" w:rsidRPr="008C051F">
        <w:t xml:space="preserve"> </w:t>
      </w:r>
      <w:r w:rsidR="004F3734" w:rsidRPr="008C051F">
        <w:t>подсудимого</w:t>
      </w:r>
      <w:r w:rsidR="008C051F" w:rsidRPr="008C051F">
        <w:t xml:space="preserve"> </w:t>
      </w:r>
      <w:r w:rsidR="004F3734" w:rsidRPr="008C051F">
        <w:t>суд</w:t>
      </w:r>
      <w:r w:rsidR="008C051F" w:rsidRPr="008C051F">
        <w:t xml:space="preserve"> </w:t>
      </w:r>
      <w:r w:rsidR="004F3734" w:rsidRPr="008C051F">
        <w:t>наряду</w:t>
      </w:r>
      <w:r w:rsidR="008C051F" w:rsidRPr="008C051F">
        <w:t xml:space="preserve"> </w:t>
      </w:r>
      <w:r w:rsidR="004F3734" w:rsidRPr="008C051F">
        <w:t>с</w:t>
      </w:r>
      <w:r w:rsidR="008C051F" w:rsidRPr="008C051F">
        <w:t xml:space="preserve"> </w:t>
      </w:r>
      <w:r w:rsidR="004F3734" w:rsidRPr="008C051F">
        <w:t>вопросами,</w:t>
      </w:r>
      <w:r w:rsidR="008C051F" w:rsidRPr="008C051F">
        <w:t xml:space="preserve"> </w:t>
      </w:r>
      <w:r w:rsidR="004F3734" w:rsidRPr="008C051F">
        <w:t>указанными</w:t>
      </w:r>
      <w:r w:rsidR="008C051F" w:rsidRPr="008C051F">
        <w:t xml:space="preserve"> </w:t>
      </w:r>
      <w:r w:rsidR="004F3734" w:rsidRPr="008C051F">
        <w:t>в</w:t>
      </w:r>
      <w:r w:rsidR="008C051F" w:rsidRPr="008C051F">
        <w:t xml:space="preserve"> </w:t>
      </w:r>
      <w:r w:rsidR="004F3734" w:rsidRPr="008C051F">
        <w:t>ст</w:t>
      </w:r>
      <w:r w:rsidR="008C051F">
        <w:t>.2</w:t>
      </w:r>
      <w:r w:rsidR="004F3734" w:rsidRPr="008C051F">
        <w:t>99</w:t>
      </w:r>
      <w:r w:rsidR="008C051F" w:rsidRPr="008C051F">
        <w:t xml:space="preserve"> </w:t>
      </w:r>
      <w:r w:rsidR="004F3734" w:rsidRPr="008C051F">
        <w:t>УПК</w:t>
      </w:r>
      <w:r w:rsidR="008C051F" w:rsidRPr="008C051F">
        <w:t xml:space="preserve"> </w:t>
      </w:r>
      <w:r w:rsidR="004F3734" w:rsidRPr="008C051F">
        <w:t>РФ,</w:t>
      </w:r>
      <w:r w:rsidR="008C051F" w:rsidRPr="008C051F">
        <w:t xml:space="preserve"> </w:t>
      </w:r>
      <w:r w:rsidR="004F3734" w:rsidRPr="008C051F">
        <w:t>обязан</w:t>
      </w:r>
      <w:r w:rsidR="008C051F" w:rsidRPr="008C051F">
        <w:t xml:space="preserve"> </w:t>
      </w:r>
      <w:r w:rsidR="004F3734" w:rsidRPr="008C051F">
        <w:t>решить</w:t>
      </w:r>
      <w:r w:rsidR="008C051F" w:rsidRPr="008C051F">
        <w:t xml:space="preserve"> </w:t>
      </w:r>
      <w:r w:rsidR="004F3734" w:rsidRPr="008C051F">
        <w:t>вопросы</w:t>
      </w:r>
      <w:r w:rsidR="008C051F" w:rsidRPr="008C051F">
        <w:t xml:space="preserve"> </w:t>
      </w:r>
      <w:r w:rsidR="004F3734" w:rsidRPr="008C051F">
        <w:t>о</w:t>
      </w:r>
      <w:r w:rsidR="008C051F" w:rsidRPr="008C051F">
        <w:t xml:space="preserve"> </w:t>
      </w:r>
      <w:r w:rsidR="004F3734" w:rsidRPr="008C051F">
        <w:t>возможности</w:t>
      </w:r>
      <w:r w:rsidR="008C051F" w:rsidRPr="008C051F">
        <w:t>:</w:t>
      </w:r>
    </w:p>
    <w:p w:rsidR="008C051F" w:rsidRPr="008C051F" w:rsidRDefault="004F3734" w:rsidP="008C051F">
      <w:pPr>
        <w:tabs>
          <w:tab w:val="left" w:pos="726"/>
        </w:tabs>
      </w:pPr>
      <w:r w:rsidRPr="008C051F">
        <w:t>освобождения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подсудимого</w:t>
      </w:r>
      <w:r w:rsidR="008C051F" w:rsidRPr="008C051F">
        <w:t xml:space="preserve"> </w:t>
      </w:r>
      <w:r w:rsidRPr="008C051F">
        <w:t>от</w:t>
      </w:r>
      <w:r w:rsidR="008C051F" w:rsidRPr="008C051F">
        <w:t xml:space="preserve"> </w:t>
      </w:r>
      <w:r w:rsidRPr="008C051F">
        <w:t>наказания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применения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нему</w:t>
      </w:r>
      <w:r w:rsidR="008C051F" w:rsidRPr="008C051F">
        <w:t xml:space="preserve"> </w:t>
      </w:r>
      <w:r w:rsidRPr="008C051F">
        <w:t>принудительных</w:t>
      </w:r>
      <w:r w:rsidR="008C051F" w:rsidRPr="008C051F">
        <w:t xml:space="preserve"> </w:t>
      </w:r>
      <w:r w:rsidRPr="008C051F">
        <w:t>мер</w:t>
      </w:r>
      <w:r w:rsidR="008C051F" w:rsidRPr="008C051F">
        <w:t xml:space="preserve"> </w:t>
      </w:r>
      <w:r w:rsidRPr="008C051F">
        <w:t>воспитательного</w:t>
      </w:r>
      <w:r w:rsidR="008C051F" w:rsidRPr="008C051F">
        <w:t xml:space="preserve"> </w:t>
      </w:r>
      <w:r w:rsidRPr="008C051F">
        <w:t>воздействия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случаях,</w:t>
      </w:r>
      <w:r w:rsidR="008C051F" w:rsidRPr="008C051F">
        <w:t xml:space="preserve"> </w:t>
      </w:r>
      <w:r w:rsidRPr="008C051F">
        <w:t>предусмотренных</w:t>
      </w:r>
      <w:r w:rsidR="008C051F" w:rsidRPr="008C051F">
        <w:t xml:space="preserve"> </w:t>
      </w:r>
      <w:r w:rsidRPr="008C051F">
        <w:t>ст</w:t>
      </w:r>
      <w:r w:rsidR="008C051F">
        <w:t>.9</w:t>
      </w:r>
      <w:r w:rsidRPr="008C051F">
        <w:t>2</w:t>
      </w:r>
      <w:r w:rsidR="008C051F" w:rsidRPr="008C051F">
        <w:t xml:space="preserve"> </w:t>
      </w:r>
      <w:r w:rsidRPr="008C051F">
        <w:t>УК</w:t>
      </w:r>
      <w:r w:rsidR="008C051F" w:rsidRPr="008C051F">
        <w:t xml:space="preserve"> </w:t>
      </w:r>
      <w:r w:rsidRPr="008C051F">
        <w:t>РФ</w:t>
      </w:r>
      <w:r w:rsidR="008C051F" w:rsidRPr="008C051F">
        <w:t>;</w:t>
      </w:r>
    </w:p>
    <w:p w:rsidR="008C051F" w:rsidRPr="008C051F" w:rsidRDefault="004F3734" w:rsidP="008C051F">
      <w:pPr>
        <w:tabs>
          <w:tab w:val="left" w:pos="726"/>
        </w:tabs>
      </w:pPr>
      <w:r w:rsidRPr="008C051F">
        <w:t>уголовного</w:t>
      </w:r>
      <w:r w:rsidR="008C051F" w:rsidRPr="008C051F">
        <w:t xml:space="preserve"> </w:t>
      </w:r>
      <w:r w:rsidRPr="008C051F">
        <w:t>осуждения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исправления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без</w:t>
      </w:r>
      <w:r w:rsidR="008C051F" w:rsidRPr="008C051F">
        <w:t xml:space="preserve"> </w:t>
      </w:r>
      <w:r w:rsidRPr="008C051F">
        <w:t>отбывания</w:t>
      </w:r>
      <w:r w:rsidR="008C051F" w:rsidRPr="008C051F">
        <w:t xml:space="preserve"> </w:t>
      </w:r>
      <w:r w:rsidRPr="008C051F">
        <w:t>наказания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течение</w:t>
      </w:r>
      <w:r w:rsidR="008C051F" w:rsidRPr="008C051F">
        <w:t xml:space="preserve"> </w:t>
      </w:r>
      <w:r w:rsidRPr="008C051F">
        <w:t>испытательного</w:t>
      </w:r>
      <w:r w:rsidR="008C051F" w:rsidRPr="008C051F">
        <w:t xml:space="preserve"> </w:t>
      </w:r>
      <w:r w:rsidRPr="008C051F">
        <w:t>срока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основании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порядке,</w:t>
      </w:r>
      <w:r w:rsidR="008C051F" w:rsidRPr="008C051F">
        <w:t xml:space="preserve"> </w:t>
      </w:r>
      <w:r w:rsidRPr="008C051F">
        <w:t>установленном</w:t>
      </w:r>
      <w:r w:rsidR="008C051F" w:rsidRPr="008C051F">
        <w:t xml:space="preserve"> </w:t>
      </w:r>
      <w:r w:rsidRPr="008C051F">
        <w:t>ст</w:t>
      </w:r>
      <w:r w:rsidR="008C051F">
        <w:t>.7</w:t>
      </w:r>
      <w:r w:rsidRPr="008C051F">
        <w:t>3</w:t>
      </w:r>
      <w:r w:rsidR="008C051F" w:rsidRPr="008C051F">
        <w:t xml:space="preserve"> </w:t>
      </w:r>
      <w:r w:rsidRPr="008C051F">
        <w:t>УК</w:t>
      </w:r>
      <w:r w:rsidR="008C051F" w:rsidRPr="008C051F">
        <w:t xml:space="preserve"> </w:t>
      </w:r>
      <w:r w:rsidRPr="008C051F">
        <w:t>РФ</w:t>
      </w:r>
      <w:r w:rsidR="008C051F" w:rsidRPr="008C051F">
        <w:t>;</w:t>
      </w:r>
    </w:p>
    <w:p w:rsidR="008C051F" w:rsidRPr="008C051F" w:rsidRDefault="004F3734" w:rsidP="008C051F">
      <w:pPr>
        <w:tabs>
          <w:tab w:val="left" w:pos="726"/>
        </w:tabs>
      </w:pPr>
      <w:r w:rsidRPr="008C051F">
        <w:t>назначения</w:t>
      </w:r>
      <w:r w:rsidR="008C051F" w:rsidRPr="008C051F">
        <w:t xml:space="preserve"> </w:t>
      </w:r>
      <w:r w:rsidRPr="008C051F">
        <w:t>несовершеннолетнему</w:t>
      </w:r>
      <w:r w:rsidR="008C051F" w:rsidRPr="008C051F">
        <w:t xml:space="preserve"> </w:t>
      </w:r>
      <w:r w:rsidRPr="008C051F">
        <w:t>подсудимому</w:t>
      </w:r>
      <w:r w:rsidR="008C051F" w:rsidRPr="008C051F">
        <w:t xml:space="preserve"> </w:t>
      </w:r>
      <w:r w:rsidRPr="008C051F">
        <w:t>соразмерного</w:t>
      </w:r>
      <w:r w:rsidR="008C051F" w:rsidRPr="008C051F">
        <w:t xml:space="preserve"> </w:t>
      </w:r>
      <w:r w:rsidRPr="008C051F">
        <w:t>вида</w:t>
      </w:r>
      <w:r w:rsidR="008C051F" w:rsidRPr="008C051F">
        <w:t xml:space="preserve"> </w:t>
      </w:r>
      <w:r w:rsidRPr="008C051F">
        <w:t>наказания,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связанного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лишением</w:t>
      </w:r>
      <w:r w:rsidR="008C051F" w:rsidRPr="008C051F">
        <w:t xml:space="preserve"> </w:t>
      </w:r>
      <w:r w:rsidRPr="008C051F">
        <w:t>свободы,</w:t>
      </w:r>
      <w:r w:rsidR="008C051F" w:rsidRPr="008C051F">
        <w:t xml:space="preserve"> </w:t>
      </w:r>
      <w:r w:rsidRPr="008C051F">
        <w:t>предусмотренного</w:t>
      </w:r>
      <w:r w:rsidR="008C051F" w:rsidRPr="008C051F">
        <w:t xml:space="preserve"> </w:t>
      </w:r>
      <w:r w:rsidRPr="008C051F">
        <w:t>ст</w:t>
      </w:r>
      <w:r w:rsidR="008C051F">
        <w:t>.8</w:t>
      </w:r>
      <w:r w:rsidRPr="008C051F">
        <w:t>8</w:t>
      </w:r>
      <w:r w:rsidR="008C051F" w:rsidRPr="008C051F">
        <w:t xml:space="preserve"> </w:t>
      </w:r>
      <w:r w:rsidRPr="008C051F">
        <w:t>УК</w:t>
      </w:r>
      <w:r w:rsidR="008C051F" w:rsidRPr="008C051F">
        <w:t xml:space="preserve"> </w:t>
      </w:r>
      <w:r w:rsidRPr="008C051F">
        <w:t>РФ</w:t>
      </w:r>
      <w:r w:rsidR="008C051F" w:rsidRPr="008C051F">
        <w:t>.</w:t>
      </w:r>
    </w:p>
    <w:p w:rsidR="008C051F" w:rsidRPr="008C051F" w:rsidRDefault="004F3734" w:rsidP="008C051F">
      <w:pPr>
        <w:tabs>
          <w:tab w:val="left" w:pos="726"/>
        </w:tabs>
      </w:pPr>
      <w:r w:rsidRPr="008C051F">
        <w:t>Суд</w:t>
      </w:r>
      <w:r w:rsidR="008C051F" w:rsidRPr="008C051F">
        <w:t xml:space="preserve"> </w:t>
      </w:r>
      <w:r w:rsidRPr="008C051F">
        <w:t>вправе</w:t>
      </w:r>
      <w:r w:rsidR="008C051F" w:rsidRPr="008C051F">
        <w:t xml:space="preserve"> </w:t>
      </w:r>
      <w:r w:rsidRPr="008C051F">
        <w:t>принять</w:t>
      </w:r>
      <w:r w:rsidR="008C051F" w:rsidRPr="008C051F">
        <w:t xml:space="preserve"> </w:t>
      </w:r>
      <w:r w:rsidRPr="008C051F">
        <w:t>мотивированное</w:t>
      </w:r>
      <w:r w:rsidR="008C051F" w:rsidRPr="008C051F">
        <w:t xml:space="preserve"> </w:t>
      </w:r>
      <w:r w:rsidRPr="008C051F">
        <w:t>решение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назначении</w:t>
      </w:r>
      <w:r w:rsidR="008C051F" w:rsidRPr="008C051F">
        <w:t xml:space="preserve"> </w:t>
      </w:r>
      <w:r w:rsidRPr="008C051F">
        <w:t>несовершеннолетнему</w:t>
      </w:r>
      <w:r w:rsidR="008C051F" w:rsidRPr="008C051F">
        <w:t xml:space="preserve"> </w:t>
      </w:r>
      <w:r w:rsidRPr="008C051F">
        <w:t>наказания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виде</w:t>
      </w:r>
      <w:r w:rsidR="008C051F" w:rsidRPr="008C051F">
        <w:t xml:space="preserve"> </w:t>
      </w:r>
      <w:r w:rsidRPr="008C051F">
        <w:t>лишения</w:t>
      </w:r>
      <w:r w:rsidR="008C051F" w:rsidRPr="008C051F">
        <w:t xml:space="preserve"> </w:t>
      </w:r>
      <w:r w:rsidRPr="008C051F">
        <w:t>свободы</w:t>
      </w:r>
      <w:r w:rsidR="008C051F" w:rsidRPr="008C051F">
        <w:t xml:space="preserve"> </w:t>
      </w:r>
      <w:r w:rsidRPr="008C051F">
        <w:t>лишь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случаях,</w:t>
      </w:r>
      <w:r w:rsidR="008C051F" w:rsidRPr="008C051F">
        <w:t xml:space="preserve"> </w:t>
      </w:r>
      <w:r w:rsidRPr="008C051F">
        <w:t>когда</w:t>
      </w:r>
      <w:r w:rsidR="008C051F" w:rsidRPr="008C051F">
        <w:t xml:space="preserve"> </w:t>
      </w:r>
      <w:r w:rsidRPr="008C051F">
        <w:t>очевидно,</w:t>
      </w:r>
      <w:r w:rsidR="008C051F" w:rsidRPr="008C051F">
        <w:t xml:space="preserve"> </w:t>
      </w:r>
      <w:r w:rsidRPr="008C051F">
        <w:t>что</w:t>
      </w:r>
      <w:r w:rsidR="008C051F" w:rsidRPr="008C051F">
        <w:t xml:space="preserve"> </w:t>
      </w:r>
      <w:r w:rsidRPr="008C051F">
        <w:t>его</w:t>
      </w:r>
      <w:r w:rsidR="008C051F" w:rsidRPr="008C051F">
        <w:t xml:space="preserve"> </w:t>
      </w:r>
      <w:r w:rsidRPr="008C051F">
        <w:t>исправление</w:t>
      </w:r>
      <w:r w:rsidR="008C051F" w:rsidRPr="008C051F">
        <w:t xml:space="preserve"> </w:t>
      </w:r>
      <w:r w:rsidRPr="008C051F">
        <w:t>невозможно</w:t>
      </w:r>
      <w:r w:rsidR="008C051F" w:rsidRPr="008C051F">
        <w:t xml:space="preserve"> </w:t>
      </w:r>
      <w:r w:rsidRPr="008C051F">
        <w:t>без</w:t>
      </w:r>
      <w:r w:rsidR="008C051F" w:rsidRPr="008C051F">
        <w:t xml:space="preserve"> </w:t>
      </w:r>
      <w:r w:rsidRPr="008C051F">
        <w:t>изоляции</w:t>
      </w:r>
      <w:r w:rsidR="008C051F" w:rsidRPr="008C051F">
        <w:t xml:space="preserve"> </w:t>
      </w:r>
      <w:r w:rsidRPr="008C051F">
        <w:t>от</w:t>
      </w:r>
      <w:r w:rsidR="008C051F" w:rsidRPr="008C051F">
        <w:t xml:space="preserve"> </w:t>
      </w:r>
      <w:r w:rsidRPr="008C051F">
        <w:t>общества</w:t>
      </w:r>
      <w:r w:rsidR="008C051F" w:rsidRPr="008C051F">
        <w:t>.</w:t>
      </w:r>
    </w:p>
    <w:p w:rsidR="008C051F" w:rsidRPr="008C051F" w:rsidRDefault="00381F32" w:rsidP="008C051F">
      <w:pPr>
        <w:tabs>
          <w:tab w:val="left" w:pos="726"/>
        </w:tabs>
      </w:pPr>
      <w:r w:rsidRPr="008C051F">
        <w:t>Таким</w:t>
      </w:r>
      <w:r w:rsidR="008C051F" w:rsidRPr="008C051F">
        <w:t xml:space="preserve"> </w:t>
      </w:r>
      <w:r w:rsidRPr="008C051F">
        <w:t>образом,</w:t>
      </w:r>
      <w:r w:rsidR="008C051F" w:rsidRPr="008C051F">
        <w:t xml:space="preserve"> </w:t>
      </w:r>
      <w:r w:rsidRPr="008C051F">
        <w:t>уголовное</w:t>
      </w:r>
      <w:r w:rsidR="008C051F" w:rsidRPr="008C051F">
        <w:t xml:space="preserve"> </w:t>
      </w:r>
      <w:r w:rsidRPr="008C051F">
        <w:t>судопроизводство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делам</w:t>
      </w:r>
      <w:r w:rsidR="008C051F" w:rsidRPr="008C051F">
        <w:t xml:space="preserve"> </w:t>
      </w:r>
      <w:r w:rsidR="00A667E0" w:rsidRPr="008C051F">
        <w:t>несовершеннолетних</w:t>
      </w:r>
      <w:r w:rsidR="008C051F" w:rsidRPr="008C051F">
        <w:t xml:space="preserve"> </w:t>
      </w:r>
      <w:r w:rsidR="00A667E0" w:rsidRPr="008C051F">
        <w:t>лиц</w:t>
      </w:r>
      <w:r w:rsidR="008C051F" w:rsidRPr="008C051F">
        <w:t xml:space="preserve"> </w:t>
      </w:r>
      <w:r w:rsidRPr="008C051F">
        <w:t>должно</w:t>
      </w:r>
      <w:r w:rsidR="008C051F" w:rsidRPr="008C051F">
        <w:t xml:space="preserve"> </w:t>
      </w:r>
      <w:r w:rsidRPr="008C051F">
        <w:t>основываться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строгом</w:t>
      </w:r>
      <w:r w:rsidR="008C051F" w:rsidRPr="008C051F">
        <w:t xml:space="preserve"> </w:t>
      </w:r>
      <w:r w:rsidRPr="008C051F">
        <w:t>соблюдении</w:t>
      </w:r>
      <w:r w:rsidR="008C051F" w:rsidRPr="008C051F">
        <w:t xml:space="preserve"> </w:t>
      </w:r>
      <w:r w:rsidRPr="008C051F">
        <w:t>требований</w:t>
      </w:r>
      <w:r w:rsidR="008C051F" w:rsidRPr="008C051F">
        <w:t xml:space="preserve"> </w:t>
      </w:r>
      <w:r w:rsidRPr="008C051F">
        <w:t>материального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процессуального</w:t>
      </w:r>
      <w:r w:rsidR="008C051F" w:rsidRPr="008C051F">
        <w:t xml:space="preserve"> </w:t>
      </w:r>
      <w:r w:rsidRPr="008C051F">
        <w:t>законодательства,</w:t>
      </w:r>
      <w:r w:rsidR="008C051F" w:rsidRPr="008C051F">
        <w:t xml:space="preserve"> </w:t>
      </w:r>
      <w:r w:rsidRPr="008C051F">
        <w:t>максимально</w:t>
      </w:r>
      <w:r w:rsidR="008C051F" w:rsidRPr="008C051F">
        <w:t xml:space="preserve"> </w:t>
      </w:r>
      <w:r w:rsidRPr="008C051F">
        <w:t>способствовать</w:t>
      </w:r>
      <w:r w:rsidR="008C051F" w:rsidRPr="008C051F">
        <w:t xml:space="preserve"> </w:t>
      </w:r>
      <w:r w:rsidRPr="008C051F">
        <w:t>обеспечению</w:t>
      </w:r>
      <w:r w:rsidR="008C051F" w:rsidRPr="008C051F">
        <w:t xml:space="preserve"> </w:t>
      </w:r>
      <w:r w:rsidRPr="008C051F">
        <w:t>защиты</w:t>
      </w:r>
      <w:r w:rsidR="008C051F" w:rsidRPr="008C051F">
        <w:t xml:space="preserve"> </w:t>
      </w:r>
      <w:r w:rsidRPr="008C051F">
        <w:t>законных</w:t>
      </w:r>
      <w:r w:rsidR="008C051F" w:rsidRPr="008C051F">
        <w:t xml:space="preserve"> </w:t>
      </w:r>
      <w:r w:rsidRPr="008C051F">
        <w:t>прав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интересов</w:t>
      </w:r>
      <w:r w:rsidR="008C051F" w:rsidRPr="008C051F">
        <w:t xml:space="preserve"> </w:t>
      </w:r>
      <w:r w:rsidRPr="008C051F">
        <w:t>несовершеннолетних,</w:t>
      </w:r>
      <w:r w:rsidR="008C051F" w:rsidRPr="008C051F">
        <w:t xml:space="preserve"> </w:t>
      </w:r>
      <w:r w:rsidRPr="008C051F">
        <w:t>назначению</w:t>
      </w:r>
      <w:r w:rsidR="008C051F" w:rsidRPr="008C051F">
        <w:t xml:space="preserve"> </w:t>
      </w:r>
      <w:r w:rsidRPr="008C051F">
        <w:t>справедливого</w:t>
      </w:r>
      <w:r w:rsidR="008C051F" w:rsidRPr="008C051F">
        <w:t xml:space="preserve"> </w:t>
      </w:r>
      <w:r w:rsidRPr="008C051F">
        <w:t>наказания,</w:t>
      </w:r>
      <w:r w:rsidR="008C051F" w:rsidRPr="008C051F">
        <w:t xml:space="preserve"> </w:t>
      </w:r>
      <w:r w:rsidRPr="008C051F">
        <w:t>предупреждению</w:t>
      </w:r>
      <w:r w:rsidR="008C051F" w:rsidRPr="008C051F">
        <w:t xml:space="preserve"> </w:t>
      </w:r>
      <w:r w:rsidRPr="008C051F">
        <w:t>совершения</w:t>
      </w:r>
      <w:r w:rsidR="008C051F" w:rsidRPr="008C051F">
        <w:t xml:space="preserve"> </w:t>
      </w:r>
      <w:r w:rsidRPr="008C051F">
        <w:t>новых</w:t>
      </w:r>
      <w:r w:rsidR="008C051F" w:rsidRPr="008C051F">
        <w:t xml:space="preserve"> </w:t>
      </w:r>
      <w:r w:rsidRPr="008C051F">
        <w:t>преступлений</w:t>
      </w:r>
      <w:r w:rsidR="008C051F" w:rsidRPr="008C051F">
        <w:t>.</w:t>
      </w:r>
    </w:p>
    <w:p w:rsidR="008C051F" w:rsidRPr="008C051F" w:rsidRDefault="00AD7590" w:rsidP="008C051F">
      <w:pPr>
        <w:tabs>
          <w:tab w:val="left" w:pos="726"/>
        </w:tabs>
      </w:pPr>
      <w:r w:rsidRPr="008C051F">
        <w:t>Заканчивая</w:t>
      </w:r>
      <w:r w:rsidR="008C051F" w:rsidRPr="008C051F">
        <w:t xml:space="preserve"> </w:t>
      </w:r>
      <w:r w:rsidRPr="008C051F">
        <w:t>вторую</w:t>
      </w:r>
      <w:r w:rsidR="008C051F" w:rsidRPr="008C051F">
        <w:t xml:space="preserve"> </w:t>
      </w:r>
      <w:r w:rsidRPr="008C051F">
        <w:t>главу</w:t>
      </w:r>
      <w:r w:rsidR="008C051F" w:rsidRPr="008C051F">
        <w:t xml:space="preserve"> </w:t>
      </w:r>
      <w:r w:rsidRPr="008C051F">
        <w:t>исследования</w:t>
      </w:r>
      <w:r w:rsidR="00B245C7" w:rsidRPr="008C051F">
        <w:t>,</w:t>
      </w:r>
      <w:r w:rsidR="008C051F" w:rsidRPr="008C051F">
        <w:t xml:space="preserve"> </w:t>
      </w:r>
      <w:r w:rsidRPr="008C051F">
        <w:t>сделаем</w:t>
      </w:r>
      <w:r w:rsidR="008C051F" w:rsidRPr="008C051F">
        <w:t xml:space="preserve"> </w:t>
      </w:r>
      <w:r w:rsidRPr="008C051F">
        <w:t>вывод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том,</w:t>
      </w:r>
      <w:r w:rsidR="008C051F" w:rsidRPr="008C051F">
        <w:t xml:space="preserve"> </w:t>
      </w:r>
      <w:r w:rsidRPr="008C051F">
        <w:t>что</w:t>
      </w:r>
      <w:r w:rsidR="008C051F" w:rsidRPr="008C051F">
        <w:t xml:space="preserve"> </w:t>
      </w:r>
      <w:r w:rsidR="00444CDD" w:rsidRPr="008C051F">
        <w:t>уголовно</w:t>
      </w:r>
      <w:r w:rsidRPr="008C051F">
        <w:t>-п</w:t>
      </w:r>
      <w:r w:rsidR="00444CDD" w:rsidRPr="008C051F">
        <w:t>роцессуальный</w:t>
      </w:r>
      <w:r w:rsidR="008C051F" w:rsidRPr="008C051F">
        <w:t xml:space="preserve"> </w:t>
      </w:r>
      <w:r w:rsidR="00444CDD" w:rsidRPr="008C051F">
        <w:t>закон</w:t>
      </w:r>
      <w:r w:rsidR="008C051F" w:rsidRPr="008C051F">
        <w:t xml:space="preserve"> </w:t>
      </w:r>
      <w:r w:rsidR="00444CDD" w:rsidRPr="008C051F">
        <w:t>России</w:t>
      </w:r>
      <w:r w:rsidR="008C051F" w:rsidRPr="008C051F">
        <w:t xml:space="preserve"> </w:t>
      </w:r>
      <w:r w:rsidR="00444CDD" w:rsidRPr="008C051F">
        <w:t>устанавливает</w:t>
      </w:r>
      <w:r w:rsidR="008C051F" w:rsidRPr="008C051F">
        <w:t xml:space="preserve"> </w:t>
      </w:r>
      <w:r w:rsidR="00444CDD" w:rsidRPr="008C051F">
        <w:t>некоторые</w:t>
      </w:r>
      <w:r w:rsidR="008C051F" w:rsidRPr="008C051F">
        <w:t xml:space="preserve"> </w:t>
      </w:r>
      <w:r w:rsidR="00444CDD" w:rsidRPr="008C051F">
        <w:t>особенности</w:t>
      </w:r>
      <w:r w:rsidR="008C051F" w:rsidRPr="008C051F">
        <w:t xml:space="preserve"> </w:t>
      </w:r>
      <w:r w:rsidR="00444CDD" w:rsidRPr="008C051F">
        <w:t>судебного</w:t>
      </w:r>
      <w:r w:rsidR="008C051F" w:rsidRPr="008C051F">
        <w:t xml:space="preserve"> </w:t>
      </w:r>
      <w:r w:rsidR="00444CDD" w:rsidRPr="008C051F">
        <w:t>разбирательства</w:t>
      </w:r>
      <w:r w:rsidR="008C051F" w:rsidRPr="008C051F">
        <w:t xml:space="preserve"> </w:t>
      </w:r>
      <w:r w:rsidR="00444CDD" w:rsidRPr="008C051F">
        <w:t>по</w:t>
      </w:r>
      <w:r w:rsidR="008C051F" w:rsidRPr="008C051F">
        <w:t xml:space="preserve"> </w:t>
      </w:r>
      <w:r w:rsidR="00444CDD" w:rsidRPr="008C051F">
        <w:t>уголовным</w:t>
      </w:r>
      <w:r w:rsidR="008C051F" w:rsidRPr="008C051F">
        <w:t xml:space="preserve"> </w:t>
      </w:r>
      <w:r w:rsidR="00444CDD" w:rsidRPr="008C051F">
        <w:t>делам</w:t>
      </w:r>
      <w:r w:rsidR="008C051F" w:rsidRPr="008C051F">
        <w:t xml:space="preserve"> </w:t>
      </w:r>
      <w:r w:rsidR="00444CDD" w:rsidRPr="008C051F">
        <w:t>в</w:t>
      </w:r>
      <w:r w:rsidR="008C051F" w:rsidRPr="008C051F">
        <w:t xml:space="preserve"> </w:t>
      </w:r>
      <w:r w:rsidR="00444CDD" w:rsidRPr="008C051F">
        <w:t>отношении</w:t>
      </w:r>
      <w:r w:rsidR="008C051F" w:rsidRPr="008C051F">
        <w:t xml:space="preserve"> </w:t>
      </w:r>
      <w:r w:rsidR="00444CDD" w:rsidRPr="008C051F">
        <w:t>несовершеннолетних</w:t>
      </w:r>
      <w:r w:rsidR="008C051F" w:rsidRPr="008C051F">
        <w:t>.</w:t>
      </w:r>
    </w:p>
    <w:p w:rsidR="008C051F" w:rsidRPr="008C051F" w:rsidRDefault="00444CDD" w:rsidP="008C051F">
      <w:pPr>
        <w:tabs>
          <w:tab w:val="left" w:pos="726"/>
        </w:tabs>
        <w:autoSpaceDE w:val="0"/>
        <w:autoSpaceDN w:val="0"/>
        <w:adjustRightInd w:val="0"/>
      </w:pPr>
      <w:r w:rsidRPr="008C051F">
        <w:t>Первая</w:t>
      </w:r>
      <w:r w:rsidR="008C051F" w:rsidRPr="008C051F">
        <w:t xml:space="preserve"> </w:t>
      </w:r>
      <w:r w:rsidRPr="008C051F">
        <w:t>особенность</w:t>
      </w:r>
      <w:r w:rsidR="008C051F" w:rsidRPr="008C051F">
        <w:t xml:space="preserve">: </w:t>
      </w:r>
      <w:r w:rsidRPr="008C051F">
        <w:rPr>
          <w:iCs/>
        </w:rPr>
        <w:t>в</w:t>
      </w:r>
      <w:r w:rsidR="008C051F" w:rsidRPr="008C051F">
        <w:rPr>
          <w:iCs/>
        </w:rPr>
        <w:t xml:space="preserve"> </w:t>
      </w:r>
      <w:r w:rsidRPr="008C051F">
        <w:rPr>
          <w:iCs/>
        </w:rPr>
        <w:t>судебное</w:t>
      </w:r>
      <w:r w:rsidR="008C051F" w:rsidRPr="008C051F">
        <w:rPr>
          <w:iCs/>
        </w:rPr>
        <w:t xml:space="preserve"> </w:t>
      </w:r>
      <w:r w:rsidRPr="008C051F">
        <w:rPr>
          <w:iCs/>
        </w:rPr>
        <w:t>заседание</w:t>
      </w:r>
      <w:r w:rsidR="008C051F" w:rsidRPr="008C051F">
        <w:rPr>
          <w:iCs/>
        </w:rPr>
        <w:t xml:space="preserve"> </w:t>
      </w:r>
      <w:r w:rsidRPr="008C051F">
        <w:rPr>
          <w:iCs/>
        </w:rPr>
        <w:t>вызываются</w:t>
      </w:r>
      <w:r w:rsidR="008C051F" w:rsidRPr="008C051F">
        <w:rPr>
          <w:iCs/>
        </w:rPr>
        <w:t xml:space="preserve"> </w:t>
      </w:r>
      <w:r w:rsidRPr="008C051F">
        <w:rPr>
          <w:iCs/>
        </w:rPr>
        <w:t>законные</w:t>
      </w:r>
      <w:r w:rsidR="008C051F" w:rsidRPr="008C051F">
        <w:rPr>
          <w:iCs/>
        </w:rPr>
        <w:t xml:space="preserve"> </w:t>
      </w:r>
      <w:r w:rsidRPr="008C051F">
        <w:rPr>
          <w:iCs/>
        </w:rPr>
        <w:t>представители</w:t>
      </w:r>
      <w:r w:rsidR="008C051F" w:rsidRPr="008C051F">
        <w:rPr>
          <w:iCs/>
        </w:rPr>
        <w:t xml:space="preserve"> </w:t>
      </w:r>
      <w:r w:rsidRPr="008C051F">
        <w:rPr>
          <w:iCs/>
        </w:rPr>
        <w:t>несовершеннолетнего</w:t>
      </w:r>
      <w:r w:rsidR="008C051F" w:rsidRPr="008C051F">
        <w:rPr>
          <w:iCs/>
        </w:rPr>
        <w:t xml:space="preserve"> </w:t>
      </w:r>
      <w:r w:rsidRPr="008C051F">
        <w:rPr>
          <w:iCs/>
        </w:rPr>
        <w:t>подсудимого</w:t>
      </w:r>
      <w:r w:rsidR="008C051F">
        <w:rPr>
          <w:iCs/>
        </w:rPr>
        <w:t xml:space="preserve"> (</w:t>
      </w:r>
      <w:r w:rsidR="006260F0" w:rsidRPr="008C051F">
        <w:t>ч</w:t>
      </w:r>
      <w:r w:rsidR="008C051F">
        <w:t>.1</w:t>
      </w:r>
      <w:r w:rsidR="008C051F" w:rsidRPr="008C051F">
        <w:t xml:space="preserve"> </w:t>
      </w:r>
      <w:r w:rsidR="006260F0" w:rsidRPr="008C051F">
        <w:t>ст</w:t>
      </w:r>
      <w:r w:rsidR="008C051F">
        <w:t>.4</w:t>
      </w:r>
      <w:r w:rsidR="006260F0" w:rsidRPr="008C051F">
        <w:t>28</w:t>
      </w:r>
      <w:r w:rsidR="008C051F" w:rsidRPr="008C051F">
        <w:t xml:space="preserve"> </w:t>
      </w:r>
      <w:r w:rsidR="006260F0" w:rsidRPr="008C051F">
        <w:t>УПК</w:t>
      </w:r>
      <w:r w:rsidR="008C051F" w:rsidRPr="008C051F">
        <w:t>).</w:t>
      </w:r>
    </w:p>
    <w:p w:rsidR="008C051F" w:rsidRPr="008C051F" w:rsidRDefault="00444CDD" w:rsidP="008C051F">
      <w:pPr>
        <w:tabs>
          <w:tab w:val="left" w:pos="726"/>
        </w:tabs>
        <w:autoSpaceDE w:val="0"/>
        <w:autoSpaceDN w:val="0"/>
        <w:adjustRightInd w:val="0"/>
      </w:pPr>
      <w:r w:rsidRPr="008C051F">
        <w:t>Вторая</w:t>
      </w:r>
      <w:r w:rsidR="008C051F" w:rsidRPr="008C051F">
        <w:t xml:space="preserve"> </w:t>
      </w:r>
      <w:r w:rsidRPr="008C051F">
        <w:t>особенность</w:t>
      </w:r>
      <w:r w:rsidR="008C051F" w:rsidRPr="008C051F">
        <w:t xml:space="preserve">: </w:t>
      </w:r>
      <w:r w:rsidRPr="008C051F">
        <w:rPr>
          <w:iCs/>
        </w:rPr>
        <w:t>удаление</w:t>
      </w:r>
      <w:r w:rsidR="008C051F" w:rsidRPr="008C051F">
        <w:rPr>
          <w:iCs/>
        </w:rPr>
        <w:t xml:space="preserve"> </w:t>
      </w:r>
      <w:r w:rsidRPr="008C051F">
        <w:rPr>
          <w:iCs/>
        </w:rPr>
        <w:t>несовершеннолетнего</w:t>
      </w:r>
      <w:r w:rsidR="008C051F" w:rsidRPr="008C051F">
        <w:rPr>
          <w:iCs/>
        </w:rPr>
        <w:t xml:space="preserve"> </w:t>
      </w:r>
      <w:r w:rsidRPr="008C051F">
        <w:rPr>
          <w:iCs/>
        </w:rPr>
        <w:t>подсудимого</w:t>
      </w:r>
      <w:r w:rsidR="008C051F" w:rsidRPr="008C051F">
        <w:rPr>
          <w:iCs/>
        </w:rPr>
        <w:t xml:space="preserve"> </w:t>
      </w:r>
      <w:r w:rsidRPr="008C051F">
        <w:rPr>
          <w:iCs/>
        </w:rPr>
        <w:t>из</w:t>
      </w:r>
      <w:r w:rsidR="008C051F" w:rsidRPr="008C051F">
        <w:rPr>
          <w:iCs/>
        </w:rPr>
        <w:t xml:space="preserve"> </w:t>
      </w:r>
      <w:r w:rsidRPr="008C051F">
        <w:rPr>
          <w:iCs/>
        </w:rPr>
        <w:t>зала</w:t>
      </w:r>
      <w:r w:rsidR="008C051F" w:rsidRPr="008C051F">
        <w:rPr>
          <w:iCs/>
        </w:rPr>
        <w:t xml:space="preserve"> </w:t>
      </w:r>
      <w:r w:rsidRPr="008C051F">
        <w:rPr>
          <w:iCs/>
        </w:rPr>
        <w:t>судебного</w:t>
      </w:r>
      <w:r w:rsidR="008C051F" w:rsidRPr="008C051F">
        <w:rPr>
          <w:iCs/>
        </w:rPr>
        <w:t xml:space="preserve"> </w:t>
      </w:r>
      <w:r w:rsidRPr="008C051F">
        <w:rPr>
          <w:iCs/>
        </w:rPr>
        <w:t>заседания</w:t>
      </w:r>
      <w:r w:rsidR="008C051F" w:rsidRPr="008C051F">
        <w:rPr>
          <w:iCs/>
        </w:rPr>
        <w:t xml:space="preserve">. </w:t>
      </w:r>
      <w:r w:rsidRPr="008C051F">
        <w:t>Статья</w:t>
      </w:r>
      <w:r w:rsidR="008C051F" w:rsidRPr="008C051F">
        <w:t xml:space="preserve"> </w:t>
      </w:r>
      <w:r w:rsidRPr="008C051F">
        <w:t>429</w:t>
      </w:r>
      <w:r w:rsidR="008C051F" w:rsidRPr="008C051F">
        <w:t xml:space="preserve"> </w:t>
      </w:r>
      <w:r w:rsidRPr="008C051F">
        <w:t>УПК</w:t>
      </w:r>
      <w:r w:rsidR="008C051F" w:rsidRPr="008C051F">
        <w:t xml:space="preserve"> </w:t>
      </w:r>
      <w:r w:rsidRPr="008C051F">
        <w:t>предусматривает,</w:t>
      </w:r>
      <w:r w:rsidR="008C051F" w:rsidRPr="008C051F">
        <w:t xml:space="preserve"> </w:t>
      </w:r>
      <w:r w:rsidRPr="008C051F">
        <w:t>что</w:t>
      </w:r>
      <w:r w:rsidR="008C051F" w:rsidRPr="008C051F">
        <w:t xml:space="preserve"> </w:t>
      </w:r>
      <w:r w:rsidRPr="008C051F">
        <w:t>суд</w:t>
      </w:r>
      <w:r w:rsidR="008C051F" w:rsidRPr="008C051F">
        <w:t xml:space="preserve"> </w:t>
      </w:r>
      <w:r w:rsidRPr="008C051F">
        <w:t>вправе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ходатайству</w:t>
      </w:r>
      <w:r w:rsidR="008C051F" w:rsidRPr="008C051F">
        <w:t xml:space="preserve"> </w:t>
      </w:r>
      <w:r w:rsidRPr="008C051F">
        <w:t>стороны,</w:t>
      </w:r>
      <w:r w:rsidR="008C051F" w:rsidRPr="008C051F">
        <w:t xml:space="preserve"> </w:t>
      </w:r>
      <w:r w:rsidRPr="008C051F">
        <w:t>а</w:t>
      </w:r>
      <w:r w:rsidR="008C051F" w:rsidRPr="008C051F">
        <w:t xml:space="preserve"> </w:t>
      </w:r>
      <w:r w:rsidRPr="008C051F">
        <w:t>также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собственной</w:t>
      </w:r>
      <w:r w:rsidR="008C051F" w:rsidRPr="008C051F">
        <w:t xml:space="preserve"> </w:t>
      </w:r>
      <w:r w:rsidRPr="008C051F">
        <w:t>инициативе</w:t>
      </w:r>
      <w:r w:rsidR="008C051F" w:rsidRPr="008C051F">
        <w:t xml:space="preserve"> </w:t>
      </w:r>
      <w:r w:rsidRPr="008C051F">
        <w:t>принять</w:t>
      </w:r>
      <w:r w:rsidR="008C051F" w:rsidRPr="008C051F">
        <w:t xml:space="preserve"> </w:t>
      </w:r>
      <w:r w:rsidRPr="008C051F">
        <w:t>решение</w:t>
      </w:r>
      <w:r w:rsidR="008C051F" w:rsidRPr="008C051F">
        <w:t xml:space="preserve"> </w:t>
      </w:r>
      <w:r w:rsidRPr="008C051F">
        <w:t>об</w:t>
      </w:r>
      <w:r w:rsidR="008C051F" w:rsidRPr="008C051F">
        <w:t xml:space="preserve"> </w:t>
      </w:r>
      <w:r w:rsidRPr="008C051F">
        <w:t>удалении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подсудимого</w:t>
      </w:r>
      <w:r w:rsidR="008C051F" w:rsidRPr="008C051F">
        <w:t xml:space="preserve"> </w:t>
      </w:r>
      <w:r w:rsidRPr="008C051F">
        <w:t>из</w:t>
      </w:r>
      <w:r w:rsidR="008C051F" w:rsidRPr="008C051F">
        <w:t xml:space="preserve"> </w:t>
      </w:r>
      <w:r w:rsidRPr="008C051F">
        <w:t>зала</w:t>
      </w:r>
      <w:r w:rsidR="008C051F" w:rsidRPr="008C051F">
        <w:t xml:space="preserve"> </w:t>
      </w:r>
      <w:r w:rsidRPr="008C051F">
        <w:t>судебного</w:t>
      </w:r>
      <w:r w:rsidR="008C051F" w:rsidRPr="008C051F">
        <w:t xml:space="preserve"> </w:t>
      </w:r>
      <w:r w:rsidRPr="008C051F">
        <w:t>заседания</w:t>
      </w:r>
      <w:r w:rsidR="008C051F" w:rsidRPr="008C051F">
        <w:t xml:space="preserve"> </w:t>
      </w:r>
      <w:r w:rsidRPr="008C051F">
        <w:rPr>
          <w:iCs/>
        </w:rPr>
        <w:t>на</w:t>
      </w:r>
      <w:r w:rsidR="008C051F" w:rsidRPr="008C051F">
        <w:rPr>
          <w:iCs/>
        </w:rPr>
        <w:t xml:space="preserve"> </w:t>
      </w:r>
      <w:r w:rsidRPr="008C051F">
        <w:rPr>
          <w:iCs/>
        </w:rPr>
        <w:t>время</w:t>
      </w:r>
      <w:r w:rsidR="008C051F" w:rsidRPr="008C051F">
        <w:rPr>
          <w:iCs/>
        </w:rPr>
        <w:t xml:space="preserve"> </w:t>
      </w:r>
      <w:r w:rsidRPr="008C051F">
        <w:t>исследования</w:t>
      </w:r>
      <w:r w:rsidR="008C051F" w:rsidRPr="008C051F">
        <w:t xml:space="preserve"> </w:t>
      </w:r>
      <w:r w:rsidRPr="008C051F">
        <w:t>обстоятельств,</w:t>
      </w:r>
      <w:r w:rsidR="008C051F" w:rsidRPr="008C051F">
        <w:t xml:space="preserve"> </w:t>
      </w:r>
      <w:r w:rsidRPr="008C051F">
        <w:t>которые</w:t>
      </w:r>
      <w:r w:rsidR="008C051F" w:rsidRPr="008C051F">
        <w:t xml:space="preserve"> </w:t>
      </w:r>
      <w:r w:rsidRPr="008C051F">
        <w:t>могут</w:t>
      </w:r>
      <w:r w:rsidR="008C051F" w:rsidRPr="008C051F">
        <w:t xml:space="preserve"> </w:t>
      </w:r>
      <w:r w:rsidRPr="008C051F">
        <w:t>оказать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него</w:t>
      </w:r>
      <w:r w:rsidR="008C051F" w:rsidRPr="008C051F">
        <w:t xml:space="preserve"> </w:t>
      </w:r>
      <w:r w:rsidRPr="008C051F">
        <w:t>отрицательное</w:t>
      </w:r>
      <w:r w:rsidR="008C051F" w:rsidRPr="008C051F">
        <w:t xml:space="preserve"> </w:t>
      </w:r>
      <w:r w:rsidRPr="008C051F">
        <w:t>воздействие</w:t>
      </w:r>
      <w:r w:rsidR="008C051F" w:rsidRPr="008C051F">
        <w:t>.</w:t>
      </w:r>
    </w:p>
    <w:p w:rsidR="008C051F" w:rsidRPr="008C051F" w:rsidRDefault="00444CDD" w:rsidP="008C051F">
      <w:pPr>
        <w:tabs>
          <w:tab w:val="left" w:pos="726"/>
        </w:tabs>
        <w:rPr>
          <w:b/>
        </w:rPr>
      </w:pPr>
      <w:r w:rsidRPr="008C051F">
        <w:t>Третья</w:t>
      </w:r>
      <w:r w:rsidR="008C051F" w:rsidRPr="008C051F">
        <w:t xml:space="preserve"> </w:t>
      </w:r>
      <w:r w:rsidRPr="008C051F">
        <w:t>особенность</w:t>
      </w:r>
      <w:r w:rsidR="008C051F" w:rsidRPr="008C051F">
        <w:t xml:space="preserve">: </w:t>
      </w:r>
      <w:r w:rsidR="006260F0" w:rsidRPr="008C051F">
        <w:t>у</w:t>
      </w:r>
      <w:r w:rsidR="006260F0" w:rsidRPr="008C051F">
        <w:rPr>
          <w:b/>
        </w:rPr>
        <w:t>частие</w:t>
      </w:r>
      <w:r w:rsidR="008C051F" w:rsidRPr="008C051F">
        <w:rPr>
          <w:b/>
        </w:rPr>
        <w:t xml:space="preserve"> </w:t>
      </w:r>
      <w:r w:rsidR="006260F0" w:rsidRPr="008C051F">
        <w:rPr>
          <w:b/>
        </w:rPr>
        <w:t>в</w:t>
      </w:r>
      <w:r w:rsidR="008C051F" w:rsidRPr="008C051F">
        <w:rPr>
          <w:b/>
        </w:rPr>
        <w:t xml:space="preserve"> </w:t>
      </w:r>
      <w:r w:rsidR="006260F0" w:rsidRPr="008C051F">
        <w:rPr>
          <w:b/>
        </w:rPr>
        <w:t>уголовном</w:t>
      </w:r>
      <w:r w:rsidR="008C051F" w:rsidRPr="008C051F">
        <w:rPr>
          <w:b/>
        </w:rPr>
        <w:t xml:space="preserve"> </w:t>
      </w:r>
      <w:r w:rsidR="006260F0" w:rsidRPr="008C051F">
        <w:rPr>
          <w:b/>
        </w:rPr>
        <w:t>судопроизводстве</w:t>
      </w:r>
      <w:r w:rsidR="008C051F" w:rsidRPr="008C051F">
        <w:rPr>
          <w:b/>
        </w:rPr>
        <w:t xml:space="preserve"> </w:t>
      </w:r>
      <w:r w:rsidR="006260F0" w:rsidRPr="008C051F">
        <w:rPr>
          <w:b/>
        </w:rPr>
        <w:t>в</w:t>
      </w:r>
      <w:r w:rsidR="008C051F" w:rsidRPr="008C051F">
        <w:rPr>
          <w:b/>
        </w:rPr>
        <w:t xml:space="preserve"> </w:t>
      </w:r>
      <w:r w:rsidR="006260F0" w:rsidRPr="008C051F">
        <w:rPr>
          <w:b/>
        </w:rPr>
        <w:t>отношении</w:t>
      </w:r>
      <w:r w:rsidR="008C051F" w:rsidRPr="008C051F">
        <w:rPr>
          <w:b/>
        </w:rPr>
        <w:t xml:space="preserve"> </w:t>
      </w:r>
      <w:r w:rsidR="006260F0" w:rsidRPr="008C051F">
        <w:rPr>
          <w:b/>
        </w:rPr>
        <w:t>несовершеннолетнего</w:t>
      </w:r>
      <w:r w:rsidR="008C051F" w:rsidRPr="008C051F">
        <w:rPr>
          <w:b/>
        </w:rPr>
        <w:t xml:space="preserve"> </w:t>
      </w:r>
      <w:r w:rsidR="006260F0" w:rsidRPr="008C051F">
        <w:rPr>
          <w:b/>
        </w:rPr>
        <w:t>педагога</w:t>
      </w:r>
      <w:r w:rsidR="008C051F" w:rsidRPr="008C051F">
        <w:rPr>
          <w:b/>
        </w:rPr>
        <w:t xml:space="preserve"> </w:t>
      </w:r>
      <w:r w:rsidR="006260F0" w:rsidRPr="008C051F">
        <w:rPr>
          <w:b/>
        </w:rPr>
        <w:t>и</w:t>
      </w:r>
      <w:r w:rsidR="008C051F" w:rsidRPr="008C051F">
        <w:rPr>
          <w:b/>
        </w:rPr>
        <w:t xml:space="preserve"> </w:t>
      </w:r>
      <w:r w:rsidR="006260F0" w:rsidRPr="008C051F">
        <w:rPr>
          <w:b/>
        </w:rPr>
        <w:t>психолога</w:t>
      </w:r>
      <w:r w:rsidR="008C051F">
        <w:rPr>
          <w:b/>
        </w:rPr>
        <w:t xml:space="preserve"> (</w:t>
      </w:r>
      <w:r w:rsidR="006260F0" w:rsidRPr="008C051F">
        <w:rPr>
          <w:b/>
        </w:rPr>
        <w:t>ст</w:t>
      </w:r>
      <w:r w:rsidR="008C051F">
        <w:rPr>
          <w:b/>
        </w:rPr>
        <w:t>.4</w:t>
      </w:r>
      <w:r w:rsidR="006260F0" w:rsidRPr="008C051F">
        <w:rPr>
          <w:b/>
        </w:rPr>
        <w:t>25</w:t>
      </w:r>
      <w:r w:rsidR="008C051F" w:rsidRPr="008C051F">
        <w:rPr>
          <w:b/>
        </w:rPr>
        <w:t xml:space="preserve"> </w:t>
      </w:r>
      <w:r w:rsidR="006260F0" w:rsidRPr="008C051F">
        <w:rPr>
          <w:b/>
        </w:rPr>
        <w:t>УПК</w:t>
      </w:r>
      <w:r w:rsidR="008C051F" w:rsidRPr="008C051F">
        <w:rPr>
          <w:b/>
        </w:rPr>
        <w:t xml:space="preserve"> </w:t>
      </w:r>
      <w:r w:rsidR="006260F0" w:rsidRPr="008C051F">
        <w:rPr>
          <w:b/>
        </w:rPr>
        <w:t>РФ</w:t>
      </w:r>
      <w:r w:rsidR="008C051F" w:rsidRPr="008C051F">
        <w:rPr>
          <w:b/>
        </w:rPr>
        <w:t>).</w:t>
      </w:r>
    </w:p>
    <w:p w:rsidR="008C051F" w:rsidRPr="008C051F" w:rsidRDefault="00444CDD" w:rsidP="008C051F">
      <w:pPr>
        <w:tabs>
          <w:tab w:val="left" w:pos="726"/>
        </w:tabs>
        <w:autoSpaceDE w:val="0"/>
        <w:autoSpaceDN w:val="0"/>
        <w:adjustRightInd w:val="0"/>
      </w:pPr>
      <w:r w:rsidRPr="008C051F">
        <w:t>Четвертая</w:t>
      </w:r>
      <w:r w:rsidR="008C051F" w:rsidRPr="008C051F">
        <w:t xml:space="preserve"> </w:t>
      </w:r>
      <w:r w:rsidRPr="008C051F">
        <w:t>особенность</w:t>
      </w:r>
      <w:r w:rsidR="008C051F" w:rsidRPr="008C051F">
        <w:t xml:space="preserve"> - </w:t>
      </w:r>
      <w:r w:rsidRPr="008C051F">
        <w:t>по</w:t>
      </w:r>
      <w:r w:rsidR="008C051F" w:rsidRPr="008C051F">
        <w:t xml:space="preserve"> </w:t>
      </w:r>
      <w:r w:rsidRPr="008C051F">
        <w:t>делу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обвинительным</w:t>
      </w:r>
      <w:r w:rsidR="008C051F" w:rsidRPr="008C051F">
        <w:t xml:space="preserve"> </w:t>
      </w:r>
      <w:r w:rsidRPr="008C051F">
        <w:t>заключением</w:t>
      </w:r>
      <w:r w:rsidR="008C051F" w:rsidRPr="008C051F">
        <w:t xml:space="preserve"> </w:t>
      </w:r>
      <w:r w:rsidRPr="008C051F">
        <w:t>или</w:t>
      </w:r>
      <w:r w:rsidR="008C051F" w:rsidRPr="008C051F">
        <w:t xml:space="preserve"> </w:t>
      </w:r>
      <w:r w:rsidRPr="008C051F">
        <w:t>обвинительным</w:t>
      </w:r>
      <w:r w:rsidR="008C051F" w:rsidRPr="008C051F">
        <w:t xml:space="preserve"> </w:t>
      </w:r>
      <w:r w:rsidRPr="008C051F">
        <w:t>актом</w:t>
      </w:r>
      <w:r w:rsidR="008C051F" w:rsidRPr="008C051F">
        <w:t xml:space="preserve"> </w:t>
      </w:r>
      <w:r w:rsidRPr="008C051F">
        <w:t>суд</w:t>
      </w:r>
      <w:r w:rsidR="008C051F" w:rsidRPr="008C051F">
        <w:t xml:space="preserve"> </w:t>
      </w:r>
      <w:r w:rsidRPr="008C051F">
        <w:t>вправе</w:t>
      </w:r>
      <w:r w:rsidR="008C051F" w:rsidRPr="008C051F">
        <w:t xml:space="preserve"> </w:t>
      </w:r>
      <w:r w:rsidRPr="008C051F">
        <w:rPr>
          <w:iCs/>
        </w:rPr>
        <w:t>прекратить</w:t>
      </w:r>
      <w:r w:rsidR="008C051F" w:rsidRPr="008C051F">
        <w:rPr>
          <w:iCs/>
        </w:rPr>
        <w:t xml:space="preserve"> </w:t>
      </w:r>
      <w:r w:rsidRPr="008C051F">
        <w:rPr>
          <w:iCs/>
        </w:rPr>
        <w:t>его</w:t>
      </w:r>
      <w:r w:rsidR="008C051F" w:rsidRPr="008C051F">
        <w:rPr>
          <w:iCs/>
        </w:rPr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основаниям,</w:t>
      </w:r>
      <w:r w:rsidR="008C051F" w:rsidRPr="008C051F">
        <w:t xml:space="preserve"> </w:t>
      </w:r>
      <w:r w:rsidRPr="008C051F">
        <w:t>указанным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ч</w:t>
      </w:r>
      <w:r w:rsidR="008C051F">
        <w:t>.1</w:t>
      </w:r>
      <w:r w:rsidR="008C051F" w:rsidRPr="008C051F">
        <w:t xml:space="preserve"> </w:t>
      </w:r>
      <w:r w:rsidRPr="008C051F">
        <w:t>ст</w:t>
      </w:r>
      <w:r w:rsidR="008C051F">
        <w:t>.4</w:t>
      </w:r>
      <w:r w:rsidRPr="008C051F">
        <w:t>27</w:t>
      </w:r>
      <w:r w:rsidR="008C051F" w:rsidRPr="008C051F">
        <w:t xml:space="preserve"> </w:t>
      </w:r>
      <w:r w:rsidRPr="008C051F">
        <w:t>УПК,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применить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несовершеннолетнему</w:t>
      </w:r>
      <w:r w:rsidR="008C051F" w:rsidRPr="008C051F">
        <w:t xml:space="preserve"> </w:t>
      </w:r>
      <w:r w:rsidRPr="008C051F">
        <w:t>обвиняемому</w:t>
      </w:r>
      <w:r w:rsidR="008C051F" w:rsidRPr="008C051F">
        <w:t xml:space="preserve"> </w:t>
      </w:r>
      <w:r w:rsidRPr="008C051F">
        <w:rPr>
          <w:iCs/>
        </w:rPr>
        <w:t>принудительную</w:t>
      </w:r>
      <w:r w:rsidR="008C051F" w:rsidRPr="008C051F">
        <w:rPr>
          <w:iCs/>
        </w:rPr>
        <w:t xml:space="preserve"> </w:t>
      </w:r>
      <w:r w:rsidRPr="008C051F">
        <w:rPr>
          <w:iCs/>
        </w:rPr>
        <w:t>меру</w:t>
      </w:r>
      <w:r w:rsidR="008C051F" w:rsidRPr="008C051F">
        <w:rPr>
          <w:iCs/>
        </w:rPr>
        <w:t xml:space="preserve"> </w:t>
      </w:r>
      <w:r w:rsidRPr="008C051F">
        <w:rPr>
          <w:iCs/>
        </w:rPr>
        <w:t>воспитательного</w:t>
      </w:r>
      <w:r w:rsidR="008C051F" w:rsidRPr="008C051F">
        <w:rPr>
          <w:iCs/>
        </w:rPr>
        <w:t xml:space="preserve"> </w:t>
      </w:r>
      <w:r w:rsidRPr="008C051F">
        <w:rPr>
          <w:iCs/>
        </w:rPr>
        <w:t>воздействия</w:t>
      </w:r>
      <w:r w:rsidR="008C051F">
        <w:rPr>
          <w:iCs/>
        </w:rPr>
        <w:t xml:space="preserve"> (</w:t>
      </w:r>
      <w:r w:rsidRPr="008C051F">
        <w:t>ч</w:t>
      </w:r>
      <w:r w:rsidR="008C051F">
        <w:t>.2</w:t>
      </w:r>
      <w:r w:rsidR="008C051F" w:rsidRPr="008C051F">
        <w:t xml:space="preserve"> </w:t>
      </w:r>
      <w:r w:rsidRPr="008C051F">
        <w:t>ст</w:t>
      </w:r>
      <w:r w:rsidR="008C051F">
        <w:t>.8</w:t>
      </w:r>
      <w:r w:rsidRPr="008C051F">
        <w:t>7</w:t>
      </w:r>
      <w:r w:rsidR="008C051F" w:rsidRPr="008C051F">
        <w:t xml:space="preserve"> </w:t>
      </w:r>
      <w:r w:rsidRPr="008C051F">
        <w:t>УК,</w:t>
      </w:r>
      <w:r w:rsidR="008C051F" w:rsidRPr="008C051F">
        <w:t xml:space="preserve"> </w:t>
      </w:r>
      <w:r w:rsidRPr="008C051F">
        <w:t>ч</w:t>
      </w:r>
      <w:r w:rsidR="008C051F">
        <w:t>.3</w:t>
      </w:r>
      <w:r w:rsidRPr="008C051F">
        <w:t>,</w:t>
      </w:r>
      <w:r w:rsidR="008C051F" w:rsidRPr="008C051F">
        <w:t xml:space="preserve"> </w:t>
      </w:r>
      <w:r w:rsidRPr="008C051F">
        <w:t>ст</w:t>
      </w:r>
      <w:r w:rsidR="008C051F">
        <w:t>.4</w:t>
      </w:r>
      <w:r w:rsidRPr="008C051F">
        <w:t>27,</w:t>
      </w:r>
      <w:r w:rsidR="008C051F" w:rsidRPr="008C051F">
        <w:t xml:space="preserve"> </w:t>
      </w:r>
      <w:r w:rsidRPr="008C051F">
        <w:t>ст</w:t>
      </w:r>
      <w:r w:rsidR="008C051F">
        <w:t>.4</w:t>
      </w:r>
      <w:r w:rsidRPr="008C051F">
        <w:t>31</w:t>
      </w:r>
      <w:r w:rsidR="008C051F" w:rsidRPr="008C051F">
        <w:t xml:space="preserve"> </w:t>
      </w:r>
      <w:r w:rsidRPr="008C051F">
        <w:t>УПК</w:t>
      </w:r>
      <w:r w:rsidR="008C051F" w:rsidRPr="008C051F">
        <w:t>).</w:t>
      </w:r>
    </w:p>
    <w:p w:rsidR="008C051F" w:rsidRDefault="00D65B1B" w:rsidP="008C051F">
      <w:pPr>
        <w:tabs>
          <w:tab w:val="left" w:pos="726"/>
        </w:tabs>
        <w:autoSpaceDE w:val="0"/>
        <w:autoSpaceDN w:val="0"/>
        <w:adjustRightInd w:val="0"/>
      </w:pPr>
      <w:r w:rsidRPr="008C051F">
        <w:t>Последняя</w:t>
      </w:r>
      <w:r w:rsidR="008C051F" w:rsidRPr="008C051F">
        <w:t xml:space="preserve"> </w:t>
      </w:r>
      <w:r w:rsidRPr="008C051F">
        <w:t>особенность</w:t>
      </w:r>
      <w:r w:rsidR="008C051F" w:rsidRPr="008C051F">
        <w:t xml:space="preserve"> </w:t>
      </w:r>
      <w:r w:rsidRPr="008C051F">
        <w:t>будет</w:t>
      </w:r>
      <w:r w:rsidR="008C051F" w:rsidRPr="008C051F">
        <w:t xml:space="preserve"> </w:t>
      </w:r>
      <w:r w:rsidRPr="008C051F">
        <w:t>рассмотрена</w:t>
      </w:r>
      <w:r w:rsidR="008C051F" w:rsidRPr="008C051F">
        <w:t xml:space="preserve"> </w:t>
      </w:r>
      <w:r w:rsidRPr="008C051F">
        <w:t>нами</w:t>
      </w:r>
      <w:r w:rsidR="008C051F" w:rsidRPr="008C051F">
        <w:t xml:space="preserve"> </w:t>
      </w:r>
      <w:r w:rsidRPr="008C051F">
        <w:t>более</w:t>
      </w:r>
      <w:r w:rsidR="008C051F" w:rsidRPr="008C051F">
        <w:t xml:space="preserve"> </w:t>
      </w:r>
      <w:r w:rsidRPr="008C051F">
        <w:t>подробно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третьей</w:t>
      </w:r>
      <w:r w:rsidR="008C051F" w:rsidRPr="008C051F">
        <w:t xml:space="preserve"> </w:t>
      </w:r>
      <w:r w:rsidRPr="008C051F">
        <w:t>главе</w:t>
      </w:r>
      <w:r w:rsidR="008C051F" w:rsidRPr="008C051F">
        <w:t xml:space="preserve"> </w:t>
      </w:r>
      <w:r w:rsidRPr="008C051F">
        <w:t>выпускной</w:t>
      </w:r>
      <w:r w:rsidR="008C051F" w:rsidRPr="008C051F">
        <w:t xml:space="preserve"> </w:t>
      </w:r>
      <w:r w:rsidRPr="008C051F">
        <w:t>квалификационной</w:t>
      </w:r>
      <w:r w:rsidR="008C051F" w:rsidRPr="008C051F">
        <w:t xml:space="preserve"> </w:t>
      </w:r>
      <w:r w:rsidRPr="008C051F">
        <w:t>работы</w:t>
      </w:r>
      <w:r w:rsidR="008C051F" w:rsidRPr="008C051F">
        <w:t>.</w:t>
      </w:r>
    </w:p>
    <w:p w:rsidR="008C051F" w:rsidRDefault="008C051F" w:rsidP="008C051F">
      <w:pPr>
        <w:tabs>
          <w:tab w:val="left" w:pos="726"/>
        </w:tabs>
        <w:autoSpaceDE w:val="0"/>
        <w:autoSpaceDN w:val="0"/>
        <w:adjustRightInd w:val="0"/>
      </w:pPr>
    </w:p>
    <w:p w:rsidR="008C051F" w:rsidRDefault="008C051F" w:rsidP="008C051F">
      <w:pPr>
        <w:pStyle w:val="1"/>
      </w:pPr>
      <w:r>
        <w:br w:type="page"/>
      </w:r>
      <w:bookmarkStart w:id="11" w:name="_Toc292476026"/>
      <w:r>
        <w:t>Г</w:t>
      </w:r>
      <w:r w:rsidRPr="008C051F">
        <w:t xml:space="preserve">лава 3. </w:t>
      </w:r>
      <w:r>
        <w:t>О</w:t>
      </w:r>
      <w:r w:rsidRPr="008C051F">
        <w:t>снования освобождения судом несовершеннолетних от уголовной ответственности</w:t>
      </w:r>
      <w:r>
        <w:t xml:space="preserve"> </w:t>
      </w:r>
      <w:r w:rsidRPr="008C051F">
        <w:t>и наказания</w:t>
      </w:r>
      <w:bookmarkEnd w:id="11"/>
    </w:p>
    <w:p w:rsidR="008C051F" w:rsidRPr="008C051F" w:rsidRDefault="008C051F" w:rsidP="008C051F">
      <w:pPr>
        <w:tabs>
          <w:tab w:val="left" w:pos="726"/>
        </w:tabs>
        <w:rPr>
          <w:b/>
          <w:bCs/>
        </w:rPr>
      </w:pPr>
    </w:p>
    <w:p w:rsidR="008C051F" w:rsidRPr="008C051F" w:rsidRDefault="00321A4F" w:rsidP="008C051F">
      <w:pPr>
        <w:tabs>
          <w:tab w:val="left" w:pos="726"/>
        </w:tabs>
      </w:pPr>
      <w:r w:rsidRPr="008C051F">
        <w:t>При</w:t>
      </w:r>
      <w:r w:rsidR="008C051F" w:rsidRPr="008C051F">
        <w:t xml:space="preserve"> </w:t>
      </w:r>
      <w:r w:rsidRPr="008C051F">
        <w:t>судебном</w:t>
      </w:r>
      <w:r w:rsidR="008C051F" w:rsidRPr="008C051F">
        <w:t xml:space="preserve"> </w:t>
      </w:r>
      <w:r w:rsidRPr="008C051F">
        <w:t>разбирательстве</w:t>
      </w:r>
      <w:r w:rsidR="008C051F" w:rsidRPr="008C051F">
        <w:t xml:space="preserve"> </w:t>
      </w:r>
      <w:r w:rsidRPr="008C051F">
        <w:t>уголовных</w:t>
      </w:r>
      <w:r w:rsidR="008C051F" w:rsidRPr="008C051F">
        <w:t xml:space="preserve"> </w:t>
      </w:r>
      <w:r w:rsidRPr="008C051F">
        <w:t>дел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постановлении</w:t>
      </w:r>
      <w:r w:rsidR="008C051F" w:rsidRPr="008C051F">
        <w:t xml:space="preserve"> </w:t>
      </w:r>
      <w:r w:rsidRPr="008C051F">
        <w:t>приговоров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отношении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суды</w:t>
      </w:r>
      <w:r w:rsidR="008C051F" w:rsidRPr="008C051F">
        <w:t xml:space="preserve"> </w:t>
      </w:r>
      <w:r w:rsidRPr="008C051F">
        <w:t>должны</w:t>
      </w:r>
      <w:r w:rsidR="008C051F" w:rsidRPr="008C051F">
        <w:t xml:space="preserve"> </w:t>
      </w:r>
      <w:r w:rsidRPr="008C051F">
        <w:t>руководствоваться</w:t>
      </w:r>
      <w:r w:rsidR="008C051F" w:rsidRPr="008C051F">
        <w:t xml:space="preserve"> </w:t>
      </w:r>
      <w:r w:rsidRPr="008C051F">
        <w:t>общепризнанными</w:t>
      </w:r>
      <w:r w:rsidR="008C051F" w:rsidRPr="008C051F">
        <w:t xml:space="preserve"> </w:t>
      </w:r>
      <w:r w:rsidRPr="008C051F">
        <w:t>международными</w:t>
      </w:r>
      <w:r w:rsidR="008C051F" w:rsidRPr="008C051F">
        <w:t xml:space="preserve"> </w:t>
      </w:r>
      <w:r w:rsidRPr="008C051F">
        <w:t>принципами,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соответствии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которыми</w:t>
      </w:r>
      <w:r w:rsidR="008C051F" w:rsidRPr="008C051F">
        <w:t>:</w:t>
      </w:r>
    </w:p>
    <w:p w:rsidR="008C051F" w:rsidRPr="008C051F" w:rsidRDefault="00321A4F" w:rsidP="008C051F">
      <w:pPr>
        <w:tabs>
          <w:tab w:val="left" w:pos="726"/>
        </w:tabs>
      </w:pPr>
      <w:r w:rsidRPr="008C051F">
        <w:t>1</w:t>
      </w:r>
      <w:r w:rsidR="008C051F" w:rsidRPr="008C051F">
        <w:t xml:space="preserve">) </w:t>
      </w:r>
      <w:r w:rsidRPr="008C051F">
        <w:t>несовершеннолетнего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следует</w:t>
      </w:r>
      <w:r w:rsidR="008C051F" w:rsidRPr="008C051F">
        <w:t xml:space="preserve"> </w:t>
      </w:r>
      <w:r w:rsidRPr="008C051F">
        <w:t>лишать</w:t>
      </w:r>
      <w:r w:rsidR="008C051F" w:rsidRPr="008C051F">
        <w:t xml:space="preserve"> </w:t>
      </w:r>
      <w:r w:rsidRPr="008C051F">
        <w:t>свободы,</w:t>
      </w:r>
      <w:r w:rsidR="008C051F" w:rsidRPr="008C051F">
        <w:t xml:space="preserve"> </w:t>
      </w:r>
      <w:r w:rsidRPr="008C051F">
        <w:t>если</w:t>
      </w:r>
      <w:r w:rsidR="008C051F" w:rsidRPr="008C051F">
        <w:t xml:space="preserve"> </w:t>
      </w:r>
      <w:r w:rsidRPr="008C051F">
        <w:t>только</w:t>
      </w:r>
      <w:r w:rsidR="008C051F" w:rsidRPr="008C051F">
        <w:t xml:space="preserve"> </w:t>
      </w:r>
      <w:r w:rsidRPr="008C051F">
        <w:t>он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признан</w:t>
      </w:r>
      <w:r w:rsidR="008C051F" w:rsidRPr="008C051F">
        <w:t xml:space="preserve"> </w:t>
      </w:r>
      <w:r w:rsidRPr="008C051F">
        <w:t>виновным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совершении</w:t>
      </w:r>
      <w:r w:rsidR="008C051F" w:rsidRPr="008C051F">
        <w:t xml:space="preserve"> </w:t>
      </w:r>
      <w:r w:rsidRPr="008C051F">
        <w:t>серьезного</w:t>
      </w:r>
      <w:r w:rsidR="008C051F" w:rsidRPr="008C051F">
        <w:t xml:space="preserve"> </w:t>
      </w:r>
      <w:r w:rsidRPr="008C051F">
        <w:t>деяния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применением</w:t>
      </w:r>
      <w:r w:rsidR="008C051F" w:rsidRPr="008C051F">
        <w:t xml:space="preserve"> </w:t>
      </w:r>
      <w:r w:rsidRPr="008C051F">
        <w:t>насилия</w:t>
      </w:r>
      <w:r w:rsidR="008C051F" w:rsidRPr="008C051F">
        <w:t xml:space="preserve"> </w:t>
      </w:r>
      <w:r w:rsidRPr="008C051F">
        <w:t>против</w:t>
      </w:r>
      <w:r w:rsidR="008C051F" w:rsidRPr="008C051F">
        <w:t xml:space="preserve"> </w:t>
      </w:r>
      <w:r w:rsidRPr="008C051F">
        <w:t>другого</w:t>
      </w:r>
      <w:r w:rsidR="008C051F" w:rsidRPr="008C051F">
        <w:t xml:space="preserve"> </w:t>
      </w:r>
      <w:r w:rsidRPr="008C051F">
        <w:t>лица</w:t>
      </w:r>
      <w:r w:rsidR="008C051F" w:rsidRPr="008C051F">
        <w:t xml:space="preserve"> </w:t>
      </w:r>
      <w:r w:rsidRPr="008C051F">
        <w:t>или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неоднократном</w:t>
      </w:r>
      <w:r w:rsidR="008C051F" w:rsidRPr="008C051F">
        <w:t xml:space="preserve"> </w:t>
      </w:r>
      <w:r w:rsidRPr="008C051F">
        <w:t>совершении</w:t>
      </w:r>
      <w:r w:rsidR="008C051F" w:rsidRPr="008C051F">
        <w:t xml:space="preserve"> </w:t>
      </w:r>
      <w:r w:rsidRPr="008C051F">
        <w:t>других</w:t>
      </w:r>
      <w:r w:rsidR="008C051F" w:rsidRPr="008C051F">
        <w:t xml:space="preserve"> </w:t>
      </w:r>
      <w:r w:rsidRPr="008C051F">
        <w:t>серьезных</w:t>
      </w:r>
      <w:r w:rsidR="008C051F" w:rsidRPr="008C051F">
        <w:t xml:space="preserve"> </w:t>
      </w:r>
      <w:r w:rsidRPr="008C051F">
        <w:t>правонарушений,</w:t>
      </w:r>
      <w:r w:rsidR="008C051F" w:rsidRPr="008C051F">
        <w:t xml:space="preserve"> </w:t>
      </w:r>
      <w:r w:rsidRPr="008C051F">
        <w:t>а</w:t>
      </w:r>
      <w:r w:rsidR="008C051F" w:rsidRPr="008C051F">
        <w:t xml:space="preserve"> </w:t>
      </w:r>
      <w:r w:rsidRPr="008C051F">
        <w:t>также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отсутствие</w:t>
      </w:r>
      <w:r w:rsidR="008C051F" w:rsidRPr="008C051F">
        <w:t xml:space="preserve"> </w:t>
      </w:r>
      <w:r w:rsidRPr="008C051F">
        <w:t>другой</w:t>
      </w:r>
      <w:r w:rsidR="008C051F" w:rsidRPr="008C051F">
        <w:t xml:space="preserve"> </w:t>
      </w:r>
      <w:r w:rsidRPr="008C051F">
        <w:t>соответствующей</w:t>
      </w:r>
      <w:r w:rsidR="008C051F" w:rsidRPr="008C051F">
        <w:t xml:space="preserve"> </w:t>
      </w:r>
      <w:r w:rsidRPr="008C051F">
        <w:t>меры</w:t>
      </w:r>
      <w:r w:rsidR="008C051F" w:rsidRPr="008C051F">
        <w:t xml:space="preserve"> </w:t>
      </w:r>
      <w:r w:rsidRPr="008C051F">
        <w:t>воздействия</w:t>
      </w:r>
      <w:r w:rsidR="008C051F" w:rsidRPr="008C051F">
        <w:t>;</w:t>
      </w:r>
    </w:p>
    <w:p w:rsidR="008C051F" w:rsidRPr="008C051F" w:rsidRDefault="00321A4F" w:rsidP="008C051F">
      <w:pPr>
        <w:tabs>
          <w:tab w:val="left" w:pos="726"/>
        </w:tabs>
      </w:pPr>
      <w:r w:rsidRPr="008C051F">
        <w:t>2</w:t>
      </w:r>
      <w:r w:rsidR="008C051F" w:rsidRPr="008C051F">
        <w:t xml:space="preserve">) </w:t>
      </w:r>
      <w:r w:rsidRPr="008C051F">
        <w:t>помещение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исправительное</w:t>
      </w:r>
      <w:r w:rsidR="008C051F" w:rsidRPr="008C051F">
        <w:t xml:space="preserve"> </w:t>
      </w:r>
      <w:r w:rsidRPr="008C051F">
        <w:t>учреждение</w:t>
      </w:r>
      <w:r w:rsidR="008C051F" w:rsidRPr="008C051F">
        <w:t xml:space="preserve"> </w:t>
      </w:r>
      <w:r w:rsidRPr="008C051F">
        <w:t>должно</w:t>
      </w:r>
      <w:r w:rsidR="008C051F" w:rsidRPr="008C051F">
        <w:t xml:space="preserve"> </w:t>
      </w:r>
      <w:r w:rsidRPr="008C051F">
        <w:t>быть</w:t>
      </w:r>
      <w:r w:rsidR="008C051F" w:rsidRPr="008C051F">
        <w:t xml:space="preserve"> </w:t>
      </w:r>
      <w:r w:rsidRPr="008C051F">
        <w:t>всегда</w:t>
      </w:r>
      <w:r w:rsidR="008C051F" w:rsidRPr="008C051F">
        <w:t xml:space="preserve"> </w:t>
      </w:r>
      <w:r w:rsidRPr="008C051F">
        <w:t>крайней</w:t>
      </w:r>
      <w:r w:rsidR="008C051F" w:rsidRPr="008C051F">
        <w:t xml:space="preserve"> </w:t>
      </w:r>
      <w:r w:rsidRPr="008C051F">
        <w:t>мерой,</w:t>
      </w:r>
      <w:r w:rsidR="008C051F" w:rsidRPr="008C051F">
        <w:t xml:space="preserve"> </w:t>
      </w:r>
      <w:r w:rsidRPr="008C051F">
        <w:t>применяемой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течение</w:t>
      </w:r>
      <w:r w:rsidR="008C051F" w:rsidRPr="008C051F">
        <w:t xml:space="preserve"> </w:t>
      </w:r>
      <w:r w:rsidRPr="008C051F">
        <w:t>минимально</w:t>
      </w:r>
      <w:r w:rsidR="008C051F" w:rsidRPr="008C051F">
        <w:t xml:space="preserve"> </w:t>
      </w:r>
      <w:r w:rsidRPr="008C051F">
        <w:t>необходимого</w:t>
      </w:r>
      <w:r w:rsidR="008C051F" w:rsidRPr="008C051F">
        <w:t xml:space="preserve"> </w:t>
      </w:r>
      <w:r w:rsidRPr="008C051F">
        <w:t>срока</w:t>
      </w:r>
      <w:r w:rsidR="008C051F" w:rsidRPr="008C051F">
        <w:t>;</w:t>
      </w:r>
    </w:p>
    <w:p w:rsidR="008C051F" w:rsidRPr="008C051F" w:rsidRDefault="00321A4F" w:rsidP="008C051F">
      <w:pPr>
        <w:tabs>
          <w:tab w:val="left" w:pos="726"/>
        </w:tabs>
      </w:pPr>
      <w:r w:rsidRPr="008C051F">
        <w:t>3</w:t>
      </w:r>
      <w:r w:rsidR="008C051F" w:rsidRPr="008C051F">
        <w:t xml:space="preserve">) </w:t>
      </w:r>
      <w:r w:rsidRPr="008C051F">
        <w:t>решение</w:t>
      </w:r>
      <w:r w:rsidR="008C051F" w:rsidRPr="008C051F">
        <w:t xml:space="preserve"> </w:t>
      </w:r>
      <w:r w:rsidRPr="008C051F">
        <w:t>об</w:t>
      </w:r>
      <w:r w:rsidR="008C051F" w:rsidRPr="008C051F">
        <w:t xml:space="preserve"> </w:t>
      </w:r>
      <w:r w:rsidRPr="008C051F">
        <w:t>ограничении</w:t>
      </w:r>
      <w:r w:rsidR="008C051F" w:rsidRPr="008C051F">
        <w:t xml:space="preserve"> </w:t>
      </w:r>
      <w:r w:rsidRPr="008C051F">
        <w:t>свободы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должно</w:t>
      </w:r>
      <w:r w:rsidR="008C051F" w:rsidRPr="008C051F">
        <w:t xml:space="preserve"> </w:t>
      </w:r>
      <w:r w:rsidRPr="008C051F">
        <w:t>приниматься</w:t>
      </w:r>
      <w:r w:rsidR="008C051F" w:rsidRPr="008C051F">
        <w:t xml:space="preserve"> </w:t>
      </w:r>
      <w:r w:rsidRPr="008C051F">
        <w:t>только</w:t>
      </w:r>
      <w:r w:rsidR="008C051F" w:rsidRPr="008C051F">
        <w:t xml:space="preserve"> </w:t>
      </w:r>
      <w:r w:rsidRPr="008C051F">
        <w:t>после</w:t>
      </w:r>
      <w:r w:rsidR="008C051F" w:rsidRPr="008C051F">
        <w:t xml:space="preserve"> </w:t>
      </w:r>
      <w:r w:rsidRPr="008C051F">
        <w:t>тщательного</w:t>
      </w:r>
      <w:r w:rsidR="008C051F" w:rsidRPr="008C051F">
        <w:t xml:space="preserve"> </w:t>
      </w:r>
      <w:r w:rsidRPr="008C051F">
        <w:t>рассмотрения</w:t>
      </w:r>
      <w:r w:rsidR="008C051F" w:rsidRPr="008C051F">
        <w:t xml:space="preserve"> </w:t>
      </w:r>
      <w:r w:rsidRPr="008C051F">
        <w:t>этого</w:t>
      </w:r>
      <w:r w:rsidR="008C051F" w:rsidRPr="008C051F">
        <w:t xml:space="preserve"> </w:t>
      </w:r>
      <w:r w:rsidRPr="008C051F">
        <w:t>вопроса,</w:t>
      </w:r>
      <w:r w:rsidR="008C051F" w:rsidRPr="008C051F">
        <w:t xml:space="preserve"> </w:t>
      </w:r>
      <w:r w:rsidRPr="008C051F">
        <w:t>а</w:t>
      </w:r>
      <w:r w:rsidR="008C051F" w:rsidRPr="008C051F">
        <w:t xml:space="preserve"> </w:t>
      </w:r>
      <w:r w:rsidRPr="008C051F">
        <w:t>само</w:t>
      </w:r>
      <w:r w:rsidR="008C051F" w:rsidRPr="008C051F">
        <w:t xml:space="preserve"> </w:t>
      </w:r>
      <w:r w:rsidRPr="008C051F">
        <w:t>ограничение</w:t>
      </w:r>
      <w:r w:rsidR="008C051F" w:rsidRPr="008C051F">
        <w:t xml:space="preserve"> </w:t>
      </w:r>
      <w:r w:rsidRPr="008C051F">
        <w:t>должно</w:t>
      </w:r>
      <w:r w:rsidR="008C051F" w:rsidRPr="008C051F">
        <w:t xml:space="preserve"> </w:t>
      </w:r>
      <w:r w:rsidRPr="008C051F">
        <w:t>быть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возможности</w:t>
      </w:r>
      <w:r w:rsidR="008C051F" w:rsidRPr="008C051F">
        <w:t xml:space="preserve"> </w:t>
      </w:r>
      <w:r w:rsidRPr="008C051F">
        <w:t>сведено</w:t>
      </w:r>
      <w:r w:rsidR="008C051F" w:rsidRPr="008C051F">
        <w:t xml:space="preserve"> </w:t>
      </w:r>
      <w:r w:rsidRPr="008C051F">
        <w:t>до</w:t>
      </w:r>
      <w:r w:rsidR="008C051F" w:rsidRPr="008C051F">
        <w:t xml:space="preserve"> </w:t>
      </w:r>
      <w:r w:rsidRPr="008C051F">
        <w:t>минимума</w:t>
      </w:r>
      <w:r w:rsidR="008C051F" w:rsidRPr="008C051F">
        <w:t>;</w:t>
      </w:r>
    </w:p>
    <w:p w:rsidR="008C051F" w:rsidRPr="008C051F" w:rsidRDefault="00321A4F" w:rsidP="008C051F">
      <w:pPr>
        <w:tabs>
          <w:tab w:val="left" w:pos="726"/>
        </w:tabs>
      </w:pPr>
      <w:r w:rsidRPr="008C051F">
        <w:t>4</w:t>
      </w:r>
      <w:r w:rsidR="008C051F" w:rsidRPr="008C051F">
        <w:t xml:space="preserve">) </w:t>
      </w:r>
      <w:r w:rsidRPr="008C051F">
        <w:t>меры</w:t>
      </w:r>
      <w:r w:rsidR="008C051F" w:rsidRPr="008C051F">
        <w:t xml:space="preserve"> </w:t>
      </w:r>
      <w:r w:rsidRPr="008C051F">
        <w:t>воздействия</w:t>
      </w:r>
      <w:r w:rsidR="008C051F" w:rsidRPr="008C051F">
        <w:t xml:space="preserve"> </w:t>
      </w:r>
      <w:r w:rsidRPr="008C051F">
        <w:t>всегда</w:t>
      </w:r>
      <w:r w:rsidR="008C051F" w:rsidRPr="008C051F">
        <w:t xml:space="preserve"> </w:t>
      </w:r>
      <w:r w:rsidRPr="008C051F">
        <w:t>должны</w:t>
      </w:r>
      <w:r w:rsidR="008C051F" w:rsidRPr="008C051F">
        <w:t xml:space="preserve"> </w:t>
      </w:r>
      <w:r w:rsidRPr="008C051F">
        <w:t>быть</w:t>
      </w:r>
      <w:r w:rsidR="008C051F" w:rsidRPr="008C051F">
        <w:t xml:space="preserve"> </w:t>
      </w:r>
      <w:r w:rsidRPr="008C051F">
        <w:t>соизмеримы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только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обстоятельствами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тяжестью</w:t>
      </w:r>
      <w:r w:rsidR="008C051F" w:rsidRPr="008C051F">
        <w:t xml:space="preserve"> </w:t>
      </w:r>
      <w:r w:rsidRPr="008C051F">
        <w:t>преступления,</w:t>
      </w:r>
      <w:r w:rsidR="008C051F" w:rsidRPr="008C051F">
        <w:t xml:space="preserve"> </w:t>
      </w:r>
      <w:r w:rsidRPr="008C051F">
        <w:t>но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положением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потребностями</w:t>
      </w:r>
      <w:r w:rsidR="008C051F" w:rsidRPr="008C051F">
        <w:t xml:space="preserve"> </w:t>
      </w:r>
      <w:r w:rsidRPr="008C051F">
        <w:t>несовершеннолетнего,</w:t>
      </w:r>
      <w:r w:rsidR="008C051F" w:rsidRPr="008C051F">
        <w:t xml:space="preserve"> </w:t>
      </w:r>
      <w:r w:rsidRPr="008C051F">
        <w:t>а</w:t>
      </w:r>
      <w:r w:rsidR="008C051F" w:rsidRPr="008C051F">
        <w:t xml:space="preserve"> </w:t>
      </w:r>
      <w:r w:rsidRPr="008C051F">
        <w:t>также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потребностями</w:t>
      </w:r>
      <w:r w:rsidR="008C051F" w:rsidRPr="008C051F">
        <w:t xml:space="preserve"> </w:t>
      </w:r>
      <w:r w:rsidRPr="008C051F">
        <w:t>общества</w:t>
      </w:r>
      <w:r w:rsidR="008C051F" w:rsidRPr="008C051F">
        <w:t>;</w:t>
      </w:r>
    </w:p>
    <w:p w:rsidR="008C051F" w:rsidRPr="008C051F" w:rsidRDefault="00321A4F" w:rsidP="008C051F">
      <w:pPr>
        <w:tabs>
          <w:tab w:val="left" w:pos="726"/>
        </w:tabs>
      </w:pPr>
      <w:r w:rsidRPr="008C051F">
        <w:t>5</w:t>
      </w:r>
      <w:r w:rsidR="008C051F" w:rsidRPr="008C051F">
        <w:t xml:space="preserve">) </w:t>
      </w:r>
      <w:r w:rsidRPr="008C051F">
        <w:t>ни</w:t>
      </w:r>
      <w:r w:rsidR="008C051F" w:rsidRPr="008C051F">
        <w:t xml:space="preserve"> </w:t>
      </w:r>
      <w:r w:rsidRPr="008C051F">
        <w:t>один</w:t>
      </w:r>
      <w:r w:rsidR="008C051F" w:rsidRPr="008C051F">
        <w:t xml:space="preserve"> </w:t>
      </w:r>
      <w:r w:rsidRPr="008C051F">
        <w:t>несовершеннолетний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может</w:t>
      </w:r>
      <w:r w:rsidR="008C051F" w:rsidRPr="008C051F">
        <w:t xml:space="preserve"> </w:t>
      </w:r>
      <w:r w:rsidRPr="008C051F">
        <w:t>быть</w:t>
      </w:r>
      <w:r w:rsidR="008C051F" w:rsidRPr="008C051F">
        <w:t xml:space="preserve"> </w:t>
      </w:r>
      <w:r w:rsidRPr="008C051F">
        <w:t>изъят</w:t>
      </w:r>
      <w:r w:rsidR="008C051F" w:rsidRPr="008C051F">
        <w:t xml:space="preserve"> </w:t>
      </w:r>
      <w:r w:rsidRPr="008C051F">
        <w:t>из-под</w:t>
      </w:r>
      <w:r w:rsidR="008C051F" w:rsidRPr="008C051F">
        <w:t xml:space="preserve"> </w:t>
      </w:r>
      <w:r w:rsidRPr="008C051F">
        <w:t>надзора</w:t>
      </w:r>
      <w:r w:rsidR="008C051F" w:rsidRPr="008C051F">
        <w:t xml:space="preserve"> </w:t>
      </w:r>
      <w:r w:rsidRPr="008C051F">
        <w:t>родителей</w:t>
      </w:r>
      <w:r w:rsidR="008C051F" w:rsidRPr="008C051F">
        <w:t xml:space="preserve"> </w:t>
      </w:r>
      <w:r w:rsidRPr="008C051F">
        <w:t>частично</w:t>
      </w:r>
      <w:r w:rsidR="008C051F" w:rsidRPr="008C051F">
        <w:t xml:space="preserve"> </w:t>
      </w:r>
      <w:r w:rsidRPr="008C051F">
        <w:t>или</w:t>
      </w:r>
      <w:r w:rsidR="008C051F" w:rsidRPr="008C051F">
        <w:t xml:space="preserve"> </w:t>
      </w:r>
      <w:r w:rsidRPr="008C051F">
        <w:t>полностью,</w:t>
      </w:r>
      <w:r w:rsidR="008C051F" w:rsidRPr="008C051F">
        <w:t xml:space="preserve"> </w:t>
      </w:r>
      <w:r w:rsidRPr="008C051F">
        <w:t>если</w:t>
      </w:r>
      <w:r w:rsidR="008C051F" w:rsidRPr="008C051F">
        <w:t xml:space="preserve"> </w:t>
      </w:r>
      <w:r w:rsidRPr="008C051F">
        <w:t>это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оправдано</w:t>
      </w:r>
      <w:r w:rsidR="008C051F" w:rsidRPr="008C051F">
        <w:t xml:space="preserve"> </w:t>
      </w:r>
      <w:r w:rsidRPr="008C051F">
        <w:t>обстоятельствами</w:t>
      </w:r>
      <w:r w:rsidR="008C051F" w:rsidRPr="008C051F">
        <w:t xml:space="preserve"> </w:t>
      </w:r>
      <w:r w:rsidRPr="008C051F">
        <w:t>дела</w:t>
      </w:r>
      <w:r w:rsidR="008C051F">
        <w:t xml:space="preserve"> (</w:t>
      </w:r>
      <w:r w:rsidRPr="008C051F">
        <w:t>ст</w:t>
      </w:r>
      <w:r w:rsidR="008C051F">
        <w:t>.1</w:t>
      </w:r>
      <w:r w:rsidRPr="008C051F">
        <w:t>7</w:t>
      </w:r>
      <w:r w:rsidR="008C051F" w:rsidRPr="008C051F">
        <w:t xml:space="preserve"> - </w:t>
      </w:r>
      <w:r w:rsidRPr="008C051F">
        <w:t>19</w:t>
      </w:r>
      <w:r w:rsidR="008C051F">
        <w:t xml:space="preserve"> "</w:t>
      </w:r>
      <w:r w:rsidRPr="008C051F">
        <w:t>Пекинских</w:t>
      </w:r>
      <w:r w:rsidR="008C051F" w:rsidRPr="008C051F">
        <w:t xml:space="preserve"> </w:t>
      </w:r>
      <w:r w:rsidRPr="008C051F">
        <w:t>правил</w:t>
      </w:r>
      <w:r w:rsidR="008C051F">
        <w:t xml:space="preserve">" </w:t>
      </w:r>
      <w:smartTag w:uri="urn:schemas-microsoft-com:office:smarttags" w:element="metricconverter">
        <w:smartTagPr>
          <w:attr w:name="ProductID" w:val="1985 г"/>
        </w:smartTagPr>
        <w:r w:rsidRPr="008C051F">
          <w:t>1985</w:t>
        </w:r>
        <w:r w:rsidR="008C051F" w:rsidRPr="008C051F">
          <w:t xml:space="preserve"> </w:t>
        </w:r>
        <w:r w:rsidRPr="008C051F">
          <w:t>г</w:t>
        </w:r>
      </w:smartTag>
      <w:r w:rsidR="008C051F" w:rsidRPr="008C051F">
        <w:t>.).</w:t>
      </w:r>
    </w:p>
    <w:p w:rsidR="008C051F" w:rsidRPr="008C051F" w:rsidRDefault="00321A4F" w:rsidP="008C051F">
      <w:pPr>
        <w:tabs>
          <w:tab w:val="left" w:pos="726"/>
        </w:tabs>
      </w:pPr>
      <w:r w:rsidRPr="008C051F">
        <w:t>При</w:t>
      </w:r>
      <w:r w:rsidR="008C051F" w:rsidRPr="008C051F">
        <w:t xml:space="preserve"> </w:t>
      </w:r>
      <w:r w:rsidRPr="008C051F">
        <w:t>постановлении</w:t>
      </w:r>
      <w:r w:rsidR="008C051F" w:rsidRPr="008C051F">
        <w:t xml:space="preserve"> </w:t>
      </w:r>
      <w:r w:rsidRPr="008C051F">
        <w:t>приговора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решении</w:t>
      </w:r>
      <w:r w:rsidR="008C051F" w:rsidRPr="008C051F">
        <w:t xml:space="preserve"> </w:t>
      </w:r>
      <w:r w:rsidRPr="008C051F">
        <w:t>вопроса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назначении</w:t>
      </w:r>
      <w:r w:rsidR="008C051F" w:rsidRPr="008C051F">
        <w:t xml:space="preserve"> </w:t>
      </w:r>
      <w:r w:rsidRPr="008C051F">
        <w:t>наказания</w:t>
      </w:r>
      <w:r w:rsidR="008C051F" w:rsidRPr="008C051F">
        <w:t xml:space="preserve"> </w:t>
      </w:r>
      <w:r w:rsidRPr="008C051F">
        <w:t>несовершеннолетнему</w:t>
      </w:r>
      <w:r w:rsidR="008C051F" w:rsidRPr="008C051F">
        <w:t xml:space="preserve"> </w:t>
      </w:r>
      <w:r w:rsidRPr="008C051F">
        <w:t>суд,</w:t>
      </w:r>
      <w:r w:rsidR="008C051F" w:rsidRPr="008C051F">
        <w:t xml:space="preserve"> </w:t>
      </w:r>
      <w:r w:rsidRPr="008C051F">
        <w:t>выполняя</w:t>
      </w:r>
      <w:r w:rsidR="008C051F" w:rsidRPr="008C051F">
        <w:t xml:space="preserve"> </w:t>
      </w:r>
      <w:r w:rsidRPr="008C051F">
        <w:t>предписания</w:t>
      </w:r>
      <w:r w:rsidR="008C051F" w:rsidRPr="008C051F">
        <w:t xml:space="preserve"> </w:t>
      </w:r>
      <w:r w:rsidRPr="008C051F">
        <w:t>ст</w:t>
      </w:r>
      <w:r w:rsidR="008C051F">
        <w:t>.2</w:t>
      </w:r>
      <w:r w:rsidRPr="008C051F">
        <w:t>99</w:t>
      </w:r>
      <w:r w:rsidR="008C051F" w:rsidRPr="008C051F">
        <w:t xml:space="preserve"> </w:t>
      </w:r>
      <w:r w:rsidRPr="008C051F">
        <w:t>УПК</w:t>
      </w:r>
      <w:r w:rsidR="008C051F" w:rsidRPr="008C051F">
        <w:t xml:space="preserve"> </w:t>
      </w:r>
      <w:r w:rsidRPr="008C051F">
        <w:t>РФ</w:t>
      </w:r>
      <w:r w:rsidR="008C051F" w:rsidRPr="008C051F">
        <w:t xml:space="preserve"> </w:t>
      </w:r>
      <w:r w:rsidRPr="008C051F">
        <w:t>обязан</w:t>
      </w:r>
      <w:r w:rsidR="008C051F" w:rsidRPr="008C051F">
        <w:t xml:space="preserve"> </w:t>
      </w:r>
      <w:r w:rsidRPr="008C051F">
        <w:t>обсудить</w:t>
      </w:r>
      <w:r w:rsidR="008C051F" w:rsidRPr="008C051F">
        <w:t xml:space="preserve"> </w:t>
      </w:r>
      <w:r w:rsidRPr="008C051F">
        <w:t>прежде</w:t>
      </w:r>
      <w:r w:rsidR="008C051F" w:rsidRPr="008C051F">
        <w:t xml:space="preserve"> </w:t>
      </w:r>
      <w:r w:rsidRPr="008C051F">
        <w:t>всего</w:t>
      </w:r>
      <w:r w:rsidR="008C051F" w:rsidRPr="008C051F">
        <w:t xml:space="preserve"> </w:t>
      </w:r>
      <w:r w:rsidRPr="008C051F">
        <w:t>возможность</w:t>
      </w:r>
      <w:r w:rsidR="008C051F" w:rsidRPr="008C051F">
        <w:t xml:space="preserve"> </w:t>
      </w:r>
      <w:r w:rsidRPr="008C051F">
        <w:t>применения</w:t>
      </w:r>
      <w:r w:rsidR="008C051F" w:rsidRPr="008C051F">
        <w:t xml:space="preserve"> </w:t>
      </w:r>
      <w:r w:rsidRPr="008C051F">
        <w:t>наказания,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связанного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лишением</w:t>
      </w:r>
      <w:r w:rsidR="008C051F" w:rsidRPr="008C051F">
        <w:t xml:space="preserve"> </w:t>
      </w:r>
      <w:r w:rsidRPr="008C051F">
        <w:t>свободы,</w:t>
      </w:r>
      <w:r w:rsidR="008C051F" w:rsidRPr="008C051F">
        <w:t xml:space="preserve"> </w:t>
      </w:r>
      <w:r w:rsidRPr="008C051F">
        <w:t>имея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виду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только</w:t>
      </w:r>
      <w:r w:rsidR="008C051F" w:rsidRPr="008C051F">
        <w:t xml:space="preserve"> </w:t>
      </w:r>
      <w:r w:rsidRPr="008C051F">
        <w:t>характер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степень</w:t>
      </w:r>
      <w:r w:rsidR="008C051F" w:rsidRPr="008C051F">
        <w:t xml:space="preserve"> </w:t>
      </w:r>
      <w:r w:rsidRPr="008C051F">
        <w:t>общественной</w:t>
      </w:r>
      <w:r w:rsidR="008C051F" w:rsidRPr="008C051F">
        <w:t xml:space="preserve"> </w:t>
      </w:r>
      <w:r w:rsidRPr="008C051F">
        <w:t>опасности</w:t>
      </w:r>
      <w:r w:rsidR="008C051F" w:rsidRPr="008C051F">
        <w:t xml:space="preserve"> </w:t>
      </w:r>
      <w:r w:rsidRPr="008C051F">
        <w:t>совершенного</w:t>
      </w:r>
      <w:r w:rsidR="008C051F" w:rsidRPr="008C051F">
        <w:t xml:space="preserve"> </w:t>
      </w:r>
      <w:r w:rsidRPr="008C051F">
        <w:t>преступления,</w:t>
      </w:r>
      <w:r w:rsidR="008C051F" w:rsidRPr="008C051F">
        <w:t xml:space="preserve"> </w:t>
      </w:r>
      <w:r w:rsidRPr="008C051F">
        <w:t>данные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личности,</w:t>
      </w:r>
      <w:r w:rsidR="008C051F" w:rsidRPr="008C051F">
        <w:t xml:space="preserve"> </w:t>
      </w:r>
      <w:r w:rsidRPr="008C051F">
        <w:t>обстоятельства,</w:t>
      </w:r>
      <w:r w:rsidR="008C051F" w:rsidRPr="008C051F">
        <w:t xml:space="preserve"> </w:t>
      </w:r>
      <w:r w:rsidRPr="008C051F">
        <w:t>смягчающие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отягчающие</w:t>
      </w:r>
      <w:r w:rsidR="008C051F" w:rsidRPr="008C051F">
        <w:t xml:space="preserve"> </w:t>
      </w:r>
      <w:r w:rsidRPr="008C051F">
        <w:t>наказание,</w:t>
      </w:r>
      <w:r w:rsidR="008C051F" w:rsidRPr="008C051F">
        <w:t xml:space="preserve"> </w:t>
      </w:r>
      <w:r w:rsidRPr="008C051F">
        <w:t>но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условия</w:t>
      </w:r>
      <w:r w:rsidR="008C051F" w:rsidRPr="008C051F">
        <w:t xml:space="preserve"> </w:t>
      </w:r>
      <w:r w:rsidRPr="008C051F">
        <w:t>жизни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воспитания</w:t>
      </w:r>
      <w:r w:rsidR="008C051F" w:rsidRPr="008C051F">
        <w:t xml:space="preserve"> </w:t>
      </w:r>
      <w:r w:rsidRPr="008C051F">
        <w:t>несовершеннолетнего,</w:t>
      </w:r>
      <w:r w:rsidR="008C051F" w:rsidRPr="008C051F">
        <w:t xml:space="preserve"> </w:t>
      </w:r>
      <w:r w:rsidRPr="008C051F">
        <w:t>уровень</w:t>
      </w:r>
      <w:r w:rsidR="008C051F" w:rsidRPr="008C051F">
        <w:t xml:space="preserve"> </w:t>
      </w:r>
      <w:r w:rsidRPr="008C051F">
        <w:t>психического</w:t>
      </w:r>
      <w:r w:rsidR="008C051F" w:rsidRPr="008C051F">
        <w:t xml:space="preserve"> </w:t>
      </w:r>
      <w:r w:rsidRPr="008C051F">
        <w:t>развития,</w:t>
      </w:r>
      <w:r w:rsidR="008C051F" w:rsidRPr="008C051F">
        <w:t xml:space="preserve"> </w:t>
      </w:r>
      <w:r w:rsidRPr="008C051F">
        <w:t>иные</w:t>
      </w:r>
      <w:r w:rsidR="008C051F" w:rsidRPr="008C051F">
        <w:t xml:space="preserve"> </w:t>
      </w:r>
      <w:r w:rsidRPr="008C051F">
        <w:t>особенности</w:t>
      </w:r>
      <w:r w:rsidR="008C051F" w:rsidRPr="008C051F">
        <w:t xml:space="preserve"> </w:t>
      </w:r>
      <w:r w:rsidRPr="008C051F">
        <w:t>личности,</w:t>
      </w:r>
      <w:r w:rsidR="008C051F" w:rsidRPr="008C051F">
        <w:t xml:space="preserve"> </w:t>
      </w:r>
      <w:r w:rsidRPr="008C051F">
        <w:t>влияние</w:t>
      </w:r>
      <w:r w:rsidR="008C051F" w:rsidRPr="008C051F">
        <w:t xml:space="preserve"> </w:t>
      </w:r>
      <w:r w:rsidRPr="008C051F">
        <w:t>старших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возрасту</w:t>
      </w:r>
      <w:r w:rsidR="008C051F" w:rsidRPr="008C051F">
        <w:t xml:space="preserve"> </w:t>
      </w:r>
      <w:r w:rsidRPr="008C051F">
        <w:t>лиц</w:t>
      </w:r>
      <w:r w:rsidR="008C051F" w:rsidRPr="008C051F">
        <w:t>.</w:t>
      </w:r>
    </w:p>
    <w:p w:rsidR="008C051F" w:rsidRPr="008C051F" w:rsidRDefault="00321A4F" w:rsidP="008C051F">
      <w:pPr>
        <w:tabs>
          <w:tab w:val="left" w:pos="726"/>
        </w:tabs>
      </w:pPr>
      <w:r w:rsidRPr="008C051F">
        <w:t>Суд</w:t>
      </w:r>
      <w:r w:rsidR="008C051F" w:rsidRPr="008C051F">
        <w:t xml:space="preserve"> </w:t>
      </w:r>
      <w:r w:rsidRPr="008C051F">
        <w:t>вправе</w:t>
      </w:r>
      <w:r w:rsidR="008C051F" w:rsidRPr="008C051F">
        <w:t xml:space="preserve"> </w:t>
      </w:r>
      <w:r w:rsidRPr="008C051F">
        <w:t>принять</w:t>
      </w:r>
      <w:r w:rsidR="008C051F" w:rsidRPr="008C051F">
        <w:t xml:space="preserve"> </w:t>
      </w:r>
      <w:r w:rsidRPr="008C051F">
        <w:t>мотивированное</w:t>
      </w:r>
      <w:r w:rsidR="008C051F" w:rsidRPr="008C051F">
        <w:t xml:space="preserve"> </w:t>
      </w:r>
      <w:r w:rsidRPr="008C051F">
        <w:t>решение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назначении</w:t>
      </w:r>
      <w:r w:rsidR="008C051F" w:rsidRPr="008C051F">
        <w:t xml:space="preserve"> </w:t>
      </w:r>
      <w:r w:rsidRPr="008C051F">
        <w:t>несовершеннолетнему</w:t>
      </w:r>
      <w:r w:rsidR="008C051F" w:rsidRPr="008C051F">
        <w:t xml:space="preserve"> </w:t>
      </w:r>
      <w:r w:rsidRPr="008C051F">
        <w:t>наказания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виде</w:t>
      </w:r>
      <w:r w:rsidR="008C051F" w:rsidRPr="008C051F">
        <w:t xml:space="preserve"> </w:t>
      </w:r>
      <w:r w:rsidRPr="008C051F">
        <w:t>лишения</w:t>
      </w:r>
      <w:r w:rsidR="008C051F" w:rsidRPr="008C051F">
        <w:t xml:space="preserve"> </w:t>
      </w:r>
      <w:r w:rsidRPr="008C051F">
        <w:t>свободы</w:t>
      </w:r>
      <w:r w:rsidR="008C051F" w:rsidRPr="008C051F">
        <w:t xml:space="preserve"> </w:t>
      </w:r>
      <w:r w:rsidRPr="008C051F">
        <w:t>лишь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случаях,</w:t>
      </w:r>
      <w:r w:rsidR="008C051F" w:rsidRPr="008C051F">
        <w:t xml:space="preserve"> </w:t>
      </w:r>
      <w:r w:rsidRPr="008C051F">
        <w:t>когда</w:t>
      </w:r>
      <w:r w:rsidR="008C051F" w:rsidRPr="008C051F">
        <w:t xml:space="preserve"> </w:t>
      </w:r>
      <w:r w:rsidRPr="008C051F">
        <w:t>очевидно,</w:t>
      </w:r>
      <w:r w:rsidR="008C051F" w:rsidRPr="008C051F">
        <w:t xml:space="preserve"> </w:t>
      </w:r>
      <w:r w:rsidRPr="008C051F">
        <w:t>что</w:t>
      </w:r>
      <w:r w:rsidR="008C051F" w:rsidRPr="008C051F">
        <w:t xml:space="preserve"> </w:t>
      </w:r>
      <w:r w:rsidRPr="008C051F">
        <w:t>его</w:t>
      </w:r>
      <w:r w:rsidR="008C051F" w:rsidRPr="008C051F">
        <w:t xml:space="preserve"> </w:t>
      </w:r>
      <w:r w:rsidRPr="008C051F">
        <w:t>исправление</w:t>
      </w:r>
      <w:r w:rsidR="008C051F" w:rsidRPr="008C051F">
        <w:t xml:space="preserve"> </w:t>
      </w:r>
      <w:r w:rsidRPr="008C051F">
        <w:t>невозможно</w:t>
      </w:r>
      <w:r w:rsidR="008C051F" w:rsidRPr="008C051F">
        <w:t xml:space="preserve"> </w:t>
      </w:r>
      <w:r w:rsidRPr="008C051F">
        <w:t>без</w:t>
      </w:r>
      <w:r w:rsidR="008C051F" w:rsidRPr="008C051F">
        <w:t xml:space="preserve"> </w:t>
      </w:r>
      <w:r w:rsidRPr="008C051F">
        <w:t>изоляции</w:t>
      </w:r>
      <w:r w:rsidR="008C051F" w:rsidRPr="008C051F">
        <w:t xml:space="preserve"> </w:t>
      </w:r>
      <w:r w:rsidRPr="008C051F">
        <w:t>от</w:t>
      </w:r>
      <w:r w:rsidR="008C051F" w:rsidRPr="008C051F">
        <w:t xml:space="preserve"> </w:t>
      </w:r>
      <w:r w:rsidRPr="008C051F">
        <w:t>общества</w:t>
      </w:r>
      <w:r w:rsidR="008C051F" w:rsidRPr="008C051F">
        <w:t>.</w:t>
      </w:r>
    </w:p>
    <w:p w:rsidR="008C051F" w:rsidRPr="008C051F" w:rsidRDefault="00321A4F" w:rsidP="008C051F">
      <w:pPr>
        <w:tabs>
          <w:tab w:val="left" w:pos="726"/>
        </w:tabs>
      </w:pPr>
      <w:r w:rsidRPr="008C051F">
        <w:t>Во</w:t>
      </w:r>
      <w:r w:rsidR="008C051F" w:rsidRPr="008C051F">
        <w:t xml:space="preserve"> </w:t>
      </w:r>
      <w:r w:rsidRPr="008C051F">
        <w:t>исполнение</w:t>
      </w:r>
      <w:r w:rsidR="008C051F" w:rsidRPr="008C051F">
        <w:t xml:space="preserve"> </w:t>
      </w:r>
      <w:r w:rsidRPr="008C051F">
        <w:t>императивных</w:t>
      </w:r>
      <w:r w:rsidR="008C051F" w:rsidRPr="008C051F">
        <w:t xml:space="preserve"> </w:t>
      </w:r>
      <w:r w:rsidRPr="008C051F">
        <w:t>требований,</w:t>
      </w:r>
      <w:r w:rsidR="008C051F" w:rsidRPr="008C051F">
        <w:t xml:space="preserve"> </w:t>
      </w:r>
      <w:r w:rsidRPr="008C051F">
        <w:t>суд</w:t>
      </w:r>
      <w:r w:rsidR="008C051F" w:rsidRPr="008C051F">
        <w:t xml:space="preserve"> </w:t>
      </w:r>
      <w:r w:rsidRPr="008C051F">
        <w:t>обязан</w:t>
      </w:r>
      <w:r w:rsidR="008C051F" w:rsidRPr="008C051F">
        <w:t xml:space="preserve"> </w:t>
      </w:r>
      <w:r w:rsidRPr="008C051F">
        <w:t>специально</w:t>
      </w:r>
      <w:r w:rsidR="008C051F" w:rsidRPr="008C051F">
        <w:t xml:space="preserve"> </w:t>
      </w:r>
      <w:r w:rsidRPr="008C051F">
        <w:t>обсудить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решить</w:t>
      </w:r>
      <w:r w:rsidR="008C051F" w:rsidRPr="008C051F">
        <w:t xml:space="preserve"> </w:t>
      </w:r>
      <w:r w:rsidRPr="008C051F">
        <w:t>вопросы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возможности</w:t>
      </w:r>
      <w:r w:rsidR="008C051F" w:rsidRPr="008C051F">
        <w:t>:</w:t>
      </w:r>
    </w:p>
    <w:p w:rsidR="008C051F" w:rsidRPr="008C051F" w:rsidRDefault="00321A4F" w:rsidP="008C051F">
      <w:pPr>
        <w:tabs>
          <w:tab w:val="left" w:pos="726"/>
        </w:tabs>
      </w:pPr>
      <w:r w:rsidRPr="008C051F">
        <w:t>1</w:t>
      </w:r>
      <w:r w:rsidR="008C051F" w:rsidRPr="008C051F">
        <w:t xml:space="preserve">) </w:t>
      </w:r>
      <w:r w:rsidRPr="008C051F">
        <w:t>освобождения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подсудимого</w:t>
      </w:r>
      <w:r w:rsidR="008C051F" w:rsidRPr="008C051F">
        <w:t xml:space="preserve"> </w:t>
      </w:r>
      <w:r w:rsidRPr="008C051F">
        <w:t>от</w:t>
      </w:r>
      <w:r w:rsidR="008C051F" w:rsidRPr="008C051F">
        <w:t xml:space="preserve"> </w:t>
      </w:r>
      <w:r w:rsidRPr="008C051F">
        <w:t>наказания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применения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нему</w:t>
      </w:r>
      <w:r w:rsidR="008C051F" w:rsidRPr="008C051F">
        <w:t xml:space="preserve"> </w:t>
      </w:r>
      <w:r w:rsidRPr="008C051F">
        <w:t>перечисленных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ст</w:t>
      </w:r>
      <w:r w:rsidR="008C051F">
        <w:t>.9</w:t>
      </w:r>
      <w:r w:rsidRPr="008C051F">
        <w:t>0</w:t>
      </w:r>
      <w:r w:rsidR="008C051F" w:rsidRPr="008C051F">
        <w:t xml:space="preserve"> </w:t>
      </w:r>
      <w:r w:rsidRPr="008C051F">
        <w:t>УК</w:t>
      </w:r>
      <w:r w:rsidR="008C051F" w:rsidRPr="008C051F">
        <w:t xml:space="preserve"> </w:t>
      </w:r>
      <w:r w:rsidRPr="008C051F">
        <w:t>РФ</w:t>
      </w:r>
      <w:r w:rsidR="008C051F" w:rsidRPr="008C051F">
        <w:t xml:space="preserve"> </w:t>
      </w:r>
      <w:r w:rsidRPr="008C051F">
        <w:t>принудительных</w:t>
      </w:r>
      <w:r w:rsidR="008C051F" w:rsidRPr="008C051F">
        <w:t xml:space="preserve"> </w:t>
      </w:r>
      <w:r w:rsidRPr="008C051F">
        <w:t>мер</w:t>
      </w:r>
      <w:r w:rsidR="008C051F" w:rsidRPr="008C051F">
        <w:t xml:space="preserve"> </w:t>
      </w:r>
      <w:r w:rsidRPr="008C051F">
        <w:t>воспитательного</w:t>
      </w:r>
      <w:r w:rsidR="008C051F" w:rsidRPr="008C051F">
        <w:t xml:space="preserve"> </w:t>
      </w:r>
      <w:r w:rsidRPr="008C051F">
        <w:t>воздействия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случаях,</w:t>
      </w:r>
      <w:r w:rsidR="008C051F" w:rsidRPr="008C051F">
        <w:t xml:space="preserve"> </w:t>
      </w:r>
      <w:r w:rsidRPr="008C051F">
        <w:t>предусмотренных</w:t>
      </w:r>
      <w:r w:rsidR="008C051F" w:rsidRPr="008C051F">
        <w:t xml:space="preserve"> </w:t>
      </w:r>
      <w:r w:rsidRPr="008C051F">
        <w:t>ст</w:t>
      </w:r>
      <w:r w:rsidR="008C051F">
        <w:t>.9</w:t>
      </w:r>
      <w:r w:rsidRPr="008C051F">
        <w:t>2</w:t>
      </w:r>
      <w:r w:rsidR="008C051F" w:rsidRPr="008C051F">
        <w:t xml:space="preserve"> </w:t>
      </w:r>
      <w:r w:rsidRPr="008C051F">
        <w:t>УК</w:t>
      </w:r>
      <w:r w:rsidR="008C051F" w:rsidRPr="008C051F">
        <w:t xml:space="preserve"> </w:t>
      </w:r>
      <w:r w:rsidRPr="008C051F">
        <w:t>РФ</w:t>
      </w:r>
      <w:r w:rsidR="008C051F" w:rsidRPr="008C051F">
        <w:t>;</w:t>
      </w:r>
    </w:p>
    <w:p w:rsidR="008C051F" w:rsidRPr="008C051F" w:rsidRDefault="00321A4F" w:rsidP="008C051F">
      <w:pPr>
        <w:tabs>
          <w:tab w:val="left" w:pos="726"/>
        </w:tabs>
      </w:pPr>
      <w:r w:rsidRPr="008C051F">
        <w:t>2</w:t>
      </w:r>
      <w:r w:rsidR="008C051F" w:rsidRPr="008C051F">
        <w:t xml:space="preserve">) </w:t>
      </w:r>
      <w:r w:rsidRPr="008C051F">
        <w:t>у</w:t>
      </w:r>
      <w:r w:rsidR="002A17A5" w:rsidRPr="008C051F">
        <w:t>с</w:t>
      </w:r>
      <w:r w:rsidRPr="008C051F">
        <w:t>ловного</w:t>
      </w:r>
      <w:r w:rsidR="008C051F" w:rsidRPr="008C051F">
        <w:t xml:space="preserve"> </w:t>
      </w:r>
      <w:r w:rsidRPr="008C051F">
        <w:t>осуждения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исправления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без</w:t>
      </w:r>
      <w:r w:rsidR="008C051F" w:rsidRPr="008C051F">
        <w:t xml:space="preserve"> </w:t>
      </w:r>
      <w:r w:rsidRPr="008C051F">
        <w:t>отбывания</w:t>
      </w:r>
      <w:r w:rsidR="008C051F" w:rsidRPr="008C051F">
        <w:t xml:space="preserve"> </w:t>
      </w:r>
      <w:r w:rsidRPr="008C051F">
        <w:t>наказания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течение</w:t>
      </w:r>
      <w:r w:rsidR="008C051F" w:rsidRPr="008C051F">
        <w:t xml:space="preserve"> </w:t>
      </w:r>
      <w:r w:rsidRPr="008C051F">
        <w:t>испытательного</w:t>
      </w:r>
      <w:r w:rsidR="008C051F" w:rsidRPr="008C051F">
        <w:t xml:space="preserve"> </w:t>
      </w:r>
      <w:r w:rsidRPr="008C051F">
        <w:t>срока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основании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порядке,</w:t>
      </w:r>
      <w:r w:rsidR="008C051F" w:rsidRPr="008C051F">
        <w:t xml:space="preserve"> </w:t>
      </w:r>
      <w:r w:rsidRPr="008C051F">
        <w:t>установленном</w:t>
      </w:r>
      <w:r w:rsidR="008C051F" w:rsidRPr="008C051F">
        <w:t xml:space="preserve"> </w:t>
      </w:r>
      <w:r w:rsidRPr="008C051F">
        <w:t>ст</w:t>
      </w:r>
      <w:r w:rsidR="008C051F">
        <w:t>.7</w:t>
      </w:r>
      <w:r w:rsidRPr="008C051F">
        <w:t>3</w:t>
      </w:r>
      <w:r w:rsidR="008C051F" w:rsidRPr="008C051F">
        <w:t xml:space="preserve"> </w:t>
      </w:r>
      <w:r w:rsidRPr="008C051F">
        <w:t>УК</w:t>
      </w:r>
      <w:r w:rsidR="008C051F" w:rsidRPr="008C051F">
        <w:t xml:space="preserve"> </w:t>
      </w:r>
      <w:r w:rsidRPr="008C051F">
        <w:t>РФ</w:t>
      </w:r>
      <w:r w:rsidR="008C051F" w:rsidRPr="008C051F">
        <w:t>;</w:t>
      </w:r>
    </w:p>
    <w:p w:rsidR="008C051F" w:rsidRPr="008C051F" w:rsidRDefault="00321A4F" w:rsidP="008C051F">
      <w:pPr>
        <w:tabs>
          <w:tab w:val="left" w:pos="726"/>
        </w:tabs>
      </w:pPr>
      <w:r w:rsidRPr="008C051F">
        <w:t>3</w:t>
      </w:r>
      <w:r w:rsidR="008C051F" w:rsidRPr="008C051F">
        <w:t xml:space="preserve">) </w:t>
      </w:r>
      <w:r w:rsidRPr="008C051F">
        <w:t>назначения</w:t>
      </w:r>
      <w:r w:rsidR="008C051F" w:rsidRPr="008C051F">
        <w:t xml:space="preserve"> </w:t>
      </w:r>
      <w:r w:rsidRPr="008C051F">
        <w:t>несовершеннолетнему</w:t>
      </w:r>
      <w:r w:rsidR="008C051F" w:rsidRPr="008C051F">
        <w:t xml:space="preserve"> </w:t>
      </w:r>
      <w:r w:rsidRPr="008C051F">
        <w:t>подсудимому</w:t>
      </w:r>
      <w:r w:rsidR="008C051F" w:rsidRPr="008C051F">
        <w:t xml:space="preserve"> </w:t>
      </w:r>
      <w:r w:rsidRPr="008C051F">
        <w:t>соразмерного</w:t>
      </w:r>
      <w:r w:rsidR="008C051F" w:rsidRPr="008C051F">
        <w:t xml:space="preserve"> </w:t>
      </w:r>
      <w:r w:rsidRPr="008C051F">
        <w:t>вида</w:t>
      </w:r>
      <w:r w:rsidR="008C051F" w:rsidRPr="008C051F">
        <w:t xml:space="preserve"> </w:t>
      </w:r>
      <w:r w:rsidRPr="008C051F">
        <w:t>наказания,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связанного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лишением</w:t>
      </w:r>
      <w:r w:rsidR="008C051F" w:rsidRPr="008C051F">
        <w:t xml:space="preserve"> </w:t>
      </w:r>
      <w:r w:rsidRPr="008C051F">
        <w:t>свободы,</w:t>
      </w:r>
      <w:r w:rsidR="008C051F" w:rsidRPr="008C051F">
        <w:t xml:space="preserve"> </w:t>
      </w:r>
      <w:r w:rsidRPr="008C051F">
        <w:t>предусмотренного</w:t>
      </w:r>
      <w:r w:rsidR="008C051F" w:rsidRPr="008C051F">
        <w:t xml:space="preserve"> </w:t>
      </w:r>
      <w:r w:rsidRPr="008C051F">
        <w:t>ст</w:t>
      </w:r>
      <w:r w:rsidR="008C051F">
        <w:t>.8</w:t>
      </w:r>
      <w:r w:rsidRPr="008C051F">
        <w:t>8</w:t>
      </w:r>
      <w:r w:rsidR="008C051F" w:rsidRPr="008C051F">
        <w:t xml:space="preserve"> </w:t>
      </w:r>
      <w:r w:rsidRPr="008C051F">
        <w:t>УК</w:t>
      </w:r>
      <w:r w:rsidR="008C051F" w:rsidRPr="008C051F">
        <w:t xml:space="preserve"> </w:t>
      </w:r>
      <w:r w:rsidRPr="008C051F">
        <w:t>РФ</w:t>
      </w:r>
      <w:r w:rsidR="008C051F" w:rsidRPr="008C051F">
        <w:t>.</w:t>
      </w:r>
    </w:p>
    <w:p w:rsidR="008C051F" w:rsidRPr="008C051F" w:rsidRDefault="00321A4F" w:rsidP="008C051F">
      <w:pPr>
        <w:tabs>
          <w:tab w:val="left" w:pos="726"/>
        </w:tabs>
      </w:pPr>
      <w:r w:rsidRPr="008C051F">
        <w:t>Решая</w:t>
      </w:r>
      <w:r w:rsidR="008C051F" w:rsidRPr="008C051F">
        <w:t xml:space="preserve"> </w:t>
      </w:r>
      <w:r w:rsidRPr="008C051F">
        <w:t>вопрос</w:t>
      </w:r>
      <w:r w:rsidR="008C051F" w:rsidRPr="008C051F">
        <w:t xml:space="preserve"> </w:t>
      </w:r>
      <w:r w:rsidRPr="008C051F">
        <w:t>об</w:t>
      </w:r>
      <w:r w:rsidR="008C051F" w:rsidRPr="008C051F">
        <w:t xml:space="preserve"> </w:t>
      </w:r>
      <w:r w:rsidRPr="008C051F">
        <w:t>освобождении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от</w:t>
      </w:r>
      <w:r w:rsidR="008C051F" w:rsidRPr="008C051F">
        <w:t xml:space="preserve"> </w:t>
      </w:r>
      <w:r w:rsidRPr="008C051F">
        <w:t>наказания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применением</w:t>
      </w:r>
      <w:r w:rsidR="008C051F" w:rsidRPr="008C051F">
        <w:t xml:space="preserve"> </w:t>
      </w:r>
      <w:r w:rsidRPr="008C051F">
        <w:t>принудительных</w:t>
      </w:r>
      <w:r w:rsidR="008C051F" w:rsidRPr="008C051F">
        <w:t xml:space="preserve"> </w:t>
      </w:r>
      <w:r w:rsidRPr="008C051F">
        <w:t>мер</w:t>
      </w:r>
      <w:r w:rsidR="008C051F" w:rsidRPr="008C051F">
        <w:t xml:space="preserve"> </w:t>
      </w:r>
      <w:r w:rsidRPr="008C051F">
        <w:t>воспитательного</w:t>
      </w:r>
      <w:r w:rsidR="008C051F" w:rsidRPr="008C051F">
        <w:t xml:space="preserve"> </w:t>
      </w:r>
      <w:r w:rsidRPr="008C051F">
        <w:t>воздействия</w:t>
      </w:r>
      <w:r w:rsidR="008C051F" w:rsidRPr="008C051F">
        <w:t xml:space="preserve"> </w:t>
      </w:r>
      <w:r w:rsidRPr="008C051F">
        <w:t>или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назначении</w:t>
      </w:r>
      <w:r w:rsidR="008C051F" w:rsidRPr="008C051F">
        <w:t xml:space="preserve"> </w:t>
      </w:r>
      <w:r w:rsidRPr="008C051F">
        <w:t>наказания,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связанного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лишением</w:t>
      </w:r>
      <w:r w:rsidR="008C051F" w:rsidRPr="008C051F">
        <w:t xml:space="preserve"> </w:t>
      </w:r>
      <w:r w:rsidRPr="008C051F">
        <w:t>свободы</w:t>
      </w:r>
      <w:r w:rsidR="008C051F" w:rsidRPr="008C051F">
        <w:t xml:space="preserve"> </w:t>
      </w:r>
      <w:r w:rsidRPr="008C051F">
        <w:t>либо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условным</w:t>
      </w:r>
      <w:r w:rsidR="008C051F" w:rsidRPr="008C051F">
        <w:t xml:space="preserve"> </w:t>
      </w:r>
      <w:r w:rsidRPr="008C051F">
        <w:t>осуждением,</w:t>
      </w:r>
      <w:r w:rsidR="008C051F" w:rsidRPr="008C051F">
        <w:t xml:space="preserve"> </w:t>
      </w:r>
      <w:r w:rsidRPr="008C051F">
        <w:t>суд</w:t>
      </w:r>
      <w:r w:rsidR="008C051F" w:rsidRPr="008C051F">
        <w:t xml:space="preserve"> </w:t>
      </w:r>
      <w:r w:rsidRPr="008C051F">
        <w:t>обязан</w:t>
      </w:r>
      <w:r w:rsidR="008C051F" w:rsidRPr="008C051F">
        <w:t xml:space="preserve"> </w:t>
      </w:r>
      <w:r w:rsidRPr="008C051F">
        <w:t>учитывать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только</w:t>
      </w:r>
      <w:r w:rsidR="008C051F" w:rsidRPr="008C051F">
        <w:t xml:space="preserve"> </w:t>
      </w:r>
      <w:r w:rsidRPr="008C051F">
        <w:t>возраст</w:t>
      </w:r>
      <w:r w:rsidR="008C051F" w:rsidRPr="008C051F">
        <w:t xml:space="preserve"> </w:t>
      </w:r>
      <w:r w:rsidRPr="008C051F">
        <w:t>лица</w:t>
      </w:r>
      <w:r w:rsidR="008C051F" w:rsidRPr="008C051F">
        <w:t xml:space="preserve"> </w:t>
      </w:r>
      <w:r w:rsidRPr="008C051F">
        <w:t>как</w:t>
      </w:r>
      <w:r w:rsidR="008C051F" w:rsidRPr="008C051F">
        <w:t xml:space="preserve"> </w:t>
      </w:r>
      <w:r w:rsidRPr="008C051F">
        <w:t>смягчающее</w:t>
      </w:r>
      <w:r w:rsidR="008C051F" w:rsidRPr="008C051F">
        <w:t xml:space="preserve"> </w:t>
      </w:r>
      <w:r w:rsidRPr="008C051F">
        <w:t>обстоятельство,</w:t>
      </w:r>
      <w:r w:rsidR="008C051F" w:rsidRPr="008C051F">
        <w:t xml:space="preserve"> </w:t>
      </w:r>
      <w:r w:rsidRPr="008C051F">
        <w:t>но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все</w:t>
      </w:r>
      <w:r w:rsidR="008C051F" w:rsidRPr="008C051F">
        <w:t xml:space="preserve"> </w:t>
      </w:r>
      <w:r w:rsidRPr="008C051F">
        <w:t>иные</w:t>
      </w:r>
      <w:r w:rsidR="008C051F" w:rsidRPr="008C051F">
        <w:t xml:space="preserve"> </w:t>
      </w:r>
      <w:r w:rsidRPr="008C051F">
        <w:t>данные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совершенном</w:t>
      </w:r>
      <w:r w:rsidR="008C051F" w:rsidRPr="008C051F">
        <w:t xml:space="preserve"> </w:t>
      </w:r>
      <w:r w:rsidRPr="008C051F">
        <w:t>деянии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личности</w:t>
      </w:r>
      <w:r w:rsidR="008C051F" w:rsidRPr="008C051F">
        <w:t xml:space="preserve"> </w:t>
      </w:r>
      <w:r w:rsidRPr="008C051F">
        <w:t>подсудимого</w:t>
      </w:r>
      <w:r w:rsidR="008C051F" w:rsidRPr="008C051F">
        <w:t>:</w:t>
      </w:r>
    </w:p>
    <w:p w:rsidR="008C051F" w:rsidRPr="008C051F" w:rsidRDefault="00321A4F" w:rsidP="008C051F">
      <w:pPr>
        <w:tabs>
          <w:tab w:val="left" w:pos="726"/>
        </w:tabs>
      </w:pPr>
      <w:r w:rsidRPr="008C051F">
        <w:t>а</w:t>
      </w:r>
      <w:r w:rsidR="008C051F" w:rsidRPr="008C051F">
        <w:t xml:space="preserve">) </w:t>
      </w:r>
      <w:r w:rsidRPr="008C051F">
        <w:t>тяжесть</w:t>
      </w:r>
      <w:r w:rsidR="008C051F" w:rsidRPr="008C051F">
        <w:t xml:space="preserve"> </w:t>
      </w:r>
      <w:r w:rsidRPr="008C051F">
        <w:t>преступления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его</w:t>
      </w:r>
      <w:r w:rsidR="008C051F" w:rsidRPr="008C051F">
        <w:t xml:space="preserve"> </w:t>
      </w:r>
      <w:r w:rsidRPr="008C051F">
        <w:t>последствия</w:t>
      </w:r>
      <w:r w:rsidR="008C051F" w:rsidRPr="008C051F">
        <w:t>;</w:t>
      </w:r>
    </w:p>
    <w:p w:rsidR="008C051F" w:rsidRPr="008C051F" w:rsidRDefault="00321A4F" w:rsidP="008C051F">
      <w:pPr>
        <w:tabs>
          <w:tab w:val="left" w:pos="726"/>
        </w:tabs>
      </w:pPr>
      <w:r w:rsidRPr="008C051F">
        <w:t>б</w:t>
      </w:r>
      <w:r w:rsidR="008C051F" w:rsidRPr="008C051F">
        <w:t xml:space="preserve">) </w:t>
      </w:r>
      <w:r w:rsidRPr="008C051F">
        <w:t>признание</w:t>
      </w:r>
      <w:r w:rsidR="008C051F" w:rsidRPr="008C051F">
        <w:t xml:space="preserve"> </w:t>
      </w:r>
      <w:r w:rsidRPr="008C051F">
        <w:t>вины</w:t>
      </w:r>
      <w:r w:rsidR="008C051F" w:rsidRPr="008C051F">
        <w:t>;</w:t>
      </w:r>
    </w:p>
    <w:p w:rsidR="008C051F" w:rsidRPr="008C051F" w:rsidRDefault="00321A4F" w:rsidP="008C051F">
      <w:pPr>
        <w:tabs>
          <w:tab w:val="left" w:pos="726"/>
        </w:tabs>
      </w:pPr>
      <w:r w:rsidRPr="008C051F">
        <w:t>в</w:t>
      </w:r>
      <w:r w:rsidR="008C051F" w:rsidRPr="008C051F">
        <w:t xml:space="preserve">) </w:t>
      </w:r>
      <w:r w:rsidRPr="008C051F">
        <w:t>деятельное</w:t>
      </w:r>
      <w:r w:rsidR="008C051F" w:rsidRPr="008C051F">
        <w:t xml:space="preserve"> </w:t>
      </w:r>
      <w:r w:rsidRPr="008C051F">
        <w:t>раскаяние</w:t>
      </w:r>
      <w:r w:rsidR="008C051F" w:rsidRPr="008C051F">
        <w:t>;</w:t>
      </w:r>
    </w:p>
    <w:p w:rsidR="008C051F" w:rsidRPr="008C051F" w:rsidRDefault="00321A4F" w:rsidP="008C051F">
      <w:pPr>
        <w:tabs>
          <w:tab w:val="left" w:pos="726"/>
        </w:tabs>
      </w:pPr>
      <w:r w:rsidRPr="008C051F">
        <w:t>г</w:t>
      </w:r>
      <w:r w:rsidR="008C051F" w:rsidRPr="008C051F">
        <w:t xml:space="preserve">) </w:t>
      </w:r>
      <w:r w:rsidRPr="008C051F">
        <w:t>добровольное</w:t>
      </w:r>
      <w:r w:rsidR="008C051F" w:rsidRPr="008C051F">
        <w:t xml:space="preserve"> </w:t>
      </w:r>
      <w:r w:rsidRPr="008C051F">
        <w:t>возмещение</w:t>
      </w:r>
      <w:r w:rsidR="008C051F" w:rsidRPr="008C051F">
        <w:t xml:space="preserve"> </w:t>
      </w:r>
      <w:r w:rsidRPr="008C051F">
        <w:t>ущерба</w:t>
      </w:r>
      <w:r w:rsidR="008C051F" w:rsidRPr="008C051F">
        <w:t>;</w:t>
      </w:r>
    </w:p>
    <w:p w:rsidR="008C051F" w:rsidRPr="008C051F" w:rsidRDefault="00321A4F" w:rsidP="008C051F">
      <w:pPr>
        <w:tabs>
          <w:tab w:val="left" w:pos="726"/>
        </w:tabs>
      </w:pPr>
      <w:r w:rsidRPr="008C051F">
        <w:t>д</w:t>
      </w:r>
      <w:r w:rsidR="008C051F" w:rsidRPr="008C051F">
        <w:t xml:space="preserve">) </w:t>
      </w:r>
      <w:r w:rsidRPr="008C051F">
        <w:t>наличие</w:t>
      </w:r>
      <w:r w:rsidR="008C051F" w:rsidRPr="008C051F">
        <w:t xml:space="preserve"> </w:t>
      </w:r>
      <w:r w:rsidRPr="008C051F">
        <w:t>взрослых</w:t>
      </w:r>
      <w:r w:rsidR="008C051F" w:rsidRPr="008C051F">
        <w:t xml:space="preserve"> </w:t>
      </w:r>
      <w:r w:rsidRPr="008C051F">
        <w:t>подстрекателей</w:t>
      </w:r>
      <w:r w:rsidR="008C051F" w:rsidRPr="008C051F">
        <w:t>;</w:t>
      </w:r>
    </w:p>
    <w:p w:rsidR="008C051F" w:rsidRPr="008C051F" w:rsidRDefault="00321A4F" w:rsidP="008C051F">
      <w:pPr>
        <w:tabs>
          <w:tab w:val="left" w:pos="726"/>
        </w:tabs>
      </w:pPr>
      <w:r w:rsidRPr="008C051F">
        <w:t>е</w:t>
      </w:r>
      <w:r w:rsidR="008C051F" w:rsidRPr="008C051F">
        <w:t xml:space="preserve">) </w:t>
      </w:r>
      <w:r w:rsidRPr="008C051F">
        <w:t>первая</w:t>
      </w:r>
      <w:r w:rsidR="008C051F" w:rsidRPr="008C051F">
        <w:t xml:space="preserve"> </w:t>
      </w:r>
      <w:r w:rsidRPr="008C051F">
        <w:t>судимость</w:t>
      </w:r>
      <w:r w:rsidR="008C051F" w:rsidRPr="008C051F">
        <w:t>;</w:t>
      </w:r>
    </w:p>
    <w:p w:rsidR="008C051F" w:rsidRPr="008C051F" w:rsidRDefault="00321A4F" w:rsidP="008C051F">
      <w:pPr>
        <w:tabs>
          <w:tab w:val="left" w:pos="726"/>
        </w:tabs>
      </w:pPr>
      <w:r w:rsidRPr="008C051F">
        <w:t>ж</w:t>
      </w:r>
      <w:r w:rsidR="008C051F" w:rsidRPr="008C051F">
        <w:t xml:space="preserve">) </w:t>
      </w:r>
      <w:r w:rsidRPr="008C051F">
        <w:t>законопослушное</w:t>
      </w:r>
      <w:r w:rsidR="008C051F" w:rsidRPr="008C051F">
        <w:t xml:space="preserve"> </w:t>
      </w:r>
      <w:r w:rsidRPr="008C051F">
        <w:t>поведение</w:t>
      </w:r>
      <w:r w:rsidR="008C051F" w:rsidRPr="008C051F">
        <w:t xml:space="preserve"> </w:t>
      </w:r>
      <w:r w:rsidRPr="008C051F">
        <w:t>до</w:t>
      </w:r>
      <w:r w:rsidR="008C051F" w:rsidRPr="008C051F">
        <w:t xml:space="preserve"> </w:t>
      </w:r>
      <w:r w:rsidRPr="008C051F">
        <w:t>криминального</w:t>
      </w:r>
      <w:r w:rsidR="008C051F" w:rsidRPr="008C051F">
        <w:t xml:space="preserve"> </w:t>
      </w:r>
      <w:r w:rsidRPr="008C051F">
        <w:t>акта</w:t>
      </w:r>
      <w:r w:rsidR="008C051F" w:rsidRPr="008C051F">
        <w:t>;</w:t>
      </w:r>
    </w:p>
    <w:p w:rsidR="008C051F" w:rsidRPr="008C051F" w:rsidRDefault="00321A4F" w:rsidP="008C051F">
      <w:pPr>
        <w:tabs>
          <w:tab w:val="left" w:pos="726"/>
        </w:tabs>
      </w:pPr>
      <w:r w:rsidRPr="008C051F">
        <w:t>з</w:t>
      </w:r>
      <w:r w:rsidR="008C051F" w:rsidRPr="008C051F">
        <w:t xml:space="preserve">) </w:t>
      </w:r>
      <w:r w:rsidRPr="008C051F">
        <w:t>положительная</w:t>
      </w:r>
      <w:r w:rsidR="008C051F" w:rsidRPr="008C051F">
        <w:t xml:space="preserve"> </w:t>
      </w:r>
      <w:r w:rsidRPr="008C051F">
        <w:t>характеристика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месту</w:t>
      </w:r>
      <w:r w:rsidR="008C051F" w:rsidRPr="008C051F">
        <w:t xml:space="preserve"> </w:t>
      </w:r>
      <w:r w:rsidRPr="008C051F">
        <w:t>учебы,</w:t>
      </w:r>
      <w:r w:rsidR="008C051F" w:rsidRPr="008C051F">
        <w:t xml:space="preserve"> </w:t>
      </w:r>
      <w:r w:rsidRPr="008C051F">
        <w:t>работы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жительства</w:t>
      </w:r>
      <w:r w:rsidR="008C051F" w:rsidRPr="008C051F">
        <w:t>;</w:t>
      </w:r>
    </w:p>
    <w:p w:rsidR="008C051F" w:rsidRPr="008C051F" w:rsidRDefault="00321A4F" w:rsidP="008C051F">
      <w:pPr>
        <w:tabs>
          <w:tab w:val="left" w:pos="726"/>
        </w:tabs>
      </w:pPr>
      <w:r w:rsidRPr="008C051F">
        <w:t>и</w:t>
      </w:r>
      <w:r w:rsidR="008C051F" w:rsidRPr="008C051F">
        <w:t xml:space="preserve">) </w:t>
      </w:r>
      <w:r w:rsidRPr="008C051F">
        <w:t>стечение</w:t>
      </w:r>
      <w:r w:rsidR="008C051F" w:rsidRPr="008C051F">
        <w:t xml:space="preserve"> </w:t>
      </w:r>
      <w:r w:rsidRPr="008C051F">
        <w:t>тяжелых</w:t>
      </w:r>
      <w:r w:rsidR="008C051F" w:rsidRPr="008C051F">
        <w:t xml:space="preserve"> </w:t>
      </w:r>
      <w:r w:rsidRPr="008C051F">
        <w:t>семейных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жизненных</w:t>
      </w:r>
      <w:r w:rsidR="008C051F" w:rsidRPr="008C051F">
        <w:t xml:space="preserve"> </w:t>
      </w:r>
      <w:r w:rsidRPr="008C051F">
        <w:t>обстоятельств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="008C051F">
        <w:t>т.п.</w:t>
      </w:r>
    </w:p>
    <w:p w:rsidR="008C051F" w:rsidRPr="008C051F" w:rsidRDefault="000C2FAB" w:rsidP="008C051F">
      <w:pPr>
        <w:tabs>
          <w:tab w:val="left" w:pos="726"/>
        </w:tabs>
      </w:pPr>
      <w:r w:rsidRPr="008C051F">
        <w:t>Так,</w:t>
      </w:r>
      <w:r w:rsidR="008C051F" w:rsidRPr="008C051F">
        <w:t xml:space="preserve"> </w:t>
      </w:r>
      <w:r w:rsidRPr="008C051F">
        <w:t>приговором</w:t>
      </w:r>
      <w:r w:rsidR="008C051F" w:rsidRPr="008C051F">
        <w:t xml:space="preserve"> </w:t>
      </w:r>
      <w:r w:rsidRPr="008C051F">
        <w:t>Тунгокоченского</w:t>
      </w:r>
      <w:r w:rsidR="008C051F" w:rsidRPr="008C051F">
        <w:t xml:space="preserve"> </w:t>
      </w:r>
      <w:r w:rsidRPr="008C051F">
        <w:t>районного</w:t>
      </w:r>
      <w:r w:rsidR="008C051F" w:rsidRPr="008C051F">
        <w:t xml:space="preserve"> </w:t>
      </w:r>
      <w:r w:rsidRPr="008C051F">
        <w:t>суда</w:t>
      </w:r>
      <w:r w:rsidR="008C051F" w:rsidRPr="008C051F">
        <w:t xml:space="preserve"> </w:t>
      </w:r>
      <w:r w:rsidRPr="008C051F">
        <w:t>Забайкальского</w:t>
      </w:r>
      <w:r w:rsidR="008C051F" w:rsidRPr="008C051F">
        <w:t xml:space="preserve"> </w:t>
      </w:r>
      <w:r w:rsidRPr="008C051F">
        <w:t>края</w:t>
      </w:r>
      <w:r w:rsidR="008C051F" w:rsidRPr="008C051F">
        <w:t xml:space="preserve"> </w:t>
      </w:r>
      <w:r w:rsidRPr="008C051F">
        <w:t>от</w:t>
      </w:r>
      <w:r w:rsidR="008C051F" w:rsidRPr="008C051F">
        <w:t xml:space="preserve"> </w:t>
      </w:r>
      <w:r w:rsidR="005E5E8E" w:rsidRPr="008C051F">
        <w:t>01</w:t>
      </w:r>
      <w:r w:rsidR="008C051F">
        <w:t>.12.20</w:t>
      </w:r>
      <w:r w:rsidR="005E5E8E" w:rsidRPr="008C051F">
        <w:t>09</w:t>
      </w:r>
      <w:r w:rsidR="008C051F" w:rsidRPr="008C051F">
        <w:t xml:space="preserve"> </w:t>
      </w:r>
      <w:r w:rsidRPr="008C051F">
        <w:t>г</w:t>
      </w:r>
      <w:r w:rsidR="008C051F" w:rsidRPr="008C051F">
        <w:t xml:space="preserve">. </w:t>
      </w:r>
      <w:r w:rsidR="005E5E8E" w:rsidRPr="008C051F">
        <w:t>постановлено</w:t>
      </w:r>
      <w:r w:rsidR="008C051F" w:rsidRPr="008C051F">
        <w:t xml:space="preserve"> </w:t>
      </w:r>
      <w:r w:rsidR="005E5E8E" w:rsidRPr="008C051F">
        <w:t>прекратить</w:t>
      </w:r>
      <w:r w:rsidR="008C051F" w:rsidRPr="008C051F">
        <w:t xml:space="preserve"> </w:t>
      </w:r>
      <w:r w:rsidR="005E5E8E" w:rsidRPr="008C051F">
        <w:t>уголовное</w:t>
      </w:r>
      <w:r w:rsidR="008C051F" w:rsidRPr="008C051F">
        <w:t xml:space="preserve"> </w:t>
      </w:r>
      <w:r w:rsidR="005E5E8E" w:rsidRPr="008C051F">
        <w:t>преследование</w:t>
      </w:r>
      <w:r w:rsidR="008C051F" w:rsidRPr="008C051F">
        <w:t xml:space="preserve"> </w:t>
      </w:r>
      <w:r w:rsidR="005E5E8E" w:rsidRPr="008C051F">
        <w:t>в</w:t>
      </w:r>
      <w:r w:rsidR="008C051F" w:rsidRPr="008C051F">
        <w:t xml:space="preserve"> </w:t>
      </w:r>
      <w:r w:rsidR="005E5E8E" w:rsidRPr="008C051F">
        <w:t>отношении</w:t>
      </w:r>
      <w:r w:rsidR="008C051F" w:rsidRPr="008C051F">
        <w:t xml:space="preserve"> </w:t>
      </w:r>
      <w:r w:rsidR="005E5E8E" w:rsidRPr="008C051F">
        <w:t>А</w:t>
      </w:r>
      <w:r w:rsidR="008C051F" w:rsidRPr="008C051F">
        <w:t xml:space="preserve">., </w:t>
      </w:r>
      <w:r w:rsidR="005E5E8E" w:rsidRPr="008C051F">
        <w:t>обвиняемой</w:t>
      </w:r>
      <w:r w:rsidR="008C051F" w:rsidRPr="008C051F">
        <w:t xml:space="preserve"> </w:t>
      </w:r>
      <w:r w:rsidR="005E5E8E" w:rsidRPr="008C051F">
        <w:t>в</w:t>
      </w:r>
      <w:r w:rsidR="008C051F" w:rsidRPr="008C051F">
        <w:t xml:space="preserve"> </w:t>
      </w:r>
      <w:r w:rsidR="005E5E8E" w:rsidRPr="008C051F">
        <w:t>совершении</w:t>
      </w:r>
      <w:r w:rsidR="008C051F" w:rsidRPr="008C051F">
        <w:t xml:space="preserve"> </w:t>
      </w:r>
      <w:r w:rsidR="005E5E8E" w:rsidRPr="008C051F">
        <w:t>преступления,</w:t>
      </w:r>
      <w:r w:rsidR="008C051F" w:rsidRPr="008C051F">
        <w:t xml:space="preserve"> </w:t>
      </w:r>
      <w:r w:rsidR="005E5E8E" w:rsidRPr="008C051F">
        <w:t>предусмотренного</w:t>
      </w:r>
      <w:r w:rsidR="008C051F" w:rsidRPr="008C051F">
        <w:t xml:space="preserve"> </w:t>
      </w:r>
      <w:r w:rsidR="005E5E8E" w:rsidRPr="008C051F">
        <w:t>п</w:t>
      </w:r>
      <w:r w:rsidR="008C051F" w:rsidRPr="008C051F">
        <w:t>.</w:t>
      </w:r>
      <w:r w:rsidR="008C051F">
        <w:t xml:space="preserve"> "</w:t>
      </w:r>
      <w:r w:rsidR="005E5E8E" w:rsidRPr="008C051F">
        <w:t>в</w:t>
      </w:r>
      <w:r w:rsidR="008C051F">
        <w:t xml:space="preserve">" </w:t>
      </w:r>
      <w:r w:rsidR="005E5E8E" w:rsidRPr="008C051F">
        <w:t>ч</w:t>
      </w:r>
      <w:r w:rsidR="008C051F">
        <w:t>.2</w:t>
      </w:r>
      <w:r w:rsidR="008C051F" w:rsidRPr="008C051F">
        <w:t xml:space="preserve"> </w:t>
      </w:r>
      <w:r w:rsidR="005E5E8E" w:rsidRPr="008C051F">
        <w:t>ст</w:t>
      </w:r>
      <w:r w:rsidR="008C051F">
        <w:t>.1</w:t>
      </w:r>
      <w:r w:rsidR="005E5E8E" w:rsidRPr="008C051F">
        <w:t>58</w:t>
      </w:r>
      <w:r w:rsidR="008C051F" w:rsidRPr="008C051F">
        <w:t xml:space="preserve"> </w:t>
      </w:r>
      <w:r w:rsidR="005E5E8E" w:rsidRPr="008C051F">
        <w:t>УК</w:t>
      </w:r>
      <w:r w:rsidR="008C051F" w:rsidRPr="008C051F">
        <w:t xml:space="preserve"> </w:t>
      </w:r>
      <w:r w:rsidR="005E5E8E" w:rsidRPr="008C051F">
        <w:t>РФ,</w:t>
      </w:r>
      <w:r w:rsidR="008C051F" w:rsidRPr="008C051F">
        <w:t xml:space="preserve"> </w:t>
      </w:r>
      <w:r w:rsidR="005E5E8E" w:rsidRPr="008C051F">
        <w:t>на</w:t>
      </w:r>
      <w:r w:rsidR="008C051F" w:rsidRPr="008C051F">
        <w:t xml:space="preserve"> </w:t>
      </w:r>
      <w:r w:rsidR="005E5E8E" w:rsidRPr="008C051F">
        <w:t>основании</w:t>
      </w:r>
      <w:r w:rsidR="008C051F" w:rsidRPr="008C051F">
        <w:t xml:space="preserve"> </w:t>
      </w:r>
      <w:r w:rsidR="005E5E8E" w:rsidRPr="008C051F">
        <w:t>ст</w:t>
      </w:r>
      <w:r w:rsidR="008C051F">
        <w:t>.2</w:t>
      </w:r>
      <w:r w:rsidR="005E5E8E" w:rsidRPr="008C051F">
        <w:t>8</w:t>
      </w:r>
      <w:r w:rsidR="008C051F" w:rsidRPr="008C051F">
        <w:t xml:space="preserve"> </w:t>
      </w:r>
      <w:r w:rsidR="005E5E8E" w:rsidRPr="008C051F">
        <w:t>УПК</w:t>
      </w:r>
      <w:r w:rsidR="008C051F" w:rsidRPr="008C051F">
        <w:t xml:space="preserve"> </w:t>
      </w:r>
      <w:r w:rsidR="005E5E8E" w:rsidRPr="008C051F">
        <w:t>РФ</w:t>
      </w:r>
      <w:r w:rsidR="008C051F" w:rsidRPr="008C051F">
        <w:t xml:space="preserve"> </w:t>
      </w:r>
      <w:r w:rsidR="005E5E8E" w:rsidRPr="008C051F">
        <w:t>в</w:t>
      </w:r>
      <w:r w:rsidR="008C051F" w:rsidRPr="008C051F">
        <w:t xml:space="preserve"> </w:t>
      </w:r>
      <w:r w:rsidR="005E5E8E" w:rsidRPr="008C051F">
        <w:t>связи</w:t>
      </w:r>
      <w:r w:rsidR="008C051F" w:rsidRPr="008C051F">
        <w:t xml:space="preserve"> </w:t>
      </w:r>
      <w:r w:rsidR="005E5E8E" w:rsidRPr="008C051F">
        <w:t>с</w:t>
      </w:r>
      <w:r w:rsidR="008C051F" w:rsidRPr="008C051F">
        <w:t xml:space="preserve"> </w:t>
      </w:r>
      <w:r w:rsidR="005E5E8E" w:rsidRPr="008C051F">
        <w:t>деятельным</w:t>
      </w:r>
      <w:r w:rsidR="008C051F" w:rsidRPr="008C051F">
        <w:t xml:space="preserve"> </w:t>
      </w:r>
      <w:r w:rsidR="005E5E8E" w:rsidRPr="008C051F">
        <w:t>раскаянием</w:t>
      </w:r>
      <w:r w:rsidR="004E6177" w:rsidRPr="008C051F">
        <w:rPr>
          <w:rStyle w:val="aa"/>
          <w:color w:val="000000"/>
        </w:rPr>
        <w:footnoteReference w:id="33"/>
      </w:r>
      <w:r w:rsidR="008C051F" w:rsidRPr="008C051F">
        <w:t>.</w:t>
      </w:r>
    </w:p>
    <w:p w:rsidR="008C051F" w:rsidRPr="008C051F" w:rsidRDefault="00321A4F" w:rsidP="008C051F">
      <w:pPr>
        <w:tabs>
          <w:tab w:val="left" w:pos="726"/>
        </w:tabs>
      </w:pPr>
      <w:r w:rsidRPr="008C051F">
        <w:t>При</w:t>
      </w:r>
      <w:r w:rsidR="008C051F" w:rsidRPr="008C051F">
        <w:t xml:space="preserve"> </w:t>
      </w:r>
      <w:r w:rsidRPr="008C051F">
        <w:t>этом</w:t>
      </w:r>
      <w:r w:rsidR="008C051F" w:rsidRPr="008C051F">
        <w:t xml:space="preserve"> </w:t>
      </w:r>
      <w:r w:rsidRPr="008C051F">
        <w:t>во</w:t>
      </w:r>
      <w:r w:rsidR="008C051F" w:rsidRPr="008C051F">
        <w:t xml:space="preserve"> </w:t>
      </w:r>
      <w:r w:rsidRPr="008C051F">
        <w:t>всех</w:t>
      </w:r>
      <w:r w:rsidR="008C051F" w:rsidRPr="008C051F">
        <w:t xml:space="preserve"> </w:t>
      </w:r>
      <w:r w:rsidRPr="008C051F">
        <w:t>случаях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приговоре</w:t>
      </w:r>
      <w:r w:rsidR="008C051F" w:rsidRPr="008C051F">
        <w:t xml:space="preserve"> </w:t>
      </w:r>
      <w:r w:rsidRPr="008C051F">
        <w:t>должен</w:t>
      </w:r>
      <w:r w:rsidR="008C051F" w:rsidRPr="008C051F">
        <w:t xml:space="preserve"> </w:t>
      </w:r>
      <w:r w:rsidRPr="008C051F">
        <w:t>содержаться</w:t>
      </w:r>
      <w:r w:rsidR="008C051F" w:rsidRPr="008C051F">
        <w:t xml:space="preserve"> </w:t>
      </w:r>
      <w:r w:rsidRPr="008C051F">
        <w:t>мотивированный</w:t>
      </w:r>
      <w:r w:rsidR="008C051F" w:rsidRPr="008C051F">
        <w:t xml:space="preserve"> </w:t>
      </w:r>
      <w:r w:rsidRPr="008C051F">
        <w:t>ответ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вопрос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том,</w:t>
      </w:r>
      <w:r w:rsidR="008C051F" w:rsidRPr="008C051F">
        <w:t xml:space="preserve"> </w:t>
      </w:r>
      <w:r w:rsidRPr="008C051F">
        <w:t>реально</w:t>
      </w:r>
      <w:r w:rsidR="008C051F" w:rsidRPr="008C051F">
        <w:t xml:space="preserve"> </w:t>
      </w:r>
      <w:r w:rsidRPr="008C051F">
        <w:t>ли</w:t>
      </w:r>
      <w:r w:rsidR="008C051F" w:rsidRPr="008C051F">
        <w:t xml:space="preserve"> </w:t>
      </w:r>
      <w:r w:rsidRPr="008C051F">
        <w:t>исправление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без</w:t>
      </w:r>
      <w:r w:rsidR="008C051F" w:rsidRPr="008C051F">
        <w:t xml:space="preserve"> </w:t>
      </w:r>
      <w:r w:rsidRPr="008C051F">
        <w:t>применения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отбывания</w:t>
      </w:r>
      <w:r w:rsidR="008C051F" w:rsidRPr="008C051F">
        <w:t xml:space="preserve"> </w:t>
      </w:r>
      <w:r w:rsidRPr="008C051F">
        <w:t>наказания</w:t>
      </w:r>
      <w:r w:rsidR="008C051F" w:rsidRPr="008C051F">
        <w:t>.</w:t>
      </w:r>
    </w:p>
    <w:p w:rsidR="008C051F" w:rsidRPr="008C051F" w:rsidRDefault="00507162" w:rsidP="008C051F">
      <w:pPr>
        <w:tabs>
          <w:tab w:val="left" w:pos="726"/>
        </w:tabs>
      </w:pPr>
      <w:r w:rsidRPr="008C051F">
        <w:t>Если</w:t>
      </w:r>
      <w:r w:rsidR="008C051F" w:rsidRPr="008C051F">
        <w:t xml:space="preserve"> </w:t>
      </w:r>
      <w:r w:rsidRPr="008C051F">
        <w:t>при</w:t>
      </w:r>
      <w:r w:rsidR="008C051F" w:rsidRPr="008C051F">
        <w:t xml:space="preserve"> </w:t>
      </w:r>
      <w:r w:rsidRPr="008C051F">
        <w:t>рассмотрении</w:t>
      </w:r>
      <w:r w:rsidR="008C051F" w:rsidRPr="008C051F">
        <w:t xml:space="preserve"> </w:t>
      </w:r>
      <w:r w:rsidRPr="008C051F">
        <w:t>уголовного</w:t>
      </w:r>
      <w:r w:rsidR="008C051F" w:rsidRPr="008C051F">
        <w:t xml:space="preserve"> </w:t>
      </w:r>
      <w:r w:rsidRPr="008C051F">
        <w:t>дела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преступлении</w:t>
      </w:r>
      <w:r w:rsidR="008C051F" w:rsidRPr="008C051F">
        <w:t xml:space="preserve"> </w:t>
      </w:r>
      <w:r w:rsidRPr="008C051F">
        <w:t>небольшой</w:t>
      </w:r>
      <w:r w:rsidR="008C051F" w:rsidRPr="008C051F">
        <w:t xml:space="preserve"> </w:t>
      </w:r>
      <w:r w:rsidRPr="008C051F">
        <w:t>или</w:t>
      </w:r>
      <w:r w:rsidR="008C051F" w:rsidRPr="008C051F">
        <w:t xml:space="preserve"> </w:t>
      </w:r>
      <w:r w:rsidRPr="008C051F">
        <w:t>средней</w:t>
      </w:r>
      <w:r w:rsidR="008C051F" w:rsidRPr="008C051F">
        <w:t xml:space="preserve"> </w:t>
      </w:r>
      <w:r w:rsidRPr="008C051F">
        <w:t>тяжести</w:t>
      </w:r>
      <w:r w:rsidR="008C051F" w:rsidRPr="008C051F">
        <w:t xml:space="preserve"> </w:t>
      </w:r>
      <w:r w:rsidRPr="008C051F">
        <w:t>будет</w:t>
      </w:r>
      <w:r w:rsidR="008C051F" w:rsidRPr="008C051F">
        <w:t xml:space="preserve"> </w:t>
      </w:r>
      <w:r w:rsidRPr="008C051F">
        <w:t>установлено,</w:t>
      </w:r>
      <w:r w:rsidR="008C051F" w:rsidRPr="008C051F">
        <w:t xml:space="preserve"> </w:t>
      </w:r>
      <w:r w:rsidRPr="008C051F">
        <w:t>что</w:t>
      </w:r>
      <w:r w:rsidR="008C051F" w:rsidRPr="008C051F">
        <w:t xml:space="preserve"> </w:t>
      </w:r>
      <w:r w:rsidRPr="008C051F">
        <w:t>несовершеннолетний,</w:t>
      </w:r>
      <w:r w:rsidR="008C051F" w:rsidRPr="008C051F">
        <w:t xml:space="preserve"> </w:t>
      </w:r>
      <w:r w:rsidRPr="008C051F">
        <w:t>совершивший</w:t>
      </w:r>
      <w:r w:rsidR="008C051F" w:rsidRPr="008C051F">
        <w:t xml:space="preserve"> </w:t>
      </w:r>
      <w:r w:rsidRPr="008C051F">
        <w:t>это</w:t>
      </w:r>
      <w:r w:rsidR="008C051F" w:rsidRPr="008C051F">
        <w:t xml:space="preserve"> </w:t>
      </w:r>
      <w:r w:rsidRPr="008C051F">
        <w:t>преступление,</w:t>
      </w:r>
      <w:r w:rsidR="008C051F" w:rsidRPr="008C051F">
        <w:t xml:space="preserve"> </w:t>
      </w:r>
      <w:r w:rsidRPr="008C051F">
        <w:t>может</w:t>
      </w:r>
      <w:r w:rsidR="008C051F" w:rsidRPr="008C051F">
        <w:t xml:space="preserve"> </w:t>
      </w:r>
      <w:r w:rsidRPr="008C051F">
        <w:t>быть</w:t>
      </w:r>
      <w:r w:rsidR="008C051F" w:rsidRPr="008C051F">
        <w:t xml:space="preserve"> </w:t>
      </w:r>
      <w:r w:rsidRPr="008C051F">
        <w:t>исправлен</w:t>
      </w:r>
      <w:r w:rsidR="008C051F" w:rsidRPr="008C051F">
        <w:t xml:space="preserve"> </w:t>
      </w:r>
      <w:r w:rsidRPr="008C051F">
        <w:t>без</w:t>
      </w:r>
      <w:r w:rsidR="008C051F" w:rsidRPr="008C051F">
        <w:t xml:space="preserve"> </w:t>
      </w:r>
      <w:r w:rsidRPr="008C051F">
        <w:t>применения</w:t>
      </w:r>
      <w:r w:rsidR="008C051F" w:rsidRPr="008C051F">
        <w:t xml:space="preserve"> </w:t>
      </w:r>
      <w:r w:rsidRPr="008C051F">
        <w:t>уголовного</w:t>
      </w:r>
      <w:r w:rsidR="008C051F" w:rsidRPr="008C051F">
        <w:t xml:space="preserve"> </w:t>
      </w:r>
      <w:r w:rsidRPr="008C051F">
        <w:t>наказания,</w:t>
      </w:r>
      <w:r w:rsidR="008C051F" w:rsidRPr="008C051F">
        <w:t xml:space="preserve"> </w:t>
      </w:r>
      <w:r w:rsidRPr="008C051F">
        <w:t>то</w:t>
      </w:r>
      <w:r w:rsidR="008C051F" w:rsidRPr="008C051F">
        <w:t xml:space="preserve"> </w:t>
      </w:r>
      <w:r w:rsidRPr="008C051F">
        <w:t>суд</w:t>
      </w:r>
      <w:r w:rsidR="008C051F" w:rsidRPr="008C051F">
        <w:t xml:space="preserve"> </w:t>
      </w:r>
      <w:r w:rsidRPr="008C051F">
        <w:t>прекращает</w:t>
      </w:r>
      <w:r w:rsidR="008C051F" w:rsidRPr="008C051F">
        <w:t xml:space="preserve"> </w:t>
      </w:r>
      <w:r w:rsidRPr="008C051F">
        <w:t>уголовное</w:t>
      </w:r>
      <w:r w:rsidR="008C051F" w:rsidRPr="008C051F">
        <w:t xml:space="preserve"> </w:t>
      </w:r>
      <w:r w:rsidRPr="008C051F">
        <w:t>дело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отношении</w:t>
      </w:r>
      <w:r w:rsidR="008C051F" w:rsidRPr="008C051F">
        <w:t xml:space="preserve"> </w:t>
      </w:r>
      <w:r w:rsidRPr="008C051F">
        <w:t>такого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применяет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нему</w:t>
      </w:r>
      <w:r w:rsidR="008C051F" w:rsidRPr="008C051F">
        <w:t xml:space="preserve"> </w:t>
      </w:r>
      <w:r w:rsidRPr="008C051F">
        <w:t>принудительную</w:t>
      </w:r>
      <w:r w:rsidR="008C051F" w:rsidRPr="008C051F">
        <w:t xml:space="preserve"> </w:t>
      </w:r>
      <w:r w:rsidRPr="008C051F">
        <w:t>меру</w:t>
      </w:r>
      <w:r w:rsidR="008C051F" w:rsidRPr="008C051F">
        <w:t xml:space="preserve"> </w:t>
      </w:r>
      <w:r w:rsidRPr="008C051F">
        <w:t>воспитательного</w:t>
      </w:r>
      <w:r w:rsidR="008C051F" w:rsidRPr="008C051F">
        <w:t xml:space="preserve"> </w:t>
      </w:r>
      <w:r w:rsidRPr="008C051F">
        <w:t>воздействия,</w:t>
      </w:r>
      <w:r w:rsidR="008C051F" w:rsidRPr="008C051F">
        <w:t xml:space="preserve"> </w:t>
      </w:r>
      <w:r w:rsidRPr="008C051F">
        <w:t>предусмотренную</w:t>
      </w:r>
      <w:r w:rsidR="008C051F" w:rsidRPr="008C051F">
        <w:t xml:space="preserve"> </w:t>
      </w:r>
      <w:r w:rsidRPr="008C051F">
        <w:t>ч</w:t>
      </w:r>
      <w:r w:rsidR="008C051F">
        <w:t>.2</w:t>
      </w:r>
      <w:r w:rsidR="008C051F" w:rsidRPr="008C051F">
        <w:t xml:space="preserve"> </w:t>
      </w:r>
      <w:r w:rsidRPr="008C051F">
        <w:t>ст</w:t>
      </w:r>
      <w:r w:rsidR="008C051F">
        <w:t>.9</w:t>
      </w:r>
      <w:r w:rsidRPr="008C051F">
        <w:t>0</w:t>
      </w:r>
      <w:r w:rsidR="008C051F" w:rsidRPr="008C051F">
        <w:t xml:space="preserve"> </w:t>
      </w:r>
      <w:r w:rsidRPr="008C051F">
        <w:t>УК</w:t>
      </w:r>
      <w:r w:rsidR="008C051F" w:rsidRPr="008C051F">
        <w:t xml:space="preserve"> </w:t>
      </w:r>
      <w:r w:rsidRPr="008C051F">
        <w:t>РФ</w:t>
      </w:r>
      <w:r w:rsidR="008C051F" w:rsidRPr="008C051F">
        <w:t>.</w:t>
      </w:r>
    </w:p>
    <w:p w:rsidR="008C051F" w:rsidRPr="008C051F" w:rsidRDefault="00507162" w:rsidP="008C051F">
      <w:pPr>
        <w:tabs>
          <w:tab w:val="left" w:pos="726"/>
        </w:tabs>
      </w:pPr>
      <w:r w:rsidRPr="008C051F">
        <w:t>Копия</w:t>
      </w:r>
      <w:r w:rsidR="008C051F" w:rsidRPr="008C051F">
        <w:t xml:space="preserve"> </w:t>
      </w:r>
      <w:r w:rsidRPr="008C051F">
        <w:t>постановления</w:t>
      </w:r>
      <w:r w:rsidR="008C051F" w:rsidRPr="008C051F">
        <w:t xml:space="preserve"> </w:t>
      </w:r>
      <w:r w:rsidRPr="008C051F">
        <w:t>суда</w:t>
      </w:r>
      <w:r w:rsidR="008C051F" w:rsidRPr="008C051F">
        <w:t xml:space="preserve"> </w:t>
      </w:r>
      <w:r w:rsidRPr="008C051F">
        <w:t>направляется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специализированное</w:t>
      </w:r>
      <w:r w:rsidR="008C051F" w:rsidRPr="008C051F">
        <w:t xml:space="preserve"> </w:t>
      </w:r>
      <w:r w:rsidRPr="008C051F">
        <w:t>учреждение</w:t>
      </w:r>
      <w:r w:rsidR="008C051F" w:rsidRPr="008C051F">
        <w:t xml:space="preserve"> </w:t>
      </w:r>
      <w:r w:rsidRPr="008C051F">
        <w:t>для</w:t>
      </w:r>
      <w:r w:rsidR="008C051F" w:rsidRPr="008C051F">
        <w:t xml:space="preserve"> </w:t>
      </w:r>
      <w:r w:rsidRPr="008C051F">
        <w:t>несовершеннолетних</w:t>
      </w:r>
      <w:r w:rsidR="008C051F">
        <w:t xml:space="preserve"> (</w:t>
      </w:r>
      <w:r w:rsidRPr="008C051F">
        <w:t>ст</w:t>
      </w:r>
      <w:r w:rsidR="008C051F">
        <w:t>.4</w:t>
      </w:r>
      <w:r w:rsidRPr="008C051F">
        <w:t>31</w:t>
      </w:r>
      <w:r w:rsidR="008C051F" w:rsidRPr="008C051F">
        <w:t xml:space="preserve"> </w:t>
      </w:r>
      <w:r w:rsidRPr="008C051F">
        <w:t>УПК</w:t>
      </w:r>
      <w:r w:rsidR="008C051F" w:rsidRPr="008C051F">
        <w:t>).</w:t>
      </w:r>
    </w:p>
    <w:p w:rsidR="008C051F" w:rsidRPr="008C051F" w:rsidRDefault="00507162" w:rsidP="008C051F">
      <w:pPr>
        <w:tabs>
          <w:tab w:val="left" w:pos="726"/>
        </w:tabs>
      </w:pPr>
      <w:r w:rsidRPr="008C051F">
        <w:t>При</w:t>
      </w:r>
      <w:r w:rsidR="008C051F" w:rsidRPr="008C051F">
        <w:t xml:space="preserve"> </w:t>
      </w:r>
      <w:r w:rsidRPr="008C051F">
        <w:t>постановлении</w:t>
      </w:r>
      <w:r w:rsidR="008C051F" w:rsidRPr="008C051F">
        <w:t xml:space="preserve"> </w:t>
      </w:r>
      <w:r w:rsidRPr="008C051F">
        <w:t>приговора</w:t>
      </w:r>
      <w:r w:rsidR="008C051F" w:rsidRPr="008C051F">
        <w:t xml:space="preserve"> </w:t>
      </w:r>
      <w:r w:rsidRPr="008C051F">
        <w:t>суд</w:t>
      </w:r>
      <w:r w:rsidR="008C051F" w:rsidRPr="008C051F">
        <w:t xml:space="preserve"> </w:t>
      </w:r>
      <w:r w:rsidRPr="008C051F">
        <w:t>разрешает</w:t>
      </w:r>
      <w:r w:rsidR="008C051F" w:rsidRPr="008C051F">
        <w:t xml:space="preserve"> </w:t>
      </w:r>
      <w:r w:rsidRPr="008C051F">
        <w:t>все</w:t>
      </w:r>
      <w:r w:rsidR="008C051F" w:rsidRPr="008C051F">
        <w:t xml:space="preserve"> </w:t>
      </w:r>
      <w:r w:rsidRPr="008C051F">
        <w:t>вопросы,</w:t>
      </w:r>
      <w:r w:rsidR="008C051F" w:rsidRPr="008C051F">
        <w:t xml:space="preserve"> </w:t>
      </w:r>
      <w:r w:rsidRPr="008C051F">
        <w:t>указанные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ст</w:t>
      </w:r>
      <w:r w:rsidR="008C051F">
        <w:t>.2</w:t>
      </w:r>
      <w:r w:rsidRPr="008C051F">
        <w:t>99</w:t>
      </w:r>
      <w:r w:rsidR="008C051F" w:rsidRPr="008C051F">
        <w:t xml:space="preserve"> </w:t>
      </w:r>
      <w:r w:rsidRPr="008C051F">
        <w:t>УПК,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учетом</w:t>
      </w:r>
      <w:r w:rsidR="008C051F" w:rsidRPr="008C051F">
        <w:t xml:space="preserve"> </w:t>
      </w:r>
      <w:r w:rsidRPr="008C051F">
        <w:t>особенностей</w:t>
      </w:r>
      <w:r w:rsidR="008C051F" w:rsidRPr="008C051F">
        <w:t xml:space="preserve"> </w:t>
      </w:r>
      <w:r w:rsidRPr="008C051F">
        <w:t>применения</w:t>
      </w:r>
      <w:r w:rsidR="008C051F" w:rsidRPr="008C051F">
        <w:t xml:space="preserve"> </w:t>
      </w:r>
      <w:r w:rsidRPr="008C051F">
        <w:t>мер</w:t>
      </w:r>
      <w:r w:rsidR="008C051F" w:rsidRPr="008C051F">
        <w:t xml:space="preserve"> </w:t>
      </w:r>
      <w:r w:rsidRPr="008C051F">
        <w:t>уголовного</w:t>
      </w:r>
      <w:r w:rsidR="008C051F" w:rsidRPr="008C051F">
        <w:t xml:space="preserve"> </w:t>
      </w:r>
      <w:r w:rsidRPr="008C051F">
        <w:t>наказания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несовершеннолетним</w:t>
      </w:r>
      <w:r w:rsidR="008C051F" w:rsidRPr="008C051F">
        <w:t>.</w:t>
      </w:r>
    </w:p>
    <w:p w:rsidR="008C051F" w:rsidRPr="008C051F" w:rsidRDefault="00507162" w:rsidP="008C051F">
      <w:pPr>
        <w:tabs>
          <w:tab w:val="left" w:pos="726"/>
        </w:tabs>
      </w:pPr>
      <w:r w:rsidRPr="008C051F">
        <w:t>Согласно</w:t>
      </w:r>
      <w:r w:rsidR="008C051F" w:rsidRPr="008C051F">
        <w:t xml:space="preserve"> </w:t>
      </w:r>
      <w:r w:rsidRPr="008C051F">
        <w:t>ст</w:t>
      </w:r>
      <w:r w:rsidR="008C051F">
        <w:t>.4</w:t>
      </w:r>
      <w:r w:rsidRPr="008C051F">
        <w:t>30</w:t>
      </w:r>
      <w:r w:rsidR="008C051F" w:rsidRPr="008C051F">
        <w:t xml:space="preserve"> </w:t>
      </w:r>
      <w:r w:rsidRPr="008C051F">
        <w:t>УПК</w:t>
      </w:r>
      <w:r w:rsidR="008C051F" w:rsidRPr="008C051F">
        <w:t xml:space="preserve"> </w:t>
      </w:r>
      <w:r w:rsidRPr="008C051F">
        <w:t>при</w:t>
      </w:r>
      <w:r w:rsidR="008C051F" w:rsidRPr="008C051F">
        <w:t xml:space="preserve"> </w:t>
      </w:r>
      <w:r w:rsidRPr="008C051F">
        <w:t>постановлении</w:t>
      </w:r>
      <w:r w:rsidR="008C051F" w:rsidRPr="008C051F">
        <w:t xml:space="preserve"> </w:t>
      </w:r>
      <w:r w:rsidRPr="008C051F">
        <w:t>приговора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отношении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подсудимого</w:t>
      </w:r>
      <w:r w:rsidR="008C051F" w:rsidRPr="008C051F">
        <w:t xml:space="preserve"> </w:t>
      </w:r>
      <w:r w:rsidRPr="008C051F">
        <w:t>суд</w:t>
      </w:r>
      <w:r w:rsidR="008C051F" w:rsidRPr="008C051F">
        <w:t xml:space="preserve"> </w:t>
      </w:r>
      <w:r w:rsidRPr="008C051F">
        <w:t>наряду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вопросами,</w:t>
      </w:r>
      <w:r w:rsidR="008C051F" w:rsidRPr="008C051F">
        <w:t xml:space="preserve"> </w:t>
      </w:r>
      <w:r w:rsidRPr="008C051F">
        <w:t>указанными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статье</w:t>
      </w:r>
      <w:r w:rsidR="008C051F" w:rsidRPr="008C051F">
        <w:t xml:space="preserve"> </w:t>
      </w:r>
      <w:r w:rsidRPr="008C051F">
        <w:t>299</w:t>
      </w:r>
      <w:r w:rsidR="008C051F" w:rsidRPr="008C051F">
        <w:t xml:space="preserve"> </w:t>
      </w:r>
      <w:r w:rsidRPr="008C051F">
        <w:t>УПК,</w:t>
      </w:r>
      <w:r w:rsidR="008C051F" w:rsidRPr="008C051F">
        <w:t xml:space="preserve"> </w:t>
      </w:r>
      <w:r w:rsidRPr="008C051F">
        <w:t>обязан</w:t>
      </w:r>
      <w:r w:rsidR="008C051F" w:rsidRPr="008C051F">
        <w:t xml:space="preserve"> </w:t>
      </w:r>
      <w:r w:rsidRPr="008C051F">
        <w:t>решить</w:t>
      </w:r>
      <w:r w:rsidR="008C051F" w:rsidRPr="008C051F">
        <w:t xml:space="preserve"> </w:t>
      </w:r>
      <w:r w:rsidRPr="008C051F">
        <w:t>вопрос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возможности</w:t>
      </w:r>
      <w:r w:rsidR="008C051F" w:rsidRPr="008C051F">
        <w:t xml:space="preserve"> </w:t>
      </w:r>
      <w:r w:rsidRPr="008C051F">
        <w:t>освобождения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подсудимого</w:t>
      </w:r>
      <w:r w:rsidR="008C051F" w:rsidRPr="008C051F">
        <w:t xml:space="preserve"> </w:t>
      </w:r>
      <w:r w:rsidRPr="008C051F">
        <w:t>от</w:t>
      </w:r>
      <w:r w:rsidR="008C051F" w:rsidRPr="008C051F">
        <w:t xml:space="preserve"> </w:t>
      </w:r>
      <w:r w:rsidRPr="008C051F">
        <w:t>наказания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случаях,</w:t>
      </w:r>
      <w:r w:rsidR="008C051F" w:rsidRPr="008C051F">
        <w:t xml:space="preserve"> </w:t>
      </w:r>
      <w:r w:rsidRPr="008C051F">
        <w:t>предусмотренных</w:t>
      </w:r>
      <w:r w:rsidR="008C051F" w:rsidRPr="008C051F">
        <w:t xml:space="preserve"> </w:t>
      </w:r>
      <w:r w:rsidRPr="008C051F">
        <w:t>статьей</w:t>
      </w:r>
      <w:r w:rsidR="008C051F" w:rsidRPr="008C051F">
        <w:t xml:space="preserve"> </w:t>
      </w:r>
      <w:r w:rsidRPr="008C051F">
        <w:t>92</w:t>
      </w:r>
      <w:r w:rsidR="008C051F" w:rsidRPr="008C051F">
        <w:t xml:space="preserve"> </w:t>
      </w:r>
      <w:r w:rsidRPr="008C051F">
        <w:t>УК</w:t>
      </w:r>
      <w:r w:rsidR="008C051F" w:rsidRPr="008C051F">
        <w:t xml:space="preserve"> </w:t>
      </w:r>
      <w:r w:rsidRPr="008C051F">
        <w:t>РФ,</w:t>
      </w:r>
      <w:r w:rsidR="008C051F" w:rsidRPr="008C051F">
        <w:t xml:space="preserve"> </w:t>
      </w:r>
      <w:r w:rsidRPr="008C051F">
        <w:t>либо</w:t>
      </w:r>
      <w:r w:rsidR="008C051F" w:rsidRPr="008C051F">
        <w:t xml:space="preserve"> </w:t>
      </w:r>
      <w:r w:rsidRPr="008C051F">
        <w:t>условного</w:t>
      </w:r>
      <w:r w:rsidR="008C051F" w:rsidRPr="008C051F">
        <w:t xml:space="preserve"> </w:t>
      </w:r>
      <w:r w:rsidRPr="008C051F">
        <w:t>осуждения,</w:t>
      </w:r>
      <w:r w:rsidR="008C051F" w:rsidRPr="008C051F">
        <w:t xml:space="preserve"> </w:t>
      </w:r>
      <w:r w:rsidRPr="008C051F">
        <w:t>либо</w:t>
      </w:r>
      <w:r w:rsidR="008C051F" w:rsidRPr="008C051F">
        <w:t xml:space="preserve"> </w:t>
      </w:r>
      <w:r w:rsidRPr="008C051F">
        <w:t>назначения</w:t>
      </w:r>
      <w:r w:rsidR="008C051F" w:rsidRPr="008C051F">
        <w:t xml:space="preserve"> </w:t>
      </w:r>
      <w:r w:rsidRPr="008C051F">
        <w:t>ему</w:t>
      </w:r>
      <w:r w:rsidR="008C051F" w:rsidRPr="008C051F">
        <w:t xml:space="preserve"> </w:t>
      </w:r>
      <w:r w:rsidRPr="008C051F">
        <w:t>наказания,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связанного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лишением</w:t>
      </w:r>
      <w:r w:rsidR="008C051F" w:rsidRPr="008C051F">
        <w:t xml:space="preserve"> </w:t>
      </w:r>
      <w:r w:rsidRPr="008C051F">
        <w:t>свободы</w:t>
      </w:r>
      <w:r w:rsidR="008C051F" w:rsidRPr="008C051F">
        <w:t>.</w:t>
      </w:r>
    </w:p>
    <w:p w:rsidR="008C051F" w:rsidRPr="008C051F" w:rsidRDefault="00507162" w:rsidP="008C051F">
      <w:pPr>
        <w:tabs>
          <w:tab w:val="left" w:pos="726"/>
        </w:tabs>
      </w:pPr>
      <w:r w:rsidRPr="008C051F">
        <w:t>В</w:t>
      </w:r>
      <w:r w:rsidR="008C051F" w:rsidRPr="008C051F">
        <w:t xml:space="preserve"> </w:t>
      </w:r>
      <w:r w:rsidRPr="008C051F">
        <w:t>случае</w:t>
      </w:r>
      <w:r w:rsidR="008C051F" w:rsidRPr="008C051F">
        <w:t xml:space="preserve"> </w:t>
      </w:r>
      <w:r w:rsidRPr="008C051F">
        <w:t>условного</w:t>
      </w:r>
      <w:r w:rsidR="008C051F" w:rsidRPr="008C051F">
        <w:t xml:space="preserve"> </w:t>
      </w:r>
      <w:r w:rsidRPr="008C051F">
        <w:t>осуждения,</w:t>
      </w:r>
      <w:r w:rsidR="008C051F" w:rsidRPr="008C051F">
        <w:t xml:space="preserve"> </w:t>
      </w:r>
      <w:r w:rsidRPr="008C051F">
        <w:t>назначения</w:t>
      </w:r>
      <w:r w:rsidR="008C051F" w:rsidRPr="008C051F">
        <w:t xml:space="preserve"> </w:t>
      </w:r>
      <w:r w:rsidRPr="008C051F">
        <w:t>наказания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связанного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лишением</w:t>
      </w:r>
      <w:r w:rsidR="008C051F" w:rsidRPr="008C051F">
        <w:t xml:space="preserve"> </w:t>
      </w:r>
      <w:r w:rsidRPr="008C051F">
        <w:t>свободы,</w:t>
      </w:r>
      <w:r w:rsidR="008C051F" w:rsidRPr="008C051F">
        <w:t xml:space="preserve"> </w:t>
      </w:r>
      <w:r w:rsidRPr="008C051F">
        <w:t>помещения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специализированное</w:t>
      </w:r>
      <w:r w:rsidR="008C051F" w:rsidRPr="008C051F">
        <w:t xml:space="preserve"> </w:t>
      </w:r>
      <w:r w:rsidRPr="008C051F">
        <w:t>учреждение</w:t>
      </w:r>
      <w:r w:rsidR="008C051F" w:rsidRPr="008C051F">
        <w:t xml:space="preserve"> </w:t>
      </w:r>
      <w:r w:rsidRPr="008C051F">
        <w:t>для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либо</w:t>
      </w:r>
      <w:r w:rsidR="008C051F" w:rsidRPr="008C051F">
        <w:t xml:space="preserve"> </w:t>
      </w:r>
      <w:r w:rsidRPr="008C051F">
        <w:t>применения</w:t>
      </w:r>
      <w:r w:rsidR="008C051F" w:rsidRPr="008C051F">
        <w:t xml:space="preserve"> </w:t>
      </w:r>
      <w:r w:rsidRPr="008C051F">
        <w:t>принудительных</w:t>
      </w:r>
      <w:r w:rsidR="008C051F" w:rsidRPr="008C051F">
        <w:t xml:space="preserve"> </w:t>
      </w:r>
      <w:r w:rsidRPr="008C051F">
        <w:t>мер</w:t>
      </w:r>
      <w:r w:rsidR="008C051F" w:rsidRPr="008C051F">
        <w:t xml:space="preserve"> </w:t>
      </w:r>
      <w:r w:rsidRPr="008C051F">
        <w:t>воспитательного</w:t>
      </w:r>
      <w:r w:rsidR="008C051F" w:rsidRPr="008C051F">
        <w:t xml:space="preserve"> </w:t>
      </w:r>
      <w:r w:rsidRPr="008C051F">
        <w:t>воздействия</w:t>
      </w:r>
      <w:r w:rsidR="008C051F" w:rsidRPr="008C051F">
        <w:t xml:space="preserve"> </w:t>
      </w:r>
      <w:r w:rsidRPr="008C051F">
        <w:t>суд</w:t>
      </w:r>
      <w:r w:rsidR="008C051F" w:rsidRPr="008C051F">
        <w:t xml:space="preserve"> </w:t>
      </w:r>
      <w:r w:rsidRPr="008C051F">
        <w:t>указывает,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какое</w:t>
      </w:r>
      <w:r w:rsidR="008C051F" w:rsidRPr="008C051F">
        <w:t xml:space="preserve"> </w:t>
      </w:r>
      <w:r w:rsidRPr="008C051F">
        <w:t>специализированное</w:t>
      </w:r>
      <w:r w:rsidR="008C051F" w:rsidRPr="008C051F">
        <w:t xml:space="preserve"> </w:t>
      </w:r>
      <w:r w:rsidRPr="008C051F">
        <w:t>учреждение</w:t>
      </w:r>
      <w:r w:rsidR="008C051F" w:rsidRPr="008C051F">
        <w:t xml:space="preserve"> </w:t>
      </w:r>
      <w:r w:rsidRPr="008C051F">
        <w:t>для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возлагается</w:t>
      </w:r>
      <w:r w:rsidR="008C051F" w:rsidRPr="008C051F">
        <w:t xml:space="preserve"> </w:t>
      </w:r>
      <w:r w:rsidRPr="008C051F">
        <w:t>осуществление</w:t>
      </w:r>
      <w:r w:rsidR="008C051F" w:rsidRPr="008C051F">
        <w:t xml:space="preserve"> </w:t>
      </w:r>
      <w:r w:rsidRPr="008C051F">
        <w:t>контроля</w:t>
      </w:r>
      <w:r w:rsidR="008C051F" w:rsidRPr="008C051F">
        <w:t xml:space="preserve"> </w:t>
      </w:r>
      <w:r w:rsidRPr="008C051F">
        <w:t>за</w:t>
      </w:r>
      <w:r w:rsidR="008C051F" w:rsidRPr="008C051F">
        <w:t xml:space="preserve"> </w:t>
      </w:r>
      <w:r w:rsidRPr="008C051F">
        <w:t>поведением</w:t>
      </w:r>
      <w:r w:rsidR="008C051F" w:rsidRPr="008C051F">
        <w:t xml:space="preserve"> </w:t>
      </w:r>
      <w:r w:rsidRPr="008C051F">
        <w:t>осужденного</w:t>
      </w:r>
      <w:r w:rsidR="008C051F" w:rsidRPr="008C051F">
        <w:t>.</w:t>
      </w:r>
    </w:p>
    <w:p w:rsidR="008C051F" w:rsidRPr="008C051F" w:rsidRDefault="003F5AEE" w:rsidP="008C051F">
      <w:pPr>
        <w:tabs>
          <w:tab w:val="left" w:pos="726"/>
        </w:tabs>
      </w:pPr>
      <w:r w:rsidRPr="008C051F">
        <w:t>Так,</w:t>
      </w:r>
      <w:r w:rsidR="008C051F" w:rsidRPr="008C051F">
        <w:t xml:space="preserve"> </w:t>
      </w:r>
      <w:r w:rsidRPr="008C051F">
        <w:t>приговором</w:t>
      </w:r>
      <w:r w:rsidR="008C051F" w:rsidRPr="008C051F">
        <w:t xml:space="preserve"> </w:t>
      </w:r>
      <w:r w:rsidRPr="008C051F">
        <w:t>Тунгокоченского</w:t>
      </w:r>
      <w:r w:rsidR="008C051F" w:rsidRPr="008C051F">
        <w:t xml:space="preserve"> </w:t>
      </w:r>
      <w:r w:rsidRPr="008C051F">
        <w:t>районного</w:t>
      </w:r>
      <w:r w:rsidR="008C051F" w:rsidRPr="008C051F">
        <w:t xml:space="preserve"> </w:t>
      </w:r>
      <w:r w:rsidRPr="008C051F">
        <w:t>суда</w:t>
      </w:r>
      <w:r w:rsidR="008C051F" w:rsidRPr="008C051F">
        <w:t xml:space="preserve"> </w:t>
      </w:r>
      <w:r w:rsidRPr="008C051F">
        <w:t>Забайкальского</w:t>
      </w:r>
      <w:r w:rsidR="008C051F" w:rsidRPr="008C051F">
        <w:t xml:space="preserve"> </w:t>
      </w:r>
      <w:r w:rsidRPr="008C051F">
        <w:t>края</w:t>
      </w:r>
      <w:r w:rsidR="008C051F" w:rsidRPr="008C051F">
        <w:t xml:space="preserve"> </w:t>
      </w:r>
      <w:r w:rsidRPr="008C051F">
        <w:t>от</w:t>
      </w:r>
      <w:r w:rsidR="008C051F" w:rsidRPr="008C051F">
        <w:t xml:space="preserve"> </w:t>
      </w:r>
      <w:r w:rsidRPr="008C051F">
        <w:t>22</w:t>
      </w:r>
      <w:r w:rsidR="008C051F">
        <w:t>.01.20</w:t>
      </w:r>
      <w:r w:rsidRPr="008C051F">
        <w:t>10</w:t>
      </w:r>
      <w:r w:rsidR="008C051F" w:rsidRPr="008C051F">
        <w:t xml:space="preserve"> </w:t>
      </w:r>
      <w:r w:rsidRPr="008C051F">
        <w:t>г</w:t>
      </w:r>
      <w:r w:rsidR="008C051F" w:rsidRPr="008C051F">
        <w:t xml:space="preserve">. </w:t>
      </w:r>
      <w:r w:rsidRPr="008C051F">
        <w:t>несовершеннолетняя</w:t>
      </w:r>
      <w:r w:rsidR="008C051F" w:rsidRPr="008C051F">
        <w:t xml:space="preserve"> </w:t>
      </w:r>
      <w:r w:rsidRPr="008C051F">
        <w:t>А</w:t>
      </w:r>
      <w:r w:rsidR="008C051F" w:rsidRPr="008C051F">
        <w:t xml:space="preserve">. </w:t>
      </w:r>
      <w:r w:rsidRPr="008C051F">
        <w:t>признана</w:t>
      </w:r>
      <w:r w:rsidR="008C051F" w:rsidRPr="008C051F">
        <w:t xml:space="preserve"> </w:t>
      </w:r>
      <w:r w:rsidRPr="008C051F">
        <w:t>виновной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совершении</w:t>
      </w:r>
      <w:r w:rsidR="008C051F" w:rsidRPr="008C051F">
        <w:t xml:space="preserve"> </w:t>
      </w:r>
      <w:r w:rsidRPr="008C051F">
        <w:t>преступления,</w:t>
      </w:r>
      <w:r w:rsidR="008C051F" w:rsidRPr="008C051F">
        <w:t xml:space="preserve"> </w:t>
      </w:r>
      <w:r w:rsidRPr="008C051F">
        <w:t>предусмотренного</w:t>
      </w:r>
      <w:r w:rsidR="008C051F" w:rsidRPr="008C051F">
        <w:t xml:space="preserve"> </w:t>
      </w:r>
      <w:r w:rsidRPr="008C051F">
        <w:t>п</w:t>
      </w:r>
      <w:r w:rsidR="008C051F" w:rsidRPr="008C051F">
        <w:t>.</w:t>
      </w:r>
      <w:r w:rsidR="008C051F">
        <w:t xml:space="preserve"> "</w:t>
      </w:r>
      <w:r w:rsidRPr="008C051F">
        <w:t>а</w:t>
      </w:r>
      <w:r w:rsidR="008C051F">
        <w:t xml:space="preserve">" </w:t>
      </w:r>
      <w:r w:rsidRPr="008C051F">
        <w:t>ч</w:t>
      </w:r>
      <w:r w:rsidR="008C051F">
        <w:t>.3</w:t>
      </w:r>
      <w:r w:rsidR="008C051F" w:rsidRPr="008C051F">
        <w:t xml:space="preserve"> </w:t>
      </w:r>
      <w:r w:rsidRPr="008C051F">
        <w:t>ст</w:t>
      </w:r>
      <w:r w:rsidR="008C051F">
        <w:t>.1</w:t>
      </w:r>
      <w:r w:rsidRPr="008C051F">
        <w:t>58</w:t>
      </w:r>
      <w:r w:rsidR="008C051F" w:rsidRPr="008C051F">
        <w:t xml:space="preserve"> </w:t>
      </w:r>
      <w:r w:rsidRPr="008C051F">
        <w:t>УК</w:t>
      </w:r>
      <w:r w:rsidR="008C051F" w:rsidRPr="008C051F">
        <w:t xml:space="preserve"> </w:t>
      </w:r>
      <w:r w:rsidRPr="008C051F">
        <w:t>РФ</w:t>
      </w:r>
      <w:r w:rsidR="008C051F" w:rsidRPr="008C051F">
        <w:t xml:space="preserve">. </w:t>
      </w:r>
      <w:r w:rsidRPr="008C051F">
        <w:t>Ей</w:t>
      </w:r>
      <w:r w:rsidR="008C051F" w:rsidRPr="008C051F">
        <w:t xml:space="preserve"> </w:t>
      </w:r>
      <w:r w:rsidRPr="008C051F">
        <w:t>назначено</w:t>
      </w:r>
      <w:r w:rsidR="008C051F" w:rsidRPr="008C051F">
        <w:t xml:space="preserve"> </w:t>
      </w:r>
      <w:r w:rsidRPr="008C051F">
        <w:t>наказание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применением</w:t>
      </w:r>
      <w:r w:rsidR="008C051F" w:rsidRPr="008C051F">
        <w:t xml:space="preserve"> </w:t>
      </w:r>
      <w:r w:rsidRPr="008C051F">
        <w:t>ч</w:t>
      </w:r>
      <w:r w:rsidR="008C051F">
        <w:t>.6.1</w:t>
      </w:r>
      <w:r w:rsidR="008C051F" w:rsidRPr="008C051F">
        <w:t xml:space="preserve"> </w:t>
      </w:r>
      <w:r w:rsidRPr="008C051F">
        <w:t>ст</w:t>
      </w:r>
      <w:r w:rsidR="008C051F">
        <w:t>.8</w:t>
      </w:r>
      <w:r w:rsidRPr="008C051F">
        <w:t>8</w:t>
      </w:r>
      <w:r w:rsidR="008C051F" w:rsidRPr="008C051F">
        <w:t xml:space="preserve"> </w:t>
      </w:r>
      <w:r w:rsidRPr="008C051F">
        <w:t>УК</w:t>
      </w:r>
      <w:r w:rsidR="008C051F" w:rsidRPr="008C051F">
        <w:t xml:space="preserve"> </w:t>
      </w:r>
      <w:r w:rsidRPr="008C051F">
        <w:t>РФ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виде</w:t>
      </w:r>
      <w:r w:rsidR="008C051F" w:rsidRPr="008C051F">
        <w:t xml:space="preserve"> </w:t>
      </w:r>
      <w:r w:rsidRPr="008C051F">
        <w:t>лишения</w:t>
      </w:r>
      <w:r w:rsidR="008C051F" w:rsidRPr="008C051F">
        <w:t xml:space="preserve"> </w:t>
      </w:r>
      <w:r w:rsidRPr="008C051F">
        <w:t>свободы</w:t>
      </w:r>
      <w:r w:rsidR="008C051F" w:rsidRPr="008C051F">
        <w:t xml:space="preserve"> </w:t>
      </w:r>
      <w:r w:rsidRPr="008C051F">
        <w:t>сроком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1</w:t>
      </w:r>
      <w:r w:rsidR="008C051F" w:rsidRPr="008C051F">
        <w:t xml:space="preserve"> </w:t>
      </w:r>
      <w:r w:rsidRPr="008C051F">
        <w:t>год,</w:t>
      </w:r>
      <w:r w:rsidR="008C051F" w:rsidRPr="008C051F">
        <w:t xml:space="preserve"> </w:t>
      </w:r>
      <w:r w:rsidRPr="008C051F">
        <w:t>без</w:t>
      </w:r>
      <w:r w:rsidR="008C051F" w:rsidRPr="008C051F">
        <w:t xml:space="preserve"> </w:t>
      </w:r>
      <w:r w:rsidRPr="008C051F">
        <w:t>штрафа</w:t>
      </w:r>
      <w:r w:rsidR="008C051F" w:rsidRPr="008C051F">
        <w:t xml:space="preserve">. </w:t>
      </w:r>
      <w:r w:rsidRPr="008C051F">
        <w:t>На</w:t>
      </w:r>
      <w:r w:rsidR="008C051F" w:rsidRPr="008C051F">
        <w:t xml:space="preserve"> </w:t>
      </w:r>
      <w:r w:rsidRPr="008C051F">
        <w:t>основании</w:t>
      </w:r>
      <w:r w:rsidR="008C051F" w:rsidRPr="008C051F">
        <w:t xml:space="preserve"> </w:t>
      </w:r>
      <w:r w:rsidRPr="008C051F">
        <w:t>ст</w:t>
      </w:r>
      <w:r w:rsidR="008C051F">
        <w:t>.7</w:t>
      </w:r>
      <w:r w:rsidRPr="008C051F">
        <w:t>3</w:t>
      </w:r>
      <w:r w:rsidR="008C051F" w:rsidRPr="008C051F">
        <w:t xml:space="preserve"> </w:t>
      </w:r>
      <w:r w:rsidRPr="008C051F">
        <w:t>УК</w:t>
      </w:r>
      <w:r w:rsidR="008C051F" w:rsidRPr="008C051F">
        <w:t xml:space="preserve"> </w:t>
      </w:r>
      <w:r w:rsidRPr="008C051F">
        <w:t>РФ,</w:t>
      </w:r>
      <w:r w:rsidR="008C051F" w:rsidRPr="008C051F">
        <w:t xml:space="preserve"> </w:t>
      </w:r>
      <w:r w:rsidRPr="008C051F">
        <w:t>назначенное</w:t>
      </w:r>
      <w:r w:rsidR="008C051F" w:rsidRPr="008C051F">
        <w:t xml:space="preserve"> </w:t>
      </w:r>
      <w:r w:rsidRPr="008C051F">
        <w:t>подсудимой</w:t>
      </w:r>
      <w:r w:rsidR="008C051F" w:rsidRPr="008C051F">
        <w:t xml:space="preserve"> </w:t>
      </w:r>
      <w:r w:rsidRPr="008C051F">
        <w:t>А</w:t>
      </w:r>
      <w:r w:rsidR="008C051F" w:rsidRPr="008C051F">
        <w:t xml:space="preserve">. </w:t>
      </w:r>
      <w:r w:rsidRPr="008C051F">
        <w:t>наказание</w:t>
      </w:r>
      <w:r w:rsidR="008C051F" w:rsidRPr="008C051F">
        <w:t xml:space="preserve"> </w:t>
      </w:r>
      <w:r w:rsidRPr="008C051F">
        <w:t>считать</w:t>
      </w:r>
      <w:r w:rsidR="008C051F" w:rsidRPr="008C051F">
        <w:t xml:space="preserve"> </w:t>
      </w:r>
      <w:r w:rsidRPr="008C051F">
        <w:t>условным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испытательным</w:t>
      </w:r>
      <w:r w:rsidR="008C051F" w:rsidRPr="008C051F">
        <w:t xml:space="preserve"> </w:t>
      </w:r>
      <w:r w:rsidRPr="008C051F">
        <w:t>сроком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1</w:t>
      </w:r>
      <w:r w:rsidR="008C051F" w:rsidRPr="008C051F">
        <w:t xml:space="preserve"> </w:t>
      </w:r>
      <w:r w:rsidRPr="008C051F">
        <w:t>год,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течение</w:t>
      </w:r>
      <w:r w:rsidR="008C051F" w:rsidRPr="008C051F">
        <w:t xml:space="preserve"> </w:t>
      </w:r>
      <w:r w:rsidRPr="008C051F">
        <w:t>которого</w:t>
      </w:r>
      <w:r w:rsidR="008C051F" w:rsidRPr="008C051F">
        <w:t xml:space="preserve"> </w:t>
      </w:r>
      <w:r w:rsidRPr="008C051F">
        <w:t>условно</w:t>
      </w:r>
      <w:r w:rsidR="008C051F" w:rsidRPr="008C051F">
        <w:t xml:space="preserve"> </w:t>
      </w:r>
      <w:r w:rsidRPr="008C051F">
        <w:t>осужденная</w:t>
      </w:r>
      <w:r w:rsidR="008C051F" w:rsidRPr="008C051F">
        <w:t xml:space="preserve"> </w:t>
      </w:r>
      <w:r w:rsidRPr="008C051F">
        <w:t>должна</w:t>
      </w:r>
      <w:r w:rsidR="008C051F" w:rsidRPr="008C051F">
        <w:t xml:space="preserve"> </w:t>
      </w:r>
      <w:r w:rsidRPr="008C051F">
        <w:t>доказать</w:t>
      </w:r>
      <w:r w:rsidR="008C051F" w:rsidRPr="008C051F">
        <w:t xml:space="preserve"> </w:t>
      </w:r>
      <w:r w:rsidRPr="008C051F">
        <w:t>свое</w:t>
      </w:r>
      <w:r w:rsidR="008C051F" w:rsidRPr="008C051F">
        <w:t xml:space="preserve"> </w:t>
      </w:r>
      <w:r w:rsidRPr="008C051F">
        <w:t>исправление</w:t>
      </w:r>
      <w:r w:rsidR="008C051F" w:rsidRPr="008C051F">
        <w:t xml:space="preserve">. </w:t>
      </w:r>
      <w:r w:rsidRPr="008C051F">
        <w:t>Возложить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условно</w:t>
      </w:r>
      <w:r w:rsidR="008C051F" w:rsidRPr="008C051F">
        <w:t xml:space="preserve"> </w:t>
      </w:r>
      <w:r w:rsidRPr="008C051F">
        <w:t>осужденную</w:t>
      </w:r>
      <w:r w:rsidR="008C051F" w:rsidRPr="008C051F">
        <w:t xml:space="preserve"> </w:t>
      </w:r>
      <w:r w:rsidRPr="008C051F">
        <w:t>А</w:t>
      </w:r>
      <w:r w:rsidR="008C051F" w:rsidRPr="008C051F">
        <w:t xml:space="preserve">. </w:t>
      </w:r>
      <w:r w:rsidRPr="008C051F">
        <w:t>исполнение</w:t>
      </w:r>
      <w:r w:rsidR="008C051F" w:rsidRPr="008C051F">
        <w:t xml:space="preserve"> </w:t>
      </w:r>
      <w:r w:rsidRPr="008C051F">
        <w:t>обязанностей</w:t>
      </w:r>
      <w:r w:rsidR="008C051F" w:rsidRPr="008C051F">
        <w:t xml:space="preserve">: </w:t>
      </w:r>
      <w:r w:rsidRPr="008C051F">
        <w:t>в</w:t>
      </w:r>
      <w:r w:rsidR="008C051F" w:rsidRPr="008C051F">
        <w:t xml:space="preserve"> </w:t>
      </w:r>
      <w:r w:rsidRPr="008C051F">
        <w:t>течение</w:t>
      </w:r>
      <w:r w:rsidR="008C051F" w:rsidRPr="008C051F">
        <w:t xml:space="preserve"> </w:t>
      </w:r>
      <w:r w:rsidRPr="008C051F">
        <w:t>испытательного</w:t>
      </w:r>
      <w:r w:rsidR="008C051F" w:rsidRPr="008C051F">
        <w:t xml:space="preserve"> </w:t>
      </w:r>
      <w:r w:rsidRPr="008C051F">
        <w:t>срока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менять</w:t>
      </w:r>
      <w:r w:rsidR="008C051F" w:rsidRPr="008C051F">
        <w:t xml:space="preserve"> </w:t>
      </w:r>
      <w:r w:rsidRPr="008C051F">
        <w:t>постоянного</w:t>
      </w:r>
      <w:r w:rsidR="008C051F" w:rsidRPr="008C051F">
        <w:t xml:space="preserve"> </w:t>
      </w:r>
      <w:r w:rsidRPr="008C051F">
        <w:t>места</w:t>
      </w:r>
      <w:r w:rsidR="008C051F" w:rsidRPr="008C051F">
        <w:t xml:space="preserve"> </w:t>
      </w:r>
      <w:r w:rsidRPr="008C051F">
        <w:t>жительства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учебы</w:t>
      </w:r>
      <w:r w:rsidR="008C051F" w:rsidRPr="008C051F">
        <w:t xml:space="preserve"> </w:t>
      </w:r>
      <w:r w:rsidRPr="008C051F">
        <w:t>без</w:t>
      </w:r>
      <w:r w:rsidR="008C051F" w:rsidRPr="008C051F">
        <w:t xml:space="preserve"> </w:t>
      </w:r>
      <w:r w:rsidRPr="008C051F">
        <w:t>уведомления</w:t>
      </w:r>
      <w:r w:rsidR="008C051F" w:rsidRPr="008C051F">
        <w:t xml:space="preserve"> </w:t>
      </w:r>
      <w:r w:rsidRPr="008C051F">
        <w:t>УИИ</w:t>
      </w:r>
      <w:r w:rsidR="008C051F" w:rsidRPr="008C051F">
        <w:t xml:space="preserve"> </w:t>
      </w:r>
      <w:r w:rsidRPr="008C051F">
        <w:t>№31</w:t>
      </w:r>
      <w:r w:rsidR="008C051F" w:rsidRPr="008C051F">
        <w:t xml:space="preserve"> </w:t>
      </w:r>
      <w:r w:rsidRPr="008C051F">
        <w:t>ФБУ</w:t>
      </w:r>
      <w:r w:rsidR="008C051F">
        <w:t xml:space="preserve"> "</w:t>
      </w:r>
      <w:r w:rsidRPr="008C051F">
        <w:t>МРУИИ</w:t>
      </w:r>
      <w:r w:rsidR="008C051F" w:rsidRPr="008C051F">
        <w:t xml:space="preserve"> </w:t>
      </w:r>
      <w:r w:rsidRPr="008C051F">
        <w:t>№3</w:t>
      </w:r>
      <w:r w:rsidR="008C051F" w:rsidRPr="008C051F">
        <w:t xml:space="preserve"> </w:t>
      </w:r>
      <w:r w:rsidRPr="008C051F">
        <w:t>УФСИН</w:t>
      </w:r>
      <w:r w:rsidR="008C051F" w:rsidRPr="008C051F">
        <w:t xml:space="preserve"> </w:t>
      </w:r>
      <w:r w:rsidRPr="008C051F">
        <w:t>России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Забайкальскому</w:t>
      </w:r>
      <w:r w:rsidR="008C051F" w:rsidRPr="008C051F">
        <w:t xml:space="preserve"> </w:t>
      </w:r>
      <w:r w:rsidRPr="008C051F">
        <w:t>краю</w:t>
      </w:r>
      <w:r w:rsidR="008C051F">
        <w:t>"</w:t>
      </w:r>
      <w:r w:rsidRPr="008C051F">
        <w:t>,</w:t>
      </w:r>
      <w:r w:rsidR="008C051F" w:rsidRPr="008C051F">
        <w:t xml:space="preserve"> </w:t>
      </w:r>
      <w:r w:rsidRPr="008C051F">
        <w:t>продолжить</w:t>
      </w:r>
      <w:r w:rsidR="008C051F" w:rsidRPr="008C051F">
        <w:t xml:space="preserve"> </w:t>
      </w:r>
      <w:r w:rsidRPr="008C051F">
        <w:t>обучение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вечернем</w:t>
      </w:r>
      <w:r w:rsidR="008C051F" w:rsidRPr="008C051F">
        <w:t xml:space="preserve"> </w:t>
      </w:r>
      <w:r w:rsidRPr="008C051F">
        <w:t>отделении</w:t>
      </w:r>
      <w:r w:rsidR="008C051F" w:rsidRPr="008C051F">
        <w:t xml:space="preserve"> </w:t>
      </w:r>
      <w:r w:rsidRPr="008C051F">
        <w:t>Верх-Усуглинской</w:t>
      </w:r>
      <w:r w:rsidR="008C051F" w:rsidRPr="008C051F">
        <w:t xml:space="preserve"> </w:t>
      </w:r>
      <w:r w:rsidRPr="008C051F">
        <w:t>средней</w:t>
      </w:r>
      <w:r w:rsidR="008C051F" w:rsidRPr="008C051F">
        <w:t xml:space="preserve"> </w:t>
      </w:r>
      <w:r w:rsidRPr="008C051F">
        <w:t>общеобразовательной</w:t>
      </w:r>
      <w:r w:rsidR="008C051F" w:rsidRPr="008C051F">
        <w:t xml:space="preserve"> </w:t>
      </w:r>
      <w:r w:rsidRPr="008C051F">
        <w:t>школы</w:t>
      </w:r>
      <w:r w:rsidR="004A3C99" w:rsidRPr="008C051F">
        <w:rPr>
          <w:rStyle w:val="aa"/>
          <w:color w:val="000000"/>
        </w:rPr>
        <w:footnoteReference w:id="34"/>
      </w:r>
      <w:r w:rsidR="008C051F" w:rsidRPr="008C051F">
        <w:t>.</w:t>
      </w:r>
    </w:p>
    <w:p w:rsidR="008C051F" w:rsidRPr="008C051F" w:rsidRDefault="00507162" w:rsidP="008C051F">
      <w:pPr>
        <w:tabs>
          <w:tab w:val="left" w:pos="726"/>
        </w:tabs>
      </w:pPr>
      <w:r w:rsidRPr="008C051F">
        <w:t>Если</w:t>
      </w:r>
      <w:r w:rsidR="008C051F" w:rsidRPr="008C051F">
        <w:t xml:space="preserve"> </w:t>
      </w:r>
      <w:r w:rsidRPr="008C051F">
        <w:t>при</w:t>
      </w:r>
      <w:r w:rsidR="008C051F" w:rsidRPr="008C051F">
        <w:t xml:space="preserve"> </w:t>
      </w:r>
      <w:r w:rsidRPr="008C051F">
        <w:t>рассмотрении</w:t>
      </w:r>
      <w:r w:rsidR="008C051F" w:rsidRPr="008C051F">
        <w:t xml:space="preserve"> </w:t>
      </w:r>
      <w:r w:rsidRPr="008C051F">
        <w:t>уголовного</w:t>
      </w:r>
      <w:r w:rsidR="008C051F" w:rsidRPr="008C051F">
        <w:t xml:space="preserve"> </w:t>
      </w:r>
      <w:r w:rsidRPr="008C051F">
        <w:t>дела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преступлении</w:t>
      </w:r>
      <w:r w:rsidR="008C051F" w:rsidRPr="008C051F">
        <w:t xml:space="preserve"> </w:t>
      </w:r>
      <w:r w:rsidRPr="008C051F">
        <w:t>небольшой</w:t>
      </w:r>
      <w:r w:rsidR="008C051F" w:rsidRPr="008C051F">
        <w:t xml:space="preserve"> </w:t>
      </w:r>
      <w:r w:rsidRPr="008C051F">
        <w:t>или</w:t>
      </w:r>
      <w:r w:rsidR="008C051F" w:rsidRPr="008C051F">
        <w:t xml:space="preserve"> </w:t>
      </w:r>
      <w:r w:rsidRPr="008C051F">
        <w:t>средней</w:t>
      </w:r>
      <w:r w:rsidR="008C051F" w:rsidRPr="008C051F">
        <w:t xml:space="preserve"> </w:t>
      </w:r>
      <w:r w:rsidRPr="008C051F">
        <w:t>тяжести</w:t>
      </w:r>
      <w:r w:rsidR="008C051F" w:rsidRPr="008C051F">
        <w:t xml:space="preserve"> </w:t>
      </w:r>
      <w:r w:rsidRPr="008C051F">
        <w:t>будет</w:t>
      </w:r>
      <w:r w:rsidR="008C051F" w:rsidRPr="008C051F">
        <w:t xml:space="preserve"> </w:t>
      </w:r>
      <w:r w:rsidRPr="008C051F">
        <w:t>установлено,</w:t>
      </w:r>
      <w:r w:rsidR="008C051F" w:rsidRPr="008C051F">
        <w:t xml:space="preserve"> </w:t>
      </w:r>
      <w:r w:rsidRPr="008C051F">
        <w:t>что</w:t>
      </w:r>
      <w:r w:rsidR="008C051F" w:rsidRPr="008C051F">
        <w:t xml:space="preserve"> </w:t>
      </w:r>
      <w:r w:rsidRPr="008C051F">
        <w:t>несовершеннолетний,</w:t>
      </w:r>
      <w:r w:rsidR="008C051F" w:rsidRPr="008C051F">
        <w:t xml:space="preserve"> </w:t>
      </w:r>
      <w:r w:rsidRPr="008C051F">
        <w:t>совершивший</w:t>
      </w:r>
      <w:r w:rsidR="008C051F" w:rsidRPr="008C051F">
        <w:t xml:space="preserve"> </w:t>
      </w:r>
      <w:r w:rsidRPr="008C051F">
        <w:t>это</w:t>
      </w:r>
      <w:r w:rsidR="008C051F" w:rsidRPr="008C051F">
        <w:t xml:space="preserve"> </w:t>
      </w:r>
      <w:r w:rsidRPr="008C051F">
        <w:t>преступление,</w:t>
      </w:r>
      <w:r w:rsidR="008C051F" w:rsidRPr="008C051F">
        <w:t xml:space="preserve"> </w:t>
      </w:r>
      <w:r w:rsidRPr="008C051F">
        <w:t>может</w:t>
      </w:r>
      <w:r w:rsidR="008C051F" w:rsidRPr="008C051F">
        <w:t xml:space="preserve"> </w:t>
      </w:r>
      <w:r w:rsidRPr="008C051F">
        <w:t>быть</w:t>
      </w:r>
      <w:r w:rsidR="008C051F" w:rsidRPr="008C051F">
        <w:t xml:space="preserve"> </w:t>
      </w:r>
      <w:r w:rsidRPr="008C051F">
        <w:t>исправлен</w:t>
      </w:r>
      <w:r w:rsidR="008C051F" w:rsidRPr="008C051F">
        <w:t xml:space="preserve"> </w:t>
      </w:r>
      <w:r w:rsidRPr="008C051F">
        <w:t>без</w:t>
      </w:r>
      <w:r w:rsidR="008C051F" w:rsidRPr="008C051F">
        <w:t xml:space="preserve"> </w:t>
      </w:r>
      <w:r w:rsidRPr="008C051F">
        <w:t>применения</w:t>
      </w:r>
      <w:r w:rsidR="008C051F" w:rsidRPr="008C051F">
        <w:t xml:space="preserve"> </w:t>
      </w:r>
      <w:r w:rsidRPr="008C051F">
        <w:t>уголовного</w:t>
      </w:r>
      <w:r w:rsidR="008C051F" w:rsidRPr="008C051F">
        <w:t xml:space="preserve"> </w:t>
      </w:r>
      <w:r w:rsidRPr="008C051F">
        <w:t>наказания,</w:t>
      </w:r>
      <w:r w:rsidR="008C051F" w:rsidRPr="008C051F">
        <w:t xml:space="preserve"> </w:t>
      </w:r>
      <w:r w:rsidRPr="008C051F">
        <w:t>то</w:t>
      </w:r>
      <w:r w:rsidR="008C051F" w:rsidRPr="008C051F">
        <w:t xml:space="preserve"> </w:t>
      </w:r>
      <w:r w:rsidRPr="008C051F">
        <w:t>суд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соответствии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ч</w:t>
      </w:r>
      <w:r w:rsidR="008C051F">
        <w:t>.1</w:t>
      </w:r>
      <w:r w:rsidR="008C051F" w:rsidRPr="008C051F">
        <w:t xml:space="preserve"> </w:t>
      </w:r>
      <w:r w:rsidRPr="008C051F">
        <w:t>ст</w:t>
      </w:r>
      <w:r w:rsidR="008C051F">
        <w:t>.9</w:t>
      </w:r>
      <w:r w:rsidRPr="008C051F">
        <w:t>2</w:t>
      </w:r>
      <w:r w:rsidR="008C051F" w:rsidRPr="008C051F">
        <w:t xml:space="preserve"> </w:t>
      </w:r>
      <w:r w:rsidRPr="008C051F">
        <w:t>УК</w:t>
      </w:r>
      <w:r w:rsidR="008C051F" w:rsidRPr="008C051F">
        <w:t xml:space="preserve"> </w:t>
      </w:r>
      <w:r w:rsidRPr="008C051F">
        <w:t>РФ</w:t>
      </w:r>
      <w:r w:rsidR="008C051F" w:rsidRPr="008C051F">
        <w:t xml:space="preserve"> </w:t>
      </w:r>
      <w:r w:rsidRPr="008C051F">
        <w:t>вправе,</w:t>
      </w:r>
      <w:r w:rsidR="008C051F" w:rsidRPr="008C051F">
        <w:t xml:space="preserve"> </w:t>
      </w:r>
      <w:r w:rsidRPr="008C051F">
        <w:t>постановив</w:t>
      </w:r>
      <w:r w:rsidR="008C051F" w:rsidRPr="008C051F">
        <w:t xml:space="preserve"> </w:t>
      </w:r>
      <w:r w:rsidRPr="008C051F">
        <w:t>обвинительный</w:t>
      </w:r>
      <w:r w:rsidR="008C051F" w:rsidRPr="008C051F">
        <w:t xml:space="preserve"> </w:t>
      </w:r>
      <w:r w:rsidRPr="008C051F">
        <w:t>приговор,</w:t>
      </w:r>
      <w:r w:rsidR="008C051F" w:rsidRPr="008C051F">
        <w:t xml:space="preserve"> </w:t>
      </w:r>
      <w:r w:rsidRPr="008C051F">
        <w:t>освободить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подсудимого</w:t>
      </w:r>
      <w:r w:rsidR="008C051F" w:rsidRPr="008C051F">
        <w:t xml:space="preserve"> </w:t>
      </w:r>
      <w:r w:rsidRPr="008C051F">
        <w:t>от</w:t>
      </w:r>
      <w:r w:rsidR="008C051F" w:rsidRPr="008C051F">
        <w:t xml:space="preserve"> </w:t>
      </w:r>
      <w:r w:rsidRPr="008C051F">
        <w:t>наказания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применить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нему</w:t>
      </w:r>
      <w:r w:rsidR="008C051F" w:rsidRPr="008C051F">
        <w:t xml:space="preserve"> </w:t>
      </w:r>
      <w:r w:rsidRPr="008C051F">
        <w:t>принудительную</w:t>
      </w:r>
      <w:r w:rsidR="008C051F" w:rsidRPr="008C051F">
        <w:t xml:space="preserve"> </w:t>
      </w:r>
      <w:r w:rsidRPr="008C051F">
        <w:t>меру</w:t>
      </w:r>
      <w:r w:rsidR="008C051F" w:rsidRPr="008C051F">
        <w:t xml:space="preserve"> </w:t>
      </w:r>
      <w:r w:rsidRPr="008C051F">
        <w:t>воспитательного</w:t>
      </w:r>
      <w:r w:rsidR="008C051F" w:rsidRPr="008C051F">
        <w:t xml:space="preserve"> </w:t>
      </w:r>
      <w:r w:rsidRPr="008C051F">
        <w:t>воздействия,</w:t>
      </w:r>
      <w:r w:rsidR="008C051F" w:rsidRPr="008C051F">
        <w:t xml:space="preserve"> </w:t>
      </w:r>
      <w:r w:rsidRPr="008C051F">
        <w:t>предусмотренную</w:t>
      </w:r>
      <w:r w:rsidR="008C051F" w:rsidRPr="008C051F">
        <w:t xml:space="preserve"> </w:t>
      </w:r>
      <w:r w:rsidRPr="008C051F">
        <w:t>ч</w:t>
      </w:r>
      <w:r w:rsidR="008C051F">
        <w:t>.2</w:t>
      </w:r>
      <w:r w:rsidR="008C051F" w:rsidRPr="008C051F">
        <w:t xml:space="preserve"> </w:t>
      </w:r>
      <w:r w:rsidRPr="008C051F">
        <w:t>ст</w:t>
      </w:r>
      <w:r w:rsidR="008C051F">
        <w:t>.9</w:t>
      </w:r>
      <w:r w:rsidRPr="008C051F">
        <w:t>0</w:t>
      </w:r>
      <w:r w:rsidR="008C051F" w:rsidRPr="008C051F">
        <w:t xml:space="preserve"> </w:t>
      </w:r>
      <w:r w:rsidRPr="008C051F">
        <w:t>УК</w:t>
      </w:r>
      <w:r w:rsidR="008C051F" w:rsidRPr="008C051F">
        <w:t xml:space="preserve"> </w:t>
      </w:r>
      <w:r w:rsidRPr="008C051F">
        <w:t>РФ</w:t>
      </w:r>
      <w:r w:rsidR="008C051F" w:rsidRPr="008C051F">
        <w:t>.</w:t>
      </w:r>
    </w:p>
    <w:p w:rsidR="008C051F" w:rsidRPr="008C051F" w:rsidRDefault="00507162" w:rsidP="008C051F">
      <w:pPr>
        <w:tabs>
          <w:tab w:val="left" w:pos="726"/>
        </w:tabs>
      </w:pPr>
      <w:r w:rsidRPr="008C051F">
        <w:t>Если</w:t>
      </w:r>
      <w:r w:rsidR="008C051F" w:rsidRPr="008C051F">
        <w:t xml:space="preserve"> </w:t>
      </w:r>
      <w:r w:rsidRPr="008C051F">
        <w:t>при</w:t>
      </w:r>
      <w:r w:rsidR="008C051F" w:rsidRPr="008C051F">
        <w:t xml:space="preserve"> </w:t>
      </w:r>
      <w:r w:rsidRPr="008C051F">
        <w:t>рассмотрении</w:t>
      </w:r>
      <w:r w:rsidR="008C051F" w:rsidRPr="008C051F">
        <w:t xml:space="preserve"> </w:t>
      </w:r>
      <w:r w:rsidRPr="008C051F">
        <w:t>уголовного</w:t>
      </w:r>
      <w:r w:rsidR="008C051F" w:rsidRPr="008C051F">
        <w:t xml:space="preserve"> </w:t>
      </w:r>
      <w:r w:rsidRPr="008C051F">
        <w:t>дела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преступлении</w:t>
      </w:r>
      <w:r w:rsidR="008C051F" w:rsidRPr="008C051F">
        <w:t xml:space="preserve"> </w:t>
      </w:r>
      <w:r w:rsidRPr="008C051F">
        <w:t>средней</w:t>
      </w:r>
      <w:r w:rsidR="008C051F" w:rsidRPr="008C051F">
        <w:t xml:space="preserve"> </w:t>
      </w:r>
      <w:r w:rsidRPr="008C051F">
        <w:t>тяжести</w:t>
      </w:r>
      <w:r w:rsidR="008C051F" w:rsidRPr="008C051F">
        <w:t xml:space="preserve"> </w:t>
      </w:r>
      <w:r w:rsidRPr="008C051F">
        <w:t>или</w:t>
      </w:r>
      <w:r w:rsidR="008C051F" w:rsidRPr="008C051F">
        <w:t xml:space="preserve"> </w:t>
      </w:r>
      <w:r w:rsidRPr="008C051F">
        <w:t>тяжком</w:t>
      </w:r>
      <w:r w:rsidR="008C051F" w:rsidRPr="008C051F">
        <w:t xml:space="preserve"> </w:t>
      </w:r>
      <w:r w:rsidRPr="008C051F">
        <w:t>преступлении,</w:t>
      </w:r>
      <w:r w:rsidR="008C051F" w:rsidRPr="008C051F">
        <w:t xml:space="preserve"> </w:t>
      </w:r>
      <w:r w:rsidRPr="008C051F">
        <w:t>за</w:t>
      </w:r>
      <w:r w:rsidR="008C051F" w:rsidRPr="008C051F">
        <w:t xml:space="preserve"> </w:t>
      </w:r>
      <w:r w:rsidRPr="008C051F">
        <w:t>исключением</w:t>
      </w:r>
      <w:r w:rsidR="008C051F" w:rsidRPr="008C051F">
        <w:t xml:space="preserve"> </w:t>
      </w:r>
      <w:r w:rsidRPr="008C051F">
        <w:t>преступлений,</w:t>
      </w:r>
      <w:r w:rsidR="008C051F" w:rsidRPr="008C051F">
        <w:t xml:space="preserve"> </w:t>
      </w:r>
      <w:r w:rsidRPr="008C051F">
        <w:t>указанных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ч</w:t>
      </w:r>
      <w:r w:rsidR="008C051F">
        <w:t>.5</w:t>
      </w:r>
      <w:r w:rsidR="008C051F" w:rsidRPr="008C051F">
        <w:t xml:space="preserve"> </w:t>
      </w:r>
      <w:r w:rsidRPr="008C051F">
        <w:t>ст</w:t>
      </w:r>
      <w:r w:rsidR="008C051F">
        <w:t>.9</w:t>
      </w:r>
      <w:r w:rsidRPr="008C051F">
        <w:t>2</w:t>
      </w:r>
      <w:r w:rsidR="008C051F" w:rsidRPr="008C051F">
        <w:t xml:space="preserve"> </w:t>
      </w:r>
      <w:r w:rsidRPr="008C051F">
        <w:t>УК</w:t>
      </w:r>
      <w:r w:rsidR="008C051F" w:rsidRPr="008C051F">
        <w:t xml:space="preserve"> </w:t>
      </w:r>
      <w:r w:rsidRPr="008C051F">
        <w:t>РФ,</w:t>
      </w:r>
      <w:r w:rsidR="008C051F" w:rsidRPr="008C051F">
        <w:t xml:space="preserve"> </w:t>
      </w:r>
      <w:r w:rsidRPr="008C051F">
        <w:t>будет</w:t>
      </w:r>
      <w:r w:rsidR="008C051F" w:rsidRPr="008C051F">
        <w:t xml:space="preserve"> </w:t>
      </w:r>
      <w:r w:rsidRPr="008C051F">
        <w:t>признано</w:t>
      </w:r>
      <w:r w:rsidR="008C051F" w:rsidRPr="008C051F">
        <w:t xml:space="preserve"> </w:t>
      </w:r>
      <w:r w:rsidRPr="008C051F">
        <w:t>достаточным</w:t>
      </w:r>
      <w:r w:rsidR="008C051F" w:rsidRPr="008C051F">
        <w:t xml:space="preserve"> </w:t>
      </w:r>
      <w:r w:rsidRPr="008C051F">
        <w:t>помещение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подсудимого,</w:t>
      </w:r>
      <w:r w:rsidR="008C051F" w:rsidRPr="008C051F">
        <w:t xml:space="preserve"> </w:t>
      </w:r>
      <w:r w:rsidRPr="008C051F">
        <w:t>совершившего</w:t>
      </w:r>
      <w:r w:rsidR="008C051F" w:rsidRPr="008C051F">
        <w:t xml:space="preserve"> </w:t>
      </w:r>
      <w:r w:rsidRPr="008C051F">
        <w:t>это</w:t>
      </w:r>
      <w:r w:rsidR="008C051F" w:rsidRPr="008C051F">
        <w:t xml:space="preserve"> </w:t>
      </w:r>
      <w:r w:rsidRPr="008C051F">
        <w:t>преступление,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специальное</w:t>
      </w:r>
      <w:r w:rsidR="008C051F" w:rsidRPr="008C051F">
        <w:t xml:space="preserve"> </w:t>
      </w:r>
      <w:r w:rsidRPr="008C051F">
        <w:t>учебно-воспитательное</w:t>
      </w:r>
      <w:r w:rsidR="008C051F" w:rsidRPr="008C051F">
        <w:t xml:space="preserve"> </w:t>
      </w:r>
      <w:r w:rsidRPr="008C051F">
        <w:t>учреждение</w:t>
      </w:r>
      <w:r w:rsidR="008C051F" w:rsidRPr="008C051F">
        <w:t xml:space="preserve"> </w:t>
      </w:r>
      <w:r w:rsidRPr="008C051F">
        <w:t>закрытого</w:t>
      </w:r>
      <w:r w:rsidR="008C051F" w:rsidRPr="008C051F">
        <w:t xml:space="preserve"> </w:t>
      </w:r>
      <w:r w:rsidRPr="008C051F">
        <w:t>типа</w:t>
      </w:r>
      <w:r w:rsidR="008C051F" w:rsidRPr="008C051F">
        <w:t xml:space="preserve"> </w:t>
      </w:r>
      <w:r w:rsidRPr="008C051F">
        <w:t>органа</w:t>
      </w:r>
      <w:r w:rsidR="008C051F" w:rsidRPr="008C051F">
        <w:t xml:space="preserve"> </w:t>
      </w:r>
      <w:r w:rsidRPr="008C051F">
        <w:t>управления</w:t>
      </w:r>
      <w:r w:rsidR="008C051F" w:rsidRPr="008C051F">
        <w:t xml:space="preserve"> </w:t>
      </w:r>
      <w:r w:rsidRPr="008C051F">
        <w:t>образованием,</w:t>
      </w:r>
      <w:r w:rsidR="008C051F" w:rsidRPr="008C051F">
        <w:t xml:space="preserve"> </w:t>
      </w:r>
      <w:r w:rsidRPr="008C051F">
        <w:t>то</w:t>
      </w:r>
      <w:r w:rsidR="008C051F" w:rsidRPr="008C051F">
        <w:t xml:space="preserve"> </w:t>
      </w:r>
      <w:r w:rsidRPr="008C051F">
        <w:t>суд,</w:t>
      </w:r>
      <w:r w:rsidR="008C051F" w:rsidRPr="008C051F">
        <w:t xml:space="preserve"> </w:t>
      </w:r>
      <w:r w:rsidRPr="008C051F">
        <w:t>постановив</w:t>
      </w:r>
      <w:r w:rsidR="008C051F" w:rsidRPr="008C051F">
        <w:t xml:space="preserve"> </w:t>
      </w:r>
      <w:r w:rsidRPr="008C051F">
        <w:t>обвинительный</w:t>
      </w:r>
      <w:r w:rsidR="008C051F" w:rsidRPr="008C051F">
        <w:t xml:space="preserve"> </w:t>
      </w:r>
      <w:r w:rsidRPr="008C051F">
        <w:t>приговор,</w:t>
      </w:r>
      <w:r w:rsidR="008C051F" w:rsidRPr="008C051F">
        <w:t xml:space="preserve"> </w:t>
      </w:r>
      <w:r w:rsidRPr="008C051F">
        <w:t>освобождает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осужденного</w:t>
      </w:r>
      <w:r w:rsidR="008C051F" w:rsidRPr="008C051F">
        <w:t xml:space="preserve"> </w:t>
      </w:r>
      <w:r w:rsidRPr="008C051F">
        <w:t>от</w:t>
      </w:r>
      <w:r w:rsidR="008C051F" w:rsidRPr="008C051F">
        <w:t xml:space="preserve"> </w:t>
      </w:r>
      <w:r w:rsidRPr="008C051F">
        <w:t>наказания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соответствии</w:t>
      </w:r>
      <w:r w:rsidR="008C051F" w:rsidRPr="008C051F">
        <w:t xml:space="preserve"> </w:t>
      </w:r>
      <w:r w:rsidRPr="008C051F">
        <w:t>со</w:t>
      </w:r>
      <w:r w:rsidR="008C051F" w:rsidRPr="008C051F">
        <w:t xml:space="preserve"> </w:t>
      </w:r>
      <w:r w:rsidRPr="008C051F">
        <w:t>ст</w:t>
      </w:r>
      <w:r w:rsidR="008C051F">
        <w:t>.9</w:t>
      </w:r>
      <w:r w:rsidRPr="008C051F">
        <w:t>2</w:t>
      </w:r>
      <w:r w:rsidR="008C051F" w:rsidRPr="008C051F">
        <w:t xml:space="preserve"> </w:t>
      </w:r>
      <w:r w:rsidRPr="008C051F">
        <w:t>УК</w:t>
      </w:r>
      <w:r w:rsidR="008C051F" w:rsidRPr="008C051F">
        <w:t xml:space="preserve"> </w:t>
      </w:r>
      <w:r w:rsidRPr="008C051F">
        <w:t>РФ</w:t>
      </w:r>
      <w:r w:rsidR="008C051F" w:rsidRPr="008C051F">
        <w:t xml:space="preserve"> </w:t>
      </w:r>
      <w:r w:rsidRPr="008C051F">
        <w:t>направляет</w:t>
      </w:r>
      <w:r w:rsidR="008C051F" w:rsidRPr="008C051F">
        <w:t xml:space="preserve"> </w:t>
      </w:r>
      <w:r w:rsidRPr="008C051F">
        <w:t>его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указанное</w:t>
      </w:r>
      <w:r w:rsidR="008C051F" w:rsidRPr="008C051F">
        <w:t xml:space="preserve"> </w:t>
      </w:r>
      <w:r w:rsidRPr="008C051F">
        <w:t>учреждение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срок</w:t>
      </w:r>
      <w:r w:rsidR="008C051F" w:rsidRPr="008C051F">
        <w:t xml:space="preserve"> </w:t>
      </w:r>
      <w:r w:rsidRPr="008C051F">
        <w:t>до</w:t>
      </w:r>
      <w:r w:rsidR="008C051F" w:rsidRPr="008C051F">
        <w:t xml:space="preserve"> </w:t>
      </w:r>
      <w:r w:rsidRPr="008C051F">
        <w:t>наступления</w:t>
      </w:r>
      <w:r w:rsidR="008C051F" w:rsidRPr="008C051F">
        <w:t xml:space="preserve"> </w:t>
      </w:r>
      <w:r w:rsidRPr="008C051F">
        <w:t>совершеннолетия,</w:t>
      </w:r>
      <w:r w:rsidR="008C051F" w:rsidRPr="008C051F">
        <w:t xml:space="preserve"> </w:t>
      </w:r>
      <w:r w:rsidRPr="008C051F">
        <w:t>но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более</w:t>
      </w:r>
      <w:r w:rsidR="008C051F" w:rsidRPr="008C051F">
        <w:t xml:space="preserve"> </w:t>
      </w:r>
      <w:r w:rsidRPr="008C051F">
        <w:t>трех</w:t>
      </w:r>
      <w:r w:rsidR="008C051F" w:rsidRPr="008C051F">
        <w:t xml:space="preserve"> </w:t>
      </w:r>
      <w:r w:rsidRPr="008C051F">
        <w:t>лет</w:t>
      </w:r>
      <w:r w:rsidR="008C051F" w:rsidRPr="008C051F">
        <w:t>.</w:t>
      </w:r>
    </w:p>
    <w:p w:rsidR="008C051F" w:rsidRPr="008C051F" w:rsidRDefault="00507162" w:rsidP="008C051F">
      <w:pPr>
        <w:tabs>
          <w:tab w:val="left" w:pos="726"/>
        </w:tabs>
      </w:pPr>
      <w:r w:rsidRPr="008C051F">
        <w:t>Решение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применении</w:t>
      </w:r>
      <w:r w:rsidR="008C051F" w:rsidRPr="008C051F">
        <w:t xml:space="preserve"> </w:t>
      </w:r>
      <w:r w:rsidRPr="008C051F">
        <w:t>принудительных</w:t>
      </w:r>
      <w:r w:rsidR="008C051F" w:rsidRPr="008C051F">
        <w:t xml:space="preserve"> </w:t>
      </w:r>
      <w:r w:rsidRPr="008C051F">
        <w:t>мер</w:t>
      </w:r>
      <w:r w:rsidR="008C051F" w:rsidRPr="008C051F">
        <w:t xml:space="preserve"> </w:t>
      </w:r>
      <w:r w:rsidRPr="008C051F">
        <w:t>воспитательного</w:t>
      </w:r>
      <w:r w:rsidR="008C051F" w:rsidRPr="008C051F">
        <w:t xml:space="preserve"> </w:t>
      </w:r>
      <w:r w:rsidRPr="008C051F">
        <w:t>воздействия</w:t>
      </w:r>
      <w:r w:rsidR="008C051F" w:rsidRPr="008C051F">
        <w:t xml:space="preserve"> </w:t>
      </w:r>
      <w:r w:rsidRPr="008C051F">
        <w:t>может</w:t>
      </w:r>
      <w:r w:rsidR="008C051F" w:rsidRPr="008C051F">
        <w:t xml:space="preserve"> </w:t>
      </w:r>
      <w:r w:rsidRPr="008C051F">
        <w:t>быть</w:t>
      </w:r>
      <w:r w:rsidR="008C051F" w:rsidRPr="008C051F">
        <w:t xml:space="preserve"> </w:t>
      </w:r>
      <w:r w:rsidRPr="008C051F">
        <w:t>принято</w:t>
      </w:r>
      <w:r w:rsidR="008C051F" w:rsidRPr="008C051F">
        <w:t xml:space="preserve"> </w:t>
      </w:r>
      <w:r w:rsidRPr="008C051F">
        <w:t>судьей</w:t>
      </w:r>
      <w:r w:rsidR="008C051F" w:rsidRPr="008C051F">
        <w:t xml:space="preserve"> </w:t>
      </w:r>
      <w:r w:rsidRPr="008C051F">
        <w:t>при</w:t>
      </w:r>
      <w:r w:rsidR="008C051F" w:rsidRPr="008C051F">
        <w:t xml:space="preserve"> </w:t>
      </w:r>
      <w:r w:rsidRPr="008C051F">
        <w:t>рассмотрении</w:t>
      </w:r>
      <w:r w:rsidR="008C051F" w:rsidRPr="008C051F">
        <w:t xml:space="preserve"> </w:t>
      </w:r>
      <w:r w:rsidRPr="008C051F">
        <w:t>дела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рамках</w:t>
      </w:r>
      <w:r w:rsidR="008C051F" w:rsidRPr="008C051F">
        <w:t xml:space="preserve"> </w:t>
      </w:r>
      <w:r w:rsidRPr="008C051F">
        <w:t>предварительного</w:t>
      </w:r>
      <w:r w:rsidR="008C051F" w:rsidRPr="008C051F">
        <w:t xml:space="preserve"> </w:t>
      </w:r>
      <w:r w:rsidRPr="008C051F">
        <w:t>слушания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ходатайству</w:t>
      </w:r>
      <w:r w:rsidR="008C051F" w:rsidRPr="008C051F">
        <w:t xml:space="preserve"> </w:t>
      </w:r>
      <w:r w:rsidRPr="008C051F">
        <w:t>сторон</w:t>
      </w:r>
      <w:r w:rsidR="008C051F" w:rsidRPr="008C051F">
        <w:t xml:space="preserve"> </w:t>
      </w:r>
      <w:r w:rsidRPr="008C051F">
        <w:t>или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собственной</w:t>
      </w:r>
      <w:r w:rsidR="008C051F" w:rsidRPr="008C051F">
        <w:t xml:space="preserve"> </w:t>
      </w:r>
      <w:r w:rsidRPr="008C051F">
        <w:t>инициативе</w:t>
      </w:r>
      <w:r w:rsidR="008C051F">
        <w:t xml:space="preserve"> (</w:t>
      </w:r>
      <w:r w:rsidRPr="008C051F">
        <w:t>ст</w:t>
      </w:r>
      <w:r w:rsidR="008C051F" w:rsidRPr="008C051F">
        <w:t xml:space="preserve">. </w:t>
      </w:r>
      <w:r w:rsidRPr="008C051F">
        <w:t>ст</w:t>
      </w:r>
      <w:r w:rsidR="008C051F">
        <w:t>.2</w:t>
      </w:r>
      <w:r w:rsidRPr="008C051F">
        <w:t>28,</w:t>
      </w:r>
      <w:r w:rsidR="008C051F" w:rsidRPr="008C051F">
        <w:t xml:space="preserve"> </w:t>
      </w:r>
      <w:r w:rsidRPr="008C051F">
        <w:t>229</w:t>
      </w:r>
      <w:r w:rsidR="008C051F" w:rsidRPr="008C051F">
        <w:t xml:space="preserve"> </w:t>
      </w:r>
      <w:r w:rsidRPr="008C051F">
        <w:t>УПК</w:t>
      </w:r>
      <w:r w:rsidR="008C051F" w:rsidRPr="008C051F">
        <w:t xml:space="preserve"> </w:t>
      </w:r>
      <w:r w:rsidRPr="008C051F">
        <w:t>РФ</w:t>
      </w:r>
      <w:r w:rsidR="008C051F" w:rsidRPr="008C051F">
        <w:t xml:space="preserve">), </w:t>
      </w:r>
      <w:r w:rsidRPr="008C051F">
        <w:t>мировым</w:t>
      </w:r>
      <w:r w:rsidR="008C051F" w:rsidRPr="008C051F">
        <w:t xml:space="preserve"> </w:t>
      </w:r>
      <w:r w:rsidRPr="008C051F">
        <w:t>судьей</w:t>
      </w:r>
      <w:r w:rsidR="008C051F" w:rsidRPr="008C051F">
        <w:t xml:space="preserve"> </w:t>
      </w:r>
      <w:r w:rsidRPr="008C051F">
        <w:t>или</w:t>
      </w:r>
      <w:r w:rsidR="008C051F" w:rsidRPr="008C051F">
        <w:t xml:space="preserve"> </w:t>
      </w:r>
      <w:r w:rsidRPr="008C051F">
        <w:t>федеральным</w:t>
      </w:r>
      <w:r w:rsidR="008C051F" w:rsidRPr="008C051F">
        <w:t xml:space="preserve"> </w:t>
      </w:r>
      <w:r w:rsidRPr="008C051F">
        <w:t>судьей</w:t>
      </w:r>
      <w:r w:rsidR="008C051F" w:rsidRPr="008C051F">
        <w:t xml:space="preserve"> - </w:t>
      </w:r>
      <w:r w:rsidRPr="008C051F">
        <w:t>при</w:t>
      </w:r>
      <w:r w:rsidR="008C051F" w:rsidRPr="008C051F">
        <w:t xml:space="preserve"> </w:t>
      </w:r>
      <w:r w:rsidRPr="008C051F">
        <w:t>рассмотрении</w:t>
      </w:r>
      <w:r w:rsidR="008C051F" w:rsidRPr="008C051F">
        <w:t xml:space="preserve"> </w:t>
      </w:r>
      <w:r w:rsidRPr="008C051F">
        <w:t>дела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судебном</w:t>
      </w:r>
      <w:r w:rsidR="008C051F" w:rsidRPr="008C051F">
        <w:t xml:space="preserve"> </w:t>
      </w:r>
      <w:r w:rsidRPr="008C051F">
        <w:t>заседании</w:t>
      </w:r>
      <w:r w:rsidR="008C051F">
        <w:t xml:space="preserve"> (</w:t>
      </w:r>
      <w:r w:rsidRPr="008C051F">
        <w:t>ст</w:t>
      </w:r>
      <w:r w:rsidR="008C051F" w:rsidRPr="008C051F">
        <w:t xml:space="preserve">. </w:t>
      </w:r>
      <w:r w:rsidRPr="008C051F">
        <w:t>ст</w:t>
      </w:r>
      <w:r w:rsidR="008C051F">
        <w:t>.3</w:t>
      </w:r>
      <w:r w:rsidRPr="008C051F">
        <w:t>0,</w:t>
      </w:r>
      <w:r w:rsidR="008C051F" w:rsidRPr="008C051F">
        <w:t xml:space="preserve"> </w:t>
      </w:r>
      <w:r w:rsidRPr="008C051F">
        <w:t>31</w:t>
      </w:r>
      <w:r w:rsidR="008C051F" w:rsidRPr="008C051F">
        <w:t xml:space="preserve"> </w:t>
      </w:r>
      <w:r w:rsidRPr="008C051F">
        <w:t>УПК</w:t>
      </w:r>
      <w:r w:rsidR="008C051F" w:rsidRPr="008C051F">
        <w:t xml:space="preserve"> </w:t>
      </w:r>
      <w:r w:rsidRPr="008C051F">
        <w:t>РФ</w:t>
      </w:r>
      <w:r w:rsidR="008C051F" w:rsidRPr="008C051F">
        <w:t xml:space="preserve">), </w:t>
      </w:r>
      <w:r w:rsidRPr="008C051F">
        <w:t>судом</w:t>
      </w:r>
      <w:r w:rsidR="008C051F" w:rsidRPr="008C051F">
        <w:t xml:space="preserve"> </w:t>
      </w:r>
      <w:r w:rsidRPr="008C051F">
        <w:t>апелляционной,</w:t>
      </w:r>
      <w:r w:rsidR="008C051F" w:rsidRPr="008C051F">
        <w:t xml:space="preserve"> </w:t>
      </w:r>
      <w:r w:rsidRPr="008C051F">
        <w:t>кассационной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надзорной</w:t>
      </w:r>
      <w:r w:rsidR="008C051F" w:rsidRPr="008C051F">
        <w:t xml:space="preserve"> </w:t>
      </w:r>
      <w:r w:rsidRPr="008C051F">
        <w:t>инстанций</w:t>
      </w:r>
      <w:r w:rsidR="008C051F" w:rsidRPr="008C051F">
        <w:t>.</w:t>
      </w:r>
    </w:p>
    <w:p w:rsidR="008C051F" w:rsidRPr="008C051F" w:rsidRDefault="00507162" w:rsidP="008C051F">
      <w:pPr>
        <w:tabs>
          <w:tab w:val="left" w:pos="726"/>
        </w:tabs>
      </w:pPr>
      <w:r w:rsidRPr="008C051F">
        <w:t>Суд</w:t>
      </w:r>
      <w:r w:rsidR="008C051F" w:rsidRPr="008C051F">
        <w:t xml:space="preserve"> </w:t>
      </w:r>
      <w:r w:rsidRPr="008C051F">
        <w:t>может</w:t>
      </w:r>
      <w:r w:rsidR="008C051F" w:rsidRPr="008C051F">
        <w:t xml:space="preserve"> </w:t>
      </w:r>
      <w:r w:rsidRPr="008C051F">
        <w:t>назначить</w:t>
      </w:r>
      <w:r w:rsidR="008C051F" w:rsidRPr="008C051F">
        <w:t xml:space="preserve"> </w:t>
      </w:r>
      <w:r w:rsidRPr="008C051F">
        <w:t>несовершеннолетнему</w:t>
      </w:r>
      <w:r w:rsidR="008C051F" w:rsidRPr="008C051F">
        <w:t xml:space="preserve"> </w:t>
      </w:r>
      <w:r w:rsidRPr="008C051F">
        <w:t>одну</w:t>
      </w:r>
      <w:r w:rsidR="008C051F" w:rsidRPr="008C051F">
        <w:t xml:space="preserve"> </w:t>
      </w:r>
      <w:r w:rsidRPr="008C051F">
        <w:t>или</w:t>
      </w:r>
      <w:r w:rsidR="008C051F" w:rsidRPr="008C051F">
        <w:t xml:space="preserve"> </w:t>
      </w:r>
      <w:r w:rsidRPr="008C051F">
        <w:t>несколько</w:t>
      </w:r>
      <w:r w:rsidR="008C051F" w:rsidRPr="008C051F">
        <w:t xml:space="preserve"> </w:t>
      </w:r>
      <w:r w:rsidRPr="008C051F">
        <w:t>принудительных</w:t>
      </w:r>
      <w:r w:rsidR="008C051F" w:rsidRPr="008C051F">
        <w:t xml:space="preserve"> </w:t>
      </w:r>
      <w:r w:rsidRPr="008C051F">
        <w:t>мер</w:t>
      </w:r>
      <w:r w:rsidR="008C051F" w:rsidRPr="008C051F">
        <w:t xml:space="preserve"> </w:t>
      </w:r>
      <w:r w:rsidRPr="008C051F">
        <w:t>воспитательного</w:t>
      </w:r>
      <w:r w:rsidR="008C051F" w:rsidRPr="008C051F">
        <w:t xml:space="preserve"> </w:t>
      </w:r>
      <w:r w:rsidRPr="008C051F">
        <w:t>воздействия</w:t>
      </w:r>
      <w:r w:rsidR="008C051F" w:rsidRPr="008C051F">
        <w:t xml:space="preserve"> </w:t>
      </w:r>
      <w:r w:rsidRPr="008C051F">
        <w:t>из</w:t>
      </w:r>
      <w:r w:rsidR="008C051F" w:rsidRPr="008C051F">
        <w:t xml:space="preserve"> </w:t>
      </w:r>
      <w:r w:rsidRPr="008C051F">
        <w:t>числа</w:t>
      </w:r>
      <w:r w:rsidR="008C051F" w:rsidRPr="008C051F">
        <w:t xml:space="preserve"> </w:t>
      </w:r>
      <w:r w:rsidRPr="008C051F">
        <w:t>предусмотренных</w:t>
      </w:r>
      <w:r w:rsidR="008C051F" w:rsidRPr="008C051F">
        <w:t xml:space="preserve"> </w:t>
      </w:r>
      <w:r w:rsidRPr="008C051F">
        <w:t>ч</w:t>
      </w:r>
      <w:r w:rsidR="008C051F">
        <w:t>.2</w:t>
      </w:r>
      <w:r w:rsidR="008C051F" w:rsidRPr="008C051F">
        <w:t xml:space="preserve"> </w:t>
      </w:r>
      <w:r w:rsidRPr="008C051F">
        <w:t>ст</w:t>
      </w:r>
      <w:r w:rsidR="008C051F">
        <w:t>.9</w:t>
      </w:r>
      <w:r w:rsidRPr="008C051F">
        <w:t>0</w:t>
      </w:r>
      <w:r w:rsidR="008C051F" w:rsidRPr="008C051F">
        <w:t xml:space="preserve"> </w:t>
      </w:r>
      <w:r w:rsidRPr="008C051F">
        <w:t>УК</w:t>
      </w:r>
      <w:r w:rsidR="008C051F" w:rsidRPr="008C051F">
        <w:t xml:space="preserve"> </w:t>
      </w:r>
      <w:r w:rsidRPr="008C051F">
        <w:t>РФ</w:t>
      </w:r>
      <w:r w:rsidR="008C051F" w:rsidRPr="008C051F">
        <w:t xml:space="preserve">. </w:t>
      </w:r>
      <w:r w:rsidRPr="008C051F">
        <w:t>Суд</w:t>
      </w:r>
      <w:r w:rsidR="008C051F" w:rsidRPr="008C051F">
        <w:t xml:space="preserve"> </w:t>
      </w:r>
      <w:r w:rsidRPr="008C051F">
        <w:t>сам</w:t>
      </w:r>
      <w:r w:rsidR="008C051F" w:rsidRPr="008C051F">
        <w:t xml:space="preserve"> </w:t>
      </w:r>
      <w:r w:rsidRPr="008C051F">
        <w:t>определяет</w:t>
      </w:r>
      <w:r w:rsidR="008C051F" w:rsidRPr="008C051F">
        <w:t xml:space="preserve"> </w:t>
      </w:r>
      <w:r w:rsidRPr="008C051F">
        <w:t>продолжительность</w:t>
      </w:r>
      <w:r w:rsidR="008C051F" w:rsidRPr="008C051F">
        <w:t xml:space="preserve"> </w:t>
      </w:r>
      <w:r w:rsidRPr="008C051F">
        <w:t>их</w:t>
      </w:r>
      <w:r w:rsidR="008C051F" w:rsidRPr="008C051F">
        <w:t xml:space="preserve"> </w:t>
      </w:r>
      <w:r w:rsidRPr="008C051F">
        <w:t>срока,</w:t>
      </w:r>
      <w:r w:rsidR="008C051F" w:rsidRPr="008C051F">
        <w:t xml:space="preserve"> </w:t>
      </w:r>
      <w:r w:rsidRPr="008C051F">
        <w:t>основываясь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данных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личности</w:t>
      </w:r>
      <w:r w:rsidR="008C051F" w:rsidRPr="008C051F">
        <w:t xml:space="preserve"> </w:t>
      </w:r>
      <w:r w:rsidRPr="008C051F">
        <w:t>виновного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всех</w:t>
      </w:r>
      <w:r w:rsidR="008C051F" w:rsidRPr="008C051F">
        <w:t xml:space="preserve"> </w:t>
      </w:r>
      <w:r w:rsidRPr="008C051F">
        <w:t>обстоятельствах</w:t>
      </w:r>
      <w:r w:rsidR="008C051F" w:rsidRPr="008C051F">
        <w:t xml:space="preserve"> </w:t>
      </w:r>
      <w:r w:rsidRPr="008C051F">
        <w:t>дела</w:t>
      </w:r>
      <w:r w:rsidR="008C051F" w:rsidRPr="008C051F">
        <w:t xml:space="preserve">. </w:t>
      </w:r>
      <w:r w:rsidRPr="008C051F">
        <w:t>Во</w:t>
      </w:r>
      <w:r w:rsidR="008C051F" w:rsidRPr="008C051F">
        <w:t xml:space="preserve"> </w:t>
      </w:r>
      <w:r w:rsidRPr="008C051F">
        <w:t>всяком</w:t>
      </w:r>
      <w:r w:rsidR="008C051F" w:rsidRPr="008C051F">
        <w:t xml:space="preserve"> </w:t>
      </w:r>
      <w:r w:rsidRPr="008C051F">
        <w:t>случае,</w:t>
      </w:r>
      <w:r w:rsidR="008C051F" w:rsidRPr="008C051F">
        <w:t xml:space="preserve"> </w:t>
      </w:r>
      <w:r w:rsidRPr="008C051F">
        <w:t>этот</w:t>
      </w:r>
      <w:r w:rsidR="008C051F" w:rsidRPr="008C051F">
        <w:t xml:space="preserve"> </w:t>
      </w:r>
      <w:r w:rsidRPr="008C051F">
        <w:t>срок</w:t>
      </w:r>
      <w:r w:rsidR="008C051F" w:rsidRPr="008C051F">
        <w:t xml:space="preserve"> </w:t>
      </w:r>
      <w:r w:rsidRPr="008C051F">
        <w:t>должен</w:t>
      </w:r>
      <w:r w:rsidR="008C051F" w:rsidRPr="008C051F">
        <w:t xml:space="preserve"> </w:t>
      </w:r>
      <w:r w:rsidRPr="008C051F">
        <w:t>быть</w:t>
      </w:r>
      <w:r w:rsidR="008C051F" w:rsidRPr="008C051F">
        <w:t xml:space="preserve"> </w:t>
      </w:r>
      <w:r w:rsidRPr="008C051F">
        <w:t>разумным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достаточным</w:t>
      </w:r>
      <w:r w:rsidR="008C051F" w:rsidRPr="008C051F">
        <w:t xml:space="preserve"> </w:t>
      </w:r>
      <w:r w:rsidRPr="008C051F">
        <w:t>для</w:t>
      </w:r>
      <w:r w:rsidR="008C051F" w:rsidRPr="008C051F">
        <w:t xml:space="preserve"> </w:t>
      </w:r>
      <w:r w:rsidRPr="008C051F">
        <w:t>исправления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>.</w:t>
      </w:r>
    </w:p>
    <w:p w:rsidR="008C051F" w:rsidRPr="008C051F" w:rsidRDefault="00507162" w:rsidP="008C051F">
      <w:pPr>
        <w:tabs>
          <w:tab w:val="left" w:pos="726"/>
        </w:tabs>
      </w:pPr>
      <w:r w:rsidRPr="008C051F">
        <w:t>При</w:t>
      </w:r>
      <w:r w:rsidR="008C051F" w:rsidRPr="008C051F">
        <w:t xml:space="preserve"> </w:t>
      </w:r>
      <w:r w:rsidRPr="008C051F">
        <w:t>постановлении</w:t>
      </w:r>
      <w:r w:rsidR="008C051F" w:rsidRPr="008C051F">
        <w:t xml:space="preserve"> </w:t>
      </w:r>
      <w:r w:rsidRPr="008C051F">
        <w:t>приговора</w:t>
      </w:r>
      <w:r w:rsidR="008C051F" w:rsidRPr="008C051F">
        <w:t xml:space="preserve"> </w:t>
      </w:r>
      <w:r w:rsidRPr="008C051F">
        <w:t>об</w:t>
      </w:r>
      <w:r w:rsidR="008C051F" w:rsidRPr="008C051F">
        <w:t xml:space="preserve"> </w:t>
      </w:r>
      <w:r w:rsidRPr="008C051F">
        <w:t>освобождении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подсудимого</w:t>
      </w:r>
      <w:r w:rsidR="008C051F" w:rsidRPr="008C051F">
        <w:t xml:space="preserve"> </w:t>
      </w:r>
      <w:r w:rsidRPr="008C051F">
        <w:t>от</w:t>
      </w:r>
      <w:r w:rsidR="008C051F" w:rsidRPr="008C051F">
        <w:t xml:space="preserve"> </w:t>
      </w:r>
      <w:r w:rsidRPr="008C051F">
        <w:t>наказания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основаниям,</w:t>
      </w:r>
      <w:r w:rsidR="008C051F" w:rsidRPr="008C051F">
        <w:t xml:space="preserve"> </w:t>
      </w:r>
      <w:r w:rsidRPr="008C051F">
        <w:t>указанным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ст</w:t>
      </w:r>
      <w:r w:rsidR="008C051F">
        <w:t>.9</w:t>
      </w:r>
      <w:r w:rsidRPr="008C051F">
        <w:t>2</w:t>
      </w:r>
      <w:r w:rsidR="008C051F" w:rsidRPr="008C051F">
        <w:t xml:space="preserve"> </w:t>
      </w:r>
      <w:r w:rsidRPr="008C051F">
        <w:t>УК</w:t>
      </w:r>
      <w:r w:rsidR="008C051F" w:rsidRPr="008C051F">
        <w:t xml:space="preserve"> </w:t>
      </w:r>
      <w:r w:rsidRPr="008C051F">
        <w:t>РФ</w:t>
      </w:r>
      <w:bookmarkStart w:id="12" w:name="i03491"/>
      <w:bookmarkEnd w:id="12"/>
      <w:r w:rsidRPr="008C051F">
        <w:t>,</w:t>
      </w:r>
      <w:r w:rsidR="008C051F" w:rsidRPr="008C051F">
        <w:t xml:space="preserve"> </w:t>
      </w:r>
      <w:r w:rsidRPr="008C051F">
        <w:t>или</w:t>
      </w:r>
      <w:r w:rsidR="008C051F" w:rsidRPr="008C051F">
        <w:t xml:space="preserve"> </w:t>
      </w:r>
      <w:r w:rsidRPr="008C051F">
        <w:t>об</w:t>
      </w:r>
      <w:r w:rsidR="008C051F" w:rsidRPr="008C051F">
        <w:t xml:space="preserve"> </w:t>
      </w:r>
      <w:r w:rsidRPr="008C051F">
        <w:t>условном</w:t>
      </w:r>
      <w:r w:rsidR="008C051F" w:rsidRPr="008C051F">
        <w:t xml:space="preserve"> </w:t>
      </w:r>
      <w:r w:rsidRPr="008C051F">
        <w:t>осуждении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ст</w:t>
      </w:r>
      <w:r w:rsidR="008C051F">
        <w:t>.7</w:t>
      </w:r>
      <w:r w:rsidRPr="008C051F">
        <w:t>3</w:t>
      </w:r>
      <w:r w:rsidR="008C051F" w:rsidRPr="008C051F">
        <w:t xml:space="preserve"> </w:t>
      </w:r>
      <w:r w:rsidRPr="008C051F">
        <w:t>УК</w:t>
      </w:r>
      <w:r w:rsidR="008C051F" w:rsidRPr="008C051F">
        <w:t xml:space="preserve"> </w:t>
      </w:r>
      <w:r w:rsidRPr="008C051F">
        <w:t>РФ,</w:t>
      </w:r>
      <w:r w:rsidR="008C051F" w:rsidRPr="008C051F">
        <w:t xml:space="preserve"> </w:t>
      </w:r>
      <w:r w:rsidRPr="008C051F">
        <w:t>либо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назначении</w:t>
      </w:r>
      <w:r w:rsidR="008C051F" w:rsidRPr="008C051F">
        <w:t xml:space="preserve"> </w:t>
      </w:r>
      <w:r w:rsidRPr="008C051F">
        <w:t>ему</w:t>
      </w:r>
      <w:r w:rsidR="008C051F" w:rsidRPr="008C051F">
        <w:t xml:space="preserve"> </w:t>
      </w:r>
      <w:r w:rsidRPr="008C051F">
        <w:t>наказания,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связанного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лишением</w:t>
      </w:r>
      <w:r w:rsidR="008C051F" w:rsidRPr="008C051F">
        <w:t xml:space="preserve"> </w:t>
      </w:r>
      <w:r w:rsidRPr="008C051F">
        <w:t>свободы</w:t>
      </w:r>
      <w:r w:rsidR="008C051F">
        <w:t xml:space="preserve"> (</w:t>
      </w:r>
      <w:r w:rsidRPr="008C051F">
        <w:t>ст</w:t>
      </w:r>
      <w:r w:rsidR="008C051F">
        <w:t>.8</w:t>
      </w:r>
      <w:r w:rsidRPr="008C051F">
        <w:t>8</w:t>
      </w:r>
      <w:r w:rsidR="008C051F" w:rsidRPr="008C051F">
        <w:t xml:space="preserve"> </w:t>
      </w:r>
      <w:r w:rsidRPr="008C051F">
        <w:t>УК</w:t>
      </w:r>
      <w:r w:rsidR="008C051F" w:rsidRPr="008C051F">
        <w:t xml:space="preserve"> </w:t>
      </w:r>
      <w:r w:rsidRPr="008C051F">
        <w:t>РФ</w:t>
      </w:r>
      <w:r w:rsidR="008C051F" w:rsidRPr="008C051F">
        <w:t xml:space="preserve">), </w:t>
      </w:r>
      <w:r w:rsidRPr="008C051F">
        <w:t>суд</w:t>
      </w:r>
      <w:r w:rsidR="008C051F" w:rsidRPr="008C051F">
        <w:t xml:space="preserve"> </w:t>
      </w:r>
      <w:r w:rsidRPr="008C051F">
        <w:t>обязан</w:t>
      </w:r>
      <w:r w:rsidR="008C051F" w:rsidRPr="008C051F">
        <w:t xml:space="preserve"> </w:t>
      </w:r>
      <w:r w:rsidRPr="008C051F">
        <w:t>указать,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какие</w:t>
      </w:r>
      <w:r w:rsidR="008C051F" w:rsidRPr="008C051F">
        <w:t xml:space="preserve"> </w:t>
      </w:r>
      <w:r w:rsidRPr="008C051F">
        <w:t>специализированные</w:t>
      </w:r>
      <w:r w:rsidR="008C051F" w:rsidRPr="008C051F">
        <w:t xml:space="preserve"> </w:t>
      </w:r>
      <w:r w:rsidRPr="008C051F">
        <w:t>государственные</w:t>
      </w:r>
      <w:r w:rsidR="008C051F" w:rsidRPr="008C051F">
        <w:t xml:space="preserve"> </w:t>
      </w:r>
      <w:r w:rsidRPr="008C051F">
        <w:t>органы</w:t>
      </w:r>
      <w:r w:rsidR="008C051F">
        <w:t xml:space="preserve"> (</w:t>
      </w:r>
      <w:r w:rsidRPr="008C051F">
        <w:t>ч</w:t>
      </w:r>
      <w:r w:rsidR="008C051F">
        <w:t>.6</w:t>
      </w:r>
      <w:r w:rsidR="008C051F" w:rsidRPr="008C051F">
        <w:t xml:space="preserve"> </w:t>
      </w:r>
      <w:r w:rsidRPr="008C051F">
        <w:t>ст</w:t>
      </w:r>
      <w:r w:rsidR="008C051F">
        <w:t>.7</w:t>
      </w:r>
      <w:r w:rsidRPr="008C051F">
        <w:t>3</w:t>
      </w:r>
      <w:r w:rsidR="008C051F" w:rsidRPr="008C051F">
        <w:t xml:space="preserve"> </w:t>
      </w:r>
      <w:r w:rsidRPr="008C051F">
        <w:t>УК</w:t>
      </w:r>
      <w:r w:rsidR="008C051F" w:rsidRPr="008C051F">
        <w:t xml:space="preserve"> </w:t>
      </w:r>
      <w:r w:rsidRPr="008C051F">
        <w:t>РФ</w:t>
      </w:r>
      <w:r w:rsidR="008C051F" w:rsidRPr="008C051F">
        <w:t xml:space="preserve">) </w:t>
      </w:r>
      <w:r w:rsidRPr="008C051F">
        <w:t>или</w:t>
      </w:r>
      <w:r w:rsidR="008C051F" w:rsidRPr="008C051F">
        <w:t xml:space="preserve"> </w:t>
      </w:r>
      <w:r w:rsidRPr="008C051F">
        <w:t>учреждения</w:t>
      </w:r>
      <w:r w:rsidR="008C051F" w:rsidRPr="008C051F">
        <w:t xml:space="preserve"> </w:t>
      </w:r>
      <w:r w:rsidRPr="008C051F">
        <w:t>для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возлагается</w:t>
      </w:r>
      <w:r w:rsidR="008C051F" w:rsidRPr="008C051F">
        <w:t xml:space="preserve"> </w:t>
      </w:r>
      <w:r w:rsidRPr="008C051F">
        <w:t>осуществление</w:t>
      </w:r>
      <w:r w:rsidR="008C051F" w:rsidRPr="008C051F">
        <w:t xml:space="preserve"> </w:t>
      </w:r>
      <w:r w:rsidRPr="008C051F">
        <w:t>постоянного</w:t>
      </w:r>
      <w:r w:rsidR="008C051F" w:rsidRPr="008C051F">
        <w:t xml:space="preserve"> </w:t>
      </w:r>
      <w:r w:rsidRPr="008C051F">
        <w:t>контроля</w:t>
      </w:r>
      <w:r w:rsidR="008C051F" w:rsidRPr="008C051F">
        <w:t xml:space="preserve"> </w:t>
      </w:r>
      <w:r w:rsidRPr="008C051F">
        <w:t>за</w:t>
      </w:r>
      <w:r w:rsidR="008C051F" w:rsidRPr="008C051F">
        <w:t xml:space="preserve"> </w:t>
      </w:r>
      <w:r w:rsidRPr="008C051F">
        <w:t>поведением</w:t>
      </w:r>
      <w:r w:rsidR="008C051F" w:rsidRPr="008C051F">
        <w:t xml:space="preserve"> </w:t>
      </w:r>
      <w:r w:rsidRPr="008C051F">
        <w:t>осужденного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выполнением</w:t>
      </w:r>
      <w:r w:rsidR="008C051F" w:rsidRPr="008C051F">
        <w:t xml:space="preserve"> </w:t>
      </w:r>
      <w:r w:rsidRPr="008C051F">
        <w:t>возложенных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него</w:t>
      </w:r>
      <w:r w:rsidR="008C051F" w:rsidRPr="008C051F">
        <w:t xml:space="preserve"> </w:t>
      </w:r>
      <w:r w:rsidRPr="008C051F">
        <w:t>определенных</w:t>
      </w:r>
      <w:r w:rsidR="008C051F" w:rsidRPr="008C051F">
        <w:t xml:space="preserve"> </w:t>
      </w:r>
      <w:r w:rsidRPr="008C051F">
        <w:t>обязанностей,</w:t>
      </w:r>
      <w:r w:rsidR="008C051F" w:rsidRPr="008C051F">
        <w:t xml:space="preserve"> </w:t>
      </w:r>
      <w:r w:rsidRPr="008C051F">
        <w:t>способствующих</w:t>
      </w:r>
      <w:r w:rsidR="008C051F" w:rsidRPr="008C051F">
        <w:t xml:space="preserve"> </w:t>
      </w:r>
      <w:r w:rsidRPr="008C051F">
        <w:t>его</w:t>
      </w:r>
      <w:r w:rsidR="008C051F" w:rsidRPr="008C051F">
        <w:t xml:space="preserve"> </w:t>
      </w:r>
      <w:r w:rsidRPr="008C051F">
        <w:t>исправлению,</w:t>
      </w:r>
      <w:r w:rsidR="008C051F" w:rsidRPr="008C051F">
        <w:t xml:space="preserve"> </w:t>
      </w:r>
      <w:r w:rsidRPr="008C051F">
        <w:t>а</w:t>
      </w:r>
      <w:r w:rsidR="008C051F" w:rsidRPr="008C051F">
        <w:t xml:space="preserve"> </w:t>
      </w:r>
      <w:r w:rsidRPr="008C051F">
        <w:t>также</w:t>
      </w:r>
      <w:r w:rsidR="008C051F" w:rsidRPr="008C051F">
        <w:t xml:space="preserve"> </w:t>
      </w:r>
      <w:r w:rsidRPr="008C051F">
        <w:t>назначенных</w:t>
      </w:r>
      <w:r w:rsidR="008C051F" w:rsidRPr="008C051F">
        <w:t xml:space="preserve"> </w:t>
      </w:r>
      <w:r w:rsidRPr="008C051F">
        <w:t>ему</w:t>
      </w:r>
      <w:r w:rsidR="008C051F" w:rsidRPr="008C051F">
        <w:t xml:space="preserve"> </w:t>
      </w:r>
      <w:r w:rsidRPr="008C051F">
        <w:t>дополнительных</w:t>
      </w:r>
      <w:r w:rsidR="008C051F" w:rsidRPr="008C051F">
        <w:t xml:space="preserve"> </w:t>
      </w:r>
      <w:r w:rsidRPr="008C051F">
        <w:t>видов</w:t>
      </w:r>
      <w:r w:rsidR="008C051F" w:rsidRPr="008C051F">
        <w:t xml:space="preserve"> </w:t>
      </w:r>
      <w:r w:rsidRPr="008C051F">
        <w:t>наказаний</w:t>
      </w:r>
      <w:r w:rsidR="008C051F" w:rsidRPr="008C051F">
        <w:t xml:space="preserve"> </w:t>
      </w:r>
      <w:r w:rsidRPr="008C051F">
        <w:t>или</w:t>
      </w:r>
      <w:r w:rsidR="008C051F" w:rsidRPr="008C051F">
        <w:t xml:space="preserve"> </w:t>
      </w:r>
      <w:r w:rsidRPr="008C051F">
        <w:t>ограничений</w:t>
      </w:r>
      <w:r w:rsidR="008C051F" w:rsidRPr="008C051F">
        <w:t>.</w:t>
      </w:r>
    </w:p>
    <w:p w:rsidR="008C051F" w:rsidRPr="008C051F" w:rsidRDefault="000C185F" w:rsidP="008C051F">
      <w:pPr>
        <w:tabs>
          <w:tab w:val="left" w:pos="726"/>
        </w:tabs>
      </w:pPr>
      <w:r w:rsidRPr="008C051F">
        <w:t>Так,</w:t>
      </w:r>
      <w:r w:rsidR="008C051F" w:rsidRPr="008C051F">
        <w:t xml:space="preserve"> </w:t>
      </w:r>
      <w:r w:rsidRPr="008C051F">
        <w:t>приговором</w:t>
      </w:r>
      <w:r w:rsidR="008C051F" w:rsidRPr="008C051F">
        <w:t xml:space="preserve"> </w:t>
      </w:r>
      <w:r w:rsidRPr="008C051F">
        <w:t>Тунгокоченского</w:t>
      </w:r>
      <w:r w:rsidR="008C051F" w:rsidRPr="008C051F">
        <w:t xml:space="preserve"> </w:t>
      </w:r>
      <w:r w:rsidRPr="008C051F">
        <w:t>районного</w:t>
      </w:r>
      <w:r w:rsidR="008C051F" w:rsidRPr="008C051F">
        <w:t xml:space="preserve"> </w:t>
      </w:r>
      <w:r w:rsidRPr="008C051F">
        <w:t>суда</w:t>
      </w:r>
      <w:r w:rsidR="008C051F" w:rsidRPr="008C051F">
        <w:t xml:space="preserve"> </w:t>
      </w:r>
      <w:r w:rsidRPr="008C051F">
        <w:t>Забайкальского</w:t>
      </w:r>
      <w:r w:rsidR="008C051F" w:rsidRPr="008C051F">
        <w:t xml:space="preserve"> </w:t>
      </w:r>
      <w:r w:rsidRPr="008C051F">
        <w:t>края</w:t>
      </w:r>
      <w:r w:rsidR="008C051F" w:rsidRPr="008C051F">
        <w:t xml:space="preserve"> </w:t>
      </w:r>
      <w:r w:rsidRPr="008C051F">
        <w:t>от</w:t>
      </w:r>
      <w:r w:rsidR="008C051F" w:rsidRPr="008C051F">
        <w:t xml:space="preserve"> </w:t>
      </w:r>
      <w:r w:rsidRPr="008C051F">
        <w:t>17</w:t>
      </w:r>
      <w:r w:rsidR="008C051F" w:rsidRPr="008C051F">
        <w:t xml:space="preserve"> </w:t>
      </w:r>
      <w:r w:rsidRPr="008C051F">
        <w:t>сентября</w:t>
      </w:r>
      <w:r w:rsidR="008C051F" w:rsidRPr="008C051F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8C051F">
          <w:t>2008</w:t>
        </w:r>
        <w:r w:rsidR="008C051F" w:rsidRPr="008C051F">
          <w:t xml:space="preserve"> </w:t>
        </w:r>
        <w:r w:rsidRPr="008C051F">
          <w:t>г</w:t>
        </w:r>
      </w:smartTag>
      <w:r w:rsidR="008C051F" w:rsidRPr="008C051F">
        <w:t xml:space="preserve">. </w:t>
      </w:r>
      <w:r w:rsidRPr="008C051F">
        <w:t>несовершеннолетний</w:t>
      </w:r>
      <w:r w:rsidR="008C051F" w:rsidRPr="008C051F">
        <w:t xml:space="preserve"> </w:t>
      </w:r>
      <w:r w:rsidRPr="008C051F">
        <w:t>Ж</w:t>
      </w:r>
      <w:r w:rsidR="008C051F" w:rsidRPr="008C051F">
        <w:t xml:space="preserve">. </w:t>
      </w:r>
      <w:r w:rsidRPr="008C051F">
        <w:t>признан</w:t>
      </w:r>
      <w:r w:rsidR="008C051F" w:rsidRPr="008C051F">
        <w:t xml:space="preserve"> </w:t>
      </w:r>
      <w:r w:rsidRPr="008C051F">
        <w:t>виновным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совершении</w:t>
      </w:r>
      <w:r w:rsidR="008C051F" w:rsidRPr="008C051F">
        <w:t xml:space="preserve"> </w:t>
      </w:r>
      <w:r w:rsidRPr="008C051F">
        <w:t>преступления,</w:t>
      </w:r>
      <w:r w:rsidR="008C051F" w:rsidRPr="008C051F">
        <w:t xml:space="preserve"> </w:t>
      </w:r>
      <w:r w:rsidRPr="008C051F">
        <w:t>предусмотренного</w:t>
      </w:r>
      <w:r w:rsidR="008C051F" w:rsidRPr="008C051F">
        <w:t xml:space="preserve"> </w:t>
      </w:r>
      <w:r w:rsidRPr="008C051F">
        <w:t>ст</w:t>
      </w:r>
      <w:r w:rsidR="008C051F">
        <w:t>.1</w:t>
      </w:r>
      <w:r w:rsidRPr="008C051F">
        <w:t>66</w:t>
      </w:r>
      <w:r w:rsidR="008C051F" w:rsidRPr="008C051F">
        <w:t xml:space="preserve"> </w:t>
      </w:r>
      <w:r w:rsidRPr="008C051F">
        <w:t>ч</w:t>
      </w:r>
      <w:r w:rsidR="008C051F">
        <w:t>.2</w:t>
      </w:r>
      <w:r w:rsidR="008C051F" w:rsidRPr="008C051F">
        <w:t xml:space="preserve"> </w:t>
      </w:r>
      <w:r w:rsidRPr="008C051F">
        <w:t>п</w:t>
      </w:r>
      <w:r w:rsidR="008C051F" w:rsidRPr="008C051F">
        <w:t>.</w:t>
      </w:r>
      <w:r w:rsidR="008C051F">
        <w:t xml:space="preserve"> "</w:t>
      </w:r>
      <w:r w:rsidRPr="008C051F">
        <w:t>а</w:t>
      </w:r>
      <w:r w:rsidR="008C051F">
        <w:t xml:space="preserve">" </w:t>
      </w:r>
      <w:r w:rsidRPr="008C051F">
        <w:t>УК</w:t>
      </w:r>
      <w:r w:rsidR="008C051F" w:rsidRPr="008C051F">
        <w:t xml:space="preserve"> </w:t>
      </w:r>
      <w:r w:rsidRPr="008C051F">
        <w:t>РФ</w:t>
      </w:r>
      <w:r w:rsidR="008C051F" w:rsidRPr="008C051F">
        <w:t xml:space="preserve">. </w:t>
      </w:r>
      <w:r w:rsidRPr="008C051F">
        <w:t>Ему</w:t>
      </w:r>
      <w:r w:rsidR="008C051F" w:rsidRPr="008C051F">
        <w:t xml:space="preserve"> </w:t>
      </w:r>
      <w:r w:rsidRPr="008C051F">
        <w:t>назначено</w:t>
      </w:r>
      <w:r w:rsidR="008C051F" w:rsidRPr="008C051F">
        <w:t xml:space="preserve"> </w:t>
      </w:r>
      <w:r w:rsidRPr="008C051F">
        <w:t>наказание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виде</w:t>
      </w:r>
      <w:r w:rsidR="008C051F" w:rsidRPr="008C051F">
        <w:t xml:space="preserve"> </w:t>
      </w:r>
      <w:r w:rsidRPr="008C051F">
        <w:t>лишения</w:t>
      </w:r>
      <w:r w:rsidR="008C051F" w:rsidRPr="008C051F">
        <w:t xml:space="preserve"> </w:t>
      </w:r>
      <w:r w:rsidRPr="008C051F">
        <w:t>свободы</w:t>
      </w:r>
      <w:r w:rsidR="008C051F" w:rsidRPr="008C051F">
        <w:t xml:space="preserve"> </w:t>
      </w:r>
      <w:r w:rsidRPr="008C051F">
        <w:t>сроком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один</w:t>
      </w:r>
      <w:r w:rsidR="008C051F" w:rsidRPr="008C051F">
        <w:t xml:space="preserve"> </w:t>
      </w:r>
      <w:r w:rsidRPr="008C051F">
        <w:t>год</w:t>
      </w:r>
      <w:r w:rsidR="008C051F" w:rsidRPr="008C051F">
        <w:t xml:space="preserve"> </w:t>
      </w:r>
      <w:r w:rsidRPr="008C051F">
        <w:t>шесть</w:t>
      </w:r>
      <w:r w:rsidR="008C051F" w:rsidRPr="008C051F">
        <w:t xml:space="preserve"> </w:t>
      </w:r>
      <w:r w:rsidRPr="008C051F">
        <w:t>месяцев</w:t>
      </w:r>
      <w:r w:rsidR="008C051F" w:rsidRPr="008C051F">
        <w:t xml:space="preserve">. </w:t>
      </w:r>
      <w:r w:rsidRPr="008C051F">
        <w:t>На</w:t>
      </w:r>
      <w:r w:rsidR="008C051F" w:rsidRPr="008C051F">
        <w:t xml:space="preserve"> </w:t>
      </w:r>
      <w:r w:rsidRPr="008C051F">
        <w:t>основании</w:t>
      </w:r>
      <w:r w:rsidR="008C051F" w:rsidRPr="008C051F">
        <w:t xml:space="preserve"> </w:t>
      </w:r>
      <w:r w:rsidRPr="008C051F">
        <w:t>ст</w:t>
      </w:r>
      <w:r w:rsidR="008C051F">
        <w:t>.7</w:t>
      </w:r>
      <w:r w:rsidRPr="008C051F">
        <w:t>3</w:t>
      </w:r>
      <w:r w:rsidR="008C051F" w:rsidRPr="008C051F">
        <w:t xml:space="preserve"> </w:t>
      </w:r>
      <w:r w:rsidRPr="008C051F">
        <w:t>УК</w:t>
      </w:r>
      <w:r w:rsidR="008C051F" w:rsidRPr="008C051F">
        <w:t xml:space="preserve"> </w:t>
      </w:r>
      <w:r w:rsidRPr="008C051F">
        <w:t>РФ</w:t>
      </w:r>
      <w:r w:rsidR="008C051F" w:rsidRPr="008C051F">
        <w:t xml:space="preserve"> </w:t>
      </w:r>
      <w:r w:rsidRPr="008C051F">
        <w:t>назначенное</w:t>
      </w:r>
      <w:r w:rsidR="008C051F" w:rsidRPr="008C051F">
        <w:t xml:space="preserve"> </w:t>
      </w:r>
      <w:r w:rsidRPr="008C051F">
        <w:t>Ж</w:t>
      </w:r>
      <w:r w:rsidR="008C051F" w:rsidRPr="008C051F">
        <w:t xml:space="preserve">. </w:t>
      </w:r>
      <w:r w:rsidRPr="008C051F">
        <w:t>наказание</w:t>
      </w:r>
      <w:r w:rsidR="008C051F" w:rsidRPr="008C051F">
        <w:t xml:space="preserve"> </w:t>
      </w:r>
      <w:r w:rsidRPr="008C051F">
        <w:t>считать</w:t>
      </w:r>
      <w:r w:rsidR="008C051F" w:rsidRPr="008C051F">
        <w:t xml:space="preserve"> </w:t>
      </w:r>
      <w:r w:rsidRPr="008C051F">
        <w:t>условным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испытательным</w:t>
      </w:r>
      <w:r w:rsidR="008C051F" w:rsidRPr="008C051F">
        <w:t xml:space="preserve"> </w:t>
      </w:r>
      <w:r w:rsidRPr="008C051F">
        <w:t>сроком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два</w:t>
      </w:r>
      <w:r w:rsidR="008C051F" w:rsidRPr="008C051F">
        <w:t xml:space="preserve"> </w:t>
      </w:r>
      <w:r w:rsidRPr="008C051F">
        <w:t>года</w:t>
      </w:r>
      <w:r w:rsidR="008C051F" w:rsidRPr="008C051F">
        <w:t xml:space="preserve">. </w:t>
      </w:r>
      <w:r w:rsidR="004B79BD" w:rsidRPr="008C051F">
        <w:t>Обязать</w:t>
      </w:r>
      <w:r w:rsidR="008C051F" w:rsidRPr="008C051F">
        <w:t xml:space="preserve"> </w:t>
      </w:r>
      <w:r w:rsidR="004B79BD" w:rsidRPr="008C051F">
        <w:t>Ж</w:t>
      </w:r>
      <w:r w:rsidR="008C051F" w:rsidRPr="008C051F">
        <w:t xml:space="preserve">. </w:t>
      </w:r>
      <w:r w:rsidR="004B79BD" w:rsidRPr="008C051F">
        <w:t>являться</w:t>
      </w:r>
      <w:r w:rsidR="008C051F" w:rsidRPr="008C051F">
        <w:t xml:space="preserve"> </w:t>
      </w:r>
      <w:r w:rsidR="004B79BD" w:rsidRPr="008C051F">
        <w:t>на</w:t>
      </w:r>
      <w:r w:rsidR="008C051F" w:rsidRPr="008C051F">
        <w:t xml:space="preserve"> </w:t>
      </w:r>
      <w:r w:rsidR="004B79BD" w:rsidRPr="008C051F">
        <w:t>отметку</w:t>
      </w:r>
      <w:r w:rsidR="008C051F" w:rsidRPr="008C051F">
        <w:t xml:space="preserve"> </w:t>
      </w:r>
      <w:r w:rsidR="004B79BD" w:rsidRPr="008C051F">
        <w:t>в</w:t>
      </w:r>
      <w:r w:rsidR="008C051F" w:rsidRPr="008C051F">
        <w:t xml:space="preserve"> </w:t>
      </w:r>
      <w:r w:rsidR="004B79BD" w:rsidRPr="008C051F">
        <w:t>УИИ</w:t>
      </w:r>
      <w:r w:rsidR="008C051F" w:rsidRPr="008C051F">
        <w:t xml:space="preserve"> </w:t>
      </w:r>
      <w:r w:rsidR="004B79BD" w:rsidRPr="008C051F">
        <w:t>№31</w:t>
      </w:r>
      <w:r w:rsidR="008C051F" w:rsidRPr="008C051F">
        <w:t xml:space="preserve"> </w:t>
      </w:r>
      <w:r w:rsidR="004B79BD" w:rsidRPr="008C051F">
        <w:t>по</w:t>
      </w:r>
      <w:r w:rsidR="008C051F" w:rsidRPr="008C051F">
        <w:t xml:space="preserve"> </w:t>
      </w:r>
      <w:r w:rsidR="004B79BD" w:rsidRPr="008C051F">
        <w:t>Тунгокоченскому</w:t>
      </w:r>
      <w:r w:rsidR="008C051F" w:rsidRPr="008C051F">
        <w:t xml:space="preserve"> </w:t>
      </w:r>
      <w:r w:rsidR="004B79BD" w:rsidRPr="008C051F">
        <w:t>району</w:t>
      </w:r>
      <w:r w:rsidR="008C051F" w:rsidRPr="008C051F">
        <w:t xml:space="preserve"> </w:t>
      </w:r>
      <w:r w:rsidR="004B79BD" w:rsidRPr="008C051F">
        <w:t>каждого</w:t>
      </w:r>
      <w:r w:rsidR="008C051F" w:rsidRPr="008C051F">
        <w:t xml:space="preserve"> </w:t>
      </w:r>
      <w:r w:rsidR="004B79BD" w:rsidRPr="008C051F">
        <w:t>2</w:t>
      </w:r>
      <w:r w:rsidR="008C051F" w:rsidRPr="008C051F">
        <w:t xml:space="preserve"> </w:t>
      </w:r>
      <w:r w:rsidR="004B79BD" w:rsidRPr="008C051F">
        <w:t>и</w:t>
      </w:r>
      <w:r w:rsidR="008C051F" w:rsidRPr="008C051F">
        <w:t xml:space="preserve"> </w:t>
      </w:r>
      <w:r w:rsidR="004B79BD" w:rsidRPr="008C051F">
        <w:t>17</w:t>
      </w:r>
      <w:r w:rsidR="008C051F" w:rsidRPr="008C051F">
        <w:t xml:space="preserve"> </w:t>
      </w:r>
      <w:r w:rsidR="004B79BD" w:rsidRPr="008C051F">
        <w:t>числа</w:t>
      </w:r>
      <w:r w:rsidR="008C051F" w:rsidRPr="008C051F">
        <w:t xml:space="preserve"> </w:t>
      </w:r>
      <w:r w:rsidR="004B79BD" w:rsidRPr="008C051F">
        <w:t>каждого</w:t>
      </w:r>
      <w:r w:rsidR="008C051F" w:rsidRPr="008C051F">
        <w:t xml:space="preserve"> </w:t>
      </w:r>
      <w:r w:rsidR="004B79BD" w:rsidRPr="008C051F">
        <w:t>месяца</w:t>
      </w:r>
      <w:r w:rsidR="008C051F" w:rsidRPr="008C051F">
        <w:t xml:space="preserve"> </w:t>
      </w:r>
      <w:r w:rsidR="004B79BD" w:rsidRPr="008C051F">
        <w:t>в</w:t>
      </w:r>
      <w:r w:rsidR="008C051F" w:rsidRPr="008C051F">
        <w:t xml:space="preserve"> </w:t>
      </w:r>
      <w:r w:rsidR="004B79BD" w:rsidRPr="008C051F">
        <w:t>течение</w:t>
      </w:r>
      <w:r w:rsidR="008C051F" w:rsidRPr="008C051F">
        <w:t xml:space="preserve"> </w:t>
      </w:r>
      <w:r w:rsidR="004B79BD" w:rsidRPr="008C051F">
        <w:t>испытательного</w:t>
      </w:r>
      <w:r w:rsidR="008C051F" w:rsidRPr="008C051F">
        <w:t xml:space="preserve"> </w:t>
      </w:r>
      <w:r w:rsidR="004B79BD" w:rsidRPr="008C051F">
        <w:t>срока,</w:t>
      </w:r>
      <w:r w:rsidR="008C051F" w:rsidRPr="008C051F">
        <w:t xml:space="preserve"> </w:t>
      </w:r>
      <w:r w:rsidR="004B79BD" w:rsidRPr="008C051F">
        <w:t>находиться</w:t>
      </w:r>
      <w:r w:rsidR="008C051F" w:rsidRPr="008C051F">
        <w:t xml:space="preserve"> </w:t>
      </w:r>
      <w:r w:rsidR="004B79BD" w:rsidRPr="008C051F">
        <w:t>дома</w:t>
      </w:r>
      <w:r w:rsidR="008C051F" w:rsidRPr="008C051F">
        <w:t xml:space="preserve"> </w:t>
      </w:r>
      <w:r w:rsidR="004B79BD" w:rsidRPr="008C051F">
        <w:t>после</w:t>
      </w:r>
      <w:r w:rsidR="008C051F" w:rsidRPr="008C051F">
        <w:t xml:space="preserve"> </w:t>
      </w:r>
      <w:r w:rsidR="004B79BD" w:rsidRPr="008C051F">
        <w:t>22</w:t>
      </w:r>
      <w:r w:rsidR="008C051F" w:rsidRPr="008C051F">
        <w:t xml:space="preserve"> </w:t>
      </w:r>
      <w:r w:rsidR="004B79BD" w:rsidRPr="008C051F">
        <w:t>часов</w:t>
      </w:r>
      <w:r w:rsidR="00E3778B" w:rsidRPr="008C051F">
        <w:rPr>
          <w:rStyle w:val="aa"/>
          <w:color w:val="000000"/>
        </w:rPr>
        <w:footnoteReference w:id="35"/>
      </w:r>
      <w:r w:rsidR="008C051F" w:rsidRPr="008C051F">
        <w:t>.</w:t>
      </w:r>
    </w:p>
    <w:p w:rsidR="008C051F" w:rsidRPr="008C051F" w:rsidRDefault="00507162" w:rsidP="008C051F">
      <w:pPr>
        <w:tabs>
          <w:tab w:val="left" w:pos="726"/>
        </w:tabs>
      </w:pPr>
      <w:r w:rsidRPr="008C051F">
        <w:t>В</w:t>
      </w:r>
      <w:r w:rsidR="008C051F" w:rsidRPr="008C051F">
        <w:t xml:space="preserve"> </w:t>
      </w:r>
      <w:r w:rsidRPr="008C051F">
        <w:t>приговоре</w:t>
      </w:r>
      <w:r w:rsidR="008C051F" w:rsidRPr="008C051F">
        <w:t xml:space="preserve"> </w:t>
      </w:r>
      <w:r w:rsidRPr="008C051F">
        <w:t>должен</w:t>
      </w:r>
      <w:r w:rsidR="008C051F" w:rsidRPr="008C051F">
        <w:t xml:space="preserve"> </w:t>
      </w:r>
      <w:r w:rsidRPr="008C051F">
        <w:t>быть</w:t>
      </w:r>
      <w:r w:rsidR="008C051F" w:rsidRPr="008C051F">
        <w:t xml:space="preserve"> </w:t>
      </w:r>
      <w:r w:rsidRPr="008C051F">
        <w:t>определен</w:t>
      </w:r>
      <w:r w:rsidR="008C051F" w:rsidRPr="008C051F">
        <w:t xml:space="preserve"> </w:t>
      </w:r>
      <w:r w:rsidRPr="008C051F">
        <w:t>срок,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течение</w:t>
      </w:r>
      <w:r w:rsidR="008C051F" w:rsidRPr="008C051F">
        <w:t xml:space="preserve"> </w:t>
      </w:r>
      <w:r w:rsidRPr="008C051F">
        <w:t>которого</w:t>
      </w:r>
      <w:r w:rsidR="008C051F" w:rsidRPr="008C051F">
        <w:t xml:space="preserve"> </w:t>
      </w:r>
      <w:r w:rsidRPr="008C051F">
        <w:t>специализированные</w:t>
      </w:r>
      <w:r w:rsidR="008C051F" w:rsidRPr="008C051F">
        <w:t xml:space="preserve"> </w:t>
      </w:r>
      <w:r w:rsidRPr="008C051F">
        <w:t>государственные</w:t>
      </w:r>
      <w:r w:rsidR="008C051F" w:rsidRPr="008C051F">
        <w:t xml:space="preserve"> </w:t>
      </w:r>
      <w:r w:rsidRPr="008C051F">
        <w:t>органы</w:t>
      </w:r>
      <w:r w:rsidR="008C051F" w:rsidRPr="008C051F">
        <w:t xml:space="preserve"> </w:t>
      </w:r>
      <w:r w:rsidRPr="008C051F">
        <w:t>или</w:t>
      </w:r>
      <w:r w:rsidR="008C051F" w:rsidRPr="008C051F">
        <w:t xml:space="preserve"> </w:t>
      </w:r>
      <w:r w:rsidRPr="008C051F">
        <w:t>учреждения</w:t>
      </w:r>
      <w:r w:rsidR="008C051F" w:rsidRPr="008C051F">
        <w:t xml:space="preserve"> </w:t>
      </w:r>
      <w:r w:rsidRPr="008C051F">
        <w:t>для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обязаны</w:t>
      </w:r>
      <w:r w:rsidR="008C051F" w:rsidRPr="008C051F">
        <w:t xml:space="preserve"> </w:t>
      </w:r>
      <w:r w:rsidRPr="008C051F">
        <w:t>осуществлять</w:t>
      </w:r>
      <w:r w:rsidR="008C051F" w:rsidRPr="008C051F">
        <w:t xml:space="preserve"> </w:t>
      </w:r>
      <w:r w:rsidRPr="008C051F">
        <w:t>надзор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контроль</w:t>
      </w:r>
      <w:r w:rsidR="008C051F" w:rsidRPr="008C051F">
        <w:t xml:space="preserve"> </w:t>
      </w:r>
      <w:r w:rsidRPr="008C051F">
        <w:t>над</w:t>
      </w:r>
      <w:r w:rsidR="008C051F" w:rsidRPr="008C051F">
        <w:t xml:space="preserve"> </w:t>
      </w:r>
      <w:r w:rsidRPr="008C051F">
        <w:t>исполнением</w:t>
      </w:r>
      <w:r w:rsidR="008C051F" w:rsidRPr="008C051F">
        <w:t xml:space="preserve"> </w:t>
      </w:r>
      <w:r w:rsidRPr="008C051F">
        <w:t>мер</w:t>
      </w:r>
      <w:r w:rsidR="008C051F" w:rsidRPr="008C051F">
        <w:t xml:space="preserve"> </w:t>
      </w:r>
      <w:r w:rsidRPr="008C051F">
        <w:t>воздействия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поведением</w:t>
      </w:r>
      <w:r w:rsidR="008C051F" w:rsidRPr="008C051F">
        <w:t xml:space="preserve"> </w:t>
      </w:r>
      <w:r w:rsidRPr="008C051F">
        <w:t>осужденного</w:t>
      </w:r>
      <w:r w:rsidR="008C051F" w:rsidRPr="008C051F">
        <w:t xml:space="preserve">. </w:t>
      </w:r>
      <w:r w:rsidRPr="008C051F">
        <w:t>Срок</w:t>
      </w:r>
      <w:r w:rsidR="008C051F" w:rsidRPr="008C051F">
        <w:t xml:space="preserve"> </w:t>
      </w:r>
      <w:r w:rsidRPr="008C051F">
        <w:t>пребывания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воспитательном</w:t>
      </w:r>
      <w:r w:rsidR="008C051F" w:rsidRPr="008C051F">
        <w:t xml:space="preserve"> </w:t>
      </w:r>
      <w:r w:rsidRPr="008C051F">
        <w:t>или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лечебно-воспитательном</w:t>
      </w:r>
      <w:r w:rsidR="008C051F" w:rsidRPr="008C051F">
        <w:t xml:space="preserve"> </w:t>
      </w:r>
      <w:r w:rsidRPr="008C051F">
        <w:t>учреждении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может</w:t>
      </w:r>
      <w:r w:rsidR="008C051F" w:rsidRPr="008C051F">
        <w:t xml:space="preserve"> </w:t>
      </w:r>
      <w:r w:rsidRPr="008C051F">
        <w:t>превышать</w:t>
      </w:r>
      <w:r w:rsidR="008C051F" w:rsidRPr="008C051F">
        <w:t xml:space="preserve"> </w:t>
      </w:r>
      <w:r w:rsidRPr="008C051F">
        <w:t>максимального</w:t>
      </w:r>
      <w:r w:rsidR="008C051F" w:rsidRPr="008C051F">
        <w:t xml:space="preserve"> </w:t>
      </w:r>
      <w:r w:rsidRPr="008C051F">
        <w:t>срока</w:t>
      </w:r>
      <w:r w:rsidR="008C051F" w:rsidRPr="008C051F">
        <w:t xml:space="preserve"> </w:t>
      </w:r>
      <w:r w:rsidRPr="008C051F">
        <w:t>наказания,</w:t>
      </w:r>
      <w:r w:rsidR="008C051F" w:rsidRPr="008C051F">
        <w:t xml:space="preserve"> </w:t>
      </w:r>
      <w:r w:rsidRPr="008C051F">
        <w:t>предусмотренного</w:t>
      </w:r>
      <w:r w:rsidR="008C051F" w:rsidRPr="008C051F">
        <w:t xml:space="preserve"> </w:t>
      </w:r>
      <w:r w:rsidRPr="008C051F">
        <w:t>за</w:t>
      </w:r>
      <w:r w:rsidR="008C051F" w:rsidRPr="008C051F">
        <w:t xml:space="preserve"> </w:t>
      </w:r>
      <w:r w:rsidRPr="008C051F">
        <w:t>преступление,</w:t>
      </w:r>
      <w:r w:rsidR="008C051F" w:rsidRPr="008C051F">
        <w:t xml:space="preserve"> </w:t>
      </w:r>
      <w:r w:rsidRPr="008C051F">
        <w:t>совершенное</w:t>
      </w:r>
      <w:r w:rsidR="008C051F" w:rsidRPr="008C051F">
        <w:t xml:space="preserve"> </w:t>
      </w:r>
      <w:r w:rsidRPr="008C051F">
        <w:t>несовершеннолетним</w:t>
      </w:r>
      <w:r w:rsidR="008C051F" w:rsidRPr="008C051F">
        <w:t xml:space="preserve">. </w:t>
      </w:r>
      <w:r w:rsidRPr="008C051F">
        <w:t>Одновременно</w:t>
      </w:r>
      <w:r w:rsidR="008C051F" w:rsidRPr="008C051F">
        <w:t xml:space="preserve"> </w:t>
      </w:r>
      <w:r w:rsidRPr="008C051F">
        <w:t>суд</w:t>
      </w:r>
      <w:r w:rsidR="008C051F" w:rsidRPr="008C051F">
        <w:t xml:space="preserve"> </w:t>
      </w:r>
      <w:r w:rsidRPr="008C051F">
        <w:t>обязан</w:t>
      </w:r>
      <w:r w:rsidR="008C051F" w:rsidRPr="008C051F">
        <w:t xml:space="preserve"> </w:t>
      </w:r>
      <w:r w:rsidRPr="008C051F">
        <w:t>разъяснить</w:t>
      </w:r>
      <w:r w:rsidR="008C051F" w:rsidRPr="008C051F">
        <w:t xml:space="preserve"> </w:t>
      </w:r>
      <w:r w:rsidRPr="008C051F">
        <w:t>администрации</w:t>
      </w:r>
      <w:r w:rsidR="008C051F" w:rsidRPr="008C051F">
        <w:t xml:space="preserve"> </w:t>
      </w:r>
      <w:r w:rsidRPr="008C051F">
        <w:t>специализированного</w:t>
      </w:r>
      <w:r w:rsidR="008C051F" w:rsidRPr="008C051F">
        <w:t xml:space="preserve"> </w:t>
      </w:r>
      <w:r w:rsidRPr="008C051F">
        <w:t>государственного</w:t>
      </w:r>
      <w:r w:rsidR="008C051F" w:rsidRPr="008C051F">
        <w:t xml:space="preserve"> </w:t>
      </w:r>
      <w:r w:rsidRPr="008C051F">
        <w:t>органа</w:t>
      </w:r>
      <w:r w:rsidR="008C051F" w:rsidRPr="008C051F">
        <w:t xml:space="preserve"> </w:t>
      </w:r>
      <w:r w:rsidRPr="008C051F">
        <w:t>последствия</w:t>
      </w:r>
      <w:r w:rsidR="008C051F" w:rsidRPr="008C051F">
        <w:t xml:space="preserve"> </w:t>
      </w:r>
      <w:r w:rsidRPr="008C051F">
        <w:t>систематического</w:t>
      </w:r>
      <w:r w:rsidR="008C051F" w:rsidRPr="008C051F">
        <w:t xml:space="preserve"> </w:t>
      </w:r>
      <w:r w:rsidRPr="008C051F">
        <w:t>неисполнения</w:t>
      </w:r>
      <w:r w:rsidR="008C051F" w:rsidRPr="008C051F">
        <w:t xml:space="preserve"> </w:t>
      </w:r>
      <w:r w:rsidRPr="008C051F">
        <w:t>несовершеннолетним</w:t>
      </w:r>
      <w:r w:rsidR="008C051F" w:rsidRPr="008C051F">
        <w:t xml:space="preserve"> </w:t>
      </w:r>
      <w:r w:rsidRPr="008C051F">
        <w:t>этих</w:t>
      </w:r>
      <w:r w:rsidR="008C051F" w:rsidRPr="008C051F">
        <w:t xml:space="preserve"> </w:t>
      </w:r>
      <w:r w:rsidRPr="008C051F">
        <w:t>мер,</w:t>
      </w:r>
      <w:r w:rsidR="008C051F" w:rsidRPr="008C051F">
        <w:t xml:space="preserve"> </w:t>
      </w:r>
      <w:r w:rsidRPr="008C051F">
        <w:t>порядок</w:t>
      </w:r>
      <w:r w:rsidR="008C051F" w:rsidRPr="008C051F">
        <w:t xml:space="preserve"> </w:t>
      </w:r>
      <w:r w:rsidRPr="008C051F">
        <w:t>направления</w:t>
      </w:r>
      <w:r w:rsidR="008C051F" w:rsidRPr="008C051F">
        <w:t xml:space="preserve"> </w:t>
      </w:r>
      <w:r w:rsidRPr="008C051F">
        <w:t>представления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материалов,</w:t>
      </w:r>
      <w:r w:rsidR="008C051F" w:rsidRPr="008C051F">
        <w:t xml:space="preserve"> </w:t>
      </w:r>
      <w:r w:rsidRPr="008C051F">
        <w:t>необходимых</w:t>
      </w:r>
      <w:r w:rsidR="008C051F" w:rsidRPr="008C051F">
        <w:t xml:space="preserve"> </w:t>
      </w:r>
      <w:r w:rsidRPr="008C051F">
        <w:t>для</w:t>
      </w:r>
      <w:r w:rsidR="008C051F" w:rsidRPr="008C051F">
        <w:t xml:space="preserve"> </w:t>
      </w:r>
      <w:r w:rsidRPr="008C051F">
        <w:t>их</w:t>
      </w:r>
      <w:r w:rsidR="008C051F" w:rsidRPr="008C051F">
        <w:t xml:space="preserve"> </w:t>
      </w:r>
      <w:r w:rsidRPr="008C051F">
        <w:t>отмены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привлечения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уголовной</w:t>
      </w:r>
      <w:r w:rsidR="008C051F" w:rsidRPr="008C051F">
        <w:t xml:space="preserve"> </w:t>
      </w:r>
      <w:r w:rsidRPr="008C051F">
        <w:t>ответственности</w:t>
      </w:r>
      <w:r w:rsidR="008C051F" w:rsidRPr="008C051F">
        <w:t>.</w:t>
      </w:r>
    </w:p>
    <w:p w:rsidR="008C051F" w:rsidRPr="008C051F" w:rsidRDefault="00507162" w:rsidP="008C051F">
      <w:pPr>
        <w:tabs>
          <w:tab w:val="left" w:pos="726"/>
        </w:tabs>
      </w:pPr>
      <w:r w:rsidRPr="008C051F">
        <w:t>В</w:t>
      </w:r>
      <w:r w:rsidR="008C051F" w:rsidRPr="008C051F">
        <w:t xml:space="preserve"> </w:t>
      </w:r>
      <w:r w:rsidRPr="008C051F">
        <w:rPr>
          <w:b/>
        </w:rPr>
        <w:t>специальное</w:t>
      </w:r>
      <w:r w:rsidR="008C051F" w:rsidRPr="008C051F">
        <w:rPr>
          <w:b/>
        </w:rPr>
        <w:t xml:space="preserve"> </w:t>
      </w:r>
      <w:r w:rsidRPr="008C051F">
        <w:rPr>
          <w:b/>
        </w:rPr>
        <w:t>учебно-воспитательное</w:t>
      </w:r>
      <w:r w:rsidR="008C051F" w:rsidRPr="008C051F">
        <w:rPr>
          <w:b/>
        </w:rPr>
        <w:t xml:space="preserve"> </w:t>
      </w:r>
      <w:r w:rsidRPr="008C051F">
        <w:rPr>
          <w:b/>
        </w:rPr>
        <w:t>учреждение</w:t>
      </w:r>
      <w:r w:rsidR="008C051F" w:rsidRPr="008C051F">
        <w:rPr>
          <w:b/>
        </w:rPr>
        <w:t xml:space="preserve"> </w:t>
      </w:r>
      <w:r w:rsidRPr="008C051F">
        <w:rPr>
          <w:b/>
        </w:rPr>
        <w:t>закрытого</w:t>
      </w:r>
      <w:r w:rsidR="008C051F" w:rsidRPr="008C051F">
        <w:rPr>
          <w:b/>
        </w:rPr>
        <w:t xml:space="preserve"> </w:t>
      </w:r>
      <w:r w:rsidRPr="008C051F">
        <w:rPr>
          <w:b/>
        </w:rPr>
        <w:t>типа</w:t>
      </w:r>
      <w:bookmarkStart w:id="13" w:name="i03497"/>
      <w:bookmarkEnd w:id="13"/>
      <w:r w:rsidR="008C051F" w:rsidRPr="008C051F">
        <w:t xml:space="preserve"> </w:t>
      </w:r>
      <w:r w:rsidRPr="008C051F">
        <w:t>органа</w:t>
      </w:r>
      <w:r w:rsidR="008C051F" w:rsidRPr="008C051F">
        <w:t xml:space="preserve"> </w:t>
      </w:r>
      <w:r w:rsidRPr="008C051F">
        <w:t>управления</w:t>
      </w:r>
      <w:r w:rsidR="008C051F" w:rsidRPr="008C051F">
        <w:t xml:space="preserve"> </w:t>
      </w:r>
      <w:r w:rsidRPr="008C051F">
        <w:t>образованием</w:t>
      </w:r>
      <w:r w:rsidR="008C051F" w:rsidRPr="008C051F">
        <w:t xml:space="preserve"> </w:t>
      </w:r>
      <w:r w:rsidRPr="008C051F">
        <w:t>несовершеннолетний</w:t>
      </w:r>
      <w:r w:rsidR="008C051F" w:rsidRPr="008C051F">
        <w:t xml:space="preserve"> </w:t>
      </w:r>
      <w:r w:rsidRPr="008C051F">
        <w:t>может</w:t>
      </w:r>
      <w:r w:rsidR="008C051F" w:rsidRPr="008C051F">
        <w:t xml:space="preserve"> </w:t>
      </w:r>
      <w:r w:rsidRPr="008C051F">
        <w:t>быть</w:t>
      </w:r>
      <w:r w:rsidR="008C051F" w:rsidRPr="008C051F">
        <w:t xml:space="preserve"> </w:t>
      </w:r>
      <w:r w:rsidRPr="008C051F">
        <w:t>направлен</w:t>
      </w:r>
      <w:r w:rsidR="008C051F" w:rsidRPr="008C051F">
        <w:t xml:space="preserve"> </w:t>
      </w:r>
      <w:r w:rsidRPr="008C051F">
        <w:t>судом,</w:t>
      </w:r>
      <w:r w:rsidR="008C051F" w:rsidRPr="008C051F">
        <w:t xml:space="preserve"> </w:t>
      </w:r>
      <w:r w:rsidRPr="008C051F">
        <w:t>который</w:t>
      </w:r>
      <w:r w:rsidR="008C051F" w:rsidRPr="008C051F">
        <w:t xml:space="preserve"> </w:t>
      </w:r>
      <w:r w:rsidRPr="008C051F">
        <w:t>выносит</w:t>
      </w:r>
      <w:r w:rsidR="008C051F" w:rsidRPr="008C051F">
        <w:t xml:space="preserve"> </w:t>
      </w:r>
      <w:r w:rsidRPr="008C051F">
        <w:t>обвинительный</w:t>
      </w:r>
      <w:r w:rsidR="008C051F" w:rsidRPr="008C051F">
        <w:t xml:space="preserve"> </w:t>
      </w:r>
      <w:r w:rsidRPr="008C051F">
        <w:t>приговор,</w:t>
      </w:r>
      <w:r w:rsidR="008C051F" w:rsidRPr="008C051F">
        <w:t xml:space="preserve"> </w:t>
      </w:r>
      <w:r w:rsidRPr="008C051F">
        <w:t>но</w:t>
      </w:r>
      <w:r w:rsidR="008C051F" w:rsidRPr="008C051F">
        <w:t xml:space="preserve"> </w:t>
      </w:r>
      <w:r w:rsidRPr="008C051F">
        <w:t>освобождает</w:t>
      </w:r>
      <w:r w:rsidR="008C051F" w:rsidRPr="008C051F">
        <w:t xml:space="preserve"> </w:t>
      </w:r>
      <w:r w:rsidRPr="008C051F">
        <w:t>осужденного</w:t>
      </w:r>
      <w:r w:rsidR="008C051F" w:rsidRPr="008C051F">
        <w:t xml:space="preserve"> </w:t>
      </w:r>
      <w:r w:rsidRPr="008C051F">
        <w:t>от</w:t>
      </w:r>
      <w:r w:rsidR="008C051F" w:rsidRPr="008C051F">
        <w:t xml:space="preserve"> </w:t>
      </w:r>
      <w:r w:rsidRPr="008C051F">
        <w:t>наказания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соответствии</w:t>
      </w:r>
      <w:r w:rsidR="008C051F" w:rsidRPr="008C051F">
        <w:t xml:space="preserve"> </w:t>
      </w:r>
      <w:r w:rsidRPr="008C051F">
        <w:t>со</w:t>
      </w:r>
      <w:r w:rsidR="008C051F" w:rsidRPr="008C051F">
        <w:t xml:space="preserve"> </w:t>
      </w:r>
      <w:r w:rsidRPr="008C051F">
        <w:t>ст</w:t>
      </w:r>
      <w:r w:rsidR="008C051F">
        <w:t>.9</w:t>
      </w:r>
      <w:r w:rsidRPr="008C051F">
        <w:t>2</w:t>
      </w:r>
      <w:r w:rsidR="008C051F" w:rsidRPr="008C051F">
        <w:t xml:space="preserve"> </w:t>
      </w:r>
      <w:r w:rsidRPr="008C051F">
        <w:t>УК</w:t>
      </w:r>
      <w:r w:rsidR="008C051F" w:rsidRPr="008C051F">
        <w:t xml:space="preserve"> </w:t>
      </w:r>
      <w:r w:rsidRPr="008C051F">
        <w:t>РФ</w:t>
      </w:r>
      <w:r w:rsidR="008C051F" w:rsidRPr="008C051F">
        <w:t xml:space="preserve"> </w:t>
      </w:r>
      <w:r w:rsidRPr="008C051F">
        <w:t>направляет</w:t>
      </w:r>
      <w:r w:rsidR="008C051F" w:rsidRPr="008C051F">
        <w:t xml:space="preserve"> </w:t>
      </w:r>
      <w:r w:rsidRPr="008C051F">
        <w:t>его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указанное</w:t>
      </w:r>
      <w:r w:rsidR="008C051F" w:rsidRPr="008C051F">
        <w:t xml:space="preserve"> </w:t>
      </w:r>
      <w:r w:rsidRPr="008C051F">
        <w:t>учреждение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срок</w:t>
      </w:r>
      <w:r w:rsidR="008C051F" w:rsidRPr="008C051F">
        <w:t xml:space="preserve"> </w:t>
      </w:r>
      <w:r w:rsidRPr="008C051F">
        <w:t>до</w:t>
      </w:r>
      <w:r w:rsidR="008C051F" w:rsidRPr="008C051F">
        <w:t xml:space="preserve"> </w:t>
      </w:r>
      <w:r w:rsidRPr="008C051F">
        <w:t>наступления</w:t>
      </w:r>
      <w:r w:rsidR="008C051F" w:rsidRPr="008C051F">
        <w:t xml:space="preserve"> </w:t>
      </w:r>
      <w:r w:rsidRPr="008C051F">
        <w:t>совершеннолетия,</w:t>
      </w:r>
      <w:r w:rsidR="008C051F" w:rsidRPr="008C051F">
        <w:t xml:space="preserve"> </w:t>
      </w:r>
      <w:r w:rsidRPr="008C051F">
        <w:t>но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более</w:t>
      </w:r>
      <w:r w:rsidR="008C051F" w:rsidRPr="008C051F">
        <w:t xml:space="preserve"> </w:t>
      </w:r>
      <w:r w:rsidRPr="008C051F">
        <w:t>трех</w:t>
      </w:r>
      <w:r w:rsidR="008C051F" w:rsidRPr="008C051F">
        <w:t xml:space="preserve"> </w:t>
      </w:r>
      <w:r w:rsidRPr="008C051F">
        <w:t>лет</w:t>
      </w:r>
      <w:r w:rsidR="008C051F">
        <w:t xml:space="preserve"> (</w:t>
      </w:r>
      <w:r w:rsidRPr="008C051F">
        <w:t>ч</w:t>
      </w:r>
      <w:r w:rsidR="008C051F">
        <w:t>.2</w:t>
      </w:r>
      <w:r w:rsidR="008C051F" w:rsidRPr="008C051F">
        <w:t xml:space="preserve"> </w:t>
      </w:r>
      <w:r w:rsidRPr="008C051F">
        <w:t>ст</w:t>
      </w:r>
      <w:r w:rsidR="008C051F">
        <w:t>.4</w:t>
      </w:r>
      <w:r w:rsidRPr="008C051F">
        <w:t>32</w:t>
      </w:r>
      <w:r w:rsidR="008C051F" w:rsidRPr="008C051F">
        <w:t xml:space="preserve"> </w:t>
      </w:r>
      <w:r w:rsidRPr="008C051F">
        <w:t>УПК</w:t>
      </w:r>
      <w:r w:rsidR="008C051F" w:rsidRPr="008C051F">
        <w:t xml:space="preserve"> </w:t>
      </w:r>
      <w:r w:rsidRPr="008C051F">
        <w:t>РФ</w:t>
      </w:r>
      <w:r w:rsidR="008C051F" w:rsidRPr="008C051F">
        <w:t>).</w:t>
      </w:r>
    </w:p>
    <w:p w:rsidR="008C051F" w:rsidRPr="008C051F" w:rsidRDefault="008B48D7" w:rsidP="008C051F">
      <w:pPr>
        <w:tabs>
          <w:tab w:val="left" w:pos="726"/>
        </w:tabs>
      </w:pPr>
      <w:r w:rsidRPr="008C051F">
        <w:t>Так,</w:t>
      </w:r>
      <w:r w:rsidR="008C051F" w:rsidRPr="008C051F">
        <w:t xml:space="preserve"> </w:t>
      </w:r>
      <w:r w:rsidRPr="008C051F">
        <w:t>приговором</w:t>
      </w:r>
      <w:r w:rsidR="008C051F" w:rsidRPr="008C051F">
        <w:t xml:space="preserve"> </w:t>
      </w:r>
      <w:r w:rsidRPr="008C051F">
        <w:t>Тунгокоченского</w:t>
      </w:r>
      <w:r w:rsidR="008C051F" w:rsidRPr="008C051F">
        <w:t xml:space="preserve"> </w:t>
      </w:r>
      <w:r w:rsidRPr="008C051F">
        <w:t>районного</w:t>
      </w:r>
      <w:r w:rsidR="008C051F" w:rsidRPr="008C051F">
        <w:t xml:space="preserve"> </w:t>
      </w:r>
      <w:r w:rsidRPr="008C051F">
        <w:t>суда</w:t>
      </w:r>
      <w:r w:rsidR="008C051F" w:rsidRPr="008C051F">
        <w:t xml:space="preserve"> </w:t>
      </w:r>
      <w:r w:rsidRPr="008C051F">
        <w:t>Забайкальского</w:t>
      </w:r>
      <w:r w:rsidR="008C051F" w:rsidRPr="008C051F">
        <w:t xml:space="preserve"> </w:t>
      </w:r>
      <w:r w:rsidRPr="008C051F">
        <w:t>края</w:t>
      </w:r>
      <w:r w:rsidR="008C051F" w:rsidRPr="008C051F">
        <w:t xml:space="preserve"> </w:t>
      </w:r>
      <w:r w:rsidRPr="008C051F">
        <w:t>от</w:t>
      </w:r>
      <w:r w:rsidR="008C051F" w:rsidRPr="008C051F">
        <w:t xml:space="preserve"> </w:t>
      </w:r>
      <w:r w:rsidRPr="008C051F">
        <w:t>29</w:t>
      </w:r>
      <w:r w:rsidR="008C051F">
        <w:t>.05.20</w:t>
      </w:r>
      <w:r w:rsidRPr="008C051F">
        <w:t>07</w:t>
      </w:r>
      <w:r w:rsidR="008C051F" w:rsidRPr="008C051F">
        <w:t xml:space="preserve"> </w:t>
      </w:r>
      <w:r w:rsidRPr="008C051F">
        <w:t>г</w:t>
      </w:r>
      <w:r w:rsidR="008C051F" w:rsidRPr="008C051F">
        <w:t xml:space="preserve">. </w:t>
      </w:r>
      <w:r w:rsidRPr="008C051F">
        <w:t>несовершеннолетний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. </w:t>
      </w:r>
      <w:r w:rsidRPr="008C051F">
        <w:t>признан</w:t>
      </w:r>
      <w:r w:rsidR="008C051F" w:rsidRPr="008C051F">
        <w:t xml:space="preserve"> </w:t>
      </w:r>
      <w:r w:rsidRPr="008C051F">
        <w:t>виновным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совершении</w:t>
      </w:r>
      <w:r w:rsidR="008C051F" w:rsidRPr="008C051F">
        <w:t xml:space="preserve"> </w:t>
      </w:r>
      <w:r w:rsidRPr="008C051F">
        <w:t>преступления,</w:t>
      </w:r>
      <w:r w:rsidR="008C051F" w:rsidRPr="008C051F">
        <w:t xml:space="preserve"> </w:t>
      </w:r>
      <w:r w:rsidRPr="008C051F">
        <w:t>предусмотренного</w:t>
      </w:r>
      <w:r w:rsidR="008C051F" w:rsidRPr="008C051F">
        <w:t xml:space="preserve"> </w:t>
      </w:r>
      <w:r w:rsidRPr="008C051F">
        <w:t>ст</w:t>
      </w:r>
      <w:r w:rsidR="008C051F">
        <w:t>.1</w:t>
      </w:r>
      <w:r w:rsidRPr="008C051F">
        <w:t>58</w:t>
      </w:r>
      <w:r w:rsidR="008C051F" w:rsidRPr="008C051F">
        <w:t xml:space="preserve"> </w:t>
      </w:r>
      <w:r w:rsidRPr="008C051F">
        <w:t>ч</w:t>
      </w:r>
      <w:r w:rsidR="008C051F">
        <w:t>.2</w:t>
      </w:r>
      <w:r w:rsidR="008C051F" w:rsidRPr="008C051F">
        <w:t xml:space="preserve"> </w:t>
      </w:r>
      <w:r w:rsidRPr="008C051F">
        <w:t>п</w:t>
      </w:r>
      <w:r w:rsidR="008C051F" w:rsidRPr="008C051F">
        <w:t>.</w:t>
      </w:r>
      <w:r w:rsidR="008C051F">
        <w:t xml:space="preserve"> "</w:t>
      </w:r>
      <w:r w:rsidRPr="008C051F">
        <w:t>а,</w:t>
      </w:r>
      <w:r w:rsidR="008C051F" w:rsidRPr="008C051F">
        <w:t xml:space="preserve"> </w:t>
      </w:r>
      <w:r w:rsidRPr="008C051F">
        <w:t>в</w:t>
      </w:r>
      <w:r w:rsidR="008C051F">
        <w:t xml:space="preserve">" </w:t>
      </w:r>
      <w:r w:rsidRPr="008C051F">
        <w:t>УК</w:t>
      </w:r>
      <w:r w:rsidR="008C051F" w:rsidRPr="008C051F">
        <w:t xml:space="preserve"> </w:t>
      </w:r>
      <w:r w:rsidRPr="008C051F">
        <w:t>РФ</w:t>
      </w:r>
      <w:r w:rsidR="008C051F" w:rsidRPr="008C051F">
        <w:t xml:space="preserve">. </w:t>
      </w:r>
      <w:r w:rsidRPr="008C051F">
        <w:t>Ему</w:t>
      </w:r>
      <w:r w:rsidR="008C051F" w:rsidRPr="008C051F">
        <w:t xml:space="preserve"> </w:t>
      </w:r>
      <w:r w:rsidRPr="008C051F">
        <w:t>назначено</w:t>
      </w:r>
      <w:r w:rsidR="008C051F" w:rsidRPr="008C051F">
        <w:t xml:space="preserve"> </w:t>
      </w:r>
      <w:r w:rsidRPr="008C051F">
        <w:t>наказание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виде</w:t>
      </w:r>
      <w:r w:rsidR="008C051F" w:rsidRPr="008C051F">
        <w:t xml:space="preserve"> </w:t>
      </w:r>
      <w:r w:rsidRPr="008C051F">
        <w:t>лишения</w:t>
      </w:r>
      <w:r w:rsidR="008C051F" w:rsidRPr="008C051F">
        <w:t xml:space="preserve"> </w:t>
      </w:r>
      <w:r w:rsidRPr="008C051F">
        <w:t>свободы</w:t>
      </w:r>
      <w:r w:rsidR="008C051F" w:rsidRPr="008C051F">
        <w:t xml:space="preserve"> </w:t>
      </w:r>
      <w:r w:rsidRPr="008C051F">
        <w:t>сроком</w:t>
      </w:r>
      <w:r w:rsidR="008C051F" w:rsidRPr="008C051F">
        <w:t xml:space="preserve"> </w:t>
      </w:r>
      <w:r w:rsidRPr="008C051F">
        <w:t>1</w:t>
      </w:r>
      <w:r w:rsidR="008C051F" w:rsidRPr="008C051F">
        <w:t xml:space="preserve"> </w:t>
      </w:r>
      <w:r w:rsidRPr="008C051F">
        <w:t>год</w:t>
      </w:r>
      <w:r w:rsidR="008C051F" w:rsidRPr="008C051F">
        <w:t xml:space="preserve">. </w:t>
      </w:r>
      <w:r w:rsidRPr="008C051F">
        <w:t>На</w:t>
      </w:r>
      <w:r w:rsidR="008C051F" w:rsidRPr="008C051F">
        <w:t xml:space="preserve"> </w:t>
      </w:r>
      <w:r w:rsidRPr="008C051F">
        <w:t>основании</w:t>
      </w:r>
      <w:r w:rsidR="008C051F" w:rsidRPr="008C051F">
        <w:t xml:space="preserve"> </w:t>
      </w:r>
      <w:r w:rsidRPr="008C051F">
        <w:t>ст</w:t>
      </w:r>
      <w:r w:rsidR="008C051F">
        <w:t>.6</w:t>
      </w:r>
      <w:r w:rsidRPr="008C051F">
        <w:t>9</w:t>
      </w:r>
      <w:r w:rsidR="008C051F" w:rsidRPr="008C051F">
        <w:t xml:space="preserve"> </w:t>
      </w:r>
      <w:r w:rsidRPr="008C051F">
        <w:t>ч</w:t>
      </w:r>
      <w:r w:rsidR="008C051F">
        <w:t>.5</w:t>
      </w:r>
      <w:r w:rsidR="008C051F" w:rsidRPr="008C051F">
        <w:t xml:space="preserve"> </w:t>
      </w:r>
      <w:r w:rsidR="00F428E8" w:rsidRPr="008C051F">
        <w:t>УК</w:t>
      </w:r>
      <w:r w:rsidR="008C051F" w:rsidRPr="008C051F">
        <w:t xml:space="preserve"> </w:t>
      </w:r>
      <w:r w:rsidR="00F428E8" w:rsidRPr="008C051F">
        <w:t>РФ</w:t>
      </w:r>
      <w:r w:rsidR="008C051F" w:rsidRPr="008C051F">
        <w:t xml:space="preserve"> </w:t>
      </w:r>
      <w:r w:rsidR="00F428E8" w:rsidRPr="008C051F">
        <w:t>по</w:t>
      </w:r>
      <w:r w:rsidR="008C051F" w:rsidRPr="008C051F">
        <w:t xml:space="preserve"> </w:t>
      </w:r>
      <w:r w:rsidR="00F428E8" w:rsidRPr="008C051F">
        <w:t>совокупности</w:t>
      </w:r>
      <w:r w:rsidR="008C051F" w:rsidRPr="008C051F">
        <w:t xml:space="preserve"> </w:t>
      </w:r>
      <w:r w:rsidR="00F428E8" w:rsidRPr="008C051F">
        <w:t>преступлений</w:t>
      </w:r>
      <w:r w:rsidR="008C051F" w:rsidRPr="008C051F">
        <w:t xml:space="preserve"> </w:t>
      </w:r>
      <w:r w:rsidR="00F428E8" w:rsidRPr="008C051F">
        <w:t>к</w:t>
      </w:r>
      <w:r w:rsidR="008C051F" w:rsidRPr="008C051F">
        <w:t xml:space="preserve"> </w:t>
      </w:r>
      <w:r w:rsidR="00F428E8" w:rsidRPr="008C051F">
        <w:t>назначенному</w:t>
      </w:r>
      <w:r w:rsidR="008C051F" w:rsidRPr="008C051F">
        <w:t xml:space="preserve"> </w:t>
      </w:r>
      <w:r w:rsidR="00F428E8" w:rsidRPr="008C051F">
        <w:t>наказанию</w:t>
      </w:r>
      <w:r w:rsidR="008C051F" w:rsidRPr="008C051F">
        <w:t xml:space="preserve"> </w:t>
      </w:r>
      <w:r w:rsidR="00F428E8" w:rsidRPr="008C051F">
        <w:t>частично</w:t>
      </w:r>
      <w:r w:rsidR="008C051F" w:rsidRPr="008C051F">
        <w:t xml:space="preserve"> </w:t>
      </w:r>
      <w:r w:rsidR="00F428E8" w:rsidRPr="008C051F">
        <w:t>присоединить</w:t>
      </w:r>
      <w:r w:rsidR="008C051F" w:rsidRPr="008C051F">
        <w:t xml:space="preserve"> </w:t>
      </w:r>
      <w:r w:rsidR="00F428E8" w:rsidRPr="008C051F">
        <w:t>наказание,</w:t>
      </w:r>
      <w:r w:rsidR="008C051F" w:rsidRPr="008C051F">
        <w:t xml:space="preserve"> </w:t>
      </w:r>
      <w:r w:rsidR="00F428E8" w:rsidRPr="008C051F">
        <w:t>назначенное</w:t>
      </w:r>
      <w:r w:rsidR="008C051F" w:rsidRPr="008C051F">
        <w:t xml:space="preserve"> </w:t>
      </w:r>
      <w:r w:rsidR="00F428E8" w:rsidRPr="008C051F">
        <w:t>К</w:t>
      </w:r>
      <w:r w:rsidR="008C051F" w:rsidRPr="008C051F">
        <w:t xml:space="preserve">. </w:t>
      </w:r>
      <w:r w:rsidR="00F428E8" w:rsidRPr="008C051F">
        <w:t>по</w:t>
      </w:r>
      <w:r w:rsidR="008C051F" w:rsidRPr="008C051F">
        <w:t xml:space="preserve"> </w:t>
      </w:r>
      <w:r w:rsidR="00F428E8" w:rsidRPr="008C051F">
        <w:t>приговору</w:t>
      </w:r>
      <w:r w:rsidR="008C051F" w:rsidRPr="008C051F">
        <w:t xml:space="preserve"> </w:t>
      </w:r>
      <w:r w:rsidR="00F428E8" w:rsidRPr="008C051F">
        <w:t>Тунгокоченского</w:t>
      </w:r>
      <w:r w:rsidR="008C051F" w:rsidRPr="008C051F">
        <w:t xml:space="preserve"> </w:t>
      </w:r>
      <w:r w:rsidR="00F428E8" w:rsidRPr="008C051F">
        <w:t>районного</w:t>
      </w:r>
      <w:r w:rsidR="008C051F" w:rsidRPr="008C051F">
        <w:t xml:space="preserve"> </w:t>
      </w:r>
      <w:r w:rsidR="00F428E8" w:rsidRPr="008C051F">
        <w:t>суда</w:t>
      </w:r>
      <w:r w:rsidR="008C051F" w:rsidRPr="008C051F">
        <w:t xml:space="preserve"> </w:t>
      </w:r>
      <w:r w:rsidR="00F428E8" w:rsidRPr="008C051F">
        <w:t>от</w:t>
      </w:r>
      <w:r w:rsidR="008C051F" w:rsidRPr="008C051F">
        <w:t xml:space="preserve"> </w:t>
      </w:r>
      <w:r w:rsidR="00F428E8" w:rsidRPr="008C051F">
        <w:t>4</w:t>
      </w:r>
      <w:r w:rsidR="008C051F" w:rsidRPr="008C051F">
        <w:t xml:space="preserve"> </w:t>
      </w:r>
      <w:r w:rsidR="00F428E8" w:rsidRPr="008C051F">
        <w:t>апреля</w:t>
      </w:r>
      <w:r w:rsidR="008C051F" w:rsidRPr="008C051F">
        <w:t xml:space="preserve"> </w:t>
      </w:r>
      <w:smartTag w:uri="urn:schemas-microsoft-com:office:smarttags" w:element="metricconverter">
        <w:smartTagPr>
          <w:attr w:name="ProductID" w:val="2007 г"/>
        </w:smartTagPr>
        <w:r w:rsidR="00F428E8" w:rsidRPr="008C051F">
          <w:t>2007</w:t>
        </w:r>
        <w:r w:rsidR="008C051F" w:rsidRPr="008C051F">
          <w:t xml:space="preserve"> </w:t>
        </w:r>
        <w:r w:rsidR="00F428E8" w:rsidRPr="008C051F">
          <w:t>г</w:t>
        </w:r>
      </w:smartTag>
      <w:r w:rsidR="008C051F" w:rsidRPr="008C051F">
        <w:t xml:space="preserve">. </w:t>
      </w:r>
      <w:r w:rsidR="00F428E8" w:rsidRPr="008C051F">
        <w:t>и</w:t>
      </w:r>
      <w:r w:rsidR="008C051F" w:rsidRPr="008C051F">
        <w:t xml:space="preserve"> </w:t>
      </w:r>
      <w:r w:rsidR="00F428E8" w:rsidRPr="008C051F">
        <w:t>окончательно</w:t>
      </w:r>
      <w:r w:rsidR="008C051F" w:rsidRPr="008C051F">
        <w:t xml:space="preserve"> </w:t>
      </w:r>
      <w:r w:rsidR="00F428E8" w:rsidRPr="008C051F">
        <w:t>к</w:t>
      </w:r>
      <w:r w:rsidR="008C051F" w:rsidRPr="008C051F">
        <w:t xml:space="preserve"> </w:t>
      </w:r>
      <w:r w:rsidR="00F428E8" w:rsidRPr="008C051F">
        <w:t>отбытию</w:t>
      </w:r>
      <w:r w:rsidR="008C051F" w:rsidRPr="008C051F">
        <w:t xml:space="preserve"> </w:t>
      </w:r>
      <w:r w:rsidR="00F428E8" w:rsidRPr="008C051F">
        <w:t>назначить</w:t>
      </w:r>
      <w:r w:rsidR="008C051F" w:rsidRPr="008C051F">
        <w:t xml:space="preserve"> </w:t>
      </w:r>
      <w:r w:rsidR="00F428E8" w:rsidRPr="008C051F">
        <w:t>3</w:t>
      </w:r>
      <w:r w:rsidR="008C051F" w:rsidRPr="008C051F">
        <w:t xml:space="preserve"> </w:t>
      </w:r>
      <w:r w:rsidR="00F428E8" w:rsidRPr="008C051F">
        <w:t>года</w:t>
      </w:r>
      <w:r w:rsidR="008C051F" w:rsidRPr="008C051F">
        <w:t xml:space="preserve"> </w:t>
      </w:r>
      <w:r w:rsidR="00F428E8" w:rsidRPr="008C051F">
        <w:t>лишения</w:t>
      </w:r>
      <w:r w:rsidR="008C051F" w:rsidRPr="008C051F">
        <w:t xml:space="preserve"> </w:t>
      </w:r>
      <w:r w:rsidR="00F428E8" w:rsidRPr="008C051F">
        <w:t>свободы</w:t>
      </w:r>
      <w:r w:rsidR="008C051F" w:rsidRPr="008C051F">
        <w:t xml:space="preserve"> </w:t>
      </w:r>
      <w:r w:rsidR="00F428E8" w:rsidRPr="008C051F">
        <w:t>без</w:t>
      </w:r>
      <w:r w:rsidR="008C051F" w:rsidRPr="008C051F">
        <w:t xml:space="preserve"> </w:t>
      </w:r>
      <w:r w:rsidR="00F428E8" w:rsidRPr="008C051F">
        <w:t>штрафа</w:t>
      </w:r>
      <w:r w:rsidR="008C051F" w:rsidRPr="008C051F">
        <w:t xml:space="preserve"> </w:t>
      </w:r>
      <w:r w:rsidR="00F428E8" w:rsidRPr="008C051F">
        <w:t>с</w:t>
      </w:r>
      <w:r w:rsidR="008C051F" w:rsidRPr="008C051F">
        <w:t xml:space="preserve"> </w:t>
      </w:r>
      <w:r w:rsidR="00F428E8" w:rsidRPr="008C051F">
        <w:t>отбыванием</w:t>
      </w:r>
      <w:r w:rsidR="008C051F" w:rsidRPr="008C051F">
        <w:t xml:space="preserve"> </w:t>
      </w:r>
      <w:r w:rsidR="00F428E8" w:rsidRPr="008C051F">
        <w:t>наказания</w:t>
      </w:r>
      <w:r w:rsidR="008C051F" w:rsidRPr="008C051F">
        <w:t xml:space="preserve"> </w:t>
      </w:r>
      <w:r w:rsidR="00F428E8" w:rsidRPr="008C051F">
        <w:t>в</w:t>
      </w:r>
      <w:r w:rsidR="008C051F" w:rsidRPr="008C051F">
        <w:t xml:space="preserve"> </w:t>
      </w:r>
      <w:r w:rsidR="00F428E8" w:rsidRPr="008C051F">
        <w:t>исправительной</w:t>
      </w:r>
      <w:r w:rsidR="008C051F" w:rsidRPr="008C051F">
        <w:t xml:space="preserve"> </w:t>
      </w:r>
      <w:r w:rsidR="00F428E8" w:rsidRPr="008C051F">
        <w:t>колонии</w:t>
      </w:r>
      <w:r w:rsidR="008C051F" w:rsidRPr="008C051F">
        <w:t xml:space="preserve"> </w:t>
      </w:r>
      <w:r w:rsidR="00F428E8" w:rsidRPr="008C051F">
        <w:t>общего</w:t>
      </w:r>
      <w:r w:rsidR="008C051F" w:rsidRPr="008C051F">
        <w:t xml:space="preserve"> </w:t>
      </w:r>
      <w:r w:rsidR="00F428E8" w:rsidRPr="008C051F">
        <w:t>режима</w:t>
      </w:r>
      <w:r w:rsidR="00617E3E" w:rsidRPr="008C051F">
        <w:rPr>
          <w:rStyle w:val="aa"/>
          <w:color w:val="000000"/>
        </w:rPr>
        <w:footnoteReference w:id="36"/>
      </w:r>
      <w:r w:rsidR="008C051F" w:rsidRPr="008C051F">
        <w:t>.</w:t>
      </w:r>
    </w:p>
    <w:p w:rsidR="008C051F" w:rsidRPr="008C051F" w:rsidRDefault="00507162" w:rsidP="008C051F">
      <w:pPr>
        <w:tabs>
          <w:tab w:val="left" w:pos="726"/>
        </w:tabs>
      </w:pPr>
      <w:r w:rsidRPr="008C051F">
        <w:t>Пребывание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осужденного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специальном</w:t>
      </w:r>
      <w:r w:rsidR="008C051F" w:rsidRPr="008C051F">
        <w:t xml:space="preserve"> </w:t>
      </w:r>
      <w:r w:rsidRPr="008C051F">
        <w:t>учебно-воспитательном</w:t>
      </w:r>
      <w:r w:rsidR="008C051F" w:rsidRPr="008C051F">
        <w:t xml:space="preserve"> </w:t>
      </w:r>
      <w:r w:rsidRPr="008C051F">
        <w:t>учреждении</w:t>
      </w:r>
      <w:r w:rsidR="008C051F" w:rsidRPr="008C051F">
        <w:t xml:space="preserve"> </w:t>
      </w:r>
      <w:r w:rsidRPr="008C051F">
        <w:t>закрытого</w:t>
      </w:r>
      <w:r w:rsidR="008C051F" w:rsidRPr="008C051F">
        <w:t xml:space="preserve"> </w:t>
      </w:r>
      <w:r w:rsidRPr="008C051F">
        <w:t>типа</w:t>
      </w:r>
      <w:r w:rsidR="008C051F" w:rsidRPr="008C051F">
        <w:t xml:space="preserve"> </w:t>
      </w:r>
      <w:r w:rsidRPr="008C051F">
        <w:t>органа</w:t>
      </w:r>
      <w:r w:rsidR="008C051F" w:rsidRPr="008C051F">
        <w:t xml:space="preserve"> </w:t>
      </w:r>
      <w:r w:rsidRPr="008C051F">
        <w:t>управления</w:t>
      </w:r>
      <w:r w:rsidR="008C051F" w:rsidRPr="008C051F">
        <w:t xml:space="preserve"> </w:t>
      </w:r>
      <w:r w:rsidRPr="008C051F">
        <w:t>образованием</w:t>
      </w:r>
      <w:r w:rsidR="008C051F" w:rsidRPr="008C051F">
        <w:t xml:space="preserve"> </w:t>
      </w:r>
      <w:r w:rsidRPr="008C051F">
        <w:t>может</w:t>
      </w:r>
      <w:r w:rsidR="008C051F" w:rsidRPr="008C051F">
        <w:t xml:space="preserve"> </w:t>
      </w:r>
      <w:r w:rsidRPr="008C051F">
        <w:t>быть</w:t>
      </w:r>
      <w:r w:rsidR="008C051F" w:rsidRPr="008C051F">
        <w:t xml:space="preserve"> </w:t>
      </w:r>
      <w:r w:rsidRPr="008C051F">
        <w:t>прекращено</w:t>
      </w:r>
      <w:r w:rsidR="008C051F" w:rsidRPr="008C051F">
        <w:t xml:space="preserve"> </w:t>
      </w:r>
      <w:r w:rsidRPr="008C051F">
        <w:t>до</w:t>
      </w:r>
      <w:r w:rsidR="008C051F" w:rsidRPr="008C051F">
        <w:t xml:space="preserve"> </w:t>
      </w:r>
      <w:r w:rsidRPr="008C051F">
        <w:t>достижения</w:t>
      </w:r>
      <w:r w:rsidR="008C051F" w:rsidRPr="008C051F">
        <w:t xml:space="preserve"> </w:t>
      </w:r>
      <w:r w:rsidRPr="008C051F">
        <w:t>им</w:t>
      </w:r>
      <w:r w:rsidR="008C051F" w:rsidRPr="008C051F">
        <w:t xml:space="preserve"> </w:t>
      </w:r>
      <w:r w:rsidRPr="008C051F">
        <w:t>совершеннолетия,</w:t>
      </w:r>
      <w:r w:rsidR="008C051F" w:rsidRPr="008C051F">
        <w:t xml:space="preserve"> </w:t>
      </w:r>
      <w:r w:rsidRPr="008C051F">
        <w:t>если</w:t>
      </w:r>
      <w:r w:rsidR="008C051F" w:rsidRPr="008C051F">
        <w:t xml:space="preserve"> </w:t>
      </w:r>
      <w:r w:rsidRPr="008C051F">
        <w:t>отпадет</w:t>
      </w:r>
      <w:r w:rsidR="008C051F" w:rsidRPr="008C051F">
        <w:t xml:space="preserve"> </w:t>
      </w:r>
      <w:r w:rsidRPr="008C051F">
        <w:t>необходимость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дальнейшем</w:t>
      </w:r>
      <w:r w:rsidR="008C051F" w:rsidRPr="008C051F">
        <w:t xml:space="preserve"> </w:t>
      </w:r>
      <w:r w:rsidRPr="008C051F">
        <w:t>применении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нему</w:t>
      </w:r>
      <w:r w:rsidR="008C051F" w:rsidRPr="008C051F">
        <w:t xml:space="preserve"> </w:t>
      </w:r>
      <w:r w:rsidRPr="008C051F">
        <w:t>данной</w:t>
      </w:r>
      <w:r w:rsidR="008C051F" w:rsidRPr="008C051F">
        <w:t xml:space="preserve"> </w:t>
      </w:r>
      <w:r w:rsidRPr="008C051F">
        <w:t>меры</w:t>
      </w:r>
      <w:r w:rsidR="008C051F" w:rsidRPr="008C051F">
        <w:t>.</w:t>
      </w:r>
    </w:p>
    <w:p w:rsidR="008C051F" w:rsidRPr="008C051F" w:rsidRDefault="00D17F0A" w:rsidP="008C051F">
      <w:pPr>
        <w:tabs>
          <w:tab w:val="left" w:pos="726"/>
        </w:tabs>
      </w:pPr>
      <w:r w:rsidRPr="008C051F">
        <w:t>П</w:t>
      </w:r>
      <w:r w:rsidR="00EE7D6D" w:rsidRPr="008C051F">
        <w:t>риговором</w:t>
      </w:r>
      <w:r w:rsidR="008C051F" w:rsidRPr="008C051F">
        <w:t xml:space="preserve"> </w:t>
      </w:r>
      <w:r w:rsidR="00EE7D6D" w:rsidRPr="008C051F">
        <w:t>Тунгокоченского</w:t>
      </w:r>
      <w:r w:rsidR="008C051F" w:rsidRPr="008C051F">
        <w:t xml:space="preserve"> </w:t>
      </w:r>
      <w:r w:rsidR="00EE7D6D" w:rsidRPr="008C051F">
        <w:t>районного</w:t>
      </w:r>
      <w:r w:rsidR="008C051F" w:rsidRPr="008C051F">
        <w:t xml:space="preserve"> </w:t>
      </w:r>
      <w:r w:rsidR="00EE7D6D" w:rsidRPr="008C051F">
        <w:t>суда</w:t>
      </w:r>
      <w:r w:rsidR="008C051F" w:rsidRPr="008C051F">
        <w:t xml:space="preserve"> </w:t>
      </w:r>
      <w:r w:rsidR="00EE7D6D" w:rsidRPr="008C051F">
        <w:t>Забайкальского</w:t>
      </w:r>
      <w:r w:rsidR="008C051F" w:rsidRPr="008C051F">
        <w:t xml:space="preserve"> </w:t>
      </w:r>
      <w:r w:rsidR="00EE7D6D" w:rsidRPr="008C051F">
        <w:t>края</w:t>
      </w:r>
      <w:r w:rsidR="008C051F" w:rsidRPr="008C051F">
        <w:t xml:space="preserve"> </w:t>
      </w:r>
      <w:r w:rsidR="00EE7D6D" w:rsidRPr="008C051F">
        <w:t>от</w:t>
      </w:r>
      <w:r w:rsidR="008C051F" w:rsidRPr="008C051F">
        <w:t xml:space="preserve"> </w:t>
      </w:r>
      <w:r w:rsidR="00EE7D6D" w:rsidRPr="008C051F">
        <w:t>7</w:t>
      </w:r>
      <w:r w:rsidR="008C051F">
        <w:t>.09.20</w:t>
      </w:r>
      <w:r w:rsidR="00EE7D6D" w:rsidRPr="008C051F">
        <w:t>09</w:t>
      </w:r>
      <w:r w:rsidR="008C051F" w:rsidRPr="008C051F">
        <w:t xml:space="preserve"> </w:t>
      </w:r>
      <w:r w:rsidR="00EE7D6D" w:rsidRPr="008C051F">
        <w:t>г</w:t>
      </w:r>
      <w:r w:rsidR="008C051F" w:rsidRPr="008C051F">
        <w:t xml:space="preserve">. </w:t>
      </w:r>
      <w:r w:rsidR="00EE7D6D" w:rsidRPr="008C051F">
        <w:t>несовершеннолетний</w:t>
      </w:r>
      <w:r w:rsidR="008C051F" w:rsidRPr="008C051F">
        <w:t xml:space="preserve"> </w:t>
      </w:r>
      <w:r w:rsidR="00EE7D6D" w:rsidRPr="008C051F">
        <w:t>А</w:t>
      </w:r>
      <w:r w:rsidR="008C051F" w:rsidRPr="008C051F">
        <w:t xml:space="preserve">. </w:t>
      </w:r>
      <w:r w:rsidR="00EE7D6D" w:rsidRPr="008C051F">
        <w:t>признан</w:t>
      </w:r>
      <w:r w:rsidR="008C051F" w:rsidRPr="008C051F">
        <w:t xml:space="preserve"> </w:t>
      </w:r>
      <w:r w:rsidR="00EE7D6D" w:rsidRPr="008C051F">
        <w:t>виновным</w:t>
      </w:r>
      <w:r w:rsidR="008C051F" w:rsidRPr="008C051F">
        <w:t xml:space="preserve"> </w:t>
      </w:r>
      <w:r w:rsidR="00EE7D6D" w:rsidRPr="008C051F">
        <w:t>в</w:t>
      </w:r>
      <w:r w:rsidR="008C051F" w:rsidRPr="008C051F">
        <w:t xml:space="preserve"> </w:t>
      </w:r>
      <w:r w:rsidR="00EE7D6D" w:rsidRPr="008C051F">
        <w:t>совершении</w:t>
      </w:r>
      <w:r w:rsidR="008C051F" w:rsidRPr="008C051F">
        <w:t xml:space="preserve"> </w:t>
      </w:r>
      <w:r w:rsidR="00EE7D6D" w:rsidRPr="008C051F">
        <w:t>преступления,</w:t>
      </w:r>
      <w:r w:rsidR="008C051F" w:rsidRPr="008C051F">
        <w:t xml:space="preserve"> </w:t>
      </w:r>
      <w:r w:rsidR="00EE7D6D" w:rsidRPr="008C051F">
        <w:t>предусмотренного</w:t>
      </w:r>
      <w:r w:rsidR="008C051F" w:rsidRPr="008C051F">
        <w:t xml:space="preserve"> </w:t>
      </w:r>
      <w:r w:rsidR="00EE7D6D" w:rsidRPr="008C051F">
        <w:t>пп</w:t>
      </w:r>
      <w:r w:rsidR="008C051F" w:rsidRPr="008C051F">
        <w:t>.</w:t>
      </w:r>
      <w:r w:rsidR="008C051F">
        <w:t xml:space="preserve"> "</w:t>
      </w:r>
      <w:r w:rsidR="00EE7D6D" w:rsidRPr="008C051F">
        <w:t>б,</w:t>
      </w:r>
      <w:r w:rsidR="008C051F" w:rsidRPr="008C051F">
        <w:t xml:space="preserve"> </w:t>
      </w:r>
      <w:r w:rsidR="00EE7D6D" w:rsidRPr="008C051F">
        <w:t>в</w:t>
      </w:r>
      <w:r w:rsidR="008C051F">
        <w:t xml:space="preserve">" </w:t>
      </w:r>
      <w:r w:rsidR="00EE7D6D" w:rsidRPr="008C051F">
        <w:t>ч</w:t>
      </w:r>
      <w:r w:rsidR="008C051F">
        <w:t>.2</w:t>
      </w:r>
      <w:r w:rsidR="008C051F" w:rsidRPr="008C051F">
        <w:t xml:space="preserve"> </w:t>
      </w:r>
      <w:r w:rsidR="00EE7D6D" w:rsidRPr="008C051F">
        <w:t>ст</w:t>
      </w:r>
      <w:r w:rsidR="008C051F">
        <w:t>.1</w:t>
      </w:r>
      <w:r w:rsidR="00EE7D6D" w:rsidRPr="008C051F">
        <w:t>58</w:t>
      </w:r>
      <w:r w:rsidR="008C051F" w:rsidRPr="008C051F">
        <w:t xml:space="preserve"> </w:t>
      </w:r>
      <w:r w:rsidR="00EE7D6D" w:rsidRPr="008C051F">
        <w:t>УК</w:t>
      </w:r>
      <w:r w:rsidR="008C051F" w:rsidRPr="008C051F">
        <w:t xml:space="preserve"> </w:t>
      </w:r>
      <w:r w:rsidR="00EE7D6D" w:rsidRPr="008C051F">
        <w:t>РФ</w:t>
      </w:r>
      <w:r w:rsidR="008C051F" w:rsidRPr="008C051F">
        <w:t xml:space="preserve">. </w:t>
      </w:r>
      <w:r w:rsidR="00EE7D6D" w:rsidRPr="008C051F">
        <w:t>Ему</w:t>
      </w:r>
      <w:r w:rsidR="008C051F" w:rsidRPr="008C051F">
        <w:t xml:space="preserve"> </w:t>
      </w:r>
      <w:r w:rsidR="00EE7D6D" w:rsidRPr="008C051F">
        <w:t>назначено</w:t>
      </w:r>
      <w:r w:rsidR="008C051F" w:rsidRPr="008C051F">
        <w:t xml:space="preserve"> </w:t>
      </w:r>
      <w:r w:rsidR="00EE7D6D" w:rsidRPr="008C051F">
        <w:t>наказание</w:t>
      </w:r>
      <w:r w:rsidR="008C051F" w:rsidRPr="008C051F">
        <w:t xml:space="preserve"> </w:t>
      </w:r>
      <w:r w:rsidR="00EE7D6D" w:rsidRPr="008C051F">
        <w:t>в</w:t>
      </w:r>
      <w:r w:rsidR="008C051F" w:rsidRPr="008C051F">
        <w:t xml:space="preserve"> </w:t>
      </w:r>
      <w:r w:rsidR="00EE7D6D" w:rsidRPr="008C051F">
        <w:t>виде</w:t>
      </w:r>
      <w:r w:rsidR="008C051F" w:rsidRPr="008C051F">
        <w:t xml:space="preserve"> </w:t>
      </w:r>
      <w:r w:rsidR="00EE7D6D" w:rsidRPr="008C051F">
        <w:t>лишения</w:t>
      </w:r>
      <w:r w:rsidR="008C051F" w:rsidRPr="008C051F">
        <w:t xml:space="preserve"> </w:t>
      </w:r>
      <w:r w:rsidR="00EE7D6D" w:rsidRPr="008C051F">
        <w:t>свободы</w:t>
      </w:r>
      <w:r w:rsidR="008C051F" w:rsidRPr="008C051F">
        <w:t xml:space="preserve"> </w:t>
      </w:r>
      <w:r w:rsidR="00EE7D6D" w:rsidRPr="008C051F">
        <w:t>сроком</w:t>
      </w:r>
      <w:r w:rsidR="008C051F" w:rsidRPr="008C051F">
        <w:t xml:space="preserve"> </w:t>
      </w:r>
      <w:r w:rsidR="00EE7D6D" w:rsidRPr="008C051F">
        <w:t>в</w:t>
      </w:r>
      <w:r w:rsidR="008C051F" w:rsidRPr="008C051F">
        <w:t xml:space="preserve"> </w:t>
      </w:r>
      <w:r w:rsidR="00EE7D6D" w:rsidRPr="008C051F">
        <w:t>один</w:t>
      </w:r>
      <w:r w:rsidR="008C051F" w:rsidRPr="008C051F">
        <w:t xml:space="preserve"> </w:t>
      </w:r>
      <w:r w:rsidR="00EE7D6D" w:rsidRPr="008C051F">
        <w:t>год</w:t>
      </w:r>
      <w:r w:rsidR="008C051F" w:rsidRPr="008C051F">
        <w:t xml:space="preserve"> </w:t>
      </w:r>
      <w:r w:rsidR="00EE7D6D" w:rsidRPr="008C051F">
        <w:t>три</w:t>
      </w:r>
      <w:r w:rsidR="008C051F" w:rsidRPr="008C051F">
        <w:t xml:space="preserve"> </w:t>
      </w:r>
      <w:r w:rsidR="00EE7D6D" w:rsidRPr="008C051F">
        <w:t>месяца</w:t>
      </w:r>
      <w:r w:rsidR="008C051F" w:rsidRPr="008C051F">
        <w:t xml:space="preserve">. </w:t>
      </w:r>
      <w:r w:rsidR="00DF79A4" w:rsidRPr="008C051F">
        <w:t>На</w:t>
      </w:r>
      <w:r w:rsidR="008C051F" w:rsidRPr="008C051F">
        <w:t xml:space="preserve"> </w:t>
      </w:r>
      <w:r w:rsidR="00DF79A4" w:rsidRPr="008C051F">
        <w:t>основании</w:t>
      </w:r>
      <w:r w:rsidR="008C051F" w:rsidRPr="008C051F">
        <w:t xml:space="preserve"> </w:t>
      </w:r>
      <w:r w:rsidR="00DF79A4" w:rsidRPr="008C051F">
        <w:t>ст</w:t>
      </w:r>
      <w:r w:rsidR="008C051F">
        <w:t>.7</w:t>
      </w:r>
      <w:r w:rsidR="00DF79A4" w:rsidRPr="008C051F">
        <w:t>0</w:t>
      </w:r>
      <w:r w:rsidR="008C051F" w:rsidRPr="008C051F">
        <w:t xml:space="preserve"> </w:t>
      </w:r>
      <w:r w:rsidR="00DF79A4" w:rsidRPr="008C051F">
        <w:t>УК</w:t>
      </w:r>
      <w:r w:rsidR="008C051F" w:rsidRPr="008C051F">
        <w:t xml:space="preserve"> </w:t>
      </w:r>
      <w:r w:rsidR="00DF79A4" w:rsidRPr="008C051F">
        <w:t>РФ</w:t>
      </w:r>
      <w:r w:rsidR="008C051F" w:rsidRPr="008C051F">
        <w:t xml:space="preserve"> </w:t>
      </w:r>
      <w:r w:rsidR="00DF79A4" w:rsidRPr="008C051F">
        <w:t>по</w:t>
      </w:r>
      <w:r w:rsidR="008C051F" w:rsidRPr="008C051F">
        <w:t xml:space="preserve"> </w:t>
      </w:r>
      <w:r w:rsidR="00DF79A4" w:rsidRPr="008C051F">
        <w:t>совокупности</w:t>
      </w:r>
      <w:r w:rsidR="008C051F" w:rsidRPr="008C051F">
        <w:t xml:space="preserve"> </w:t>
      </w:r>
      <w:r w:rsidR="00DF79A4" w:rsidRPr="008C051F">
        <w:t>приговоров</w:t>
      </w:r>
      <w:r w:rsidR="008C051F" w:rsidRPr="008C051F">
        <w:t xml:space="preserve"> </w:t>
      </w:r>
      <w:r w:rsidR="00DF79A4" w:rsidRPr="008C051F">
        <w:t>к</w:t>
      </w:r>
      <w:r w:rsidR="008C051F" w:rsidRPr="008C051F">
        <w:t xml:space="preserve"> </w:t>
      </w:r>
      <w:r w:rsidR="00DF79A4" w:rsidRPr="008C051F">
        <w:t>данному</w:t>
      </w:r>
      <w:r w:rsidR="008C051F" w:rsidRPr="008C051F">
        <w:t xml:space="preserve"> </w:t>
      </w:r>
      <w:r w:rsidR="00DF79A4" w:rsidRPr="008C051F">
        <w:t>наказанию</w:t>
      </w:r>
      <w:r w:rsidR="008C051F" w:rsidRPr="008C051F">
        <w:t xml:space="preserve"> </w:t>
      </w:r>
      <w:r w:rsidR="00DF79A4" w:rsidRPr="008C051F">
        <w:t>присоединить</w:t>
      </w:r>
      <w:r w:rsidR="008C051F" w:rsidRPr="008C051F">
        <w:t xml:space="preserve"> </w:t>
      </w:r>
      <w:r w:rsidR="00DF79A4" w:rsidRPr="008C051F">
        <w:t>частично</w:t>
      </w:r>
      <w:r w:rsidR="008C051F" w:rsidRPr="008C051F">
        <w:t xml:space="preserve"> </w:t>
      </w:r>
      <w:r w:rsidR="00DF79A4" w:rsidRPr="008C051F">
        <w:t>неотбытую</w:t>
      </w:r>
      <w:r w:rsidR="008C051F" w:rsidRPr="008C051F">
        <w:t xml:space="preserve"> </w:t>
      </w:r>
      <w:r w:rsidR="00DF79A4" w:rsidRPr="008C051F">
        <w:t>часть</w:t>
      </w:r>
      <w:r w:rsidR="008C051F" w:rsidRPr="008C051F">
        <w:t xml:space="preserve"> </w:t>
      </w:r>
      <w:r w:rsidR="00DF79A4" w:rsidRPr="008C051F">
        <w:t>наказания</w:t>
      </w:r>
      <w:r w:rsidR="008C051F" w:rsidRPr="008C051F">
        <w:t xml:space="preserve"> </w:t>
      </w:r>
      <w:r w:rsidR="00DF79A4" w:rsidRPr="008C051F">
        <w:t>по</w:t>
      </w:r>
      <w:r w:rsidR="008C051F" w:rsidRPr="008C051F">
        <w:t xml:space="preserve"> </w:t>
      </w:r>
      <w:r w:rsidR="00DF79A4" w:rsidRPr="008C051F">
        <w:t>приговору</w:t>
      </w:r>
      <w:r w:rsidR="008C051F" w:rsidRPr="008C051F">
        <w:t xml:space="preserve"> </w:t>
      </w:r>
      <w:r w:rsidR="00DF79A4" w:rsidRPr="008C051F">
        <w:t>Тунгокоченского</w:t>
      </w:r>
      <w:r w:rsidR="008C051F" w:rsidRPr="008C051F">
        <w:t xml:space="preserve"> </w:t>
      </w:r>
      <w:r w:rsidR="00DF79A4" w:rsidRPr="008C051F">
        <w:t>райсуда</w:t>
      </w:r>
      <w:r w:rsidR="008C051F" w:rsidRPr="008C051F">
        <w:t xml:space="preserve"> </w:t>
      </w:r>
      <w:r w:rsidR="00DF79A4" w:rsidRPr="008C051F">
        <w:t>от</w:t>
      </w:r>
      <w:r w:rsidR="008C051F" w:rsidRPr="008C051F">
        <w:t xml:space="preserve"> </w:t>
      </w:r>
      <w:r w:rsidR="00DF79A4" w:rsidRPr="008C051F">
        <w:t>17</w:t>
      </w:r>
      <w:r w:rsidR="008C051F" w:rsidRPr="008C051F">
        <w:t xml:space="preserve"> </w:t>
      </w:r>
      <w:r w:rsidR="00DF79A4" w:rsidRPr="008C051F">
        <w:t>сентября</w:t>
      </w:r>
      <w:r w:rsidR="008C051F" w:rsidRPr="008C051F">
        <w:t xml:space="preserve"> </w:t>
      </w:r>
      <w:r w:rsidR="00DF79A4" w:rsidRPr="008C051F">
        <w:t>2008</w:t>
      </w:r>
      <w:r w:rsidR="008C051F" w:rsidRPr="008C051F">
        <w:t xml:space="preserve"> </w:t>
      </w:r>
      <w:r w:rsidR="00DF79A4" w:rsidRPr="008C051F">
        <w:t>года</w:t>
      </w:r>
      <w:r w:rsidR="008C051F" w:rsidRPr="008C051F">
        <w:t xml:space="preserve"> </w:t>
      </w:r>
      <w:r w:rsidR="00DF79A4" w:rsidRPr="008C051F">
        <w:t>в</w:t>
      </w:r>
      <w:r w:rsidR="008C051F" w:rsidRPr="008C051F">
        <w:t xml:space="preserve"> </w:t>
      </w:r>
      <w:r w:rsidR="00DF79A4" w:rsidRPr="008C051F">
        <w:t>виде</w:t>
      </w:r>
      <w:r w:rsidR="008C051F" w:rsidRPr="008C051F">
        <w:t xml:space="preserve"> </w:t>
      </w:r>
      <w:r w:rsidR="00DF79A4" w:rsidRPr="008C051F">
        <w:t>трех</w:t>
      </w:r>
      <w:r w:rsidR="008C051F" w:rsidRPr="008C051F">
        <w:t xml:space="preserve"> </w:t>
      </w:r>
      <w:r w:rsidR="00DF79A4" w:rsidRPr="008C051F">
        <w:t>месяцев</w:t>
      </w:r>
      <w:r w:rsidR="008C051F" w:rsidRPr="008C051F">
        <w:t xml:space="preserve"> </w:t>
      </w:r>
      <w:r w:rsidR="00DF79A4" w:rsidRPr="008C051F">
        <w:t>лишения</w:t>
      </w:r>
      <w:r w:rsidR="008C051F" w:rsidRPr="008C051F">
        <w:t xml:space="preserve"> </w:t>
      </w:r>
      <w:r w:rsidR="00DF79A4" w:rsidRPr="008C051F">
        <w:t>свободы,</w:t>
      </w:r>
      <w:r w:rsidR="008C051F" w:rsidRPr="008C051F">
        <w:t xml:space="preserve"> </w:t>
      </w:r>
      <w:r w:rsidR="00DF79A4" w:rsidRPr="008C051F">
        <w:t>и</w:t>
      </w:r>
      <w:r w:rsidR="008C051F" w:rsidRPr="008C051F">
        <w:t xml:space="preserve"> </w:t>
      </w:r>
      <w:r w:rsidR="00DF79A4" w:rsidRPr="008C051F">
        <w:t>всего</w:t>
      </w:r>
      <w:r w:rsidR="008C051F" w:rsidRPr="008C051F">
        <w:t xml:space="preserve"> </w:t>
      </w:r>
      <w:r w:rsidR="00DF79A4" w:rsidRPr="008C051F">
        <w:t>А</w:t>
      </w:r>
      <w:r w:rsidR="008C051F" w:rsidRPr="008C051F">
        <w:t xml:space="preserve">. </w:t>
      </w:r>
      <w:r w:rsidR="00DF79A4" w:rsidRPr="008C051F">
        <w:t>к</w:t>
      </w:r>
      <w:r w:rsidR="008C051F" w:rsidRPr="008C051F">
        <w:t xml:space="preserve"> </w:t>
      </w:r>
      <w:r w:rsidR="00DF79A4" w:rsidRPr="008C051F">
        <w:t>отбытию</w:t>
      </w:r>
      <w:r w:rsidR="008C051F" w:rsidRPr="008C051F">
        <w:t xml:space="preserve"> </w:t>
      </w:r>
      <w:r w:rsidR="00DF79A4" w:rsidRPr="008C051F">
        <w:t>назначить</w:t>
      </w:r>
      <w:r w:rsidR="008C051F" w:rsidRPr="008C051F">
        <w:t xml:space="preserve"> </w:t>
      </w:r>
      <w:r w:rsidR="00DF79A4" w:rsidRPr="008C051F">
        <w:t>1</w:t>
      </w:r>
      <w:r w:rsidR="008C051F" w:rsidRPr="008C051F">
        <w:t xml:space="preserve"> </w:t>
      </w:r>
      <w:r w:rsidR="00DF79A4" w:rsidRPr="008C051F">
        <w:t>год</w:t>
      </w:r>
      <w:r w:rsidR="008C051F" w:rsidRPr="008C051F">
        <w:t xml:space="preserve"> </w:t>
      </w:r>
      <w:r w:rsidR="00DF79A4" w:rsidRPr="008C051F">
        <w:t>6</w:t>
      </w:r>
      <w:r w:rsidR="008C051F" w:rsidRPr="008C051F">
        <w:t xml:space="preserve"> </w:t>
      </w:r>
      <w:r w:rsidR="00DF79A4" w:rsidRPr="008C051F">
        <w:t>месяцев</w:t>
      </w:r>
      <w:r w:rsidR="008C051F" w:rsidRPr="008C051F">
        <w:t xml:space="preserve"> </w:t>
      </w:r>
      <w:r w:rsidR="00DF79A4" w:rsidRPr="008C051F">
        <w:t>лишения</w:t>
      </w:r>
      <w:r w:rsidR="008C051F" w:rsidRPr="008C051F">
        <w:t xml:space="preserve"> </w:t>
      </w:r>
      <w:r w:rsidR="00DF79A4" w:rsidRPr="008C051F">
        <w:t>свободы</w:t>
      </w:r>
      <w:r w:rsidR="008C051F" w:rsidRPr="008C051F">
        <w:t xml:space="preserve"> </w:t>
      </w:r>
      <w:r w:rsidR="00DF79A4" w:rsidRPr="008C051F">
        <w:t>с</w:t>
      </w:r>
      <w:r w:rsidR="008C051F" w:rsidRPr="008C051F">
        <w:t xml:space="preserve"> </w:t>
      </w:r>
      <w:r w:rsidR="00DF79A4" w:rsidRPr="008C051F">
        <w:t>отбыванием</w:t>
      </w:r>
      <w:r w:rsidR="008C051F" w:rsidRPr="008C051F">
        <w:t xml:space="preserve"> </w:t>
      </w:r>
      <w:r w:rsidR="00DF79A4" w:rsidRPr="008C051F">
        <w:t>наказания</w:t>
      </w:r>
      <w:r w:rsidR="008C051F" w:rsidRPr="008C051F">
        <w:t xml:space="preserve"> </w:t>
      </w:r>
      <w:r w:rsidR="00DF79A4" w:rsidRPr="008C051F">
        <w:t>в</w:t>
      </w:r>
      <w:r w:rsidR="008C051F" w:rsidRPr="008C051F">
        <w:t xml:space="preserve"> </w:t>
      </w:r>
      <w:r w:rsidR="00DF79A4" w:rsidRPr="008C051F">
        <w:t>воспитательной</w:t>
      </w:r>
      <w:r w:rsidR="008C051F" w:rsidRPr="008C051F">
        <w:t xml:space="preserve"> </w:t>
      </w:r>
      <w:r w:rsidR="00DF79A4" w:rsidRPr="008C051F">
        <w:t>колонии</w:t>
      </w:r>
      <w:r w:rsidR="00617E3E" w:rsidRPr="008C051F">
        <w:rPr>
          <w:rStyle w:val="aa"/>
          <w:color w:val="000000"/>
        </w:rPr>
        <w:footnoteReference w:id="37"/>
      </w:r>
      <w:r w:rsidR="008C051F" w:rsidRPr="008C051F">
        <w:t>.</w:t>
      </w:r>
    </w:p>
    <w:p w:rsidR="008C051F" w:rsidRPr="008C051F" w:rsidRDefault="00507162" w:rsidP="008C051F">
      <w:pPr>
        <w:tabs>
          <w:tab w:val="left" w:pos="726"/>
        </w:tabs>
      </w:pPr>
      <w:r w:rsidRPr="008C051F">
        <w:t>Продление</w:t>
      </w:r>
      <w:r w:rsidR="008C051F" w:rsidRPr="008C051F">
        <w:t xml:space="preserve"> </w:t>
      </w:r>
      <w:r w:rsidRPr="008C051F">
        <w:t>срока</w:t>
      </w:r>
      <w:r w:rsidR="008C051F" w:rsidRPr="008C051F">
        <w:t xml:space="preserve"> </w:t>
      </w:r>
      <w:r w:rsidRPr="008C051F">
        <w:t>пребывания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осужденного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специальном</w:t>
      </w:r>
      <w:r w:rsidR="008C051F" w:rsidRPr="008C051F">
        <w:t xml:space="preserve"> </w:t>
      </w:r>
      <w:r w:rsidRPr="008C051F">
        <w:t>учебно-воспитательном</w:t>
      </w:r>
      <w:r w:rsidR="008C051F" w:rsidRPr="008C051F">
        <w:t xml:space="preserve"> </w:t>
      </w:r>
      <w:r w:rsidRPr="008C051F">
        <w:t>учреждении</w:t>
      </w:r>
      <w:r w:rsidR="008C051F" w:rsidRPr="008C051F">
        <w:t xml:space="preserve"> </w:t>
      </w:r>
      <w:r w:rsidRPr="008C051F">
        <w:t>закрытого</w:t>
      </w:r>
      <w:r w:rsidR="008C051F" w:rsidRPr="008C051F">
        <w:t xml:space="preserve"> </w:t>
      </w:r>
      <w:r w:rsidRPr="008C051F">
        <w:t>типа</w:t>
      </w:r>
      <w:r w:rsidR="008C051F" w:rsidRPr="008C051F">
        <w:t xml:space="preserve"> </w:t>
      </w:r>
      <w:r w:rsidRPr="008C051F">
        <w:t>допускается</w:t>
      </w:r>
      <w:r w:rsidR="008C051F" w:rsidRPr="008C051F">
        <w:t xml:space="preserve"> </w:t>
      </w:r>
      <w:r w:rsidRPr="008C051F">
        <w:t>только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ходатайству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осужденного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случае</w:t>
      </w:r>
      <w:r w:rsidR="008C051F" w:rsidRPr="008C051F">
        <w:t xml:space="preserve"> </w:t>
      </w:r>
      <w:r w:rsidRPr="008C051F">
        <w:t>необходимости</w:t>
      </w:r>
      <w:r w:rsidR="008C051F" w:rsidRPr="008C051F">
        <w:t xml:space="preserve"> </w:t>
      </w:r>
      <w:r w:rsidRPr="008C051F">
        <w:t>завершения</w:t>
      </w:r>
      <w:r w:rsidR="008C051F" w:rsidRPr="008C051F">
        <w:t xml:space="preserve"> </w:t>
      </w:r>
      <w:r w:rsidRPr="008C051F">
        <w:t>им</w:t>
      </w:r>
      <w:r w:rsidR="008C051F" w:rsidRPr="008C051F">
        <w:t xml:space="preserve"> </w:t>
      </w:r>
      <w:r w:rsidRPr="008C051F">
        <w:t>общеобразовательной</w:t>
      </w:r>
      <w:r w:rsidR="008C051F" w:rsidRPr="008C051F">
        <w:t xml:space="preserve"> </w:t>
      </w:r>
      <w:r w:rsidRPr="008C051F">
        <w:t>или</w:t>
      </w:r>
      <w:r w:rsidR="008C051F" w:rsidRPr="008C051F">
        <w:t xml:space="preserve"> </w:t>
      </w:r>
      <w:r w:rsidRPr="008C051F">
        <w:t>профессиональной</w:t>
      </w:r>
      <w:r w:rsidR="008C051F" w:rsidRPr="008C051F">
        <w:t xml:space="preserve"> </w:t>
      </w:r>
      <w:r w:rsidRPr="008C051F">
        <w:t>подготовки</w:t>
      </w:r>
      <w:r w:rsidR="008C051F" w:rsidRPr="008C051F">
        <w:t xml:space="preserve">. </w:t>
      </w:r>
      <w:r w:rsidRPr="008C051F">
        <w:t>Прекращение</w:t>
      </w:r>
      <w:r w:rsidR="008C051F" w:rsidRPr="008C051F">
        <w:t xml:space="preserve"> </w:t>
      </w:r>
      <w:r w:rsidRPr="008C051F">
        <w:t>пребывания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осужденного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специальном</w:t>
      </w:r>
      <w:r w:rsidR="008C051F" w:rsidRPr="008C051F">
        <w:t xml:space="preserve"> </w:t>
      </w:r>
      <w:r w:rsidRPr="008C051F">
        <w:t>учебно-воспитательном</w:t>
      </w:r>
      <w:r w:rsidR="008C051F" w:rsidRPr="008C051F">
        <w:t xml:space="preserve"> </w:t>
      </w:r>
      <w:r w:rsidRPr="008C051F">
        <w:t>учреждении</w:t>
      </w:r>
      <w:r w:rsidR="008C051F" w:rsidRPr="008C051F">
        <w:t xml:space="preserve"> </w:t>
      </w:r>
      <w:r w:rsidRPr="008C051F">
        <w:t>закрытого</w:t>
      </w:r>
      <w:r w:rsidR="008C051F" w:rsidRPr="008C051F">
        <w:t xml:space="preserve"> </w:t>
      </w:r>
      <w:r w:rsidRPr="008C051F">
        <w:t>типа</w:t>
      </w:r>
      <w:r w:rsidR="008C051F" w:rsidRPr="008C051F">
        <w:t xml:space="preserve"> </w:t>
      </w:r>
      <w:r w:rsidRPr="008C051F">
        <w:t>либо</w:t>
      </w:r>
      <w:r w:rsidR="008C051F" w:rsidRPr="008C051F">
        <w:t xml:space="preserve"> </w:t>
      </w:r>
      <w:r w:rsidRPr="008C051F">
        <w:t>перевод</w:t>
      </w:r>
      <w:r w:rsidR="008C051F" w:rsidRPr="008C051F">
        <w:t xml:space="preserve"> </w:t>
      </w:r>
      <w:r w:rsidRPr="008C051F">
        <w:t>его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другое</w:t>
      </w:r>
      <w:r w:rsidR="008C051F" w:rsidRPr="008C051F">
        <w:t xml:space="preserve"> </w:t>
      </w:r>
      <w:r w:rsidRPr="008C051F">
        <w:t>специальное</w:t>
      </w:r>
      <w:r w:rsidR="008C051F" w:rsidRPr="008C051F">
        <w:t xml:space="preserve"> </w:t>
      </w:r>
      <w:r w:rsidRPr="008C051F">
        <w:t>учебно-воспитательное</w:t>
      </w:r>
      <w:r w:rsidR="008C051F" w:rsidRPr="008C051F">
        <w:t xml:space="preserve"> </w:t>
      </w:r>
      <w:r w:rsidRPr="008C051F">
        <w:t>учреждение</w:t>
      </w:r>
      <w:r w:rsidR="008C051F" w:rsidRPr="008C051F">
        <w:t xml:space="preserve"> </w:t>
      </w:r>
      <w:r w:rsidRPr="008C051F">
        <w:t>закрытого</w:t>
      </w:r>
      <w:r w:rsidR="008C051F" w:rsidRPr="008C051F">
        <w:t xml:space="preserve"> </w:t>
      </w:r>
      <w:r w:rsidRPr="008C051F">
        <w:t>типа</w:t>
      </w:r>
      <w:r w:rsidR="008C051F" w:rsidRPr="008C051F">
        <w:t xml:space="preserve"> </w:t>
      </w:r>
      <w:r w:rsidRPr="008C051F">
        <w:t>осуществляется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представлению</w:t>
      </w:r>
      <w:r w:rsidR="008C051F" w:rsidRPr="008C051F">
        <w:t xml:space="preserve"> </w:t>
      </w:r>
      <w:r w:rsidRPr="008C051F">
        <w:t>администрации</w:t>
      </w:r>
      <w:r w:rsidR="008C051F" w:rsidRPr="008C051F">
        <w:t xml:space="preserve"> </w:t>
      </w:r>
      <w:r w:rsidRPr="008C051F">
        <w:t>указанного</w:t>
      </w:r>
      <w:r w:rsidR="008C051F" w:rsidRPr="008C051F">
        <w:t xml:space="preserve"> </w:t>
      </w:r>
      <w:r w:rsidRPr="008C051F">
        <w:t>учреждения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комиссии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делам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защите</w:t>
      </w:r>
      <w:r w:rsidR="008C051F" w:rsidRPr="008C051F">
        <w:t xml:space="preserve"> </w:t>
      </w:r>
      <w:r w:rsidRPr="008C051F">
        <w:t>их</w:t>
      </w:r>
      <w:r w:rsidR="008C051F" w:rsidRPr="008C051F">
        <w:t xml:space="preserve"> </w:t>
      </w:r>
      <w:r w:rsidRPr="008C051F">
        <w:t>прав,</w:t>
      </w:r>
      <w:r w:rsidR="008C051F" w:rsidRPr="008C051F">
        <w:t xml:space="preserve"> </w:t>
      </w:r>
      <w:r w:rsidRPr="008C051F">
        <w:t>образованной</w:t>
      </w:r>
      <w:r w:rsidR="008C051F" w:rsidRPr="008C051F">
        <w:t xml:space="preserve"> </w:t>
      </w:r>
      <w:r w:rsidRPr="008C051F">
        <w:t>органом</w:t>
      </w:r>
      <w:r w:rsidR="008C051F" w:rsidRPr="008C051F">
        <w:t xml:space="preserve"> </w:t>
      </w:r>
      <w:r w:rsidRPr="008C051F">
        <w:t>местного</w:t>
      </w:r>
      <w:r w:rsidR="008C051F" w:rsidRPr="008C051F">
        <w:t xml:space="preserve"> </w:t>
      </w:r>
      <w:r w:rsidRPr="008C051F">
        <w:t>самоуправления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месту</w:t>
      </w:r>
      <w:r w:rsidR="008C051F" w:rsidRPr="008C051F">
        <w:t xml:space="preserve"> </w:t>
      </w:r>
      <w:r w:rsidRPr="008C051F">
        <w:t>нахождения</w:t>
      </w:r>
      <w:r w:rsidR="008C051F" w:rsidRPr="008C051F">
        <w:t xml:space="preserve"> </w:t>
      </w:r>
      <w:r w:rsidRPr="008C051F">
        <w:t>указанного</w:t>
      </w:r>
      <w:r w:rsidR="008C051F" w:rsidRPr="008C051F">
        <w:t xml:space="preserve"> </w:t>
      </w:r>
      <w:r w:rsidRPr="008C051F">
        <w:t>учреждения</w:t>
      </w:r>
      <w:r w:rsidR="008C051F" w:rsidRPr="008C051F">
        <w:t xml:space="preserve"> </w:t>
      </w:r>
      <w:r w:rsidRPr="008C051F">
        <w:t>либо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ходатайству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осужденного,</w:t>
      </w:r>
      <w:r w:rsidR="008C051F" w:rsidRPr="008C051F">
        <w:t xml:space="preserve"> </w:t>
      </w:r>
      <w:r w:rsidRPr="008C051F">
        <w:t>его</w:t>
      </w:r>
      <w:r w:rsidR="008C051F" w:rsidRPr="008C051F">
        <w:t xml:space="preserve"> </w:t>
      </w:r>
      <w:r w:rsidRPr="008C051F">
        <w:t>родителей</w:t>
      </w:r>
      <w:r w:rsidR="008C051F" w:rsidRPr="008C051F">
        <w:t xml:space="preserve"> </w:t>
      </w:r>
      <w:r w:rsidRPr="008C051F">
        <w:t>или</w:t>
      </w:r>
      <w:r w:rsidR="008C051F" w:rsidRPr="008C051F">
        <w:t xml:space="preserve"> </w:t>
      </w:r>
      <w:r w:rsidRPr="008C051F">
        <w:t>законных</w:t>
      </w:r>
      <w:r w:rsidR="008C051F" w:rsidRPr="008C051F">
        <w:t xml:space="preserve"> </w:t>
      </w:r>
      <w:r w:rsidRPr="008C051F">
        <w:t>представителей</w:t>
      </w:r>
      <w:r w:rsidR="008C051F" w:rsidRPr="008C051F">
        <w:t xml:space="preserve">. </w:t>
      </w:r>
      <w:r w:rsidRPr="008C051F">
        <w:t>Вопрос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продлении</w:t>
      </w:r>
      <w:r w:rsidR="008C051F" w:rsidRPr="008C051F">
        <w:t xml:space="preserve"> </w:t>
      </w:r>
      <w:r w:rsidRPr="008C051F">
        <w:t>либо</w:t>
      </w:r>
      <w:r w:rsidR="008C051F" w:rsidRPr="008C051F">
        <w:t xml:space="preserve"> </w:t>
      </w:r>
      <w:r w:rsidRPr="008C051F">
        <w:t>прекращении</w:t>
      </w:r>
      <w:r w:rsidR="008C051F" w:rsidRPr="008C051F">
        <w:t xml:space="preserve"> </w:t>
      </w:r>
      <w:r w:rsidRPr="008C051F">
        <w:t>срока</w:t>
      </w:r>
      <w:r w:rsidR="008C051F" w:rsidRPr="008C051F">
        <w:t xml:space="preserve"> </w:t>
      </w:r>
      <w:r w:rsidRPr="008C051F">
        <w:t>пребывания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осужденного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специальном</w:t>
      </w:r>
      <w:r w:rsidR="008C051F" w:rsidRPr="008C051F">
        <w:t xml:space="preserve"> </w:t>
      </w:r>
      <w:r w:rsidRPr="008C051F">
        <w:t>учебно-воспитательном</w:t>
      </w:r>
      <w:r w:rsidR="008C051F" w:rsidRPr="008C051F">
        <w:t xml:space="preserve"> </w:t>
      </w:r>
      <w:r w:rsidRPr="008C051F">
        <w:t>учреждении</w:t>
      </w:r>
      <w:r w:rsidR="008C051F" w:rsidRPr="008C051F">
        <w:t xml:space="preserve"> </w:t>
      </w:r>
      <w:r w:rsidRPr="008C051F">
        <w:t>закрытого</w:t>
      </w:r>
      <w:r w:rsidR="008C051F" w:rsidRPr="008C051F">
        <w:t xml:space="preserve"> </w:t>
      </w:r>
      <w:r w:rsidRPr="008C051F">
        <w:t>типа,</w:t>
      </w:r>
      <w:r w:rsidR="008C051F" w:rsidRPr="008C051F">
        <w:t xml:space="preserve"> </w:t>
      </w:r>
      <w:r w:rsidRPr="008C051F">
        <w:t>либо</w:t>
      </w:r>
      <w:r w:rsidR="008C051F" w:rsidRPr="008C051F">
        <w:t xml:space="preserve"> </w:t>
      </w:r>
      <w:r w:rsidRPr="008C051F">
        <w:t>переводе</w:t>
      </w:r>
      <w:r w:rsidR="008C051F" w:rsidRPr="008C051F">
        <w:t xml:space="preserve"> </w:t>
      </w:r>
      <w:r w:rsidRPr="008C051F">
        <w:t>его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другое</w:t>
      </w:r>
      <w:r w:rsidR="008C051F" w:rsidRPr="008C051F">
        <w:t xml:space="preserve"> </w:t>
      </w:r>
      <w:r w:rsidRPr="008C051F">
        <w:t>специальное</w:t>
      </w:r>
      <w:r w:rsidR="008C051F" w:rsidRPr="008C051F">
        <w:t xml:space="preserve"> </w:t>
      </w:r>
      <w:r w:rsidRPr="008C051F">
        <w:t>учебно-воспитательное</w:t>
      </w:r>
      <w:r w:rsidR="008C051F" w:rsidRPr="008C051F">
        <w:t xml:space="preserve"> </w:t>
      </w:r>
      <w:r w:rsidRPr="008C051F">
        <w:t>учреждение</w:t>
      </w:r>
      <w:r w:rsidR="008C051F" w:rsidRPr="008C051F">
        <w:t xml:space="preserve"> </w:t>
      </w:r>
      <w:r w:rsidRPr="008C051F">
        <w:t>закрытого</w:t>
      </w:r>
      <w:r w:rsidR="008C051F" w:rsidRPr="008C051F">
        <w:t xml:space="preserve"> </w:t>
      </w:r>
      <w:r w:rsidRPr="008C051F">
        <w:t>типа</w:t>
      </w:r>
      <w:r w:rsidR="008C051F" w:rsidRPr="008C051F">
        <w:t xml:space="preserve"> </w:t>
      </w:r>
      <w:r w:rsidRPr="008C051F">
        <w:t>рассматривается</w:t>
      </w:r>
      <w:r w:rsidR="008C051F" w:rsidRPr="008C051F">
        <w:t xml:space="preserve"> </w:t>
      </w:r>
      <w:r w:rsidRPr="008C051F">
        <w:t>единолично</w:t>
      </w:r>
      <w:r w:rsidR="008C051F" w:rsidRPr="008C051F">
        <w:t xml:space="preserve"> </w:t>
      </w:r>
      <w:r w:rsidRPr="008C051F">
        <w:t>судьей</w:t>
      </w:r>
      <w:r w:rsidR="008C051F" w:rsidRPr="008C051F">
        <w:t xml:space="preserve"> </w:t>
      </w:r>
      <w:r w:rsidRPr="008C051F">
        <w:t>районного</w:t>
      </w:r>
      <w:r w:rsidR="008C051F" w:rsidRPr="008C051F">
        <w:t xml:space="preserve"> </w:t>
      </w:r>
      <w:r w:rsidRPr="008C051F">
        <w:t>суда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месту</w:t>
      </w:r>
      <w:r w:rsidR="008C051F" w:rsidRPr="008C051F">
        <w:t xml:space="preserve"> </w:t>
      </w:r>
      <w:r w:rsidRPr="008C051F">
        <w:t>нахождения</w:t>
      </w:r>
      <w:r w:rsidR="008C051F" w:rsidRPr="008C051F">
        <w:t xml:space="preserve"> </w:t>
      </w:r>
      <w:r w:rsidRPr="008C051F">
        <w:t>указанного</w:t>
      </w:r>
      <w:r w:rsidR="008C051F" w:rsidRPr="008C051F">
        <w:t xml:space="preserve"> </w:t>
      </w:r>
      <w:r w:rsidRPr="008C051F">
        <w:t>учреждения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течение</w:t>
      </w:r>
      <w:r w:rsidR="008C051F" w:rsidRPr="008C051F">
        <w:t xml:space="preserve"> </w:t>
      </w:r>
      <w:r w:rsidRPr="008C051F">
        <w:t>10</w:t>
      </w:r>
      <w:r w:rsidR="008C051F" w:rsidRPr="008C051F">
        <w:t xml:space="preserve"> </w:t>
      </w:r>
      <w:r w:rsidRPr="008C051F">
        <w:t>суток</w:t>
      </w:r>
      <w:r w:rsidR="008C051F" w:rsidRPr="008C051F">
        <w:t xml:space="preserve"> </w:t>
      </w:r>
      <w:r w:rsidRPr="008C051F">
        <w:t>со</w:t>
      </w:r>
      <w:r w:rsidR="008C051F" w:rsidRPr="008C051F">
        <w:t xml:space="preserve"> </w:t>
      </w:r>
      <w:r w:rsidRPr="008C051F">
        <w:t>дня</w:t>
      </w:r>
      <w:r w:rsidR="008C051F" w:rsidRPr="008C051F">
        <w:t xml:space="preserve"> </w:t>
      </w:r>
      <w:r w:rsidRPr="008C051F">
        <w:t>поступления</w:t>
      </w:r>
      <w:r w:rsidR="008C051F" w:rsidRPr="008C051F">
        <w:t xml:space="preserve"> </w:t>
      </w:r>
      <w:r w:rsidRPr="008C051F">
        <w:t>ходатайства</w:t>
      </w:r>
      <w:r w:rsidR="008C051F" w:rsidRPr="008C051F">
        <w:t xml:space="preserve"> </w:t>
      </w:r>
      <w:r w:rsidRPr="008C051F">
        <w:t>или</w:t>
      </w:r>
      <w:r w:rsidR="008C051F" w:rsidRPr="008C051F">
        <w:t xml:space="preserve"> </w:t>
      </w:r>
      <w:r w:rsidRPr="008C051F">
        <w:t>представления</w:t>
      </w:r>
      <w:r w:rsidR="008C051F" w:rsidRPr="008C051F">
        <w:t>.</w:t>
      </w:r>
    </w:p>
    <w:p w:rsidR="008C051F" w:rsidRPr="008C051F" w:rsidRDefault="00507162" w:rsidP="008C051F">
      <w:pPr>
        <w:tabs>
          <w:tab w:val="left" w:pos="726"/>
        </w:tabs>
      </w:pPr>
      <w:r w:rsidRPr="008C051F">
        <w:t>На</w:t>
      </w:r>
      <w:r w:rsidR="008C051F" w:rsidRPr="008C051F">
        <w:t xml:space="preserve"> </w:t>
      </w:r>
      <w:r w:rsidRPr="008C051F">
        <w:t>судебном</w:t>
      </w:r>
      <w:r w:rsidR="008C051F" w:rsidRPr="008C051F">
        <w:t xml:space="preserve"> </w:t>
      </w:r>
      <w:r w:rsidRPr="008C051F">
        <w:t>заседании</w:t>
      </w:r>
      <w:r w:rsidR="008C051F" w:rsidRPr="008C051F">
        <w:t xml:space="preserve"> </w:t>
      </w:r>
      <w:r w:rsidRPr="008C051F">
        <w:t>исследуются</w:t>
      </w:r>
      <w:r w:rsidR="008C051F" w:rsidRPr="008C051F">
        <w:t>:</w:t>
      </w:r>
    </w:p>
    <w:p w:rsidR="008C051F" w:rsidRPr="008C051F" w:rsidRDefault="00507162" w:rsidP="008C051F">
      <w:pPr>
        <w:tabs>
          <w:tab w:val="left" w:pos="726"/>
        </w:tabs>
      </w:pPr>
      <w:r w:rsidRPr="008C051F">
        <w:t>ходатайство</w:t>
      </w:r>
      <w:r w:rsidR="008C051F" w:rsidRPr="008C051F">
        <w:t xml:space="preserve"> </w:t>
      </w:r>
      <w:r w:rsidRPr="008C051F">
        <w:t>осужденного,</w:t>
      </w:r>
      <w:r w:rsidR="008C051F" w:rsidRPr="008C051F">
        <w:t xml:space="preserve"> </w:t>
      </w:r>
      <w:r w:rsidRPr="008C051F">
        <w:t>заключение</w:t>
      </w:r>
      <w:r w:rsidR="008C051F" w:rsidRPr="008C051F">
        <w:t xml:space="preserve"> </w:t>
      </w:r>
      <w:r w:rsidRPr="008C051F">
        <w:t>учреждения,</w:t>
      </w:r>
      <w:r w:rsidR="008C051F" w:rsidRPr="008C051F">
        <w:t xml:space="preserve"> </w:t>
      </w:r>
      <w:r w:rsidRPr="008C051F">
        <w:t>обеспечивающего</w:t>
      </w:r>
      <w:r w:rsidR="008C051F" w:rsidRPr="008C051F">
        <w:t xml:space="preserve"> </w:t>
      </w:r>
      <w:r w:rsidRPr="008C051F">
        <w:t>его</w:t>
      </w:r>
      <w:r w:rsidR="008C051F" w:rsidRPr="008C051F">
        <w:t xml:space="preserve"> </w:t>
      </w:r>
      <w:r w:rsidRPr="008C051F">
        <w:t>исправление</w:t>
      </w:r>
      <w:r w:rsidR="008C051F" w:rsidRPr="008C051F">
        <w:t>;</w:t>
      </w:r>
    </w:p>
    <w:p w:rsidR="008C051F" w:rsidRPr="008C051F" w:rsidRDefault="00507162" w:rsidP="008C051F">
      <w:pPr>
        <w:tabs>
          <w:tab w:val="left" w:pos="726"/>
        </w:tabs>
      </w:pPr>
      <w:r w:rsidRPr="008C051F">
        <w:t>мнения</w:t>
      </w:r>
      <w:r w:rsidR="008C051F" w:rsidRPr="008C051F">
        <w:t xml:space="preserve"> </w:t>
      </w:r>
      <w:r w:rsidRPr="008C051F">
        <w:t>прокурора,</w:t>
      </w:r>
      <w:r w:rsidR="008C051F" w:rsidRPr="008C051F">
        <w:t xml:space="preserve"> </w:t>
      </w:r>
      <w:r w:rsidRPr="008C051F">
        <w:t>законного</w:t>
      </w:r>
      <w:r w:rsidR="008C051F" w:rsidRPr="008C051F">
        <w:t xml:space="preserve"> </w:t>
      </w:r>
      <w:r w:rsidRPr="008C051F">
        <w:t>представителя</w:t>
      </w:r>
      <w:r w:rsidR="008C051F" w:rsidRPr="008C051F">
        <w:t xml:space="preserve"> </w:t>
      </w:r>
      <w:r w:rsidRPr="008C051F">
        <w:t>несовершеннолетнего,</w:t>
      </w:r>
      <w:r w:rsidR="008C051F" w:rsidRPr="008C051F">
        <w:t xml:space="preserve"> </w:t>
      </w:r>
      <w:r w:rsidRPr="008C051F">
        <w:t>защитника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других</w:t>
      </w:r>
      <w:r w:rsidR="008C051F" w:rsidRPr="008C051F">
        <w:t xml:space="preserve"> </w:t>
      </w:r>
      <w:r w:rsidRPr="008C051F">
        <w:t>лиц,</w:t>
      </w:r>
      <w:r w:rsidR="008C051F" w:rsidRPr="008C051F">
        <w:t xml:space="preserve"> </w:t>
      </w:r>
      <w:r w:rsidRPr="008C051F">
        <w:t>участвующих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данном</w:t>
      </w:r>
      <w:r w:rsidR="008C051F" w:rsidRPr="008C051F">
        <w:t xml:space="preserve"> </w:t>
      </w:r>
      <w:r w:rsidRPr="008C051F">
        <w:t>уголовном</w:t>
      </w:r>
      <w:r w:rsidR="008C051F" w:rsidRPr="008C051F">
        <w:t xml:space="preserve"> </w:t>
      </w:r>
      <w:r w:rsidRPr="008C051F">
        <w:t>деле</w:t>
      </w:r>
      <w:r w:rsidR="008C051F" w:rsidRPr="008C051F">
        <w:t>;</w:t>
      </w:r>
    </w:p>
    <w:p w:rsidR="008C051F" w:rsidRPr="008C051F" w:rsidRDefault="00507162" w:rsidP="008C051F">
      <w:pPr>
        <w:tabs>
          <w:tab w:val="left" w:pos="726"/>
        </w:tabs>
      </w:pPr>
      <w:r w:rsidRPr="008C051F">
        <w:t>материалы,</w:t>
      </w:r>
      <w:r w:rsidR="008C051F" w:rsidRPr="008C051F">
        <w:t xml:space="preserve"> </w:t>
      </w:r>
      <w:r w:rsidRPr="008C051F">
        <w:t>представленные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суд</w:t>
      </w:r>
      <w:r w:rsidR="008C051F" w:rsidRPr="008C051F">
        <w:t xml:space="preserve"> </w:t>
      </w:r>
      <w:r w:rsidRPr="008C051F">
        <w:t>администрацией</w:t>
      </w:r>
      <w:r w:rsidR="008C051F" w:rsidRPr="008C051F">
        <w:t xml:space="preserve"> </w:t>
      </w:r>
      <w:r w:rsidRPr="008C051F">
        <w:t>указанного</w:t>
      </w:r>
      <w:r w:rsidR="008C051F" w:rsidRPr="008C051F">
        <w:t xml:space="preserve"> </w:t>
      </w:r>
      <w:r w:rsidRPr="008C051F">
        <w:t>учреждения,</w:t>
      </w:r>
      <w:r w:rsidR="008C051F" w:rsidRPr="008C051F">
        <w:t xml:space="preserve"> </w:t>
      </w:r>
      <w:r w:rsidRPr="008C051F">
        <w:t>а</w:t>
      </w:r>
      <w:r w:rsidR="008C051F" w:rsidRPr="008C051F">
        <w:t xml:space="preserve"> </w:t>
      </w:r>
      <w:r w:rsidRPr="008C051F">
        <w:t>также</w:t>
      </w:r>
      <w:r w:rsidR="008C051F" w:rsidRPr="008C051F">
        <w:t xml:space="preserve"> </w:t>
      </w:r>
      <w:r w:rsidRPr="008C051F">
        <w:t>участниками</w:t>
      </w:r>
      <w:r w:rsidR="008C051F" w:rsidRPr="008C051F">
        <w:t xml:space="preserve"> </w:t>
      </w:r>
      <w:r w:rsidRPr="008C051F">
        <w:t>процесса</w:t>
      </w:r>
      <w:r w:rsidR="008C051F" w:rsidRPr="008C051F">
        <w:t>.</w:t>
      </w:r>
    </w:p>
    <w:p w:rsidR="008C051F" w:rsidRPr="008C051F" w:rsidRDefault="00507162" w:rsidP="008C051F">
      <w:pPr>
        <w:tabs>
          <w:tab w:val="left" w:pos="726"/>
        </w:tabs>
      </w:pPr>
      <w:r w:rsidRPr="008C051F">
        <w:t>По</w:t>
      </w:r>
      <w:r w:rsidR="008C051F" w:rsidRPr="008C051F">
        <w:t xml:space="preserve"> </w:t>
      </w:r>
      <w:r w:rsidRPr="008C051F">
        <w:t>результатам</w:t>
      </w:r>
      <w:r w:rsidR="008C051F" w:rsidRPr="008C051F">
        <w:t xml:space="preserve"> </w:t>
      </w:r>
      <w:r w:rsidRPr="008C051F">
        <w:t>исследования</w:t>
      </w:r>
      <w:r w:rsidR="008C051F" w:rsidRPr="008C051F">
        <w:t xml:space="preserve"> </w:t>
      </w:r>
      <w:r w:rsidRPr="008C051F">
        <w:t>материалов</w:t>
      </w:r>
      <w:r w:rsidR="008C051F" w:rsidRPr="008C051F">
        <w:t xml:space="preserve"> </w:t>
      </w:r>
      <w:r w:rsidRPr="008C051F">
        <w:t>уголовного</w:t>
      </w:r>
      <w:r w:rsidR="008C051F" w:rsidRPr="008C051F">
        <w:t xml:space="preserve"> </w:t>
      </w:r>
      <w:r w:rsidRPr="008C051F">
        <w:t>дела</w:t>
      </w:r>
      <w:r w:rsidR="008C051F" w:rsidRPr="008C051F">
        <w:t xml:space="preserve"> </w:t>
      </w:r>
      <w:r w:rsidRPr="008C051F">
        <w:t>судья</w:t>
      </w:r>
      <w:r w:rsidR="008C051F" w:rsidRPr="008C051F">
        <w:t xml:space="preserve"> </w:t>
      </w:r>
      <w:r w:rsidRPr="008C051F">
        <w:t>выносит</w:t>
      </w:r>
      <w:r w:rsidR="008C051F" w:rsidRPr="008C051F">
        <w:t xml:space="preserve"> </w:t>
      </w:r>
      <w:r w:rsidRPr="008C051F">
        <w:t>постановление,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котором</w:t>
      </w:r>
      <w:r w:rsidR="008C051F" w:rsidRPr="008C051F">
        <w:t xml:space="preserve"> </w:t>
      </w:r>
      <w:r w:rsidRPr="008C051F">
        <w:t>закрепляет</w:t>
      </w:r>
      <w:r w:rsidR="008C051F" w:rsidRPr="008C051F">
        <w:t xml:space="preserve"> </w:t>
      </w:r>
      <w:r w:rsidRPr="008C051F">
        <w:rPr>
          <w:b/>
        </w:rPr>
        <w:t>одно</w:t>
      </w:r>
      <w:r w:rsidR="008C051F" w:rsidRPr="008C051F">
        <w:rPr>
          <w:b/>
        </w:rPr>
        <w:t xml:space="preserve"> </w:t>
      </w:r>
      <w:r w:rsidRPr="008C051F">
        <w:rPr>
          <w:b/>
        </w:rPr>
        <w:t>из</w:t>
      </w:r>
      <w:r w:rsidR="008C051F" w:rsidRPr="008C051F">
        <w:rPr>
          <w:b/>
        </w:rPr>
        <w:t xml:space="preserve"> </w:t>
      </w:r>
      <w:r w:rsidRPr="008C051F">
        <w:rPr>
          <w:b/>
        </w:rPr>
        <w:t>двух</w:t>
      </w:r>
      <w:r w:rsidR="008C051F" w:rsidRPr="008C051F">
        <w:rPr>
          <w:b/>
        </w:rPr>
        <w:t xml:space="preserve"> </w:t>
      </w:r>
      <w:r w:rsidRPr="008C051F">
        <w:rPr>
          <w:b/>
        </w:rPr>
        <w:t>решений</w:t>
      </w:r>
      <w:r w:rsidR="008C051F" w:rsidRPr="008C051F">
        <w:t>:</w:t>
      </w:r>
    </w:p>
    <w:p w:rsidR="008C051F" w:rsidRPr="008C051F" w:rsidRDefault="00507162" w:rsidP="008C051F">
      <w:pPr>
        <w:numPr>
          <w:ilvl w:val="0"/>
          <w:numId w:val="9"/>
        </w:numPr>
        <w:tabs>
          <w:tab w:val="clear" w:pos="3229"/>
          <w:tab w:val="left" w:pos="726"/>
        </w:tabs>
        <w:ind w:left="0" w:firstLine="709"/>
      </w:pPr>
      <w:r w:rsidRPr="008C051F">
        <w:t>о</w:t>
      </w:r>
      <w:r w:rsidR="008C051F" w:rsidRPr="008C051F">
        <w:t xml:space="preserve"> </w:t>
      </w:r>
      <w:r w:rsidRPr="008C051F">
        <w:t>прекращении</w:t>
      </w:r>
      <w:r w:rsidR="008C051F" w:rsidRPr="008C051F">
        <w:t xml:space="preserve"> </w:t>
      </w:r>
      <w:r w:rsidRPr="008C051F">
        <w:t>пребывания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указанном</w:t>
      </w:r>
      <w:r w:rsidR="008C051F" w:rsidRPr="008C051F">
        <w:t xml:space="preserve"> </w:t>
      </w:r>
      <w:r w:rsidRPr="008C051F">
        <w:t>учреждении</w:t>
      </w:r>
      <w:r w:rsidR="008C051F" w:rsidRPr="008C051F">
        <w:t xml:space="preserve"> </w:t>
      </w:r>
      <w:r w:rsidRPr="008C051F">
        <w:t>до</w:t>
      </w:r>
      <w:r w:rsidR="008C051F" w:rsidRPr="008C051F">
        <w:t xml:space="preserve"> </w:t>
      </w:r>
      <w:r w:rsidRPr="008C051F">
        <w:t>истечения</w:t>
      </w:r>
      <w:r w:rsidR="008C051F" w:rsidRPr="008C051F">
        <w:t xml:space="preserve"> </w:t>
      </w:r>
      <w:r w:rsidRPr="008C051F">
        <w:t>срока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связи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тем,</w:t>
      </w:r>
      <w:r w:rsidR="008C051F" w:rsidRPr="008C051F">
        <w:t xml:space="preserve"> </w:t>
      </w:r>
      <w:r w:rsidRPr="008C051F">
        <w:t>что</w:t>
      </w:r>
      <w:r w:rsidR="008C051F" w:rsidRPr="008C051F">
        <w:t xml:space="preserve"> </w:t>
      </w:r>
      <w:r w:rsidRPr="008C051F">
        <w:t>несовершеннолетний</w:t>
      </w:r>
      <w:r w:rsidR="008C051F" w:rsidRPr="008C051F">
        <w:t xml:space="preserve"> </w:t>
      </w:r>
      <w:r w:rsidRPr="008C051F">
        <w:t>более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нуждается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дальнейшем</w:t>
      </w:r>
      <w:r w:rsidR="008C051F" w:rsidRPr="008C051F">
        <w:t xml:space="preserve"> </w:t>
      </w:r>
      <w:r w:rsidRPr="008C051F">
        <w:t>применении</w:t>
      </w:r>
      <w:r w:rsidR="008C051F" w:rsidRPr="008C051F">
        <w:t xml:space="preserve"> </w:t>
      </w:r>
      <w:r w:rsidRPr="008C051F">
        <w:t>данной</w:t>
      </w:r>
      <w:r w:rsidR="008C051F" w:rsidRPr="008C051F">
        <w:t xml:space="preserve"> </w:t>
      </w:r>
      <w:r w:rsidRPr="008C051F">
        <w:t>меры</w:t>
      </w:r>
      <w:r w:rsidR="008C051F" w:rsidRPr="008C051F">
        <w:t>;</w:t>
      </w:r>
    </w:p>
    <w:p w:rsidR="008C051F" w:rsidRPr="008C051F" w:rsidRDefault="00507162" w:rsidP="008C051F">
      <w:pPr>
        <w:numPr>
          <w:ilvl w:val="0"/>
          <w:numId w:val="9"/>
        </w:numPr>
        <w:tabs>
          <w:tab w:val="clear" w:pos="3229"/>
          <w:tab w:val="left" w:pos="726"/>
        </w:tabs>
        <w:ind w:left="0" w:firstLine="709"/>
      </w:pPr>
      <w:r w:rsidRPr="008C051F">
        <w:t>о</w:t>
      </w:r>
      <w:r w:rsidR="008C051F" w:rsidRPr="008C051F">
        <w:t xml:space="preserve"> </w:t>
      </w:r>
      <w:r w:rsidRPr="008C051F">
        <w:t>продлении</w:t>
      </w:r>
      <w:r w:rsidR="008C051F" w:rsidRPr="008C051F">
        <w:t xml:space="preserve"> </w:t>
      </w:r>
      <w:r w:rsidRPr="008C051F">
        <w:t>срока</w:t>
      </w:r>
      <w:r w:rsidR="008C051F" w:rsidRPr="008C051F">
        <w:t xml:space="preserve"> </w:t>
      </w:r>
      <w:r w:rsidRPr="008C051F">
        <w:t>пребывания</w:t>
      </w:r>
      <w:r w:rsidR="008C051F" w:rsidRPr="008C051F">
        <w:t xml:space="preserve"> </w:t>
      </w:r>
      <w:r w:rsidRPr="008C051F">
        <w:t>осужденного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специальном</w:t>
      </w:r>
      <w:r w:rsidR="008C051F" w:rsidRPr="008C051F">
        <w:t xml:space="preserve"> </w:t>
      </w:r>
      <w:r w:rsidRPr="008C051F">
        <w:t>учебно-воспитательном</w:t>
      </w:r>
      <w:r w:rsidR="008C051F" w:rsidRPr="008C051F">
        <w:t xml:space="preserve"> </w:t>
      </w:r>
      <w:r w:rsidRPr="008C051F">
        <w:t>учреждении</w:t>
      </w:r>
      <w:r w:rsidR="008C051F" w:rsidRPr="008C051F">
        <w:t xml:space="preserve"> </w:t>
      </w:r>
      <w:r w:rsidRPr="008C051F">
        <w:t>закрытого</w:t>
      </w:r>
      <w:r w:rsidR="008C051F" w:rsidRPr="008C051F">
        <w:t xml:space="preserve"> </w:t>
      </w:r>
      <w:r w:rsidRPr="008C051F">
        <w:t>типа</w:t>
      </w:r>
      <w:r w:rsidR="008C051F" w:rsidRPr="008C051F">
        <w:t xml:space="preserve"> </w:t>
      </w:r>
      <w:r w:rsidRPr="008C051F">
        <w:t>органа</w:t>
      </w:r>
      <w:r w:rsidR="008C051F" w:rsidRPr="008C051F">
        <w:t xml:space="preserve"> </w:t>
      </w:r>
      <w:r w:rsidRPr="008C051F">
        <w:t>управления</w:t>
      </w:r>
      <w:r w:rsidR="008C051F" w:rsidRPr="008C051F">
        <w:t xml:space="preserve"> </w:t>
      </w:r>
      <w:r w:rsidRPr="008C051F">
        <w:t>образованием</w:t>
      </w:r>
      <w:r w:rsidR="008C051F" w:rsidRPr="008C051F">
        <w:t xml:space="preserve"> </w:t>
      </w:r>
      <w:r w:rsidRPr="008C051F">
        <w:t>до</w:t>
      </w:r>
      <w:r w:rsidR="008C051F" w:rsidRPr="008C051F">
        <w:t xml:space="preserve"> </w:t>
      </w:r>
      <w:r w:rsidRPr="008C051F">
        <w:t>завершения</w:t>
      </w:r>
      <w:r w:rsidR="008C051F" w:rsidRPr="008C051F">
        <w:t xml:space="preserve"> </w:t>
      </w:r>
      <w:r w:rsidRPr="008C051F">
        <w:t>им</w:t>
      </w:r>
      <w:r w:rsidR="008C051F" w:rsidRPr="008C051F">
        <w:t xml:space="preserve"> </w:t>
      </w:r>
      <w:r w:rsidRPr="008C051F">
        <w:t>общеобразовательной</w:t>
      </w:r>
      <w:r w:rsidR="008C051F" w:rsidRPr="008C051F">
        <w:t xml:space="preserve"> </w:t>
      </w:r>
      <w:r w:rsidRPr="008C051F">
        <w:t>или</w:t>
      </w:r>
      <w:r w:rsidR="008C051F" w:rsidRPr="008C051F">
        <w:t xml:space="preserve"> </w:t>
      </w:r>
      <w:r w:rsidRPr="008C051F">
        <w:t>профессиональной</w:t>
      </w:r>
      <w:r w:rsidR="008C051F" w:rsidRPr="008C051F">
        <w:t xml:space="preserve"> </w:t>
      </w:r>
      <w:r w:rsidRPr="008C051F">
        <w:t>подготовки</w:t>
      </w:r>
      <w:r w:rsidR="008C051F" w:rsidRPr="008C051F">
        <w:t>.</w:t>
      </w:r>
    </w:p>
    <w:p w:rsidR="008C051F" w:rsidRPr="008C051F" w:rsidRDefault="00507162" w:rsidP="008C051F">
      <w:pPr>
        <w:tabs>
          <w:tab w:val="left" w:pos="726"/>
        </w:tabs>
      </w:pPr>
      <w:r w:rsidRPr="008C051F">
        <w:t>Данное</w:t>
      </w:r>
      <w:r w:rsidR="008C051F" w:rsidRPr="008C051F">
        <w:t xml:space="preserve"> </w:t>
      </w:r>
      <w:r w:rsidRPr="008C051F">
        <w:t>постановление</w:t>
      </w:r>
      <w:r w:rsidR="008C051F" w:rsidRPr="008C051F">
        <w:t xml:space="preserve"> </w:t>
      </w:r>
      <w:r w:rsidRPr="008C051F">
        <w:t>оглашается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судебном</w:t>
      </w:r>
      <w:r w:rsidR="008C051F" w:rsidRPr="008C051F">
        <w:t xml:space="preserve"> </w:t>
      </w:r>
      <w:r w:rsidRPr="008C051F">
        <w:t>заседании,</w:t>
      </w:r>
      <w:r w:rsidR="008C051F" w:rsidRPr="008C051F">
        <w:t xml:space="preserve"> </w:t>
      </w:r>
      <w:r w:rsidRPr="008C051F">
        <w:t>а</w:t>
      </w:r>
      <w:r w:rsidR="008C051F" w:rsidRPr="008C051F">
        <w:t xml:space="preserve"> </w:t>
      </w:r>
      <w:r w:rsidRPr="008C051F">
        <w:t>его</w:t>
      </w:r>
      <w:r w:rsidR="008C051F" w:rsidRPr="008C051F">
        <w:t xml:space="preserve"> </w:t>
      </w:r>
      <w:r w:rsidRPr="008C051F">
        <w:t>копия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течение</w:t>
      </w:r>
      <w:r w:rsidR="008C051F" w:rsidRPr="008C051F">
        <w:t xml:space="preserve"> </w:t>
      </w:r>
      <w:r w:rsidRPr="008C051F">
        <w:t>пяти</w:t>
      </w:r>
      <w:r w:rsidR="008C051F" w:rsidRPr="008C051F">
        <w:t xml:space="preserve"> </w:t>
      </w:r>
      <w:r w:rsidRPr="008C051F">
        <w:t>дней</w:t>
      </w:r>
      <w:r w:rsidR="008C051F" w:rsidRPr="008C051F">
        <w:t xml:space="preserve"> </w:t>
      </w:r>
      <w:r w:rsidRPr="008C051F">
        <w:t>направляется</w:t>
      </w:r>
      <w:r w:rsidR="008C051F" w:rsidRPr="008C051F">
        <w:t xml:space="preserve"> </w:t>
      </w:r>
      <w:r w:rsidRPr="008C051F">
        <w:t>несовершеннолетнему</w:t>
      </w:r>
      <w:r w:rsidR="008C051F" w:rsidRPr="008C051F">
        <w:t xml:space="preserve"> </w:t>
      </w:r>
      <w:r w:rsidRPr="008C051F">
        <w:t>осужденному,</w:t>
      </w:r>
      <w:r w:rsidR="008C051F" w:rsidRPr="008C051F">
        <w:t xml:space="preserve"> </w:t>
      </w:r>
      <w:r w:rsidRPr="008C051F">
        <w:t>его</w:t>
      </w:r>
      <w:r w:rsidR="008C051F" w:rsidRPr="008C051F">
        <w:t xml:space="preserve"> </w:t>
      </w:r>
      <w:r w:rsidRPr="008C051F">
        <w:t>законному</w:t>
      </w:r>
      <w:r w:rsidR="008C051F" w:rsidRPr="008C051F">
        <w:t xml:space="preserve"> </w:t>
      </w:r>
      <w:r w:rsidRPr="008C051F">
        <w:t>представителю,</w:t>
      </w:r>
      <w:r w:rsidR="008C051F" w:rsidRPr="008C051F">
        <w:t xml:space="preserve"> </w:t>
      </w:r>
      <w:r w:rsidRPr="008C051F">
        <w:t>прокурору,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специальное</w:t>
      </w:r>
      <w:r w:rsidR="008C051F" w:rsidRPr="008C051F">
        <w:t xml:space="preserve"> </w:t>
      </w:r>
      <w:r w:rsidRPr="008C051F">
        <w:t>учебно-воспитательное</w:t>
      </w:r>
      <w:r w:rsidR="008C051F" w:rsidRPr="008C051F">
        <w:t xml:space="preserve"> </w:t>
      </w:r>
      <w:r w:rsidRPr="008C051F">
        <w:t>учреждение</w:t>
      </w:r>
      <w:r w:rsidR="008C051F" w:rsidRPr="008C051F">
        <w:t xml:space="preserve"> </w:t>
      </w:r>
      <w:r w:rsidRPr="008C051F">
        <w:t>закрытого</w:t>
      </w:r>
      <w:r w:rsidR="008C051F" w:rsidRPr="008C051F">
        <w:t xml:space="preserve"> </w:t>
      </w:r>
      <w:r w:rsidRPr="008C051F">
        <w:t>типа</w:t>
      </w:r>
      <w:r w:rsidR="008C051F" w:rsidRPr="008C051F">
        <w:t xml:space="preserve"> </w:t>
      </w:r>
      <w:r w:rsidRPr="008C051F">
        <w:t>органа</w:t>
      </w:r>
      <w:r w:rsidR="008C051F" w:rsidRPr="008C051F">
        <w:t xml:space="preserve"> </w:t>
      </w:r>
      <w:r w:rsidRPr="008C051F">
        <w:t>управления</w:t>
      </w:r>
      <w:r w:rsidR="008C051F" w:rsidRPr="008C051F">
        <w:t xml:space="preserve"> </w:t>
      </w:r>
      <w:r w:rsidRPr="008C051F">
        <w:t>образованием,</w:t>
      </w:r>
      <w:r w:rsidR="008C051F" w:rsidRPr="008C051F">
        <w:t xml:space="preserve"> </w:t>
      </w:r>
      <w:r w:rsidRPr="008C051F">
        <w:t>а</w:t>
      </w:r>
      <w:r w:rsidR="008C051F" w:rsidRPr="008C051F">
        <w:t xml:space="preserve"> </w:t>
      </w:r>
      <w:r w:rsidRPr="008C051F">
        <w:t>также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суд,</w:t>
      </w:r>
      <w:r w:rsidR="008C051F" w:rsidRPr="008C051F">
        <w:t xml:space="preserve"> </w:t>
      </w:r>
      <w:r w:rsidRPr="008C051F">
        <w:t>постановивший</w:t>
      </w:r>
      <w:r w:rsidR="008C051F" w:rsidRPr="008C051F">
        <w:t xml:space="preserve"> </w:t>
      </w:r>
      <w:r w:rsidRPr="008C051F">
        <w:t>обвинительный</w:t>
      </w:r>
      <w:r w:rsidR="008C051F" w:rsidRPr="008C051F">
        <w:t xml:space="preserve"> </w:t>
      </w:r>
      <w:r w:rsidRPr="008C051F">
        <w:t>приговор</w:t>
      </w:r>
      <w:r w:rsidR="008C051F" w:rsidRPr="008C051F">
        <w:t xml:space="preserve">. </w:t>
      </w:r>
      <w:r w:rsidRPr="008C051F">
        <w:t>Указанные</w:t>
      </w:r>
      <w:r w:rsidR="008C051F" w:rsidRPr="008C051F">
        <w:t xml:space="preserve"> </w:t>
      </w:r>
      <w:r w:rsidRPr="008C051F">
        <w:t>участники</w:t>
      </w:r>
      <w:r w:rsidR="008C051F" w:rsidRPr="008C051F">
        <w:t xml:space="preserve"> </w:t>
      </w:r>
      <w:r w:rsidRPr="008C051F">
        <w:t>процесса</w:t>
      </w:r>
      <w:r w:rsidR="008C051F" w:rsidRPr="008C051F">
        <w:t xml:space="preserve"> </w:t>
      </w:r>
      <w:r w:rsidRPr="008C051F">
        <w:t>вправе</w:t>
      </w:r>
      <w:r w:rsidR="008C051F" w:rsidRPr="008C051F">
        <w:t xml:space="preserve"> </w:t>
      </w:r>
      <w:r w:rsidRPr="008C051F">
        <w:t>обжаловать</w:t>
      </w:r>
      <w:r w:rsidR="008C051F" w:rsidRPr="008C051F">
        <w:t xml:space="preserve"> </w:t>
      </w:r>
      <w:r w:rsidRPr="008C051F">
        <w:t>такое</w:t>
      </w:r>
      <w:r w:rsidR="008C051F" w:rsidRPr="008C051F">
        <w:t xml:space="preserve"> </w:t>
      </w:r>
      <w:r w:rsidRPr="008C051F">
        <w:t>постановление</w:t>
      </w:r>
      <w:r w:rsidR="008C051F" w:rsidRPr="008C051F">
        <w:t xml:space="preserve"> </w:t>
      </w:r>
      <w:r w:rsidRPr="008C051F">
        <w:t>судьи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общем</w:t>
      </w:r>
      <w:r w:rsidR="008C051F" w:rsidRPr="008C051F">
        <w:t xml:space="preserve"> </w:t>
      </w:r>
      <w:r w:rsidRPr="008C051F">
        <w:t>порядке</w:t>
      </w:r>
      <w:r w:rsidR="008C051F">
        <w:t xml:space="preserve"> (</w:t>
      </w:r>
      <w:r w:rsidRPr="008C051F">
        <w:t>ст</w:t>
      </w:r>
      <w:r w:rsidR="008C051F">
        <w:t>.1</w:t>
      </w:r>
      <w:r w:rsidRPr="008C051F">
        <w:t>26</w:t>
      </w:r>
      <w:r w:rsidR="008C051F" w:rsidRPr="008C051F">
        <w:t xml:space="preserve"> </w:t>
      </w:r>
      <w:r w:rsidRPr="008C051F">
        <w:t>УПК</w:t>
      </w:r>
      <w:r w:rsidR="008C051F" w:rsidRPr="008C051F">
        <w:t xml:space="preserve"> </w:t>
      </w:r>
      <w:r w:rsidRPr="008C051F">
        <w:t>РФ</w:t>
      </w:r>
      <w:r w:rsidR="008C051F" w:rsidRPr="008C051F">
        <w:t>).</w:t>
      </w:r>
    </w:p>
    <w:p w:rsidR="008C051F" w:rsidRPr="008C051F" w:rsidRDefault="0073765C" w:rsidP="008C051F">
      <w:pPr>
        <w:tabs>
          <w:tab w:val="left" w:pos="726"/>
        </w:tabs>
      </w:pPr>
      <w:r w:rsidRPr="008C051F">
        <w:rPr>
          <w:bCs/>
        </w:rPr>
        <w:t>Следует</w:t>
      </w:r>
      <w:r w:rsidR="008C051F" w:rsidRPr="008C051F">
        <w:rPr>
          <w:bCs/>
        </w:rPr>
        <w:t xml:space="preserve"> </w:t>
      </w:r>
      <w:r w:rsidRPr="008C051F">
        <w:rPr>
          <w:bCs/>
        </w:rPr>
        <w:t>отметить,</w:t>
      </w:r>
      <w:r w:rsidR="008C051F" w:rsidRPr="008C051F">
        <w:rPr>
          <w:bCs/>
        </w:rPr>
        <w:t xml:space="preserve"> </w:t>
      </w:r>
      <w:r w:rsidRPr="008C051F">
        <w:rPr>
          <w:bCs/>
        </w:rPr>
        <w:t>что</w:t>
      </w:r>
      <w:r w:rsidR="008C051F" w:rsidRPr="008C051F">
        <w:rPr>
          <w:bCs/>
        </w:rPr>
        <w:t xml:space="preserve"> </w:t>
      </w:r>
      <w:r w:rsidRPr="008C051F">
        <w:t>закон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устанавливает</w:t>
      </w:r>
      <w:r w:rsidR="008C051F" w:rsidRPr="008C051F">
        <w:t xml:space="preserve"> </w:t>
      </w:r>
      <w:r w:rsidRPr="008C051F">
        <w:t>приоритет</w:t>
      </w:r>
      <w:r w:rsidR="008C051F" w:rsidRPr="008C051F">
        <w:t xml:space="preserve"> </w:t>
      </w:r>
      <w:r w:rsidRPr="008C051F">
        <w:t>положения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прекращении</w:t>
      </w:r>
      <w:r w:rsidR="008C051F" w:rsidRPr="008C051F">
        <w:t xml:space="preserve"> </w:t>
      </w:r>
      <w:r w:rsidRPr="008C051F">
        <w:t>уголовного</w:t>
      </w:r>
      <w:r w:rsidR="008C051F" w:rsidRPr="008C051F">
        <w:t xml:space="preserve"> </w:t>
      </w:r>
      <w:r w:rsidRPr="008C051F">
        <w:t>дела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связи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применением</w:t>
      </w:r>
      <w:r w:rsidR="008C051F" w:rsidRPr="008C051F">
        <w:t xml:space="preserve"> </w:t>
      </w:r>
      <w:r w:rsidRPr="008C051F">
        <w:t>принудительных</w:t>
      </w:r>
      <w:r w:rsidR="008C051F" w:rsidRPr="008C051F">
        <w:t xml:space="preserve"> </w:t>
      </w:r>
      <w:r w:rsidRPr="008C051F">
        <w:t>мер</w:t>
      </w:r>
      <w:r w:rsidR="008C051F" w:rsidRPr="008C051F">
        <w:t xml:space="preserve"> </w:t>
      </w:r>
      <w:r w:rsidRPr="008C051F">
        <w:t>воспитательного</w:t>
      </w:r>
      <w:r w:rsidR="008C051F" w:rsidRPr="008C051F">
        <w:t xml:space="preserve"> </w:t>
      </w:r>
      <w:r w:rsidRPr="008C051F">
        <w:t>воздействия</w:t>
      </w:r>
      <w:r w:rsidR="008C051F">
        <w:t xml:space="preserve"> (</w:t>
      </w:r>
      <w:r w:rsidRPr="008C051F">
        <w:t>ст</w:t>
      </w:r>
      <w:r w:rsidR="008C051F">
        <w:t>.4</w:t>
      </w:r>
      <w:r w:rsidRPr="008C051F">
        <w:t>31</w:t>
      </w:r>
      <w:r w:rsidR="008C051F" w:rsidRPr="008C051F">
        <w:t xml:space="preserve"> </w:t>
      </w:r>
      <w:r w:rsidRPr="008C051F">
        <w:t>УПК</w:t>
      </w:r>
      <w:r w:rsidR="008C051F" w:rsidRPr="008C051F">
        <w:t xml:space="preserve"> </w:t>
      </w:r>
      <w:r w:rsidRPr="008C051F">
        <w:t>РФ</w:t>
      </w:r>
      <w:r w:rsidR="008C051F" w:rsidRPr="008C051F">
        <w:t xml:space="preserve">) </w:t>
      </w:r>
      <w:r w:rsidRPr="008C051F">
        <w:t>перед</w:t>
      </w:r>
      <w:r w:rsidR="008C051F" w:rsidRPr="008C051F">
        <w:t xml:space="preserve"> </w:t>
      </w:r>
      <w:r w:rsidRPr="008C051F">
        <w:t>положениями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прекращении</w:t>
      </w:r>
      <w:r w:rsidR="008C051F" w:rsidRPr="008C051F">
        <w:t xml:space="preserve"> </w:t>
      </w:r>
      <w:r w:rsidRPr="008C051F">
        <w:t>уголовного</w:t>
      </w:r>
      <w:r w:rsidR="008C051F" w:rsidRPr="008C051F">
        <w:t xml:space="preserve"> </w:t>
      </w:r>
      <w:r w:rsidRPr="008C051F">
        <w:t>дела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другим</w:t>
      </w:r>
      <w:r w:rsidR="008C051F" w:rsidRPr="008C051F">
        <w:t xml:space="preserve"> </w:t>
      </w:r>
      <w:r w:rsidRPr="008C051F">
        <w:t>основаниям,</w:t>
      </w:r>
      <w:r w:rsidR="008C051F" w:rsidRPr="008C051F">
        <w:t xml:space="preserve"> </w:t>
      </w:r>
      <w:r w:rsidRPr="008C051F">
        <w:t>или</w:t>
      </w:r>
      <w:r w:rsidR="008C051F" w:rsidRPr="008C051F">
        <w:t xml:space="preserve"> </w:t>
      </w:r>
      <w:r w:rsidRPr="008C051F">
        <w:t>наоборот</w:t>
      </w:r>
      <w:r w:rsidR="008C051F" w:rsidRPr="008C051F">
        <w:t xml:space="preserve">. </w:t>
      </w:r>
      <w:r w:rsidRPr="008C051F">
        <w:t>Вопрос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применении</w:t>
      </w:r>
      <w:r w:rsidR="008C051F" w:rsidRPr="008C051F">
        <w:t xml:space="preserve"> </w:t>
      </w:r>
      <w:r w:rsidRPr="008C051F">
        <w:t>той</w:t>
      </w:r>
      <w:r w:rsidR="008C051F" w:rsidRPr="008C051F">
        <w:t xml:space="preserve"> </w:t>
      </w:r>
      <w:r w:rsidRPr="008C051F">
        <w:t>или</w:t>
      </w:r>
      <w:r w:rsidR="008C051F" w:rsidRPr="008C051F">
        <w:t xml:space="preserve"> </w:t>
      </w:r>
      <w:r w:rsidRPr="008C051F">
        <w:t>иной</w:t>
      </w:r>
      <w:r w:rsidR="008C051F" w:rsidRPr="008C051F">
        <w:t xml:space="preserve"> </w:t>
      </w:r>
      <w:r w:rsidRPr="008C051F">
        <w:t>нормы</w:t>
      </w:r>
      <w:r w:rsidR="008C051F" w:rsidRPr="008C051F">
        <w:t xml:space="preserve"> </w:t>
      </w:r>
      <w:r w:rsidRPr="008C051F">
        <w:t>решает</w:t>
      </w:r>
      <w:r w:rsidR="008C051F" w:rsidRPr="008C051F">
        <w:t xml:space="preserve"> </w:t>
      </w:r>
      <w:r w:rsidRPr="008C051F">
        <w:t>суд</w:t>
      </w:r>
      <w:r w:rsidR="008C051F" w:rsidRPr="008C051F">
        <w:t>.</w:t>
      </w:r>
    </w:p>
    <w:p w:rsidR="008C051F" w:rsidRPr="008C051F" w:rsidRDefault="0073765C" w:rsidP="008C051F">
      <w:pPr>
        <w:tabs>
          <w:tab w:val="left" w:pos="726"/>
        </w:tabs>
      </w:pPr>
      <w:r w:rsidRPr="008C051F">
        <w:t>До</w:t>
      </w:r>
      <w:r w:rsidR="008C051F" w:rsidRPr="008C051F">
        <w:t xml:space="preserve"> </w:t>
      </w:r>
      <w:r w:rsidRPr="008C051F">
        <w:t>прекращения</w:t>
      </w:r>
      <w:r w:rsidR="008C051F" w:rsidRPr="008C051F">
        <w:t xml:space="preserve"> </w:t>
      </w:r>
      <w:r w:rsidRPr="008C051F">
        <w:t>уголовного</w:t>
      </w:r>
      <w:r w:rsidR="008C051F" w:rsidRPr="008C051F">
        <w:t xml:space="preserve"> </w:t>
      </w:r>
      <w:r w:rsidRPr="008C051F">
        <w:t>дела</w:t>
      </w:r>
      <w:r w:rsidR="008C051F" w:rsidRPr="008C051F">
        <w:t xml:space="preserve"> </w:t>
      </w:r>
      <w:r w:rsidRPr="008C051F">
        <w:t>следует</w:t>
      </w:r>
      <w:r w:rsidR="008C051F" w:rsidRPr="008C051F">
        <w:t xml:space="preserve"> </w:t>
      </w:r>
      <w:r w:rsidRPr="008C051F">
        <w:t>разъяснять</w:t>
      </w:r>
      <w:r w:rsidR="008C051F" w:rsidRPr="008C051F">
        <w:t xml:space="preserve"> </w:t>
      </w:r>
      <w:r w:rsidRPr="008C051F">
        <w:t>несовершеннолетнему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его</w:t>
      </w:r>
      <w:r w:rsidR="008C051F" w:rsidRPr="008C051F">
        <w:t xml:space="preserve"> </w:t>
      </w:r>
      <w:r w:rsidRPr="008C051F">
        <w:t>законному</w:t>
      </w:r>
      <w:r w:rsidR="008C051F" w:rsidRPr="008C051F">
        <w:t xml:space="preserve"> </w:t>
      </w:r>
      <w:r w:rsidRPr="008C051F">
        <w:t>представителю</w:t>
      </w:r>
      <w:r w:rsidR="008C051F" w:rsidRPr="008C051F">
        <w:t xml:space="preserve"> </w:t>
      </w:r>
      <w:r w:rsidRPr="008C051F">
        <w:t>право</w:t>
      </w:r>
      <w:r w:rsidR="008C051F" w:rsidRPr="008C051F">
        <w:t xml:space="preserve"> </w:t>
      </w:r>
      <w:r w:rsidRPr="008C051F">
        <w:t>возражать</w:t>
      </w:r>
      <w:r w:rsidR="008C051F" w:rsidRPr="008C051F">
        <w:t xml:space="preserve"> </w:t>
      </w:r>
      <w:r w:rsidRPr="008C051F">
        <w:t>против</w:t>
      </w:r>
      <w:r w:rsidR="008C051F" w:rsidRPr="008C051F">
        <w:t xml:space="preserve"> </w:t>
      </w:r>
      <w:r w:rsidRPr="008C051F">
        <w:t>прекращения</w:t>
      </w:r>
      <w:r w:rsidR="008C051F" w:rsidRPr="008C051F">
        <w:t xml:space="preserve"> </w:t>
      </w:r>
      <w:r w:rsidRPr="008C051F">
        <w:t>уголовного</w:t>
      </w:r>
      <w:r w:rsidR="008C051F" w:rsidRPr="008C051F">
        <w:t xml:space="preserve"> </w:t>
      </w:r>
      <w:r w:rsidRPr="008C051F">
        <w:t>дела</w:t>
      </w:r>
      <w:r w:rsidR="008C051F" w:rsidRPr="008C051F">
        <w:t xml:space="preserve">. </w:t>
      </w:r>
      <w:r w:rsidRPr="008C051F">
        <w:t>В</w:t>
      </w:r>
      <w:r w:rsidR="008C051F" w:rsidRPr="008C051F">
        <w:t xml:space="preserve"> </w:t>
      </w:r>
      <w:r w:rsidRPr="008C051F">
        <w:t>случае</w:t>
      </w:r>
      <w:r w:rsidR="008C051F" w:rsidRPr="008C051F">
        <w:t xml:space="preserve"> </w:t>
      </w:r>
      <w:r w:rsidRPr="008C051F">
        <w:t>если</w:t>
      </w:r>
      <w:r w:rsidR="008C051F" w:rsidRPr="008C051F">
        <w:t xml:space="preserve"> </w:t>
      </w:r>
      <w:r w:rsidRPr="008C051F">
        <w:t>несовершеннолетний</w:t>
      </w:r>
      <w:r w:rsidR="008C051F" w:rsidRPr="008C051F">
        <w:t xml:space="preserve"> </w:t>
      </w:r>
      <w:r w:rsidRPr="008C051F">
        <w:t>и</w:t>
      </w:r>
      <w:r w:rsidR="008C051F">
        <w:t xml:space="preserve"> (</w:t>
      </w:r>
      <w:r w:rsidRPr="008C051F">
        <w:t>или</w:t>
      </w:r>
      <w:r w:rsidR="008C051F" w:rsidRPr="008C051F">
        <w:t xml:space="preserve">) </w:t>
      </w:r>
      <w:r w:rsidRPr="008C051F">
        <w:t>его</w:t>
      </w:r>
      <w:r w:rsidR="008C051F" w:rsidRPr="008C051F">
        <w:t xml:space="preserve"> </w:t>
      </w:r>
      <w:r w:rsidRPr="008C051F">
        <w:t>законный</w:t>
      </w:r>
      <w:r w:rsidR="008C051F" w:rsidRPr="008C051F">
        <w:t xml:space="preserve"> </w:t>
      </w:r>
      <w:r w:rsidRPr="008C051F">
        <w:t>представитель</w:t>
      </w:r>
      <w:r w:rsidR="008C051F" w:rsidRPr="008C051F">
        <w:t xml:space="preserve"> </w:t>
      </w:r>
      <w:r w:rsidRPr="008C051F">
        <w:t>решат</w:t>
      </w:r>
      <w:r w:rsidR="008C051F" w:rsidRPr="008C051F">
        <w:t xml:space="preserve"> </w:t>
      </w:r>
      <w:r w:rsidRPr="008C051F">
        <w:t>воспользоваться</w:t>
      </w:r>
      <w:r w:rsidR="008C051F" w:rsidRPr="008C051F">
        <w:t xml:space="preserve"> </w:t>
      </w:r>
      <w:r w:rsidRPr="008C051F">
        <w:t>этим</w:t>
      </w:r>
      <w:r w:rsidR="008C051F" w:rsidRPr="008C051F">
        <w:t xml:space="preserve"> </w:t>
      </w:r>
      <w:r w:rsidRPr="008C051F">
        <w:t>правом,</w:t>
      </w:r>
      <w:r w:rsidR="008C051F" w:rsidRPr="008C051F">
        <w:t xml:space="preserve"> </w:t>
      </w:r>
      <w:r w:rsidRPr="008C051F">
        <w:t>производство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уголовному</w:t>
      </w:r>
      <w:r w:rsidR="008C051F" w:rsidRPr="008C051F">
        <w:t xml:space="preserve"> </w:t>
      </w:r>
      <w:r w:rsidRPr="008C051F">
        <w:t>делу</w:t>
      </w:r>
      <w:r w:rsidR="008C051F" w:rsidRPr="008C051F">
        <w:t xml:space="preserve"> </w:t>
      </w:r>
      <w:r w:rsidRPr="008C051F">
        <w:t>продолжается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обычном</w:t>
      </w:r>
      <w:r w:rsidR="008C051F" w:rsidRPr="008C051F">
        <w:t xml:space="preserve"> </w:t>
      </w:r>
      <w:r w:rsidRPr="008C051F">
        <w:t>порядке</w:t>
      </w:r>
      <w:r w:rsidR="008C051F" w:rsidRPr="008C051F">
        <w:t xml:space="preserve">. </w:t>
      </w:r>
      <w:r w:rsidRPr="008C051F">
        <w:t>Об</w:t>
      </w:r>
      <w:r w:rsidR="008C051F" w:rsidRPr="008C051F">
        <w:t xml:space="preserve"> </w:t>
      </w:r>
      <w:r w:rsidRPr="008C051F">
        <w:t>этом</w:t>
      </w:r>
      <w:r w:rsidR="008C051F" w:rsidRPr="008C051F">
        <w:t xml:space="preserve"> </w:t>
      </w:r>
      <w:r w:rsidRPr="008C051F">
        <w:t>следует</w:t>
      </w:r>
      <w:r w:rsidR="008C051F" w:rsidRPr="008C051F">
        <w:t xml:space="preserve"> </w:t>
      </w:r>
      <w:r w:rsidRPr="008C051F">
        <w:t>указать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ст</w:t>
      </w:r>
      <w:r w:rsidR="008C051F">
        <w:t>.4</w:t>
      </w:r>
      <w:r w:rsidRPr="008C051F">
        <w:t>31</w:t>
      </w:r>
      <w:r w:rsidR="008C051F" w:rsidRPr="008C051F">
        <w:t xml:space="preserve"> </w:t>
      </w:r>
      <w:r w:rsidRPr="008C051F">
        <w:t>УПК</w:t>
      </w:r>
      <w:r w:rsidR="008C051F" w:rsidRPr="008C051F">
        <w:t xml:space="preserve"> </w:t>
      </w:r>
      <w:r w:rsidRPr="008C051F">
        <w:t>РФ</w:t>
      </w:r>
      <w:r w:rsidR="008C051F" w:rsidRPr="008C051F">
        <w:t>.</w:t>
      </w:r>
    </w:p>
    <w:p w:rsidR="008C051F" w:rsidRPr="008C051F" w:rsidRDefault="0073765C" w:rsidP="008C051F">
      <w:pPr>
        <w:tabs>
          <w:tab w:val="left" w:pos="726"/>
        </w:tabs>
      </w:pPr>
      <w:r w:rsidRPr="008C051F">
        <w:t>В</w:t>
      </w:r>
      <w:r w:rsidR="008C051F" w:rsidRPr="008C051F">
        <w:t xml:space="preserve"> </w:t>
      </w:r>
      <w:r w:rsidRPr="008C051F">
        <w:t>случае</w:t>
      </w:r>
      <w:r w:rsidR="008C051F" w:rsidRPr="008C051F">
        <w:t xml:space="preserve"> </w:t>
      </w:r>
      <w:r w:rsidRPr="008C051F">
        <w:t>систематического</w:t>
      </w:r>
      <w:r w:rsidR="008C051F" w:rsidRPr="008C051F">
        <w:t xml:space="preserve"> </w:t>
      </w:r>
      <w:r w:rsidRPr="008C051F">
        <w:t>неисполнения</w:t>
      </w:r>
      <w:r w:rsidR="008C051F" w:rsidRPr="008C051F">
        <w:t xml:space="preserve"> </w:t>
      </w:r>
      <w:r w:rsidRPr="008C051F">
        <w:t>несовершеннолетним</w:t>
      </w:r>
      <w:r w:rsidR="008C051F" w:rsidRPr="008C051F">
        <w:t xml:space="preserve"> </w:t>
      </w:r>
      <w:r w:rsidRPr="008C051F">
        <w:t>принудительной</w:t>
      </w:r>
      <w:r w:rsidR="008C051F" w:rsidRPr="008C051F">
        <w:t xml:space="preserve"> </w:t>
      </w:r>
      <w:r w:rsidRPr="008C051F">
        <w:t>меры</w:t>
      </w:r>
      <w:r w:rsidR="008C051F" w:rsidRPr="008C051F">
        <w:t xml:space="preserve"> </w:t>
      </w:r>
      <w:r w:rsidRPr="008C051F">
        <w:t>воспитательного</w:t>
      </w:r>
      <w:r w:rsidR="008C051F" w:rsidRPr="008C051F">
        <w:t xml:space="preserve"> </w:t>
      </w:r>
      <w:r w:rsidRPr="008C051F">
        <w:t>воздействия</w:t>
      </w:r>
      <w:r w:rsidR="008C051F" w:rsidRPr="008C051F">
        <w:t xml:space="preserve"> </w:t>
      </w:r>
      <w:r w:rsidRPr="008C051F">
        <w:t>эта</w:t>
      </w:r>
      <w:r w:rsidR="008C051F" w:rsidRPr="008C051F">
        <w:t xml:space="preserve"> </w:t>
      </w:r>
      <w:r w:rsidRPr="008C051F">
        <w:t>мера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представлению</w:t>
      </w:r>
      <w:r w:rsidR="008C051F" w:rsidRPr="008C051F">
        <w:t xml:space="preserve"> </w:t>
      </w:r>
      <w:r w:rsidRPr="008C051F">
        <w:t>специализированного</w:t>
      </w:r>
      <w:r w:rsidR="008C051F" w:rsidRPr="008C051F">
        <w:t xml:space="preserve"> </w:t>
      </w:r>
      <w:r w:rsidRPr="008C051F">
        <w:t>государственного</w:t>
      </w:r>
      <w:r w:rsidR="008C051F" w:rsidRPr="008C051F">
        <w:t xml:space="preserve"> </w:t>
      </w:r>
      <w:r w:rsidRPr="008C051F">
        <w:t>органа</w:t>
      </w:r>
      <w:r w:rsidR="008C051F" w:rsidRPr="008C051F">
        <w:t xml:space="preserve"> </w:t>
      </w:r>
      <w:r w:rsidRPr="008C051F">
        <w:t>отменяется,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материалы</w:t>
      </w:r>
      <w:r w:rsidR="008C051F" w:rsidRPr="008C051F">
        <w:t xml:space="preserve"> </w:t>
      </w:r>
      <w:r w:rsidRPr="008C051F">
        <w:t>направляются</w:t>
      </w:r>
      <w:r w:rsidR="008C051F" w:rsidRPr="008C051F">
        <w:t xml:space="preserve"> </w:t>
      </w:r>
      <w:r w:rsidRPr="008C051F">
        <w:t>для</w:t>
      </w:r>
      <w:r w:rsidR="008C051F" w:rsidRPr="008C051F">
        <w:t xml:space="preserve"> </w:t>
      </w:r>
      <w:r w:rsidRPr="008C051F">
        <w:t>привлечения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уголовной</w:t>
      </w:r>
      <w:r w:rsidR="008C051F" w:rsidRPr="008C051F">
        <w:t xml:space="preserve"> </w:t>
      </w:r>
      <w:r w:rsidRPr="008C051F">
        <w:t>ответственности</w:t>
      </w:r>
      <w:r w:rsidR="008C051F">
        <w:t xml:space="preserve"> (</w:t>
      </w:r>
      <w:r w:rsidRPr="008C051F">
        <w:t>ч</w:t>
      </w:r>
      <w:r w:rsidR="008C051F">
        <w:t>.4</w:t>
      </w:r>
      <w:r w:rsidR="008C051F" w:rsidRPr="008C051F">
        <w:t xml:space="preserve"> </w:t>
      </w:r>
      <w:r w:rsidRPr="008C051F">
        <w:t>ст</w:t>
      </w:r>
      <w:r w:rsidR="008C051F">
        <w:t>.9</w:t>
      </w:r>
      <w:r w:rsidRPr="008C051F">
        <w:t>0</w:t>
      </w:r>
      <w:r w:rsidR="008C051F" w:rsidRPr="008C051F">
        <w:t xml:space="preserve"> </w:t>
      </w:r>
      <w:r w:rsidRPr="008C051F">
        <w:t>УК</w:t>
      </w:r>
      <w:r w:rsidR="008C051F" w:rsidRPr="008C051F">
        <w:t xml:space="preserve"> </w:t>
      </w:r>
      <w:r w:rsidRPr="008C051F">
        <w:t>РФ</w:t>
      </w:r>
      <w:r w:rsidR="008C051F" w:rsidRPr="008C051F">
        <w:t xml:space="preserve">). </w:t>
      </w:r>
      <w:r w:rsidRPr="008C051F">
        <w:t>О</w:t>
      </w:r>
      <w:r w:rsidR="008C051F" w:rsidRPr="008C051F">
        <w:t xml:space="preserve"> </w:t>
      </w:r>
      <w:r w:rsidRPr="008C051F">
        <w:t>возможности</w:t>
      </w:r>
      <w:r w:rsidR="008C051F" w:rsidRPr="008C051F">
        <w:t xml:space="preserve"> </w:t>
      </w:r>
      <w:r w:rsidRPr="008C051F">
        <w:t>отмены</w:t>
      </w:r>
      <w:r w:rsidR="008C051F" w:rsidRPr="008C051F">
        <w:t xml:space="preserve"> </w:t>
      </w:r>
      <w:r w:rsidRPr="008C051F">
        <w:t>постановления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прекращении</w:t>
      </w:r>
      <w:r w:rsidR="008C051F" w:rsidRPr="008C051F">
        <w:t xml:space="preserve"> </w:t>
      </w:r>
      <w:r w:rsidRPr="008C051F">
        <w:t>уголовного</w:t>
      </w:r>
      <w:r w:rsidR="008C051F" w:rsidRPr="008C051F">
        <w:t xml:space="preserve"> </w:t>
      </w:r>
      <w:r w:rsidRPr="008C051F">
        <w:t>дела</w:t>
      </w:r>
      <w:r w:rsidR="008C051F" w:rsidRPr="008C051F">
        <w:t xml:space="preserve"> </w:t>
      </w:r>
      <w:r w:rsidRPr="008C051F">
        <w:t>также</w:t>
      </w:r>
      <w:r w:rsidR="008C051F" w:rsidRPr="008C051F">
        <w:t xml:space="preserve"> </w:t>
      </w:r>
      <w:r w:rsidRPr="008C051F">
        <w:t>следует</w:t>
      </w:r>
      <w:r w:rsidR="008C051F" w:rsidRPr="008C051F">
        <w:t xml:space="preserve"> </w:t>
      </w:r>
      <w:r w:rsidRPr="008C051F">
        <w:t>указать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ст</w:t>
      </w:r>
      <w:r w:rsidR="008C051F">
        <w:t>.4</w:t>
      </w:r>
      <w:r w:rsidRPr="008C051F">
        <w:t>31</w:t>
      </w:r>
      <w:r w:rsidR="008C051F" w:rsidRPr="008C051F">
        <w:t xml:space="preserve"> </w:t>
      </w:r>
      <w:r w:rsidRPr="008C051F">
        <w:t>УПК</w:t>
      </w:r>
      <w:r w:rsidR="008C051F" w:rsidRPr="008C051F">
        <w:t xml:space="preserve"> </w:t>
      </w:r>
      <w:r w:rsidRPr="008C051F">
        <w:t>РФ</w:t>
      </w:r>
      <w:r w:rsidR="008C051F" w:rsidRPr="008C051F">
        <w:t>.</w:t>
      </w:r>
    </w:p>
    <w:p w:rsidR="008C051F" w:rsidRPr="008C051F" w:rsidRDefault="00507162" w:rsidP="008C051F">
      <w:pPr>
        <w:tabs>
          <w:tab w:val="left" w:pos="726"/>
        </w:tabs>
      </w:pPr>
      <w:r w:rsidRPr="008C051F">
        <w:t>Особенности</w:t>
      </w:r>
      <w:r w:rsidR="008C051F" w:rsidRPr="008C051F">
        <w:t xml:space="preserve"> </w:t>
      </w:r>
      <w:r w:rsidRPr="008C051F">
        <w:t>применения</w:t>
      </w:r>
      <w:r w:rsidR="008C051F" w:rsidRPr="008C051F">
        <w:t xml:space="preserve"> </w:t>
      </w:r>
      <w:r w:rsidRPr="008C051F">
        <w:t>норм</w:t>
      </w:r>
      <w:r w:rsidR="008C051F" w:rsidRPr="008C051F">
        <w:t xml:space="preserve"> </w:t>
      </w:r>
      <w:r w:rsidRPr="008C051F">
        <w:t>уголовного</w:t>
      </w:r>
      <w:r w:rsidR="008C051F" w:rsidRPr="008C051F">
        <w:t xml:space="preserve"> </w:t>
      </w:r>
      <w:r w:rsidRPr="008C051F">
        <w:t>законодательства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Российской</w:t>
      </w:r>
      <w:r w:rsidR="008C051F" w:rsidRPr="008C051F">
        <w:t xml:space="preserve"> </w:t>
      </w:r>
      <w:r w:rsidRPr="008C051F">
        <w:t>Федерации</w:t>
      </w:r>
      <w:r w:rsidR="008C051F" w:rsidRPr="008C051F">
        <w:t xml:space="preserve"> </w:t>
      </w:r>
      <w:r w:rsidRPr="008C051F">
        <w:t>заключаются,</w:t>
      </w:r>
      <w:r w:rsidR="008C051F" w:rsidRPr="008C051F">
        <w:t xml:space="preserve"> </w:t>
      </w:r>
      <w:r w:rsidRPr="008C051F">
        <w:t>прежде</w:t>
      </w:r>
      <w:r w:rsidR="008C051F" w:rsidRPr="008C051F">
        <w:t xml:space="preserve"> </w:t>
      </w:r>
      <w:r w:rsidRPr="008C051F">
        <w:t>всего,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возможности</w:t>
      </w:r>
      <w:r w:rsidR="008C051F" w:rsidRPr="008C051F">
        <w:t xml:space="preserve"> </w:t>
      </w:r>
      <w:r w:rsidRPr="008C051F">
        <w:t>привлечения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уголовной</w:t>
      </w:r>
      <w:r w:rsidR="008C051F" w:rsidRPr="008C051F">
        <w:t xml:space="preserve"> </w:t>
      </w:r>
      <w:r w:rsidRPr="008C051F">
        <w:t>ответственности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16-летнего</w:t>
      </w:r>
      <w:r w:rsidR="008C051F" w:rsidRPr="008C051F">
        <w:t xml:space="preserve"> </w:t>
      </w:r>
      <w:r w:rsidRPr="008C051F">
        <w:t>возраста,</w:t>
      </w:r>
      <w:r w:rsidR="008C051F" w:rsidRPr="008C051F">
        <w:t xml:space="preserve"> </w:t>
      </w:r>
      <w:r w:rsidRPr="008C051F">
        <w:t>а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отдельным</w:t>
      </w:r>
      <w:r w:rsidR="008C051F" w:rsidRPr="008C051F">
        <w:t xml:space="preserve"> </w:t>
      </w:r>
      <w:r w:rsidRPr="008C051F">
        <w:t>преступлениям</w:t>
      </w:r>
      <w:r w:rsidR="008C051F" w:rsidRPr="008C051F">
        <w:t xml:space="preserve"> - </w:t>
      </w:r>
      <w:r w:rsidRPr="008C051F">
        <w:t>с</w:t>
      </w:r>
      <w:r w:rsidR="008C051F" w:rsidRPr="008C051F">
        <w:t xml:space="preserve"> </w:t>
      </w:r>
      <w:r w:rsidRPr="008C051F">
        <w:t>14</w:t>
      </w:r>
      <w:r w:rsidR="008C051F" w:rsidRPr="008C051F">
        <w:t xml:space="preserve"> </w:t>
      </w:r>
      <w:r w:rsidRPr="008C051F">
        <w:t>лет</w:t>
      </w:r>
      <w:r w:rsidR="008C051F" w:rsidRPr="008C051F">
        <w:t>.</w:t>
      </w:r>
    </w:p>
    <w:p w:rsidR="008C051F" w:rsidRPr="008C051F" w:rsidRDefault="00507162" w:rsidP="008C051F">
      <w:pPr>
        <w:tabs>
          <w:tab w:val="left" w:pos="726"/>
        </w:tabs>
      </w:pPr>
      <w:r w:rsidRPr="008C051F">
        <w:t>Российское</w:t>
      </w:r>
      <w:r w:rsidR="008C051F" w:rsidRPr="008C051F">
        <w:t xml:space="preserve"> </w:t>
      </w:r>
      <w:r w:rsidRPr="008C051F">
        <w:t>законодательство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только</w:t>
      </w:r>
      <w:r w:rsidR="008C051F" w:rsidRPr="008C051F">
        <w:t xml:space="preserve"> </w:t>
      </w:r>
      <w:r w:rsidRPr="008C051F">
        <w:t>устанавливает</w:t>
      </w:r>
      <w:r w:rsidR="008C051F" w:rsidRPr="008C051F">
        <w:t xml:space="preserve"> </w:t>
      </w:r>
      <w:r w:rsidRPr="008C051F">
        <w:t>достаточно</w:t>
      </w:r>
      <w:r w:rsidR="008C051F" w:rsidRPr="008C051F">
        <w:t xml:space="preserve"> </w:t>
      </w:r>
      <w:r w:rsidRPr="008C051F">
        <w:t>высокий</w:t>
      </w:r>
      <w:r w:rsidR="008C051F" w:rsidRPr="008C051F">
        <w:t xml:space="preserve"> </w:t>
      </w:r>
      <w:r w:rsidRPr="008C051F">
        <w:t>возрастной</w:t>
      </w:r>
      <w:r w:rsidR="008C051F" w:rsidRPr="008C051F">
        <w:t xml:space="preserve"> </w:t>
      </w:r>
      <w:r w:rsidRPr="008C051F">
        <w:t>предел,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достижении</w:t>
      </w:r>
      <w:r w:rsidR="008C051F" w:rsidRPr="008C051F">
        <w:t xml:space="preserve"> </w:t>
      </w:r>
      <w:r w:rsidRPr="008C051F">
        <w:t>которого</w:t>
      </w:r>
      <w:r w:rsidR="008C051F" w:rsidRPr="008C051F">
        <w:t xml:space="preserve"> </w:t>
      </w:r>
      <w:r w:rsidRPr="008C051F">
        <w:t>может</w:t>
      </w:r>
      <w:r w:rsidR="008C051F" w:rsidRPr="008C051F">
        <w:t xml:space="preserve"> </w:t>
      </w:r>
      <w:r w:rsidRPr="008C051F">
        <w:t>наступать</w:t>
      </w:r>
      <w:r w:rsidR="008C051F" w:rsidRPr="008C051F">
        <w:t xml:space="preserve"> </w:t>
      </w:r>
      <w:r w:rsidRPr="008C051F">
        <w:t>уголовная</w:t>
      </w:r>
      <w:r w:rsidR="008C051F" w:rsidRPr="008C051F">
        <w:t xml:space="preserve"> </w:t>
      </w:r>
      <w:r w:rsidRPr="008C051F">
        <w:t>ответственность,</w:t>
      </w:r>
      <w:r w:rsidR="008C051F" w:rsidRPr="008C051F">
        <w:t xml:space="preserve"> </w:t>
      </w:r>
      <w:r w:rsidRPr="008C051F">
        <w:t>но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определяет</w:t>
      </w:r>
      <w:r w:rsidR="008C051F" w:rsidRPr="008C051F">
        <w:t xml:space="preserve"> </w:t>
      </w:r>
      <w:r w:rsidRPr="008C051F">
        <w:t>ряд</w:t>
      </w:r>
      <w:r w:rsidR="008C051F" w:rsidRPr="008C051F">
        <w:t xml:space="preserve"> </w:t>
      </w:r>
      <w:r w:rsidRPr="008C051F">
        <w:t>особенностей</w:t>
      </w:r>
      <w:r w:rsidR="008C051F" w:rsidRPr="008C051F">
        <w:t xml:space="preserve"> </w:t>
      </w:r>
      <w:r w:rsidRPr="008C051F">
        <w:t>применения</w:t>
      </w:r>
      <w:r w:rsidR="008C051F" w:rsidRPr="008C051F">
        <w:t xml:space="preserve"> </w:t>
      </w:r>
      <w:r w:rsidRPr="008C051F">
        <w:t>уголовной</w:t>
      </w:r>
      <w:r w:rsidR="008C051F" w:rsidRPr="008C051F">
        <w:t xml:space="preserve"> </w:t>
      </w:r>
      <w:r w:rsidRPr="008C051F">
        <w:t>ответственности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несовершеннолетним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тех</w:t>
      </w:r>
      <w:r w:rsidR="008C051F" w:rsidRPr="008C051F">
        <w:t xml:space="preserve"> </w:t>
      </w:r>
      <w:r w:rsidRPr="008C051F">
        <w:t>случаях,</w:t>
      </w:r>
      <w:r w:rsidR="008C051F" w:rsidRPr="008C051F">
        <w:t xml:space="preserve"> </w:t>
      </w:r>
      <w:r w:rsidRPr="008C051F">
        <w:t>когда</w:t>
      </w:r>
      <w:r w:rsidR="008C051F" w:rsidRPr="008C051F">
        <w:t xml:space="preserve"> </w:t>
      </w:r>
      <w:r w:rsidRPr="008C051F">
        <w:t>они</w:t>
      </w:r>
      <w:r w:rsidR="008C051F" w:rsidRPr="008C051F">
        <w:t xml:space="preserve"> </w:t>
      </w:r>
      <w:r w:rsidRPr="008C051F">
        <w:t>подлежат</w:t>
      </w:r>
      <w:r w:rsidR="008C051F" w:rsidRPr="008C051F">
        <w:t xml:space="preserve"> </w:t>
      </w:r>
      <w:r w:rsidRPr="008C051F">
        <w:t>уголовной</w:t>
      </w:r>
      <w:r w:rsidR="008C051F" w:rsidRPr="008C051F">
        <w:t xml:space="preserve"> </w:t>
      </w:r>
      <w:r w:rsidRPr="008C051F">
        <w:t>ответственности</w:t>
      </w:r>
      <w:r w:rsidR="008C051F" w:rsidRPr="008C051F">
        <w:t xml:space="preserve">. </w:t>
      </w:r>
      <w:r w:rsidRPr="008C051F">
        <w:t>Так,</w:t>
      </w:r>
      <w:r w:rsidR="008C051F" w:rsidRPr="008C051F">
        <w:t xml:space="preserve"> </w:t>
      </w:r>
      <w:r w:rsidRPr="008C051F">
        <w:t>если</w:t>
      </w:r>
      <w:r w:rsidR="008C051F" w:rsidRPr="008C051F">
        <w:t xml:space="preserve"> </w:t>
      </w:r>
      <w:r w:rsidRPr="008C051F">
        <w:t>суд</w:t>
      </w:r>
      <w:r w:rsidR="008C051F" w:rsidRPr="008C051F">
        <w:t xml:space="preserve"> </w:t>
      </w:r>
      <w:r w:rsidRPr="008C051F">
        <w:t>найдет,</w:t>
      </w:r>
      <w:r w:rsidR="008C051F" w:rsidRPr="008C051F">
        <w:t xml:space="preserve"> </w:t>
      </w:r>
      <w:r w:rsidRPr="008C051F">
        <w:t>что</w:t>
      </w:r>
      <w:r w:rsidR="008C051F" w:rsidRPr="008C051F">
        <w:t xml:space="preserve"> </w:t>
      </w:r>
      <w:r w:rsidRPr="008C051F">
        <w:t>исправление</w:t>
      </w:r>
      <w:r w:rsidR="008C051F" w:rsidRPr="008C051F">
        <w:t xml:space="preserve"> </w:t>
      </w:r>
      <w:r w:rsidRPr="008C051F">
        <w:t>лица,</w:t>
      </w:r>
      <w:r w:rsidR="008C051F" w:rsidRPr="008C051F">
        <w:t xml:space="preserve"> </w:t>
      </w:r>
      <w:r w:rsidRPr="008C051F">
        <w:t>впервые</w:t>
      </w:r>
      <w:r w:rsidR="008C051F" w:rsidRPr="008C051F">
        <w:t xml:space="preserve"> </w:t>
      </w:r>
      <w:r w:rsidRPr="008C051F">
        <w:t>совершившего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возрасте</w:t>
      </w:r>
      <w:r w:rsidR="008C051F" w:rsidRPr="008C051F">
        <w:t xml:space="preserve"> </w:t>
      </w:r>
      <w:r w:rsidRPr="008C051F">
        <w:t>до</w:t>
      </w:r>
      <w:r w:rsidR="008C051F" w:rsidRPr="008C051F">
        <w:t xml:space="preserve"> </w:t>
      </w:r>
      <w:r w:rsidRPr="008C051F">
        <w:t>18</w:t>
      </w:r>
      <w:r w:rsidR="008C051F" w:rsidRPr="008C051F">
        <w:t xml:space="preserve"> </w:t>
      </w:r>
      <w:r w:rsidRPr="008C051F">
        <w:t>лет</w:t>
      </w:r>
      <w:r w:rsidR="008C051F" w:rsidRPr="008C051F">
        <w:t xml:space="preserve"> </w:t>
      </w:r>
      <w:r w:rsidRPr="008C051F">
        <w:t>преступление</w:t>
      </w:r>
      <w:r w:rsidR="008C051F" w:rsidRPr="008C051F">
        <w:t xml:space="preserve"> </w:t>
      </w:r>
      <w:r w:rsidRPr="008C051F">
        <w:t>небольшой</w:t>
      </w:r>
      <w:r w:rsidR="008C051F" w:rsidRPr="008C051F">
        <w:t xml:space="preserve"> </w:t>
      </w:r>
      <w:r w:rsidRPr="008C051F">
        <w:t>или</w:t>
      </w:r>
      <w:r w:rsidR="008C051F" w:rsidRPr="008C051F">
        <w:t xml:space="preserve"> </w:t>
      </w:r>
      <w:r w:rsidRPr="008C051F">
        <w:t>средней</w:t>
      </w:r>
      <w:r w:rsidR="008C051F" w:rsidRPr="008C051F">
        <w:t xml:space="preserve"> </w:t>
      </w:r>
      <w:r w:rsidRPr="008C051F">
        <w:t>тяжести,</w:t>
      </w:r>
      <w:r w:rsidR="008C051F" w:rsidRPr="008C051F">
        <w:t xml:space="preserve"> </w:t>
      </w:r>
      <w:r w:rsidRPr="008C051F">
        <w:t>возможно</w:t>
      </w:r>
      <w:r w:rsidR="008C051F" w:rsidRPr="008C051F">
        <w:t xml:space="preserve"> </w:t>
      </w:r>
      <w:r w:rsidRPr="008C051F">
        <w:t>без</w:t>
      </w:r>
      <w:r w:rsidR="008C051F" w:rsidRPr="008C051F">
        <w:t xml:space="preserve"> </w:t>
      </w:r>
      <w:r w:rsidRPr="008C051F">
        <w:t>применения</w:t>
      </w:r>
      <w:r w:rsidR="008C051F" w:rsidRPr="008C051F">
        <w:t xml:space="preserve"> </w:t>
      </w:r>
      <w:r w:rsidRPr="008C051F">
        <w:t>уголовного</w:t>
      </w:r>
      <w:r w:rsidR="008C051F" w:rsidRPr="008C051F">
        <w:t xml:space="preserve"> </w:t>
      </w:r>
      <w:r w:rsidRPr="008C051F">
        <w:t>наказания,</w:t>
      </w:r>
      <w:r w:rsidR="008C051F" w:rsidRPr="008C051F">
        <w:t xml:space="preserve"> </w:t>
      </w:r>
      <w:r w:rsidRPr="008C051F">
        <w:t>он</w:t>
      </w:r>
      <w:r w:rsidR="008C051F" w:rsidRPr="008C051F">
        <w:t xml:space="preserve"> </w:t>
      </w:r>
      <w:r w:rsidRPr="008C051F">
        <w:t>может</w:t>
      </w:r>
      <w:r w:rsidR="008C051F" w:rsidRPr="008C051F">
        <w:t xml:space="preserve"> </w:t>
      </w:r>
      <w:r w:rsidRPr="008C051F">
        <w:t>освободить</w:t>
      </w:r>
      <w:r w:rsidR="008C051F" w:rsidRPr="008C051F">
        <w:t xml:space="preserve"> </w:t>
      </w:r>
      <w:r w:rsidRPr="008C051F">
        <w:t>его</w:t>
      </w:r>
      <w:r w:rsidR="008C051F" w:rsidRPr="008C051F">
        <w:t xml:space="preserve"> </w:t>
      </w:r>
      <w:r w:rsidRPr="008C051F">
        <w:t>от</w:t>
      </w:r>
      <w:r w:rsidR="008C051F" w:rsidRPr="008C051F">
        <w:t xml:space="preserve"> </w:t>
      </w:r>
      <w:r w:rsidRPr="008C051F">
        <w:t>уголовной</w:t>
      </w:r>
      <w:r w:rsidR="008C051F" w:rsidRPr="008C051F">
        <w:t xml:space="preserve"> </w:t>
      </w:r>
      <w:r w:rsidRPr="008C051F">
        <w:t>ответственности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применить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такому</w:t>
      </w:r>
      <w:r w:rsidR="008C051F" w:rsidRPr="008C051F">
        <w:t xml:space="preserve"> </w:t>
      </w:r>
      <w:r w:rsidRPr="008C051F">
        <w:t>лицу</w:t>
      </w:r>
      <w:r w:rsidR="008C051F" w:rsidRPr="008C051F">
        <w:t xml:space="preserve"> </w:t>
      </w:r>
      <w:r w:rsidRPr="008C051F">
        <w:t>принудительные</w:t>
      </w:r>
      <w:r w:rsidR="008C051F" w:rsidRPr="008C051F">
        <w:t xml:space="preserve"> </w:t>
      </w:r>
      <w:r w:rsidRPr="008C051F">
        <w:t>меры</w:t>
      </w:r>
      <w:r w:rsidR="008C051F" w:rsidRPr="008C051F">
        <w:t xml:space="preserve"> </w:t>
      </w:r>
      <w:r w:rsidRPr="008C051F">
        <w:t>воспитательного</w:t>
      </w:r>
      <w:r w:rsidR="008C051F" w:rsidRPr="008C051F">
        <w:t xml:space="preserve"> </w:t>
      </w:r>
      <w:r w:rsidRPr="008C051F">
        <w:t>характера,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являющиеся</w:t>
      </w:r>
      <w:r w:rsidR="008C051F" w:rsidRPr="008C051F">
        <w:t xml:space="preserve"> </w:t>
      </w:r>
      <w:r w:rsidRPr="008C051F">
        <w:t>уголовным</w:t>
      </w:r>
      <w:r w:rsidR="008C051F" w:rsidRPr="008C051F">
        <w:t xml:space="preserve"> </w:t>
      </w:r>
      <w:r w:rsidRPr="008C051F">
        <w:t>наказанием</w:t>
      </w:r>
      <w:r w:rsidR="008C051F" w:rsidRPr="008C051F">
        <w:t>.</w:t>
      </w:r>
    </w:p>
    <w:p w:rsidR="008C051F" w:rsidRPr="008C051F" w:rsidRDefault="00507162" w:rsidP="008C051F">
      <w:pPr>
        <w:tabs>
          <w:tab w:val="left" w:pos="726"/>
        </w:tabs>
      </w:pPr>
      <w:r w:rsidRPr="008C051F">
        <w:t>В</w:t>
      </w:r>
      <w:r w:rsidR="008C051F" w:rsidRPr="008C051F">
        <w:t xml:space="preserve"> </w:t>
      </w:r>
      <w:r w:rsidRPr="008C051F">
        <w:t>УК</w:t>
      </w:r>
      <w:r w:rsidR="008C051F" w:rsidRPr="008C051F">
        <w:t xml:space="preserve"> </w:t>
      </w:r>
      <w:r w:rsidRPr="008C051F">
        <w:t>РФ</w:t>
      </w:r>
      <w:r w:rsidR="008C051F">
        <w:t xml:space="preserve"> (</w:t>
      </w:r>
      <w:r w:rsidRPr="008C051F">
        <w:t>ст</w:t>
      </w:r>
      <w:r w:rsidR="008C051F">
        <w:t>.9</w:t>
      </w:r>
      <w:r w:rsidRPr="008C051F">
        <w:t>0</w:t>
      </w:r>
      <w:r w:rsidR="008C051F" w:rsidRPr="008C051F">
        <w:t xml:space="preserve">) </w:t>
      </w:r>
      <w:r w:rsidRPr="008C051F">
        <w:t>предусмотрены</w:t>
      </w:r>
      <w:r w:rsidR="008C051F" w:rsidRPr="008C051F">
        <w:t xml:space="preserve"> </w:t>
      </w:r>
      <w:r w:rsidRPr="008C051F">
        <w:t>следующие</w:t>
      </w:r>
      <w:r w:rsidR="008C051F" w:rsidRPr="008C051F">
        <w:t xml:space="preserve"> </w:t>
      </w:r>
      <w:r w:rsidRPr="008C051F">
        <w:t>принудительные</w:t>
      </w:r>
      <w:r w:rsidR="008C051F" w:rsidRPr="008C051F">
        <w:t xml:space="preserve"> </w:t>
      </w:r>
      <w:r w:rsidRPr="008C051F">
        <w:t>меры</w:t>
      </w:r>
      <w:r w:rsidR="008C051F" w:rsidRPr="008C051F">
        <w:t xml:space="preserve"> </w:t>
      </w:r>
      <w:r w:rsidRPr="008C051F">
        <w:t>воспитательного</w:t>
      </w:r>
      <w:r w:rsidR="008C051F" w:rsidRPr="008C051F">
        <w:t xml:space="preserve"> </w:t>
      </w:r>
      <w:r w:rsidRPr="008C051F">
        <w:t>характера</w:t>
      </w:r>
      <w:r w:rsidR="008C051F" w:rsidRPr="008C051F">
        <w:t>:</w:t>
      </w:r>
    </w:p>
    <w:p w:rsidR="008C051F" w:rsidRPr="008C051F" w:rsidRDefault="00507162" w:rsidP="008C051F">
      <w:pPr>
        <w:numPr>
          <w:ilvl w:val="0"/>
          <w:numId w:val="10"/>
        </w:numPr>
        <w:tabs>
          <w:tab w:val="clear" w:pos="2149"/>
          <w:tab w:val="left" w:pos="726"/>
        </w:tabs>
        <w:ind w:left="0" w:firstLine="709"/>
      </w:pPr>
      <w:r w:rsidRPr="008C051F">
        <w:t>предупреждение</w:t>
      </w:r>
      <w:r w:rsidR="008C051F" w:rsidRPr="008C051F">
        <w:t>;</w:t>
      </w:r>
    </w:p>
    <w:p w:rsidR="008C051F" w:rsidRPr="008C051F" w:rsidRDefault="00507162" w:rsidP="008C051F">
      <w:pPr>
        <w:numPr>
          <w:ilvl w:val="0"/>
          <w:numId w:val="10"/>
        </w:numPr>
        <w:tabs>
          <w:tab w:val="clear" w:pos="2149"/>
          <w:tab w:val="left" w:pos="726"/>
        </w:tabs>
        <w:ind w:left="0" w:firstLine="709"/>
      </w:pPr>
      <w:r w:rsidRPr="008C051F">
        <w:t>передача</w:t>
      </w:r>
      <w:r w:rsidR="008C051F" w:rsidRPr="008C051F">
        <w:t xml:space="preserve"> </w:t>
      </w:r>
      <w:r w:rsidRPr="008C051F">
        <w:t>под</w:t>
      </w:r>
      <w:r w:rsidR="008C051F" w:rsidRPr="008C051F">
        <w:t xml:space="preserve"> </w:t>
      </w:r>
      <w:r w:rsidRPr="008C051F">
        <w:t>надзор</w:t>
      </w:r>
      <w:r w:rsidR="008C051F" w:rsidRPr="008C051F">
        <w:t xml:space="preserve"> </w:t>
      </w:r>
      <w:r w:rsidRPr="008C051F">
        <w:t>родителей</w:t>
      </w:r>
      <w:r w:rsidR="008C051F" w:rsidRPr="008C051F">
        <w:t xml:space="preserve"> </w:t>
      </w:r>
      <w:r w:rsidRPr="008C051F">
        <w:t>или</w:t>
      </w:r>
      <w:r w:rsidR="008C051F" w:rsidRPr="008C051F">
        <w:t xml:space="preserve"> </w:t>
      </w:r>
      <w:r w:rsidRPr="008C051F">
        <w:t>лиц,</w:t>
      </w:r>
      <w:r w:rsidR="008C051F" w:rsidRPr="008C051F">
        <w:t xml:space="preserve"> </w:t>
      </w:r>
      <w:r w:rsidRPr="008C051F">
        <w:t>их</w:t>
      </w:r>
      <w:r w:rsidR="008C051F" w:rsidRPr="008C051F">
        <w:t xml:space="preserve"> </w:t>
      </w:r>
      <w:r w:rsidRPr="008C051F">
        <w:t>заменяющих,</w:t>
      </w:r>
      <w:r w:rsidR="008C051F" w:rsidRPr="008C051F">
        <w:t xml:space="preserve"> </w:t>
      </w:r>
      <w:r w:rsidRPr="008C051F">
        <w:t>либо</w:t>
      </w:r>
      <w:r w:rsidR="008C051F" w:rsidRPr="008C051F">
        <w:t xml:space="preserve"> </w:t>
      </w:r>
      <w:r w:rsidRPr="008C051F">
        <w:t>специализированного</w:t>
      </w:r>
      <w:r w:rsidR="008C051F" w:rsidRPr="008C051F">
        <w:t xml:space="preserve"> </w:t>
      </w:r>
      <w:r w:rsidRPr="008C051F">
        <w:t>государственного</w:t>
      </w:r>
      <w:r w:rsidR="008C051F" w:rsidRPr="008C051F">
        <w:t xml:space="preserve"> </w:t>
      </w:r>
      <w:r w:rsidRPr="008C051F">
        <w:t>органа</w:t>
      </w:r>
      <w:r w:rsidR="008C051F" w:rsidRPr="008C051F">
        <w:t>;</w:t>
      </w:r>
    </w:p>
    <w:p w:rsidR="008C051F" w:rsidRPr="008C051F" w:rsidRDefault="00507162" w:rsidP="008C051F">
      <w:pPr>
        <w:numPr>
          <w:ilvl w:val="0"/>
          <w:numId w:val="10"/>
        </w:numPr>
        <w:tabs>
          <w:tab w:val="clear" w:pos="2149"/>
          <w:tab w:val="left" w:pos="726"/>
        </w:tabs>
        <w:ind w:left="0" w:firstLine="709"/>
      </w:pPr>
      <w:r w:rsidRPr="008C051F">
        <w:t>возложение</w:t>
      </w:r>
      <w:r w:rsidR="008C051F" w:rsidRPr="008C051F">
        <w:t xml:space="preserve"> </w:t>
      </w:r>
      <w:r w:rsidRPr="008C051F">
        <w:t>обязанности</w:t>
      </w:r>
      <w:r w:rsidR="008C051F" w:rsidRPr="008C051F">
        <w:t xml:space="preserve"> </w:t>
      </w:r>
      <w:r w:rsidRPr="008C051F">
        <w:t>возместить</w:t>
      </w:r>
      <w:r w:rsidR="008C051F" w:rsidRPr="008C051F">
        <w:t xml:space="preserve"> </w:t>
      </w:r>
      <w:r w:rsidRPr="008C051F">
        <w:t>причиненный</w:t>
      </w:r>
      <w:r w:rsidR="008C051F" w:rsidRPr="008C051F">
        <w:t xml:space="preserve"> </w:t>
      </w:r>
      <w:r w:rsidRPr="008C051F">
        <w:t>ущерб</w:t>
      </w:r>
      <w:r w:rsidR="008C051F" w:rsidRPr="008C051F">
        <w:t>;</w:t>
      </w:r>
    </w:p>
    <w:p w:rsidR="008C051F" w:rsidRPr="008C051F" w:rsidRDefault="00507162" w:rsidP="008C051F">
      <w:pPr>
        <w:numPr>
          <w:ilvl w:val="0"/>
          <w:numId w:val="10"/>
        </w:numPr>
        <w:tabs>
          <w:tab w:val="clear" w:pos="2149"/>
          <w:tab w:val="left" w:pos="726"/>
        </w:tabs>
        <w:ind w:left="0" w:firstLine="709"/>
      </w:pPr>
      <w:r w:rsidRPr="008C051F">
        <w:t>ограничение</w:t>
      </w:r>
      <w:r w:rsidR="008C051F" w:rsidRPr="008C051F">
        <w:t xml:space="preserve"> </w:t>
      </w:r>
      <w:r w:rsidRPr="008C051F">
        <w:t>досуга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установление</w:t>
      </w:r>
      <w:r w:rsidR="008C051F" w:rsidRPr="008C051F">
        <w:t xml:space="preserve"> </w:t>
      </w:r>
      <w:r w:rsidRPr="008C051F">
        <w:t>особых</w:t>
      </w:r>
      <w:r w:rsidR="008C051F" w:rsidRPr="008C051F">
        <w:t xml:space="preserve"> </w:t>
      </w:r>
      <w:r w:rsidRPr="008C051F">
        <w:t>требований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поведению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>.</w:t>
      </w:r>
    </w:p>
    <w:p w:rsidR="008C051F" w:rsidRPr="008C051F" w:rsidRDefault="00507162" w:rsidP="008C051F">
      <w:pPr>
        <w:tabs>
          <w:tab w:val="left" w:pos="726"/>
        </w:tabs>
      </w:pPr>
      <w:r w:rsidRPr="008C051F">
        <w:t>Эти</w:t>
      </w:r>
      <w:r w:rsidR="008C051F" w:rsidRPr="008C051F">
        <w:t xml:space="preserve"> </w:t>
      </w:r>
      <w:r w:rsidRPr="008C051F">
        <w:t>положения</w:t>
      </w:r>
      <w:r w:rsidR="008C051F" w:rsidRPr="008C051F">
        <w:t xml:space="preserve"> </w:t>
      </w:r>
      <w:r w:rsidRPr="008C051F">
        <w:t>дают</w:t>
      </w:r>
      <w:r w:rsidR="008C051F" w:rsidRPr="008C051F">
        <w:t xml:space="preserve"> </w:t>
      </w:r>
      <w:r w:rsidRPr="008C051F">
        <w:t>возможность</w:t>
      </w:r>
      <w:r w:rsidR="008C051F" w:rsidRPr="008C051F">
        <w:t xml:space="preserve"> </w:t>
      </w:r>
      <w:r w:rsidRPr="008C051F">
        <w:t>суду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правоохранительным</w:t>
      </w:r>
      <w:r w:rsidR="008C051F" w:rsidRPr="008C051F">
        <w:t xml:space="preserve"> </w:t>
      </w:r>
      <w:r w:rsidRPr="008C051F">
        <w:t>органам</w:t>
      </w:r>
      <w:r w:rsidR="008C051F" w:rsidRPr="008C051F">
        <w:t xml:space="preserve"> </w:t>
      </w:r>
      <w:r w:rsidRPr="008C051F">
        <w:t>индивидуализировать</w:t>
      </w:r>
      <w:r w:rsidR="008C051F" w:rsidRPr="008C051F">
        <w:t xml:space="preserve"> </w:t>
      </w:r>
      <w:r w:rsidRPr="008C051F">
        <w:t>ответственность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проявлять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ним</w:t>
      </w:r>
      <w:r w:rsidR="008C051F" w:rsidRPr="008C051F">
        <w:t xml:space="preserve"> </w:t>
      </w:r>
      <w:r w:rsidRPr="008C051F">
        <w:t>обоснованную</w:t>
      </w:r>
      <w:r w:rsidR="008C051F" w:rsidRPr="008C051F">
        <w:t xml:space="preserve"> </w:t>
      </w:r>
      <w:r w:rsidRPr="008C051F">
        <w:t>гуманность</w:t>
      </w:r>
      <w:r w:rsidR="008C051F" w:rsidRPr="008C051F">
        <w:t>.</w:t>
      </w:r>
    </w:p>
    <w:p w:rsidR="008C051F" w:rsidRPr="008C051F" w:rsidRDefault="00507162" w:rsidP="008C051F">
      <w:pPr>
        <w:tabs>
          <w:tab w:val="left" w:pos="726"/>
        </w:tabs>
      </w:pPr>
      <w:r w:rsidRPr="008C051F">
        <w:t>Для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установлены</w:t>
      </w:r>
      <w:r w:rsidR="008C051F" w:rsidRPr="008C051F">
        <w:t xml:space="preserve"> </w:t>
      </w:r>
      <w:r w:rsidRPr="008C051F">
        <w:t>специальные</w:t>
      </w:r>
      <w:r w:rsidR="008C051F" w:rsidRPr="008C051F">
        <w:t xml:space="preserve"> </w:t>
      </w:r>
      <w:r w:rsidRPr="008C051F">
        <w:t>положения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отдельным</w:t>
      </w:r>
      <w:r w:rsidR="008C051F" w:rsidRPr="008C051F">
        <w:t xml:space="preserve"> </w:t>
      </w:r>
      <w:r w:rsidRPr="008C051F">
        <w:t>видам</w:t>
      </w:r>
      <w:r w:rsidR="008C051F" w:rsidRPr="008C051F">
        <w:t xml:space="preserve"> </w:t>
      </w:r>
      <w:r w:rsidRPr="008C051F">
        <w:t>наказания</w:t>
      </w:r>
      <w:r w:rsidR="008C051F" w:rsidRPr="008C051F">
        <w:t xml:space="preserve">. </w:t>
      </w:r>
      <w:r w:rsidRPr="008C051F">
        <w:t>Так,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несовершеннолетним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применяется</w:t>
      </w:r>
      <w:r w:rsidR="008C051F" w:rsidRPr="008C051F">
        <w:t xml:space="preserve"> </w:t>
      </w:r>
      <w:r w:rsidRPr="008C051F">
        <w:t>смертная</w:t>
      </w:r>
      <w:r w:rsidR="008C051F" w:rsidRPr="008C051F">
        <w:t xml:space="preserve"> </w:t>
      </w:r>
      <w:r w:rsidRPr="008C051F">
        <w:t>казнь,</w:t>
      </w:r>
      <w:r w:rsidR="008C051F" w:rsidRPr="008C051F">
        <w:t xml:space="preserve"> </w:t>
      </w:r>
      <w:r w:rsidRPr="008C051F">
        <w:t>а</w:t>
      </w:r>
      <w:r w:rsidR="008C051F" w:rsidRPr="008C051F">
        <w:t xml:space="preserve"> </w:t>
      </w:r>
      <w:r w:rsidRPr="008C051F">
        <w:t>лишение</w:t>
      </w:r>
      <w:r w:rsidR="008C051F" w:rsidRPr="008C051F">
        <w:t xml:space="preserve"> </w:t>
      </w:r>
      <w:r w:rsidRPr="008C051F">
        <w:t>свободы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может</w:t>
      </w:r>
      <w:r w:rsidR="008C051F" w:rsidRPr="008C051F">
        <w:t xml:space="preserve"> </w:t>
      </w:r>
      <w:r w:rsidRPr="008C051F">
        <w:t>быть</w:t>
      </w:r>
      <w:r w:rsidR="008C051F" w:rsidRPr="008C051F">
        <w:t xml:space="preserve"> </w:t>
      </w:r>
      <w:r w:rsidRPr="008C051F">
        <w:t>назначено</w:t>
      </w:r>
      <w:r w:rsidR="008C051F" w:rsidRPr="008C051F">
        <w:t xml:space="preserve"> </w:t>
      </w:r>
      <w:r w:rsidRPr="008C051F">
        <w:t>свыше</w:t>
      </w:r>
      <w:r w:rsidR="008C051F" w:rsidRPr="008C051F">
        <w:t xml:space="preserve"> </w:t>
      </w:r>
      <w:r w:rsidRPr="008C051F">
        <w:t>10</w:t>
      </w:r>
      <w:r w:rsidR="008C051F" w:rsidRPr="008C051F">
        <w:t xml:space="preserve"> </w:t>
      </w:r>
      <w:r w:rsidRPr="008C051F">
        <w:t>лет</w:t>
      </w:r>
      <w:r w:rsidR="008C051F">
        <w:t xml:space="preserve"> (</w:t>
      </w:r>
      <w:r w:rsidRPr="008C051F">
        <w:t>ст</w:t>
      </w:r>
      <w:r w:rsidR="008C051F">
        <w:t>.5</w:t>
      </w:r>
      <w:r w:rsidRPr="008C051F">
        <w:t>9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88</w:t>
      </w:r>
      <w:r w:rsidR="008C051F" w:rsidRPr="008C051F">
        <w:t xml:space="preserve"> </w:t>
      </w:r>
      <w:r w:rsidRPr="008C051F">
        <w:t>УК</w:t>
      </w:r>
      <w:r w:rsidR="008C051F" w:rsidRPr="008C051F">
        <w:t xml:space="preserve"> </w:t>
      </w:r>
      <w:r w:rsidRPr="008C051F">
        <w:t>РФ</w:t>
      </w:r>
      <w:r w:rsidR="008C051F" w:rsidRPr="008C051F">
        <w:t>).</w:t>
      </w:r>
    </w:p>
    <w:p w:rsidR="008C051F" w:rsidRPr="008C051F" w:rsidRDefault="00507162" w:rsidP="008C051F">
      <w:pPr>
        <w:tabs>
          <w:tab w:val="left" w:pos="726"/>
        </w:tabs>
      </w:pPr>
      <w:r w:rsidRPr="008C051F">
        <w:t>Льготные</w:t>
      </w:r>
      <w:r w:rsidR="008C051F" w:rsidRPr="008C051F">
        <w:t xml:space="preserve"> </w:t>
      </w:r>
      <w:r w:rsidRPr="008C051F">
        <w:t>условия</w:t>
      </w:r>
      <w:r w:rsidR="008C051F" w:rsidRPr="008C051F">
        <w:t xml:space="preserve"> </w:t>
      </w:r>
      <w:r w:rsidRPr="008C051F">
        <w:t>предусмотрены</w:t>
      </w:r>
      <w:r w:rsidR="008C051F" w:rsidRPr="008C051F">
        <w:t xml:space="preserve"> </w:t>
      </w:r>
      <w:r w:rsidRPr="008C051F">
        <w:t>для</w:t>
      </w:r>
      <w:r w:rsidR="008C051F" w:rsidRPr="008C051F">
        <w:t xml:space="preserve"> </w:t>
      </w:r>
      <w:r w:rsidRPr="008C051F">
        <w:t>лиц,</w:t>
      </w:r>
      <w:r w:rsidR="008C051F" w:rsidRPr="008C051F">
        <w:t xml:space="preserve"> </w:t>
      </w:r>
      <w:r w:rsidRPr="008C051F">
        <w:t>совершивших</w:t>
      </w:r>
      <w:r w:rsidR="008C051F" w:rsidRPr="008C051F">
        <w:t xml:space="preserve"> </w:t>
      </w:r>
      <w:r w:rsidRPr="008C051F">
        <w:t>преступления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возрасте</w:t>
      </w:r>
      <w:r w:rsidR="008C051F" w:rsidRPr="008C051F">
        <w:t xml:space="preserve"> </w:t>
      </w:r>
      <w:r w:rsidRPr="008C051F">
        <w:t>до</w:t>
      </w:r>
      <w:r w:rsidR="008C051F" w:rsidRPr="008C051F">
        <w:t xml:space="preserve"> </w:t>
      </w:r>
      <w:r w:rsidRPr="008C051F">
        <w:t>18</w:t>
      </w:r>
      <w:r w:rsidR="008C051F" w:rsidRPr="008C051F">
        <w:t xml:space="preserve"> </w:t>
      </w:r>
      <w:r w:rsidRPr="008C051F">
        <w:t>лет,</w:t>
      </w:r>
      <w:r w:rsidR="008C051F" w:rsidRPr="008C051F">
        <w:t xml:space="preserve"> </w:t>
      </w:r>
      <w:r w:rsidRPr="008C051F">
        <w:t>при</w:t>
      </w:r>
      <w:r w:rsidR="008C051F" w:rsidRPr="008C051F">
        <w:t xml:space="preserve"> </w:t>
      </w:r>
      <w:r w:rsidRPr="008C051F">
        <w:t>применении</w:t>
      </w:r>
      <w:r w:rsidR="008C051F" w:rsidRPr="008C051F">
        <w:t xml:space="preserve"> </w:t>
      </w:r>
      <w:r w:rsidRPr="008C051F">
        <w:t>условно-досрочного</w:t>
      </w:r>
      <w:r w:rsidR="008C051F" w:rsidRPr="008C051F">
        <w:t xml:space="preserve"> </w:t>
      </w:r>
      <w:r w:rsidRPr="008C051F">
        <w:t>освобождения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исчислении</w:t>
      </w:r>
      <w:r w:rsidR="008C051F" w:rsidRPr="008C051F">
        <w:t xml:space="preserve"> </w:t>
      </w:r>
      <w:r w:rsidRPr="008C051F">
        <w:t>сроков</w:t>
      </w:r>
      <w:r w:rsidR="008C051F" w:rsidRPr="008C051F">
        <w:t xml:space="preserve"> </w:t>
      </w:r>
      <w:r w:rsidRPr="008C051F">
        <w:t>давности</w:t>
      </w:r>
      <w:r w:rsidR="008C051F" w:rsidRPr="008C051F">
        <w:t xml:space="preserve"> </w:t>
      </w:r>
      <w:r w:rsidRPr="008C051F">
        <w:t>уголовного</w:t>
      </w:r>
      <w:r w:rsidR="008C051F" w:rsidRPr="008C051F">
        <w:t xml:space="preserve"> </w:t>
      </w:r>
      <w:r w:rsidRPr="008C051F">
        <w:t>преследования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исполнения</w:t>
      </w:r>
      <w:r w:rsidR="008C051F" w:rsidRPr="008C051F">
        <w:t xml:space="preserve"> </w:t>
      </w:r>
      <w:r w:rsidRPr="008C051F">
        <w:t>обвинительного</w:t>
      </w:r>
      <w:r w:rsidR="008C051F" w:rsidRPr="008C051F">
        <w:t xml:space="preserve"> </w:t>
      </w:r>
      <w:r w:rsidRPr="008C051F">
        <w:t>приговора</w:t>
      </w:r>
      <w:r w:rsidR="008C051F" w:rsidRPr="008C051F">
        <w:t>.</w:t>
      </w:r>
    </w:p>
    <w:p w:rsidR="008C051F" w:rsidRPr="008C051F" w:rsidRDefault="00507162" w:rsidP="008C051F">
      <w:pPr>
        <w:tabs>
          <w:tab w:val="left" w:pos="726"/>
        </w:tabs>
      </w:pPr>
      <w:r w:rsidRPr="008C051F">
        <w:t>Совершение</w:t>
      </w:r>
      <w:r w:rsidR="008C051F" w:rsidRPr="008C051F">
        <w:t xml:space="preserve"> </w:t>
      </w:r>
      <w:r w:rsidRPr="008C051F">
        <w:t>преступления</w:t>
      </w:r>
      <w:r w:rsidR="008C051F" w:rsidRPr="008C051F">
        <w:t xml:space="preserve"> </w:t>
      </w:r>
      <w:r w:rsidRPr="008C051F">
        <w:t>несовершеннолетним</w:t>
      </w:r>
      <w:r w:rsidR="008C051F" w:rsidRPr="008C051F">
        <w:t xml:space="preserve"> </w:t>
      </w:r>
      <w:r w:rsidRPr="008C051F">
        <w:t>признается</w:t>
      </w:r>
      <w:r w:rsidR="008C051F" w:rsidRPr="008C051F">
        <w:t xml:space="preserve"> </w:t>
      </w:r>
      <w:r w:rsidRPr="008C051F">
        <w:t>обстоятельством,</w:t>
      </w:r>
      <w:r w:rsidR="008C051F" w:rsidRPr="008C051F">
        <w:t xml:space="preserve"> </w:t>
      </w:r>
      <w:r w:rsidRPr="008C051F">
        <w:t>смягчающим</w:t>
      </w:r>
      <w:r w:rsidR="008C051F" w:rsidRPr="008C051F">
        <w:t xml:space="preserve"> </w:t>
      </w:r>
      <w:r w:rsidRPr="008C051F">
        <w:t>ответственность</w:t>
      </w:r>
      <w:r w:rsidR="008C051F">
        <w:t xml:space="preserve"> (</w:t>
      </w:r>
      <w:r w:rsidRPr="008C051F">
        <w:t>ст</w:t>
      </w:r>
      <w:r w:rsidR="008C051F">
        <w:t>.6</w:t>
      </w:r>
      <w:r w:rsidRPr="008C051F">
        <w:t>1</w:t>
      </w:r>
      <w:r w:rsidR="008C051F" w:rsidRPr="008C051F">
        <w:t xml:space="preserve"> </w:t>
      </w:r>
      <w:r w:rsidRPr="008C051F">
        <w:t>УК</w:t>
      </w:r>
      <w:r w:rsidR="008C051F" w:rsidRPr="008C051F">
        <w:t xml:space="preserve"> </w:t>
      </w:r>
      <w:r w:rsidRPr="008C051F">
        <w:t>РФ</w:t>
      </w:r>
      <w:r w:rsidR="008C051F" w:rsidRPr="008C051F">
        <w:t xml:space="preserve">). </w:t>
      </w:r>
      <w:r w:rsidRPr="008C051F">
        <w:t>К</w:t>
      </w:r>
      <w:r w:rsidR="008C051F" w:rsidRPr="008C051F">
        <w:t xml:space="preserve"> </w:t>
      </w:r>
      <w:r w:rsidRPr="008C051F">
        <w:t>несовершеннолетним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судебной</w:t>
      </w:r>
      <w:r w:rsidR="008C051F" w:rsidRPr="008C051F">
        <w:t xml:space="preserve"> </w:t>
      </w:r>
      <w:r w:rsidRPr="008C051F">
        <w:t>практике</w:t>
      </w:r>
      <w:r w:rsidR="008C051F" w:rsidRPr="008C051F">
        <w:t xml:space="preserve"> </w:t>
      </w:r>
      <w:r w:rsidRPr="008C051F">
        <w:t>достаточно</w:t>
      </w:r>
      <w:r w:rsidR="008C051F" w:rsidRPr="008C051F">
        <w:t xml:space="preserve"> </w:t>
      </w:r>
      <w:r w:rsidRPr="008C051F">
        <w:t>широко</w:t>
      </w:r>
      <w:r w:rsidR="008C051F" w:rsidRPr="008C051F">
        <w:t xml:space="preserve"> </w:t>
      </w:r>
      <w:r w:rsidRPr="008C051F">
        <w:t>применяется</w:t>
      </w:r>
      <w:r w:rsidR="008C051F" w:rsidRPr="008C051F">
        <w:t xml:space="preserve"> </w:t>
      </w:r>
      <w:r w:rsidRPr="008C051F">
        <w:t>условное</w:t>
      </w:r>
      <w:r w:rsidR="008C051F" w:rsidRPr="008C051F">
        <w:t xml:space="preserve"> </w:t>
      </w:r>
      <w:r w:rsidRPr="008C051F">
        <w:t>осуждение</w:t>
      </w:r>
      <w:r w:rsidR="008C051F" w:rsidRPr="008C051F">
        <w:t>.</w:t>
      </w:r>
    </w:p>
    <w:p w:rsidR="008C051F" w:rsidRPr="008C051F" w:rsidRDefault="00507162" w:rsidP="008C051F">
      <w:pPr>
        <w:tabs>
          <w:tab w:val="left" w:pos="726"/>
        </w:tabs>
      </w:pPr>
      <w:r w:rsidRPr="008C051F">
        <w:t>В</w:t>
      </w:r>
      <w:r w:rsidR="008C051F" w:rsidRPr="008C051F">
        <w:t xml:space="preserve"> </w:t>
      </w:r>
      <w:r w:rsidRPr="008C051F">
        <w:t>соответствии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ч</w:t>
      </w:r>
      <w:r w:rsidR="008C051F">
        <w:t>.6</w:t>
      </w:r>
      <w:r w:rsidR="008C051F" w:rsidRPr="008C051F">
        <w:t xml:space="preserve"> </w:t>
      </w:r>
      <w:r w:rsidRPr="008C051F">
        <w:t>ст</w:t>
      </w:r>
      <w:r w:rsidR="008C051F">
        <w:t>.8</w:t>
      </w:r>
      <w:r w:rsidRPr="008C051F">
        <w:t>8</w:t>
      </w:r>
      <w:r w:rsidR="008C051F" w:rsidRPr="008C051F">
        <w:t xml:space="preserve"> </w:t>
      </w:r>
      <w:r w:rsidRPr="008C051F">
        <w:t>УК</w:t>
      </w:r>
      <w:r w:rsidR="008C051F" w:rsidRPr="008C051F">
        <w:t xml:space="preserve"> </w:t>
      </w:r>
      <w:r w:rsidRPr="008C051F">
        <w:t>РФ</w:t>
      </w:r>
      <w:r w:rsidR="008C051F" w:rsidRPr="008C051F">
        <w:t xml:space="preserve"> </w:t>
      </w:r>
      <w:r w:rsidRPr="008C051F">
        <w:t>наказание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виде</w:t>
      </w:r>
      <w:r w:rsidR="008C051F" w:rsidRPr="008C051F">
        <w:t xml:space="preserve"> </w:t>
      </w:r>
      <w:r w:rsidRPr="008C051F">
        <w:t>лишения</w:t>
      </w:r>
      <w:r w:rsidR="008C051F" w:rsidRPr="008C051F">
        <w:t xml:space="preserve"> </w:t>
      </w:r>
      <w:r w:rsidRPr="008C051F">
        <w:t>свободы</w:t>
      </w:r>
      <w:r w:rsidR="008C051F" w:rsidRPr="008C051F">
        <w:t xml:space="preserve"> </w:t>
      </w:r>
      <w:r w:rsidRPr="008C051F">
        <w:t>назначается</w:t>
      </w:r>
      <w:r w:rsidR="008C051F" w:rsidRPr="008C051F">
        <w:t>:</w:t>
      </w:r>
    </w:p>
    <w:p w:rsidR="008C051F" w:rsidRPr="008C051F" w:rsidRDefault="00507162" w:rsidP="008C051F">
      <w:pPr>
        <w:numPr>
          <w:ilvl w:val="0"/>
          <w:numId w:val="11"/>
        </w:numPr>
        <w:tabs>
          <w:tab w:val="clear" w:pos="2149"/>
          <w:tab w:val="left" w:pos="726"/>
        </w:tabs>
        <w:ind w:left="0" w:firstLine="709"/>
      </w:pPr>
      <w:r w:rsidRPr="008C051F">
        <w:t>несовершеннолетним</w:t>
      </w:r>
      <w:r w:rsidR="008C051F" w:rsidRPr="008C051F">
        <w:t xml:space="preserve"> </w:t>
      </w:r>
      <w:r w:rsidRPr="008C051F">
        <w:t>осужденным,</w:t>
      </w:r>
      <w:r w:rsidR="008C051F" w:rsidRPr="008C051F">
        <w:t xml:space="preserve"> </w:t>
      </w:r>
      <w:r w:rsidRPr="008C051F">
        <w:t>совершившим</w:t>
      </w:r>
      <w:r w:rsidR="008C051F" w:rsidRPr="008C051F">
        <w:t xml:space="preserve"> </w:t>
      </w:r>
      <w:r w:rsidRPr="008C051F">
        <w:t>преступления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возрасте</w:t>
      </w:r>
      <w:r w:rsidR="008C051F" w:rsidRPr="008C051F">
        <w:t xml:space="preserve"> </w:t>
      </w:r>
      <w:r w:rsidRPr="008C051F">
        <w:t>до</w:t>
      </w:r>
      <w:r w:rsidR="008C051F" w:rsidRPr="008C051F">
        <w:t xml:space="preserve"> </w:t>
      </w:r>
      <w:r w:rsidRPr="008C051F">
        <w:t>16</w:t>
      </w:r>
      <w:r w:rsidR="008C051F" w:rsidRPr="008C051F">
        <w:t xml:space="preserve"> </w:t>
      </w:r>
      <w:r w:rsidRPr="008C051F">
        <w:t>лет,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срок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свыше</w:t>
      </w:r>
      <w:r w:rsidR="008C051F" w:rsidRPr="008C051F">
        <w:t xml:space="preserve"> </w:t>
      </w:r>
      <w:r w:rsidRPr="008C051F">
        <w:t>6</w:t>
      </w:r>
      <w:r w:rsidR="008C051F" w:rsidRPr="008C051F">
        <w:t xml:space="preserve"> </w:t>
      </w:r>
      <w:r w:rsidRPr="008C051F">
        <w:t>лет</w:t>
      </w:r>
      <w:r w:rsidR="008C051F" w:rsidRPr="008C051F">
        <w:t>;</w:t>
      </w:r>
    </w:p>
    <w:p w:rsidR="008C051F" w:rsidRPr="008C051F" w:rsidRDefault="00507162" w:rsidP="008C051F">
      <w:pPr>
        <w:numPr>
          <w:ilvl w:val="0"/>
          <w:numId w:val="11"/>
        </w:numPr>
        <w:tabs>
          <w:tab w:val="clear" w:pos="2149"/>
          <w:tab w:val="left" w:pos="726"/>
        </w:tabs>
        <w:ind w:left="0" w:firstLine="709"/>
      </w:pPr>
      <w:r w:rsidRPr="008C051F">
        <w:t>за</w:t>
      </w:r>
      <w:r w:rsidR="008C051F" w:rsidRPr="008C051F">
        <w:t xml:space="preserve"> </w:t>
      </w:r>
      <w:r w:rsidRPr="008C051F">
        <w:t>особо</w:t>
      </w:r>
      <w:r w:rsidR="008C051F" w:rsidRPr="008C051F">
        <w:t xml:space="preserve"> </w:t>
      </w:r>
      <w:r w:rsidRPr="008C051F">
        <w:t>тяжкие</w:t>
      </w:r>
      <w:r w:rsidR="008C051F" w:rsidRPr="008C051F">
        <w:t xml:space="preserve"> </w:t>
      </w:r>
      <w:r w:rsidRPr="008C051F">
        <w:t>преступления</w:t>
      </w:r>
      <w:r w:rsidR="008C051F" w:rsidRPr="008C051F">
        <w:t xml:space="preserve"> </w:t>
      </w:r>
      <w:r w:rsidRPr="008C051F">
        <w:t>до</w:t>
      </w:r>
      <w:r w:rsidR="008C051F" w:rsidRPr="008C051F">
        <w:t xml:space="preserve"> </w:t>
      </w:r>
      <w:r w:rsidRPr="008C051F">
        <w:t>16</w:t>
      </w:r>
      <w:r w:rsidR="008C051F" w:rsidRPr="008C051F">
        <w:t xml:space="preserve"> </w:t>
      </w:r>
      <w:r w:rsidRPr="008C051F">
        <w:t>лет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остальным</w:t>
      </w:r>
      <w:r w:rsidR="008C051F" w:rsidRPr="008C051F">
        <w:t xml:space="preserve"> </w:t>
      </w:r>
      <w:r w:rsidRPr="008C051F">
        <w:t>несовершеннолетним</w:t>
      </w:r>
      <w:r w:rsidR="008C051F" w:rsidRPr="008C051F">
        <w:t xml:space="preserve"> - </w:t>
      </w:r>
      <w:r w:rsidRPr="008C051F">
        <w:t>не</w:t>
      </w:r>
      <w:r w:rsidR="008C051F" w:rsidRPr="008C051F">
        <w:t xml:space="preserve"> </w:t>
      </w:r>
      <w:r w:rsidRPr="008C051F">
        <w:t>свыше</w:t>
      </w:r>
      <w:r w:rsidR="008C051F" w:rsidRPr="008C051F">
        <w:t xml:space="preserve"> </w:t>
      </w:r>
      <w:r w:rsidRPr="008C051F">
        <w:t>10</w:t>
      </w:r>
      <w:r w:rsidR="008C051F" w:rsidRPr="008C051F">
        <w:t xml:space="preserve"> </w:t>
      </w:r>
      <w:r w:rsidRPr="008C051F">
        <w:t>лет</w:t>
      </w:r>
      <w:r w:rsidR="008C051F" w:rsidRPr="008C051F">
        <w:t>.</w:t>
      </w:r>
    </w:p>
    <w:p w:rsidR="008C051F" w:rsidRPr="008C051F" w:rsidRDefault="00507162" w:rsidP="008C051F">
      <w:pPr>
        <w:tabs>
          <w:tab w:val="left" w:pos="726"/>
        </w:tabs>
      </w:pPr>
      <w:r w:rsidRPr="008C051F">
        <w:t>Наказание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виде</w:t>
      </w:r>
      <w:r w:rsidR="008C051F" w:rsidRPr="008C051F">
        <w:t xml:space="preserve"> </w:t>
      </w:r>
      <w:r w:rsidRPr="008C051F">
        <w:t>лишения</w:t>
      </w:r>
      <w:r w:rsidR="008C051F" w:rsidRPr="008C051F">
        <w:t xml:space="preserve"> </w:t>
      </w:r>
      <w:r w:rsidRPr="008C051F">
        <w:t>свободы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может</w:t>
      </w:r>
      <w:r w:rsidR="008C051F" w:rsidRPr="008C051F">
        <w:t xml:space="preserve"> </w:t>
      </w:r>
      <w:r w:rsidRPr="008C051F">
        <w:t>быть</w:t>
      </w:r>
      <w:r w:rsidR="008C051F" w:rsidRPr="008C051F">
        <w:t xml:space="preserve"> </w:t>
      </w:r>
      <w:r w:rsidRPr="008C051F">
        <w:t>назначено</w:t>
      </w:r>
      <w:r w:rsidR="008C051F" w:rsidRPr="008C051F">
        <w:t xml:space="preserve"> </w:t>
      </w:r>
      <w:r w:rsidRPr="008C051F">
        <w:t>несовершеннолетнему,</w:t>
      </w:r>
      <w:r w:rsidR="008C051F" w:rsidRPr="008C051F">
        <w:t xml:space="preserve"> </w:t>
      </w:r>
      <w:r w:rsidRPr="008C051F">
        <w:t>совершившему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возрасте</w:t>
      </w:r>
      <w:r w:rsidR="008C051F" w:rsidRPr="008C051F">
        <w:t xml:space="preserve"> </w:t>
      </w:r>
      <w:r w:rsidRPr="008C051F">
        <w:t>до</w:t>
      </w:r>
      <w:r w:rsidR="008C051F" w:rsidRPr="008C051F">
        <w:t xml:space="preserve"> </w:t>
      </w:r>
      <w:r w:rsidRPr="008C051F">
        <w:t>16</w:t>
      </w:r>
      <w:r w:rsidR="008C051F" w:rsidRPr="008C051F">
        <w:t xml:space="preserve"> </w:t>
      </w:r>
      <w:r w:rsidRPr="008C051F">
        <w:t>лет</w:t>
      </w:r>
      <w:r w:rsidR="008C051F" w:rsidRPr="008C051F">
        <w:t xml:space="preserve"> </w:t>
      </w:r>
      <w:r w:rsidRPr="008C051F">
        <w:t>преступление</w:t>
      </w:r>
      <w:r w:rsidR="008C051F" w:rsidRPr="008C051F">
        <w:t xml:space="preserve"> </w:t>
      </w:r>
      <w:r w:rsidRPr="008C051F">
        <w:t>небольшой</w:t>
      </w:r>
      <w:r w:rsidR="008C051F" w:rsidRPr="008C051F">
        <w:t xml:space="preserve"> </w:t>
      </w:r>
      <w:r w:rsidRPr="008C051F">
        <w:t>или</w:t>
      </w:r>
      <w:r w:rsidR="008C051F" w:rsidRPr="008C051F">
        <w:t xml:space="preserve"> </w:t>
      </w:r>
      <w:r w:rsidRPr="008C051F">
        <w:t>средней</w:t>
      </w:r>
      <w:r w:rsidR="008C051F" w:rsidRPr="008C051F">
        <w:t xml:space="preserve"> </w:t>
      </w:r>
      <w:r w:rsidRPr="008C051F">
        <w:t>тяжести</w:t>
      </w:r>
      <w:r w:rsidR="008C051F" w:rsidRPr="008C051F">
        <w:t xml:space="preserve"> </w:t>
      </w:r>
      <w:r w:rsidRPr="008C051F">
        <w:t>впервые,</w:t>
      </w:r>
      <w:r w:rsidR="008C051F" w:rsidRPr="008C051F">
        <w:t xml:space="preserve"> </w:t>
      </w:r>
      <w:r w:rsidRPr="008C051F">
        <w:t>а</w:t>
      </w:r>
      <w:r w:rsidR="008C051F" w:rsidRPr="008C051F">
        <w:t xml:space="preserve"> </w:t>
      </w:r>
      <w:r w:rsidRPr="008C051F">
        <w:t>также</w:t>
      </w:r>
      <w:r w:rsidR="008C051F" w:rsidRPr="008C051F">
        <w:t xml:space="preserve"> </w:t>
      </w:r>
      <w:r w:rsidRPr="008C051F">
        <w:t>остальным</w:t>
      </w:r>
      <w:r w:rsidR="008C051F" w:rsidRPr="008C051F">
        <w:t xml:space="preserve"> </w:t>
      </w:r>
      <w:r w:rsidRPr="008C051F">
        <w:t>несовершеннолетним,</w:t>
      </w:r>
      <w:r w:rsidR="008C051F" w:rsidRPr="008C051F">
        <w:t xml:space="preserve"> </w:t>
      </w:r>
      <w:r w:rsidRPr="008C051F">
        <w:t>совершившим</w:t>
      </w:r>
      <w:r w:rsidR="008C051F" w:rsidRPr="008C051F">
        <w:t xml:space="preserve"> </w:t>
      </w:r>
      <w:r w:rsidRPr="008C051F">
        <w:t>преступления</w:t>
      </w:r>
      <w:r w:rsidR="008C051F" w:rsidRPr="008C051F">
        <w:t xml:space="preserve"> </w:t>
      </w:r>
      <w:r w:rsidRPr="008C051F">
        <w:t>небольшой</w:t>
      </w:r>
      <w:r w:rsidR="008C051F" w:rsidRPr="008C051F">
        <w:t xml:space="preserve"> </w:t>
      </w:r>
      <w:r w:rsidRPr="008C051F">
        <w:t>тяжести</w:t>
      </w:r>
      <w:r w:rsidR="008C051F" w:rsidRPr="008C051F">
        <w:t xml:space="preserve"> </w:t>
      </w:r>
      <w:r w:rsidRPr="008C051F">
        <w:t>впервые</w:t>
      </w:r>
      <w:r w:rsidR="008C051F" w:rsidRPr="008C051F">
        <w:t>.</w:t>
      </w:r>
    </w:p>
    <w:p w:rsidR="008C051F" w:rsidRPr="008C051F" w:rsidRDefault="00507162" w:rsidP="008C051F">
      <w:pPr>
        <w:tabs>
          <w:tab w:val="left" w:pos="726"/>
        </w:tabs>
      </w:pPr>
      <w:r w:rsidRPr="008C051F">
        <w:t>Ч</w:t>
      </w:r>
      <w:r w:rsidR="008C051F">
        <w:t>.6</w:t>
      </w:r>
      <w:r w:rsidRPr="008C051F">
        <w:t>-1</w:t>
      </w:r>
      <w:r w:rsidR="008C051F" w:rsidRPr="008C051F">
        <w:t xml:space="preserve"> </w:t>
      </w:r>
      <w:r w:rsidRPr="008C051F">
        <w:t>ст</w:t>
      </w:r>
      <w:r w:rsidR="008C051F">
        <w:t>.8</w:t>
      </w:r>
      <w:r w:rsidRPr="008C051F">
        <w:t>8</w:t>
      </w:r>
      <w:r w:rsidR="008C051F" w:rsidRPr="008C051F">
        <w:t xml:space="preserve"> </w:t>
      </w:r>
      <w:r w:rsidRPr="008C051F">
        <w:t>УК</w:t>
      </w:r>
      <w:r w:rsidR="008C051F" w:rsidRPr="008C051F">
        <w:t xml:space="preserve"> </w:t>
      </w:r>
      <w:r w:rsidRPr="008C051F">
        <w:t>РФ</w:t>
      </w:r>
      <w:r w:rsidR="008C051F" w:rsidRPr="008C051F">
        <w:t xml:space="preserve"> - </w:t>
      </w:r>
      <w:r w:rsidRPr="008C051F">
        <w:t>при</w:t>
      </w:r>
      <w:r w:rsidR="008C051F" w:rsidRPr="008C051F">
        <w:t xml:space="preserve"> </w:t>
      </w:r>
      <w:r w:rsidRPr="008C051F">
        <w:t>назначении</w:t>
      </w:r>
      <w:r w:rsidR="008C051F" w:rsidRPr="008C051F">
        <w:t xml:space="preserve"> </w:t>
      </w:r>
      <w:r w:rsidRPr="008C051F">
        <w:t>наказания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виде</w:t>
      </w:r>
      <w:r w:rsidR="008C051F" w:rsidRPr="008C051F">
        <w:t xml:space="preserve"> </w:t>
      </w:r>
      <w:r w:rsidRPr="008C051F">
        <w:t>лишения</w:t>
      </w:r>
      <w:r w:rsidR="008C051F" w:rsidRPr="008C051F">
        <w:t xml:space="preserve"> </w:t>
      </w:r>
      <w:r w:rsidRPr="008C051F">
        <w:t>свободы</w:t>
      </w:r>
      <w:r w:rsidR="008C051F" w:rsidRPr="008C051F">
        <w:t xml:space="preserve"> </w:t>
      </w:r>
      <w:r w:rsidRPr="008C051F">
        <w:t>за</w:t>
      </w:r>
      <w:r w:rsidR="008C051F" w:rsidRPr="008C051F">
        <w:t xml:space="preserve"> </w:t>
      </w:r>
      <w:r w:rsidRPr="008C051F">
        <w:t>совершение</w:t>
      </w:r>
      <w:r w:rsidR="008C051F" w:rsidRPr="008C051F">
        <w:t xml:space="preserve"> </w:t>
      </w:r>
      <w:r w:rsidRPr="008C051F">
        <w:t>тяжкого</w:t>
      </w:r>
      <w:r w:rsidR="008C051F" w:rsidRPr="008C051F">
        <w:t xml:space="preserve"> </w:t>
      </w:r>
      <w:r w:rsidRPr="008C051F">
        <w:t>или</w:t>
      </w:r>
      <w:r w:rsidR="008C051F" w:rsidRPr="008C051F">
        <w:t xml:space="preserve"> </w:t>
      </w:r>
      <w:r w:rsidRPr="008C051F">
        <w:t>особо</w:t>
      </w:r>
      <w:r w:rsidR="008C051F" w:rsidRPr="008C051F">
        <w:t xml:space="preserve"> </w:t>
      </w:r>
      <w:r w:rsidRPr="008C051F">
        <w:t>тяжкого</w:t>
      </w:r>
      <w:r w:rsidR="008C051F" w:rsidRPr="008C051F">
        <w:t xml:space="preserve"> </w:t>
      </w:r>
      <w:r w:rsidRPr="008C051F">
        <w:t>преступления</w:t>
      </w:r>
      <w:r w:rsidR="008C051F" w:rsidRPr="008C051F">
        <w:t xml:space="preserve"> </w:t>
      </w:r>
      <w:r w:rsidRPr="008C051F">
        <w:t>низший</w:t>
      </w:r>
      <w:r w:rsidR="008C051F" w:rsidRPr="008C051F">
        <w:t xml:space="preserve"> </w:t>
      </w:r>
      <w:r w:rsidRPr="008C051F">
        <w:t>предел</w:t>
      </w:r>
      <w:r w:rsidR="008C051F" w:rsidRPr="008C051F">
        <w:t xml:space="preserve"> </w:t>
      </w:r>
      <w:r w:rsidRPr="008C051F">
        <w:t>санкции</w:t>
      </w:r>
      <w:r w:rsidR="008C051F" w:rsidRPr="008C051F">
        <w:t xml:space="preserve"> </w:t>
      </w:r>
      <w:r w:rsidRPr="008C051F">
        <w:t>сокращается</w:t>
      </w:r>
      <w:r w:rsidR="008C051F" w:rsidRPr="008C051F">
        <w:t xml:space="preserve"> </w:t>
      </w:r>
      <w:r w:rsidRPr="008C051F">
        <w:t>наполовину</w:t>
      </w:r>
      <w:r w:rsidR="008C051F" w:rsidRPr="008C051F">
        <w:t>.</w:t>
      </w:r>
    </w:p>
    <w:p w:rsidR="008C051F" w:rsidRPr="008C051F" w:rsidRDefault="00397D45" w:rsidP="008C051F">
      <w:pPr>
        <w:tabs>
          <w:tab w:val="left" w:pos="726"/>
        </w:tabs>
      </w:pPr>
      <w:r w:rsidRPr="008C051F">
        <w:t>Ч</w:t>
      </w:r>
      <w:r w:rsidR="008C051F">
        <w:t>.6</w:t>
      </w:r>
      <w:r w:rsidR="00507162" w:rsidRPr="008C051F">
        <w:t>-2</w:t>
      </w:r>
      <w:r w:rsidR="008C051F" w:rsidRPr="008C051F">
        <w:t xml:space="preserve"> </w:t>
      </w:r>
      <w:r w:rsidR="00507162" w:rsidRPr="008C051F">
        <w:t>ст</w:t>
      </w:r>
      <w:r w:rsidR="008C051F">
        <w:t>.8</w:t>
      </w:r>
      <w:r w:rsidR="00507162" w:rsidRPr="008C051F">
        <w:t>8</w:t>
      </w:r>
      <w:r w:rsidR="008C051F" w:rsidRPr="008C051F">
        <w:t xml:space="preserve"> </w:t>
      </w:r>
      <w:r w:rsidR="00507162" w:rsidRPr="008C051F">
        <w:t>УК</w:t>
      </w:r>
      <w:r w:rsidR="008C051F" w:rsidRPr="008C051F">
        <w:t xml:space="preserve"> </w:t>
      </w:r>
      <w:r w:rsidR="00507162" w:rsidRPr="008C051F">
        <w:t>РФ</w:t>
      </w:r>
      <w:r w:rsidR="008C051F" w:rsidRPr="008C051F">
        <w:t xml:space="preserve"> - </w:t>
      </w:r>
      <w:r w:rsidR="00507162" w:rsidRPr="008C051F">
        <w:t>в</w:t>
      </w:r>
      <w:r w:rsidR="008C051F" w:rsidRPr="008C051F">
        <w:t xml:space="preserve"> </w:t>
      </w:r>
      <w:r w:rsidR="00507162" w:rsidRPr="008C051F">
        <w:t>случае,</w:t>
      </w:r>
      <w:r w:rsidR="008C051F" w:rsidRPr="008C051F">
        <w:t xml:space="preserve"> </w:t>
      </w:r>
      <w:r w:rsidR="00507162" w:rsidRPr="008C051F">
        <w:t>если</w:t>
      </w:r>
      <w:r w:rsidR="008C051F" w:rsidRPr="008C051F">
        <w:t xml:space="preserve"> </w:t>
      </w:r>
      <w:r w:rsidR="00507162" w:rsidRPr="008C051F">
        <w:t>условно-осужденный</w:t>
      </w:r>
      <w:r w:rsidR="008C051F" w:rsidRPr="008C051F">
        <w:t xml:space="preserve"> </w:t>
      </w:r>
      <w:r w:rsidR="00507162" w:rsidRPr="008C051F">
        <w:t>совершил</w:t>
      </w:r>
      <w:r w:rsidR="008C051F" w:rsidRPr="008C051F">
        <w:t xml:space="preserve"> </w:t>
      </w:r>
      <w:r w:rsidR="00507162" w:rsidRPr="008C051F">
        <w:t>новое</w:t>
      </w:r>
      <w:r w:rsidR="008C051F" w:rsidRPr="008C051F">
        <w:t xml:space="preserve"> </w:t>
      </w:r>
      <w:r w:rsidR="00507162" w:rsidRPr="008C051F">
        <w:t>преступление,</w:t>
      </w:r>
      <w:r w:rsidR="008C051F" w:rsidRPr="008C051F">
        <w:t xml:space="preserve"> </w:t>
      </w:r>
      <w:r w:rsidR="00507162" w:rsidRPr="008C051F">
        <w:t>не</w:t>
      </w:r>
      <w:r w:rsidR="008C051F" w:rsidRPr="008C051F">
        <w:t xml:space="preserve"> </w:t>
      </w:r>
      <w:r w:rsidR="00507162" w:rsidRPr="008C051F">
        <w:t>являющееся</w:t>
      </w:r>
      <w:r w:rsidR="008C051F" w:rsidRPr="008C051F">
        <w:t xml:space="preserve"> </w:t>
      </w:r>
      <w:r w:rsidR="00507162" w:rsidRPr="008C051F">
        <w:t>особо</w:t>
      </w:r>
      <w:r w:rsidR="008C051F" w:rsidRPr="008C051F">
        <w:t xml:space="preserve"> </w:t>
      </w:r>
      <w:r w:rsidR="00507162" w:rsidRPr="008C051F">
        <w:t>тяжким,</w:t>
      </w:r>
      <w:r w:rsidR="008C051F" w:rsidRPr="008C051F">
        <w:t xml:space="preserve"> </w:t>
      </w:r>
      <w:r w:rsidR="00507162" w:rsidRPr="008C051F">
        <w:t>суд</w:t>
      </w:r>
      <w:r w:rsidR="008C051F" w:rsidRPr="008C051F">
        <w:t xml:space="preserve"> </w:t>
      </w:r>
      <w:r w:rsidR="00507162" w:rsidRPr="008C051F">
        <w:t>вправе</w:t>
      </w:r>
      <w:r w:rsidR="008C051F" w:rsidRPr="008C051F">
        <w:t xml:space="preserve"> </w:t>
      </w:r>
      <w:r w:rsidR="00507162" w:rsidRPr="008C051F">
        <w:t>принять</w:t>
      </w:r>
      <w:r w:rsidR="008C051F" w:rsidRPr="008C051F">
        <w:t xml:space="preserve"> </w:t>
      </w:r>
      <w:r w:rsidR="00507162" w:rsidRPr="008C051F">
        <w:t>решение</w:t>
      </w:r>
      <w:r w:rsidR="008C051F" w:rsidRPr="008C051F">
        <w:t xml:space="preserve"> </w:t>
      </w:r>
      <w:r w:rsidR="00507162" w:rsidRPr="008C051F">
        <w:t>о</w:t>
      </w:r>
      <w:r w:rsidR="008C051F" w:rsidRPr="008C051F">
        <w:t xml:space="preserve"> </w:t>
      </w:r>
      <w:r w:rsidR="00507162" w:rsidRPr="008C051F">
        <w:t>повторном</w:t>
      </w:r>
      <w:r w:rsidR="008C051F" w:rsidRPr="008C051F">
        <w:t xml:space="preserve"> </w:t>
      </w:r>
      <w:r w:rsidR="00507162" w:rsidRPr="008C051F">
        <w:t>условном</w:t>
      </w:r>
      <w:r w:rsidR="008C051F" w:rsidRPr="008C051F">
        <w:t xml:space="preserve"> </w:t>
      </w:r>
      <w:r w:rsidR="00507162" w:rsidRPr="008C051F">
        <w:t>осуждении</w:t>
      </w:r>
      <w:r w:rsidR="008C051F" w:rsidRPr="008C051F">
        <w:t>.</w:t>
      </w:r>
    </w:p>
    <w:p w:rsidR="008C051F" w:rsidRPr="008C051F" w:rsidRDefault="00507162" w:rsidP="008C051F">
      <w:pPr>
        <w:tabs>
          <w:tab w:val="left" w:pos="726"/>
        </w:tabs>
      </w:pPr>
      <w:r w:rsidRPr="008C051F">
        <w:t>Отмеченные</w:t>
      </w:r>
      <w:r w:rsidR="008C051F" w:rsidRPr="008C051F">
        <w:t xml:space="preserve"> </w:t>
      </w:r>
      <w:r w:rsidRPr="008C051F">
        <w:t>положения</w:t>
      </w:r>
      <w:r w:rsidR="008C051F" w:rsidRPr="008C051F">
        <w:t xml:space="preserve"> </w:t>
      </w:r>
      <w:r w:rsidRPr="008C051F">
        <w:t>свидетельствуют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достаточно</w:t>
      </w:r>
      <w:r w:rsidR="008C051F" w:rsidRPr="008C051F">
        <w:t xml:space="preserve"> </w:t>
      </w:r>
      <w:r w:rsidRPr="008C051F">
        <w:t>высоком</w:t>
      </w:r>
      <w:r w:rsidR="008C051F" w:rsidRPr="008C051F">
        <w:t xml:space="preserve"> </w:t>
      </w:r>
      <w:r w:rsidRPr="008C051F">
        <w:t>уровне</w:t>
      </w:r>
      <w:r w:rsidR="008C051F" w:rsidRPr="008C051F">
        <w:t xml:space="preserve"> </w:t>
      </w:r>
      <w:r w:rsidRPr="008C051F">
        <w:t>реализации</w:t>
      </w:r>
      <w:r w:rsidR="008C051F" w:rsidRPr="008C051F">
        <w:t xml:space="preserve"> </w:t>
      </w:r>
      <w:r w:rsidRPr="008C051F">
        <w:t>принципа</w:t>
      </w:r>
      <w:r w:rsidR="008C051F" w:rsidRPr="008C051F">
        <w:t xml:space="preserve"> </w:t>
      </w:r>
      <w:r w:rsidRPr="008C051F">
        <w:t>гуманизма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российском</w:t>
      </w:r>
      <w:r w:rsidR="008C051F" w:rsidRPr="008C051F">
        <w:t xml:space="preserve"> </w:t>
      </w:r>
      <w:r w:rsidRPr="008C051F">
        <w:t>уголовном</w:t>
      </w:r>
      <w:r w:rsidR="008C051F" w:rsidRPr="008C051F">
        <w:t xml:space="preserve"> </w:t>
      </w:r>
      <w:r w:rsidRPr="008C051F">
        <w:t>праве</w:t>
      </w:r>
      <w:r w:rsidR="008C051F" w:rsidRPr="008C051F">
        <w:t>.</w:t>
      </w:r>
    </w:p>
    <w:p w:rsidR="008C051F" w:rsidRPr="008C051F" w:rsidRDefault="005A1295" w:rsidP="008C051F">
      <w:pPr>
        <w:tabs>
          <w:tab w:val="left" w:pos="726"/>
        </w:tabs>
      </w:pPr>
      <w:r w:rsidRPr="008C051F">
        <w:t>Часть</w:t>
      </w:r>
      <w:r w:rsidR="008C051F" w:rsidRPr="008C051F">
        <w:t xml:space="preserve"> </w:t>
      </w:r>
      <w:r w:rsidRPr="008C051F">
        <w:t>четвертая</w:t>
      </w:r>
      <w:r w:rsidR="008C051F" w:rsidRPr="008C051F">
        <w:t xml:space="preserve"> </w:t>
      </w:r>
      <w:r w:rsidRPr="008C051F">
        <w:t>статьи</w:t>
      </w:r>
      <w:r w:rsidR="008C051F" w:rsidRPr="008C051F">
        <w:t xml:space="preserve"> </w:t>
      </w:r>
      <w:r w:rsidRPr="008C051F">
        <w:t>15</w:t>
      </w:r>
      <w:r w:rsidR="008C051F" w:rsidRPr="008C051F">
        <w:t xml:space="preserve"> </w:t>
      </w:r>
      <w:r w:rsidRPr="008C051F">
        <w:t>Федерального</w:t>
      </w:r>
      <w:r w:rsidR="008C051F" w:rsidRPr="008C051F">
        <w:t xml:space="preserve"> </w:t>
      </w:r>
      <w:r w:rsidRPr="008C051F">
        <w:t>закона</w:t>
      </w:r>
      <w:r w:rsidR="008C051F" w:rsidRPr="008C051F">
        <w:t xml:space="preserve"> </w:t>
      </w:r>
      <w:r w:rsidRPr="008C051F">
        <w:t>от</w:t>
      </w:r>
      <w:r w:rsidR="008C051F" w:rsidRPr="008C051F">
        <w:t xml:space="preserve"> </w:t>
      </w:r>
      <w:r w:rsidRPr="008C051F">
        <w:t>24-го</w:t>
      </w:r>
      <w:r w:rsidR="008C051F" w:rsidRPr="008C051F">
        <w:t xml:space="preserve"> </w:t>
      </w:r>
      <w:r w:rsidRPr="008C051F">
        <w:t>июля</w:t>
      </w:r>
      <w:r w:rsidR="008C051F" w:rsidRPr="008C051F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8C051F">
          <w:t>1998</w:t>
        </w:r>
        <w:r w:rsidR="008C051F" w:rsidRPr="008C051F">
          <w:t xml:space="preserve"> </w:t>
        </w:r>
        <w:r w:rsidRPr="008C051F">
          <w:t>г</w:t>
        </w:r>
      </w:smartTag>
      <w:r w:rsidR="008C051F" w:rsidRPr="008C051F">
        <w:t xml:space="preserve">. </w:t>
      </w:r>
      <w:r w:rsidRPr="008C051F">
        <w:t>№</w:t>
      </w:r>
      <w:r w:rsidR="008C051F" w:rsidRPr="008C051F">
        <w:t xml:space="preserve"> </w:t>
      </w:r>
      <w:r w:rsidRPr="008C051F">
        <w:t>124-ФЗ</w:t>
      </w:r>
      <w:r w:rsidR="008C051F">
        <w:t xml:space="preserve"> "</w:t>
      </w:r>
      <w:r w:rsidRPr="008C051F">
        <w:t>Об</w:t>
      </w:r>
      <w:r w:rsidR="008C051F" w:rsidRPr="008C051F">
        <w:t xml:space="preserve"> </w:t>
      </w:r>
      <w:r w:rsidRPr="008C051F">
        <w:t>основных</w:t>
      </w:r>
      <w:r w:rsidR="008C051F" w:rsidRPr="008C051F">
        <w:t xml:space="preserve"> </w:t>
      </w:r>
      <w:r w:rsidRPr="008C051F">
        <w:t>гарантиях</w:t>
      </w:r>
      <w:r w:rsidR="008C051F" w:rsidRPr="008C051F">
        <w:t xml:space="preserve"> </w:t>
      </w:r>
      <w:r w:rsidRPr="008C051F">
        <w:t>прав</w:t>
      </w:r>
      <w:r w:rsidR="008C051F" w:rsidRPr="008C051F">
        <w:t xml:space="preserve"> </w:t>
      </w:r>
      <w:r w:rsidRPr="008C051F">
        <w:t>ребенка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Российской</w:t>
      </w:r>
      <w:r w:rsidR="008C051F" w:rsidRPr="008C051F">
        <w:t xml:space="preserve"> </w:t>
      </w:r>
      <w:r w:rsidRPr="008C051F">
        <w:t>Федерации</w:t>
      </w:r>
      <w:r w:rsidR="008C051F">
        <w:t xml:space="preserve">" </w:t>
      </w:r>
      <w:r w:rsidRPr="008C051F">
        <w:t>предусматривает,</w:t>
      </w:r>
      <w:r w:rsidR="008C051F" w:rsidRPr="008C051F">
        <w:t xml:space="preserve"> </w:t>
      </w:r>
      <w:r w:rsidRPr="008C051F">
        <w:t>что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случае</w:t>
      </w:r>
      <w:r w:rsidR="008C051F" w:rsidRPr="008C051F">
        <w:t xml:space="preserve"> </w:t>
      </w:r>
      <w:r w:rsidRPr="008C051F">
        <w:t>освобождения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от</w:t>
      </w:r>
      <w:r w:rsidR="008C051F" w:rsidRPr="008C051F">
        <w:t xml:space="preserve"> </w:t>
      </w:r>
      <w:r w:rsidRPr="008C051F">
        <w:t>уголовной</w:t>
      </w:r>
      <w:r w:rsidR="008C051F" w:rsidRPr="008C051F">
        <w:t xml:space="preserve"> </w:t>
      </w:r>
      <w:r w:rsidRPr="008C051F">
        <w:t>ответственности</w:t>
      </w:r>
      <w:r w:rsidR="008C051F" w:rsidRPr="008C051F">
        <w:t xml:space="preserve"> </w:t>
      </w:r>
      <w:r w:rsidRPr="008C051F">
        <w:t>или</w:t>
      </w:r>
      <w:r w:rsidR="008C051F" w:rsidRPr="008C051F">
        <w:t xml:space="preserve"> </w:t>
      </w:r>
      <w:r w:rsidRPr="008C051F">
        <w:t>от</w:t>
      </w:r>
      <w:r w:rsidR="008C051F" w:rsidRPr="008C051F">
        <w:t xml:space="preserve"> </w:t>
      </w:r>
      <w:r w:rsidRPr="008C051F">
        <w:t>наказания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применением</w:t>
      </w:r>
      <w:r w:rsidR="008C051F" w:rsidRPr="008C051F">
        <w:t xml:space="preserve"> </w:t>
      </w:r>
      <w:r w:rsidRPr="008C051F">
        <w:t>принудительных</w:t>
      </w:r>
      <w:r w:rsidR="008C051F" w:rsidRPr="008C051F">
        <w:t xml:space="preserve"> </w:t>
      </w:r>
      <w:r w:rsidRPr="008C051F">
        <w:t>мер</w:t>
      </w:r>
      <w:r w:rsidR="008C051F" w:rsidRPr="008C051F">
        <w:t xml:space="preserve"> </w:t>
      </w:r>
      <w:r w:rsidRPr="008C051F">
        <w:t>воспитательного</w:t>
      </w:r>
      <w:r w:rsidR="008C051F" w:rsidRPr="008C051F">
        <w:t xml:space="preserve"> </w:t>
      </w:r>
      <w:r w:rsidRPr="008C051F">
        <w:t>воздействия</w:t>
      </w:r>
      <w:r w:rsidR="008C051F" w:rsidRPr="008C051F">
        <w:t xml:space="preserve"> </w:t>
      </w:r>
      <w:r w:rsidRPr="008C051F">
        <w:t>суд,</w:t>
      </w:r>
      <w:r w:rsidR="008C051F" w:rsidRPr="008C051F">
        <w:t xml:space="preserve"> </w:t>
      </w:r>
      <w:r w:rsidRPr="008C051F">
        <w:t>принимая</w:t>
      </w:r>
      <w:r w:rsidR="008C051F" w:rsidRPr="008C051F">
        <w:t xml:space="preserve"> </w:t>
      </w:r>
      <w:r w:rsidRPr="008C051F">
        <w:t>решение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применении</w:t>
      </w:r>
      <w:r w:rsidR="008C051F" w:rsidRPr="008C051F">
        <w:t xml:space="preserve"> </w:t>
      </w:r>
      <w:r w:rsidRPr="008C051F">
        <w:t>указанных</w:t>
      </w:r>
      <w:r w:rsidR="008C051F" w:rsidRPr="008C051F">
        <w:t xml:space="preserve"> </w:t>
      </w:r>
      <w:r w:rsidRPr="008C051F">
        <w:t>мер,</w:t>
      </w:r>
      <w:r w:rsidR="008C051F" w:rsidRPr="008C051F">
        <w:t xml:space="preserve"> </w:t>
      </w:r>
      <w:r w:rsidRPr="008C051F">
        <w:t>за</w:t>
      </w:r>
      <w:r w:rsidR="008C051F" w:rsidRPr="008C051F">
        <w:t xml:space="preserve"> </w:t>
      </w:r>
      <w:r w:rsidRPr="008C051F">
        <w:t>исключением</w:t>
      </w:r>
      <w:r w:rsidR="008C051F" w:rsidRPr="008C051F">
        <w:t xml:space="preserve"> </w:t>
      </w:r>
      <w:r w:rsidRPr="008C051F">
        <w:t>такой</w:t>
      </w:r>
      <w:r w:rsidR="008C051F" w:rsidRPr="008C051F">
        <w:t xml:space="preserve"> </w:t>
      </w:r>
      <w:r w:rsidRPr="008C051F">
        <w:t>меры,</w:t>
      </w:r>
      <w:r w:rsidR="008C051F" w:rsidRPr="008C051F">
        <w:t xml:space="preserve"> </w:t>
      </w:r>
      <w:r w:rsidRPr="008C051F">
        <w:t>как</w:t>
      </w:r>
      <w:r w:rsidR="008C051F" w:rsidRPr="008C051F">
        <w:t xml:space="preserve"> </w:t>
      </w:r>
      <w:r w:rsidRPr="008C051F">
        <w:t>помещение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специальное</w:t>
      </w:r>
      <w:r w:rsidR="008C051F" w:rsidRPr="008C051F">
        <w:t xml:space="preserve"> </w:t>
      </w:r>
      <w:r w:rsidRPr="008C051F">
        <w:t>учебно-воспитательное</w:t>
      </w:r>
      <w:r w:rsidR="008C051F" w:rsidRPr="008C051F">
        <w:t xml:space="preserve"> </w:t>
      </w:r>
      <w:r w:rsidRPr="008C051F">
        <w:t>или</w:t>
      </w:r>
      <w:r w:rsidR="008C051F" w:rsidRPr="008C051F">
        <w:t xml:space="preserve"> </w:t>
      </w:r>
      <w:r w:rsidRPr="008C051F">
        <w:t>лечебно-воспитательное</w:t>
      </w:r>
      <w:r w:rsidR="008C051F" w:rsidRPr="008C051F">
        <w:t xml:space="preserve"> </w:t>
      </w:r>
      <w:r w:rsidRPr="008C051F">
        <w:t>учреждение,</w:t>
      </w:r>
      <w:r w:rsidR="008C051F" w:rsidRPr="008C051F">
        <w:t xml:space="preserve"> </w:t>
      </w:r>
      <w:r w:rsidRPr="008C051F">
        <w:t>вправе</w:t>
      </w:r>
      <w:r w:rsidR="008C051F" w:rsidRPr="008C051F">
        <w:t xml:space="preserve"> </w:t>
      </w:r>
      <w:r w:rsidRPr="008C051F">
        <w:t>признать</w:t>
      </w:r>
      <w:r w:rsidR="008C051F" w:rsidRPr="008C051F">
        <w:t xml:space="preserve"> </w:t>
      </w:r>
      <w:r w:rsidRPr="008C051F">
        <w:t>необходимым</w:t>
      </w:r>
      <w:r w:rsidR="008C051F" w:rsidRPr="008C051F">
        <w:t xml:space="preserve"> </w:t>
      </w:r>
      <w:r w:rsidRPr="008C051F">
        <w:t>проведение</w:t>
      </w:r>
      <w:r w:rsidR="008C051F" w:rsidRPr="008C051F">
        <w:t xml:space="preserve"> </w:t>
      </w:r>
      <w:r w:rsidRPr="008C051F">
        <w:t>мероприятий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социальной</w:t>
      </w:r>
      <w:r w:rsidR="008C051F" w:rsidRPr="008C051F">
        <w:t xml:space="preserve"> </w:t>
      </w:r>
      <w:r w:rsidRPr="008C051F">
        <w:t>реабилитации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>.</w:t>
      </w:r>
    </w:p>
    <w:p w:rsidR="008C051F" w:rsidRPr="008C051F" w:rsidRDefault="005A1295" w:rsidP="008C051F">
      <w:pPr>
        <w:tabs>
          <w:tab w:val="left" w:pos="726"/>
        </w:tabs>
      </w:pPr>
      <w:r w:rsidRPr="008C051F">
        <w:t>В</w:t>
      </w:r>
      <w:r w:rsidR="008C051F" w:rsidRPr="008C051F">
        <w:t xml:space="preserve"> </w:t>
      </w:r>
      <w:r w:rsidRPr="008C051F">
        <w:t>Российской</w:t>
      </w:r>
      <w:r w:rsidR="008C051F" w:rsidRPr="008C051F">
        <w:t xml:space="preserve"> </w:t>
      </w:r>
      <w:r w:rsidRPr="008C051F">
        <w:t>Федерации</w:t>
      </w:r>
      <w:r w:rsidR="008C051F" w:rsidRPr="008C051F">
        <w:t xml:space="preserve"> </w:t>
      </w:r>
      <w:r w:rsidRPr="008C051F">
        <w:t>имеются</w:t>
      </w:r>
      <w:r w:rsidR="008C051F" w:rsidRPr="008C051F">
        <w:t xml:space="preserve"> </w:t>
      </w:r>
      <w:r w:rsidRPr="008C051F">
        <w:t>социальные</w:t>
      </w:r>
      <w:r w:rsidR="008C051F" w:rsidRPr="008C051F">
        <w:t xml:space="preserve"> </w:t>
      </w:r>
      <w:r w:rsidRPr="008C051F">
        <w:t>службы</w:t>
      </w:r>
      <w:r w:rsidR="008C051F" w:rsidRPr="008C051F">
        <w:t xml:space="preserve"> </w:t>
      </w:r>
      <w:r w:rsidRPr="008C051F">
        <w:t>для</w:t>
      </w:r>
      <w:r w:rsidR="008C051F" w:rsidRPr="008C051F">
        <w:t xml:space="preserve"> </w:t>
      </w:r>
      <w:r w:rsidRPr="008C051F">
        <w:t>детей,</w:t>
      </w:r>
      <w:r w:rsidR="008C051F" w:rsidRPr="008C051F">
        <w:t xml:space="preserve"> </w:t>
      </w:r>
      <w:r w:rsidRPr="008C051F">
        <w:t>находящихся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трудной</w:t>
      </w:r>
      <w:r w:rsidR="008C051F" w:rsidRPr="008C051F">
        <w:t xml:space="preserve"> </w:t>
      </w:r>
      <w:r w:rsidRPr="008C051F">
        <w:t>жизненной</w:t>
      </w:r>
      <w:r w:rsidR="008C051F" w:rsidRPr="008C051F">
        <w:t xml:space="preserve"> </w:t>
      </w:r>
      <w:r w:rsidRPr="008C051F">
        <w:t>ситуации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нуждающихся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социальной</w:t>
      </w:r>
      <w:r w:rsidR="008C051F" w:rsidRPr="008C051F">
        <w:t xml:space="preserve"> </w:t>
      </w:r>
      <w:r w:rsidRPr="008C051F">
        <w:t>помощи</w:t>
      </w:r>
      <w:r w:rsidR="008C051F" w:rsidRPr="008C051F">
        <w:t xml:space="preserve"> </w:t>
      </w:r>
      <w:r w:rsidRPr="008C051F">
        <w:t>и</w:t>
      </w:r>
      <w:r w:rsidR="008C051F">
        <w:t xml:space="preserve"> (</w:t>
      </w:r>
      <w:r w:rsidRPr="008C051F">
        <w:t>или</w:t>
      </w:r>
      <w:r w:rsidR="008C051F" w:rsidRPr="008C051F">
        <w:t xml:space="preserve">) </w:t>
      </w:r>
      <w:r w:rsidRPr="008C051F">
        <w:t>реабилитации,</w:t>
      </w:r>
      <w:r w:rsidR="008C051F" w:rsidRPr="008C051F">
        <w:t xml:space="preserve"> </w:t>
      </w:r>
      <w:r w:rsidRPr="008C051F">
        <w:t>указанные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ст</w:t>
      </w:r>
      <w:r w:rsidR="008C051F">
        <w:t>.1</w:t>
      </w:r>
      <w:r w:rsidRPr="008C051F">
        <w:t>3</w:t>
      </w:r>
      <w:r w:rsidR="008C051F" w:rsidRPr="008C051F">
        <w:t xml:space="preserve"> </w:t>
      </w:r>
      <w:r w:rsidRPr="008C051F">
        <w:t>Федерального</w:t>
      </w:r>
      <w:r w:rsidR="008C051F" w:rsidRPr="008C051F">
        <w:t xml:space="preserve"> </w:t>
      </w:r>
      <w:r w:rsidRPr="008C051F">
        <w:t>закона</w:t>
      </w:r>
      <w:r w:rsidR="008C051F" w:rsidRPr="008C051F">
        <w:t xml:space="preserve"> </w:t>
      </w:r>
      <w:r w:rsidRPr="008C051F">
        <w:t>от</w:t>
      </w:r>
      <w:r w:rsidR="008C051F" w:rsidRPr="008C051F">
        <w:t xml:space="preserve"> </w:t>
      </w:r>
      <w:r w:rsidRPr="008C051F">
        <w:t>24-го</w:t>
      </w:r>
      <w:r w:rsidR="008C051F" w:rsidRPr="008C051F">
        <w:t xml:space="preserve"> </w:t>
      </w:r>
      <w:r w:rsidRPr="008C051F">
        <w:t>июня</w:t>
      </w:r>
      <w:r w:rsidR="008C051F" w:rsidRPr="008C051F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8C051F">
          <w:t>1999</w:t>
        </w:r>
        <w:r w:rsidR="008C051F" w:rsidRPr="008C051F">
          <w:t xml:space="preserve"> </w:t>
        </w:r>
        <w:r w:rsidRPr="008C051F">
          <w:t>г</w:t>
        </w:r>
      </w:smartTag>
      <w:r w:rsidR="008C051F" w:rsidRPr="008C051F">
        <w:t xml:space="preserve">. </w:t>
      </w:r>
      <w:r w:rsidRPr="008C051F">
        <w:t>№</w:t>
      </w:r>
      <w:r w:rsidR="008C051F" w:rsidRPr="008C051F">
        <w:t xml:space="preserve"> </w:t>
      </w:r>
      <w:r w:rsidRPr="008C051F">
        <w:t>120-ФЗ</w:t>
      </w:r>
      <w:r w:rsidR="008C051F">
        <w:t xml:space="preserve"> "</w:t>
      </w:r>
      <w:r w:rsidRPr="008C051F">
        <w:t>Об</w:t>
      </w:r>
      <w:r w:rsidR="008C051F" w:rsidRPr="008C051F">
        <w:t xml:space="preserve"> </w:t>
      </w:r>
      <w:r w:rsidRPr="008C051F">
        <w:t>основах</w:t>
      </w:r>
      <w:r w:rsidR="008C051F" w:rsidRPr="008C051F">
        <w:t xml:space="preserve"> </w:t>
      </w:r>
      <w:r w:rsidRPr="008C051F">
        <w:t>системы</w:t>
      </w:r>
      <w:r w:rsidR="008C051F" w:rsidRPr="008C051F">
        <w:t xml:space="preserve"> </w:t>
      </w:r>
      <w:r w:rsidRPr="008C051F">
        <w:t>профилактики</w:t>
      </w:r>
      <w:r w:rsidR="008C051F" w:rsidRPr="008C051F">
        <w:t xml:space="preserve"> </w:t>
      </w:r>
      <w:r w:rsidRPr="008C051F">
        <w:t>безнадзорности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правонарушений</w:t>
      </w:r>
      <w:r w:rsidR="008C051F" w:rsidRPr="008C051F">
        <w:t xml:space="preserve"> </w:t>
      </w:r>
      <w:r w:rsidRPr="008C051F">
        <w:t>несовершеннолетних</w:t>
      </w:r>
      <w:r w:rsidR="008C051F">
        <w:t>"</w:t>
      </w:r>
      <w:r w:rsidR="008C051F" w:rsidRPr="008C051F">
        <w:t xml:space="preserve">. </w:t>
      </w:r>
      <w:r w:rsidRPr="008C051F">
        <w:t>Поэтому</w:t>
      </w:r>
      <w:r w:rsidR="008C051F" w:rsidRPr="008C051F">
        <w:t xml:space="preserve"> </w:t>
      </w:r>
      <w:r w:rsidR="00FA2EBE" w:rsidRPr="008C051F">
        <w:t>мы</w:t>
      </w:r>
      <w:r w:rsidR="008C051F" w:rsidRPr="008C051F">
        <w:t xml:space="preserve"> </w:t>
      </w:r>
      <w:r w:rsidR="00FA2EBE" w:rsidRPr="008C051F">
        <w:t>предлагаем</w:t>
      </w:r>
      <w:r w:rsidR="008C051F" w:rsidRPr="008C051F">
        <w:t xml:space="preserve"> </w:t>
      </w:r>
      <w:r w:rsidRPr="008C051F">
        <w:t>дополнить</w:t>
      </w:r>
      <w:r w:rsidR="008C051F" w:rsidRPr="008C051F">
        <w:t xml:space="preserve"> </w:t>
      </w:r>
      <w:r w:rsidRPr="008C051F">
        <w:t>УПК</w:t>
      </w:r>
      <w:r w:rsidR="008C051F" w:rsidRPr="008C051F">
        <w:t xml:space="preserve"> </w:t>
      </w:r>
      <w:r w:rsidRPr="008C051F">
        <w:t>РФ</w:t>
      </w:r>
      <w:r w:rsidR="008C051F" w:rsidRPr="008C051F">
        <w:t xml:space="preserve"> </w:t>
      </w:r>
      <w:r w:rsidRPr="008C051F">
        <w:t>статьей</w:t>
      </w:r>
      <w:r w:rsidR="008C051F" w:rsidRPr="008C051F">
        <w:t xml:space="preserve"> </w:t>
      </w:r>
      <w:r w:rsidRPr="008C051F">
        <w:t>432/1</w:t>
      </w:r>
      <w:r w:rsidR="008C051F">
        <w:t xml:space="preserve"> "</w:t>
      </w:r>
      <w:r w:rsidRPr="008C051F">
        <w:t>Решение</w:t>
      </w:r>
      <w:r w:rsidR="008C051F" w:rsidRPr="008C051F">
        <w:t xml:space="preserve"> </w:t>
      </w:r>
      <w:r w:rsidRPr="008C051F">
        <w:t>вопроса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проведении</w:t>
      </w:r>
      <w:r w:rsidR="008C051F" w:rsidRPr="008C051F">
        <w:t xml:space="preserve"> </w:t>
      </w:r>
      <w:r w:rsidRPr="008C051F">
        <w:t>мероприятий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социальной</w:t>
      </w:r>
      <w:r w:rsidR="008C051F" w:rsidRPr="008C051F">
        <w:t xml:space="preserve"> </w:t>
      </w:r>
      <w:r w:rsidRPr="008C051F">
        <w:t>реабилитации</w:t>
      </w:r>
      <w:r w:rsidR="008C051F" w:rsidRPr="008C051F">
        <w:t xml:space="preserve"> </w:t>
      </w:r>
      <w:r w:rsidRPr="008C051F">
        <w:t>несовершеннолетнего</w:t>
      </w:r>
      <w:r w:rsidR="008C051F">
        <w:t xml:space="preserve">" </w:t>
      </w:r>
      <w:r w:rsidRPr="008C051F">
        <w:t>о</w:t>
      </w:r>
      <w:r w:rsidR="008C051F" w:rsidRPr="008C051F">
        <w:t xml:space="preserve"> </w:t>
      </w:r>
      <w:r w:rsidRPr="008C051F">
        <w:t>решении</w:t>
      </w:r>
      <w:r w:rsidR="008C051F" w:rsidRPr="008C051F">
        <w:t xml:space="preserve"> </w:t>
      </w:r>
      <w:r w:rsidRPr="008C051F">
        <w:t>судом</w:t>
      </w:r>
      <w:r w:rsidR="008C051F" w:rsidRPr="008C051F">
        <w:t xml:space="preserve"> </w:t>
      </w:r>
      <w:r w:rsidRPr="008C051F">
        <w:t>вопроса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проведении</w:t>
      </w:r>
      <w:r w:rsidR="008C051F" w:rsidRPr="008C051F">
        <w:t xml:space="preserve"> </w:t>
      </w:r>
      <w:r w:rsidRPr="008C051F">
        <w:t>мероприятий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социальной</w:t>
      </w:r>
      <w:r w:rsidR="008C051F" w:rsidRPr="008C051F">
        <w:t xml:space="preserve"> </w:t>
      </w:r>
      <w:r w:rsidRPr="008C051F">
        <w:t>реабилитации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при</w:t>
      </w:r>
      <w:r w:rsidR="008C051F" w:rsidRPr="008C051F">
        <w:t xml:space="preserve"> </w:t>
      </w:r>
      <w:r w:rsidRPr="008C051F">
        <w:t>освобождении</w:t>
      </w:r>
      <w:r w:rsidR="008C051F" w:rsidRPr="008C051F">
        <w:t xml:space="preserve"> </w:t>
      </w:r>
      <w:r w:rsidRPr="008C051F">
        <w:t>его</w:t>
      </w:r>
      <w:r w:rsidR="008C051F" w:rsidRPr="008C051F">
        <w:t xml:space="preserve"> </w:t>
      </w:r>
      <w:r w:rsidRPr="008C051F">
        <w:t>от</w:t>
      </w:r>
      <w:r w:rsidR="008C051F" w:rsidRPr="008C051F">
        <w:t xml:space="preserve"> </w:t>
      </w:r>
      <w:r w:rsidRPr="008C051F">
        <w:t>уголовной</w:t>
      </w:r>
      <w:r w:rsidR="008C051F" w:rsidRPr="008C051F">
        <w:t xml:space="preserve"> </w:t>
      </w:r>
      <w:r w:rsidRPr="008C051F">
        <w:t>ответственности</w:t>
      </w:r>
      <w:r w:rsidR="008C051F" w:rsidRPr="008C051F">
        <w:t xml:space="preserve"> </w:t>
      </w:r>
      <w:r w:rsidRPr="008C051F">
        <w:t>или</w:t>
      </w:r>
      <w:r w:rsidR="008C051F" w:rsidRPr="008C051F">
        <w:t xml:space="preserve"> </w:t>
      </w:r>
      <w:r w:rsidRPr="008C051F">
        <w:t>от</w:t>
      </w:r>
      <w:r w:rsidR="008C051F" w:rsidRPr="008C051F">
        <w:t xml:space="preserve"> </w:t>
      </w:r>
      <w:r w:rsidRPr="008C051F">
        <w:t>наказания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применением</w:t>
      </w:r>
      <w:r w:rsidR="008C051F" w:rsidRPr="008C051F">
        <w:t xml:space="preserve"> </w:t>
      </w:r>
      <w:r w:rsidRPr="008C051F">
        <w:t>принудительных</w:t>
      </w:r>
      <w:r w:rsidR="008C051F" w:rsidRPr="008C051F">
        <w:t xml:space="preserve"> </w:t>
      </w:r>
      <w:r w:rsidRPr="008C051F">
        <w:t>мер</w:t>
      </w:r>
      <w:r w:rsidR="008C051F" w:rsidRPr="008C051F">
        <w:t xml:space="preserve"> </w:t>
      </w:r>
      <w:r w:rsidRPr="008C051F">
        <w:t>воспитательного</w:t>
      </w:r>
      <w:r w:rsidR="008C051F" w:rsidRPr="008C051F">
        <w:t xml:space="preserve"> </w:t>
      </w:r>
      <w:r w:rsidRPr="008C051F">
        <w:t>воздействия,</w:t>
      </w:r>
      <w:r w:rsidR="008C051F" w:rsidRPr="008C051F">
        <w:t xml:space="preserve"> </w:t>
      </w:r>
      <w:r w:rsidRPr="008C051F">
        <w:t>предусмотренных</w:t>
      </w:r>
      <w:r w:rsidR="008C051F" w:rsidRPr="008C051F">
        <w:t xml:space="preserve"> </w:t>
      </w:r>
      <w:r w:rsidRPr="008C051F">
        <w:t>ч</w:t>
      </w:r>
      <w:r w:rsidR="008C051F">
        <w:t>.2</w:t>
      </w:r>
      <w:r w:rsidR="008C051F" w:rsidRPr="008C051F">
        <w:t xml:space="preserve"> </w:t>
      </w:r>
      <w:r w:rsidRPr="008C051F">
        <w:t>ст</w:t>
      </w:r>
      <w:r w:rsidR="008C051F">
        <w:t>.9</w:t>
      </w:r>
      <w:r w:rsidRPr="008C051F">
        <w:t>0</w:t>
      </w:r>
      <w:r w:rsidR="008C051F" w:rsidRPr="008C051F">
        <w:t xml:space="preserve"> </w:t>
      </w:r>
      <w:r w:rsidRPr="008C051F">
        <w:t>УК</w:t>
      </w:r>
      <w:r w:rsidR="008C051F" w:rsidRPr="008C051F">
        <w:t xml:space="preserve"> </w:t>
      </w:r>
      <w:r w:rsidRPr="008C051F">
        <w:t>РФ</w:t>
      </w:r>
      <w:r w:rsidR="008C051F" w:rsidRPr="008C051F">
        <w:t>.</w:t>
      </w:r>
    </w:p>
    <w:p w:rsidR="008C051F" w:rsidRPr="008C051F" w:rsidRDefault="009B4152" w:rsidP="008C051F">
      <w:pPr>
        <w:tabs>
          <w:tab w:val="left" w:pos="726"/>
        </w:tabs>
      </w:pPr>
      <w:r w:rsidRPr="008C051F">
        <w:t>Проанализировав</w:t>
      </w:r>
      <w:r w:rsidR="008C051F" w:rsidRPr="008C051F">
        <w:t xml:space="preserve"> </w:t>
      </w:r>
      <w:r w:rsidRPr="008C051F">
        <w:t>статистические</w:t>
      </w:r>
      <w:r w:rsidR="008C051F" w:rsidRPr="008C051F">
        <w:t xml:space="preserve"> </w:t>
      </w:r>
      <w:r w:rsidRPr="008C051F">
        <w:t>данные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преступлениях,</w:t>
      </w:r>
      <w:r w:rsidR="008C051F" w:rsidRPr="008C051F">
        <w:t xml:space="preserve"> </w:t>
      </w:r>
      <w:r w:rsidRPr="008C051F">
        <w:t>совершенных</w:t>
      </w:r>
      <w:r w:rsidR="008C051F" w:rsidRPr="008C051F">
        <w:t xml:space="preserve"> </w:t>
      </w:r>
      <w:r w:rsidRPr="008C051F">
        <w:t>несовершеннолетними</w:t>
      </w:r>
      <w:r w:rsidR="008C051F" w:rsidRPr="008C051F">
        <w:t xml:space="preserve"> </w:t>
      </w:r>
      <w:r w:rsidRPr="008C051F">
        <w:t>лицами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2008-2009</w:t>
      </w:r>
      <w:r w:rsidR="008C051F" w:rsidRPr="008C051F">
        <w:t xml:space="preserve"> </w:t>
      </w:r>
      <w:r w:rsidRPr="008C051F">
        <w:t>гг</w:t>
      </w:r>
      <w:r w:rsidR="008C051F" w:rsidRPr="008C051F">
        <w:t xml:space="preserve">. </w:t>
      </w:r>
      <w:r w:rsidRPr="008C051F">
        <w:t>в</w:t>
      </w:r>
      <w:r w:rsidR="008C051F" w:rsidRPr="008C051F">
        <w:t xml:space="preserve"> </w:t>
      </w:r>
      <w:r w:rsidRPr="008C051F">
        <w:t>Забайкальском</w:t>
      </w:r>
      <w:r w:rsidR="008C051F" w:rsidRPr="008C051F">
        <w:t xml:space="preserve"> </w:t>
      </w:r>
      <w:r w:rsidRPr="008C051F">
        <w:t>крае</w:t>
      </w:r>
      <w:r w:rsidR="008C051F">
        <w:t xml:space="preserve"> (</w:t>
      </w:r>
      <w:r w:rsidRPr="008C051F">
        <w:t>всего</w:t>
      </w:r>
      <w:r w:rsidR="008C051F" w:rsidRPr="008C051F">
        <w:t xml:space="preserve"> </w:t>
      </w:r>
      <w:r w:rsidRPr="008C051F">
        <w:t>569</w:t>
      </w:r>
      <w:r w:rsidR="008C051F" w:rsidRPr="008C051F">
        <w:t xml:space="preserve"> </w:t>
      </w:r>
      <w:r w:rsidRPr="008C051F">
        <w:t>уголовных</w:t>
      </w:r>
      <w:r w:rsidR="008C051F" w:rsidRPr="008C051F">
        <w:t xml:space="preserve"> </w:t>
      </w:r>
      <w:r w:rsidRPr="008C051F">
        <w:t>дел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отношении</w:t>
      </w:r>
      <w:r w:rsidR="008C051F" w:rsidRPr="008C051F">
        <w:t xml:space="preserve"> </w:t>
      </w:r>
      <w:r w:rsidRPr="008C051F">
        <w:t>670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), </w:t>
      </w:r>
      <w:r w:rsidRPr="008C051F">
        <w:t>нам</w:t>
      </w:r>
      <w:r w:rsidR="008C051F" w:rsidRPr="008C051F">
        <w:t xml:space="preserve"> </w:t>
      </w:r>
      <w:r w:rsidRPr="008C051F">
        <w:t>удалось</w:t>
      </w:r>
      <w:r w:rsidR="008C051F" w:rsidRPr="008C051F">
        <w:t xml:space="preserve"> </w:t>
      </w:r>
      <w:r w:rsidRPr="008C051F">
        <w:t>установить,</w:t>
      </w:r>
      <w:r w:rsidR="008C051F" w:rsidRPr="008C051F">
        <w:t xml:space="preserve"> </w:t>
      </w:r>
      <w:r w:rsidRPr="008C051F">
        <w:t>что</w:t>
      </w:r>
      <w:r w:rsidR="008C051F" w:rsidRPr="008C051F">
        <w:t xml:space="preserve"> </w:t>
      </w:r>
      <w:r w:rsidRPr="008C051F">
        <w:t>из</w:t>
      </w:r>
      <w:r w:rsidR="008C051F" w:rsidRPr="008C051F">
        <w:t xml:space="preserve"> </w:t>
      </w:r>
      <w:r w:rsidRPr="008C051F">
        <w:t>670</w:t>
      </w:r>
      <w:r w:rsidR="008C051F" w:rsidRPr="008C051F">
        <w:t xml:space="preserve"> </w:t>
      </w:r>
      <w:r w:rsidRPr="008C051F">
        <w:t>лиц</w:t>
      </w:r>
      <w:r w:rsidR="008C051F" w:rsidRPr="008C051F">
        <w:t>:</w:t>
      </w:r>
    </w:p>
    <w:p w:rsidR="008C051F" w:rsidRPr="008C051F" w:rsidRDefault="00507162" w:rsidP="008C051F">
      <w:pPr>
        <w:tabs>
          <w:tab w:val="left" w:pos="726"/>
        </w:tabs>
      </w:pPr>
      <w:r w:rsidRPr="008C051F">
        <w:t>к</w:t>
      </w:r>
      <w:r w:rsidR="008C051F" w:rsidRPr="008C051F">
        <w:t xml:space="preserve"> </w:t>
      </w:r>
      <w:r w:rsidRPr="008C051F">
        <w:t>условной</w:t>
      </w:r>
      <w:r w:rsidR="008C051F" w:rsidRPr="008C051F">
        <w:t xml:space="preserve"> </w:t>
      </w:r>
      <w:r w:rsidRPr="008C051F">
        <w:t>мере</w:t>
      </w:r>
      <w:r w:rsidR="008C051F" w:rsidRPr="008C051F">
        <w:t xml:space="preserve"> </w:t>
      </w:r>
      <w:r w:rsidRPr="008C051F">
        <w:t>наказания</w:t>
      </w:r>
      <w:r w:rsidR="008C051F" w:rsidRPr="008C051F">
        <w:t xml:space="preserve"> </w:t>
      </w:r>
      <w:r w:rsidRPr="008C051F">
        <w:t>осуждено</w:t>
      </w:r>
      <w:r w:rsidR="008C051F" w:rsidRPr="008C051F">
        <w:t xml:space="preserve"> </w:t>
      </w:r>
      <w:r w:rsidRPr="008C051F">
        <w:t>218</w:t>
      </w:r>
      <w:r w:rsidR="008C051F" w:rsidRPr="008C051F">
        <w:t xml:space="preserve"> </w:t>
      </w:r>
      <w:r w:rsidRPr="008C051F">
        <w:t>лиц</w:t>
      </w:r>
      <w:r w:rsidR="008C051F">
        <w:t xml:space="preserve"> (</w:t>
      </w:r>
      <w:r w:rsidRPr="008C051F">
        <w:t>32,5</w:t>
      </w:r>
      <w:r w:rsidR="008C051F" w:rsidRPr="008C051F">
        <w:t xml:space="preserve"> </w:t>
      </w:r>
      <w:r w:rsidRPr="008C051F">
        <w:t>%</w:t>
      </w:r>
      <w:r w:rsidR="008C051F" w:rsidRPr="008C051F">
        <w:t>);</w:t>
      </w:r>
    </w:p>
    <w:p w:rsidR="008C051F" w:rsidRPr="008C051F" w:rsidRDefault="00507162" w:rsidP="008C051F">
      <w:pPr>
        <w:tabs>
          <w:tab w:val="left" w:pos="726"/>
        </w:tabs>
      </w:pPr>
      <w:r w:rsidRPr="008C051F">
        <w:t>к</w:t>
      </w:r>
      <w:r w:rsidR="008C051F" w:rsidRPr="008C051F">
        <w:t xml:space="preserve"> </w:t>
      </w:r>
      <w:r w:rsidRPr="008C051F">
        <w:t>лишению</w:t>
      </w:r>
      <w:r w:rsidR="008C051F" w:rsidRPr="008C051F">
        <w:t xml:space="preserve"> </w:t>
      </w:r>
      <w:r w:rsidRPr="008C051F">
        <w:t>свободы</w:t>
      </w:r>
      <w:r w:rsidR="008C051F" w:rsidRPr="008C051F">
        <w:t xml:space="preserve"> - </w:t>
      </w:r>
      <w:r w:rsidRPr="008C051F">
        <w:t>40</w:t>
      </w:r>
      <w:r w:rsidR="008C051F" w:rsidRPr="008C051F">
        <w:t xml:space="preserve"> </w:t>
      </w:r>
      <w:r w:rsidRPr="008C051F">
        <w:t>лиц</w:t>
      </w:r>
      <w:r w:rsidR="008C051F">
        <w:t xml:space="preserve"> (</w:t>
      </w:r>
      <w:r w:rsidRPr="008C051F">
        <w:t>5,9</w:t>
      </w:r>
      <w:r w:rsidR="008C051F" w:rsidRPr="008C051F">
        <w:t xml:space="preserve"> </w:t>
      </w:r>
      <w:r w:rsidRPr="008C051F">
        <w:t>%</w:t>
      </w:r>
      <w:r w:rsidR="008C051F" w:rsidRPr="008C051F">
        <w:t>);</w:t>
      </w:r>
    </w:p>
    <w:p w:rsidR="008C051F" w:rsidRPr="008C051F" w:rsidRDefault="00507162" w:rsidP="008C051F">
      <w:pPr>
        <w:tabs>
          <w:tab w:val="left" w:pos="726"/>
        </w:tabs>
      </w:pPr>
      <w:r w:rsidRPr="008C051F">
        <w:t>к</w:t>
      </w:r>
      <w:r w:rsidR="008C051F" w:rsidRPr="008C051F">
        <w:t xml:space="preserve"> </w:t>
      </w:r>
      <w:r w:rsidRPr="008C051F">
        <w:t>штрафу</w:t>
      </w:r>
      <w:r w:rsidR="008C051F" w:rsidRPr="008C051F">
        <w:t xml:space="preserve"> - </w:t>
      </w:r>
      <w:r w:rsidRPr="008C051F">
        <w:t>35</w:t>
      </w:r>
      <w:r w:rsidR="008C051F" w:rsidRPr="008C051F">
        <w:t xml:space="preserve"> </w:t>
      </w:r>
      <w:r w:rsidRPr="008C051F">
        <w:t>лиц</w:t>
      </w:r>
      <w:r w:rsidR="008C051F">
        <w:t xml:space="preserve"> (</w:t>
      </w:r>
      <w:r w:rsidRPr="008C051F">
        <w:t>5,2%</w:t>
      </w:r>
      <w:r w:rsidR="008C051F" w:rsidRPr="008C051F">
        <w:t>);</w:t>
      </w:r>
    </w:p>
    <w:p w:rsidR="008C051F" w:rsidRPr="008C051F" w:rsidRDefault="00507162" w:rsidP="008C051F">
      <w:pPr>
        <w:tabs>
          <w:tab w:val="left" w:pos="726"/>
        </w:tabs>
      </w:pPr>
      <w:r w:rsidRPr="008C051F">
        <w:t>прекращено</w:t>
      </w:r>
      <w:r w:rsidR="008C051F" w:rsidRPr="008C051F">
        <w:t xml:space="preserve"> </w:t>
      </w:r>
      <w:r w:rsidRPr="008C051F">
        <w:t>за</w:t>
      </w:r>
      <w:r w:rsidR="008C051F" w:rsidRPr="008C051F">
        <w:t xml:space="preserve"> </w:t>
      </w:r>
      <w:r w:rsidRPr="008C051F">
        <w:t>примирением</w:t>
      </w:r>
      <w:r w:rsidR="008C051F" w:rsidRPr="008C051F">
        <w:t xml:space="preserve"> - </w:t>
      </w:r>
      <w:r w:rsidRPr="008C051F">
        <w:t>в</w:t>
      </w:r>
      <w:r w:rsidR="008C051F" w:rsidRPr="008C051F">
        <w:t xml:space="preserve"> </w:t>
      </w:r>
      <w:r w:rsidRPr="008C051F">
        <w:t>отношении</w:t>
      </w:r>
      <w:r w:rsidR="008C051F" w:rsidRPr="008C051F">
        <w:t xml:space="preserve"> </w:t>
      </w:r>
      <w:r w:rsidRPr="008C051F">
        <w:t>175</w:t>
      </w:r>
      <w:r w:rsidR="008C051F" w:rsidRPr="008C051F">
        <w:t xml:space="preserve"> </w:t>
      </w:r>
      <w:r w:rsidRPr="008C051F">
        <w:t>лиц</w:t>
      </w:r>
      <w:r w:rsidR="008C051F">
        <w:t xml:space="preserve"> (</w:t>
      </w:r>
      <w:r w:rsidRPr="008C051F">
        <w:t>26,1</w:t>
      </w:r>
      <w:r w:rsidR="008C051F" w:rsidRPr="008C051F">
        <w:t xml:space="preserve"> </w:t>
      </w:r>
      <w:r w:rsidRPr="008C051F">
        <w:t>%</w:t>
      </w:r>
      <w:r w:rsidR="008C051F" w:rsidRPr="008C051F">
        <w:t>);</w:t>
      </w:r>
    </w:p>
    <w:p w:rsidR="008C051F" w:rsidRPr="008C051F" w:rsidRDefault="00507162" w:rsidP="008C051F">
      <w:pPr>
        <w:tabs>
          <w:tab w:val="left" w:pos="726"/>
        </w:tabs>
      </w:pPr>
      <w:r w:rsidRPr="008C051F">
        <w:t>прекращено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связи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деятельным</w:t>
      </w:r>
      <w:r w:rsidR="008C051F" w:rsidRPr="008C051F">
        <w:t xml:space="preserve"> </w:t>
      </w:r>
      <w:r w:rsidRPr="008C051F">
        <w:t>раскаянием</w:t>
      </w:r>
      <w:r w:rsidR="008C051F" w:rsidRPr="008C051F">
        <w:t xml:space="preserve"> - </w:t>
      </w:r>
      <w:r w:rsidRPr="008C051F">
        <w:t>7</w:t>
      </w:r>
      <w:r w:rsidR="008C051F">
        <w:t xml:space="preserve"> (</w:t>
      </w:r>
      <w:r w:rsidRPr="008C051F">
        <w:t>1</w:t>
      </w:r>
      <w:r w:rsidR="008C051F" w:rsidRPr="008C051F">
        <w:t xml:space="preserve"> </w:t>
      </w:r>
      <w:r w:rsidRPr="008C051F">
        <w:t>%</w:t>
      </w:r>
      <w:r w:rsidR="008C051F" w:rsidRPr="008C051F">
        <w:t>);</w:t>
      </w:r>
    </w:p>
    <w:p w:rsidR="008C051F" w:rsidRPr="008C051F" w:rsidRDefault="00507162" w:rsidP="008C051F">
      <w:pPr>
        <w:tabs>
          <w:tab w:val="left" w:pos="726"/>
        </w:tabs>
      </w:pPr>
      <w:r w:rsidRPr="008C051F">
        <w:t>принудительные</w:t>
      </w:r>
      <w:r w:rsidR="008C051F" w:rsidRPr="008C051F">
        <w:t xml:space="preserve"> </w:t>
      </w:r>
      <w:r w:rsidRPr="008C051F">
        <w:t>меры</w:t>
      </w:r>
      <w:r w:rsidR="008C051F" w:rsidRPr="008C051F">
        <w:t xml:space="preserve"> </w:t>
      </w:r>
      <w:r w:rsidRPr="008C051F">
        <w:t>воспитательного</w:t>
      </w:r>
      <w:r w:rsidR="008C051F" w:rsidRPr="008C051F">
        <w:t xml:space="preserve"> </w:t>
      </w:r>
      <w:r w:rsidRPr="008C051F">
        <w:t>воздействия</w:t>
      </w:r>
      <w:r w:rsidR="008C051F" w:rsidRPr="008C051F">
        <w:t xml:space="preserve"> </w:t>
      </w:r>
      <w:r w:rsidRPr="008C051F">
        <w:t>применены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44</w:t>
      </w:r>
      <w:r w:rsidR="008C051F" w:rsidRPr="008C051F">
        <w:t xml:space="preserve"> </w:t>
      </w:r>
      <w:r w:rsidRPr="008C051F">
        <w:t>лицам</w:t>
      </w:r>
      <w:r w:rsidR="008C051F">
        <w:t xml:space="preserve"> (</w:t>
      </w:r>
      <w:r w:rsidRPr="008C051F">
        <w:t>6,5%</w:t>
      </w:r>
      <w:r w:rsidR="008C051F" w:rsidRPr="008C051F">
        <w:t>);</w:t>
      </w:r>
    </w:p>
    <w:p w:rsidR="008C051F" w:rsidRPr="008C051F" w:rsidRDefault="00507162" w:rsidP="008C051F">
      <w:pPr>
        <w:tabs>
          <w:tab w:val="left" w:pos="726"/>
        </w:tabs>
      </w:pPr>
      <w:r w:rsidRPr="008C051F">
        <w:t>помещение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специальное</w:t>
      </w:r>
      <w:r w:rsidR="008C051F" w:rsidRPr="008C051F">
        <w:t xml:space="preserve"> </w:t>
      </w:r>
      <w:r w:rsidRPr="008C051F">
        <w:t>учебно-воспитательное</w:t>
      </w:r>
      <w:r w:rsidR="008C051F" w:rsidRPr="008C051F">
        <w:t xml:space="preserve"> </w:t>
      </w:r>
      <w:r w:rsidRPr="008C051F">
        <w:t>учреждение</w:t>
      </w:r>
      <w:r w:rsidR="008C051F" w:rsidRPr="008C051F">
        <w:t xml:space="preserve"> </w:t>
      </w:r>
      <w:r w:rsidRPr="008C051F">
        <w:t>закрытого</w:t>
      </w:r>
      <w:r w:rsidR="008C051F" w:rsidRPr="008C051F">
        <w:t xml:space="preserve"> </w:t>
      </w:r>
      <w:r w:rsidRPr="008C051F">
        <w:t>типа</w:t>
      </w:r>
      <w:r w:rsidR="008C051F" w:rsidRPr="008C051F">
        <w:t xml:space="preserve"> - </w:t>
      </w:r>
      <w:r w:rsidRPr="008C051F">
        <w:t>10</w:t>
      </w:r>
      <w:r w:rsidR="008C051F" w:rsidRPr="008C051F">
        <w:t xml:space="preserve"> </w:t>
      </w:r>
      <w:r w:rsidRPr="008C051F">
        <w:t>лиц</w:t>
      </w:r>
      <w:r w:rsidR="008C051F" w:rsidRPr="008C051F">
        <w:t>;</w:t>
      </w:r>
    </w:p>
    <w:p w:rsidR="008C051F" w:rsidRPr="008C051F" w:rsidRDefault="00507162" w:rsidP="008C051F">
      <w:pPr>
        <w:tabs>
          <w:tab w:val="left" w:pos="726"/>
        </w:tabs>
      </w:pPr>
      <w:r w:rsidRPr="008C051F">
        <w:t>к</w:t>
      </w:r>
      <w:r w:rsidR="008C051F" w:rsidRPr="008C051F">
        <w:t xml:space="preserve"> </w:t>
      </w:r>
      <w:r w:rsidRPr="008C051F">
        <w:t>исправительным</w:t>
      </w:r>
      <w:r w:rsidR="008C051F" w:rsidRPr="008C051F">
        <w:t xml:space="preserve"> </w:t>
      </w:r>
      <w:r w:rsidRPr="008C051F">
        <w:t>работам</w:t>
      </w:r>
      <w:r w:rsidR="008C051F" w:rsidRPr="008C051F">
        <w:t xml:space="preserve"> - </w:t>
      </w:r>
      <w:r w:rsidRPr="008C051F">
        <w:t>6</w:t>
      </w:r>
      <w:r w:rsidR="008C051F" w:rsidRPr="008C051F">
        <w:t xml:space="preserve"> </w:t>
      </w:r>
      <w:r w:rsidRPr="008C051F">
        <w:t>лиц</w:t>
      </w:r>
      <w:r w:rsidR="008C051F" w:rsidRPr="008C051F">
        <w:t>;</w:t>
      </w:r>
    </w:p>
    <w:p w:rsidR="008C051F" w:rsidRPr="008C051F" w:rsidRDefault="00507162" w:rsidP="008C051F">
      <w:pPr>
        <w:tabs>
          <w:tab w:val="left" w:pos="726"/>
        </w:tabs>
      </w:pPr>
      <w:r w:rsidRPr="008C051F">
        <w:t>к</w:t>
      </w:r>
      <w:r w:rsidR="008C051F" w:rsidRPr="008C051F">
        <w:t xml:space="preserve"> </w:t>
      </w:r>
      <w:r w:rsidRPr="008C051F">
        <w:t>обязательным</w:t>
      </w:r>
      <w:r w:rsidR="008C051F" w:rsidRPr="008C051F">
        <w:t xml:space="preserve"> </w:t>
      </w:r>
      <w:r w:rsidRPr="008C051F">
        <w:t>работам</w:t>
      </w:r>
      <w:r w:rsidR="008C051F" w:rsidRPr="008C051F">
        <w:t xml:space="preserve"> - </w:t>
      </w:r>
      <w:r w:rsidRPr="008C051F">
        <w:t>1</w:t>
      </w:r>
      <w:r w:rsidR="008C051F" w:rsidRPr="008C051F">
        <w:t xml:space="preserve"> </w:t>
      </w:r>
      <w:r w:rsidRPr="008C051F">
        <w:t>лицо</w:t>
      </w:r>
      <w:r w:rsidR="008C051F" w:rsidRPr="008C051F">
        <w:t>;</w:t>
      </w:r>
    </w:p>
    <w:p w:rsidR="008C051F" w:rsidRPr="008C051F" w:rsidRDefault="00507162" w:rsidP="008C051F">
      <w:pPr>
        <w:tabs>
          <w:tab w:val="left" w:pos="726"/>
        </w:tabs>
      </w:pPr>
      <w:r w:rsidRPr="008C051F">
        <w:t>освобождены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связи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применением</w:t>
      </w:r>
      <w:r w:rsidR="008C051F" w:rsidRPr="008C051F">
        <w:t xml:space="preserve"> </w:t>
      </w:r>
      <w:r w:rsidRPr="008C051F">
        <w:t>акта</w:t>
      </w:r>
      <w:r w:rsidR="008C051F" w:rsidRPr="008C051F">
        <w:t xml:space="preserve"> </w:t>
      </w:r>
      <w:r w:rsidRPr="008C051F">
        <w:t>амнистии</w:t>
      </w:r>
      <w:r w:rsidR="008C051F" w:rsidRPr="008C051F">
        <w:t xml:space="preserve"> - </w:t>
      </w:r>
      <w:r w:rsidRPr="008C051F">
        <w:t>134</w:t>
      </w:r>
      <w:r w:rsidR="008C051F" w:rsidRPr="008C051F">
        <w:t xml:space="preserve"> </w:t>
      </w:r>
      <w:r w:rsidRPr="008C051F">
        <w:t>лиц</w:t>
      </w:r>
      <w:r w:rsidR="008C051F">
        <w:t xml:space="preserve"> (</w:t>
      </w:r>
      <w:r w:rsidRPr="008C051F">
        <w:t>20%</w:t>
      </w:r>
      <w:r w:rsidR="008C051F" w:rsidRPr="008C051F">
        <w:t>).</w:t>
      </w:r>
    </w:p>
    <w:p w:rsidR="008C051F" w:rsidRPr="008C051F" w:rsidRDefault="00507162" w:rsidP="008C051F">
      <w:pPr>
        <w:tabs>
          <w:tab w:val="left" w:pos="726"/>
        </w:tabs>
      </w:pPr>
      <w:r w:rsidRPr="008C051F">
        <w:t>19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осуждены</w:t>
      </w:r>
      <w:r w:rsidR="008C051F" w:rsidRPr="008C051F">
        <w:t xml:space="preserve"> </w:t>
      </w:r>
      <w:r w:rsidRPr="008C051F">
        <w:t>за</w:t>
      </w:r>
      <w:r w:rsidR="008C051F" w:rsidRPr="008C051F">
        <w:t xml:space="preserve"> </w:t>
      </w:r>
      <w:r w:rsidRPr="008C051F">
        <w:t>совершение</w:t>
      </w:r>
      <w:r w:rsidR="008C051F" w:rsidRPr="008C051F">
        <w:t xml:space="preserve"> </w:t>
      </w:r>
      <w:r w:rsidRPr="008C051F">
        <w:t>преступлений</w:t>
      </w:r>
      <w:r w:rsidR="008C051F" w:rsidRPr="008C051F">
        <w:t xml:space="preserve"> </w:t>
      </w:r>
      <w:r w:rsidRPr="008C051F">
        <w:t>небольшой</w:t>
      </w:r>
      <w:r w:rsidR="008C051F" w:rsidRPr="008C051F">
        <w:t xml:space="preserve"> </w:t>
      </w:r>
      <w:r w:rsidRPr="008C051F">
        <w:t>тяжести,</w:t>
      </w:r>
      <w:r w:rsidR="008C051F" w:rsidRPr="008C051F">
        <w:t xml:space="preserve"> </w:t>
      </w:r>
      <w:r w:rsidRPr="008C051F">
        <w:t>107</w:t>
      </w:r>
      <w:r w:rsidR="008C051F" w:rsidRPr="008C051F">
        <w:t xml:space="preserve"> </w:t>
      </w:r>
      <w:r w:rsidRPr="008C051F">
        <w:t>лиц</w:t>
      </w:r>
      <w:r w:rsidR="008C051F" w:rsidRPr="008C051F">
        <w:t xml:space="preserve"> - </w:t>
      </w:r>
      <w:r w:rsidRPr="008C051F">
        <w:t>средней</w:t>
      </w:r>
      <w:r w:rsidR="008C051F" w:rsidRPr="008C051F">
        <w:t xml:space="preserve"> </w:t>
      </w:r>
      <w:r w:rsidRPr="008C051F">
        <w:t>тяжести,</w:t>
      </w:r>
      <w:r w:rsidR="008C051F" w:rsidRPr="008C051F">
        <w:t xml:space="preserve"> </w:t>
      </w:r>
      <w:r w:rsidRPr="008C051F">
        <w:t>168</w:t>
      </w:r>
      <w:r w:rsidR="008C051F" w:rsidRPr="008C051F">
        <w:t xml:space="preserve"> </w:t>
      </w:r>
      <w:r w:rsidRPr="008C051F">
        <w:t>лиц</w:t>
      </w:r>
      <w:r w:rsidR="008C051F" w:rsidRPr="008C051F">
        <w:t xml:space="preserve"> - </w:t>
      </w:r>
      <w:r w:rsidRPr="008C051F">
        <w:t>тяжких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6</w:t>
      </w:r>
      <w:r w:rsidR="008C051F" w:rsidRPr="008C051F">
        <w:t xml:space="preserve"> </w:t>
      </w:r>
      <w:r w:rsidRPr="008C051F">
        <w:t>лиц</w:t>
      </w:r>
      <w:r w:rsidR="008C051F" w:rsidRPr="008C051F">
        <w:t xml:space="preserve"> - </w:t>
      </w:r>
      <w:r w:rsidRPr="008C051F">
        <w:t>особо</w:t>
      </w:r>
      <w:r w:rsidR="008C051F" w:rsidRPr="008C051F">
        <w:t xml:space="preserve"> </w:t>
      </w:r>
      <w:r w:rsidRPr="008C051F">
        <w:t>тяжких</w:t>
      </w:r>
      <w:r w:rsidR="008C051F" w:rsidRPr="008C051F">
        <w:t>.</w:t>
      </w:r>
    </w:p>
    <w:p w:rsidR="008C051F" w:rsidRPr="008C051F" w:rsidRDefault="00507162" w:rsidP="008C051F">
      <w:pPr>
        <w:tabs>
          <w:tab w:val="left" w:pos="726"/>
        </w:tabs>
      </w:pPr>
      <w:r w:rsidRPr="008C051F">
        <w:t>За</w:t>
      </w:r>
      <w:r w:rsidR="008C051F" w:rsidRPr="008C051F">
        <w:t xml:space="preserve"> </w:t>
      </w:r>
      <w:r w:rsidRPr="008C051F">
        <w:t>совершение</w:t>
      </w:r>
      <w:r w:rsidR="008C051F" w:rsidRPr="008C051F">
        <w:t xml:space="preserve"> </w:t>
      </w:r>
      <w:r w:rsidRPr="008C051F">
        <w:t>тяжких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особо</w:t>
      </w:r>
      <w:r w:rsidR="008C051F" w:rsidRPr="008C051F">
        <w:t xml:space="preserve"> </w:t>
      </w:r>
      <w:r w:rsidRPr="008C051F">
        <w:t>тяжких</w:t>
      </w:r>
      <w:r w:rsidR="008C051F">
        <w:t xml:space="preserve"> (</w:t>
      </w:r>
      <w:r w:rsidRPr="008C051F">
        <w:t>174</w:t>
      </w:r>
      <w:r w:rsidR="008C051F" w:rsidRPr="008C051F">
        <w:t xml:space="preserve"> </w:t>
      </w:r>
      <w:r w:rsidRPr="008C051F">
        <w:t>лица</w:t>
      </w:r>
      <w:r w:rsidR="008C051F" w:rsidRPr="008C051F">
        <w:t xml:space="preserve">) </w:t>
      </w:r>
      <w:r w:rsidRPr="008C051F">
        <w:t>реальное</w:t>
      </w:r>
      <w:r w:rsidR="008C051F" w:rsidRPr="008C051F">
        <w:t xml:space="preserve"> </w:t>
      </w:r>
      <w:r w:rsidRPr="008C051F">
        <w:t>лишение</w:t>
      </w:r>
      <w:r w:rsidR="008C051F" w:rsidRPr="008C051F">
        <w:t xml:space="preserve"> </w:t>
      </w:r>
      <w:r w:rsidRPr="008C051F">
        <w:t>свободы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изученным</w:t>
      </w:r>
      <w:r w:rsidR="008C051F" w:rsidRPr="008C051F">
        <w:t xml:space="preserve"> </w:t>
      </w:r>
      <w:r w:rsidRPr="008C051F">
        <w:t>делам</w:t>
      </w:r>
      <w:r w:rsidR="008C051F" w:rsidRPr="008C051F">
        <w:t xml:space="preserve"> </w:t>
      </w:r>
      <w:r w:rsidRPr="008C051F">
        <w:t>назначено</w:t>
      </w:r>
      <w:r w:rsidR="008C051F" w:rsidRPr="008C051F">
        <w:t xml:space="preserve"> </w:t>
      </w:r>
      <w:r w:rsidRPr="008C051F">
        <w:t>31</w:t>
      </w:r>
      <w:r w:rsidR="008C051F" w:rsidRPr="008C051F">
        <w:t xml:space="preserve"> </w:t>
      </w:r>
      <w:r w:rsidRPr="008C051F">
        <w:t>несовершеннолетнему</w:t>
      </w:r>
      <w:r w:rsidR="008C051F">
        <w:t xml:space="preserve"> (</w:t>
      </w:r>
      <w:r w:rsidRPr="008C051F">
        <w:t>17,8</w:t>
      </w:r>
      <w:r w:rsidR="008C051F" w:rsidRPr="008C051F">
        <w:t xml:space="preserve"> </w:t>
      </w:r>
      <w:r w:rsidRPr="008C051F">
        <w:t>%</w:t>
      </w:r>
      <w:r w:rsidR="008C051F" w:rsidRPr="008C051F">
        <w:t xml:space="preserve">) </w:t>
      </w:r>
      <w:r w:rsidR="001E7725" w:rsidRPr="008C051F">
        <w:rPr>
          <w:rStyle w:val="aa"/>
          <w:color w:val="000000"/>
        </w:rPr>
        <w:footnoteReference w:id="38"/>
      </w:r>
      <w:r w:rsidR="008C051F" w:rsidRPr="008C051F">
        <w:t>.</w:t>
      </w:r>
    </w:p>
    <w:p w:rsidR="008C051F" w:rsidRDefault="00EF4094" w:rsidP="008C051F">
      <w:pPr>
        <w:tabs>
          <w:tab w:val="left" w:pos="726"/>
        </w:tabs>
      </w:pPr>
      <w:r w:rsidRPr="008C051F">
        <w:rPr>
          <w:bCs/>
        </w:rPr>
        <w:t>Таким</w:t>
      </w:r>
      <w:r w:rsidR="008C051F" w:rsidRPr="008C051F">
        <w:rPr>
          <w:bCs/>
        </w:rPr>
        <w:t xml:space="preserve"> </w:t>
      </w:r>
      <w:r w:rsidRPr="008C051F">
        <w:rPr>
          <w:bCs/>
        </w:rPr>
        <w:t>образом,</w:t>
      </w:r>
      <w:r w:rsidR="008C051F" w:rsidRPr="008C051F">
        <w:rPr>
          <w:bCs/>
        </w:rPr>
        <w:t xml:space="preserve"> </w:t>
      </w:r>
      <w:r w:rsidR="00C3512D" w:rsidRPr="008C051F">
        <w:rPr>
          <w:bCs/>
        </w:rPr>
        <w:t>рассматривая</w:t>
      </w:r>
      <w:r w:rsidR="008C051F" w:rsidRPr="008C051F">
        <w:rPr>
          <w:bCs/>
        </w:rPr>
        <w:t xml:space="preserve"> </w:t>
      </w:r>
      <w:r w:rsidR="00C3512D" w:rsidRPr="008C051F">
        <w:rPr>
          <w:bCs/>
        </w:rPr>
        <w:t>вопросы</w:t>
      </w:r>
      <w:r w:rsidR="008C051F" w:rsidRPr="008C051F">
        <w:rPr>
          <w:bCs/>
        </w:rPr>
        <w:t xml:space="preserve"> </w:t>
      </w:r>
      <w:r w:rsidR="00C3512D" w:rsidRPr="008C051F">
        <w:rPr>
          <w:bCs/>
        </w:rPr>
        <w:t>освобождения</w:t>
      </w:r>
      <w:r w:rsidR="008C051F" w:rsidRPr="008C051F">
        <w:rPr>
          <w:bCs/>
        </w:rPr>
        <w:t xml:space="preserve"> </w:t>
      </w:r>
      <w:r w:rsidR="00C3512D" w:rsidRPr="008C051F">
        <w:rPr>
          <w:bCs/>
        </w:rPr>
        <w:t>судом</w:t>
      </w:r>
      <w:r w:rsidR="008C051F" w:rsidRPr="008C051F">
        <w:rPr>
          <w:bCs/>
        </w:rPr>
        <w:t xml:space="preserve"> </w:t>
      </w:r>
      <w:r w:rsidR="00C3512D" w:rsidRPr="008C051F">
        <w:rPr>
          <w:bCs/>
        </w:rPr>
        <w:t>несовершеннолетних</w:t>
      </w:r>
      <w:r w:rsidR="008C051F" w:rsidRPr="008C051F">
        <w:rPr>
          <w:bCs/>
        </w:rPr>
        <w:t xml:space="preserve"> </w:t>
      </w:r>
      <w:r w:rsidR="00C3512D" w:rsidRPr="008C051F">
        <w:rPr>
          <w:bCs/>
        </w:rPr>
        <w:t>от</w:t>
      </w:r>
      <w:r w:rsidR="008C051F" w:rsidRPr="008C051F">
        <w:rPr>
          <w:bCs/>
        </w:rPr>
        <w:t xml:space="preserve"> </w:t>
      </w:r>
      <w:r w:rsidR="00C3512D" w:rsidRPr="008C051F">
        <w:rPr>
          <w:bCs/>
        </w:rPr>
        <w:t>уголовной</w:t>
      </w:r>
      <w:r w:rsidR="008C051F" w:rsidRPr="008C051F">
        <w:rPr>
          <w:bCs/>
        </w:rPr>
        <w:t xml:space="preserve"> </w:t>
      </w:r>
      <w:r w:rsidR="00C3512D" w:rsidRPr="008C051F">
        <w:rPr>
          <w:bCs/>
        </w:rPr>
        <w:t>ответственности</w:t>
      </w:r>
      <w:r w:rsidR="008C051F" w:rsidRPr="008C051F">
        <w:rPr>
          <w:bCs/>
        </w:rPr>
        <w:t xml:space="preserve"> </w:t>
      </w:r>
      <w:r w:rsidR="00C3512D" w:rsidRPr="008C051F">
        <w:rPr>
          <w:bCs/>
        </w:rPr>
        <w:t>и</w:t>
      </w:r>
      <w:r w:rsidR="008C051F" w:rsidRPr="008C051F">
        <w:rPr>
          <w:bCs/>
        </w:rPr>
        <w:t xml:space="preserve"> </w:t>
      </w:r>
      <w:r w:rsidR="00C3512D" w:rsidRPr="008C051F">
        <w:rPr>
          <w:bCs/>
        </w:rPr>
        <w:t>наказания,</w:t>
      </w:r>
      <w:r w:rsidR="008C051F" w:rsidRPr="008C051F">
        <w:rPr>
          <w:bCs/>
        </w:rPr>
        <w:t xml:space="preserve"> </w:t>
      </w:r>
      <w:r w:rsidR="00C3512D" w:rsidRPr="008C051F">
        <w:rPr>
          <w:bCs/>
        </w:rPr>
        <w:t>мы</w:t>
      </w:r>
      <w:r w:rsidR="008C051F" w:rsidRPr="008C051F">
        <w:rPr>
          <w:bCs/>
        </w:rPr>
        <w:t xml:space="preserve"> </w:t>
      </w:r>
      <w:r w:rsidR="00C3512D" w:rsidRPr="008C051F">
        <w:rPr>
          <w:bCs/>
        </w:rPr>
        <w:t>выяснили,</w:t>
      </w:r>
      <w:r w:rsidR="008C051F" w:rsidRPr="008C051F">
        <w:rPr>
          <w:bCs/>
        </w:rPr>
        <w:t xml:space="preserve"> </w:t>
      </w:r>
      <w:r w:rsidR="00C3512D" w:rsidRPr="008C051F">
        <w:rPr>
          <w:bCs/>
        </w:rPr>
        <w:t>что</w:t>
      </w:r>
      <w:r w:rsidR="008C051F" w:rsidRPr="008C051F">
        <w:rPr>
          <w:bCs/>
        </w:rPr>
        <w:t xml:space="preserve"> </w:t>
      </w:r>
      <w:r w:rsidRPr="008C051F">
        <w:rPr>
          <w:bCs/>
        </w:rPr>
        <w:t>в</w:t>
      </w:r>
      <w:r w:rsidR="008C051F" w:rsidRPr="008C051F">
        <w:rPr>
          <w:bCs/>
        </w:rPr>
        <w:t xml:space="preserve"> </w:t>
      </w:r>
      <w:r w:rsidRPr="008C051F">
        <w:rPr>
          <w:bCs/>
        </w:rPr>
        <w:t>у</w:t>
      </w:r>
      <w:r w:rsidR="00AF3F30" w:rsidRPr="008C051F">
        <w:t>головно-процессуальном</w:t>
      </w:r>
      <w:r w:rsidR="008C051F" w:rsidRPr="008C051F">
        <w:t xml:space="preserve"> </w:t>
      </w:r>
      <w:r w:rsidR="00AF3F30" w:rsidRPr="008C051F">
        <w:t>кодексе</w:t>
      </w:r>
      <w:r w:rsidR="008C051F" w:rsidRPr="008C051F">
        <w:t xml:space="preserve"> </w:t>
      </w:r>
      <w:r w:rsidR="00AF3F30" w:rsidRPr="008C051F">
        <w:t>предусмотрен</w:t>
      </w:r>
      <w:r w:rsidR="008C051F" w:rsidRPr="008C051F">
        <w:t xml:space="preserve"> </w:t>
      </w:r>
      <w:r w:rsidR="00AF3F30" w:rsidRPr="008C051F">
        <w:t>ряд</w:t>
      </w:r>
      <w:r w:rsidR="008C051F" w:rsidRPr="008C051F">
        <w:t xml:space="preserve"> </w:t>
      </w:r>
      <w:r w:rsidR="00AF3F30" w:rsidRPr="008C051F">
        <w:t>дополнительных</w:t>
      </w:r>
      <w:r w:rsidR="008C051F" w:rsidRPr="008C051F">
        <w:t xml:space="preserve"> </w:t>
      </w:r>
      <w:r w:rsidR="00AF3F30" w:rsidRPr="008C051F">
        <w:t>возможностей</w:t>
      </w:r>
      <w:r w:rsidR="008C051F" w:rsidRPr="008C051F">
        <w:t xml:space="preserve"> </w:t>
      </w:r>
      <w:r w:rsidR="00AF3F30" w:rsidRPr="008C051F">
        <w:t>прекращения</w:t>
      </w:r>
      <w:r w:rsidR="008C051F" w:rsidRPr="008C051F">
        <w:t xml:space="preserve"> </w:t>
      </w:r>
      <w:r w:rsidR="00AF3F30" w:rsidRPr="008C051F">
        <w:t>уголовного</w:t>
      </w:r>
      <w:r w:rsidR="008C051F" w:rsidRPr="008C051F">
        <w:t xml:space="preserve"> </w:t>
      </w:r>
      <w:r w:rsidR="00AF3F30" w:rsidRPr="008C051F">
        <w:t>преследования</w:t>
      </w:r>
      <w:r w:rsidR="008C051F" w:rsidRPr="008C051F">
        <w:t xml:space="preserve"> </w:t>
      </w:r>
      <w:r w:rsidR="00AF3F30" w:rsidRPr="008C051F">
        <w:t>в</w:t>
      </w:r>
      <w:r w:rsidR="008C051F" w:rsidRPr="008C051F">
        <w:t xml:space="preserve"> </w:t>
      </w:r>
      <w:r w:rsidR="00AF3F30" w:rsidRPr="008C051F">
        <w:t>отношении</w:t>
      </w:r>
      <w:r w:rsidR="008C051F" w:rsidRPr="008C051F">
        <w:t xml:space="preserve"> </w:t>
      </w:r>
      <w:r w:rsidR="00AF3F30" w:rsidRPr="008C051F">
        <w:t>несовершеннолетнего</w:t>
      </w:r>
      <w:r w:rsidR="008C051F" w:rsidRPr="008C051F">
        <w:t xml:space="preserve">; </w:t>
      </w:r>
      <w:r w:rsidR="00AF3F30" w:rsidRPr="008C051F">
        <w:t>освобождения</w:t>
      </w:r>
      <w:r w:rsidR="008C051F" w:rsidRPr="008C051F">
        <w:t xml:space="preserve"> </w:t>
      </w:r>
      <w:r w:rsidR="00AF3F30" w:rsidRPr="008C051F">
        <w:t>несовершеннолетнего</w:t>
      </w:r>
      <w:r w:rsidR="008C051F" w:rsidRPr="008C051F">
        <w:t xml:space="preserve"> </w:t>
      </w:r>
      <w:r w:rsidR="00AF3F30" w:rsidRPr="008C051F">
        <w:t>от</w:t>
      </w:r>
      <w:r w:rsidR="008C051F" w:rsidRPr="008C051F">
        <w:t xml:space="preserve"> </w:t>
      </w:r>
      <w:r w:rsidR="00AF3F30" w:rsidRPr="008C051F">
        <w:t>уголовного</w:t>
      </w:r>
      <w:r w:rsidR="008C051F" w:rsidRPr="008C051F">
        <w:t xml:space="preserve"> </w:t>
      </w:r>
      <w:r w:rsidR="00AF3F30" w:rsidRPr="008C051F">
        <w:t>наказания</w:t>
      </w:r>
      <w:r w:rsidR="008C051F" w:rsidRPr="008C051F">
        <w:t xml:space="preserve">; </w:t>
      </w:r>
      <w:r w:rsidR="00AF3F30" w:rsidRPr="008C051F">
        <w:t>применения</w:t>
      </w:r>
      <w:r w:rsidR="008C051F" w:rsidRPr="008C051F">
        <w:t xml:space="preserve"> </w:t>
      </w:r>
      <w:r w:rsidR="00AF3F30" w:rsidRPr="008C051F">
        <w:t>к</w:t>
      </w:r>
      <w:r w:rsidR="008C051F" w:rsidRPr="008C051F">
        <w:t xml:space="preserve"> </w:t>
      </w:r>
      <w:r w:rsidR="00AF3F30" w:rsidRPr="008C051F">
        <w:t>несовершеннолетнему</w:t>
      </w:r>
      <w:r w:rsidR="008C051F" w:rsidRPr="008C051F">
        <w:t xml:space="preserve"> </w:t>
      </w:r>
      <w:r w:rsidR="00AF3F30" w:rsidRPr="008C051F">
        <w:t>наказания,</w:t>
      </w:r>
      <w:r w:rsidR="008C051F" w:rsidRPr="008C051F">
        <w:t xml:space="preserve"> </w:t>
      </w:r>
      <w:r w:rsidR="00AF3F30" w:rsidRPr="008C051F">
        <w:t>не</w:t>
      </w:r>
      <w:r w:rsidR="008C051F" w:rsidRPr="008C051F">
        <w:t xml:space="preserve"> </w:t>
      </w:r>
      <w:r w:rsidR="00AF3F30" w:rsidRPr="008C051F">
        <w:t>связанного</w:t>
      </w:r>
      <w:r w:rsidR="008C051F" w:rsidRPr="008C051F">
        <w:t xml:space="preserve"> </w:t>
      </w:r>
      <w:r w:rsidR="00AF3F30" w:rsidRPr="008C051F">
        <w:t>с</w:t>
      </w:r>
      <w:r w:rsidR="008C051F" w:rsidRPr="008C051F">
        <w:t xml:space="preserve"> </w:t>
      </w:r>
      <w:r w:rsidR="00AF3F30" w:rsidRPr="008C051F">
        <w:t>лишением</w:t>
      </w:r>
      <w:r w:rsidR="008C051F" w:rsidRPr="008C051F">
        <w:t xml:space="preserve"> </w:t>
      </w:r>
      <w:r w:rsidR="00AF3F30" w:rsidRPr="008C051F">
        <w:t>свободы</w:t>
      </w:r>
      <w:r w:rsidR="008C051F" w:rsidRPr="008C051F">
        <w:t xml:space="preserve">. </w:t>
      </w:r>
      <w:r w:rsidR="00AF3F30" w:rsidRPr="008C051F">
        <w:t>Так,</w:t>
      </w:r>
      <w:r w:rsidR="008C051F" w:rsidRPr="008C051F">
        <w:t xml:space="preserve"> </w:t>
      </w:r>
      <w:r w:rsidR="00AF3F30" w:rsidRPr="008C051F">
        <w:t>уголовное</w:t>
      </w:r>
      <w:r w:rsidR="008C051F" w:rsidRPr="008C051F">
        <w:t xml:space="preserve"> </w:t>
      </w:r>
      <w:r w:rsidR="00AF3F30" w:rsidRPr="008C051F">
        <w:t>преследование</w:t>
      </w:r>
      <w:r w:rsidR="008C051F" w:rsidRPr="008C051F">
        <w:t xml:space="preserve"> </w:t>
      </w:r>
      <w:r w:rsidR="00AF3F30" w:rsidRPr="008C051F">
        <w:t>в</w:t>
      </w:r>
      <w:r w:rsidR="008C051F" w:rsidRPr="008C051F">
        <w:t xml:space="preserve"> </w:t>
      </w:r>
      <w:r w:rsidR="00AF3F30" w:rsidRPr="008C051F">
        <w:t>отношении</w:t>
      </w:r>
      <w:r w:rsidR="008C051F" w:rsidRPr="008C051F">
        <w:t xml:space="preserve"> </w:t>
      </w:r>
      <w:r w:rsidR="00AF3F30" w:rsidRPr="008C051F">
        <w:t>несовершеннолетнего</w:t>
      </w:r>
      <w:r w:rsidR="008C051F" w:rsidRPr="008C051F">
        <w:t xml:space="preserve"> </w:t>
      </w:r>
      <w:r w:rsidR="00AF3F30" w:rsidRPr="008C051F">
        <w:t>может</w:t>
      </w:r>
      <w:r w:rsidR="008C051F" w:rsidRPr="008C051F">
        <w:t xml:space="preserve"> </w:t>
      </w:r>
      <w:r w:rsidR="00AF3F30" w:rsidRPr="008C051F">
        <w:t>быть</w:t>
      </w:r>
      <w:r w:rsidR="008C051F" w:rsidRPr="008C051F">
        <w:t xml:space="preserve"> </w:t>
      </w:r>
      <w:r w:rsidR="00AF3F30" w:rsidRPr="008C051F">
        <w:t>прекращено</w:t>
      </w:r>
      <w:r w:rsidR="008C051F" w:rsidRPr="008C051F">
        <w:t xml:space="preserve"> </w:t>
      </w:r>
      <w:r w:rsidR="00AF3F30" w:rsidRPr="008C051F">
        <w:t>в</w:t>
      </w:r>
      <w:r w:rsidR="008C051F" w:rsidRPr="008C051F">
        <w:t xml:space="preserve"> </w:t>
      </w:r>
      <w:r w:rsidR="00AF3F30" w:rsidRPr="008C051F">
        <w:t>порядке</w:t>
      </w:r>
      <w:r w:rsidR="008C051F" w:rsidRPr="008C051F">
        <w:t xml:space="preserve"> </w:t>
      </w:r>
      <w:r w:rsidR="00AF3F30" w:rsidRPr="008C051F">
        <w:t>ст</w:t>
      </w:r>
      <w:r w:rsidR="008C051F">
        <w:t>.4</w:t>
      </w:r>
      <w:r w:rsidR="00AF3F30" w:rsidRPr="008C051F">
        <w:t>27</w:t>
      </w:r>
      <w:r w:rsidR="008C051F" w:rsidRPr="008C051F">
        <w:t xml:space="preserve"> </w:t>
      </w:r>
      <w:r w:rsidR="00AF3F30" w:rsidRPr="008C051F">
        <w:t>УПК</w:t>
      </w:r>
      <w:r w:rsidR="008C051F" w:rsidRPr="008C051F">
        <w:t xml:space="preserve"> </w:t>
      </w:r>
      <w:r w:rsidR="00AF3F30" w:rsidRPr="008C051F">
        <w:t>РФ,</w:t>
      </w:r>
      <w:r w:rsidR="008C051F" w:rsidRPr="008C051F">
        <w:t xml:space="preserve"> </w:t>
      </w:r>
      <w:r w:rsidR="00AF3F30" w:rsidRPr="008C051F">
        <w:t>если</w:t>
      </w:r>
      <w:r w:rsidR="008C051F">
        <w:t>:</w:t>
      </w:r>
    </w:p>
    <w:p w:rsidR="008C051F" w:rsidRDefault="008C051F" w:rsidP="008C051F">
      <w:pPr>
        <w:tabs>
          <w:tab w:val="left" w:pos="726"/>
        </w:tabs>
      </w:pPr>
      <w:r>
        <w:t>1)</w:t>
      </w:r>
      <w:r w:rsidRPr="008C051F">
        <w:t xml:space="preserve"> </w:t>
      </w:r>
      <w:r w:rsidR="00AF3F30" w:rsidRPr="008C051F">
        <w:t>несовершеннолетний</w:t>
      </w:r>
      <w:r w:rsidRPr="008C051F">
        <w:t xml:space="preserve"> </w:t>
      </w:r>
      <w:r w:rsidR="00AF3F30" w:rsidRPr="008C051F">
        <w:t>обвиняется</w:t>
      </w:r>
      <w:r w:rsidRPr="008C051F">
        <w:t xml:space="preserve"> </w:t>
      </w:r>
      <w:r w:rsidR="00AF3F30" w:rsidRPr="008C051F">
        <w:t>в</w:t>
      </w:r>
      <w:r w:rsidRPr="008C051F">
        <w:t xml:space="preserve"> </w:t>
      </w:r>
      <w:r w:rsidR="00AF3F30" w:rsidRPr="008C051F">
        <w:t>совершении</w:t>
      </w:r>
      <w:r w:rsidRPr="008C051F">
        <w:t xml:space="preserve"> </w:t>
      </w:r>
      <w:r w:rsidR="00AF3F30" w:rsidRPr="008C051F">
        <w:t>преступления</w:t>
      </w:r>
      <w:r w:rsidRPr="008C051F">
        <w:t xml:space="preserve"> </w:t>
      </w:r>
      <w:r w:rsidR="00AF3F30" w:rsidRPr="008C051F">
        <w:t>небольшой</w:t>
      </w:r>
      <w:r w:rsidRPr="008C051F">
        <w:t xml:space="preserve"> </w:t>
      </w:r>
      <w:r w:rsidR="00AF3F30" w:rsidRPr="008C051F">
        <w:t>или</w:t>
      </w:r>
      <w:r w:rsidRPr="008C051F">
        <w:t xml:space="preserve"> </w:t>
      </w:r>
      <w:r w:rsidR="00AF3F30" w:rsidRPr="008C051F">
        <w:t>средней</w:t>
      </w:r>
      <w:r w:rsidRPr="008C051F">
        <w:t xml:space="preserve"> </w:t>
      </w:r>
      <w:r w:rsidR="00AF3F30" w:rsidRPr="008C051F">
        <w:t>тяжести</w:t>
      </w:r>
      <w:r>
        <w:t>;</w:t>
      </w:r>
    </w:p>
    <w:p w:rsidR="008C051F" w:rsidRDefault="008C051F" w:rsidP="008C051F">
      <w:pPr>
        <w:tabs>
          <w:tab w:val="left" w:pos="726"/>
        </w:tabs>
      </w:pPr>
      <w:r>
        <w:t>2)</w:t>
      </w:r>
      <w:r w:rsidRPr="008C051F">
        <w:t xml:space="preserve"> </w:t>
      </w:r>
      <w:r w:rsidR="00AF3F30" w:rsidRPr="008C051F">
        <w:t>преступление</w:t>
      </w:r>
      <w:r w:rsidRPr="008C051F">
        <w:t xml:space="preserve"> </w:t>
      </w:r>
      <w:r w:rsidR="00AF3F30" w:rsidRPr="008C051F">
        <w:t>совершено</w:t>
      </w:r>
      <w:r w:rsidRPr="008C051F">
        <w:t xml:space="preserve"> </w:t>
      </w:r>
      <w:r w:rsidR="00AF3F30" w:rsidRPr="008C051F">
        <w:t>несовершеннолетним</w:t>
      </w:r>
      <w:r w:rsidRPr="008C051F">
        <w:t xml:space="preserve"> </w:t>
      </w:r>
      <w:r w:rsidR="00AF3F30" w:rsidRPr="008C051F">
        <w:t>впервые</w:t>
      </w:r>
      <w:r>
        <w:t>;</w:t>
      </w:r>
    </w:p>
    <w:p w:rsidR="008C051F" w:rsidRDefault="008C051F" w:rsidP="008C051F">
      <w:pPr>
        <w:tabs>
          <w:tab w:val="left" w:pos="726"/>
        </w:tabs>
      </w:pPr>
      <w:r>
        <w:t>3)</w:t>
      </w:r>
      <w:r w:rsidRPr="008C051F">
        <w:t xml:space="preserve"> </w:t>
      </w:r>
      <w:r w:rsidR="00AF3F30" w:rsidRPr="008C051F">
        <w:t>исправление</w:t>
      </w:r>
      <w:r w:rsidRPr="008C051F">
        <w:t xml:space="preserve"> </w:t>
      </w:r>
      <w:r w:rsidR="00AF3F30" w:rsidRPr="008C051F">
        <w:t>несовершеннолетнего</w:t>
      </w:r>
      <w:r w:rsidRPr="008C051F">
        <w:t xml:space="preserve"> </w:t>
      </w:r>
      <w:r w:rsidR="00AF3F30" w:rsidRPr="008C051F">
        <w:t>возможно</w:t>
      </w:r>
      <w:r w:rsidRPr="008C051F">
        <w:t xml:space="preserve"> </w:t>
      </w:r>
      <w:r w:rsidR="00AF3F30" w:rsidRPr="008C051F">
        <w:t>без</w:t>
      </w:r>
      <w:r w:rsidRPr="008C051F">
        <w:t xml:space="preserve"> </w:t>
      </w:r>
      <w:r w:rsidR="00AF3F30" w:rsidRPr="008C051F">
        <w:t>применения</w:t>
      </w:r>
      <w:r w:rsidRPr="008C051F">
        <w:t xml:space="preserve"> </w:t>
      </w:r>
      <w:r w:rsidR="00AF3F30" w:rsidRPr="008C051F">
        <w:t>наказания</w:t>
      </w:r>
      <w:r>
        <w:t>;</w:t>
      </w:r>
    </w:p>
    <w:p w:rsidR="008C051F" w:rsidRPr="008C051F" w:rsidRDefault="008C051F" w:rsidP="008C051F">
      <w:pPr>
        <w:tabs>
          <w:tab w:val="left" w:pos="726"/>
        </w:tabs>
      </w:pPr>
      <w:r>
        <w:t>4)</w:t>
      </w:r>
      <w:r w:rsidRPr="008C051F">
        <w:t xml:space="preserve"> </w:t>
      </w:r>
      <w:r w:rsidR="00AF3F30" w:rsidRPr="008C051F">
        <w:t>несовершеннолетний</w:t>
      </w:r>
      <w:r w:rsidRPr="008C051F">
        <w:t xml:space="preserve"> </w:t>
      </w:r>
      <w:r w:rsidR="00AF3F30" w:rsidRPr="008C051F">
        <w:t>и</w:t>
      </w:r>
      <w:r w:rsidRPr="008C051F">
        <w:t xml:space="preserve"> </w:t>
      </w:r>
      <w:r w:rsidR="00AF3F30" w:rsidRPr="008C051F">
        <w:t>его</w:t>
      </w:r>
      <w:r w:rsidRPr="008C051F">
        <w:t xml:space="preserve"> </w:t>
      </w:r>
      <w:r w:rsidR="00AF3F30" w:rsidRPr="008C051F">
        <w:t>законный</w:t>
      </w:r>
      <w:r w:rsidRPr="008C051F">
        <w:t xml:space="preserve"> </w:t>
      </w:r>
      <w:r w:rsidR="00AF3F30" w:rsidRPr="008C051F">
        <w:t>представитель</w:t>
      </w:r>
      <w:r w:rsidRPr="008C051F">
        <w:t xml:space="preserve"> </w:t>
      </w:r>
      <w:r w:rsidR="00AF3F30" w:rsidRPr="008C051F">
        <w:t>согласны</w:t>
      </w:r>
      <w:r w:rsidRPr="008C051F">
        <w:t xml:space="preserve"> </w:t>
      </w:r>
      <w:r w:rsidR="00AF3F30" w:rsidRPr="008C051F">
        <w:t>с</w:t>
      </w:r>
      <w:r w:rsidRPr="008C051F">
        <w:t xml:space="preserve"> </w:t>
      </w:r>
      <w:r w:rsidR="00AF3F30" w:rsidRPr="008C051F">
        <w:t>прекращением</w:t>
      </w:r>
      <w:r w:rsidRPr="008C051F">
        <w:t xml:space="preserve">. </w:t>
      </w:r>
      <w:r w:rsidR="00AF3F30" w:rsidRPr="008C051F">
        <w:t>При</w:t>
      </w:r>
      <w:r w:rsidRPr="008C051F">
        <w:t xml:space="preserve"> </w:t>
      </w:r>
      <w:r w:rsidR="00AF3F30" w:rsidRPr="008C051F">
        <w:t>наличии</w:t>
      </w:r>
      <w:r w:rsidRPr="008C051F">
        <w:t xml:space="preserve"> </w:t>
      </w:r>
      <w:r w:rsidR="00AF3F30" w:rsidRPr="008C051F">
        <w:t>всех</w:t>
      </w:r>
      <w:r w:rsidRPr="008C051F">
        <w:t xml:space="preserve"> </w:t>
      </w:r>
      <w:r w:rsidR="00AF3F30" w:rsidRPr="008C051F">
        <w:t>отмеченных</w:t>
      </w:r>
      <w:r w:rsidRPr="008C051F">
        <w:t xml:space="preserve"> </w:t>
      </w:r>
      <w:r w:rsidR="00AF3F30" w:rsidRPr="008C051F">
        <w:t>факторов</w:t>
      </w:r>
      <w:r w:rsidRPr="008C051F">
        <w:t xml:space="preserve"> </w:t>
      </w:r>
      <w:r w:rsidR="00AF3F30" w:rsidRPr="008C051F">
        <w:t>прекратить</w:t>
      </w:r>
      <w:r w:rsidRPr="008C051F">
        <w:t xml:space="preserve"> </w:t>
      </w:r>
      <w:r w:rsidR="00AF3F30" w:rsidRPr="008C051F">
        <w:t>уголовное</w:t>
      </w:r>
      <w:r w:rsidRPr="008C051F">
        <w:t xml:space="preserve"> </w:t>
      </w:r>
      <w:r w:rsidR="00AF3F30" w:rsidRPr="008C051F">
        <w:t>преследование</w:t>
      </w:r>
      <w:r w:rsidRPr="008C051F">
        <w:t xml:space="preserve"> </w:t>
      </w:r>
      <w:r w:rsidR="00AF3F30" w:rsidRPr="008C051F">
        <w:t>имеют</w:t>
      </w:r>
      <w:r w:rsidRPr="008C051F">
        <w:t xml:space="preserve"> </w:t>
      </w:r>
      <w:r w:rsidR="00AF3F30" w:rsidRPr="008C051F">
        <w:t>право</w:t>
      </w:r>
      <w:r w:rsidRPr="008C051F">
        <w:t xml:space="preserve"> </w:t>
      </w:r>
      <w:r w:rsidR="00AF3F30" w:rsidRPr="008C051F">
        <w:t>прокурор,</w:t>
      </w:r>
      <w:r w:rsidRPr="008C051F">
        <w:t xml:space="preserve"> </w:t>
      </w:r>
      <w:r w:rsidR="005C4914" w:rsidRPr="008C051F">
        <w:t>либо</w:t>
      </w:r>
      <w:r w:rsidRPr="008C051F">
        <w:t xml:space="preserve"> </w:t>
      </w:r>
      <w:r w:rsidR="00AF3F30" w:rsidRPr="008C051F">
        <w:t>следователь</w:t>
      </w:r>
      <w:r w:rsidRPr="008C051F">
        <w:t xml:space="preserve"> </w:t>
      </w:r>
      <w:r w:rsidR="00AF3F30" w:rsidRPr="008C051F">
        <w:t>и</w:t>
      </w:r>
      <w:r w:rsidRPr="008C051F">
        <w:t xml:space="preserve"> </w:t>
      </w:r>
      <w:r w:rsidR="00AF3F30" w:rsidRPr="008C051F">
        <w:t>дознаватель</w:t>
      </w:r>
      <w:r w:rsidRPr="008C051F">
        <w:t xml:space="preserve"> </w:t>
      </w:r>
      <w:r w:rsidR="00AF3F30" w:rsidRPr="008C051F">
        <w:t>с</w:t>
      </w:r>
      <w:r w:rsidRPr="008C051F">
        <w:t xml:space="preserve"> </w:t>
      </w:r>
      <w:r w:rsidR="00AF3F30" w:rsidRPr="008C051F">
        <w:t>согласия</w:t>
      </w:r>
      <w:r w:rsidRPr="008C051F">
        <w:t xml:space="preserve"> </w:t>
      </w:r>
      <w:r w:rsidR="00AF3F30" w:rsidRPr="008C051F">
        <w:t>прокурора</w:t>
      </w:r>
      <w:r w:rsidRPr="008C051F">
        <w:t xml:space="preserve">. </w:t>
      </w:r>
      <w:r w:rsidR="00AF3F30" w:rsidRPr="008C051F">
        <w:t>Одновременно</w:t>
      </w:r>
      <w:r w:rsidRPr="008C051F">
        <w:t xml:space="preserve"> </w:t>
      </w:r>
      <w:r w:rsidR="00AF3F30" w:rsidRPr="008C051F">
        <w:t>с</w:t>
      </w:r>
      <w:r w:rsidRPr="008C051F">
        <w:t xml:space="preserve"> </w:t>
      </w:r>
      <w:r w:rsidR="00AF3F30" w:rsidRPr="008C051F">
        <w:t>вынесением</w:t>
      </w:r>
      <w:r w:rsidRPr="008C051F">
        <w:t xml:space="preserve"> </w:t>
      </w:r>
      <w:r w:rsidR="00AF3F30" w:rsidRPr="008C051F">
        <w:t>соответствующего</w:t>
      </w:r>
      <w:r w:rsidRPr="008C051F">
        <w:t xml:space="preserve"> </w:t>
      </w:r>
      <w:r w:rsidR="00AF3F30" w:rsidRPr="008C051F">
        <w:t>постановления</w:t>
      </w:r>
      <w:r w:rsidRPr="008C051F">
        <w:t xml:space="preserve"> </w:t>
      </w:r>
      <w:r w:rsidR="00AF3F30" w:rsidRPr="008C051F">
        <w:t>возбуждается</w:t>
      </w:r>
      <w:r w:rsidRPr="008C051F">
        <w:t xml:space="preserve"> </w:t>
      </w:r>
      <w:r w:rsidR="00AF3F30" w:rsidRPr="008C051F">
        <w:t>ходатайство</w:t>
      </w:r>
      <w:r w:rsidRPr="008C051F">
        <w:t xml:space="preserve"> </w:t>
      </w:r>
      <w:r w:rsidR="00AF3F30" w:rsidRPr="008C051F">
        <w:t>перед</w:t>
      </w:r>
      <w:r w:rsidRPr="008C051F">
        <w:t xml:space="preserve"> </w:t>
      </w:r>
      <w:r w:rsidR="00AF3F30" w:rsidRPr="008C051F">
        <w:t>судом</w:t>
      </w:r>
      <w:r w:rsidRPr="008C051F">
        <w:t xml:space="preserve"> </w:t>
      </w:r>
      <w:r w:rsidR="00AF3F30" w:rsidRPr="008C051F">
        <w:t>о</w:t>
      </w:r>
      <w:r w:rsidRPr="008C051F">
        <w:t xml:space="preserve"> </w:t>
      </w:r>
      <w:r w:rsidR="00AF3F30" w:rsidRPr="008C051F">
        <w:t>применении</w:t>
      </w:r>
      <w:r w:rsidRPr="008C051F">
        <w:t xml:space="preserve"> </w:t>
      </w:r>
      <w:r w:rsidR="00AF3F30" w:rsidRPr="008C051F">
        <w:t>к</w:t>
      </w:r>
      <w:r w:rsidRPr="008C051F">
        <w:t xml:space="preserve"> </w:t>
      </w:r>
      <w:r w:rsidR="00AF3F30" w:rsidRPr="008C051F">
        <w:t>несовершеннолетнему</w:t>
      </w:r>
      <w:r w:rsidRPr="008C051F">
        <w:t xml:space="preserve"> </w:t>
      </w:r>
      <w:r w:rsidR="00AF3F30" w:rsidRPr="008C051F">
        <w:t>обвиняемому</w:t>
      </w:r>
      <w:r w:rsidRPr="008C051F">
        <w:t xml:space="preserve"> </w:t>
      </w:r>
      <w:r w:rsidR="00AF3F30" w:rsidRPr="008C051F">
        <w:t>одной</w:t>
      </w:r>
      <w:r w:rsidRPr="008C051F">
        <w:t xml:space="preserve"> </w:t>
      </w:r>
      <w:r w:rsidR="00AF3F30" w:rsidRPr="008C051F">
        <w:t>или</w:t>
      </w:r>
      <w:r w:rsidRPr="008C051F">
        <w:t xml:space="preserve"> </w:t>
      </w:r>
      <w:r w:rsidR="00AF3F30" w:rsidRPr="008C051F">
        <w:t>нескольких</w:t>
      </w:r>
      <w:r w:rsidRPr="008C051F">
        <w:t xml:space="preserve"> </w:t>
      </w:r>
      <w:r w:rsidR="00AF3F30" w:rsidRPr="008C051F">
        <w:t>принудительных</w:t>
      </w:r>
      <w:r w:rsidRPr="008C051F">
        <w:t xml:space="preserve"> </w:t>
      </w:r>
      <w:r w:rsidR="00AF3F30" w:rsidRPr="008C051F">
        <w:t>мер</w:t>
      </w:r>
      <w:r w:rsidRPr="008C051F">
        <w:t xml:space="preserve"> </w:t>
      </w:r>
      <w:r w:rsidR="00AF3F30" w:rsidRPr="008C051F">
        <w:t>воспитательного</w:t>
      </w:r>
      <w:r w:rsidRPr="008C051F">
        <w:t xml:space="preserve"> </w:t>
      </w:r>
      <w:r w:rsidR="00AF3F30" w:rsidRPr="008C051F">
        <w:t>воздействия,</w:t>
      </w:r>
      <w:r w:rsidRPr="008C051F">
        <w:t xml:space="preserve"> </w:t>
      </w:r>
      <w:r w:rsidR="00AF3F30" w:rsidRPr="008C051F">
        <w:t>предусмотренных</w:t>
      </w:r>
      <w:r w:rsidRPr="008C051F">
        <w:t xml:space="preserve"> </w:t>
      </w:r>
      <w:r w:rsidR="00AF3F30" w:rsidRPr="008C051F">
        <w:t>ч</w:t>
      </w:r>
      <w:r>
        <w:t>.2</w:t>
      </w:r>
      <w:r w:rsidRPr="008C051F">
        <w:t xml:space="preserve"> </w:t>
      </w:r>
      <w:r w:rsidR="00AF3F30" w:rsidRPr="008C051F">
        <w:t>ст</w:t>
      </w:r>
      <w:r>
        <w:t>.9</w:t>
      </w:r>
      <w:r w:rsidR="00AF3F30" w:rsidRPr="008C051F">
        <w:t>0</w:t>
      </w:r>
      <w:r w:rsidRPr="008C051F">
        <w:t xml:space="preserve"> </w:t>
      </w:r>
      <w:r w:rsidR="00AF3F30" w:rsidRPr="008C051F">
        <w:t>УК</w:t>
      </w:r>
      <w:r w:rsidRPr="008C051F">
        <w:t xml:space="preserve"> </w:t>
      </w:r>
      <w:r w:rsidR="00AF3F30" w:rsidRPr="008C051F">
        <w:t>РФ</w:t>
      </w:r>
      <w:r w:rsidRPr="008C051F">
        <w:t xml:space="preserve">: </w:t>
      </w:r>
      <w:r w:rsidR="00AF3F30" w:rsidRPr="008C051F">
        <w:t>а</w:t>
      </w:r>
      <w:r w:rsidRPr="008C051F">
        <w:t xml:space="preserve">) </w:t>
      </w:r>
      <w:r w:rsidR="00AF3F30" w:rsidRPr="008C051F">
        <w:t>предупреждение</w:t>
      </w:r>
      <w:r w:rsidRPr="008C051F">
        <w:t xml:space="preserve">; </w:t>
      </w:r>
      <w:r w:rsidR="00AF3F30" w:rsidRPr="008C051F">
        <w:t>б</w:t>
      </w:r>
      <w:r w:rsidRPr="008C051F">
        <w:t xml:space="preserve">) </w:t>
      </w:r>
      <w:r w:rsidR="00AF3F30" w:rsidRPr="008C051F">
        <w:t>передача</w:t>
      </w:r>
      <w:r w:rsidRPr="008C051F">
        <w:t xml:space="preserve"> </w:t>
      </w:r>
      <w:r w:rsidR="00AF3F30" w:rsidRPr="008C051F">
        <w:t>под</w:t>
      </w:r>
      <w:r w:rsidRPr="008C051F">
        <w:t xml:space="preserve"> </w:t>
      </w:r>
      <w:r w:rsidR="00AF3F30" w:rsidRPr="008C051F">
        <w:t>надзор</w:t>
      </w:r>
      <w:r w:rsidRPr="008C051F">
        <w:t xml:space="preserve"> </w:t>
      </w:r>
      <w:r w:rsidR="00AF3F30" w:rsidRPr="008C051F">
        <w:t>родителей</w:t>
      </w:r>
      <w:r w:rsidRPr="008C051F">
        <w:t xml:space="preserve"> </w:t>
      </w:r>
      <w:r w:rsidR="00AF3F30" w:rsidRPr="008C051F">
        <w:t>или</w:t>
      </w:r>
      <w:r w:rsidRPr="008C051F">
        <w:t xml:space="preserve"> </w:t>
      </w:r>
      <w:r w:rsidR="00AF3F30" w:rsidRPr="008C051F">
        <w:t>лиц,</w:t>
      </w:r>
      <w:r w:rsidRPr="008C051F">
        <w:t xml:space="preserve"> </w:t>
      </w:r>
      <w:r w:rsidR="00AF3F30" w:rsidRPr="008C051F">
        <w:t>их</w:t>
      </w:r>
      <w:r w:rsidRPr="008C051F">
        <w:t xml:space="preserve"> </w:t>
      </w:r>
      <w:r w:rsidR="00AF3F30" w:rsidRPr="008C051F">
        <w:t>заменяющих,</w:t>
      </w:r>
      <w:r w:rsidRPr="008C051F">
        <w:t xml:space="preserve"> </w:t>
      </w:r>
      <w:r w:rsidR="00AF3F30" w:rsidRPr="008C051F">
        <w:t>либо</w:t>
      </w:r>
      <w:r w:rsidRPr="008C051F">
        <w:t xml:space="preserve"> </w:t>
      </w:r>
      <w:r w:rsidR="00AF3F30" w:rsidRPr="008C051F">
        <w:t>специализированного</w:t>
      </w:r>
      <w:r w:rsidRPr="008C051F">
        <w:t xml:space="preserve"> </w:t>
      </w:r>
      <w:r w:rsidR="00AF3F30" w:rsidRPr="008C051F">
        <w:t>государственного</w:t>
      </w:r>
      <w:r w:rsidRPr="008C051F">
        <w:t xml:space="preserve"> </w:t>
      </w:r>
      <w:r w:rsidR="00AF3F30" w:rsidRPr="008C051F">
        <w:t>органа</w:t>
      </w:r>
      <w:r w:rsidRPr="008C051F">
        <w:t xml:space="preserve">; </w:t>
      </w:r>
      <w:r w:rsidR="00AF3F30" w:rsidRPr="008C051F">
        <w:t>в</w:t>
      </w:r>
      <w:r w:rsidRPr="008C051F">
        <w:t xml:space="preserve">) </w:t>
      </w:r>
      <w:r w:rsidR="00AF3F30" w:rsidRPr="008C051F">
        <w:t>возложение</w:t>
      </w:r>
      <w:r w:rsidRPr="008C051F">
        <w:t xml:space="preserve"> </w:t>
      </w:r>
      <w:r w:rsidR="00AF3F30" w:rsidRPr="008C051F">
        <w:t>обязанности</w:t>
      </w:r>
      <w:r w:rsidRPr="008C051F">
        <w:t xml:space="preserve"> </w:t>
      </w:r>
      <w:r w:rsidR="00AF3F30" w:rsidRPr="008C051F">
        <w:t>загладить</w:t>
      </w:r>
      <w:r w:rsidRPr="008C051F">
        <w:t xml:space="preserve"> </w:t>
      </w:r>
      <w:r w:rsidR="00AF3F30" w:rsidRPr="008C051F">
        <w:t>причиненный</w:t>
      </w:r>
      <w:r w:rsidRPr="008C051F">
        <w:t xml:space="preserve"> </w:t>
      </w:r>
      <w:r w:rsidR="00AF3F30" w:rsidRPr="008C051F">
        <w:t>вред</w:t>
      </w:r>
      <w:r w:rsidRPr="008C051F">
        <w:t xml:space="preserve">; </w:t>
      </w:r>
      <w:r w:rsidR="00AF3F30" w:rsidRPr="008C051F">
        <w:t>г</w:t>
      </w:r>
      <w:r w:rsidRPr="008C051F">
        <w:t xml:space="preserve">) </w:t>
      </w:r>
      <w:r w:rsidR="00AF3F30" w:rsidRPr="008C051F">
        <w:t>ограничение</w:t>
      </w:r>
      <w:r w:rsidRPr="008C051F">
        <w:t xml:space="preserve"> </w:t>
      </w:r>
      <w:r w:rsidR="00AF3F30" w:rsidRPr="008C051F">
        <w:t>досуга</w:t>
      </w:r>
      <w:r w:rsidRPr="008C051F">
        <w:t xml:space="preserve"> </w:t>
      </w:r>
      <w:r w:rsidR="00AF3F30" w:rsidRPr="008C051F">
        <w:t>и</w:t>
      </w:r>
      <w:r w:rsidRPr="008C051F">
        <w:t xml:space="preserve"> </w:t>
      </w:r>
      <w:r w:rsidR="00AF3F30" w:rsidRPr="008C051F">
        <w:t>установление</w:t>
      </w:r>
      <w:r w:rsidRPr="008C051F">
        <w:t xml:space="preserve"> </w:t>
      </w:r>
      <w:r w:rsidR="00AF3F30" w:rsidRPr="008C051F">
        <w:t>особых</w:t>
      </w:r>
      <w:r w:rsidRPr="008C051F">
        <w:t xml:space="preserve"> </w:t>
      </w:r>
      <w:r w:rsidR="00AF3F30" w:rsidRPr="008C051F">
        <w:t>требований</w:t>
      </w:r>
      <w:r w:rsidRPr="008C051F">
        <w:t xml:space="preserve"> </w:t>
      </w:r>
      <w:r w:rsidR="00AF3F30" w:rsidRPr="008C051F">
        <w:t>к</w:t>
      </w:r>
      <w:r w:rsidRPr="008C051F">
        <w:t xml:space="preserve"> </w:t>
      </w:r>
      <w:r w:rsidR="00AF3F30" w:rsidRPr="008C051F">
        <w:t>поведению</w:t>
      </w:r>
      <w:r w:rsidRPr="008C051F">
        <w:t xml:space="preserve"> </w:t>
      </w:r>
      <w:r w:rsidR="00AF3F30" w:rsidRPr="008C051F">
        <w:t>несовершеннолетнего</w:t>
      </w:r>
      <w:r w:rsidRPr="008C051F">
        <w:t>.</w:t>
      </w:r>
    </w:p>
    <w:p w:rsidR="008C051F" w:rsidRDefault="00AF3F30" w:rsidP="008C051F">
      <w:pPr>
        <w:shd w:val="clear" w:color="auto" w:fill="FFFFFF"/>
        <w:tabs>
          <w:tab w:val="left" w:pos="726"/>
        </w:tabs>
      </w:pPr>
      <w:r w:rsidRPr="008C051F">
        <w:t>Применение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отношении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принудительной</w:t>
      </w:r>
      <w:r w:rsidR="008C051F" w:rsidRPr="008C051F">
        <w:t xml:space="preserve"> </w:t>
      </w:r>
      <w:r w:rsidRPr="008C051F">
        <w:t>меры</w:t>
      </w:r>
      <w:r w:rsidR="008C051F" w:rsidRPr="008C051F">
        <w:t xml:space="preserve"> </w:t>
      </w:r>
      <w:r w:rsidRPr="008C051F">
        <w:t>воспитательного</w:t>
      </w:r>
      <w:r w:rsidR="008C051F" w:rsidRPr="008C051F">
        <w:t xml:space="preserve"> </w:t>
      </w:r>
      <w:r w:rsidRPr="008C051F">
        <w:t>воздействия</w:t>
      </w:r>
      <w:r w:rsidR="008C051F" w:rsidRPr="008C051F">
        <w:t xml:space="preserve"> </w:t>
      </w:r>
      <w:r w:rsidRPr="008C051F">
        <w:t>является</w:t>
      </w:r>
      <w:r w:rsidR="008C051F" w:rsidRPr="008C051F">
        <w:t xml:space="preserve"> </w:t>
      </w:r>
      <w:r w:rsidRPr="008C051F">
        <w:t>прерогативой</w:t>
      </w:r>
      <w:r w:rsidR="008C051F" w:rsidRPr="008C051F">
        <w:t xml:space="preserve"> </w:t>
      </w:r>
      <w:r w:rsidRPr="008C051F">
        <w:t>исключительно</w:t>
      </w:r>
      <w:r w:rsidR="008C051F" w:rsidRPr="008C051F">
        <w:t xml:space="preserve"> </w:t>
      </w:r>
      <w:r w:rsidRPr="008C051F">
        <w:t>суда</w:t>
      </w:r>
      <w:r w:rsidR="008C051F">
        <w:t xml:space="preserve"> (</w:t>
      </w:r>
      <w:r w:rsidRPr="008C051F">
        <w:t>п</w:t>
      </w:r>
      <w:r w:rsidR="008C051F">
        <w:t>.3</w:t>
      </w:r>
      <w:r w:rsidR="008C051F" w:rsidRPr="008C051F">
        <w:t xml:space="preserve"> </w:t>
      </w:r>
      <w:r w:rsidRPr="008C051F">
        <w:t>ч</w:t>
      </w:r>
      <w:r w:rsidR="008C051F">
        <w:t>.1</w:t>
      </w:r>
      <w:r w:rsidR="008C051F" w:rsidRPr="008C051F">
        <w:t xml:space="preserve"> </w:t>
      </w:r>
      <w:r w:rsidRPr="008C051F">
        <w:t>ст</w:t>
      </w:r>
      <w:r w:rsidR="008C051F">
        <w:t>.2</w:t>
      </w:r>
      <w:r w:rsidRPr="008C051F">
        <w:t>9</w:t>
      </w:r>
      <w:r w:rsidR="008C051F" w:rsidRPr="008C051F">
        <w:t xml:space="preserve"> </w:t>
      </w:r>
      <w:r w:rsidRPr="008C051F">
        <w:t>УПК</w:t>
      </w:r>
      <w:r w:rsidR="008C051F" w:rsidRPr="008C051F">
        <w:t xml:space="preserve"> </w:t>
      </w:r>
      <w:r w:rsidRPr="008C051F">
        <w:t>РФ</w:t>
      </w:r>
      <w:r w:rsidR="008C051F" w:rsidRPr="008C051F">
        <w:t>).</w:t>
      </w:r>
    </w:p>
    <w:p w:rsidR="008C051F" w:rsidRDefault="008C051F" w:rsidP="008C051F">
      <w:pPr>
        <w:pStyle w:val="1"/>
      </w:pPr>
      <w:r>
        <w:br w:type="page"/>
      </w:r>
      <w:bookmarkStart w:id="14" w:name="_Toc292476027"/>
      <w:r>
        <w:t>Заключение</w:t>
      </w:r>
      <w:bookmarkEnd w:id="14"/>
    </w:p>
    <w:p w:rsidR="008C051F" w:rsidRPr="008C051F" w:rsidRDefault="008C051F" w:rsidP="008C051F">
      <w:pPr>
        <w:rPr>
          <w:lang w:eastAsia="en-US"/>
        </w:rPr>
      </w:pPr>
    </w:p>
    <w:p w:rsidR="008C051F" w:rsidRPr="008C051F" w:rsidRDefault="009F0294" w:rsidP="008C051F">
      <w:pPr>
        <w:shd w:val="clear" w:color="auto" w:fill="FFFFFF"/>
        <w:tabs>
          <w:tab w:val="left" w:pos="726"/>
        </w:tabs>
      </w:pPr>
      <w:r w:rsidRPr="008C051F">
        <w:t>В</w:t>
      </w:r>
      <w:r w:rsidR="008C051F" w:rsidRPr="008C051F">
        <w:t xml:space="preserve"> </w:t>
      </w:r>
      <w:r w:rsidRPr="008C051F">
        <w:t>заключении</w:t>
      </w:r>
      <w:r w:rsidR="008C051F" w:rsidRPr="008C051F">
        <w:t xml:space="preserve"> </w:t>
      </w:r>
      <w:r w:rsidRPr="008C051F">
        <w:t>сделаем</w:t>
      </w:r>
      <w:r w:rsidR="008C051F" w:rsidRPr="008C051F">
        <w:t xml:space="preserve"> </w:t>
      </w:r>
      <w:r w:rsidRPr="008C051F">
        <w:t>выводы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всему</w:t>
      </w:r>
      <w:r w:rsidR="008C051F" w:rsidRPr="008C051F">
        <w:t xml:space="preserve"> </w:t>
      </w:r>
      <w:r w:rsidRPr="008C051F">
        <w:t>содержанию</w:t>
      </w:r>
      <w:r w:rsidR="008C051F" w:rsidRPr="008C051F">
        <w:t xml:space="preserve"> </w:t>
      </w:r>
      <w:r w:rsidRPr="008C051F">
        <w:t>выпускной</w:t>
      </w:r>
      <w:r w:rsidR="008C051F" w:rsidRPr="008C051F">
        <w:t xml:space="preserve"> </w:t>
      </w:r>
      <w:r w:rsidRPr="008C051F">
        <w:t>квалификационной</w:t>
      </w:r>
      <w:r w:rsidR="008C051F" w:rsidRPr="008C051F">
        <w:t xml:space="preserve"> </w:t>
      </w:r>
      <w:r w:rsidRPr="008C051F">
        <w:t>работы</w:t>
      </w:r>
      <w:r w:rsidR="008C051F" w:rsidRPr="008C051F">
        <w:t>.</w:t>
      </w:r>
    </w:p>
    <w:p w:rsidR="008C051F" w:rsidRPr="008C051F" w:rsidRDefault="009F0294" w:rsidP="008C051F">
      <w:pPr>
        <w:shd w:val="clear" w:color="auto" w:fill="FFFFFF"/>
        <w:tabs>
          <w:tab w:val="left" w:pos="726"/>
        </w:tabs>
      </w:pPr>
      <w:r w:rsidRPr="008C051F">
        <w:t>Итак,</w:t>
      </w:r>
      <w:r w:rsidR="008C051F" w:rsidRPr="008C051F">
        <w:t xml:space="preserve"> </w:t>
      </w:r>
      <w:r w:rsidRPr="008C051F">
        <w:t>мы</w:t>
      </w:r>
      <w:r w:rsidR="008C051F" w:rsidRPr="008C051F">
        <w:t xml:space="preserve"> </w:t>
      </w:r>
      <w:r w:rsidRPr="008C051F">
        <w:t>выяснили,</w:t>
      </w:r>
      <w:r w:rsidR="008C051F" w:rsidRPr="008C051F">
        <w:t xml:space="preserve"> </w:t>
      </w:r>
      <w:r w:rsidRPr="008C051F">
        <w:t>что</w:t>
      </w:r>
      <w:r w:rsidR="008C051F" w:rsidRPr="008C051F">
        <w:t xml:space="preserve"> </w:t>
      </w:r>
      <w:r w:rsidRPr="008C051F">
        <w:t>з</w:t>
      </w:r>
      <w:r w:rsidR="00793718" w:rsidRPr="008C051F">
        <w:t>адача</w:t>
      </w:r>
      <w:r w:rsidR="008C051F" w:rsidRPr="008C051F">
        <w:t xml:space="preserve"> </w:t>
      </w:r>
      <w:r w:rsidR="00793718" w:rsidRPr="008C051F">
        <w:t>законодательства</w:t>
      </w:r>
      <w:r w:rsidR="008C051F" w:rsidRPr="008C051F">
        <w:t xml:space="preserve"> - </w:t>
      </w:r>
      <w:r w:rsidR="00793718" w:rsidRPr="008C051F">
        <w:t>уголовного</w:t>
      </w:r>
      <w:r w:rsidR="008C051F" w:rsidRPr="008C051F">
        <w:t xml:space="preserve"> </w:t>
      </w:r>
      <w:r w:rsidR="00793718" w:rsidRPr="008C051F">
        <w:t>и</w:t>
      </w:r>
      <w:r w:rsidR="008C051F" w:rsidRPr="008C051F">
        <w:t xml:space="preserve"> </w:t>
      </w:r>
      <w:r w:rsidR="00793718" w:rsidRPr="008C051F">
        <w:t>уголовно-процессуального</w:t>
      </w:r>
      <w:r w:rsidR="008C051F" w:rsidRPr="008C051F">
        <w:t xml:space="preserve"> - </w:t>
      </w:r>
      <w:r w:rsidR="00793718" w:rsidRPr="008C051F">
        <w:t>изначально</w:t>
      </w:r>
      <w:r w:rsidR="008C051F" w:rsidRPr="008C051F">
        <w:t xml:space="preserve"> </w:t>
      </w:r>
      <w:r w:rsidR="00793718" w:rsidRPr="008C051F">
        <w:t>состояла</w:t>
      </w:r>
      <w:r w:rsidR="008C051F" w:rsidRPr="008C051F">
        <w:t xml:space="preserve"> </w:t>
      </w:r>
      <w:r w:rsidR="00793718" w:rsidRPr="008C051F">
        <w:t>и</w:t>
      </w:r>
      <w:r w:rsidR="008C051F" w:rsidRPr="008C051F">
        <w:t xml:space="preserve"> </w:t>
      </w:r>
      <w:r w:rsidR="00793718" w:rsidRPr="008C051F">
        <w:t>состоит</w:t>
      </w:r>
      <w:r w:rsidR="008C051F" w:rsidRPr="008C051F">
        <w:t xml:space="preserve"> </w:t>
      </w:r>
      <w:r w:rsidR="00793718" w:rsidRPr="008C051F">
        <w:t>поныне</w:t>
      </w:r>
      <w:r w:rsidR="008C051F" w:rsidRPr="008C051F">
        <w:t xml:space="preserve"> </w:t>
      </w:r>
      <w:r w:rsidR="00793718" w:rsidRPr="008C051F">
        <w:t>во</w:t>
      </w:r>
      <w:r w:rsidR="008C051F" w:rsidRPr="008C051F">
        <w:t xml:space="preserve"> </w:t>
      </w:r>
      <w:r w:rsidR="00793718" w:rsidRPr="008C051F">
        <w:t>включении</w:t>
      </w:r>
      <w:r w:rsidR="008C051F" w:rsidRPr="008C051F">
        <w:t xml:space="preserve"> </w:t>
      </w:r>
      <w:r w:rsidR="00793718" w:rsidRPr="008C051F">
        <w:t>в</w:t>
      </w:r>
      <w:r w:rsidR="008C051F" w:rsidRPr="008C051F">
        <w:t xml:space="preserve"> </w:t>
      </w:r>
      <w:r w:rsidR="00793718" w:rsidRPr="008C051F">
        <w:t>судопроизводство</w:t>
      </w:r>
      <w:r w:rsidR="008C051F" w:rsidRPr="008C051F">
        <w:t xml:space="preserve"> </w:t>
      </w:r>
      <w:r w:rsidR="00793718" w:rsidRPr="008C051F">
        <w:t>в</w:t>
      </w:r>
      <w:r w:rsidR="008C051F" w:rsidRPr="008C051F">
        <w:t xml:space="preserve"> </w:t>
      </w:r>
      <w:r w:rsidR="00793718" w:rsidRPr="008C051F">
        <w:t>отношении</w:t>
      </w:r>
      <w:r w:rsidR="008C051F" w:rsidRPr="008C051F">
        <w:t xml:space="preserve"> </w:t>
      </w:r>
      <w:r w:rsidR="00793718" w:rsidRPr="008C051F">
        <w:t>несовершеннолетних</w:t>
      </w:r>
      <w:r w:rsidR="008C051F" w:rsidRPr="008C051F">
        <w:t xml:space="preserve"> </w:t>
      </w:r>
      <w:r w:rsidR="00793718" w:rsidRPr="008C051F">
        <w:t>таких</w:t>
      </w:r>
      <w:r w:rsidR="008C051F" w:rsidRPr="008C051F">
        <w:t xml:space="preserve"> </w:t>
      </w:r>
      <w:r w:rsidR="00793718" w:rsidRPr="008C051F">
        <w:t>норм,</w:t>
      </w:r>
      <w:r w:rsidR="008C051F" w:rsidRPr="008C051F">
        <w:t xml:space="preserve"> </w:t>
      </w:r>
      <w:r w:rsidR="00793718" w:rsidRPr="008C051F">
        <w:t>которые</w:t>
      </w:r>
      <w:r w:rsidR="008C051F" w:rsidRPr="008C051F">
        <w:t xml:space="preserve"> </w:t>
      </w:r>
      <w:r w:rsidR="00793718" w:rsidRPr="008C051F">
        <w:t>ограждали</w:t>
      </w:r>
      <w:r w:rsidR="008C051F" w:rsidRPr="008C051F">
        <w:t xml:space="preserve"> </w:t>
      </w:r>
      <w:r w:rsidR="00793718" w:rsidRPr="008C051F">
        <w:t>бы</w:t>
      </w:r>
      <w:r w:rsidR="008C051F" w:rsidRPr="008C051F">
        <w:t xml:space="preserve"> </w:t>
      </w:r>
      <w:r w:rsidR="00793718" w:rsidRPr="008C051F">
        <w:t>детей</w:t>
      </w:r>
      <w:r w:rsidR="008C051F" w:rsidRPr="008C051F">
        <w:t xml:space="preserve"> </w:t>
      </w:r>
      <w:r w:rsidR="00793718" w:rsidRPr="008C051F">
        <w:t>и</w:t>
      </w:r>
      <w:r w:rsidR="008C051F" w:rsidRPr="008C051F">
        <w:t xml:space="preserve"> </w:t>
      </w:r>
      <w:r w:rsidR="00793718" w:rsidRPr="008C051F">
        <w:t>подростков</w:t>
      </w:r>
      <w:r w:rsidR="008C051F" w:rsidRPr="008C051F">
        <w:t xml:space="preserve"> </w:t>
      </w:r>
      <w:r w:rsidR="00793718" w:rsidRPr="008C051F">
        <w:t>от</w:t>
      </w:r>
      <w:r w:rsidR="008C051F" w:rsidRPr="008C051F">
        <w:t xml:space="preserve"> </w:t>
      </w:r>
      <w:r w:rsidR="00793718" w:rsidRPr="008C051F">
        <w:t>негативного</w:t>
      </w:r>
      <w:r w:rsidR="008C051F" w:rsidRPr="008C051F">
        <w:t xml:space="preserve"> </w:t>
      </w:r>
      <w:r w:rsidR="00793718" w:rsidRPr="008C051F">
        <w:t>воздействия</w:t>
      </w:r>
      <w:r w:rsidR="008C051F" w:rsidRPr="008C051F">
        <w:t xml:space="preserve"> </w:t>
      </w:r>
      <w:r w:rsidR="00793718" w:rsidRPr="008C051F">
        <w:t>на</w:t>
      </w:r>
      <w:r w:rsidR="008C051F" w:rsidRPr="008C051F">
        <w:t xml:space="preserve"> </w:t>
      </w:r>
      <w:r w:rsidR="00793718" w:rsidRPr="008C051F">
        <w:t>них</w:t>
      </w:r>
      <w:r w:rsidR="008C051F" w:rsidRPr="008C051F">
        <w:t xml:space="preserve"> </w:t>
      </w:r>
      <w:r w:rsidR="00793718" w:rsidRPr="008C051F">
        <w:t>как</w:t>
      </w:r>
      <w:r w:rsidR="008C051F" w:rsidRPr="008C051F">
        <w:t xml:space="preserve"> </w:t>
      </w:r>
      <w:r w:rsidR="00793718" w:rsidRPr="008C051F">
        <w:t>условий</w:t>
      </w:r>
      <w:r w:rsidR="008C051F" w:rsidRPr="008C051F">
        <w:t xml:space="preserve"> </w:t>
      </w:r>
      <w:r w:rsidR="00793718" w:rsidRPr="008C051F">
        <w:t>их</w:t>
      </w:r>
      <w:r w:rsidR="008C051F" w:rsidRPr="008C051F">
        <w:t xml:space="preserve"> </w:t>
      </w:r>
      <w:r w:rsidR="00793718" w:rsidRPr="008C051F">
        <w:t>жизни</w:t>
      </w:r>
      <w:r w:rsidR="008C051F" w:rsidRPr="008C051F">
        <w:t xml:space="preserve"> </w:t>
      </w:r>
      <w:r w:rsidR="00793718" w:rsidRPr="008C051F">
        <w:t>и</w:t>
      </w:r>
      <w:r w:rsidR="008C051F" w:rsidRPr="008C051F">
        <w:t xml:space="preserve"> </w:t>
      </w:r>
      <w:r w:rsidR="00793718" w:rsidRPr="008C051F">
        <w:t>воспитания,</w:t>
      </w:r>
      <w:r w:rsidR="008C051F" w:rsidRPr="008C051F">
        <w:t xml:space="preserve"> </w:t>
      </w:r>
      <w:r w:rsidR="00793718" w:rsidRPr="008C051F">
        <w:t>так</w:t>
      </w:r>
      <w:r w:rsidR="008C051F" w:rsidRPr="008C051F">
        <w:t xml:space="preserve"> </w:t>
      </w:r>
      <w:r w:rsidR="00793718" w:rsidRPr="008C051F">
        <w:t>и</w:t>
      </w:r>
      <w:r w:rsidR="008C051F" w:rsidRPr="008C051F">
        <w:t xml:space="preserve"> </w:t>
      </w:r>
      <w:r w:rsidR="00793718" w:rsidRPr="008C051F">
        <w:t>общей</w:t>
      </w:r>
      <w:r w:rsidR="008C051F" w:rsidRPr="008C051F">
        <w:t xml:space="preserve"> </w:t>
      </w:r>
      <w:r w:rsidR="00793718" w:rsidRPr="008C051F">
        <w:t>процедуры</w:t>
      </w:r>
      <w:r w:rsidR="008C051F" w:rsidRPr="008C051F">
        <w:t xml:space="preserve"> </w:t>
      </w:r>
      <w:r w:rsidR="00793718" w:rsidRPr="008C051F">
        <w:t>судопроизводства,</w:t>
      </w:r>
      <w:r w:rsidR="008C051F" w:rsidRPr="008C051F">
        <w:t xml:space="preserve"> </w:t>
      </w:r>
      <w:r w:rsidR="00793718" w:rsidRPr="008C051F">
        <w:t>а</w:t>
      </w:r>
      <w:r w:rsidR="008C051F" w:rsidRPr="008C051F">
        <w:t xml:space="preserve"> </w:t>
      </w:r>
      <w:r w:rsidR="00793718" w:rsidRPr="008C051F">
        <w:t>также</w:t>
      </w:r>
      <w:r w:rsidR="008C051F" w:rsidRPr="008C051F">
        <w:t xml:space="preserve"> </w:t>
      </w:r>
      <w:r w:rsidR="00793718" w:rsidRPr="008C051F">
        <w:t>от</w:t>
      </w:r>
      <w:r w:rsidR="008C051F" w:rsidRPr="008C051F">
        <w:t xml:space="preserve"> </w:t>
      </w:r>
      <w:r w:rsidR="00793718" w:rsidRPr="008C051F">
        <w:t>одинаковых</w:t>
      </w:r>
      <w:r w:rsidR="008C051F" w:rsidRPr="008C051F">
        <w:t xml:space="preserve"> </w:t>
      </w:r>
      <w:r w:rsidR="00793718" w:rsidRPr="008C051F">
        <w:t>со</w:t>
      </w:r>
      <w:r w:rsidR="008C051F" w:rsidRPr="008C051F">
        <w:t xml:space="preserve"> </w:t>
      </w:r>
      <w:r w:rsidR="00793718" w:rsidRPr="008C051F">
        <w:t>взрослыми</w:t>
      </w:r>
      <w:r w:rsidR="008C051F" w:rsidRPr="008C051F">
        <w:t xml:space="preserve"> </w:t>
      </w:r>
      <w:r w:rsidR="00793718" w:rsidRPr="008C051F">
        <w:t>режимов</w:t>
      </w:r>
      <w:r w:rsidR="008C051F" w:rsidRPr="008C051F">
        <w:t xml:space="preserve"> </w:t>
      </w:r>
      <w:r w:rsidR="00793718" w:rsidRPr="008C051F">
        <w:t>предварительного</w:t>
      </w:r>
      <w:r w:rsidR="008C051F" w:rsidRPr="008C051F">
        <w:t xml:space="preserve"> </w:t>
      </w:r>
      <w:r w:rsidR="00793718" w:rsidRPr="008C051F">
        <w:t>заключения</w:t>
      </w:r>
      <w:r w:rsidR="008C051F" w:rsidRPr="008C051F">
        <w:t xml:space="preserve"> </w:t>
      </w:r>
      <w:r w:rsidR="00793718" w:rsidRPr="008C051F">
        <w:t>и</w:t>
      </w:r>
      <w:r w:rsidR="008C051F" w:rsidRPr="008C051F">
        <w:t xml:space="preserve"> </w:t>
      </w:r>
      <w:r w:rsidR="00793718" w:rsidRPr="008C051F">
        <w:t>исполнения</w:t>
      </w:r>
      <w:r w:rsidR="008C051F" w:rsidRPr="008C051F">
        <w:t xml:space="preserve"> </w:t>
      </w:r>
      <w:r w:rsidR="00793718" w:rsidRPr="008C051F">
        <w:t>наказания</w:t>
      </w:r>
      <w:r w:rsidR="008C051F" w:rsidRPr="008C051F">
        <w:t>.</w:t>
      </w:r>
    </w:p>
    <w:p w:rsidR="008C051F" w:rsidRPr="008C051F" w:rsidRDefault="001A1F20" w:rsidP="008C051F">
      <w:pPr>
        <w:tabs>
          <w:tab w:val="left" w:pos="726"/>
        </w:tabs>
      </w:pPr>
      <w:r w:rsidRPr="008C051F">
        <w:t>Нормы</w:t>
      </w:r>
      <w:r w:rsidR="008C051F" w:rsidRPr="008C051F">
        <w:t xml:space="preserve"> </w:t>
      </w:r>
      <w:r w:rsidRPr="008C051F">
        <w:t>об</w:t>
      </w:r>
      <w:r w:rsidR="008C051F" w:rsidRPr="008C051F">
        <w:t xml:space="preserve"> </w:t>
      </w:r>
      <w:r w:rsidRPr="008C051F">
        <w:t>участии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уголовном</w:t>
      </w:r>
      <w:r w:rsidR="008C051F" w:rsidRPr="008C051F">
        <w:t xml:space="preserve"> </w:t>
      </w:r>
      <w:r w:rsidRPr="008C051F">
        <w:t>судопроизводстве</w:t>
      </w:r>
      <w:r w:rsidR="008C051F" w:rsidRPr="008C051F">
        <w:t xml:space="preserve"> </w:t>
      </w:r>
      <w:r w:rsidRPr="008C051F">
        <w:t>отражают</w:t>
      </w:r>
      <w:r w:rsidR="008C051F" w:rsidRPr="008C051F">
        <w:t xml:space="preserve"> </w:t>
      </w:r>
      <w:r w:rsidRPr="008C051F">
        <w:t>специфику</w:t>
      </w:r>
      <w:r w:rsidR="008C051F" w:rsidRPr="008C051F">
        <w:t xml:space="preserve"> </w:t>
      </w:r>
      <w:r w:rsidRPr="008C051F">
        <w:t>участия</w:t>
      </w:r>
      <w:r w:rsidR="008C051F" w:rsidRPr="008C051F">
        <w:t xml:space="preserve"> </w:t>
      </w:r>
      <w:r w:rsidRPr="008C051F">
        <w:t>данных</w:t>
      </w:r>
      <w:r w:rsidR="008C051F" w:rsidRPr="008C051F">
        <w:t xml:space="preserve"> </w:t>
      </w:r>
      <w:r w:rsidRPr="008C051F">
        <w:t>лиц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процессе</w:t>
      </w:r>
      <w:r w:rsidR="008C051F" w:rsidRPr="008C051F">
        <w:t>.</w:t>
      </w:r>
    </w:p>
    <w:p w:rsidR="008C051F" w:rsidRPr="008C051F" w:rsidRDefault="001A1F20" w:rsidP="008C051F">
      <w:pPr>
        <w:tabs>
          <w:tab w:val="left" w:pos="726"/>
        </w:tabs>
      </w:pPr>
      <w:r w:rsidRPr="008C051F">
        <w:t>Изучение</w:t>
      </w:r>
      <w:r w:rsidR="008C051F" w:rsidRPr="008C051F">
        <w:t xml:space="preserve"> </w:t>
      </w:r>
      <w:r w:rsidRPr="008C051F">
        <w:t>практики</w:t>
      </w:r>
      <w:r w:rsidR="008C051F" w:rsidRPr="008C051F">
        <w:t xml:space="preserve"> </w:t>
      </w:r>
      <w:r w:rsidRPr="008C051F">
        <w:t>рассмотрения</w:t>
      </w:r>
      <w:r w:rsidR="008C051F" w:rsidRPr="008C051F">
        <w:t xml:space="preserve"> </w:t>
      </w:r>
      <w:r w:rsidRPr="008C051F">
        <w:t>уголовных</w:t>
      </w:r>
      <w:r w:rsidR="008C051F" w:rsidRPr="008C051F">
        <w:t xml:space="preserve"> </w:t>
      </w:r>
      <w:r w:rsidRPr="008C051F">
        <w:t>дел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отношении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еще</w:t>
      </w:r>
      <w:r w:rsidR="008C051F" w:rsidRPr="008C051F">
        <w:t xml:space="preserve"> </w:t>
      </w:r>
      <w:r w:rsidRPr="008C051F">
        <w:t>раз</w:t>
      </w:r>
      <w:r w:rsidR="008C051F" w:rsidRPr="008C051F">
        <w:t xml:space="preserve"> </w:t>
      </w:r>
      <w:r w:rsidRPr="008C051F">
        <w:t>подтверждает</w:t>
      </w:r>
      <w:r w:rsidR="008C051F" w:rsidRPr="008C051F">
        <w:t xml:space="preserve"> </w:t>
      </w:r>
      <w:r w:rsidRPr="008C051F">
        <w:t>необходимость</w:t>
      </w:r>
      <w:r w:rsidR="008C051F" w:rsidRPr="008C051F">
        <w:t xml:space="preserve"> </w:t>
      </w:r>
      <w:r w:rsidRPr="008C051F">
        <w:t>специализации</w:t>
      </w:r>
      <w:r w:rsidR="008C051F" w:rsidRPr="008C051F">
        <w:t xml:space="preserve"> </w:t>
      </w:r>
      <w:r w:rsidRPr="008C051F">
        <w:t>правосудия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отношении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. </w:t>
      </w:r>
      <w:r w:rsidRPr="008C051F">
        <w:t>Специфика</w:t>
      </w:r>
      <w:r w:rsidR="008C051F" w:rsidRPr="008C051F">
        <w:t xml:space="preserve"> </w:t>
      </w:r>
      <w:r w:rsidRPr="008C051F">
        <w:t>дел</w:t>
      </w:r>
      <w:r w:rsidR="008C051F" w:rsidRPr="008C051F">
        <w:t xml:space="preserve"> </w:t>
      </w:r>
      <w:r w:rsidRPr="008C051F">
        <w:t>этой</w:t>
      </w:r>
      <w:r w:rsidR="008C051F" w:rsidRPr="008C051F">
        <w:t xml:space="preserve"> </w:t>
      </w:r>
      <w:r w:rsidRPr="008C051F">
        <w:t>категории</w:t>
      </w:r>
      <w:r w:rsidR="008C051F" w:rsidRPr="008C051F">
        <w:t xml:space="preserve"> </w:t>
      </w:r>
      <w:r w:rsidRPr="008C051F">
        <w:t>требует,</w:t>
      </w:r>
      <w:r w:rsidR="008C051F" w:rsidRPr="008C051F">
        <w:t xml:space="preserve"> </w:t>
      </w:r>
      <w:r w:rsidRPr="008C051F">
        <w:t>чтобы</w:t>
      </w:r>
      <w:r w:rsidR="008C051F" w:rsidRPr="008C051F">
        <w:t xml:space="preserve"> </w:t>
      </w:r>
      <w:r w:rsidRPr="008C051F">
        <w:t>они</w:t>
      </w:r>
      <w:r w:rsidR="008C051F" w:rsidRPr="008C051F">
        <w:t xml:space="preserve"> </w:t>
      </w:r>
      <w:r w:rsidRPr="008C051F">
        <w:t>рассматривались</w:t>
      </w:r>
      <w:r w:rsidR="008C051F" w:rsidRPr="008C051F">
        <w:t xml:space="preserve"> </w:t>
      </w:r>
      <w:r w:rsidRPr="008C051F">
        <w:t>под</w:t>
      </w:r>
      <w:r w:rsidR="008C051F" w:rsidRPr="008C051F">
        <w:t xml:space="preserve"> </w:t>
      </w:r>
      <w:r w:rsidRPr="008C051F">
        <w:t>председательством</w:t>
      </w:r>
      <w:r w:rsidR="008C051F" w:rsidRPr="008C051F">
        <w:t xml:space="preserve"> </w:t>
      </w:r>
      <w:r w:rsidRPr="008C051F">
        <w:t>наиболее</w:t>
      </w:r>
      <w:r w:rsidR="008C051F" w:rsidRPr="008C051F">
        <w:t xml:space="preserve"> </w:t>
      </w:r>
      <w:r w:rsidRPr="008C051F">
        <w:t>опытных</w:t>
      </w:r>
      <w:r w:rsidR="008C051F" w:rsidRPr="008C051F">
        <w:t xml:space="preserve"> </w:t>
      </w:r>
      <w:r w:rsidRPr="008C051F">
        <w:t>судей,</w:t>
      </w:r>
      <w:r w:rsidR="008C051F" w:rsidRPr="008C051F">
        <w:t xml:space="preserve"> </w:t>
      </w:r>
      <w:r w:rsidRPr="008C051F">
        <w:t>компетентных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только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вопросах</w:t>
      </w:r>
      <w:r w:rsidR="008C051F" w:rsidRPr="008C051F">
        <w:t xml:space="preserve"> </w:t>
      </w:r>
      <w:r w:rsidRPr="008C051F">
        <w:t>права,</w:t>
      </w:r>
      <w:r w:rsidR="008C051F" w:rsidRPr="008C051F">
        <w:t xml:space="preserve"> </w:t>
      </w:r>
      <w:r w:rsidRPr="008C051F">
        <w:t>но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педагогики,</w:t>
      </w:r>
      <w:r w:rsidR="008C051F" w:rsidRPr="008C051F">
        <w:t xml:space="preserve"> </w:t>
      </w:r>
      <w:r w:rsidRPr="008C051F">
        <w:t>социологии,</w:t>
      </w:r>
      <w:r w:rsidR="008C051F" w:rsidRPr="008C051F">
        <w:t xml:space="preserve"> </w:t>
      </w:r>
      <w:r w:rsidRPr="008C051F">
        <w:t>психологии</w:t>
      </w:r>
      <w:r w:rsidR="008C051F" w:rsidRPr="008C051F">
        <w:t>.</w:t>
      </w:r>
    </w:p>
    <w:p w:rsidR="008C051F" w:rsidRPr="008C051F" w:rsidRDefault="00ED13C7" w:rsidP="008C051F">
      <w:pPr>
        <w:tabs>
          <w:tab w:val="left" w:pos="726"/>
        </w:tabs>
      </w:pPr>
      <w:r w:rsidRPr="008C051F">
        <w:t>По</w:t>
      </w:r>
      <w:r w:rsidR="008C051F" w:rsidRPr="008C051F">
        <w:t xml:space="preserve"> </w:t>
      </w:r>
      <w:r w:rsidRPr="008C051F">
        <w:t>ходу</w:t>
      </w:r>
      <w:r w:rsidR="008C051F" w:rsidRPr="008C051F">
        <w:t xml:space="preserve"> </w:t>
      </w:r>
      <w:r w:rsidR="00544A21" w:rsidRPr="008C051F">
        <w:t>нашего</w:t>
      </w:r>
      <w:r w:rsidR="008C051F" w:rsidRPr="008C051F">
        <w:t xml:space="preserve"> </w:t>
      </w:r>
      <w:r w:rsidRPr="008C051F">
        <w:t>исследования</w:t>
      </w:r>
      <w:r w:rsidR="008C051F" w:rsidRPr="008C051F">
        <w:t xml:space="preserve"> </w:t>
      </w:r>
      <w:r w:rsidR="00544A21" w:rsidRPr="008C051F">
        <w:t>были</w:t>
      </w:r>
      <w:r w:rsidR="008C051F" w:rsidRPr="008C051F">
        <w:t xml:space="preserve"> </w:t>
      </w:r>
      <w:r w:rsidR="00544A21" w:rsidRPr="008C051F">
        <w:t>предложены</w:t>
      </w:r>
      <w:r w:rsidR="008C051F" w:rsidRPr="008C051F">
        <w:t xml:space="preserve"> </w:t>
      </w:r>
      <w:r w:rsidRPr="008C051F">
        <w:t>рекомендации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совершенствованию</w:t>
      </w:r>
      <w:r w:rsidR="008C051F" w:rsidRPr="008C051F">
        <w:t xml:space="preserve"> </w:t>
      </w:r>
      <w:r w:rsidRPr="008C051F">
        <w:t>судебного</w:t>
      </w:r>
      <w:r w:rsidR="008C051F" w:rsidRPr="008C051F">
        <w:t xml:space="preserve"> </w:t>
      </w:r>
      <w:r w:rsidRPr="008C051F">
        <w:t>процесса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участием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подсудимого,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том</w:t>
      </w:r>
      <w:r w:rsidR="008C051F" w:rsidRPr="008C051F">
        <w:t xml:space="preserve"> </w:t>
      </w:r>
      <w:r w:rsidRPr="008C051F">
        <w:t>числе</w:t>
      </w:r>
      <w:r w:rsidR="008C051F" w:rsidRPr="008C051F">
        <w:t xml:space="preserve"> </w:t>
      </w:r>
      <w:r w:rsidRPr="008C051F">
        <w:t>путем</w:t>
      </w:r>
      <w:r w:rsidR="008C051F" w:rsidRPr="008C051F">
        <w:t xml:space="preserve"> </w:t>
      </w:r>
      <w:r w:rsidRPr="008C051F">
        <w:t>внесения</w:t>
      </w:r>
      <w:r w:rsidR="008C051F" w:rsidRPr="008C051F">
        <w:t xml:space="preserve"> </w:t>
      </w:r>
      <w:r w:rsidRPr="008C051F">
        <w:t>изменений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дополнений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действующее</w:t>
      </w:r>
      <w:r w:rsidR="008C051F" w:rsidRPr="008C051F">
        <w:t xml:space="preserve"> </w:t>
      </w:r>
      <w:r w:rsidRPr="008C051F">
        <w:t>законодательство</w:t>
      </w:r>
      <w:r w:rsidR="008C051F" w:rsidRPr="008C051F">
        <w:t xml:space="preserve">. </w:t>
      </w:r>
      <w:r w:rsidRPr="008C051F">
        <w:t>Приведем</w:t>
      </w:r>
      <w:r w:rsidR="008C051F" w:rsidRPr="008C051F">
        <w:t xml:space="preserve"> </w:t>
      </w:r>
      <w:r w:rsidRPr="008C051F">
        <w:t>здесь</w:t>
      </w:r>
      <w:r w:rsidR="008C051F" w:rsidRPr="008C051F">
        <w:t xml:space="preserve"> </w:t>
      </w:r>
      <w:r w:rsidRPr="008C051F">
        <w:t>краткие</w:t>
      </w:r>
      <w:r w:rsidR="008C051F" w:rsidRPr="008C051F">
        <w:t xml:space="preserve"> </w:t>
      </w:r>
      <w:r w:rsidRPr="008C051F">
        <w:t>выводы</w:t>
      </w:r>
      <w:r w:rsidR="008C051F" w:rsidRPr="008C051F">
        <w:t xml:space="preserve"> </w:t>
      </w:r>
      <w:r w:rsidRPr="008C051F">
        <w:t>предлагаемых</w:t>
      </w:r>
      <w:r w:rsidR="008C051F" w:rsidRPr="008C051F">
        <w:t xml:space="preserve"> </w:t>
      </w:r>
      <w:r w:rsidRPr="008C051F">
        <w:t>нами</w:t>
      </w:r>
      <w:r w:rsidR="008C051F" w:rsidRPr="008C051F">
        <w:t xml:space="preserve"> </w:t>
      </w:r>
      <w:r w:rsidRPr="008C051F">
        <w:t>рекомендаций</w:t>
      </w:r>
      <w:r w:rsidR="008C051F" w:rsidRPr="008C051F">
        <w:t>.</w:t>
      </w:r>
    </w:p>
    <w:p w:rsidR="008C051F" w:rsidRPr="008C051F" w:rsidRDefault="00234C5E" w:rsidP="008C051F">
      <w:pPr>
        <w:tabs>
          <w:tab w:val="left" w:pos="726"/>
        </w:tabs>
      </w:pPr>
      <w:r w:rsidRPr="008C051F">
        <w:t>В</w:t>
      </w:r>
      <w:r w:rsidR="008C051F" w:rsidRPr="008C051F">
        <w:t xml:space="preserve"> </w:t>
      </w:r>
      <w:r w:rsidRPr="008C051F">
        <w:t>отношении</w:t>
      </w:r>
      <w:r w:rsidR="008C051F" w:rsidRPr="008C051F">
        <w:t xml:space="preserve"> </w:t>
      </w:r>
      <w:r w:rsidRPr="008C051F">
        <w:t>предмета</w:t>
      </w:r>
      <w:r w:rsidR="008C051F" w:rsidRPr="008C051F">
        <w:t xml:space="preserve"> </w:t>
      </w:r>
      <w:r w:rsidRPr="008C051F">
        <w:t>доказывания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делам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отношении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мы</w:t>
      </w:r>
      <w:r w:rsidR="008C051F" w:rsidRPr="008C051F">
        <w:t xml:space="preserve"> </w:t>
      </w:r>
      <w:r w:rsidRPr="008C051F">
        <w:t>считаем,</w:t>
      </w:r>
      <w:r w:rsidR="008C051F" w:rsidRPr="008C051F">
        <w:t xml:space="preserve"> </w:t>
      </w:r>
      <w:r w:rsidRPr="008C051F">
        <w:t>что</w:t>
      </w:r>
      <w:r w:rsidR="008C051F" w:rsidRPr="008C051F">
        <w:t xml:space="preserve"> </w:t>
      </w:r>
      <w:r w:rsidRPr="008C051F">
        <w:t>предпочтительной</w:t>
      </w:r>
      <w:r w:rsidR="008C051F" w:rsidRPr="008C051F">
        <w:t xml:space="preserve"> </w:t>
      </w:r>
      <w:r w:rsidRPr="008C051F">
        <w:t>была</w:t>
      </w:r>
      <w:r w:rsidR="008C051F" w:rsidRPr="008C051F">
        <w:t xml:space="preserve"> </w:t>
      </w:r>
      <w:r w:rsidRPr="008C051F">
        <w:t>бы</w:t>
      </w:r>
      <w:r w:rsidR="008C051F" w:rsidRPr="008C051F">
        <w:t xml:space="preserve"> </w:t>
      </w:r>
      <w:r w:rsidRPr="008C051F">
        <w:t>редакция</w:t>
      </w:r>
      <w:r w:rsidR="008C051F" w:rsidRPr="008C051F">
        <w:t xml:space="preserve"> </w:t>
      </w:r>
      <w:r w:rsidRPr="008C051F">
        <w:t>ст</w:t>
      </w:r>
      <w:r w:rsidR="008C051F">
        <w:t>.4</w:t>
      </w:r>
      <w:r w:rsidRPr="008C051F">
        <w:t>21</w:t>
      </w:r>
      <w:r w:rsidR="008C051F" w:rsidRPr="008C051F">
        <w:t xml:space="preserve"> </w:t>
      </w:r>
      <w:r w:rsidRPr="008C051F">
        <w:t>УПК</w:t>
      </w:r>
      <w:r w:rsidR="008C051F" w:rsidRPr="008C051F">
        <w:t xml:space="preserve"> </w:t>
      </w:r>
      <w:r w:rsidRPr="008C051F">
        <w:t>РФ,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которой</w:t>
      </w:r>
      <w:r w:rsidR="008C051F" w:rsidRPr="008C051F">
        <w:t xml:space="preserve"> </w:t>
      </w:r>
      <w:r w:rsidRPr="008C051F">
        <w:t>четко</w:t>
      </w:r>
      <w:r w:rsidR="008C051F" w:rsidRPr="008C051F">
        <w:t xml:space="preserve"> </w:t>
      </w:r>
      <w:r w:rsidRPr="008C051F">
        <w:t>прослеживалась</w:t>
      </w:r>
      <w:r w:rsidR="008C051F" w:rsidRPr="008C051F">
        <w:t xml:space="preserve"> </w:t>
      </w:r>
      <w:r w:rsidRPr="008C051F">
        <w:t>бы</w:t>
      </w:r>
      <w:r w:rsidR="008C051F" w:rsidRPr="008C051F">
        <w:t xml:space="preserve"> </w:t>
      </w:r>
      <w:r w:rsidRPr="008C051F">
        <w:t>мысль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детализации</w:t>
      </w:r>
      <w:r w:rsidR="008C051F" w:rsidRPr="008C051F">
        <w:t xml:space="preserve"> </w:t>
      </w:r>
      <w:r w:rsidRPr="008C051F">
        <w:t>общего</w:t>
      </w:r>
      <w:r w:rsidR="008C051F" w:rsidRPr="008C051F">
        <w:t xml:space="preserve"> </w:t>
      </w:r>
      <w:r w:rsidRPr="008C051F">
        <w:t>предмета</w:t>
      </w:r>
      <w:r w:rsidR="008C051F" w:rsidRPr="008C051F">
        <w:t xml:space="preserve"> </w:t>
      </w:r>
      <w:r w:rsidRPr="008C051F">
        <w:t>доказывания</w:t>
      </w:r>
      <w:r w:rsidR="008C051F" w:rsidRPr="008C051F">
        <w:t>:</w:t>
      </w:r>
      <w:r w:rsidR="008C051F">
        <w:t xml:space="preserve"> "</w:t>
      </w:r>
      <w:r w:rsidRPr="008C051F">
        <w:t>При</w:t>
      </w:r>
      <w:r w:rsidR="008C051F" w:rsidRPr="008C051F">
        <w:t xml:space="preserve"> </w:t>
      </w:r>
      <w:r w:rsidRPr="008C051F">
        <w:t>производстве</w:t>
      </w:r>
      <w:r w:rsidR="008C051F" w:rsidRPr="008C051F">
        <w:t xml:space="preserve"> </w:t>
      </w:r>
      <w:r w:rsidRPr="008C051F">
        <w:t>предварительного</w:t>
      </w:r>
      <w:r w:rsidR="008C051F" w:rsidRPr="008C051F">
        <w:t xml:space="preserve"> </w:t>
      </w:r>
      <w:r w:rsidRPr="008C051F">
        <w:t>расследования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судебного</w:t>
      </w:r>
      <w:r w:rsidR="008C051F" w:rsidRPr="008C051F">
        <w:t xml:space="preserve"> </w:t>
      </w:r>
      <w:r w:rsidRPr="008C051F">
        <w:t>разбирательства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уголовному</w:t>
      </w:r>
      <w:r w:rsidR="008C051F" w:rsidRPr="008C051F">
        <w:t xml:space="preserve"> </w:t>
      </w:r>
      <w:r w:rsidRPr="008C051F">
        <w:t>делу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преступлении,</w:t>
      </w:r>
      <w:r w:rsidR="008C051F" w:rsidRPr="008C051F">
        <w:t xml:space="preserve"> </w:t>
      </w:r>
      <w:r w:rsidRPr="008C051F">
        <w:t>совершенном</w:t>
      </w:r>
      <w:r w:rsidR="008C051F" w:rsidRPr="008C051F">
        <w:t xml:space="preserve"> </w:t>
      </w:r>
      <w:r w:rsidRPr="008C051F">
        <w:t>несовершеннолетним,</w:t>
      </w:r>
      <w:r w:rsidR="008C051F" w:rsidRPr="008C051F">
        <w:t xml:space="preserve"> </w:t>
      </w:r>
      <w:r w:rsidRPr="008C051F">
        <w:t>подлежат</w:t>
      </w:r>
      <w:r w:rsidR="008C051F" w:rsidRPr="008C051F">
        <w:t xml:space="preserve"> </w:t>
      </w:r>
      <w:r w:rsidRPr="008C051F">
        <w:t>доказыванию</w:t>
      </w:r>
      <w:r w:rsidR="008C051F" w:rsidRPr="008C051F">
        <w:t xml:space="preserve"> </w:t>
      </w:r>
      <w:r w:rsidRPr="008C051F">
        <w:t>обстоятельства,</w:t>
      </w:r>
      <w:r w:rsidR="008C051F" w:rsidRPr="008C051F">
        <w:t xml:space="preserve"> </w:t>
      </w:r>
      <w:r w:rsidRPr="008C051F">
        <w:t>предусмотренные</w:t>
      </w:r>
      <w:r w:rsidR="008C051F" w:rsidRPr="008C051F">
        <w:t xml:space="preserve"> </w:t>
      </w:r>
      <w:r w:rsidRPr="008C051F">
        <w:t>статьей</w:t>
      </w:r>
      <w:r w:rsidR="008C051F" w:rsidRPr="008C051F">
        <w:t xml:space="preserve"> </w:t>
      </w:r>
      <w:r w:rsidRPr="008C051F">
        <w:t>73</w:t>
      </w:r>
      <w:r w:rsidR="008C051F" w:rsidRPr="008C051F">
        <w:t xml:space="preserve"> </w:t>
      </w:r>
      <w:r w:rsidRPr="008C051F">
        <w:t>настоящего</w:t>
      </w:r>
      <w:r w:rsidR="008C051F" w:rsidRPr="008C051F">
        <w:t xml:space="preserve"> </w:t>
      </w:r>
      <w:r w:rsidRPr="008C051F">
        <w:t>Кодекса</w:t>
      </w:r>
      <w:r w:rsidR="008C051F" w:rsidRPr="008C051F">
        <w:t xml:space="preserve">. </w:t>
      </w:r>
      <w:r w:rsidRPr="008C051F">
        <w:t>При</w:t>
      </w:r>
      <w:r w:rsidR="008C051F" w:rsidRPr="008C051F">
        <w:t xml:space="preserve"> </w:t>
      </w:r>
      <w:r w:rsidRPr="008C051F">
        <w:t>этом</w:t>
      </w:r>
      <w:r w:rsidR="008C051F" w:rsidRPr="008C051F">
        <w:t xml:space="preserve"> </w:t>
      </w:r>
      <w:r w:rsidRPr="008C051F">
        <w:t>особое</w:t>
      </w:r>
      <w:r w:rsidR="008C051F" w:rsidRPr="008C051F">
        <w:t xml:space="preserve"> </w:t>
      </w:r>
      <w:r w:rsidRPr="008C051F">
        <w:t>внимание</w:t>
      </w:r>
      <w:r w:rsidR="008C051F" w:rsidRPr="008C051F">
        <w:t xml:space="preserve"> </w:t>
      </w:r>
      <w:r w:rsidRPr="008C051F">
        <w:t>должно</w:t>
      </w:r>
      <w:r w:rsidR="008C051F" w:rsidRPr="008C051F">
        <w:t xml:space="preserve"> </w:t>
      </w:r>
      <w:r w:rsidRPr="008C051F">
        <w:t>быть</w:t>
      </w:r>
      <w:r w:rsidR="008C051F" w:rsidRPr="008C051F">
        <w:t xml:space="preserve"> </w:t>
      </w:r>
      <w:r w:rsidRPr="008C051F">
        <w:t>обращено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установление</w:t>
      </w:r>
      <w:r w:rsidR="008C051F" w:rsidRPr="008C051F">
        <w:t xml:space="preserve"> </w:t>
      </w:r>
      <w:r w:rsidRPr="008C051F">
        <w:t>следующих</w:t>
      </w:r>
      <w:r w:rsidR="008C051F" w:rsidRPr="008C051F">
        <w:t xml:space="preserve"> </w:t>
      </w:r>
      <w:r w:rsidRPr="008C051F">
        <w:t>обстоятельств</w:t>
      </w:r>
      <w:r w:rsidR="008C051F">
        <w:t>.".</w:t>
      </w:r>
      <w:r w:rsidR="008C051F" w:rsidRPr="008C051F">
        <w:t xml:space="preserve"> </w:t>
      </w:r>
      <w:r w:rsidRPr="008C051F">
        <w:t>Идея</w:t>
      </w:r>
      <w:r w:rsidR="008C051F" w:rsidRPr="008C051F">
        <w:t xml:space="preserve"> </w:t>
      </w:r>
      <w:r w:rsidRPr="008C051F">
        <w:t>специализации</w:t>
      </w:r>
      <w:r w:rsidR="008C051F">
        <w:t xml:space="preserve"> (</w:t>
      </w:r>
      <w:r w:rsidRPr="008C051F">
        <w:t>детализации</w:t>
      </w:r>
      <w:r w:rsidR="008C051F" w:rsidRPr="008C051F">
        <w:t xml:space="preserve">) </w:t>
      </w:r>
      <w:r w:rsidRPr="008C051F">
        <w:t>отвечает</w:t>
      </w:r>
      <w:r w:rsidR="008C051F" w:rsidRPr="008C051F">
        <w:t xml:space="preserve"> </w:t>
      </w:r>
      <w:r w:rsidRPr="008C051F">
        <w:t>природе</w:t>
      </w:r>
      <w:r w:rsidR="008C051F" w:rsidRPr="008C051F">
        <w:t xml:space="preserve"> </w:t>
      </w:r>
      <w:r w:rsidRPr="008C051F">
        <w:t>предмета</w:t>
      </w:r>
      <w:r w:rsidR="008C051F" w:rsidRPr="008C051F">
        <w:t xml:space="preserve"> </w:t>
      </w:r>
      <w:r w:rsidRPr="008C051F">
        <w:t>доказывания</w:t>
      </w:r>
      <w:r w:rsidR="008C051F" w:rsidRPr="008C051F">
        <w:t>.</w:t>
      </w:r>
    </w:p>
    <w:p w:rsidR="008C051F" w:rsidRPr="008C051F" w:rsidRDefault="00234C5E" w:rsidP="008C051F">
      <w:pPr>
        <w:tabs>
          <w:tab w:val="left" w:pos="726"/>
        </w:tabs>
      </w:pPr>
      <w:r w:rsidRPr="008C051F">
        <w:t>В</w:t>
      </w:r>
      <w:r w:rsidR="008C051F" w:rsidRPr="008C051F">
        <w:t xml:space="preserve"> </w:t>
      </w:r>
      <w:r w:rsidRPr="008C051F">
        <w:t>целях</w:t>
      </w:r>
      <w:r w:rsidR="008C051F" w:rsidRPr="008C051F">
        <w:t xml:space="preserve"> </w:t>
      </w:r>
      <w:r w:rsidRPr="008C051F">
        <w:t>эффективного</w:t>
      </w:r>
      <w:r w:rsidR="008C051F" w:rsidRPr="008C051F">
        <w:t xml:space="preserve"> </w:t>
      </w:r>
      <w:r w:rsidRPr="008C051F">
        <w:t>участия</w:t>
      </w:r>
      <w:r w:rsidR="008C051F" w:rsidRPr="008C051F">
        <w:t xml:space="preserve"> </w:t>
      </w:r>
      <w:r w:rsidRPr="008C051F">
        <w:t>законного</w:t>
      </w:r>
      <w:r w:rsidR="008C051F" w:rsidRPr="008C051F">
        <w:t xml:space="preserve"> </w:t>
      </w:r>
      <w:r w:rsidRPr="008C051F">
        <w:t>представителя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судебном</w:t>
      </w:r>
      <w:r w:rsidR="008C051F" w:rsidRPr="008C051F">
        <w:t xml:space="preserve"> </w:t>
      </w:r>
      <w:r w:rsidRPr="008C051F">
        <w:t>разбирательстве</w:t>
      </w:r>
      <w:r w:rsidR="008C051F" w:rsidRPr="008C051F">
        <w:t xml:space="preserve"> </w:t>
      </w:r>
      <w:r w:rsidRPr="008C051F">
        <w:t>уголовного</w:t>
      </w:r>
      <w:r w:rsidR="008C051F" w:rsidRPr="008C051F">
        <w:t xml:space="preserve"> </w:t>
      </w:r>
      <w:r w:rsidRPr="008C051F">
        <w:t>дела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интересах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подсудимого,</w:t>
      </w:r>
      <w:r w:rsidR="008C051F" w:rsidRPr="008C051F">
        <w:t xml:space="preserve"> </w:t>
      </w:r>
      <w:r w:rsidRPr="008C051F">
        <w:t>перечень</w:t>
      </w:r>
      <w:r w:rsidR="008C051F" w:rsidRPr="008C051F">
        <w:t xml:space="preserve"> </w:t>
      </w:r>
      <w:r w:rsidRPr="008C051F">
        <w:t>прав</w:t>
      </w:r>
      <w:r w:rsidR="008C051F" w:rsidRPr="008C051F">
        <w:t xml:space="preserve"> </w:t>
      </w:r>
      <w:r w:rsidRPr="008C051F">
        <w:t>законного</w:t>
      </w:r>
      <w:r w:rsidR="008C051F" w:rsidRPr="008C051F">
        <w:t xml:space="preserve"> </w:t>
      </w:r>
      <w:r w:rsidRPr="008C051F">
        <w:t>представителя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ч</w:t>
      </w:r>
      <w:r w:rsidR="008C051F">
        <w:t>.1</w:t>
      </w:r>
      <w:r w:rsidR="008C051F" w:rsidRPr="008C051F">
        <w:t xml:space="preserve"> </w:t>
      </w:r>
      <w:r w:rsidRPr="008C051F">
        <w:t>ст</w:t>
      </w:r>
      <w:r w:rsidR="008C051F">
        <w:t>.4</w:t>
      </w:r>
      <w:r w:rsidRPr="008C051F">
        <w:t>28</w:t>
      </w:r>
      <w:r w:rsidR="008C051F" w:rsidRPr="008C051F">
        <w:t xml:space="preserve"> </w:t>
      </w:r>
      <w:r w:rsidRPr="008C051F">
        <w:t>УПК</w:t>
      </w:r>
      <w:r w:rsidR="008C051F" w:rsidRPr="008C051F">
        <w:t xml:space="preserve"> </w:t>
      </w:r>
      <w:r w:rsidRPr="008C051F">
        <w:t>РФ</w:t>
      </w:r>
      <w:r w:rsidR="008C051F" w:rsidRPr="008C051F">
        <w:t xml:space="preserve"> </w:t>
      </w:r>
      <w:r w:rsidRPr="008C051F">
        <w:t>следует</w:t>
      </w:r>
      <w:r w:rsidR="008C051F" w:rsidRPr="008C051F">
        <w:t xml:space="preserve"> </w:t>
      </w:r>
      <w:r w:rsidRPr="008C051F">
        <w:t>дополнить</w:t>
      </w:r>
      <w:r w:rsidR="008C051F" w:rsidRPr="008C051F">
        <w:t xml:space="preserve"> </w:t>
      </w:r>
      <w:r w:rsidRPr="008C051F">
        <w:t>следующими</w:t>
      </w:r>
      <w:r w:rsidR="008C051F" w:rsidRPr="008C051F">
        <w:t xml:space="preserve"> </w:t>
      </w:r>
      <w:r w:rsidRPr="008C051F">
        <w:t>правами</w:t>
      </w:r>
      <w:r w:rsidR="008C051F" w:rsidRPr="008C051F">
        <w:t xml:space="preserve">: </w:t>
      </w:r>
      <w:r w:rsidRPr="008C051F">
        <w:t>знакомиться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протоколом</w:t>
      </w:r>
      <w:r w:rsidR="008C051F" w:rsidRPr="008C051F">
        <w:t xml:space="preserve"> </w:t>
      </w:r>
      <w:r w:rsidRPr="008C051F">
        <w:t>судебного</w:t>
      </w:r>
      <w:r w:rsidR="008C051F" w:rsidRPr="008C051F">
        <w:t xml:space="preserve"> </w:t>
      </w:r>
      <w:r w:rsidRPr="008C051F">
        <w:t>заседания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подавать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него</w:t>
      </w:r>
      <w:r w:rsidR="008C051F" w:rsidRPr="008C051F">
        <w:t xml:space="preserve"> </w:t>
      </w:r>
      <w:r w:rsidRPr="008C051F">
        <w:t>замечания</w:t>
      </w:r>
      <w:r w:rsidR="008C051F" w:rsidRPr="008C051F">
        <w:t xml:space="preserve">; </w:t>
      </w:r>
      <w:r w:rsidRPr="008C051F">
        <w:t>получать</w:t>
      </w:r>
      <w:r w:rsidR="008C051F" w:rsidRPr="008C051F">
        <w:t xml:space="preserve"> </w:t>
      </w:r>
      <w:r w:rsidRPr="008C051F">
        <w:t>копии</w:t>
      </w:r>
      <w:r w:rsidR="008C051F" w:rsidRPr="008C051F">
        <w:t xml:space="preserve"> </w:t>
      </w:r>
      <w:r w:rsidRPr="008C051F">
        <w:t>принесенных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уголовному</w:t>
      </w:r>
      <w:r w:rsidR="008C051F" w:rsidRPr="008C051F">
        <w:t xml:space="preserve"> </w:t>
      </w:r>
      <w:r w:rsidRPr="008C051F">
        <w:t>делу</w:t>
      </w:r>
      <w:r w:rsidR="008C051F" w:rsidRPr="008C051F">
        <w:t xml:space="preserve"> </w:t>
      </w:r>
      <w:r w:rsidRPr="008C051F">
        <w:t>жалоб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представлений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подавать</w:t>
      </w:r>
      <w:r w:rsidR="008C051F" w:rsidRPr="008C051F">
        <w:t xml:space="preserve"> </w:t>
      </w:r>
      <w:r w:rsidRPr="008C051F">
        <w:t>возражения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эти</w:t>
      </w:r>
      <w:r w:rsidR="008C051F" w:rsidRPr="008C051F">
        <w:t xml:space="preserve"> </w:t>
      </w:r>
      <w:r w:rsidRPr="008C051F">
        <w:t>жалобы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представления</w:t>
      </w:r>
      <w:r w:rsidR="008C051F" w:rsidRPr="008C051F">
        <w:t xml:space="preserve">; </w:t>
      </w:r>
      <w:r w:rsidRPr="008C051F">
        <w:t>правом</w:t>
      </w:r>
      <w:r w:rsidR="008C051F" w:rsidRPr="008C051F">
        <w:t xml:space="preserve"> </w:t>
      </w:r>
      <w:r w:rsidRPr="008C051F">
        <w:t>участвовать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рассмотрении</w:t>
      </w:r>
      <w:r w:rsidR="008C051F" w:rsidRPr="008C051F">
        <w:t xml:space="preserve"> </w:t>
      </w:r>
      <w:r w:rsidRPr="008C051F">
        <w:t>вопросов,</w:t>
      </w:r>
      <w:r w:rsidR="008C051F" w:rsidRPr="008C051F">
        <w:t xml:space="preserve"> </w:t>
      </w:r>
      <w:r w:rsidRPr="008C051F">
        <w:t>связанных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исполнением</w:t>
      </w:r>
      <w:r w:rsidR="008C051F" w:rsidRPr="008C051F">
        <w:t xml:space="preserve"> </w:t>
      </w:r>
      <w:r w:rsidRPr="008C051F">
        <w:t>приговора</w:t>
      </w:r>
      <w:r w:rsidR="008C051F" w:rsidRPr="008C051F">
        <w:t>.</w:t>
      </w:r>
    </w:p>
    <w:p w:rsidR="008C051F" w:rsidRPr="008C051F" w:rsidRDefault="00234C5E" w:rsidP="008C051F">
      <w:pPr>
        <w:tabs>
          <w:tab w:val="left" w:pos="726"/>
        </w:tabs>
      </w:pPr>
      <w:r w:rsidRPr="008C051F">
        <w:t>Вместе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тем,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ст</w:t>
      </w:r>
      <w:r w:rsidR="008C051F">
        <w:t>.4</w:t>
      </w:r>
      <w:r w:rsidRPr="008C051F">
        <w:t>28</w:t>
      </w:r>
      <w:r w:rsidR="008C051F" w:rsidRPr="008C051F">
        <w:t xml:space="preserve"> </w:t>
      </w:r>
      <w:r w:rsidRPr="008C051F">
        <w:t>УПК</w:t>
      </w:r>
      <w:r w:rsidR="008C051F" w:rsidRPr="008C051F">
        <w:t xml:space="preserve"> </w:t>
      </w:r>
      <w:r w:rsidRPr="008C051F">
        <w:t>РФ</w:t>
      </w:r>
      <w:r w:rsidR="008C051F" w:rsidRPr="008C051F">
        <w:t xml:space="preserve"> </w:t>
      </w:r>
      <w:r w:rsidRPr="008C051F">
        <w:t>также</w:t>
      </w:r>
      <w:r w:rsidR="008C051F" w:rsidRPr="008C051F">
        <w:t xml:space="preserve"> </w:t>
      </w:r>
      <w:r w:rsidRPr="008C051F">
        <w:t>следует</w:t>
      </w:r>
      <w:r w:rsidR="008C051F" w:rsidRPr="008C051F">
        <w:t xml:space="preserve"> </w:t>
      </w:r>
      <w:r w:rsidRPr="008C051F">
        <w:t>закрепить,</w:t>
      </w:r>
      <w:r w:rsidR="008C051F" w:rsidRPr="008C051F">
        <w:t xml:space="preserve"> </w:t>
      </w:r>
      <w:r w:rsidRPr="008C051F">
        <w:t>что</w:t>
      </w:r>
      <w:r w:rsidR="008C051F" w:rsidRPr="008C051F">
        <w:t xml:space="preserve"> </w:t>
      </w:r>
      <w:r w:rsidRPr="008C051F">
        <w:t>законный</w:t>
      </w:r>
      <w:r w:rsidR="008C051F" w:rsidRPr="008C051F">
        <w:t xml:space="preserve"> </w:t>
      </w:r>
      <w:r w:rsidRPr="008C051F">
        <w:t>представитель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подсудимого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вправе</w:t>
      </w:r>
      <w:r w:rsidR="008C051F" w:rsidRPr="008C051F">
        <w:t xml:space="preserve">: </w:t>
      </w:r>
      <w:r w:rsidRPr="008C051F">
        <w:t>уклоняться</w:t>
      </w:r>
      <w:r w:rsidR="008C051F" w:rsidRPr="008C051F">
        <w:t xml:space="preserve"> </w:t>
      </w:r>
      <w:r w:rsidRPr="008C051F">
        <w:t>от</w:t>
      </w:r>
      <w:r w:rsidR="008C051F" w:rsidRPr="008C051F">
        <w:t xml:space="preserve"> </w:t>
      </w:r>
      <w:r w:rsidRPr="008C051F">
        <w:t>явки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вызову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суд</w:t>
      </w:r>
      <w:r w:rsidR="008C051F" w:rsidRPr="008C051F">
        <w:t xml:space="preserve">; </w:t>
      </w:r>
      <w:r w:rsidRPr="008C051F">
        <w:t>осуществлять</w:t>
      </w:r>
      <w:r w:rsidR="008C051F" w:rsidRPr="008C051F">
        <w:t xml:space="preserve"> </w:t>
      </w:r>
      <w:r w:rsidRPr="008C051F">
        <w:t>действия,</w:t>
      </w:r>
      <w:r w:rsidR="008C051F" w:rsidRPr="008C051F">
        <w:t xml:space="preserve"> </w:t>
      </w:r>
      <w:r w:rsidRPr="008C051F">
        <w:t>которые</w:t>
      </w:r>
      <w:r w:rsidR="008C051F" w:rsidRPr="008C051F">
        <w:t xml:space="preserve"> </w:t>
      </w:r>
      <w:r w:rsidRPr="008C051F">
        <w:t>могут</w:t>
      </w:r>
      <w:r w:rsidR="008C051F" w:rsidRPr="008C051F">
        <w:t xml:space="preserve"> </w:t>
      </w:r>
      <w:r w:rsidRPr="008C051F">
        <w:t>нанести</w:t>
      </w:r>
      <w:r w:rsidR="008C051F" w:rsidRPr="008C051F">
        <w:t xml:space="preserve"> </w:t>
      </w:r>
      <w:r w:rsidRPr="008C051F">
        <w:t>ущерб</w:t>
      </w:r>
      <w:r w:rsidR="008C051F" w:rsidRPr="008C051F">
        <w:t xml:space="preserve"> </w:t>
      </w:r>
      <w:r w:rsidRPr="008C051F">
        <w:t>законным</w:t>
      </w:r>
      <w:r w:rsidR="008C051F" w:rsidRPr="008C051F">
        <w:t xml:space="preserve"> </w:t>
      </w:r>
      <w:r w:rsidRPr="008C051F">
        <w:t>интересам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подсудимого</w:t>
      </w:r>
      <w:r w:rsidR="008C051F" w:rsidRPr="008C051F">
        <w:t>.</w:t>
      </w:r>
    </w:p>
    <w:p w:rsidR="008C051F" w:rsidRPr="008C051F" w:rsidRDefault="00234C5E" w:rsidP="008C051F">
      <w:pPr>
        <w:tabs>
          <w:tab w:val="left" w:pos="726"/>
        </w:tabs>
      </w:pPr>
      <w:r w:rsidRPr="008C051F">
        <w:t>До</w:t>
      </w:r>
      <w:r w:rsidR="008C051F" w:rsidRPr="008C051F">
        <w:t xml:space="preserve"> </w:t>
      </w:r>
      <w:r w:rsidRPr="008C051F">
        <w:t>прекращения</w:t>
      </w:r>
      <w:r w:rsidR="008C051F" w:rsidRPr="008C051F">
        <w:t xml:space="preserve"> </w:t>
      </w:r>
      <w:r w:rsidRPr="008C051F">
        <w:t>уголовного</w:t>
      </w:r>
      <w:r w:rsidR="008C051F" w:rsidRPr="008C051F">
        <w:t xml:space="preserve"> </w:t>
      </w:r>
      <w:r w:rsidRPr="008C051F">
        <w:t>дела</w:t>
      </w:r>
      <w:r w:rsidR="008C051F" w:rsidRPr="008C051F">
        <w:t xml:space="preserve"> </w:t>
      </w:r>
      <w:r w:rsidRPr="008C051F">
        <w:t>следует</w:t>
      </w:r>
      <w:r w:rsidR="008C051F" w:rsidRPr="008C051F">
        <w:t xml:space="preserve"> </w:t>
      </w:r>
      <w:r w:rsidRPr="008C051F">
        <w:t>разъяснять</w:t>
      </w:r>
      <w:r w:rsidR="008C051F" w:rsidRPr="008C051F">
        <w:t xml:space="preserve"> </w:t>
      </w:r>
      <w:r w:rsidRPr="008C051F">
        <w:t>несовершеннолетнему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его</w:t>
      </w:r>
      <w:r w:rsidR="008C051F" w:rsidRPr="008C051F">
        <w:t xml:space="preserve"> </w:t>
      </w:r>
      <w:r w:rsidRPr="008C051F">
        <w:t>законному</w:t>
      </w:r>
      <w:r w:rsidR="008C051F" w:rsidRPr="008C051F">
        <w:t xml:space="preserve"> </w:t>
      </w:r>
      <w:r w:rsidRPr="008C051F">
        <w:t>представителю</w:t>
      </w:r>
      <w:r w:rsidR="008C051F" w:rsidRPr="008C051F">
        <w:t xml:space="preserve"> </w:t>
      </w:r>
      <w:r w:rsidRPr="008C051F">
        <w:t>право</w:t>
      </w:r>
      <w:r w:rsidR="008C051F" w:rsidRPr="008C051F">
        <w:t xml:space="preserve"> </w:t>
      </w:r>
      <w:r w:rsidRPr="008C051F">
        <w:t>возражать</w:t>
      </w:r>
      <w:r w:rsidR="008C051F" w:rsidRPr="008C051F">
        <w:t xml:space="preserve"> </w:t>
      </w:r>
      <w:r w:rsidRPr="008C051F">
        <w:t>против</w:t>
      </w:r>
      <w:r w:rsidR="008C051F" w:rsidRPr="008C051F">
        <w:t xml:space="preserve"> </w:t>
      </w:r>
      <w:r w:rsidRPr="008C051F">
        <w:t>прекращения</w:t>
      </w:r>
      <w:r w:rsidR="008C051F" w:rsidRPr="008C051F">
        <w:t xml:space="preserve"> </w:t>
      </w:r>
      <w:r w:rsidRPr="008C051F">
        <w:t>уголовного</w:t>
      </w:r>
      <w:r w:rsidR="008C051F" w:rsidRPr="008C051F">
        <w:t xml:space="preserve"> </w:t>
      </w:r>
      <w:r w:rsidRPr="008C051F">
        <w:t>дела</w:t>
      </w:r>
      <w:r w:rsidR="008C051F" w:rsidRPr="008C051F">
        <w:t xml:space="preserve">. </w:t>
      </w:r>
      <w:r w:rsidRPr="008C051F">
        <w:t>В</w:t>
      </w:r>
      <w:r w:rsidR="008C051F" w:rsidRPr="008C051F">
        <w:t xml:space="preserve"> </w:t>
      </w:r>
      <w:r w:rsidRPr="008C051F">
        <w:t>случае</w:t>
      </w:r>
      <w:r w:rsidR="008C051F" w:rsidRPr="008C051F">
        <w:t xml:space="preserve"> </w:t>
      </w:r>
      <w:r w:rsidRPr="008C051F">
        <w:t>если</w:t>
      </w:r>
      <w:r w:rsidR="008C051F" w:rsidRPr="008C051F">
        <w:t xml:space="preserve"> </w:t>
      </w:r>
      <w:r w:rsidRPr="008C051F">
        <w:t>несовершеннолетний</w:t>
      </w:r>
      <w:r w:rsidR="008C051F" w:rsidRPr="008C051F">
        <w:t xml:space="preserve"> </w:t>
      </w:r>
      <w:r w:rsidRPr="008C051F">
        <w:t>и</w:t>
      </w:r>
      <w:r w:rsidR="008C051F">
        <w:t xml:space="preserve"> (</w:t>
      </w:r>
      <w:r w:rsidRPr="008C051F">
        <w:t>или</w:t>
      </w:r>
      <w:r w:rsidR="008C051F" w:rsidRPr="008C051F">
        <w:t xml:space="preserve">) </w:t>
      </w:r>
      <w:r w:rsidRPr="008C051F">
        <w:t>его</w:t>
      </w:r>
      <w:r w:rsidR="008C051F" w:rsidRPr="008C051F">
        <w:t xml:space="preserve"> </w:t>
      </w:r>
      <w:r w:rsidRPr="008C051F">
        <w:t>законный</w:t>
      </w:r>
      <w:r w:rsidR="008C051F" w:rsidRPr="008C051F">
        <w:t xml:space="preserve"> </w:t>
      </w:r>
      <w:r w:rsidRPr="008C051F">
        <w:t>представитель</w:t>
      </w:r>
      <w:r w:rsidR="008C051F" w:rsidRPr="008C051F">
        <w:t xml:space="preserve"> </w:t>
      </w:r>
      <w:r w:rsidRPr="008C051F">
        <w:t>решат</w:t>
      </w:r>
      <w:r w:rsidR="008C051F" w:rsidRPr="008C051F">
        <w:t xml:space="preserve"> </w:t>
      </w:r>
      <w:r w:rsidRPr="008C051F">
        <w:t>воспользоваться</w:t>
      </w:r>
      <w:r w:rsidR="008C051F" w:rsidRPr="008C051F">
        <w:t xml:space="preserve"> </w:t>
      </w:r>
      <w:r w:rsidRPr="008C051F">
        <w:t>этим</w:t>
      </w:r>
      <w:r w:rsidR="008C051F" w:rsidRPr="008C051F">
        <w:t xml:space="preserve"> </w:t>
      </w:r>
      <w:r w:rsidRPr="008C051F">
        <w:t>правом,</w:t>
      </w:r>
      <w:r w:rsidR="008C051F" w:rsidRPr="008C051F">
        <w:t xml:space="preserve"> </w:t>
      </w:r>
      <w:r w:rsidRPr="008C051F">
        <w:t>производство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уголовному</w:t>
      </w:r>
      <w:r w:rsidR="008C051F" w:rsidRPr="008C051F">
        <w:t xml:space="preserve"> </w:t>
      </w:r>
      <w:r w:rsidRPr="008C051F">
        <w:t>делу</w:t>
      </w:r>
      <w:r w:rsidR="008C051F" w:rsidRPr="008C051F">
        <w:t xml:space="preserve"> </w:t>
      </w:r>
      <w:r w:rsidRPr="008C051F">
        <w:t>продолжается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обычном</w:t>
      </w:r>
      <w:r w:rsidR="008C051F" w:rsidRPr="008C051F">
        <w:t xml:space="preserve"> </w:t>
      </w:r>
      <w:r w:rsidRPr="008C051F">
        <w:t>порядке</w:t>
      </w:r>
      <w:r w:rsidR="008C051F" w:rsidRPr="008C051F">
        <w:t xml:space="preserve">. </w:t>
      </w:r>
      <w:r w:rsidRPr="008C051F">
        <w:t>Об</w:t>
      </w:r>
      <w:r w:rsidR="008C051F" w:rsidRPr="008C051F">
        <w:t xml:space="preserve"> </w:t>
      </w:r>
      <w:r w:rsidRPr="008C051F">
        <w:t>этом</w:t>
      </w:r>
      <w:r w:rsidR="008C051F" w:rsidRPr="008C051F">
        <w:t xml:space="preserve"> </w:t>
      </w:r>
      <w:r w:rsidRPr="008C051F">
        <w:t>следует</w:t>
      </w:r>
      <w:r w:rsidR="008C051F" w:rsidRPr="008C051F">
        <w:t xml:space="preserve"> </w:t>
      </w:r>
      <w:r w:rsidRPr="008C051F">
        <w:t>указать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ст</w:t>
      </w:r>
      <w:r w:rsidR="008C051F">
        <w:t>.4</w:t>
      </w:r>
      <w:r w:rsidRPr="008C051F">
        <w:t>31</w:t>
      </w:r>
      <w:r w:rsidR="008C051F" w:rsidRPr="008C051F">
        <w:t xml:space="preserve"> </w:t>
      </w:r>
      <w:r w:rsidRPr="008C051F">
        <w:t>УПК</w:t>
      </w:r>
      <w:r w:rsidR="008C051F" w:rsidRPr="008C051F">
        <w:t xml:space="preserve"> </w:t>
      </w:r>
      <w:r w:rsidRPr="008C051F">
        <w:t>РФ</w:t>
      </w:r>
      <w:r w:rsidR="008C051F" w:rsidRPr="008C051F">
        <w:t>.</w:t>
      </w:r>
    </w:p>
    <w:p w:rsidR="008C051F" w:rsidRPr="008C051F" w:rsidRDefault="00234C5E" w:rsidP="008C051F">
      <w:pPr>
        <w:tabs>
          <w:tab w:val="left" w:pos="726"/>
        </w:tabs>
      </w:pPr>
      <w:r w:rsidRPr="008C051F">
        <w:t>В</w:t>
      </w:r>
      <w:r w:rsidR="008C051F" w:rsidRPr="008C051F">
        <w:t xml:space="preserve"> </w:t>
      </w:r>
      <w:r w:rsidRPr="008C051F">
        <w:t>случае</w:t>
      </w:r>
      <w:r w:rsidR="008C051F" w:rsidRPr="008C051F">
        <w:t xml:space="preserve"> </w:t>
      </w:r>
      <w:r w:rsidRPr="008C051F">
        <w:t>систематического</w:t>
      </w:r>
      <w:r w:rsidR="008C051F" w:rsidRPr="008C051F">
        <w:t xml:space="preserve"> </w:t>
      </w:r>
      <w:r w:rsidRPr="008C051F">
        <w:t>неисполнения</w:t>
      </w:r>
      <w:r w:rsidR="008C051F" w:rsidRPr="008C051F">
        <w:t xml:space="preserve"> </w:t>
      </w:r>
      <w:r w:rsidRPr="008C051F">
        <w:t>несовершеннолетним</w:t>
      </w:r>
      <w:r w:rsidR="008C051F" w:rsidRPr="008C051F">
        <w:t xml:space="preserve"> </w:t>
      </w:r>
      <w:r w:rsidRPr="008C051F">
        <w:t>принудительной</w:t>
      </w:r>
      <w:r w:rsidR="008C051F" w:rsidRPr="008C051F">
        <w:t xml:space="preserve"> </w:t>
      </w:r>
      <w:r w:rsidRPr="008C051F">
        <w:t>меры</w:t>
      </w:r>
      <w:r w:rsidR="008C051F" w:rsidRPr="008C051F">
        <w:t xml:space="preserve"> </w:t>
      </w:r>
      <w:r w:rsidRPr="008C051F">
        <w:t>воспитательного</w:t>
      </w:r>
      <w:r w:rsidR="008C051F" w:rsidRPr="008C051F">
        <w:t xml:space="preserve"> </w:t>
      </w:r>
      <w:r w:rsidRPr="008C051F">
        <w:t>воздействия</w:t>
      </w:r>
      <w:r w:rsidR="008C051F" w:rsidRPr="008C051F">
        <w:t xml:space="preserve"> </w:t>
      </w:r>
      <w:r w:rsidRPr="008C051F">
        <w:t>эта</w:t>
      </w:r>
      <w:r w:rsidR="008C051F" w:rsidRPr="008C051F">
        <w:t xml:space="preserve"> </w:t>
      </w:r>
      <w:r w:rsidRPr="008C051F">
        <w:t>мера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представлению</w:t>
      </w:r>
      <w:r w:rsidR="008C051F" w:rsidRPr="008C051F">
        <w:t xml:space="preserve"> </w:t>
      </w:r>
      <w:r w:rsidRPr="008C051F">
        <w:t>специализированного</w:t>
      </w:r>
      <w:r w:rsidR="008C051F" w:rsidRPr="008C051F">
        <w:t xml:space="preserve"> </w:t>
      </w:r>
      <w:r w:rsidRPr="008C051F">
        <w:t>государственного</w:t>
      </w:r>
      <w:r w:rsidR="008C051F" w:rsidRPr="008C051F">
        <w:t xml:space="preserve"> </w:t>
      </w:r>
      <w:r w:rsidRPr="008C051F">
        <w:t>органа</w:t>
      </w:r>
      <w:r w:rsidR="008C051F" w:rsidRPr="008C051F">
        <w:t xml:space="preserve"> </w:t>
      </w:r>
      <w:r w:rsidRPr="008C051F">
        <w:t>отменяется,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материалы</w:t>
      </w:r>
      <w:r w:rsidR="008C051F" w:rsidRPr="008C051F">
        <w:t xml:space="preserve"> </w:t>
      </w:r>
      <w:r w:rsidRPr="008C051F">
        <w:t>направляются</w:t>
      </w:r>
      <w:r w:rsidR="008C051F" w:rsidRPr="008C051F">
        <w:t xml:space="preserve"> </w:t>
      </w:r>
      <w:r w:rsidRPr="008C051F">
        <w:t>для</w:t>
      </w:r>
      <w:r w:rsidR="008C051F" w:rsidRPr="008C051F">
        <w:t xml:space="preserve"> </w:t>
      </w:r>
      <w:r w:rsidRPr="008C051F">
        <w:t>привлечения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уголовной</w:t>
      </w:r>
      <w:r w:rsidR="008C051F" w:rsidRPr="008C051F">
        <w:t xml:space="preserve"> </w:t>
      </w:r>
      <w:r w:rsidRPr="008C051F">
        <w:t>ответственности</w:t>
      </w:r>
      <w:r w:rsidR="008C051F">
        <w:t xml:space="preserve"> (</w:t>
      </w:r>
      <w:r w:rsidRPr="008C051F">
        <w:t>ч</w:t>
      </w:r>
      <w:r w:rsidR="008C051F">
        <w:t>.4</w:t>
      </w:r>
      <w:r w:rsidR="008C051F" w:rsidRPr="008C051F">
        <w:t xml:space="preserve"> </w:t>
      </w:r>
      <w:r w:rsidRPr="008C051F">
        <w:t>ст</w:t>
      </w:r>
      <w:r w:rsidR="008C051F">
        <w:t>.9</w:t>
      </w:r>
      <w:r w:rsidRPr="008C051F">
        <w:t>0</w:t>
      </w:r>
      <w:r w:rsidR="008C051F" w:rsidRPr="008C051F">
        <w:t xml:space="preserve"> </w:t>
      </w:r>
      <w:r w:rsidRPr="008C051F">
        <w:t>УК</w:t>
      </w:r>
      <w:r w:rsidR="008C051F" w:rsidRPr="008C051F">
        <w:t xml:space="preserve"> </w:t>
      </w:r>
      <w:r w:rsidRPr="008C051F">
        <w:t>РФ</w:t>
      </w:r>
      <w:r w:rsidR="008C051F" w:rsidRPr="008C051F">
        <w:t xml:space="preserve">). </w:t>
      </w:r>
      <w:r w:rsidRPr="008C051F">
        <w:t>О</w:t>
      </w:r>
      <w:r w:rsidR="008C051F" w:rsidRPr="008C051F">
        <w:t xml:space="preserve"> </w:t>
      </w:r>
      <w:r w:rsidRPr="008C051F">
        <w:t>возможности</w:t>
      </w:r>
      <w:r w:rsidR="008C051F" w:rsidRPr="008C051F">
        <w:t xml:space="preserve"> </w:t>
      </w:r>
      <w:r w:rsidRPr="008C051F">
        <w:t>отмены</w:t>
      </w:r>
      <w:r w:rsidR="008C051F" w:rsidRPr="008C051F">
        <w:t xml:space="preserve"> </w:t>
      </w:r>
      <w:r w:rsidRPr="008C051F">
        <w:t>постановления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прекращении</w:t>
      </w:r>
      <w:r w:rsidR="008C051F" w:rsidRPr="008C051F">
        <w:t xml:space="preserve"> </w:t>
      </w:r>
      <w:r w:rsidRPr="008C051F">
        <w:t>уголовного</w:t>
      </w:r>
      <w:r w:rsidR="008C051F" w:rsidRPr="008C051F">
        <w:t xml:space="preserve"> </w:t>
      </w:r>
      <w:r w:rsidRPr="008C051F">
        <w:t>дела</w:t>
      </w:r>
      <w:r w:rsidR="008C051F" w:rsidRPr="008C051F">
        <w:t xml:space="preserve"> </w:t>
      </w:r>
      <w:r w:rsidRPr="008C051F">
        <w:t>также</w:t>
      </w:r>
      <w:r w:rsidR="008C051F" w:rsidRPr="008C051F">
        <w:t xml:space="preserve"> </w:t>
      </w:r>
      <w:r w:rsidRPr="008C051F">
        <w:t>следует</w:t>
      </w:r>
      <w:r w:rsidR="008C051F" w:rsidRPr="008C051F">
        <w:t xml:space="preserve"> </w:t>
      </w:r>
      <w:r w:rsidRPr="008C051F">
        <w:t>указать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ст</w:t>
      </w:r>
      <w:r w:rsidR="008C051F">
        <w:t>.4</w:t>
      </w:r>
      <w:r w:rsidRPr="008C051F">
        <w:t>31</w:t>
      </w:r>
      <w:r w:rsidR="008C051F" w:rsidRPr="008C051F">
        <w:t xml:space="preserve"> </w:t>
      </w:r>
      <w:r w:rsidRPr="008C051F">
        <w:t>УПК</w:t>
      </w:r>
      <w:r w:rsidR="008C051F" w:rsidRPr="008C051F">
        <w:t xml:space="preserve"> </w:t>
      </w:r>
      <w:r w:rsidRPr="008C051F">
        <w:t>РФ</w:t>
      </w:r>
      <w:r w:rsidR="008C051F" w:rsidRPr="008C051F">
        <w:t>.</w:t>
      </w:r>
    </w:p>
    <w:p w:rsidR="008C051F" w:rsidRPr="008C051F" w:rsidRDefault="00795BD4" w:rsidP="008C051F">
      <w:pPr>
        <w:tabs>
          <w:tab w:val="left" w:pos="726"/>
        </w:tabs>
      </w:pPr>
      <w:r w:rsidRPr="008C051F">
        <w:t>Рассматривая</w:t>
      </w:r>
      <w:r w:rsidR="008C051F" w:rsidRPr="008C051F">
        <w:t xml:space="preserve"> </w:t>
      </w:r>
      <w:r w:rsidRPr="008C051F">
        <w:t>вопросы</w:t>
      </w:r>
      <w:r w:rsidR="008C051F" w:rsidRPr="008C051F">
        <w:t xml:space="preserve"> </w:t>
      </w:r>
      <w:r w:rsidRPr="008C051F">
        <w:t>освобождения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от</w:t>
      </w:r>
      <w:r w:rsidR="008C051F" w:rsidRPr="008C051F">
        <w:t xml:space="preserve"> </w:t>
      </w:r>
      <w:r w:rsidRPr="008C051F">
        <w:t>уголовной</w:t>
      </w:r>
      <w:r w:rsidR="008C051F" w:rsidRPr="008C051F">
        <w:t xml:space="preserve"> </w:t>
      </w:r>
      <w:r w:rsidRPr="008C051F">
        <w:t>ответственности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наказания,</w:t>
      </w:r>
      <w:r w:rsidR="008C051F" w:rsidRPr="008C051F">
        <w:t xml:space="preserve"> </w:t>
      </w:r>
      <w:r w:rsidRPr="008C051F">
        <w:t>с</w:t>
      </w:r>
      <w:r w:rsidR="00562917" w:rsidRPr="008C051F">
        <w:t>читаем</w:t>
      </w:r>
      <w:r w:rsidR="008C051F" w:rsidRPr="008C051F">
        <w:t xml:space="preserve"> </w:t>
      </w:r>
      <w:r w:rsidR="00562917" w:rsidRPr="008C051F">
        <w:t>необходимым</w:t>
      </w:r>
      <w:r w:rsidR="008C051F" w:rsidRPr="008C051F">
        <w:t xml:space="preserve"> </w:t>
      </w:r>
      <w:r w:rsidR="00234C5E" w:rsidRPr="008C051F">
        <w:t>проведение</w:t>
      </w:r>
      <w:r w:rsidR="008C051F" w:rsidRPr="008C051F">
        <w:t xml:space="preserve"> </w:t>
      </w:r>
      <w:r w:rsidR="00234C5E" w:rsidRPr="008C051F">
        <w:t>мероприятий</w:t>
      </w:r>
      <w:r w:rsidR="008C051F" w:rsidRPr="008C051F">
        <w:t xml:space="preserve"> </w:t>
      </w:r>
      <w:r w:rsidR="00234C5E" w:rsidRPr="008C051F">
        <w:t>по</w:t>
      </w:r>
      <w:r w:rsidR="008C051F" w:rsidRPr="008C051F">
        <w:t xml:space="preserve"> </w:t>
      </w:r>
      <w:r w:rsidR="00234C5E" w:rsidRPr="008C051F">
        <w:t>социальной</w:t>
      </w:r>
      <w:r w:rsidR="008C051F" w:rsidRPr="008C051F">
        <w:t xml:space="preserve"> </w:t>
      </w:r>
      <w:r w:rsidR="00234C5E" w:rsidRPr="008C051F">
        <w:t>реабилитации</w:t>
      </w:r>
      <w:r w:rsidR="008C051F" w:rsidRPr="008C051F">
        <w:t xml:space="preserve"> </w:t>
      </w:r>
      <w:r w:rsidR="00234C5E" w:rsidRPr="008C051F">
        <w:t>несовершеннолетнего</w:t>
      </w:r>
      <w:r w:rsidR="00562917" w:rsidRPr="008C051F">
        <w:t>,</w:t>
      </w:r>
      <w:r w:rsidR="008C051F" w:rsidRPr="008C051F">
        <w:t xml:space="preserve"> </w:t>
      </w:r>
      <w:r w:rsidR="00562917" w:rsidRPr="008C051F">
        <w:t>п</w:t>
      </w:r>
      <w:r w:rsidR="00234C5E" w:rsidRPr="008C051F">
        <w:t>оэтому</w:t>
      </w:r>
      <w:r w:rsidR="008C051F" w:rsidRPr="008C051F">
        <w:t xml:space="preserve"> </w:t>
      </w:r>
      <w:r w:rsidR="00234C5E" w:rsidRPr="008C051F">
        <w:t>предлагаем</w:t>
      </w:r>
      <w:r w:rsidR="008C051F" w:rsidRPr="008C051F">
        <w:t xml:space="preserve"> </w:t>
      </w:r>
      <w:r w:rsidR="00234C5E" w:rsidRPr="008C051F">
        <w:t>дополнить</w:t>
      </w:r>
      <w:r w:rsidR="008C051F" w:rsidRPr="008C051F">
        <w:t xml:space="preserve"> </w:t>
      </w:r>
      <w:r w:rsidR="00234C5E" w:rsidRPr="008C051F">
        <w:t>УПК</w:t>
      </w:r>
      <w:r w:rsidR="008C051F" w:rsidRPr="008C051F">
        <w:t xml:space="preserve"> </w:t>
      </w:r>
      <w:r w:rsidR="00234C5E" w:rsidRPr="008C051F">
        <w:t>РФ</w:t>
      </w:r>
      <w:r w:rsidR="008C051F" w:rsidRPr="008C051F">
        <w:t xml:space="preserve"> </w:t>
      </w:r>
      <w:r w:rsidR="00234C5E" w:rsidRPr="008C051F">
        <w:t>статьей</w:t>
      </w:r>
      <w:r w:rsidR="008C051F" w:rsidRPr="008C051F">
        <w:t xml:space="preserve"> </w:t>
      </w:r>
      <w:r w:rsidR="00234C5E" w:rsidRPr="008C051F">
        <w:t>432/1</w:t>
      </w:r>
      <w:r w:rsidR="008C051F">
        <w:t xml:space="preserve"> "</w:t>
      </w:r>
      <w:r w:rsidR="00234C5E" w:rsidRPr="008C051F">
        <w:t>Решение</w:t>
      </w:r>
      <w:r w:rsidR="008C051F" w:rsidRPr="008C051F">
        <w:t xml:space="preserve"> </w:t>
      </w:r>
      <w:r w:rsidR="00234C5E" w:rsidRPr="008C051F">
        <w:t>вопроса</w:t>
      </w:r>
      <w:r w:rsidR="008C051F" w:rsidRPr="008C051F">
        <w:t xml:space="preserve"> </w:t>
      </w:r>
      <w:r w:rsidR="00234C5E" w:rsidRPr="008C051F">
        <w:t>о</w:t>
      </w:r>
      <w:r w:rsidR="008C051F" w:rsidRPr="008C051F">
        <w:t xml:space="preserve"> </w:t>
      </w:r>
      <w:r w:rsidR="00234C5E" w:rsidRPr="008C051F">
        <w:t>проведении</w:t>
      </w:r>
      <w:r w:rsidR="008C051F" w:rsidRPr="008C051F">
        <w:t xml:space="preserve"> </w:t>
      </w:r>
      <w:r w:rsidR="00234C5E" w:rsidRPr="008C051F">
        <w:t>мероприятий</w:t>
      </w:r>
      <w:r w:rsidR="008C051F" w:rsidRPr="008C051F">
        <w:t xml:space="preserve"> </w:t>
      </w:r>
      <w:r w:rsidR="00234C5E" w:rsidRPr="008C051F">
        <w:t>по</w:t>
      </w:r>
      <w:r w:rsidR="008C051F" w:rsidRPr="008C051F">
        <w:t xml:space="preserve"> </w:t>
      </w:r>
      <w:r w:rsidR="00234C5E" w:rsidRPr="008C051F">
        <w:t>социальной</w:t>
      </w:r>
      <w:r w:rsidR="008C051F" w:rsidRPr="008C051F">
        <w:t xml:space="preserve"> </w:t>
      </w:r>
      <w:r w:rsidR="00234C5E" w:rsidRPr="008C051F">
        <w:t>реабилитации</w:t>
      </w:r>
      <w:r w:rsidR="008C051F" w:rsidRPr="008C051F">
        <w:t xml:space="preserve"> </w:t>
      </w:r>
      <w:r w:rsidR="00234C5E" w:rsidRPr="008C051F">
        <w:t>несовершеннолетнего</w:t>
      </w:r>
      <w:r w:rsidR="008C051F">
        <w:t xml:space="preserve">" </w:t>
      </w:r>
      <w:r w:rsidR="00234C5E" w:rsidRPr="008C051F">
        <w:t>о</w:t>
      </w:r>
      <w:r w:rsidR="008C051F" w:rsidRPr="008C051F">
        <w:t xml:space="preserve"> </w:t>
      </w:r>
      <w:r w:rsidR="00234C5E" w:rsidRPr="008C051F">
        <w:t>решении</w:t>
      </w:r>
      <w:r w:rsidR="008C051F" w:rsidRPr="008C051F">
        <w:t xml:space="preserve"> </w:t>
      </w:r>
      <w:r w:rsidR="00234C5E" w:rsidRPr="008C051F">
        <w:t>судом</w:t>
      </w:r>
      <w:r w:rsidR="008C051F" w:rsidRPr="008C051F">
        <w:t xml:space="preserve"> </w:t>
      </w:r>
      <w:r w:rsidR="00234C5E" w:rsidRPr="008C051F">
        <w:t>вопроса</w:t>
      </w:r>
      <w:r w:rsidR="008C051F" w:rsidRPr="008C051F">
        <w:t xml:space="preserve"> </w:t>
      </w:r>
      <w:r w:rsidR="00234C5E" w:rsidRPr="008C051F">
        <w:t>о</w:t>
      </w:r>
      <w:r w:rsidR="008C051F" w:rsidRPr="008C051F">
        <w:t xml:space="preserve"> </w:t>
      </w:r>
      <w:r w:rsidR="00234C5E" w:rsidRPr="008C051F">
        <w:t>проведении</w:t>
      </w:r>
      <w:r w:rsidR="008C051F" w:rsidRPr="008C051F">
        <w:t xml:space="preserve"> </w:t>
      </w:r>
      <w:r w:rsidR="00234C5E" w:rsidRPr="008C051F">
        <w:t>мероприятий</w:t>
      </w:r>
      <w:r w:rsidR="008C051F" w:rsidRPr="008C051F">
        <w:t xml:space="preserve"> </w:t>
      </w:r>
      <w:r w:rsidR="00234C5E" w:rsidRPr="008C051F">
        <w:t>по</w:t>
      </w:r>
      <w:r w:rsidR="008C051F" w:rsidRPr="008C051F">
        <w:t xml:space="preserve"> </w:t>
      </w:r>
      <w:r w:rsidR="00234C5E" w:rsidRPr="008C051F">
        <w:t>социальной</w:t>
      </w:r>
      <w:r w:rsidR="008C051F" w:rsidRPr="008C051F">
        <w:t xml:space="preserve"> </w:t>
      </w:r>
      <w:r w:rsidR="00234C5E" w:rsidRPr="008C051F">
        <w:t>реабилитации</w:t>
      </w:r>
      <w:r w:rsidR="008C051F" w:rsidRPr="008C051F">
        <w:t xml:space="preserve"> </w:t>
      </w:r>
      <w:r w:rsidR="00234C5E" w:rsidRPr="008C051F">
        <w:t>несовершеннолетнего</w:t>
      </w:r>
      <w:r w:rsidR="008C051F" w:rsidRPr="008C051F">
        <w:t xml:space="preserve"> </w:t>
      </w:r>
      <w:r w:rsidR="00234C5E" w:rsidRPr="008C051F">
        <w:t>при</w:t>
      </w:r>
      <w:r w:rsidR="008C051F" w:rsidRPr="008C051F">
        <w:t xml:space="preserve"> </w:t>
      </w:r>
      <w:r w:rsidR="00234C5E" w:rsidRPr="008C051F">
        <w:t>освобождении</w:t>
      </w:r>
      <w:r w:rsidR="008C051F" w:rsidRPr="008C051F">
        <w:t xml:space="preserve"> </w:t>
      </w:r>
      <w:r w:rsidR="00234C5E" w:rsidRPr="008C051F">
        <w:t>его</w:t>
      </w:r>
      <w:r w:rsidR="008C051F" w:rsidRPr="008C051F">
        <w:t xml:space="preserve"> </w:t>
      </w:r>
      <w:r w:rsidR="00234C5E" w:rsidRPr="008C051F">
        <w:t>от</w:t>
      </w:r>
      <w:r w:rsidR="008C051F" w:rsidRPr="008C051F">
        <w:t xml:space="preserve"> </w:t>
      </w:r>
      <w:r w:rsidR="00234C5E" w:rsidRPr="008C051F">
        <w:t>уголовной</w:t>
      </w:r>
      <w:r w:rsidR="008C051F" w:rsidRPr="008C051F">
        <w:t xml:space="preserve"> </w:t>
      </w:r>
      <w:r w:rsidR="00234C5E" w:rsidRPr="008C051F">
        <w:t>ответственности</w:t>
      </w:r>
      <w:r w:rsidR="008C051F" w:rsidRPr="008C051F">
        <w:t xml:space="preserve"> </w:t>
      </w:r>
      <w:r w:rsidR="00234C5E" w:rsidRPr="008C051F">
        <w:t>или</w:t>
      </w:r>
      <w:r w:rsidR="008C051F" w:rsidRPr="008C051F">
        <w:t xml:space="preserve"> </w:t>
      </w:r>
      <w:r w:rsidR="00234C5E" w:rsidRPr="008C051F">
        <w:t>от</w:t>
      </w:r>
      <w:r w:rsidR="008C051F" w:rsidRPr="008C051F">
        <w:t xml:space="preserve"> </w:t>
      </w:r>
      <w:r w:rsidR="00234C5E" w:rsidRPr="008C051F">
        <w:t>наказания</w:t>
      </w:r>
      <w:r w:rsidR="008C051F" w:rsidRPr="008C051F">
        <w:t xml:space="preserve"> </w:t>
      </w:r>
      <w:r w:rsidR="00234C5E" w:rsidRPr="008C051F">
        <w:t>с</w:t>
      </w:r>
      <w:r w:rsidR="008C051F" w:rsidRPr="008C051F">
        <w:t xml:space="preserve"> </w:t>
      </w:r>
      <w:r w:rsidR="00234C5E" w:rsidRPr="008C051F">
        <w:t>применением</w:t>
      </w:r>
      <w:r w:rsidR="008C051F" w:rsidRPr="008C051F">
        <w:t xml:space="preserve"> </w:t>
      </w:r>
      <w:r w:rsidR="00234C5E" w:rsidRPr="008C051F">
        <w:t>принудительных</w:t>
      </w:r>
      <w:r w:rsidR="008C051F" w:rsidRPr="008C051F">
        <w:t xml:space="preserve"> </w:t>
      </w:r>
      <w:r w:rsidR="00234C5E" w:rsidRPr="008C051F">
        <w:t>мер</w:t>
      </w:r>
      <w:r w:rsidR="008C051F" w:rsidRPr="008C051F">
        <w:t xml:space="preserve"> </w:t>
      </w:r>
      <w:r w:rsidR="00234C5E" w:rsidRPr="008C051F">
        <w:t>воспитательного</w:t>
      </w:r>
      <w:r w:rsidR="008C051F" w:rsidRPr="008C051F">
        <w:t xml:space="preserve"> </w:t>
      </w:r>
      <w:r w:rsidR="00234C5E" w:rsidRPr="008C051F">
        <w:t>воздействия,</w:t>
      </w:r>
      <w:r w:rsidR="008C051F" w:rsidRPr="008C051F">
        <w:t xml:space="preserve"> </w:t>
      </w:r>
      <w:r w:rsidR="00234C5E" w:rsidRPr="008C051F">
        <w:t>предусмотренных</w:t>
      </w:r>
      <w:r w:rsidR="008C051F" w:rsidRPr="008C051F">
        <w:t xml:space="preserve"> </w:t>
      </w:r>
      <w:r w:rsidR="00234C5E" w:rsidRPr="008C051F">
        <w:t>ч</w:t>
      </w:r>
      <w:r w:rsidR="008C051F">
        <w:t>.2</w:t>
      </w:r>
      <w:r w:rsidR="008C051F" w:rsidRPr="008C051F">
        <w:t xml:space="preserve"> </w:t>
      </w:r>
      <w:r w:rsidR="00234C5E" w:rsidRPr="008C051F">
        <w:t>ст</w:t>
      </w:r>
      <w:r w:rsidR="008C051F">
        <w:t>.9</w:t>
      </w:r>
      <w:r w:rsidR="00234C5E" w:rsidRPr="008C051F">
        <w:t>0</w:t>
      </w:r>
      <w:r w:rsidR="008C051F" w:rsidRPr="008C051F">
        <w:t xml:space="preserve"> </w:t>
      </w:r>
      <w:r w:rsidR="00234C5E" w:rsidRPr="008C051F">
        <w:t>УК</w:t>
      </w:r>
      <w:r w:rsidR="008C051F" w:rsidRPr="008C051F">
        <w:t xml:space="preserve"> </w:t>
      </w:r>
      <w:r w:rsidR="00234C5E" w:rsidRPr="008C051F">
        <w:t>РФ</w:t>
      </w:r>
      <w:r w:rsidR="008C051F" w:rsidRPr="008C051F">
        <w:t>.</w:t>
      </w:r>
    </w:p>
    <w:p w:rsidR="008C051F" w:rsidRPr="008C051F" w:rsidRDefault="00795BD4" w:rsidP="008C051F">
      <w:pPr>
        <w:tabs>
          <w:tab w:val="left" w:pos="726"/>
        </w:tabs>
      </w:pPr>
      <w:r w:rsidRPr="008C051F">
        <w:t>Таким</w:t>
      </w:r>
      <w:r w:rsidR="008C051F" w:rsidRPr="008C051F">
        <w:t xml:space="preserve"> </w:t>
      </w:r>
      <w:r w:rsidRPr="008C051F">
        <w:t>образом,</w:t>
      </w:r>
      <w:r w:rsidR="008C051F" w:rsidRPr="008C051F">
        <w:t xml:space="preserve"> </w:t>
      </w:r>
      <w:r w:rsidRPr="008C051F">
        <w:t>п</w:t>
      </w:r>
      <w:r w:rsidR="000703C3" w:rsidRPr="008C051F">
        <w:t>роизводство</w:t>
      </w:r>
      <w:r w:rsidR="008C051F" w:rsidRPr="008C051F">
        <w:t xml:space="preserve"> </w:t>
      </w:r>
      <w:r w:rsidR="000703C3" w:rsidRPr="008C051F">
        <w:t>по</w:t>
      </w:r>
      <w:r w:rsidR="008C051F" w:rsidRPr="008C051F">
        <w:t xml:space="preserve"> </w:t>
      </w:r>
      <w:r w:rsidR="000703C3" w:rsidRPr="008C051F">
        <w:t>делам</w:t>
      </w:r>
      <w:r w:rsidR="008C051F" w:rsidRPr="008C051F">
        <w:t xml:space="preserve"> </w:t>
      </w:r>
      <w:r w:rsidR="000703C3" w:rsidRPr="008C051F">
        <w:t>несовершеннолетних,</w:t>
      </w:r>
      <w:r w:rsidR="008C051F" w:rsidRPr="008C051F">
        <w:t xml:space="preserve"> </w:t>
      </w:r>
      <w:r w:rsidR="000703C3" w:rsidRPr="008C051F">
        <w:t>как</w:t>
      </w:r>
      <w:r w:rsidR="008C051F" w:rsidRPr="008C051F">
        <w:t xml:space="preserve"> </w:t>
      </w:r>
      <w:r w:rsidR="000703C3" w:rsidRPr="008C051F">
        <w:t>на</w:t>
      </w:r>
      <w:r w:rsidR="008C051F" w:rsidRPr="008C051F">
        <w:t xml:space="preserve"> </w:t>
      </w:r>
      <w:r w:rsidR="000703C3" w:rsidRPr="008C051F">
        <w:t>предварительном</w:t>
      </w:r>
      <w:r w:rsidR="008C051F" w:rsidRPr="008C051F">
        <w:t xml:space="preserve"> </w:t>
      </w:r>
      <w:r w:rsidR="000703C3" w:rsidRPr="008C051F">
        <w:t>следствии,</w:t>
      </w:r>
      <w:r w:rsidR="008C051F" w:rsidRPr="008C051F">
        <w:t xml:space="preserve"> </w:t>
      </w:r>
      <w:r w:rsidR="000703C3" w:rsidRPr="008C051F">
        <w:t>так</w:t>
      </w:r>
      <w:r w:rsidR="008C051F" w:rsidRPr="008C051F">
        <w:t xml:space="preserve"> </w:t>
      </w:r>
      <w:r w:rsidR="000703C3" w:rsidRPr="008C051F">
        <w:t>и</w:t>
      </w:r>
      <w:r w:rsidR="008C051F" w:rsidRPr="008C051F">
        <w:t xml:space="preserve"> </w:t>
      </w:r>
      <w:r w:rsidR="000703C3" w:rsidRPr="008C051F">
        <w:t>на</w:t>
      </w:r>
      <w:r w:rsidR="008C051F" w:rsidRPr="008C051F">
        <w:t xml:space="preserve"> </w:t>
      </w:r>
      <w:r w:rsidR="000703C3" w:rsidRPr="008C051F">
        <w:t>судебной</w:t>
      </w:r>
      <w:r w:rsidR="008C051F" w:rsidRPr="008C051F">
        <w:t xml:space="preserve"> </w:t>
      </w:r>
      <w:r w:rsidR="000703C3" w:rsidRPr="008C051F">
        <w:t>стадии,</w:t>
      </w:r>
      <w:r w:rsidR="008C051F" w:rsidRPr="008C051F">
        <w:t xml:space="preserve"> </w:t>
      </w:r>
      <w:r w:rsidR="000703C3" w:rsidRPr="008C051F">
        <w:t>имеет</w:t>
      </w:r>
      <w:r w:rsidR="008C051F" w:rsidRPr="008C051F">
        <w:t xml:space="preserve"> </w:t>
      </w:r>
      <w:r w:rsidR="000703C3" w:rsidRPr="008C051F">
        <w:t>огромное</w:t>
      </w:r>
      <w:r w:rsidR="008C051F" w:rsidRPr="008C051F">
        <w:t xml:space="preserve"> </w:t>
      </w:r>
      <w:r w:rsidR="000703C3" w:rsidRPr="008C051F">
        <w:t>значение</w:t>
      </w:r>
      <w:r w:rsidR="008C051F" w:rsidRPr="008C051F">
        <w:t xml:space="preserve">. </w:t>
      </w:r>
      <w:r w:rsidR="000703C3" w:rsidRPr="008C051F">
        <w:t>Так</w:t>
      </w:r>
      <w:r w:rsidR="008C051F" w:rsidRPr="008C051F">
        <w:t xml:space="preserve"> </w:t>
      </w:r>
      <w:r w:rsidR="000703C3" w:rsidRPr="008C051F">
        <w:t>как</w:t>
      </w:r>
      <w:r w:rsidR="008C051F" w:rsidRPr="008C051F">
        <w:t xml:space="preserve"> </w:t>
      </w:r>
      <w:r w:rsidR="000703C3" w:rsidRPr="008C051F">
        <w:t>в</w:t>
      </w:r>
      <w:r w:rsidR="008C051F" w:rsidRPr="008C051F">
        <w:t xml:space="preserve"> </w:t>
      </w:r>
      <w:r w:rsidR="000703C3" w:rsidRPr="008C051F">
        <w:t>руках</w:t>
      </w:r>
      <w:r w:rsidR="008C051F" w:rsidRPr="008C051F">
        <w:t xml:space="preserve"> </w:t>
      </w:r>
      <w:r w:rsidR="000703C3" w:rsidRPr="008C051F">
        <w:t>лиц</w:t>
      </w:r>
      <w:r w:rsidR="008C051F" w:rsidRPr="008C051F">
        <w:t xml:space="preserve"> </w:t>
      </w:r>
      <w:r w:rsidR="000703C3" w:rsidRPr="008C051F">
        <w:t>участвующих</w:t>
      </w:r>
      <w:r w:rsidR="008C051F" w:rsidRPr="008C051F">
        <w:t xml:space="preserve"> </w:t>
      </w:r>
      <w:r w:rsidR="000703C3" w:rsidRPr="008C051F">
        <w:t>в</w:t>
      </w:r>
      <w:r w:rsidR="008C051F" w:rsidRPr="008C051F">
        <w:t xml:space="preserve"> </w:t>
      </w:r>
      <w:r w:rsidR="000703C3" w:rsidRPr="008C051F">
        <w:t>процессе,</w:t>
      </w:r>
      <w:r w:rsidR="008C051F" w:rsidRPr="008C051F">
        <w:t xml:space="preserve"> </w:t>
      </w:r>
      <w:r w:rsidR="000703C3" w:rsidRPr="008C051F">
        <w:t>находится</w:t>
      </w:r>
      <w:r w:rsidR="008C051F" w:rsidRPr="008C051F">
        <w:t xml:space="preserve"> </w:t>
      </w:r>
      <w:r w:rsidR="000703C3" w:rsidRPr="008C051F">
        <w:t>будущее</w:t>
      </w:r>
      <w:r w:rsidR="008C051F" w:rsidRPr="008C051F">
        <w:t xml:space="preserve"> </w:t>
      </w:r>
      <w:r w:rsidR="000703C3" w:rsidRPr="008C051F">
        <w:t>несовершеннолетнего,</w:t>
      </w:r>
      <w:r w:rsidR="008C051F" w:rsidRPr="008C051F">
        <w:t xml:space="preserve"> </w:t>
      </w:r>
      <w:r w:rsidR="008C051F">
        <w:t>т.е.</w:t>
      </w:r>
      <w:r w:rsidR="008C051F" w:rsidRPr="008C051F">
        <w:t xml:space="preserve"> </w:t>
      </w:r>
      <w:r w:rsidR="000703C3" w:rsidRPr="008C051F">
        <w:t>объектом</w:t>
      </w:r>
      <w:r w:rsidR="008C051F" w:rsidRPr="008C051F">
        <w:t xml:space="preserve"> </w:t>
      </w:r>
      <w:r w:rsidR="000703C3" w:rsidRPr="008C051F">
        <w:t>здесь</w:t>
      </w:r>
      <w:r w:rsidR="008C051F" w:rsidRPr="008C051F">
        <w:t xml:space="preserve"> </w:t>
      </w:r>
      <w:r w:rsidR="000703C3" w:rsidRPr="008C051F">
        <w:t>является</w:t>
      </w:r>
      <w:r w:rsidR="008C051F" w:rsidRPr="008C051F">
        <w:t xml:space="preserve"> </w:t>
      </w:r>
      <w:r w:rsidR="000703C3" w:rsidRPr="008C051F">
        <w:t>личность,</w:t>
      </w:r>
      <w:r w:rsidR="008C051F" w:rsidRPr="008C051F">
        <w:t xml:space="preserve"> </w:t>
      </w:r>
      <w:r w:rsidR="000703C3" w:rsidRPr="008C051F">
        <w:t>чаще</w:t>
      </w:r>
      <w:r w:rsidR="008C051F" w:rsidRPr="008C051F">
        <w:t xml:space="preserve"> </w:t>
      </w:r>
      <w:r w:rsidR="000703C3" w:rsidRPr="008C051F">
        <w:t>всего</w:t>
      </w:r>
      <w:r w:rsidR="008C051F" w:rsidRPr="008C051F">
        <w:t xml:space="preserve"> </w:t>
      </w:r>
      <w:r w:rsidR="000703C3" w:rsidRPr="008C051F">
        <w:t>окончательно</w:t>
      </w:r>
      <w:r w:rsidR="008C051F" w:rsidRPr="008C051F">
        <w:t xml:space="preserve"> </w:t>
      </w:r>
      <w:r w:rsidR="000703C3" w:rsidRPr="008C051F">
        <w:t>не</w:t>
      </w:r>
      <w:r w:rsidR="008C051F" w:rsidRPr="008C051F">
        <w:t xml:space="preserve"> </w:t>
      </w:r>
      <w:r w:rsidR="000703C3" w:rsidRPr="008C051F">
        <w:t>сформировавшаяся,</w:t>
      </w:r>
      <w:r w:rsidR="008C051F" w:rsidRPr="008C051F">
        <w:t xml:space="preserve"> </w:t>
      </w:r>
      <w:r w:rsidR="000703C3" w:rsidRPr="008C051F">
        <w:t>находящаяся</w:t>
      </w:r>
      <w:r w:rsidR="008C051F" w:rsidRPr="008C051F">
        <w:t xml:space="preserve"> </w:t>
      </w:r>
      <w:r w:rsidR="000703C3" w:rsidRPr="008C051F">
        <w:t>в</w:t>
      </w:r>
      <w:r w:rsidR="008C051F" w:rsidRPr="008C051F">
        <w:t xml:space="preserve"> </w:t>
      </w:r>
      <w:r w:rsidR="000703C3" w:rsidRPr="008C051F">
        <w:t>большой</w:t>
      </w:r>
      <w:r w:rsidR="008C051F" w:rsidRPr="008C051F">
        <w:t xml:space="preserve"> </w:t>
      </w:r>
      <w:r w:rsidR="000703C3" w:rsidRPr="008C051F">
        <w:t>зависимости</w:t>
      </w:r>
      <w:r w:rsidR="008C051F" w:rsidRPr="008C051F">
        <w:t xml:space="preserve"> </w:t>
      </w:r>
      <w:r w:rsidR="000703C3" w:rsidRPr="008C051F">
        <w:t>от</w:t>
      </w:r>
      <w:r w:rsidR="008C051F" w:rsidRPr="008C051F">
        <w:t xml:space="preserve"> </w:t>
      </w:r>
      <w:r w:rsidR="000703C3" w:rsidRPr="008C051F">
        <w:t>окружения,</w:t>
      </w:r>
      <w:r w:rsidR="008C051F" w:rsidRPr="008C051F">
        <w:t xml:space="preserve"> </w:t>
      </w:r>
      <w:r w:rsidR="000703C3" w:rsidRPr="008C051F">
        <w:t>среды,</w:t>
      </w:r>
      <w:r w:rsidR="008C051F" w:rsidRPr="008C051F">
        <w:t xml:space="preserve"> </w:t>
      </w:r>
      <w:r w:rsidR="000703C3" w:rsidRPr="008C051F">
        <w:t>материального</w:t>
      </w:r>
      <w:r w:rsidR="008C051F" w:rsidRPr="008C051F">
        <w:t xml:space="preserve"> </w:t>
      </w:r>
      <w:r w:rsidR="000703C3" w:rsidRPr="008C051F">
        <w:t>положения</w:t>
      </w:r>
      <w:r w:rsidR="008C051F" w:rsidRPr="008C051F">
        <w:t xml:space="preserve"> </w:t>
      </w:r>
      <w:r w:rsidR="000703C3" w:rsidRPr="008C051F">
        <w:t>и</w:t>
      </w:r>
      <w:r w:rsidR="008C051F" w:rsidRPr="008C051F">
        <w:t xml:space="preserve"> </w:t>
      </w:r>
      <w:r w:rsidR="000703C3" w:rsidRPr="008C051F">
        <w:t>морального</w:t>
      </w:r>
      <w:r w:rsidR="008C051F" w:rsidRPr="008C051F">
        <w:t xml:space="preserve"> </w:t>
      </w:r>
      <w:r w:rsidR="000703C3" w:rsidRPr="008C051F">
        <w:t>климата</w:t>
      </w:r>
      <w:r w:rsidR="008C051F" w:rsidRPr="008C051F">
        <w:t xml:space="preserve"> </w:t>
      </w:r>
      <w:r w:rsidR="000703C3" w:rsidRPr="008C051F">
        <w:t>в</w:t>
      </w:r>
      <w:r w:rsidR="008C051F" w:rsidRPr="008C051F">
        <w:t xml:space="preserve"> </w:t>
      </w:r>
      <w:r w:rsidR="000703C3" w:rsidRPr="008C051F">
        <w:t>семье</w:t>
      </w:r>
      <w:r w:rsidR="008C051F" w:rsidRPr="008C051F">
        <w:t xml:space="preserve"> </w:t>
      </w:r>
      <w:r w:rsidR="000703C3" w:rsidRPr="008C051F">
        <w:t>и</w:t>
      </w:r>
      <w:r w:rsidR="008C051F" w:rsidRPr="008C051F">
        <w:t xml:space="preserve"> </w:t>
      </w:r>
      <w:r w:rsidR="008C051F">
        <w:t>т.д.</w:t>
      </w:r>
      <w:r w:rsidR="008C051F" w:rsidRPr="008C051F">
        <w:t xml:space="preserve"> </w:t>
      </w:r>
      <w:r w:rsidR="000703C3" w:rsidRPr="008C051F">
        <w:t>Строгое</w:t>
      </w:r>
      <w:r w:rsidR="008C051F" w:rsidRPr="008C051F">
        <w:t xml:space="preserve"> </w:t>
      </w:r>
      <w:r w:rsidR="000703C3" w:rsidRPr="008C051F">
        <w:t>соблюдение</w:t>
      </w:r>
      <w:r w:rsidR="008C051F" w:rsidRPr="008C051F">
        <w:t xml:space="preserve"> </w:t>
      </w:r>
      <w:r w:rsidR="000703C3" w:rsidRPr="008C051F">
        <w:t>рассмотренных</w:t>
      </w:r>
      <w:r w:rsidR="008C051F" w:rsidRPr="008C051F">
        <w:t xml:space="preserve"> </w:t>
      </w:r>
      <w:r w:rsidR="000703C3" w:rsidRPr="008C051F">
        <w:t>требований,</w:t>
      </w:r>
      <w:r w:rsidR="008C051F" w:rsidRPr="008C051F">
        <w:t xml:space="preserve"> </w:t>
      </w:r>
      <w:r w:rsidR="000703C3" w:rsidRPr="008C051F">
        <w:t>устранение</w:t>
      </w:r>
      <w:r w:rsidR="008C051F" w:rsidRPr="008C051F">
        <w:t xml:space="preserve"> </w:t>
      </w:r>
      <w:r w:rsidR="000703C3" w:rsidRPr="008C051F">
        <w:t>формального</w:t>
      </w:r>
      <w:r w:rsidR="008C051F" w:rsidRPr="008C051F">
        <w:t xml:space="preserve"> </w:t>
      </w:r>
      <w:r w:rsidR="000703C3" w:rsidRPr="008C051F">
        <w:t>подхода</w:t>
      </w:r>
      <w:r w:rsidR="008C051F" w:rsidRPr="008C051F">
        <w:t xml:space="preserve"> </w:t>
      </w:r>
      <w:r w:rsidR="000703C3" w:rsidRPr="008C051F">
        <w:t>неизбежно</w:t>
      </w:r>
      <w:r w:rsidR="008C051F" w:rsidRPr="008C051F">
        <w:t xml:space="preserve"> </w:t>
      </w:r>
      <w:r w:rsidR="000703C3" w:rsidRPr="008C051F">
        <w:t>приведут</w:t>
      </w:r>
      <w:r w:rsidR="008C051F" w:rsidRPr="008C051F">
        <w:t xml:space="preserve"> </w:t>
      </w:r>
      <w:r w:rsidR="000703C3" w:rsidRPr="008C051F">
        <w:t>к</w:t>
      </w:r>
      <w:r w:rsidR="008C051F" w:rsidRPr="008C051F">
        <w:t xml:space="preserve"> </w:t>
      </w:r>
      <w:r w:rsidR="000703C3" w:rsidRPr="008C051F">
        <w:t>значительному</w:t>
      </w:r>
      <w:r w:rsidR="008C051F" w:rsidRPr="008C051F">
        <w:t xml:space="preserve"> </w:t>
      </w:r>
      <w:r w:rsidR="000703C3" w:rsidRPr="008C051F">
        <w:t>улучшению</w:t>
      </w:r>
      <w:r w:rsidR="008C051F" w:rsidRPr="008C051F">
        <w:t xml:space="preserve"> </w:t>
      </w:r>
      <w:r w:rsidR="000703C3" w:rsidRPr="008C051F">
        <w:t>качества</w:t>
      </w:r>
      <w:r w:rsidR="008C051F" w:rsidRPr="008C051F">
        <w:t xml:space="preserve"> </w:t>
      </w:r>
      <w:r w:rsidR="000703C3" w:rsidRPr="008C051F">
        <w:t>принимаемых</w:t>
      </w:r>
      <w:r w:rsidR="008C051F" w:rsidRPr="008C051F">
        <w:t xml:space="preserve"> </w:t>
      </w:r>
      <w:r w:rsidR="000703C3" w:rsidRPr="008C051F">
        <w:t>судами</w:t>
      </w:r>
      <w:r w:rsidR="008C051F" w:rsidRPr="008C051F">
        <w:t xml:space="preserve"> </w:t>
      </w:r>
      <w:r w:rsidR="000703C3" w:rsidRPr="008C051F">
        <w:t>решений</w:t>
      </w:r>
      <w:r w:rsidR="008C051F" w:rsidRPr="008C051F">
        <w:t xml:space="preserve"> </w:t>
      </w:r>
      <w:r w:rsidR="000703C3" w:rsidRPr="008C051F">
        <w:t>по</w:t>
      </w:r>
      <w:r w:rsidR="008C051F" w:rsidRPr="008C051F">
        <w:t xml:space="preserve"> </w:t>
      </w:r>
      <w:r w:rsidR="000703C3" w:rsidRPr="008C051F">
        <w:t>делам</w:t>
      </w:r>
      <w:r w:rsidR="008C051F" w:rsidRPr="008C051F">
        <w:t xml:space="preserve"> </w:t>
      </w:r>
      <w:r w:rsidR="000703C3" w:rsidRPr="008C051F">
        <w:t>о</w:t>
      </w:r>
      <w:r w:rsidR="008C051F" w:rsidRPr="008C051F">
        <w:t xml:space="preserve"> </w:t>
      </w:r>
      <w:r w:rsidR="000703C3" w:rsidRPr="008C051F">
        <w:t>преступлениях</w:t>
      </w:r>
      <w:r w:rsidR="008C051F" w:rsidRPr="008C051F">
        <w:t xml:space="preserve"> </w:t>
      </w:r>
      <w:r w:rsidR="000703C3" w:rsidRPr="008C051F">
        <w:t>несовершеннолетних</w:t>
      </w:r>
      <w:r w:rsidR="008C051F" w:rsidRPr="008C051F">
        <w:t xml:space="preserve"> </w:t>
      </w:r>
      <w:r w:rsidR="000703C3" w:rsidRPr="008C051F">
        <w:t>и</w:t>
      </w:r>
      <w:r w:rsidR="008C051F" w:rsidRPr="008C051F">
        <w:t xml:space="preserve"> </w:t>
      </w:r>
      <w:r w:rsidR="000703C3" w:rsidRPr="008C051F">
        <w:t>помогут</w:t>
      </w:r>
      <w:r w:rsidR="008C051F" w:rsidRPr="008C051F">
        <w:t xml:space="preserve"> </w:t>
      </w:r>
      <w:r w:rsidR="000703C3" w:rsidRPr="008C051F">
        <w:t>предотвратить</w:t>
      </w:r>
      <w:r w:rsidR="008C051F" w:rsidRPr="008C051F">
        <w:t xml:space="preserve"> </w:t>
      </w:r>
      <w:r w:rsidR="000703C3" w:rsidRPr="008C051F">
        <w:t>рост</w:t>
      </w:r>
      <w:r w:rsidR="008C051F" w:rsidRPr="008C051F">
        <w:t xml:space="preserve"> </w:t>
      </w:r>
      <w:r w:rsidR="000703C3" w:rsidRPr="008C051F">
        <w:t>преступности</w:t>
      </w:r>
      <w:r w:rsidR="008C051F" w:rsidRPr="008C051F">
        <w:t xml:space="preserve"> </w:t>
      </w:r>
      <w:r w:rsidR="000703C3" w:rsidRPr="008C051F">
        <w:t>среди</w:t>
      </w:r>
      <w:r w:rsidR="008C051F" w:rsidRPr="008C051F">
        <w:t xml:space="preserve"> </w:t>
      </w:r>
      <w:r w:rsidR="000703C3" w:rsidRPr="008C051F">
        <w:t>подростков</w:t>
      </w:r>
      <w:r w:rsidR="008C051F" w:rsidRPr="008C051F">
        <w:t>.</w:t>
      </w:r>
    </w:p>
    <w:p w:rsidR="008C051F" w:rsidRPr="008C051F" w:rsidRDefault="000703C3" w:rsidP="008C051F">
      <w:pPr>
        <w:tabs>
          <w:tab w:val="left" w:pos="726"/>
        </w:tabs>
      </w:pPr>
      <w:r w:rsidRPr="008C051F">
        <w:t>К</w:t>
      </w:r>
      <w:r w:rsidR="008C051F" w:rsidRPr="008C051F">
        <w:t xml:space="preserve"> </w:t>
      </w:r>
      <w:r w:rsidRPr="008C051F">
        <w:t>сожалению,</w:t>
      </w:r>
      <w:r w:rsidR="008C051F" w:rsidRPr="008C051F">
        <w:t xml:space="preserve"> </w:t>
      </w:r>
      <w:r w:rsidRPr="008C051F">
        <w:t>судьи</w:t>
      </w:r>
      <w:r w:rsidR="008C051F" w:rsidRPr="008C051F">
        <w:t xml:space="preserve"> </w:t>
      </w:r>
      <w:r w:rsidRPr="008C051F">
        <w:t>отмечают</w:t>
      </w:r>
      <w:r w:rsidR="008C051F" w:rsidRPr="008C051F">
        <w:t xml:space="preserve"> </w:t>
      </w:r>
      <w:r w:rsidRPr="008C051F">
        <w:t>недостаток</w:t>
      </w:r>
      <w:r w:rsidR="008C051F" w:rsidRPr="008C051F">
        <w:t xml:space="preserve"> </w:t>
      </w:r>
      <w:r w:rsidRPr="008C051F">
        <w:t>мер</w:t>
      </w:r>
      <w:r w:rsidR="008C051F" w:rsidRPr="008C051F">
        <w:t xml:space="preserve"> </w:t>
      </w:r>
      <w:r w:rsidRPr="008C051F">
        <w:t>правового</w:t>
      </w:r>
      <w:r w:rsidR="008C051F" w:rsidRPr="008C051F">
        <w:t xml:space="preserve"> </w:t>
      </w:r>
      <w:r w:rsidRPr="008C051F">
        <w:t>воздействия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правонарушителей,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связанных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лишением</w:t>
      </w:r>
      <w:r w:rsidR="008C051F" w:rsidRPr="008C051F">
        <w:t xml:space="preserve"> </w:t>
      </w:r>
      <w:r w:rsidRPr="008C051F">
        <w:t>свободы</w:t>
      </w:r>
      <w:r w:rsidR="008C051F" w:rsidRPr="008C051F">
        <w:t>.</w:t>
      </w:r>
    </w:p>
    <w:p w:rsidR="008C051F" w:rsidRPr="008C051F" w:rsidRDefault="000703C3" w:rsidP="008C051F">
      <w:pPr>
        <w:tabs>
          <w:tab w:val="left" w:pos="726"/>
        </w:tabs>
      </w:pPr>
      <w:r w:rsidRPr="008C051F">
        <w:t>Направление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осужденных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места</w:t>
      </w:r>
      <w:r w:rsidR="008C051F" w:rsidRPr="008C051F">
        <w:t xml:space="preserve"> </w:t>
      </w:r>
      <w:r w:rsidRPr="008C051F">
        <w:t>лишения</w:t>
      </w:r>
      <w:r w:rsidR="008C051F" w:rsidRPr="008C051F">
        <w:t xml:space="preserve"> </w:t>
      </w:r>
      <w:r w:rsidRPr="008C051F">
        <w:t>свободы</w:t>
      </w:r>
      <w:r w:rsidR="008C051F" w:rsidRPr="008C051F">
        <w:t xml:space="preserve"> </w:t>
      </w:r>
      <w:r w:rsidRPr="008C051F">
        <w:t>является</w:t>
      </w:r>
      <w:r w:rsidR="008C051F" w:rsidRPr="008C051F">
        <w:t xml:space="preserve"> </w:t>
      </w:r>
      <w:r w:rsidRPr="008C051F">
        <w:t>неэффективной</w:t>
      </w:r>
      <w:r w:rsidR="008C051F" w:rsidRPr="008C051F">
        <w:t xml:space="preserve"> </w:t>
      </w:r>
      <w:r w:rsidRPr="008C051F">
        <w:t>мерой</w:t>
      </w:r>
      <w:r w:rsidR="008C051F" w:rsidRPr="008C051F">
        <w:t xml:space="preserve"> </w:t>
      </w:r>
      <w:r w:rsidRPr="008C051F">
        <w:t>наказания,</w:t>
      </w:r>
      <w:r w:rsidR="008C051F" w:rsidRPr="008C051F">
        <w:t xml:space="preserve"> </w:t>
      </w:r>
      <w:r w:rsidRPr="008C051F">
        <w:t>что</w:t>
      </w:r>
      <w:r w:rsidR="008C051F" w:rsidRPr="008C051F">
        <w:t xml:space="preserve"> </w:t>
      </w:r>
      <w:r w:rsidRPr="008C051F">
        <w:t>подтверждено</w:t>
      </w:r>
      <w:r w:rsidR="008C051F" w:rsidRPr="008C051F">
        <w:t xml:space="preserve"> </w:t>
      </w:r>
      <w:r w:rsidRPr="008C051F">
        <w:t>многочисленными</w:t>
      </w:r>
      <w:r w:rsidR="008C051F" w:rsidRPr="008C051F">
        <w:t xml:space="preserve"> </w:t>
      </w:r>
      <w:r w:rsidRPr="008C051F">
        <w:t>исследованиями</w:t>
      </w:r>
      <w:r w:rsidR="008C051F" w:rsidRPr="008C051F">
        <w:t xml:space="preserve">. </w:t>
      </w:r>
      <w:r w:rsidRPr="008C051F">
        <w:t>Поэтому</w:t>
      </w:r>
      <w:r w:rsidR="008C051F" w:rsidRPr="008C051F">
        <w:t xml:space="preserve"> </w:t>
      </w:r>
      <w:r w:rsidRPr="008C051F">
        <w:t>возникает</w:t>
      </w:r>
      <w:r w:rsidR="008C051F" w:rsidRPr="008C051F">
        <w:t xml:space="preserve"> </w:t>
      </w:r>
      <w:r w:rsidRPr="008C051F">
        <w:t>необходимость</w:t>
      </w:r>
      <w:r w:rsidR="008C051F" w:rsidRPr="008C051F">
        <w:t xml:space="preserve"> </w:t>
      </w:r>
      <w:r w:rsidRPr="008C051F">
        <w:t>разрабатывать</w:t>
      </w:r>
      <w:r w:rsidR="008C051F" w:rsidRPr="008C051F">
        <w:t xml:space="preserve"> </w:t>
      </w:r>
      <w:r w:rsidRPr="008C051F">
        <w:t>меры</w:t>
      </w:r>
      <w:r w:rsidR="008C051F" w:rsidRPr="008C051F">
        <w:t xml:space="preserve"> </w:t>
      </w:r>
      <w:r w:rsidRPr="008C051F">
        <w:t>уголовно-правового</w:t>
      </w:r>
      <w:r w:rsidR="008C051F" w:rsidRPr="008C051F">
        <w:t xml:space="preserve"> </w:t>
      </w:r>
      <w:r w:rsidRPr="008C051F">
        <w:t>воздействия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соответствии</w:t>
      </w:r>
      <w:r w:rsidR="008C051F" w:rsidRPr="008C051F">
        <w:t xml:space="preserve"> </w:t>
      </w:r>
      <w:r w:rsidRPr="008C051F">
        <w:t>с</w:t>
      </w:r>
      <w:r w:rsidR="008C051F" w:rsidRPr="008C051F">
        <w:t xml:space="preserve"> </w:t>
      </w:r>
      <w:r w:rsidRPr="008C051F">
        <w:t>международными</w:t>
      </w:r>
      <w:r w:rsidR="008C051F" w:rsidRPr="008C051F">
        <w:t xml:space="preserve"> </w:t>
      </w:r>
      <w:r w:rsidRPr="008C051F">
        <w:t>стандартами,</w:t>
      </w:r>
      <w:r w:rsidR="008C051F" w:rsidRPr="008C051F">
        <w:t xml:space="preserve"> </w:t>
      </w:r>
      <w:r w:rsidRPr="008C051F">
        <w:t>которые</w:t>
      </w:r>
      <w:r w:rsidR="008C051F" w:rsidRPr="008C051F">
        <w:t xml:space="preserve"> </w:t>
      </w:r>
      <w:r w:rsidRPr="008C051F">
        <w:t>бы</w:t>
      </w:r>
      <w:r w:rsidR="008C051F" w:rsidRPr="008C051F">
        <w:t xml:space="preserve"> </w:t>
      </w:r>
      <w:r w:rsidRPr="008C051F">
        <w:t>способствовали</w:t>
      </w:r>
      <w:r w:rsidR="008C051F" w:rsidRPr="008C051F">
        <w:t xml:space="preserve"> </w:t>
      </w:r>
      <w:r w:rsidRPr="008C051F">
        <w:t>социальной</w:t>
      </w:r>
      <w:r w:rsidR="008C051F" w:rsidRPr="008C051F">
        <w:t xml:space="preserve"> </w:t>
      </w:r>
      <w:r w:rsidRPr="008C051F">
        <w:t>адаптации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обществе</w:t>
      </w:r>
      <w:r w:rsidR="008C051F" w:rsidRPr="008C051F">
        <w:t>.</w:t>
      </w:r>
    </w:p>
    <w:p w:rsidR="008C051F" w:rsidRDefault="000703C3" w:rsidP="008C051F">
      <w:pPr>
        <w:tabs>
          <w:tab w:val="left" w:pos="726"/>
        </w:tabs>
      </w:pPr>
      <w:r w:rsidRPr="008C051F">
        <w:t>Следовательно,</w:t>
      </w:r>
      <w:r w:rsidR="008C051F" w:rsidRPr="008C051F">
        <w:t xml:space="preserve"> </w:t>
      </w:r>
      <w:r w:rsidRPr="008C051F">
        <w:t>одной</w:t>
      </w:r>
      <w:r w:rsidR="008C051F" w:rsidRPr="008C051F">
        <w:t xml:space="preserve"> </w:t>
      </w:r>
      <w:r w:rsidRPr="008C051F">
        <w:t>из</w:t>
      </w:r>
      <w:r w:rsidR="008C051F" w:rsidRPr="008C051F">
        <w:t xml:space="preserve"> </w:t>
      </w:r>
      <w:r w:rsidRPr="008C051F">
        <w:t>важнейших</w:t>
      </w:r>
      <w:r w:rsidR="008C051F" w:rsidRPr="008C051F">
        <w:t xml:space="preserve"> </w:t>
      </w:r>
      <w:r w:rsidRPr="008C051F">
        <w:t>задач</w:t>
      </w:r>
      <w:r w:rsidR="008C051F" w:rsidRPr="008C051F">
        <w:t xml:space="preserve"> </w:t>
      </w:r>
      <w:r w:rsidRPr="008C051F">
        <w:t>должно</w:t>
      </w:r>
      <w:r w:rsidR="008C051F" w:rsidRPr="008C051F">
        <w:t xml:space="preserve"> </w:t>
      </w:r>
      <w:r w:rsidRPr="008C051F">
        <w:t>являться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столько</w:t>
      </w:r>
      <w:r w:rsidR="008C051F">
        <w:t xml:space="preserve"> "</w:t>
      </w:r>
      <w:r w:rsidRPr="008C051F">
        <w:t>изобличение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наказание</w:t>
      </w:r>
      <w:r w:rsidR="008C051F" w:rsidRPr="008C051F">
        <w:t xml:space="preserve"> </w:t>
      </w:r>
      <w:r w:rsidRPr="008C051F">
        <w:t>виновного</w:t>
      </w:r>
      <w:r w:rsidR="008C051F">
        <w:t>"</w:t>
      </w:r>
      <w:r w:rsidRPr="008C051F">
        <w:t>,</w:t>
      </w:r>
      <w:r w:rsidR="008C051F" w:rsidRPr="008C051F">
        <w:t xml:space="preserve"> </w:t>
      </w:r>
      <w:r w:rsidRPr="008C051F">
        <w:t>сколько</w:t>
      </w:r>
      <w:r w:rsidR="008C051F" w:rsidRPr="008C051F">
        <w:t xml:space="preserve"> </w:t>
      </w:r>
      <w:r w:rsidRPr="008C051F">
        <w:t>выявление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устранение</w:t>
      </w:r>
      <w:r w:rsidR="008C051F" w:rsidRPr="008C051F">
        <w:t xml:space="preserve"> </w:t>
      </w:r>
      <w:r w:rsidRPr="008C051F">
        <w:t>причин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условий,</w:t>
      </w:r>
      <w:r w:rsidR="008C051F" w:rsidRPr="008C051F">
        <w:t xml:space="preserve"> </w:t>
      </w:r>
      <w:r w:rsidRPr="008C051F">
        <w:t>способствовавших</w:t>
      </w:r>
      <w:r w:rsidR="008C051F" w:rsidRPr="008C051F">
        <w:t xml:space="preserve"> </w:t>
      </w:r>
      <w:r w:rsidRPr="008C051F">
        <w:t>правонарушению</w:t>
      </w:r>
      <w:r w:rsidR="008C051F" w:rsidRPr="008C051F">
        <w:t xml:space="preserve">. </w:t>
      </w:r>
      <w:r w:rsidRPr="008C051F">
        <w:t>А</w:t>
      </w:r>
      <w:r w:rsidR="008C051F" w:rsidRPr="008C051F">
        <w:t xml:space="preserve"> </w:t>
      </w:r>
      <w:r w:rsidRPr="008C051F">
        <w:t>профилактическая</w:t>
      </w:r>
      <w:r w:rsidR="008C051F" w:rsidRPr="008C051F">
        <w:t xml:space="preserve"> </w:t>
      </w:r>
      <w:r w:rsidRPr="008C051F">
        <w:t>работа</w:t>
      </w:r>
      <w:r w:rsidR="008C051F" w:rsidRPr="008C051F">
        <w:t xml:space="preserve"> </w:t>
      </w:r>
      <w:r w:rsidRPr="008C051F">
        <w:t>суда</w:t>
      </w:r>
      <w:r w:rsidR="008C051F" w:rsidRPr="008C051F">
        <w:t xml:space="preserve"> </w:t>
      </w:r>
      <w:r w:rsidRPr="008C051F">
        <w:t>не</w:t>
      </w:r>
      <w:r w:rsidR="008C051F" w:rsidRPr="008C051F">
        <w:t xml:space="preserve"> </w:t>
      </w:r>
      <w:r w:rsidRPr="008C051F">
        <w:t>должна</w:t>
      </w:r>
      <w:r w:rsidR="008C051F" w:rsidRPr="008C051F">
        <w:t xml:space="preserve"> </w:t>
      </w:r>
      <w:r w:rsidRPr="008C051F">
        <w:t>сводиться</w:t>
      </w:r>
      <w:r w:rsidR="008C051F" w:rsidRPr="008C051F">
        <w:t xml:space="preserve"> </w:t>
      </w:r>
      <w:r w:rsidRPr="008C051F">
        <w:t>лишь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вынесению</w:t>
      </w:r>
      <w:r w:rsidR="008C051F" w:rsidRPr="008C051F">
        <w:t xml:space="preserve"> </w:t>
      </w:r>
      <w:r w:rsidRPr="008C051F">
        <w:t>частных</w:t>
      </w:r>
      <w:r w:rsidR="008C051F" w:rsidRPr="008C051F">
        <w:t xml:space="preserve"> </w:t>
      </w:r>
      <w:r w:rsidRPr="008C051F">
        <w:t>определений</w:t>
      </w:r>
      <w:r w:rsidR="008C051F" w:rsidRPr="008C051F">
        <w:t xml:space="preserve">. </w:t>
      </w:r>
      <w:r w:rsidRPr="008C051F">
        <w:t>Ведь</w:t>
      </w:r>
      <w:r w:rsidR="008C051F" w:rsidRPr="008C051F">
        <w:t xml:space="preserve"> </w:t>
      </w:r>
      <w:r w:rsidRPr="008C051F">
        <w:t>суд</w:t>
      </w:r>
      <w:r w:rsidR="008C051F" w:rsidRPr="008C051F">
        <w:t xml:space="preserve"> </w:t>
      </w:r>
      <w:r w:rsidRPr="008C051F">
        <w:t>должен</w:t>
      </w:r>
      <w:r w:rsidR="008C051F">
        <w:t xml:space="preserve"> "</w:t>
      </w:r>
      <w:r w:rsidRPr="008C051F">
        <w:t>пронизывать</w:t>
      </w:r>
      <w:r w:rsidR="008C051F">
        <w:t xml:space="preserve">" </w:t>
      </w:r>
      <w:r w:rsidRPr="008C051F">
        <w:t>все</w:t>
      </w:r>
      <w:r w:rsidR="008C051F" w:rsidRPr="008C051F">
        <w:t xml:space="preserve"> </w:t>
      </w:r>
      <w:r w:rsidRPr="008C051F">
        <w:t>судебное</w:t>
      </w:r>
      <w:r w:rsidR="008C051F" w:rsidRPr="008C051F">
        <w:t xml:space="preserve"> </w:t>
      </w:r>
      <w:r w:rsidRPr="008C051F">
        <w:t>разбирательство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во</w:t>
      </w:r>
      <w:r w:rsidR="008C051F" w:rsidRPr="008C051F">
        <w:t xml:space="preserve"> </w:t>
      </w:r>
      <w:r w:rsidRPr="008C051F">
        <w:t>многом</w:t>
      </w:r>
      <w:r w:rsidR="008C051F" w:rsidRPr="008C051F">
        <w:t xml:space="preserve"> </w:t>
      </w:r>
      <w:r w:rsidRPr="008C051F">
        <w:t>определять</w:t>
      </w:r>
      <w:r w:rsidR="008C051F" w:rsidRPr="008C051F">
        <w:t xml:space="preserve"> </w:t>
      </w:r>
      <w:r w:rsidRPr="008C051F">
        <w:t>особенности</w:t>
      </w:r>
      <w:r w:rsidR="008C051F" w:rsidRPr="008C051F">
        <w:t xml:space="preserve"> </w:t>
      </w:r>
      <w:r w:rsidRPr="008C051F">
        <w:t>исследования</w:t>
      </w:r>
      <w:r w:rsidR="008C051F" w:rsidRPr="008C051F">
        <w:t xml:space="preserve"> </w:t>
      </w:r>
      <w:r w:rsidRPr="008C051F">
        <w:t>документов</w:t>
      </w:r>
      <w:r w:rsidR="008C051F" w:rsidRPr="008C051F">
        <w:t xml:space="preserve"> </w:t>
      </w:r>
      <w:r w:rsidRPr="008C051F">
        <w:t>полученных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предварительном</w:t>
      </w:r>
      <w:r w:rsidR="008C051F" w:rsidRPr="008C051F">
        <w:t xml:space="preserve"> </w:t>
      </w:r>
      <w:r w:rsidRPr="008C051F">
        <w:t>следствии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судебном</w:t>
      </w:r>
      <w:r w:rsidR="008C051F" w:rsidRPr="008C051F">
        <w:t xml:space="preserve"> </w:t>
      </w:r>
      <w:r w:rsidRPr="008C051F">
        <w:t>разбирательстве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вынести</w:t>
      </w:r>
      <w:r w:rsidR="008C051F" w:rsidRPr="008C051F">
        <w:t xml:space="preserve"> </w:t>
      </w:r>
      <w:r w:rsidRPr="008C051F">
        <w:t>справедливое</w:t>
      </w:r>
      <w:r w:rsidR="008C051F" w:rsidRPr="008C051F">
        <w:t xml:space="preserve"> </w:t>
      </w:r>
      <w:r w:rsidRPr="008C051F">
        <w:t>решение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делу,</w:t>
      </w:r>
      <w:r w:rsidR="008C051F" w:rsidRPr="008C051F">
        <w:t xml:space="preserve"> </w:t>
      </w:r>
      <w:r w:rsidRPr="008C051F">
        <w:t>так</w:t>
      </w:r>
      <w:r w:rsidR="008C051F" w:rsidRPr="008C051F">
        <w:t xml:space="preserve"> </w:t>
      </w:r>
      <w:r w:rsidRPr="008C051F">
        <w:t>как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руках</w:t>
      </w:r>
      <w:r w:rsidR="008C051F" w:rsidRPr="008C051F">
        <w:t xml:space="preserve"> </w:t>
      </w:r>
      <w:r w:rsidRPr="008C051F">
        <w:t>правосудия</w:t>
      </w:r>
      <w:r w:rsidR="008C051F" w:rsidRPr="008C051F">
        <w:t xml:space="preserve"> </w:t>
      </w:r>
      <w:r w:rsidRPr="008C051F">
        <w:t>находится</w:t>
      </w:r>
      <w:r w:rsidR="008C051F" w:rsidRPr="008C051F">
        <w:t xml:space="preserve"> </w:t>
      </w:r>
      <w:r w:rsidRPr="008C051F">
        <w:t>огромная</w:t>
      </w:r>
      <w:r w:rsidR="008C051F" w:rsidRPr="008C051F">
        <w:t xml:space="preserve"> </w:t>
      </w:r>
      <w:r w:rsidRPr="008C051F">
        <w:t>власть</w:t>
      </w:r>
      <w:r w:rsidR="008C051F" w:rsidRPr="008C051F">
        <w:t>.</w:t>
      </w:r>
    </w:p>
    <w:p w:rsidR="008C051F" w:rsidRDefault="008C051F" w:rsidP="008C051F">
      <w:pPr>
        <w:shd w:val="clear" w:color="auto" w:fill="FFFFFF"/>
        <w:tabs>
          <w:tab w:val="left" w:pos="726"/>
        </w:tabs>
      </w:pPr>
    </w:p>
    <w:p w:rsidR="008C051F" w:rsidRDefault="008C051F" w:rsidP="008C051F">
      <w:pPr>
        <w:pStyle w:val="1"/>
      </w:pPr>
      <w:r>
        <w:br w:type="page"/>
      </w:r>
      <w:bookmarkStart w:id="15" w:name="_Toc292476028"/>
      <w:r>
        <w:t>Библиографический список</w:t>
      </w:r>
      <w:bookmarkEnd w:id="15"/>
    </w:p>
    <w:p w:rsidR="008C051F" w:rsidRPr="008C051F" w:rsidRDefault="008C051F" w:rsidP="008C051F">
      <w:pPr>
        <w:rPr>
          <w:lang w:eastAsia="en-US"/>
        </w:rPr>
      </w:pPr>
    </w:p>
    <w:p w:rsidR="00685221" w:rsidRPr="008C051F" w:rsidRDefault="00685221" w:rsidP="008C051F">
      <w:pPr>
        <w:pStyle w:val="a"/>
      </w:pPr>
      <w:r w:rsidRPr="008C051F">
        <w:t>Законодательные</w:t>
      </w:r>
      <w:r w:rsidR="008C051F" w:rsidRPr="008C051F">
        <w:t xml:space="preserve"> </w:t>
      </w:r>
      <w:r w:rsidRPr="008C051F">
        <w:t>акты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иные</w:t>
      </w:r>
      <w:r w:rsidR="008C051F" w:rsidRPr="008C051F">
        <w:t xml:space="preserve"> </w:t>
      </w:r>
      <w:r w:rsidRPr="008C051F">
        <w:t>нормативные</w:t>
      </w:r>
      <w:r w:rsidR="008C051F" w:rsidRPr="008C051F">
        <w:t xml:space="preserve"> </w:t>
      </w:r>
      <w:r w:rsidRPr="008C051F">
        <w:t>документы</w:t>
      </w:r>
      <w:r w:rsidR="008C051F">
        <w:t>:</w:t>
      </w:r>
    </w:p>
    <w:p w:rsidR="008C051F" w:rsidRPr="008C051F" w:rsidRDefault="002842C6" w:rsidP="008C051F">
      <w:pPr>
        <w:pStyle w:val="a"/>
      </w:pPr>
      <w:r w:rsidRPr="008C051F">
        <w:t>Российская</w:t>
      </w:r>
      <w:r w:rsidR="008C051F" w:rsidRPr="008C051F">
        <w:t xml:space="preserve"> </w:t>
      </w:r>
      <w:r w:rsidRPr="008C051F">
        <w:t>Федерация</w:t>
      </w:r>
      <w:r w:rsidR="008C051F" w:rsidRPr="008C051F">
        <w:t xml:space="preserve">. </w:t>
      </w:r>
      <w:r w:rsidRPr="008C051F">
        <w:t>Конституция</w:t>
      </w:r>
      <w:r w:rsidR="008C051F">
        <w:t xml:space="preserve"> (</w:t>
      </w:r>
      <w:r w:rsidRPr="008C051F">
        <w:t>1993</w:t>
      </w:r>
      <w:r w:rsidR="008C051F" w:rsidRPr="008C051F">
        <w:t xml:space="preserve">). </w:t>
      </w:r>
      <w:r w:rsidRPr="008C051F">
        <w:t>Конституция</w:t>
      </w:r>
      <w:r w:rsidR="008C051F" w:rsidRPr="008C051F">
        <w:t xml:space="preserve"> </w:t>
      </w:r>
      <w:r w:rsidRPr="008C051F">
        <w:t>Российской</w:t>
      </w:r>
      <w:r w:rsidR="008C051F" w:rsidRPr="008C051F">
        <w:t xml:space="preserve"> </w:t>
      </w:r>
      <w:r w:rsidRPr="008C051F">
        <w:t>Федерации</w:t>
      </w:r>
      <w:r w:rsidR="008C051F" w:rsidRPr="008C051F">
        <w:t xml:space="preserve"> [</w:t>
      </w:r>
      <w:r w:rsidRPr="008C051F">
        <w:t>Текст</w:t>
      </w:r>
      <w:r w:rsidR="008C051F" w:rsidRPr="008C051F">
        <w:t xml:space="preserve">]: </w:t>
      </w:r>
      <w:r w:rsidRPr="008C051F">
        <w:t>офиц</w:t>
      </w:r>
      <w:r w:rsidR="008C051F">
        <w:t xml:space="preserve">. - </w:t>
      </w:r>
      <w:r w:rsidRPr="008C051F">
        <w:t>М</w:t>
      </w:r>
      <w:r w:rsidR="008C051F" w:rsidRPr="008C051F">
        <w:t xml:space="preserve">.: </w:t>
      </w:r>
      <w:r w:rsidRPr="008C051F">
        <w:t>Маркетинг,</w:t>
      </w:r>
      <w:r w:rsidR="008C051F" w:rsidRPr="008C051F">
        <w:t xml:space="preserve"> </w:t>
      </w:r>
      <w:r w:rsidRPr="008C051F">
        <w:t>2001</w:t>
      </w:r>
      <w:r w:rsidR="008C051F">
        <w:t xml:space="preserve">. - </w:t>
      </w:r>
      <w:r w:rsidRPr="008C051F">
        <w:t>39</w:t>
      </w:r>
      <w:r w:rsidR="008C051F" w:rsidRPr="008C051F">
        <w:t xml:space="preserve"> </w:t>
      </w:r>
      <w:r w:rsidRPr="008C051F">
        <w:t>с</w:t>
      </w:r>
      <w:r w:rsidR="008C051F" w:rsidRPr="008C051F">
        <w:t>.</w:t>
      </w:r>
    </w:p>
    <w:p w:rsidR="008C051F" w:rsidRPr="008C051F" w:rsidRDefault="00CE7D04" w:rsidP="008C051F">
      <w:pPr>
        <w:pStyle w:val="a"/>
      </w:pPr>
      <w:r w:rsidRPr="008C051F">
        <w:t>Российская</w:t>
      </w:r>
      <w:r w:rsidR="008C051F" w:rsidRPr="008C051F">
        <w:t xml:space="preserve"> </w:t>
      </w:r>
      <w:r w:rsidRPr="008C051F">
        <w:t>Федерация</w:t>
      </w:r>
      <w:r w:rsidR="008C051F" w:rsidRPr="008C051F">
        <w:t xml:space="preserve">. </w:t>
      </w:r>
      <w:r w:rsidRPr="008C051F">
        <w:t>Кодексы</w:t>
      </w:r>
      <w:r w:rsidR="008C051F" w:rsidRPr="008C051F">
        <w:t xml:space="preserve">. </w:t>
      </w:r>
      <w:r w:rsidRPr="008C051F">
        <w:t>Уголовный</w:t>
      </w:r>
      <w:r w:rsidR="008C051F" w:rsidRPr="008C051F">
        <w:t xml:space="preserve"> </w:t>
      </w:r>
      <w:r w:rsidRPr="008C051F">
        <w:t>кодекс</w:t>
      </w:r>
      <w:r w:rsidR="008C051F" w:rsidRPr="008C051F">
        <w:t xml:space="preserve"> </w:t>
      </w:r>
      <w:r w:rsidRPr="008C051F">
        <w:t>Российской</w:t>
      </w:r>
      <w:r w:rsidR="008C051F" w:rsidRPr="008C051F">
        <w:t xml:space="preserve"> </w:t>
      </w:r>
      <w:r w:rsidRPr="008C051F">
        <w:t>Федерации</w:t>
      </w:r>
      <w:r w:rsidR="008C051F" w:rsidRPr="008C051F">
        <w:t xml:space="preserve"> </w:t>
      </w:r>
      <w:r w:rsidRPr="008C051F">
        <w:t>от</w:t>
      </w:r>
      <w:r w:rsidR="008C051F" w:rsidRPr="008C051F">
        <w:t xml:space="preserve"> </w:t>
      </w:r>
      <w:r w:rsidRPr="008C051F">
        <w:t>13</w:t>
      </w:r>
      <w:r w:rsidR="008C051F">
        <w:t>.06.19</w:t>
      </w:r>
      <w:r w:rsidR="001F032E" w:rsidRPr="008C051F">
        <w:t>96</w:t>
      </w:r>
      <w:r w:rsidR="008C051F" w:rsidRPr="008C051F">
        <w:t xml:space="preserve"> [</w:t>
      </w:r>
      <w:r w:rsidRPr="008C051F">
        <w:t>Электронный</w:t>
      </w:r>
      <w:r w:rsidR="008C051F" w:rsidRPr="008C051F">
        <w:t xml:space="preserve"> </w:t>
      </w:r>
      <w:r w:rsidRPr="008C051F">
        <w:t>ресурс</w:t>
      </w:r>
      <w:r w:rsidR="008C051F" w:rsidRPr="008C051F">
        <w:t>]</w:t>
      </w:r>
      <w:r w:rsidR="008C051F">
        <w:t xml:space="preserve"> // </w:t>
      </w:r>
      <w:r w:rsidRPr="008C051F">
        <w:t>Гарант</w:t>
      </w:r>
      <w:r w:rsidR="008C051F" w:rsidRPr="008C051F">
        <w:t xml:space="preserve">: </w:t>
      </w:r>
      <w:r w:rsidRPr="008C051F">
        <w:t>Режим</w:t>
      </w:r>
      <w:r w:rsidR="008C051F" w:rsidRPr="008C051F">
        <w:t xml:space="preserve"> </w:t>
      </w:r>
      <w:r w:rsidRPr="008C051F">
        <w:t>доступа</w:t>
      </w:r>
      <w:r w:rsidR="008C051F" w:rsidRPr="008C051F">
        <w:t xml:space="preserve">: </w:t>
      </w:r>
      <w:r w:rsidRPr="008C051F">
        <w:rPr>
          <w:lang w:val="en-US"/>
        </w:rPr>
        <w:t>http</w:t>
      </w:r>
      <w:r w:rsidR="008C051F">
        <w:t xml:space="preserve"> // </w:t>
      </w:r>
      <w:r w:rsidR="008C051F">
        <w:rPr>
          <w:lang w:val="en-US"/>
        </w:rPr>
        <w:t>www.</w:t>
      </w:r>
      <w:r w:rsidRPr="008C051F">
        <w:rPr>
          <w:lang w:val="en-US"/>
        </w:rPr>
        <w:t>garant</w:t>
      </w:r>
      <w:r w:rsidR="008C051F">
        <w:t>.ru</w:t>
      </w:r>
      <w:r w:rsidR="008C051F" w:rsidRPr="008C051F">
        <w:t>.</w:t>
      </w:r>
    </w:p>
    <w:p w:rsidR="008C051F" w:rsidRPr="008C051F" w:rsidRDefault="001F032E" w:rsidP="008C051F">
      <w:pPr>
        <w:pStyle w:val="a"/>
      </w:pPr>
      <w:r w:rsidRPr="008C051F">
        <w:t>Российская</w:t>
      </w:r>
      <w:r w:rsidR="008C051F" w:rsidRPr="008C051F">
        <w:t xml:space="preserve"> </w:t>
      </w:r>
      <w:r w:rsidRPr="008C051F">
        <w:t>Федерация</w:t>
      </w:r>
      <w:r w:rsidR="008C051F" w:rsidRPr="008C051F">
        <w:t xml:space="preserve">. </w:t>
      </w:r>
      <w:r w:rsidRPr="008C051F">
        <w:t>Кодексы</w:t>
      </w:r>
      <w:r w:rsidR="008C051F" w:rsidRPr="008C051F">
        <w:t xml:space="preserve">. </w:t>
      </w:r>
      <w:r w:rsidRPr="008C051F">
        <w:t>Уголовно-процессуальный</w:t>
      </w:r>
      <w:r w:rsidR="008C051F" w:rsidRPr="008C051F">
        <w:t xml:space="preserve"> </w:t>
      </w:r>
      <w:r w:rsidRPr="008C051F">
        <w:t>кодекс</w:t>
      </w:r>
      <w:r w:rsidR="008C051F" w:rsidRPr="008C051F">
        <w:t xml:space="preserve"> </w:t>
      </w:r>
      <w:r w:rsidRPr="008C051F">
        <w:t>Российской</w:t>
      </w:r>
      <w:r w:rsidR="008C051F" w:rsidRPr="008C051F">
        <w:t xml:space="preserve"> </w:t>
      </w:r>
      <w:r w:rsidRPr="008C051F">
        <w:t>Федерации</w:t>
      </w:r>
      <w:r w:rsidR="008C051F" w:rsidRPr="008C051F">
        <w:t xml:space="preserve"> </w:t>
      </w:r>
      <w:r w:rsidRPr="008C051F">
        <w:t>от</w:t>
      </w:r>
      <w:r w:rsidR="008C051F" w:rsidRPr="008C051F">
        <w:t xml:space="preserve"> </w:t>
      </w:r>
      <w:r w:rsidRPr="008C051F">
        <w:t>18</w:t>
      </w:r>
      <w:r w:rsidR="008C051F">
        <w:t>.12.20</w:t>
      </w:r>
      <w:r w:rsidRPr="008C051F">
        <w:t>01</w:t>
      </w:r>
      <w:r w:rsidR="008C051F" w:rsidRPr="008C051F">
        <w:t xml:space="preserve"> [</w:t>
      </w:r>
      <w:r w:rsidRPr="008C051F">
        <w:t>Электронный</w:t>
      </w:r>
      <w:r w:rsidR="008C051F" w:rsidRPr="008C051F">
        <w:t xml:space="preserve"> </w:t>
      </w:r>
      <w:r w:rsidRPr="008C051F">
        <w:t>ресурс</w:t>
      </w:r>
      <w:r w:rsidR="008C051F" w:rsidRPr="008C051F">
        <w:t>]</w:t>
      </w:r>
      <w:r w:rsidR="008C051F">
        <w:t xml:space="preserve"> // </w:t>
      </w:r>
      <w:r w:rsidRPr="008C051F">
        <w:t>Гарант</w:t>
      </w:r>
      <w:r w:rsidR="008C051F" w:rsidRPr="008C051F">
        <w:t xml:space="preserve">: </w:t>
      </w:r>
      <w:r w:rsidRPr="008C051F">
        <w:t>Режим</w:t>
      </w:r>
      <w:r w:rsidR="008C051F" w:rsidRPr="008C051F">
        <w:t xml:space="preserve"> </w:t>
      </w:r>
      <w:r w:rsidRPr="008C051F">
        <w:t>доступа</w:t>
      </w:r>
      <w:r w:rsidR="008C051F" w:rsidRPr="008C051F">
        <w:t xml:space="preserve">: </w:t>
      </w:r>
      <w:r w:rsidRPr="008C051F">
        <w:rPr>
          <w:lang w:val="en-US"/>
        </w:rPr>
        <w:t>http</w:t>
      </w:r>
      <w:r w:rsidR="008C051F">
        <w:t xml:space="preserve"> // </w:t>
      </w:r>
      <w:r w:rsidR="008C051F">
        <w:rPr>
          <w:lang w:val="en-US"/>
        </w:rPr>
        <w:t>www.</w:t>
      </w:r>
      <w:r w:rsidRPr="008C051F">
        <w:rPr>
          <w:lang w:val="en-US"/>
        </w:rPr>
        <w:t>garant</w:t>
      </w:r>
      <w:r w:rsidR="008C051F">
        <w:t>.ru</w:t>
      </w:r>
      <w:r w:rsidR="008C051F" w:rsidRPr="008C051F">
        <w:t>.</w:t>
      </w:r>
    </w:p>
    <w:p w:rsidR="008C051F" w:rsidRPr="008C051F" w:rsidRDefault="008D7A0A" w:rsidP="008C051F">
      <w:pPr>
        <w:pStyle w:val="a"/>
      </w:pPr>
      <w:r w:rsidRPr="008C051F">
        <w:t>Российская</w:t>
      </w:r>
      <w:r w:rsidR="008C051F" w:rsidRPr="008C051F">
        <w:t xml:space="preserve"> </w:t>
      </w:r>
      <w:r w:rsidRPr="008C051F">
        <w:t>Федерация</w:t>
      </w:r>
      <w:r w:rsidR="008C051F" w:rsidRPr="008C051F">
        <w:t xml:space="preserve">. </w:t>
      </w:r>
      <w:r w:rsidRPr="008C051F">
        <w:t>Законы</w:t>
      </w:r>
      <w:r w:rsidR="008C051F" w:rsidRPr="008C051F">
        <w:t xml:space="preserve">. </w:t>
      </w:r>
      <w:r w:rsidRPr="008C051F">
        <w:t>Об</w:t>
      </w:r>
      <w:r w:rsidR="008C051F" w:rsidRPr="008C051F">
        <w:t xml:space="preserve"> </w:t>
      </w:r>
      <w:r w:rsidRPr="008C051F">
        <w:t>основах</w:t>
      </w:r>
      <w:r w:rsidR="008C051F" w:rsidRPr="008C051F">
        <w:t xml:space="preserve"> </w:t>
      </w:r>
      <w:r w:rsidRPr="008C051F">
        <w:t>системы</w:t>
      </w:r>
      <w:r w:rsidR="008C051F" w:rsidRPr="008C051F">
        <w:t xml:space="preserve"> </w:t>
      </w:r>
      <w:r w:rsidRPr="008C051F">
        <w:t>профилактики</w:t>
      </w:r>
      <w:r w:rsidR="008C051F" w:rsidRPr="008C051F">
        <w:t xml:space="preserve"> </w:t>
      </w:r>
      <w:r w:rsidRPr="008C051F">
        <w:t>безнадзорности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правонарушений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[</w:t>
      </w:r>
      <w:r w:rsidR="007C530D" w:rsidRPr="008C051F">
        <w:t>Электронный</w:t>
      </w:r>
      <w:r w:rsidR="008C051F" w:rsidRPr="008C051F">
        <w:t xml:space="preserve"> </w:t>
      </w:r>
      <w:r w:rsidR="007C530D" w:rsidRPr="008C051F">
        <w:t>ресурс</w:t>
      </w:r>
      <w:r w:rsidR="008C051F" w:rsidRPr="008C051F">
        <w:t>]: [</w:t>
      </w:r>
      <w:r w:rsidR="00BE685A" w:rsidRPr="008C051F">
        <w:t>федер</w:t>
      </w:r>
      <w:r w:rsidR="008C051F" w:rsidRPr="008C051F">
        <w:t xml:space="preserve">. </w:t>
      </w:r>
      <w:r w:rsidR="00BE685A" w:rsidRPr="008C051F">
        <w:t>закон</w:t>
      </w:r>
      <w:r w:rsidR="008C051F" w:rsidRPr="008C051F">
        <w:t xml:space="preserve">: </w:t>
      </w:r>
      <w:r w:rsidR="00BE685A" w:rsidRPr="008C051F">
        <w:t>принят</w:t>
      </w:r>
      <w:r w:rsidR="008C051F" w:rsidRPr="008C051F">
        <w:t xml:space="preserve"> </w:t>
      </w:r>
      <w:r w:rsidR="00BE685A" w:rsidRPr="008C051F">
        <w:t>21</w:t>
      </w:r>
      <w:r w:rsidR="008C051F" w:rsidRPr="008C051F">
        <w:t xml:space="preserve"> </w:t>
      </w:r>
      <w:r w:rsidR="00BE685A" w:rsidRPr="008C051F">
        <w:t>мая</w:t>
      </w:r>
      <w:r w:rsidR="008C051F" w:rsidRPr="008C051F">
        <w:t xml:space="preserve"> </w:t>
      </w:r>
      <w:smartTag w:uri="urn:schemas-microsoft-com:office:smarttags" w:element="metricconverter">
        <w:smartTagPr>
          <w:attr w:name="ProductID" w:val="1999 г"/>
        </w:smartTagPr>
        <w:r w:rsidR="00BE685A" w:rsidRPr="008C051F">
          <w:t>1999</w:t>
        </w:r>
        <w:r w:rsidR="008C051F" w:rsidRPr="008C051F">
          <w:t xml:space="preserve"> </w:t>
        </w:r>
        <w:r w:rsidR="00BE685A" w:rsidRPr="008C051F">
          <w:t>г</w:t>
        </w:r>
      </w:smartTag>
      <w:r w:rsidR="008C051F" w:rsidRPr="008C051F">
        <w:t>.]</w:t>
      </w:r>
      <w:r w:rsidR="008C051F">
        <w:t xml:space="preserve"> // </w:t>
      </w:r>
      <w:r w:rsidR="007C530D" w:rsidRPr="008C051F">
        <w:t>Гарант</w:t>
      </w:r>
      <w:r w:rsidR="008C051F" w:rsidRPr="008C051F">
        <w:t xml:space="preserve">: </w:t>
      </w:r>
      <w:r w:rsidR="007C530D" w:rsidRPr="008C051F">
        <w:t>Режим</w:t>
      </w:r>
      <w:r w:rsidR="008C051F" w:rsidRPr="008C051F">
        <w:t xml:space="preserve"> </w:t>
      </w:r>
      <w:r w:rsidR="007C530D" w:rsidRPr="008C051F">
        <w:t>доступа</w:t>
      </w:r>
      <w:r w:rsidR="008C051F" w:rsidRPr="008C051F">
        <w:t xml:space="preserve">: </w:t>
      </w:r>
      <w:r w:rsidR="007C530D" w:rsidRPr="008C051F">
        <w:rPr>
          <w:lang w:val="en-US"/>
        </w:rPr>
        <w:t>http</w:t>
      </w:r>
      <w:r w:rsidR="008C051F">
        <w:t xml:space="preserve"> // </w:t>
      </w:r>
      <w:r w:rsidR="008C051F">
        <w:rPr>
          <w:lang w:val="en-US"/>
        </w:rPr>
        <w:t>www.</w:t>
      </w:r>
      <w:r w:rsidR="007C530D" w:rsidRPr="008C051F">
        <w:rPr>
          <w:lang w:val="en-US"/>
        </w:rPr>
        <w:t>garant</w:t>
      </w:r>
      <w:r w:rsidR="008C051F">
        <w:t>.ru</w:t>
      </w:r>
      <w:r w:rsidR="008C051F" w:rsidRPr="008C051F">
        <w:t>.</w:t>
      </w:r>
    </w:p>
    <w:p w:rsidR="008C051F" w:rsidRPr="008C051F" w:rsidRDefault="007C530D" w:rsidP="008C051F">
      <w:pPr>
        <w:pStyle w:val="a"/>
      </w:pPr>
      <w:r w:rsidRPr="008C051F">
        <w:t>Российская</w:t>
      </w:r>
      <w:r w:rsidR="008C051F" w:rsidRPr="008C051F">
        <w:t xml:space="preserve"> </w:t>
      </w:r>
      <w:r w:rsidRPr="008C051F">
        <w:t>Федерация</w:t>
      </w:r>
      <w:r w:rsidR="008C051F" w:rsidRPr="008C051F">
        <w:t xml:space="preserve">. </w:t>
      </w:r>
      <w:r w:rsidRPr="008C051F">
        <w:t>Законы</w:t>
      </w:r>
      <w:r w:rsidR="008C051F" w:rsidRPr="008C051F">
        <w:t xml:space="preserve">. </w:t>
      </w:r>
      <w:r w:rsidR="00E477BC" w:rsidRPr="008C051F">
        <w:t>Об</w:t>
      </w:r>
      <w:r w:rsidR="008C051F" w:rsidRPr="008C051F">
        <w:t xml:space="preserve"> </w:t>
      </w:r>
      <w:r w:rsidR="00E477BC" w:rsidRPr="008C051F">
        <w:t>основных</w:t>
      </w:r>
      <w:r w:rsidR="008C051F" w:rsidRPr="008C051F">
        <w:t xml:space="preserve"> </w:t>
      </w:r>
      <w:r w:rsidR="00E477BC" w:rsidRPr="008C051F">
        <w:t>гарантиях</w:t>
      </w:r>
      <w:r w:rsidR="008C051F" w:rsidRPr="008C051F">
        <w:t xml:space="preserve"> </w:t>
      </w:r>
      <w:r w:rsidR="00E477BC" w:rsidRPr="008C051F">
        <w:t>прав</w:t>
      </w:r>
      <w:r w:rsidR="008C051F" w:rsidRPr="008C051F">
        <w:t xml:space="preserve"> </w:t>
      </w:r>
      <w:r w:rsidR="00E477BC" w:rsidRPr="008C051F">
        <w:t>ребенка</w:t>
      </w:r>
      <w:r w:rsidR="008C051F" w:rsidRPr="008C051F">
        <w:t xml:space="preserve"> </w:t>
      </w:r>
      <w:r w:rsidR="00E477BC" w:rsidRPr="008C051F">
        <w:t>в</w:t>
      </w:r>
      <w:r w:rsidR="008C051F" w:rsidRPr="008C051F">
        <w:t xml:space="preserve"> </w:t>
      </w:r>
      <w:r w:rsidR="00E477BC" w:rsidRPr="008C051F">
        <w:t>Российской</w:t>
      </w:r>
      <w:r w:rsidR="008C051F" w:rsidRPr="008C051F">
        <w:t xml:space="preserve"> </w:t>
      </w:r>
      <w:r w:rsidR="00E477BC" w:rsidRPr="008C051F">
        <w:t>Федерации</w:t>
      </w:r>
      <w:r w:rsidR="008C051F" w:rsidRPr="008C051F">
        <w:t xml:space="preserve"> [</w:t>
      </w:r>
      <w:r w:rsidR="00E477BC" w:rsidRPr="008C051F">
        <w:t>Электронный</w:t>
      </w:r>
      <w:r w:rsidR="008C051F" w:rsidRPr="008C051F">
        <w:t xml:space="preserve"> </w:t>
      </w:r>
      <w:r w:rsidR="00E477BC" w:rsidRPr="008C051F">
        <w:t>ресурс</w:t>
      </w:r>
      <w:r w:rsidR="008C051F" w:rsidRPr="008C051F">
        <w:t>]: [</w:t>
      </w:r>
      <w:r w:rsidR="00E477BC" w:rsidRPr="008C051F">
        <w:t>федер</w:t>
      </w:r>
      <w:r w:rsidR="008C051F" w:rsidRPr="008C051F">
        <w:t xml:space="preserve">. </w:t>
      </w:r>
      <w:r w:rsidR="00E477BC" w:rsidRPr="008C051F">
        <w:t>закон</w:t>
      </w:r>
      <w:r w:rsidR="008C051F" w:rsidRPr="008C051F">
        <w:t xml:space="preserve">: </w:t>
      </w:r>
      <w:r w:rsidR="00E477BC" w:rsidRPr="008C051F">
        <w:t>принят</w:t>
      </w:r>
      <w:r w:rsidR="008C051F" w:rsidRPr="008C051F">
        <w:t xml:space="preserve"> </w:t>
      </w:r>
      <w:r w:rsidR="00E477BC" w:rsidRPr="008C051F">
        <w:t>24</w:t>
      </w:r>
      <w:r w:rsidR="008C051F" w:rsidRPr="008C051F">
        <w:t xml:space="preserve"> </w:t>
      </w:r>
      <w:r w:rsidR="00E477BC" w:rsidRPr="008C051F">
        <w:t>июня</w:t>
      </w:r>
      <w:r w:rsidR="008C051F" w:rsidRPr="008C051F">
        <w:t xml:space="preserve"> </w:t>
      </w:r>
      <w:smartTag w:uri="urn:schemas-microsoft-com:office:smarttags" w:element="metricconverter">
        <w:smartTagPr>
          <w:attr w:name="ProductID" w:val="1998 г"/>
        </w:smartTagPr>
        <w:r w:rsidR="00E477BC" w:rsidRPr="008C051F">
          <w:t>1998</w:t>
        </w:r>
        <w:r w:rsidR="008C051F" w:rsidRPr="008C051F">
          <w:t xml:space="preserve"> </w:t>
        </w:r>
        <w:r w:rsidR="00E477BC" w:rsidRPr="008C051F">
          <w:t>г</w:t>
        </w:r>
      </w:smartTag>
      <w:r w:rsidR="008C051F" w:rsidRPr="008C051F">
        <w:t>.]</w:t>
      </w:r>
      <w:r w:rsidR="008C051F">
        <w:t xml:space="preserve"> // </w:t>
      </w:r>
      <w:r w:rsidR="00E477BC" w:rsidRPr="008C051F">
        <w:t>Гарант</w:t>
      </w:r>
      <w:r w:rsidR="008C051F" w:rsidRPr="008C051F">
        <w:t xml:space="preserve">: </w:t>
      </w:r>
      <w:r w:rsidR="00E477BC" w:rsidRPr="008C051F">
        <w:t>Режим</w:t>
      </w:r>
      <w:r w:rsidR="008C051F" w:rsidRPr="008C051F">
        <w:t xml:space="preserve"> </w:t>
      </w:r>
      <w:r w:rsidR="00E477BC" w:rsidRPr="008C051F">
        <w:t>доступа</w:t>
      </w:r>
      <w:r w:rsidR="008C051F" w:rsidRPr="008C051F">
        <w:t xml:space="preserve">: </w:t>
      </w:r>
      <w:r w:rsidR="00E477BC" w:rsidRPr="008C051F">
        <w:rPr>
          <w:lang w:val="en-US"/>
        </w:rPr>
        <w:t>http</w:t>
      </w:r>
      <w:r w:rsidR="008C051F">
        <w:t xml:space="preserve"> // </w:t>
      </w:r>
      <w:r w:rsidR="008C051F">
        <w:rPr>
          <w:lang w:val="en-US"/>
        </w:rPr>
        <w:t>www.</w:t>
      </w:r>
      <w:r w:rsidR="00E477BC" w:rsidRPr="008C051F">
        <w:rPr>
          <w:lang w:val="en-US"/>
        </w:rPr>
        <w:t>garant</w:t>
      </w:r>
      <w:r w:rsidR="008C051F">
        <w:t>.ru</w:t>
      </w:r>
      <w:r w:rsidR="008C051F" w:rsidRPr="008C051F">
        <w:t>.</w:t>
      </w:r>
    </w:p>
    <w:p w:rsidR="008C051F" w:rsidRPr="008C051F" w:rsidRDefault="00D27CD2" w:rsidP="008C051F">
      <w:pPr>
        <w:pStyle w:val="a"/>
      </w:pPr>
      <w:r w:rsidRPr="008C051F">
        <w:t>Российская</w:t>
      </w:r>
      <w:r w:rsidR="008C051F" w:rsidRPr="008C051F">
        <w:t xml:space="preserve"> </w:t>
      </w:r>
      <w:r w:rsidRPr="008C051F">
        <w:t>Федерация</w:t>
      </w:r>
      <w:r w:rsidR="008C051F" w:rsidRPr="008C051F">
        <w:t xml:space="preserve">. </w:t>
      </w:r>
      <w:r w:rsidRPr="008C051F">
        <w:t>Законы</w:t>
      </w:r>
      <w:r w:rsidR="008C051F" w:rsidRPr="008C051F">
        <w:t xml:space="preserve">. </w:t>
      </w:r>
      <w:r w:rsidR="00B53F36" w:rsidRPr="008C051F">
        <w:t>Постановление</w:t>
      </w:r>
      <w:r w:rsidR="008C051F" w:rsidRPr="008C051F">
        <w:t xml:space="preserve"> </w:t>
      </w:r>
      <w:r w:rsidR="00B53F36" w:rsidRPr="008C051F">
        <w:t>Пленума</w:t>
      </w:r>
      <w:r w:rsidR="008C051F" w:rsidRPr="008C051F">
        <w:t xml:space="preserve"> </w:t>
      </w:r>
      <w:r w:rsidR="00B53F36" w:rsidRPr="008C051F">
        <w:t>Верховного</w:t>
      </w:r>
      <w:r w:rsidR="008C051F" w:rsidRPr="008C051F">
        <w:t xml:space="preserve"> </w:t>
      </w:r>
      <w:r w:rsidR="00B53F36" w:rsidRPr="008C051F">
        <w:t>Суда</w:t>
      </w:r>
      <w:r w:rsidR="008C051F" w:rsidRPr="008C051F">
        <w:t xml:space="preserve"> </w:t>
      </w:r>
      <w:r w:rsidR="00B53F36" w:rsidRPr="008C051F">
        <w:t>Р</w:t>
      </w:r>
      <w:r w:rsidR="009F658D" w:rsidRPr="008C051F">
        <w:t>оссийской</w:t>
      </w:r>
      <w:r w:rsidR="008C051F" w:rsidRPr="008C051F">
        <w:t xml:space="preserve"> </w:t>
      </w:r>
      <w:r w:rsidR="00B53F36" w:rsidRPr="008C051F">
        <w:t>Ф</w:t>
      </w:r>
      <w:r w:rsidR="009F658D" w:rsidRPr="008C051F">
        <w:t>едерации</w:t>
      </w:r>
      <w:r w:rsidR="008C051F" w:rsidRPr="008C051F">
        <w:t xml:space="preserve">. </w:t>
      </w:r>
      <w:r w:rsidR="009F658D" w:rsidRPr="008C051F">
        <w:t>О</w:t>
      </w:r>
      <w:r w:rsidR="008C051F" w:rsidRPr="008C051F">
        <w:t xml:space="preserve"> </w:t>
      </w:r>
      <w:r w:rsidR="009F658D" w:rsidRPr="008C051F">
        <w:t>судебной</w:t>
      </w:r>
      <w:r w:rsidR="008C051F" w:rsidRPr="008C051F">
        <w:t xml:space="preserve"> </w:t>
      </w:r>
      <w:r w:rsidR="009F658D" w:rsidRPr="008C051F">
        <w:t>практике</w:t>
      </w:r>
      <w:r w:rsidR="008C051F" w:rsidRPr="008C051F">
        <w:t xml:space="preserve"> </w:t>
      </w:r>
      <w:r w:rsidR="009F658D" w:rsidRPr="008C051F">
        <w:t>по</w:t>
      </w:r>
      <w:r w:rsidR="008C051F" w:rsidRPr="008C051F">
        <w:t xml:space="preserve"> </w:t>
      </w:r>
      <w:r w:rsidR="009F658D" w:rsidRPr="008C051F">
        <w:t>делам</w:t>
      </w:r>
      <w:r w:rsidR="008C051F" w:rsidRPr="008C051F">
        <w:t xml:space="preserve"> </w:t>
      </w:r>
      <w:r w:rsidR="009F658D" w:rsidRPr="008C051F">
        <w:t>о</w:t>
      </w:r>
      <w:r w:rsidR="008C051F" w:rsidRPr="008C051F">
        <w:t xml:space="preserve"> </w:t>
      </w:r>
      <w:r w:rsidR="009F658D" w:rsidRPr="008C051F">
        <w:t>преступлениях</w:t>
      </w:r>
      <w:r w:rsidR="008C051F" w:rsidRPr="008C051F">
        <w:t xml:space="preserve"> </w:t>
      </w:r>
      <w:r w:rsidR="009F658D" w:rsidRPr="008C051F">
        <w:t>несовершеннолетних</w:t>
      </w:r>
      <w:r w:rsidR="008C051F" w:rsidRPr="008C051F">
        <w:t xml:space="preserve"> [</w:t>
      </w:r>
      <w:r w:rsidR="009F658D" w:rsidRPr="008C051F">
        <w:t>Электронный</w:t>
      </w:r>
      <w:r w:rsidR="008C051F" w:rsidRPr="008C051F">
        <w:t xml:space="preserve"> </w:t>
      </w:r>
      <w:r w:rsidR="009F658D" w:rsidRPr="008C051F">
        <w:t>ресурс</w:t>
      </w:r>
      <w:r w:rsidR="008C051F" w:rsidRPr="008C051F">
        <w:t>]: [</w:t>
      </w:r>
      <w:r w:rsidR="009F658D" w:rsidRPr="008C051F">
        <w:t>принят</w:t>
      </w:r>
      <w:r w:rsidR="008C051F" w:rsidRPr="008C051F">
        <w:t xml:space="preserve"> </w:t>
      </w:r>
      <w:r w:rsidR="009F658D" w:rsidRPr="008C051F">
        <w:t>14</w:t>
      </w:r>
      <w:r w:rsidR="008C051F" w:rsidRPr="008C051F">
        <w:t xml:space="preserve"> </w:t>
      </w:r>
      <w:r w:rsidR="009F658D" w:rsidRPr="008C051F">
        <w:t>февраля</w:t>
      </w:r>
      <w:r w:rsidR="008C051F" w:rsidRPr="008C051F">
        <w:t xml:space="preserve"> </w:t>
      </w:r>
      <w:smartTag w:uri="urn:schemas-microsoft-com:office:smarttags" w:element="metricconverter">
        <w:smartTagPr>
          <w:attr w:name="ProductID" w:val="2000 г"/>
        </w:smartTagPr>
        <w:r w:rsidR="009F658D" w:rsidRPr="008C051F">
          <w:t>2000</w:t>
        </w:r>
        <w:r w:rsidR="008C051F" w:rsidRPr="008C051F">
          <w:t xml:space="preserve"> </w:t>
        </w:r>
        <w:r w:rsidR="009F658D" w:rsidRPr="008C051F">
          <w:t>г</w:t>
        </w:r>
      </w:smartTag>
      <w:r w:rsidR="008C051F" w:rsidRPr="008C051F">
        <w:t>.]</w:t>
      </w:r>
      <w:r w:rsidR="008C051F">
        <w:t xml:space="preserve"> // </w:t>
      </w:r>
      <w:r w:rsidR="009F658D" w:rsidRPr="008C051F">
        <w:t>Гарант</w:t>
      </w:r>
      <w:r w:rsidR="008C051F" w:rsidRPr="008C051F">
        <w:t xml:space="preserve">: </w:t>
      </w:r>
      <w:r w:rsidR="009F658D" w:rsidRPr="008C051F">
        <w:t>Режим</w:t>
      </w:r>
      <w:r w:rsidR="008C051F" w:rsidRPr="008C051F">
        <w:t xml:space="preserve"> </w:t>
      </w:r>
      <w:r w:rsidR="009F658D" w:rsidRPr="008C051F">
        <w:t>доступа</w:t>
      </w:r>
      <w:r w:rsidR="008C051F" w:rsidRPr="008C051F">
        <w:t xml:space="preserve">: </w:t>
      </w:r>
      <w:r w:rsidR="009F658D" w:rsidRPr="008C051F">
        <w:rPr>
          <w:lang w:val="en-US"/>
        </w:rPr>
        <w:t>http</w:t>
      </w:r>
      <w:r w:rsidR="008C051F">
        <w:t xml:space="preserve"> // </w:t>
      </w:r>
      <w:r w:rsidR="008C051F">
        <w:rPr>
          <w:lang w:val="en-US"/>
        </w:rPr>
        <w:t>www.</w:t>
      </w:r>
      <w:r w:rsidR="009F658D" w:rsidRPr="008C051F">
        <w:rPr>
          <w:lang w:val="en-US"/>
        </w:rPr>
        <w:t>garant</w:t>
      </w:r>
      <w:r w:rsidR="008C051F">
        <w:t>.ru</w:t>
      </w:r>
      <w:r w:rsidR="008C051F" w:rsidRPr="008C051F">
        <w:t>.</w:t>
      </w:r>
    </w:p>
    <w:p w:rsidR="008C051F" w:rsidRPr="008C051F" w:rsidRDefault="00BE5BBC" w:rsidP="008C051F">
      <w:pPr>
        <w:pStyle w:val="a"/>
      </w:pPr>
      <w:r w:rsidRPr="008C051F">
        <w:t>Российская</w:t>
      </w:r>
      <w:r w:rsidR="008C051F" w:rsidRPr="008C051F">
        <w:t xml:space="preserve"> </w:t>
      </w:r>
      <w:r w:rsidRPr="008C051F">
        <w:t>Федерация</w:t>
      </w:r>
      <w:r w:rsidR="008C051F" w:rsidRPr="008C051F">
        <w:t xml:space="preserve">. </w:t>
      </w:r>
      <w:r w:rsidRPr="008C051F">
        <w:t>Законы</w:t>
      </w:r>
      <w:r w:rsidR="008C051F" w:rsidRPr="008C051F">
        <w:t xml:space="preserve">. </w:t>
      </w:r>
      <w:r w:rsidRPr="008C051F">
        <w:t>Постановление</w:t>
      </w:r>
      <w:r w:rsidR="008C051F" w:rsidRPr="008C051F">
        <w:t xml:space="preserve"> </w:t>
      </w:r>
      <w:r w:rsidRPr="008C051F">
        <w:t>Пленума</w:t>
      </w:r>
      <w:r w:rsidR="008C051F" w:rsidRPr="008C051F">
        <w:t xml:space="preserve"> </w:t>
      </w:r>
      <w:r w:rsidRPr="008C051F">
        <w:t>Верховного</w:t>
      </w:r>
      <w:r w:rsidR="008C051F" w:rsidRPr="008C051F">
        <w:t xml:space="preserve"> </w:t>
      </w:r>
      <w:r w:rsidRPr="008C051F">
        <w:t>Суда</w:t>
      </w:r>
      <w:r w:rsidR="008C051F" w:rsidRPr="008C051F">
        <w:t xml:space="preserve"> </w:t>
      </w:r>
      <w:r w:rsidRPr="008C051F">
        <w:t>Российской</w:t>
      </w:r>
      <w:r w:rsidR="008C051F" w:rsidRPr="008C051F">
        <w:t xml:space="preserve"> </w:t>
      </w:r>
      <w:r w:rsidRPr="008C051F">
        <w:t>Федерации</w:t>
      </w:r>
      <w:r w:rsidR="008C051F" w:rsidRPr="008C051F">
        <w:t xml:space="preserve">. </w:t>
      </w:r>
      <w:r w:rsidRPr="008C051F">
        <w:t>О</w:t>
      </w:r>
      <w:r w:rsidR="008C051F" w:rsidRPr="008C051F">
        <w:t xml:space="preserve"> </w:t>
      </w:r>
      <w:r w:rsidRPr="008C051F">
        <w:t>повышении</w:t>
      </w:r>
      <w:r w:rsidR="008C051F" w:rsidRPr="008C051F">
        <w:t xml:space="preserve"> </w:t>
      </w:r>
      <w:r w:rsidRPr="008C051F">
        <w:t>роли</w:t>
      </w:r>
      <w:r w:rsidR="008C051F" w:rsidRPr="008C051F">
        <w:t xml:space="preserve"> </w:t>
      </w:r>
      <w:r w:rsidRPr="008C051F">
        <w:t>судов</w:t>
      </w:r>
      <w:r w:rsidR="008C051F" w:rsidRPr="008C051F">
        <w:t xml:space="preserve"> </w:t>
      </w:r>
      <w:r w:rsidRPr="008C051F">
        <w:t>кассационной</w:t>
      </w:r>
      <w:r w:rsidR="008C051F" w:rsidRPr="008C051F">
        <w:t xml:space="preserve"> </w:t>
      </w:r>
      <w:r w:rsidRPr="008C051F">
        <w:t>инстанции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обеспечении</w:t>
      </w:r>
      <w:r w:rsidR="008C051F" w:rsidRPr="008C051F">
        <w:t xml:space="preserve"> </w:t>
      </w:r>
      <w:r w:rsidRPr="008C051F">
        <w:t>качества</w:t>
      </w:r>
      <w:r w:rsidR="008C051F" w:rsidRPr="008C051F">
        <w:t xml:space="preserve"> </w:t>
      </w:r>
      <w:r w:rsidRPr="008C051F">
        <w:t>рассмотрения</w:t>
      </w:r>
      <w:r w:rsidR="008C051F" w:rsidRPr="008C051F">
        <w:t xml:space="preserve"> </w:t>
      </w:r>
      <w:r w:rsidRPr="008C051F">
        <w:t>уголовных</w:t>
      </w:r>
      <w:r w:rsidR="008C051F" w:rsidRPr="008C051F">
        <w:t xml:space="preserve"> </w:t>
      </w:r>
      <w:r w:rsidRPr="008C051F">
        <w:t>дел</w:t>
      </w:r>
      <w:r w:rsidR="008C051F" w:rsidRPr="008C051F">
        <w:t xml:space="preserve"> [</w:t>
      </w:r>
      <w:r w:rsidRPr="008C051F">
        <w:t>Электронный</w:t>
      </w:r>
      <w:r w:rsidR="008C051F" w:rsidRPr="008C051F">
        <w:t xml:space="preserve"> </w:t>
      </w:r>
      <w:r w:rsidRPr="008C051F">
        <w:t>ресурс</w:t>
      </w:r>
      <w:r w:rsidR="008C051F" w:rsidRPr="008C051F">
        <w:t>]: [</w:t>
      </w:r>
      <w:r w:rsidRPr="008C051F">
        <w:t>принят</w:t>
      </w:r>
      <w:r w:rsidR="008C051F" w:rsidRPr="008C051F">
        <w:t xml:space="preserve"> </w:t>
      </w:r>
      <w:r w:rsidRPr="008C051F">
        <w:t>23</w:t>
      </w:r>
      <w:r w:rsidR="008C051F" w:rsidRPr="008C051F">
        <w:t xml:space="preserve"> </w:t>
      </w:r>
      <w:r w:rsidRPr="008C051F">
        <w:t>августа</w:t>
      </w:r>
      <w:r w:rsidR="008C051F" w:rsidRPr="008C051F">
        <w:t xml:space="preserve"> </w:t>
      </w:r>
      <w:smartTag w:uri="urn:schemas-microsoft-com:office:smarttags" w:element="metricconverter">
        <w:smartTagPr>
          <w:attr w:name="ProductID" w:val="1988 г"/>
        </w:smartTagPr>
        <w:r w:rsidRPr="008C051F">
          <w:t>1988</w:t>
        </w:r>
        <w:r w:rsidR="008C051F" w:rsidRPr="008C051F">
          <w:t xml:space="preserve"> </w:t>
        </w:r>
        <w:r w:rsidRPr="008C051F">
          <w:t>г</w:t>
        </w:r>
      </w:smartTag>
      <w:r w:rsidR="008C051F" w:rsidRPr="008C051F">
        <w:t>.]</w:t>
      </w:r>
      <w:r w:rsidR="008C051F">
        <w:t xml:space="preserve"> // </w:t>
      </w:r>
      <w:r w:rsidRPr="008C051F">
        <w:t>Гарант</w:t>
      </w:r>
      <w:r w:rsidR="008C051F" w:rsidRPr="008C051F">
        <w:t xml:space="preserve">: </w:t>
      </w:r>
      <w:r w:rsidRPr="008C051F">
        <w:t>Режим</w:t>
      </w:r>
      <w:r w:rsidR="008C051F" w:rsidRPr="008C051F">
        <w:t xml:space="preserve"> </w:t>
      </w:r>
      <w:r w:rsidRPr="008C051F">
        <w:t>доступа</w:t>
      </w:r>
      <w:r w:rsidR="008C051F" w:rsidRPr="008C051F">
        <w:t xml:space="preserve">: </w:t>
      </w:r>
      <w:r w:rsidRPr="008C051F">
        <w:rPr>
          <w:lang w:val="en-US"/>
        </w:rPr>
        <w:t>http</w:t>
      </w:r>
      <w:r w:rsidR="008C051F">
        <w:t xml:space="preserve"> // </w:t>
      </w:r>
      <w:r w:rsidR="008C051F">
        <w:rPr>
          <w:lang w:val="en-US"/>
        </w:rPr>
        <w:t>www.</w:t>
      </w:r>
      <w:r w:rsidRPr="008C051F">
        <w:rPr>
          <w:lang w:val="en-US"/>
        </w:rPr>
        <w:t>garant</w:t>
      </w:r>
      <w:r w:rsidR="008C051F">
        <w:t>.ru</w:t>
      </w:r>
      <w:r w:rsidR="008C051F" w:rsidRPr="008C051F">
        <w:t>.</w:t>
      </w:r>
    </w:p>
    <w:p w:rsidR="008C051F" w:rsidRPr="008C051F" w:rsidRDefault="007A7B32" w:rsidP="008C051F">
      <w:pPr>
        <w:pStyle w:val="a"/>
      </w:pPr>
      <w:r w:rsidRPr="008C051F">
        <w:t>Конвенция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правах</w:t>
      </w:r>
      <w:r w:rsidR="008C051F" w:rsidRPr="008C051F">
        <w:t xml:space="preserve"> </w:t>
      </w:r>
      <w:r w:rsidRPr="008C051F">
        <w:t>ребенка,</w:t>
      </w:r>
      <w:r w:rsidR="008C051F" w:rsidRPr="008C051F">
        <w:t xml:space="preserve"> </w:t>
      </w:r>
      <w:r w:rsidRPr="008C051F">
        <w:t>принятая</w:t>
      </w:r>
      <w:r w:rsidR="008C051F" w:rsidRPr="008C051F">
        <w:t xml:space="preserve"> </w:t>
      </w:r>
      <w:r w:rsidRPr="008C051F">
        <w:t>Генеральной</w:t>
      </w:r>
      <w:r w:rsidR="008C051F" w:rsidRPr="008C051F">
        <w:t xml:space="preserve"> </w:t>
      </w:r>
      <w:r w:rsidRPr="008C051F">
        <w:t>Ассамблеей</w:t>
      </w:r>
      <w:r w:rsidR="008C051F" w:rsidRPr="008C051F">
        <w:t xml:space="preserve"> </w:t>
      </w:r>
      <w:r w:rsidRPr="008C051F">
        <w:t>ООН</w:t>
      </w:r>
      <w:r w:rsidR="008C051F" w:rsidRPr="008C051F">
        <w:t xml:space="preserve"> </w:t>
      </w:r>
      <w:r w:rsidRPr="008C051F">
        <w:t>20</w:t>
      </w:r>
      <w:r w:rsidR="008C051F" w:rsidRPr="008C051F">
        <w:t xml:space="preserve"> </w:t>
      </w:r>
      <w:r w:rsidRPr="008C051F">
        <w:t>ноября</w:t>
      </w:r>
      <w:r w:rsidR="008C051F" w:rsidRPr="008C051F">
        <w:t xml:space="preserve"> </w:t>
      </w:r>
      <w:smartTag w:uri="urn:schemas-microsoft-com:office:smarttags" w:element="metricconverter">
        <w:smartTagPr>
          <w:attr w:name="ProductID" w:val="1989 г"/>
        </w:smartTagPr>
        <w:r w:rsidRPr="008C051F">
          <w:t>1989</w:t>
        </w:r>
        <w:r w:rsidR="008C051F" w:rsidRPr="008C051F">
          <w:t xml:space="preserve"> </w:t>
        </w:r>
        <w:r w:rsidRPr="008C051F">
          <w:t>г</w:t>
        </w:r>
      </w:smartTag>
      <w:r w:rsidR="008C051F" w:rsidRPr="008C051F">
        <w:t>. [</w:t>
      </w:r>
      <w:r w:rsidRPr="008C051F">
        <w:t>Текст</w:t>
      </w:r>
      <w:r w:rsidR="008C051F" w:rsidRPr="008C051F">
        <w:t>]</w:t>
      </w:r>
      <w:r w:rsidR="008C051F">
        <w:t xml:space="preserve"> // </w:t>
      </w:r>
      <w:r w:rsidRPr="008C051F">
        <w:t>Сборник</w:t>
      </w:r>
      <w:r w:rsidR="008C051F" w:rsidRPr="008C051F">
        <w:t xml:space="preserve"> </w:t>
      </w:r>
      <w:r w:rsidRPr="008C051F">
        <w:t>международных</w:t>
      </w:r>
      <w:r w:rsidR="008C051F" w:rsidRPr="008C051F">
        <w:t xml:space="preserve"> </w:t>
      </w:r>
      <w:r w:rsidRPr="008C051F">
        <w:t>стандартов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норм</w:t>
      </w:r>
      <w:r w:rsidR="008C051F" w:rsidRPr="008C051F">
        <w:t xml:space="preserve"> </w:t>
      </w:r>
      <w:r w:rsidRPr="008C051F">
        <w:t>ООН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области</w:t>
      </w:r>
      <w:r w:rsidR="008C051F" w:rsidRPr="008C051F">
        <w:t xml:space="preserve"> </w:t>
      </w:r>
      <w:r w:rsidRPr="008C051F">
        <w:t>правосудия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отношении</w:t>
      </w:r>
      <w:r w:rsidR="008C051F" w:rsidRPr="008C051F">
        <w:t xml:space="preserve"> </w:t>
      </w:r>
      <w:r w:rsidRPr="008C051F">
        <w:t>несовершеннолетних</w:t>
      </w:r>
      <w:r w:rsidR="008C051F">
        <w:t xml:space="preserve">. - </w:t>
      </w:r>
      <w:r w:rsidRPr="008C051F">
        <w:t>М</w:t>
      </w:r>
      <w:r w:rsidR="008C051F" w:rsidRPr="008C051F">
        <w:t xml:space="preserve">., </w:t>
      </w:r>
      <w:r w:rsidRPr="008C051F">
        <w:t>1998</w:t>
      </w:r>
      <w:r w:rsidR="008C051F" w:rsidRPr="008C051F">
        <w:t>.</w:t>
      </w:r>
    </w:p>
    <w:p w:rsidR="008C051F" w:rsidRPr="008C051F" w:rsidRDefault="00B53F36" w:rsidP="008C051F">
      <w:pPr>
        <w:pStyle w:val="a"/>
      </w:pPr>
      <w:r w:rsidRPr="008C051F">
        <w:t>Сборник</w:t>
      </w:r>
      <w:r w:rsidR="008C051F" w:rsidRPr="008C051F">
        <w:t xml:space="preserve"> </w:t>
      </w:r>
      <w:r w:rsidRPr="008C051F">
        <w:t>стандартов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норм</w:t>
      </w:r>
      <w:r w:rsidR="008C051F" w:rsidRPr="008C051F">
        <w:t xml:space="preserve"> </w:t>
      </w:r>
      <w:r w:rsidRPr="008C051F">
        <w:t>ООН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области</w:t>
      </w:r>
      <w:r w:rsidR="008C051F" w:rsidRPr="008C051F">
        <w:t xml:space="preserve"> </w:t>
      </w:r>
      <w:r w:rsidRPr="008C051F">
        <w:t>предупреждения</w:t>
      </w:r>
      <w:r w:rsidR="008C051F" w:rsidRPr="008C051F">
        <w:t xml:space="preserve"> </w:t>
      </w:r>
      <w:r w:rsidRPr="008C051F">
        <w:t>преступности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уголовного</w:t>
      </w:r>
      <w:r w:rsidR="008C051F" w:rsidRPr="008C051F">
        <w:t xml:space="preserve"> </w:t>
      </w:r>
      <w:r w:rsidRPr="008C051F">
        <w:t>правосудия</w:t>
      </w:r>
      <w:r w:rsidR="008C051F" w:rsidRPr="008C051F">
        <w:t xml:space="preserve">: </w:t>
      </w:r>
      <w:r w:rsidRPr="008C051F">
        <w:t>Нью-Йорк,</w:t>
      </w:r>
      <w:r w:rsidR="008C051F" w:rsidRPr="008C051F">
        <w:t xml:space="preserve"> </w:t>
      </w:r>
      <w:r w:rsidRPr="008C051F">
        <w:t>1992</w:t>
      </w:r>
      <w:r w:rsidR="008C051F" w:rsidRPr="008C051F">
        <w:t xml:space="preserve"> [</w:t>
      </w:r>
      <w:r w:rsidR="00434655" w:rsidRPr="008C051F">
        <w:t>Электронный</w:t>
      </w:r>
      <w:r w:rsidR="008C051F" w:rsidRPr="008C051F">
        <w:t xml:space="preserve"> </w:t>
      </w:r>
      <w:r w:rsidR="00434655" w:rsidRPr="008C051F">
        <w:t>ресурс</w:t>
      </w:r>
      <w:r w:rsidR="008C051F" w:rsidRPr="008C051F">
        <w:t>]</w:t>
      </w:r>
      <w:r w:rsidR="008C051F">
        <w:t xml:space="preserve"> // </w:t>
      </w:r>
      <w:r w:rsidR="00434655" w:rsidRPr="008C051F">
        <w:t>Гарант</w:t>
      </w:r>
      <w:r w:rsidR="008C051F" w:rsidRPr="008C051F">
        <w:t xml:space="preserve">: </w:t>
      </w:r>
      <w:r w:rsidR="00434655" w:rsidRPr="008C051F">
        <w:t>Режим</w:t>
      </w:r>
      <w:r w:rsidR="008C051F" w:rsidRPr="008C051F">
        <w:t xml:space="preserve"> </w:t>
      </w:r>
      <w:r w:rsidR="00434655" w:rsidRPr="008C051F">
        <w:t>доступа</w:t>
      </w:r>
      <w:r w:rsidR="008C051F" w:rsidRPr="008C051F">
        <w:t xml:space="preserve">: </w:t>
      </w:r>
      <w:r w:rsidR="00434655" w:rsidRPr="008C051F">
        <w:rPr>
          <w:lang w:val="en-US"/>
        </w:rPr>
        <w:t>http</w:t>
      </w:r>
      <w:r w:rsidR="008C051F">
        <w:t xml:space="preserve"> // </w:t>
      </w:r>
      <w:r w:rsidR="008C051F">
        <w:rPr>
          <w:lang w:val="en-US"/>
        </w:rPr>
        <w:t>www.</w:t>
      </w:r>
      <w:r w:rsidR="00434655" w:rsidRPr="008C051F">
        <w:rPr>
          <w:lang w:val="en-US"/>
        </w:rPr>
        <w:t>garant</w:t>
      </w:r>
      <w:r w:rsidR="008C051F">
        <w:t>.ru</w:t>
      </w:r>
      <w:r w:rsidR="008C051F" w:rsidRPr="008C051F">
        <w:t>.</w:t>
      </w:r>
    </w:p>
    <w:p w:rsidR="00300FE9" w:rsidRPr="008C051F" w:rsidRDefault="00FA2FC4" w:rsidP="008C051F">
      <w:pPr>
        <w:pStyle w:val="a"/>
      </w:pPr>
      <w:r w:rsidRPr="008C051F">
        <w:t>Монографии,</w:t>
      </w:r>
      <w:r w:rsidR="008C051F" w:rsidRPr="008C051F">
        <w:t xml:space="preserve"> </w:t>
      </w:r>
      <w:r w:rsidRPr="008C051F">
        <w:t>учебники,</w:t>
      </w:r>
      <w:r w:rsidR="008C051F" w:rsidRPr="008C051F">
        <w:t xml:space="preserve"> </w:t>
      </w:r>
      <w:r w:rsidRPr="008C051F">
        <w:t>учебные</w:t>
      </w:r>
      <w:r w:rsidR="008C051F" w:rsidRPr="008C051F">
        <w:t xml:space="preserve"> </w:t>
      </w:r>
      <w:r w:rsidRPr="008C051F">
        <w:t>пособия</w:t>
      </w:r>
      <w:r w:rsidR="00735262" w:rsidRPr="008C051F">
        <w:t>,</w:t>
      </w:r>
      <w:r w:rsidR="008C051F" w:rsidRPr="008C051F">
        <w:t xml:space="preserve"> </w:t>
      </w:r>
      <w:r w:rsidR="00735262" w:rsidRPr="008C051F">
        <w:t>научные</w:t>
      </w:r>
      <w:r w:rsidR="008C051F" w:rsidRPr="008C051F">
        <w:t xml:space="preserve"> </w:t>
      </w:r>
      <w:r w:rsidR="00735262" w:rsidRPr="008C051F">
        <w:t>статьи</w:t>
      </w:r>
      <w:r w:rsidR="008C051F">
        <w:t>:</w:t>
      </w:r>
    </w:p>
    <w:p w:rsidR="008C051F" w:rsidRPr="008C051F" w:rsidRDefault="00B40B61" w:rsidP="008C051F">
      <w:pPr>
        <w:pStyle w:val="a"/>
      </w:pPr>
      <w:r w:rsidRPr="008C051F">
        <w:t>Минимальные</w:t>
      </w:r>
      <w:r w:rsidR="008C051F" w:rsidRPr="008C051F">
        <w:t xml:space="preserve"> </w:t>
      </w:r>
      <w:r w:rsidRPr="008C051F">
        <w:t>стандартные</w:t>
      </w:r>
      <w:r w:rsidR="008C051F" w:rsidRPr="008C051F">
        <w:t xml:space="preserve"> </w:t>
      </w:r>
      <w:r w:rsidRPr="008C051F">
        <w:t>правила</w:t>
      </w:r>
      <w:r w:rsidR="008C051F" w:rsidRPr="008C051F">
        <w:t xml:space="preserve"> </w:t>
      </w:r>
      <w:r w:rsidRPr="008C051F">
        <w:t>ООН,</w:t>
      </w:r>
      <w:r w:rsidR="008C051F" w:rsidRPr="008C051F">
        <w:t xml:space="preserve"> </w:t>
      </w:r>
      <w:r w:rsidRPr="008C051F">
        <w:t>касающиеся</w:t>
      </w:r>
      <w:r w:rsidR="008C051F" w:rsidRPr="008C051F">
        <w:t xml:space="preserve"> </w:t>
      </w:r>
      <w:r w:rsidRPr="008C051F">
        <w:t>отправления</w:t>
      </w:r>
      <w:r w:rsidR="008C051F" w:rsidRPr="008C051F">
        <w:t xml:space="preserve"> </w:t>
      </w:r>
      <w:r w:rsidRPr="008C051F">
        <w:t>правосудия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отношении</w:t>
      </w:r>
      <w:r w:rsidR="008C051F" w:rsidRPr="008C051F">
        <w:t xml:space="preserve"> </w:t>
      </w:r>
      <w:r w:rsidRPr="008C051F">
        <w:t>несовершеннолетних</w:t>
      </w:r>
      <w:r w:rsidR="008C051F">
        <w:t xml:space="preserve"> ("</w:t>
      </w:r>
      <w:r w:rsidRPr="008C051F">
        <w:t>Пекинские</w:t>
      </w:r>
      <w:r w:rsidR="008C051F" w:rsidRPr="008C051F">
        <w:t xml:space="preserve"> </w:t>
      </w:r>
      <w:r w:rsidRPr="008C051F">
        <w:t>правила</w:t>
      </w:r>
      <w:r w:rsidR="008C051F">
        <w:t>"</w:t>
      </w:r>
      <w:r w:rsidR="008C051F" w:rsidRPr="008C051F">
        <w:t>) [</w:t>
      </w:r>
      <w:r w:rsidR="00A04C15" w:rsidRPr="008C051F">
        <w:t>Текст</w:t>
      </w:r>
      <w:r w:rsidR="008C051F" w:rsidRPr="008C051F">
        <w:t xml:space="preserve">] </w:t>
      </w:r>
      <w:r w:rsidRPr="008C051F">
        <w:t>/</w:t>
      </w:r>
      <w:r w:rsidR="008C051F" w:rsidRPr="008C051F">
        <w:t xml:space="preserve"> </w:t>
      </w:r>
      <w:r w:rsidRPr="008C051F">
        <w:t>Сборник</w:t>
      </w:r>
      <w:r w:rsidR="008C051F" w:rsidRPr="008C051F">
        <w:t xml:space="preserve"> </w:t>
      </w:r>
      <w:r w:rsidRPr="008C051F">
        <w:t>международных</w:t>
      </w:r>
      <w:r w:rsidR="008C051F" w:rsidRPr="008C051F">
        <w:t xml:space="preserve"> </w:t>
      </w:r>
      <w:r w:rsidRPr="008C051F">
        <w:t>стандартов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норм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области</w:t>
      </w:r>
      <w:r w:rsidR="008C051F" w:rsidRPr="008C051F">
        <w:t xml:space="preserve"> </w:t>
      </w:r>
      <w:r w:rsidRPr="008C051F">
        <w:t>правосудия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отношении</w:t>
      </w:r>
      <w:r w:rsidR="008C051F" w:rsidRPr="008C051F">
        <w:t xml:space="preserve"> </w:t>
      </w:r>
      <w:r w:rsidRPr="008C051F">
        <w:t>несовершеннолетних</w:t>
      </w:r>
      <w:r w:rsidR="008C051F">
        <w:t xml:space="preserve">. - </w:t>
      </w:r>
      <w:r w:rsidRPr="008C051F">
        <w:t>М</w:t>
      </w:r>
      <w:r w:rsidR="008C051F" w:rsidRPr="008C051F">
        <w:t xml:space="preserve">.: </w:t>
      </w:r>
      <w:r w:rsidRPr="008C051F">
        <w:t>Перспектива,</w:t>
      </w:r>
      <w:r w:rsidR="008C051F" w:rsidRPr="008C051F">
        <w:t xml:space="preserve"> </w:t>
      </w:r>
      <w:r w:rsidRPr="008C051F">
        <w:t>2008</w:t>
      </w:r>
      <w:r w:rsidR="008C051F" w:rsidRPr="008C051F">
        <w:t>.</w:t>
      </w:r>
    </w:p>
    <w:p w:rsidR="008C051F" w:rsidRPr="008C051F" w:rsidRDefault="00B40B61" w:rsidP="008C051F">
      <w:pPr>
        <w:pStyle w:val="a"/>
      </w:pPr>
      <w:r w:rsidRPr="008C051F">
        <w:t>Рыбальская,</w:t>
      </w:r>
      <w:r w:rsidR="008C051F" w:rsidRPr="008C051F">
        <w:t xml:space="preserve"> </w:t>
      </w:r>
      <w:r w:rsidRPr="008C051F">
        <w:t>В</w:t>
      </w:r>
      <w:r w:rsidR="008C051F">
        <w:t xml:space="preserve">.Я. </w:t>
      </w:r>
      <w:r w:rsidRPr="008C051F">
        <w:t>Особенности</w:t>
      </w:r>
      <w:r w:rsidR="008C051F" w:rsidRPr="008C051F">
        <w:t xml:space="preserve"> </w:t>
      </w:r>
      <w:r w:rsidRPr="008C051F">
        <w:t>производства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делам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преступлениях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[</w:t>
      </w:r>
      <w:r w:rsidR="00E0065E" w:rsidRPr="008C051F">
        <w:t>Текст</w:t>
      </w:r>
      <w:r w:rsidR="008C051F" w:rsidRPr="008C051F">
        <w:t xml:space="preserve">] </w:t>
      </w:r>
      <w:r w:rsidRPr="008C051F">
        <w:t>/</w:t>
      </w:r>
      <w:r w:rsidR="008C051F" w:rsidRPr="008C051F">
        <w:t xml:space="preserve"> </w:t>
      </w:r>
      <w:r w:rsidRPr="008C051F">
        <w:t>В</w:t>
      </w:r>
      <w:r w:rsidR="008C051F">
        <w:t xml:space="preserve">.Я. </w:t>
      </w:r>
      <w:r w:rsidRPr="008C051F">
        <w:t>Рыбальская</w:t>
      </w:r>
      <w:r w:rsidR="008C051F">
        <w:t xml:space="preserve">. - </w:t>
      </w:r>
      <w:r w:rsidRPr="008C051F">
        <w:t>Иркутск</w:t>
      </w:r>
      <w:r w:rsidR="008C051F" w:rsidRPr="008C051F">
        <w:t xml:space="preserve">: </w:t>
      </w:r>
      <w:r w:rsidRPr="008C051F">
        <w:t>Иркутский</w:t>
      </w:r>
      <w:r w:rsidR="008C051F" w:rsidRPr="008C051F">
        <w:t xml:space="preserve"> </w:t>
      </w:r>
      <w:r w:rsidRPr="008C051F">
        <w:t>государственный</w:t>
      </w:r>
      <w:r w:rsidR="008C051F" w:rsidRPr="008C051F">
        <w:t xml:space="preserve"> </w:t>
      </w:r>
      <w:r w:rsidRPr="008C051F">
        <w:t>университет,</w:t>
      </w:r>
      <w:r w:rsidR="008C051F" w:rsidRPr="008C051F">
        <w:t xml:space="preserve"> </w:t>
      </w:r>
      <w:r w:rsidRPr="008C051F">
        <w:t>2002</w:t>
      </w:r>
      <w:r w:rsidR="008C051F">
        <w:t xml:space="preserve">. - </w:t>
      </w:r>
      <w:r w:rsidR="00E0065E" w:rsidRPr="008C051F">
        <w:t>220</w:t>
      </w:r>
      <w:r w:rsidR="008C051F" w:rsidRPr="008C051F">
        <w:t xml:space="preserve"> </w:t>
      </w:r>
      <w:r w:rsidR="00E0065E" w:rsidRPr="008C051F">
        <w:t>с</w:t>
      </w:r>
      <w:r w:rsidR="008C051F" w:rsidRPr="008C051F">
        <w:t>.</w:t>
      </w:r>
    </w:p>
    <w:p w:rsidR="008C051F" w:rsidRPr="008C051F" w:rsidRDefault="00B40B61" w:rsidP="008C051F">
      <w:pPr>
        <w:pStyle w:val="a"/>
      </w:pPr>
      <w:r w:rsidRPr="008C051F">
        <w:t>Шадрин,</w:t>
      </w:r>
      <w:r w:rsidR="008C051F" w:rsidRPr="008C051F">
        <w:t xml:space="preserve"> </w:t>
      </w:r>
      <w:r w:rsidRPr="008C051F">
        <w:t>B</w:t>
      </w:r>
      <w:r w:rsidR="008C051F" w:rsidRPr="008C051F">
        <w:t xml:space="preserve">. </w:t>
      </w:r>
      <w:r w:rsidRPr="008C051F">
        <w:t>C</w:t>
      </w:r>
      <w:r w:rsidR="008C051F" w:rsidRPr="008C051F">
        <w:t xml:space="preserve">. </w:t>
      </w:r>
      <w:r w:rsidRPr="008C051F">
        <w:t>Обеспечение</w:t>
      </w:r>
      <w:r w:rsidR="008C051F" w:rsidRPr="008C051F">
        <w:t xml:space="preserve"> </w:t>
      </w:r>
      <w:r w:rsidRPr="008C051F">
        <w:t>прав</w:t>
      </w:r>
      <w:r w:rsidR="008C051F" w:rsidRPr="008C051F">
        <w:t xml:space="preserve"> </w:t>
      </w:r>
      <w:r w:rsidRPr="008C051F">
        <w:t>личности</w:t>
      </w:r>
      <w:r w:rsidR="008C051F" w:rsidRPr="008C051F">
        <w:t xml:space="preserve"> </w:t>
      </w:r>
      <w:r w:rsidRPr="008C051F">
        <w:t>при</w:t>
      </w:r>
      <w:r w:rsidR="008C051F" w:rsidRPr="008C051F">
        <w:t xml:space="preserve"> </w:t>
      </w:r>
      <w:r w:rsidRPr="008C051F">
        <w:t>расследовании</w:t>
      </w:r>
      <w:r w:rsidR="008C051F" w:rsidRPr="008C051F">
        <w:t xml:space="preserve"> </w:t>
      </w:r>
      <w:r w:rsidRPr="008C051F">
        <w:t>преступлений</w:t>
      </w:r>
      <w:r w:rsidR="008C051F" w:rsidRPr="008C051F">
        <w:t xml:space="preserve"> [</w:t>
      </w:r>
      <w:r w:rsidR="00E0065E" w:rsidRPr="008C051F">
        <w:t>Текст</w:t>
      </w:r>
      <w:r w:rsidR="008C051F" w:rsidRPr="008C051F">
        <w:t xml:space="preserve">] </w:t>
      </w:r>
      <w:r w:rsidRPr="008C051F">
        <w:t>/</w:t>
      </w:r>
      <w:r w:rsidR="008C051F" w:rsidRPr="008C051F">
        <w:t xml:space="preserve"> </w:t>
      </w:r>
      <w:r w:rsidRPr="008C051F">
        <w:t>В</w:t>
      </w:r>
      <w:r w:rsidR="008C051F">
        <w:t xml:space="preserve">.С. </w:t>
      </w:r>
      <w:r w:rsidRPr="008C051F">
        <w:t>Шадрин</w:t>
      </w:r>
      <w:r w:rsidR="008C051F">
        <w:t xml:space="preserve">. - </w:t>
      </w:r>
      <w:r w:rsidRPr="008C051F">
        <w:t>М</w:t>
      </w:r>
      <w:r w:rsidR="008C051F" w:rsidRPr="008C051F">
        <w:t xml:space="preserve">.: </w:t>
      </w:r>
      <w:r w:rsidRPr="008C051F">
        <w:t>Юрлитинформ,</w:t>
      </w:r>
      <w:r w:rsidR="008C051F" w:rsidRPr="008C051F">
        <w:t xml:space="preserve"> </w:t>
      </w:r>
      <w:r w:rsidRPr="008C051F">
        <w:t>2000</w:t>
      </w:r>
      <w:r w:rsidR="008C051F">
        <w:t xml:space="preserve">. - </w:t>
      </w:r>
      <w:r w:rsidR="00E0065E" w:rsidRPr="008C051F">
        <w:t>384</w:t>
      </w:r>
      <w:r w:rsidR="008C051F" w:rsidRPr="008C051F">
        <w:t xml:space="preserve"> </w:t>
      </w:r>
      <w:r w:rsidR="00E0065E" w:rsidRPr="008C051F">
        <w:t>с</w:t>
      </w:r>
      <w:r w:rsidR="008C051F" w:rsidRPr="008C051F">
        <w:t>.</w:t>
      </w:r>
    </w:p>
    <w:p w:rsidR="008C051F" w:rsidRPr="008C051F" w:rsidRDefault="00B40B61" w:rsidP="008C051F">
      <w:pPr>
        <w:pStyle w:val="a"/>
      </w:pPr>
      <w:r w:rsidRPr="008C051F">
        <w:t>Минина,</w:t>
      </w:r>
      <w:r w:rsidR="008C051F" w:rsidRPr="008C051F">
        <w:t xml:space="preserve"> </w:t>
      </w:r>
      <w:r w:rsidRPr="008C051F">
        <w:t>С</w:t>
      </w:r>
      <w:r w:rsidR="008C051F">
        <w:t xml:space="preserve">.П. </w:t>
      </w:r>
      <w:r w:rsidRPr="008C051F">
        <w:t>Преступность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[</w:t>
      </w:r>
      <w:r w:rsidR="00E0065E" w:rsidRPr="008C051F">
        <w:t>Текст</w:t>
      </w:r>
      <w:r w:rsidR="008C051F" w:rsidRPr="008C051F">
        <w:t xml:space="preserve">] </w:t>
      </w:r>
      <w:r w:rsidRPr="008C051F">
        <w:t>/</w:t>
      </w:r>
      <w:r w:rsidR="008C051F" w:rsidRPr="008C051F">
        <w:t xml:space="preserve"> </w:t>
      </w:r>
      <w:r w:rsidRPr="008C051F">
        <w:t>С</w:t>
      </w:r>
      <w:r w:rsidR="008C051F">
        <w:t xml:space="preserve">.П. </w:t>
      </w:r>
      <w:r w:rsidRPr="008C051F">
        <w:t>Минина</w:t>
      </w:r>
      <w:r w:rsidR="008C051F">
        <w:t xml:space="preserve">. - </w:t>
      </w:r>
      <w:r w:rsidRPr="008C051F">
        <w:t>СПб</w:t>
      </w:r>
      <w:r w:rsidR="008C051F" w:rsidRPr="008C051F">
        <w:t xml:space="preserve">.: </w:t>
      </w:r>
      <w:r w:rsidRPr="008C051F">
        <w:t>Санкт-Петербургский</w:t>
      </w:r>
      <w:r w:rsidR="008C051F" w:rsidRPr="008C051F">
        <w:t xml:space="preserve"> </w:t>
      </w:r>
      <w:r w:rsidRPr="008C051F">
        <w:t>юридический</w:t>
      </w:r>
      <w:r w:rsidR="008C051F" w:rsidRPr="008C051F">
        <w:t xml:space="preserve"> </w:t>
      </w:r>
      <w:r w:rsidRPr="008C051F">
        <w:t>институт</w:t>
      </w:r>
      <w:r w:rsidR="008C051F" w:rsidRPr="008C051F">
        <w:t xml:space="preserve"> </w:t>
      </w:r>
      <w:r w:rsidRPr="008C051F">
        <w:t>Генеральной</w:t>
      </w:r>
      <w:r w:rsidR="008C051F" w:rsidRPr="008C051F">
        <w:t xml:space="preserve"> </w:t>
      </w:r>
      <w:r w:rsidRPr="008C051F">
        <w:t>прокуратуры</w:t>
      </w:r>
      <w:r w:rsidR="008C051F" w:rsidRPr="008C051F">
        <w:t xml:space="preserve"> </w:t>
      </w:r>
      <w:r w:rsidRPr="008C051F">
        <w:t>РФ,</w:t>
      </w:r>
      <w:r w:rsidR="008C051F" w:rsidRPr="008C051F">
        <w:t xml:space="preserve"> </w:t>
      </w:r>
      <w:r w:rsidRPr="008C051F">
        <w:t>2006</w:t>
      </w:r>
      <w:r w:rsidR="008C051F">
        <w:t xml:space="preserve">. - </w:t>
      </w:r>
      <w:r w:rsidR="00E0065E" w:rsidRPr="008C051F">
        <w:t>156</w:t>
      </w:r>
      <w:r w:rsidR="008C051F" w:rsidRPr="008C051F">
        <w:t xml:space="preserve"> </w:t>
      </w:r>
      <w:r w:rsidR="00E0065E" w:rsidRPr="008C051F">
        <w:t>с</w:t>
      </w:r>
      <w:r w:rsidR="008C051F" w:rsidRPr="008C051F">
        <w:t>.</w:t>
      </w:r>
    </w:p>
    <w:p w:rsidR="008C051F" w:rsidRPr="008C051F" w:rsidRDefault="00B40B61" w:rsidP="008C051F">
      <w:pPr>
        <w:pStyle w:val="a"/>
      </w:pPr>
      <w:r w:rsidRPr="008C051F">
        <w:t>Савицкий,</w:t>
      </w:r>
      <w:r w:rsidR="008C051F" w:rsidRPr="008C051F">
        <w:t xml:space="preserve"> </w:t>
      </w:r>
      <w:r w:rsidRPr="008C051F">
        <w:t>В</w:t>
      </w:r>
      <w:r w:rsidR="008C051F">
        <w:t xml:space="preserve">.М. </w:t>
      </w:r>
      <w:r w:rsidRPr="008C051F">
        <w:t>Уголовный</w:t>
      </w:r>
      <w:r w:rsidR="008C051F" w:rsidRPr="008C051F">
        <w:t xml:space="preserve"> </w:t>
      </w:r>
      <w:r w:rsidRPr="008C051F">
        <w:t>процесс</w:t>
      </w:r>
      <w:r w:rsidR="008C051F" w:rsidRPr="008C051F">
        <w:t xml:space="preserve">: </w:t>
      </w:r>
      <w:r w:rsidRPr="008C051F">
        <w:t>Словарь-справочник</w:t>
      </w:r>
      <w:r w:rsidR="008C051F" w:rsidRPr="008C051F">
        <w:t xml:space="preserve"> [</w:t>
      </w:r>
      <w:r w:rsidR="00E0065E" w:rsidRPr="008C051F">
        <w:t>Текст</w:t>
      </w:r>
      <w:r w:rsidR="008C051F" w:rsidRPr="008C051F">
        <w:t xml:space="preserve">] </w:t>
      </w:r>
      <w:r w:rsidRPr="008C051F">
        <w:t>/</w:t>
      </w:r>
      <w:r w:rsidR="008C051F" w:rsidRPr="008C051F">
        <w:t xml:space="preserve"> </w:t>
      </w:r>
      <w:r w:rsidRPr="008C051F">
        <w:t>В</w:t>
      </w:r>
      <w:r w:rsidR="008C051F">
        <w:t xml:space="preserve">.М. </w:t>
      </w:r>
      <w:r w:rsidRPr="008C051F">
        <w:t>Савицкий,</w:t>
      </w:r>
      <w:r w:rsidR="008C051F" w:rsidRPr="008C051F">
        <w:t xml:space="preserve"> </w:t>
      </w:r>
      <w:r w:rsidRPr="008C051F">
        <w:t>А</w:t>
      </w:r>
      <w:r w:rsidR="008C051F">
        <w:t xml:space="preserve">.М. </w:t>
      </w:r>
      <w:r w:rsidRPr="008C051F">
        <w:t>Ларин</w:t>
      </w:r>
      <w:r w:rsidR="008C051F">
        <w:t xml:space="preserve">. - </w:t>
      </w:r>
      <w:r w:rsidRPr="008C051F">
        <w:t>М</w:t>
      </w:r>
      <w:r w:rsidR="008C051F" w:rsidRPr="008C051F">
        <w:t xml:space="preserve">.: </w:t>
      </w:r>
      <w:r w:rsidRPr="008C051F">
        <w:t>Юридическая</w:t>
      </w:r>
      <w:r w:rsidR="008C051F" w:rsidRPr="008C051F">
        <w:t xml:space="preserve"> </w:t>
      </w:r>
      <w:r w:rsidRPr="008C051F">
        <w:t>фирма</w:t>
      </w:r>
      <w:r w:rsidR="008C051F" w:rsidRPr="008C051F">
        <w:t xml:space="preserve"> </w:t>
      </w:r>
      <w:r w:rsidRPr="008C051F">
        <w:t>КОНТРАКТ</w:t>
      </w:r>
      <w:r w:rsidR="008C051F" w:rsidRPr="008C051F">
        <w:t xml:space="preserve">; </w:t>
      </w:r>
      <w:r w:rsidRPr="008C051F">
        <w:t>ИНФРА-М,</w:t>
      </w:r>
      <w:r w:rsidR="008C051F" w:rsidRPr="008C051F">
        <w:t xml:space="preserve"> </w:t>
      </w:r>
      <w:r w:rsidRPr="008C051F">
        <w:t>2007</w:t>
      </w:r>
      <w:r w:rsidR="008C051F">
        <w:t xml:space="preserve">. - </w:t>
      </w:r>
      <w:r w:rsidR="00E0065E" w:rsidRPr="008C051F">
        <w:t>280</w:t>
      </w:r>
      <w:r w:rsidR="008C051F" w:rsidRPr="008C051F">
        <w:t xml:space="preserve"> </w:t>
      </w:r>
      <w:r w:rsidR="00E0065E" w:rsidRPr="008C051F">
        <w:t>с</w:t>
      </w:r>
      <w:r w:rsidR="008C051F" w:rsidRPr="008C051F">
        <w:t>.</w:t>
      </w:r>
    </w:p>
    <w:p w:rsidR="008C051F" w:rsidRPr="008C051F" w:rsidRDefault="00B40B61" w:rsidP="008C051F">
      <w:pPr>
        <w:pStyle w:val="a"/>
      </w:pPr>
      <w:r w:rsidRPr="008C051F">
        <w:t>Игнатов</w:t>
      </w:r>
      <w:r w:rsidR="008C051F" w:rsidRPr="008C051F">
        <w:t xml:space="preserve"> </w:t>
      </w:r>
      <w:r w:rsidRPr="008C051F">
        <w:t>А</w:t>
      </w:r>
      <w:r w:rsidR="008C051F">
        <w:t xml:space="preserve">.Н. </w:t>
      </w:r>
      <w:r w:rsidRPr="008C051F">
        <w:t>Курс</w:t>
      </w:r>
      <w:r w:rsidR="008C051F" w:rsidRPr="008C051F">
        <w:t xml:space="preserve"> </w:t>
      </w:r>
      <w:r w:rsidRPr="008C051F">
        <w:t>российского</w:t>
      </w:r>
      <w:r w:rsidR="008C051F" w:rsidRPr="008C051F">
        <w:t xml:space="preserve"> </w:t>
      </w:r>
      <w:r w:rsidRPr="008C051F">
        <w:t>уголовного</w:t>
      </w:r>
      <w:r w:rsidR="008C051F" w:rsidRPr="008C051F">
        <w:t xml:space="preserve"> </w:t>
      </w:r>
      <w:r w:rsidRPr="008C051F">
        <w:t>права</w:t>
      </w:r>
      <w:r w:rsidR="008C051F" w:rsidRPr="008C051F">
        <w:t xml:space="preserve">: </w:t>
      </w:r>
      <w:r w:rsidRPr="008C051F">
        <w:t>В</w:t>
      </w:r>
      <w:r w:rsidR="008C051F" w:rsidRPr="008C051F">
        <w:t xml:space="preserve"> </w:t>
      </w:r>
      <w:r w:rsidRPr="008C051F">
        <w:t>2</w:t>
      </w:r>
      <w:r w:rsidR="008C051F" w:rsidRPr="008C051F">
        <w:t xml:space="preserve"> </w:t>
      </w:r>
      <w:r w:rsidRPr="008C051F">
        <w:t>т</w:t>
      </w:r>
      <w:r w:rsidR="008C051F" w:rsidRPr="008C051F">
        <w:t xml:space="preserve">. </w:t>
      </w:r>
      <w:r w:rsidRPr="008C051F">
        <w:t>Т</w:t>
      </w:r>
      <w:r w:rsidR="008C051F">
        <w:t>.1</w:t>
      </w:r>
      <w:r w:rsidR="008C051F" w:rsidRPr="008C051F">
        <w:t xml:space="preserve">. </w:t>
      </w:r>
      <w:r w:rsidRPr="008C051F">
        <w:t>Общая</w:t>
      </w:r>
      <w:r w:rsidR="008C051F" w:rsidRPr="008C051F">
        <w:t xml:space="preserve"> </w:t>
      </w:r>
      <w:r w:rsidRPr="008C051F">
        <w:t>часть</w:t>
      </w:r>
      <w:r w:rsidR="008C051F" w:rsidRPr="008C051F">
        <w:t xml:space="preserve"> [</w:t>
      </w:r>
      <w:r w:rsidR="00D20524" w:rsidRPr="008C051F">
        <w:t>Текст</w:t>
      </w:r>
      <w:r w:rsidR="008C051F" w:rsidRPr="008C051F">
        <w:t xml:space="preserve">] </w:t>
      </w:r>
      <w:r w:rsidRPr="008C051F">
        <w:t>/</w:t>
      </w:r>
      <w:r w:rsidR="008C051F" w:rsidRPr="008C051F">
        <w:t xml:space="preserve"> </w:t>
      </w:r>
      <w:r w:rsidRPr="008C051F">
        <w:t>А</w:t>
      </w:r>
      <w:r w:rsidR="008C051F">
        <w:t xml:space="preserve">.Н. </w:t>
      </w:r>
      <w:r w:rsidRPr="008C051F">
        <w:t>Игнатов,</w:t>
      </w:r>
      <w:r w:rsidR="008C051F" w:rsidRPr="008C051F">
        <w:t xml:space="preserve"> </w:t>
      </w:r>
      <w:r w:rsidRPr="008C051F">
        <w:t>Ю</w:t>
      </w:r>
      <w:r w:rsidR="008C051F">
        <w:t xml:space="preserve">.А. </w:t>
      </w:r>
      <w:r w:rsidRPr="008C051F">
        <w:t>Красиков</w:t>
      </w:r>
      <w:r w:rsidR="008C051F">
        <w:t xml:space="preserve">. - </w:t>
      </w:r>
      <w:r w:rsidRPr="008C051F">
        <w:t>М</w:t>
      </w:r>
      <w:r w:rsidR="008C051F" w:rsidRPr="008C051F">
        <w:t xml:space="preserve">.: </w:t>
      </w:r>
      <w:r w:rsidRPr="008C051F">
        <w:t>Издательство</w:t>
      </w:r>
      <w:r w:rsidR="008C051F" w:rsidRPr="008C051F">
        <w:t xml:space="preserve"> </w:t>
      </w:r>
      <w:r w:rsidRPr="008C051F">
        <w:t>НОРМА,</w:t>
      </w:r>
      <w:r w:rsidR="008C051F" w:rsidRPr="008C051F">
        <w:t xml:space="preserve"> </w:t>
      </w:r>
      <w:r w:rsidRPr="008C051F">
        <w:t>2001</w:t>
      </w:r>
      <w:r w:rsidR="008C051F">
        <w:t xml:space="preserve">. - </w:t>
      </w:r>
      <w:r w:rsidR="00D20524" w:rsidRPr="008C051F">
        <w:t>412</w:t>
      </w:r>
      <w:r w:rsidR="008C051F" w:rsidRPr="008C051F">
        <w:t xml:space="preserve"> </w:t>
      </w:r>
      <w:r w:rsidR="00D20524" w:rsidRPr="008C051F">
        <w:t>с</w:t>
      </w:r>
      <w:r w:rsidR="008C051F" w:rsidRPr="008C051F">
        <w:t>.</w:t>
      </w:r>
    </w:p>
    <w:p w:rsidR="008C051F" w:rsidRPr="008C051F" w:rsidRDefault="00B40B61" w:rsidP="008C051F">
      <w:pPr>
        <w:pStyle w:val="a"/>
      </w:pPr>
      <w:r w:rsidRPr="008C051F">
        <w:t>Обидина,</w:t>
      </w:r>
      <w:r w:rsidR="008C051F" w:rsidRPr="008C051F">
        <w:t xml:space="preserve"> </w:t>
      </w:r>
      <w:r w:rsidRPr="008C051F">
        <w:t>Л</w:t>
      </w:r>
      <w:r w:rsidR="008C051F">
        <w:t xml:space="preserve">.Б. </w:t>
      </w:r>
      <w:r w:rsidRPr="008C051F">
        <w:t>Обеспечение</w:t>
      </w:r>
      <w:r w:rsidR="008C051F" w:rsidRPr="008C051F">
        <w:t xml:space="preserve"> </w:t>
      </w:r>
      <w:r w:rsidRPr="008C051F">
        <w:t>прав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обвиняемого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предварительном</w:t>
      </w:r>
      <w:r w:rsidR="008C051F" w:rsidRPr="008C051F">
        <w:t xml:space="preserve"> </w:t>
      </w:r>
      <w:r w:rsidRPr="008C051F">
        <w:t>следствии</w:t>
      </w:r>
      <w:r w:rsidR="008C051F" w:rsidRPr="008C051F">
        <w:t xml:space="preserve">: </w:t>
      </w:r>
      <w:r w:rsidRPr="008C051F">
        <w:t>авт</w:t>
      </w:r>
      <w:r w:rsidR="004E79AF" w:rsidRPr="008C051F">
        <w:t>ореф,</w:t>
      </w:r>
      <w:r w:rsidR="008C051F" w:rsidRPr="008C051F">
        <w:t xml:space="preserve"> </w:t>
      </w:r>
      <w:r w:rsidR="004E79AF" w:rsidRPr="008C051F">
        <w:t>дис</w:t>
      </w:r>
      <w:r w:rsidR="008C051F">
        <w:t>.</w:t>
      </w:r>
      <w:r w:rsidR="008C051F" w:rsidRPr="008C051F">
        <w:t xml:space="preserve"> </w:t>
      </w:r>
      <w:r w:rsidR="004E79AF" w:rsidRPr="008C051F">
        <w:t>канд</w:t>
      </w:r>
      <w:r w:rsidR="008C051F" w:rsidRPr="008C051F">
        <w:t xml:space="preserve">. </w:t>
      </w:r>
      <w:r w:rsidR="004E79AF" w:rsidRPr="008C051F">
        <w:t>юрид</w:t>
      </w:r>
      <w:r w:rsidR="008C051F" w:rsidRPr="008C051F">
        <w:t xml:space="preserve">. </w:t>
      </w:r>
      <w:r w:rsidR="004E79AF" w:rsidRPr="008C051F">
        <w:t>наук</w:t>
      </w:r>
      <w:r w:rsidR="008C051F" w:rsidRPr="008C051F">
        <w:t xml:space="preserve"> [</w:t>
      </w:r>
      <w:r w:rsidR="004E79AF" w:rsidRPr="008C051F">
        <w:t>Текст</w:t>
      </w:r>
      <w:r w:rsidR="008C051F" w:rsidRPr="008C051F">
        <w:t xml:space="preserve">] </w:t>
      </w:r>
      <w:r w:rsidR="004E79AF" w:rsidRPr="008C051F">
        <w:t>/</w:t>
      </w:r>
      <w:r w:rsidR="008C051F" w:rsidRPr="008C051F">
        <w:t xml:space="preserve"> </w:t>
      </w:r>
      <w:r w:rsidR="004E79AF" w:rsidRPr="008C051F">
        <w:t>Л</w:t>
      </w:r>
      <w:r w:rsidR="008C051F">
        <w:t xml:space="preserve">.Б. </w:t>
      </w:r>
      <w:r w:rsidR="004E79AF" w:rsidRPr="008C051F">
        <w:t>Обидина</w:t>
      </w:r>
      <w:r w:rsidR="008C051F">
        <w:t xml:space="preserve">. - </w:t>
      </w:r>
      <w:r w:rsidRPr="008C051F">
        <w:t>М</w:t>
      </w:r>
      <w:r w:rsidR="008C051F" w:rsidRPr="008C051F">
        <w:t xml:space="preserve">., </w:t>
      </w:r>
      <w:r w:rsidRPr="008C051F">
        <w:t>2003</w:t>
      </w:r>
      <w:r w:rsidR="008C051F">
        <w:t xml:space="preserve">. - </w:t>
      </w:r>
      <w:r w:rsidR="004E79AF" w:rsidRPr="008C051F">
        <w:t>16</w:t>
      </w:r>
      <w:r w:rsidR="008C051F" w:rsidRPr="008C051F">
        <w:t xml:space="preserve"> </w:t>
      </w:r>
      <w:r w:rsidR="004E79AF" w:rsidRPr="008C051F">
        <w:t>с</w:t>
      </w:r>
      <w:r w:rsidR="008C051F" w:rsidRPr="008C051F">
        <w:t>.</w:t>
      </w:r>
    </w:p>
    <w:p w:rsidR="008C051F" w:rsidRPr="008C051F" w:rsidRDefault="00B40B61" w:rsidP="008C051F">
      <w:pPr>
        <w:pStyle w:val="a"/>
      </w:pPr>
      <w:r w:rsidRPr="008C051F">
        <w:t>Мартыненко,</w:t>
      </w:r>
      <w:r w:rsidR="008C051F" w:rsidRPr="008C051F">
        <w:t xml:space="preserve"> </w:t>
      </w:r>
      <w:r w:rsidRPr="008C051F">
        <w:t>С</w:t>
      </w:r>
      <w:r w:rsidR="008C051F">
        <w:t xml:space="preserve">.Б. </w:t>
      </w:r>
      <w:r w:rsidRPr="008C051F">
        <w:t>Представительство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на</w:t>
      </w:r>
      <w:r w:rsidR="008C051F" w:rsidRPr="008C051F">
        <w:t xml:space="preserve"> </w:t>
      </w:r>
      <w:r w:rsidRPr="008C051F">
        <w:t>досудебных</w:t>
      </w:r>
      <w:r w:rsidR="008C051F" w:rsidRPr="008C051F">
        <w:t xml:space="preserve"> </w:t>
      </w:r>
      <w:r w:rsidRPr="008C051F">
        <w:t>стадиях</w:t>
      </w:r>
      <w:r w:rsidR="008C051F" w:rsidRPr="008C051F">
        <w:t xml:space="preserve"> </w:t>
      </w:r>
      <w:r w:rsidRPr="008C051F">
        <w:t>уголовного</w:t>
      </w:r>
      <w:r w:rsidR="008C051F" w:rsidRPr="008C051F">
        <w:t xml:space="preserve"> </w:t>
      </w:r>
      <w:r w:rsidRPr="008C051F">
        <w:t>процесса</w:t>
      </w:r>
      <w:r w:rsidR="008C051F" w:rsidRPr="008C051F">
        <w:t xml:space="preserve">: </w:t>
      </w:r>
      <w:r w:rsidRPr="008C051F">
        <w:t>автореф</w:t>
      </w:r>
      <w:r w:rsidR="008C051F" w:rsidRPr="008C051F">
        <w:t xml:space="preserve">. </w:t>
      </w:r>
      <w:r w:rsidRPr="008C051F">
        <w:t>дис</w:t>
      </w:r>
      <w:r w:rsidR="008C051F">
        <w:t>.</w:t>
      </w:r>
      <w:r w:rsidR="008C051F" w:rsidRPr="008C051F">
        <w:t xml:space="preserve"> </w:t>
      </w:r>
      <w:r w:rsidRPr="008C051F">
        <w:t>канд</w:t>
      </w:r>
      <w:r w:rsidR="008C051F" w:rsidRPr="008C051F">
        <w:t xml:space="preserve">. </w:t>
      </w:r>
      <w:r w:rsidRPr="008C051F">
        <w:t>юрид</w:t>
      </w:r>
      <w:r w:rsidR="008C051F" w:rsidRPr="008C051F">
        <w:t xml:space="preserve">. </w:t>
      </w:r>
      <w:r w:rsidRPr="008C051F">
        <w:t>наук</w:t>
      </w:r>
      <w:r w:rsidR="008C051F" w:rsidRPr="008C051F">
        <w:t xml:space="preserve"> [</w:t>
      </w:r>
      <w:r w:rsidR="000825FC" w:rsidRPr="008C051F">
        <w:t>Текст</w:t>
      </w:r>
      <w:r w:rsidR="008C051F" w:rsidRPr="008C051F">
        <w:t xml:space="preserve">] </w:t>
      </w:r>
      <w:r w:rsidR="000825FC" w:rsidRPr="008C051F">
        <w:t>/</w:t>
      </w:r>
      <w:r w:rsidR="008C051F" w:rsidRPr="008C051F">
        <w:t xml:space="preserve"> </w:t>
      </w:r>
      <w:r w:rsidR="000825FC" w:rsidRPr="008C051F">
        <w:t>С</w:t>
      </w:r>
      <w:r w:rsidR="008C051F">
        <w:t xml:space="preserve">.Б. </w:t>
      </w:r>
      <w:r w:rsidR="000825FC" w:rsidRPr="008C051F">
        <w:t>Мартыненко</w:t>
      </w:r>
      <w:r w:rsidR="008C051F">
        <w:t xml:space="preserve">. - </w:t>
      </w:r>
      <w:r w:rsidRPr="008C051F">
        <w:t>СПб</w:t>
      </w:r>
      <w:r w:rsidR="008C051F" w:rsidRPr="008C051F">
        <w:t xml:space="preserve">., </w:t>
      </w:r>
      <w:r w:rsidRPr="008C051F">
        <w:t>2000</w:t>
      </w:r>
      <w:r w:rsidR="008C051F">
        <w:t xml:space="preserve">. - </w:t>
      </w:r>
      <w:r w:rsidR="000825FC" w:rsidRPr="008C051F">
        <w:t>18</w:t>
      </w:r>
      <w:r w:rsidR="008C051F" w:rsidRPr="008C051F">
        <w:t xml:space="preserve"> </w:t>
      </w:r>
      <w:r w:rsidR="000825FC" w:rsidRPr="008C051F">
        <w:t>с</w:t>
      </w:r>
      <w:r w:rsidR="008C051F" w:rsidRPr="008C051F">
        <w:t>.</w:t>
      </w:r>
    </w:p>
    <w:p w:rsidR="008C051F" w:rsidRPr="008C051F" w:rsidRDefault="00B40B61" w:rsidP="008C051F">
      <w:pPr>
        <w:pStyle w:val="a"/>
      </w:pPr>
      <w:r w:rsidRPr="008C051F">
        <w:t>Полосков,</w:t>
      </w:r>
      <w:r w:rsidR="008C051F" w:rsidRPr="008C051F">
        <w:t xml:space="preserve"> </w:t>
      </w:r>
      <w:r w:rsidRPr="008C051F">
        <w:t>П</w:t>
      </w:r>
      <w:r w:rsidR="008C051F">
        <w:t xml:space="preserve">.В. </w:t>
      </w:r>
      <w:r w:rsidRPr="008C051F">
        <w:t>Правоспособность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дееспособность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советском</w:t>
      </w:r>
      <w:r w:rsidR="008C051F" w:rsidRPr="008C051F">
        <w:t xml:space="preserve"> </w:t>
      </w:r>
      <w:r w:rsidRPr="008C051F">
        <w:t>уголовном</w:t>
      </w:r>
      <w:r w:rsidR="008C051F" w:rsidRPr="008C051F">
        <w:t xml:space="preserve"> </w:t>
      </w:r>
      <w:r w:rsidRPr="008C051F">
        <w:t>процессе</w:t>
      </w:r>
      <w:r w:rsidR="008C051F" w:rsidRPr="008C051F">
        <w:t xml:space="preserve">: </w:t>
      </w:r>
      <w:r w:rsidRPr="008C051F">
        <w:t>автореф</w:t>
      </w:r>
      <w:r w:rsidR="008C051F" w:rsidRPr="008C051F">
        <w:t xml:space="preserve">. </w:t>
      </w:r>
      <w:r w:rsidRPr="008C051F">
        <w:t>дис</w:t>
      </w:r>
      <w:r w:rsidR="008C051F">
        <w:t>.</w:t>
      </w:r>
      <w:r w:rsidR="008C051F" w:rsidRPr="008C051F">
        <w:t xml:space="preserve"> </w:t>
      </w:r>
      <w:r w:rsidRPr="008C051F">
        <w:t>канд</w:t>
      </w:r>
      <w:r w:rsidR="008C051F" w:rsidRPr="008C051F">
        <w:t xml:space="preserve">. </w:t>
      </w:r>
      <w:r w:rsidRPr="008C051F">
        <w:t>юрид</w:t>
      </w:r>
      <w:r w:rsidR="008C051F" w:rsidRPr="008C051F">
        <w:t xml:space="preserve">. </w:t>
      </w:r>
      <w:r w:rsidRPr="008C051F">
        <w:t>наук</w:t>
      </w:r>
      <w:r w:rsidR="008C051F" w:rsidRPr="008C051F">
        <w:t xml:space="preserve"> [</w:t>
      </w:r>
      <w:r w:rsidR="000825FC" w:rsidRPr="008C051F">
        <w:t>Текст</w:t>
      </w:r>
      <w:r w:rsidR="008C051F" w:rsidRPr="008C051F">
        <w:t xml:space="preserve">] </w:t>
      </w:r>
      <w:r w:rsidR="000825FC" w:rsidRPr="008C051F">
        <w:t>/</w:t>
      </w:r>
      <w:r w:rsidR="008C051F" w:rsidRPr="008C051F">
        <w:t xml:space="preserve"> </w:t>
      </w:r>
      <w:r w:rsidR="000825FC" w:rsidRPr="008C051F">
        <w:t>П</w:t>
      </w:r>
      <w:r w:rsidR="008C051F">
        <w:t xml:space="preserve">.В. </w:t>
      </w:r>
      <w:r w:rsidR="000825FC" w:rsidRPr="008C051F">
        <w:t>Полосков</w:t>
      </w:r>
      <w:r w:rsidR="008C051F">
        <w:t xml:space="preserve">. - </w:t>
      </w:r>
      <w:r w:rsidRPr="008C051F">
        <w:t>М</w:t>
      </w:r>
      <w:r w:rsidR="008C051F" w:rsidRPr="008C051F">
        <w:t xml:space="preserve">., </w:t>
      </w:r>
      <w:r w:rsidRPr="008C051F">
        <w:t>2005</w:t>
      </w:r>
      <w:r w:rsidR="008C051F">
        <w:t xml:space="preserve">. - </w:t>
      </w:r>
      <w:r w:rsidR="000825FC" w:rsidRPr="008C051F">
        <w:t>20</w:t>
      </w:r>
      <w:r w:rsidR="008C051F" w:rsidRPr="008C051F">
        <w:t xml:space="preserve"> </w:t>
      </w:r>
      <w:r w:rsidR="000825FC" w:rsidRPr="008C051F">
        <w:t>с</w:t>
      </w:r>
      <w:r w:rsidR="008C051F" w:rsidRPr="008C051F">
        <w:t>.</w:t>
      </w:r>
    </w:p>
    <w:p w:rsidR="008C051F" w:rsidRPr="008C051F" w:rsidRDefault="00B40B61" w:rsidP="008C051F">
      <w:pPr>
        <w:pStyle w:val="a"/>
      </w:pPr>
      <w:r w:rsidRPr="008C051F">
        <w:t>Фойницкий,</w:t>
      </w:r>
      <w:r w:rsidR="008C051F" w:rsidRPr="008C051F">
        <w:t xml:space="preserve"> </w:t>
      </w:r>
      <w:r w:rsidRPr="008C051F">
        <w:t>И</w:t>
      </w:r>
      <w:r w:rsidR="008C051F">
        <w:t xml:space="preserve">.Я. </w:t>
      </w:r>
      <w:r w:rsidRPr="008C051F">
        <w:t>Курс</w:t>
      </w:r>
      <w:r w:rsidR="008C051F" w:rsidRPr="008C051F">
        <w:t xml:space="preserve"> </w:t>
      </w:r>
      <w:r w:rsidRPr="008C051F">
        <w:t>уголовного</w:t>
      </w:r>
      <w:r w:rsidR="008C051F" w:rsidRPr="008C051F">
        <w:t xml:space="preserve"> </w:t>
      </w:r>
      <w:r w:rsidRPr="008C051F">
        <w:t>судопроизводства</w:t>
      </w:r>
      <w:r w:rsidR="008C051F" w:rsidRPr="008C051F">
        <w:t xml:space="preserve"> </w:t>
      </w:r>
      <w:r w:rsidRPr="008C051F">
        <w:t>/</w:t>
      </w:r>
      <w:r w:rsidR="008C051F" w:rsidRPr="008C051F">
        <w:t xml:space="preserve"> </w:t>
      </w:r>
      <w:r w:rsidRPr="008C051F">
        <w:t>И</w:t>
      </w:r>
      <w:r w:rsidR="008C051F">
        <w:t xml:space="preserve">.Я. </w:t>
      </w:r>
      <w:r w:rsidRPr="008C051F">
        <w:t>Фойницкий</w:t>
      </w:r>
      <w:r w:rsidR="008C051F">
        <w:t xml:space="preserve">. - </w:t>
      </w:r>
      <w:r w:rsidRPr="008C051F">
        <w:t>СПб</w:t>
      </w:r>
      <w:r w:rsidR="008C051F" w:rsidRPr="008C051F">
        <w:t xml:space="preserve">.: </w:t>
      </w:r>
      <w:r w:rsidRPr="008C051F">
        <w:t>Санкт-Петербургский</w:t>
      </w:r>
      <w:r w:rsidR="008C051F" w:rsidRPr="008C051F">
        <w:t xml:space="preserve"> </w:t>
      </w:r>
      <w:r w:rsidRPr="008C051F">
        <w:t>университет,</w:t>
      </w:r>
      <w:r w:rsidR="008C051F" w:rsidRPr="008C051F">
        <w:t xml:space="preserve"> </w:t>
      </w:r>
      <w:r w:rsidRPr="008C051F">
        <w:t>1907</w:t>
      </w:r>
      <w:r w:rsidR="008C051F">
        <w:t xml:space="preserve">. - </w:t>
      </w:r>
      <w:r w:rsidRPr="008C051F">
        <w:t>Т</w:t>
      </w:r>
      <w:r w:rsidR="008C051F">
        <w:t xml:space="preserve">.2. - </w:t>
      </w:r>
      <w:r w:rsidRPr="008C051F">
        <w:t>С</w:t>
      </w:r>
      <w:r w:rsidR="008C051F">
        <w:t>.5</w:t>
      </w:r>
      <w:r w:rsidRPr="008C051F">
        <w:t>14-515</w:t>
      </w:r>
      <w:r w:rsidR="008C051F">
        <w:t xml:space="preserve">. - </w:t>
      </w:r>
      <w:r w:rsidR="008C051F" w:rsidRPr="008C051F">
        <w:t>[</w:t>
      </w:r>
      <w:r w:rsidRPr="008C051F">
        <w:t>Электронный</w:t>
      </w:r>
      <w:r w:rsidR="008C051F" w:rsidRPr="008C051F">
        <w:t xml:space="preserve"> </w:t>
      </w:r>
      <w:r w:rsidRPr="008C051F">
        <w:t>ресурс</w:t>
      </w:r>
      <w:r w:rsidR="008C051F" w:rsidRPr="008C051F">
        <w:t xml:space="preserve">]: </w:t>
      </w:r>
      <w:r w:rsidRPr="008C051F">
        <w:t>Режим</w:t>
      </w:r>
      <w:r w:rsidR="008C051F" w:rsidRPr="008C051F">
        <w:t xml:space="preserve"> </w:t>
      </w:r>
      <w:r w:rsidRPr="008C051F">
        <w:t>доступа</w:t>
      </w:r>
      <w:r w:rsidR="008C051F" w:rsidRPr="008C051F">
        <w:t xml:space="preserve">: </w:t>
      </w:r>
      <w:hyperlink r:id="rId7" w:history="1">
        <w:r w:rsidR="008C051F">
          <w:rPr>
            <w:lang w:val="en-US"/>
          </w:rPr>
          <w:t>www.</w:t>
        </w:r>
        <w:r w:rsidR="00300FE9" w:rsidRPr="008C051F">
          <w:rPr>
            <w:lang w:val="en-US"/>
          </w:rPr>
          <w:t>allpravo</w:t>
        </w:r>
        <w:r w:rsidR="008C051F">
          <w:t>.ru</w:t>
        </w:r>
      </w:hyperlink>
      <w:r w:rsidR="008C051F" w:rsidRPr="008C051F">
        <w:t>.</w:t>
      </w:r>
    </w:p>
    <w:p w:rsidR="008C051F" w:rsidRPr="008C051F" w:rsidRDefault="00B40B61" w:rsidP="008C051F">
      <w:pPr>
        <w:pStyle w:val="a"/>
      </w:pPr>
      <w:r w:rsidRPr="008C051F">
        <w:t>Башкатов,</w:t>
      </w:r>
      <w:r w:rsidR="008C051F" w:rsidRPr="008C051F">
        <w:t xml:space="preserve"> </w:t>
      </w:r>
      <w:r w:rsidRPr="008C051F">
        <w:t>Л</w:t>
      </w:r>
      <w:r w:rsidR="008C051F">
        <w:t xml:space="preserve">.Н. </w:t>
      </w:r>
      <w:r w:rsidRPr="008C051F">
        <w:t>Уголовно-процессуальное</w:t>
      </w:r>
      <w:r w:rsidR="008C051F" w:rsidRPr="008C051F">
        <w:t xml:space="preserve"> </w:t>
      </w:r>
      <w:r w:rsidRPr="008C051F">
        <w:t>право</w:t>
      </w:r>
      <w:r w:rsidR="008C051F" w:rsidRPr="008C051F">
        <w:t xml:space="preserve"> </w:t>
      </w:r>
      <w:r w:rsidRPr="008C051F">
        <w:t>Российской</w:t>
      </w:r>
      <w:r w:rsidR="008C051F" w:rsidRPr="008C051F">
        <w:t xml:space="preserve"> </w:t>
      </w:r>
      <w:r w:rsidRPr="008C051F">
        <w:t>Федерации</w:t>
      </w:r>
      <w:r w:rsidR="008C051F" w:rsidRPr="008C051F">
        <w:t xml:space="preserve"> [</w:t>
      </w:r>
      <w:r w:rsidR="000825FC" w:rsidRPr="008C051F">
        <w:t>Текст</w:t>
      </w:r>
      <w:r w:rsidR="008C051F" w:rsidRPr="008C051F">
        <w:t xml:space="preserve">] </w:t>
      </w:r>
      <w:r w:rsidRPr="008C051F">
        <w:t>/</w:t>
      </w:r>
      <w:r w:rsidR="008C051F" w:rsidRPr="008C051F">
        <w:t xml:space="preserve"> </w:t>
      </w:r>
      <w:r w:rsidRPr="008C051F">
        <w:t>Л</w:t>
      </w:r>
      <w:r w:rsidR="008C051F">
        <w:t xml:space="preserve">.Н. </w:t>
      </w:r>
      <w:r w:rsidRPr="008C051F">
        <w:t>Башкатов,</w:t>
      </w:r>
      <w:r w:rsidR="008C051F" w:rsidRPr="008C051F">
        <w:t xml:space="preserve"> </w:t>
      </w:r>
      <w:r w:rsidRPr="008C051F">
        <w:t>И</w:t>
      </w:r>
      <w:r w:rsidR="008C051F">
        <w:t xml:space="preserve">.Л. </w:t>
      </w:r>
      <w:r w:rsidRPr="008C051F">
        <w:t>Петрухин</w:t>
      </w:r>
      <w:r w:rsidR="008C051F">
        <w:t xml:space="preserve">. - </w:t>
      </w:r>
      <w:r w:rsidRPr="008C051F">
        <w:t>М</w:t>
      </w:r>
      <w:r w:rsidR="008C051F" w:rsidRPr="008C051F">
        <w:t xml:space="preserve">., </w:t>
      </w:r>
      <w:r w:rsidRPr="008C051F">
        <w:t>2006</w:t>
      </w:r>
      <w:r w:rsidR="008C051F">
        <w:t xml:space="preserve">. - </w:t>
      </w:r>
      <w:r w:rsidRPr="008C051F">
        <w:t>292</w:t>
      </w:r>
      <w:r w:rsidR="008C051F" w:rsidRPr="008C051F">
        <w:t xml:space="preserve"> </w:t>
      </w:r>
      <w:r w:rsidR="000825FC" w:rsidRPr="008C051F">
        <w:t>с</w:t>
      </w:r>
      <w:r w:rsidR="008C051F" w:rsidRPr="008C051F">
        <w:t>.</w:t>
      </w:r>
    </w:p>
    <w:p w:rsidR="008C051F" w:rsidRPr="008C051F" w:rsidRDefault="00B53F36" w:rsidP="008C051F">
      <w:pPr>
        <w:pStyle w:val="a"/>
      </w:pPr>
      <w:r w:rsidRPr="008C051F">
        <w:t>Мельникова</w:t>
      </w:r>
      <w:r w:rsidR="00030D65" w:rsidRPr="008C051F">
        <w:t>,</w:t>
      </w:r>
      <w:r w:rsidR="008C051F" w:rsidRPr="008C051F">
        <w:t xml:space="preserve"> </w:t>
      </w:r>
      <w:r w:rsidRPr="008C051F">
        <w:t>Э</w:t>
      </w:r>
      <w:r w:rsidR="008C051F">
        <w:t xml:space="preserve">.Б. </w:t>
      </w:r>
      <w:r w:rsidRPr="008C051F">
        <w:t>Ювенальная</w:t>
      </w:r>
      <w:r w:rsidR="008C051F" w:rsidRPr="008C051F">
        <w:t xml:space="preserve"> </w:t>
      </w:r>
      <w:r w:rsidRPr="008C051F">
        <w:t>юстиция</w:t>
      </w:r>
      <w:r w:rsidR="008C051F" w:rsidRPr="008C051F">
        <w:t xml:space="preserve">. </w:t>
      </w:r>
      <w:r w:rsidRPr="008C051F">
        <w:t>Проблемы</w:t>
      </w:r>
      <w:r w:rsidR="008C051F" w:rsidRPr="008C051F">
        <w:t xml:space="preserve"> </w:t>
      </w:r>
      <w:r w:rsidRPr="008C051F">
        <w:t>уголовного</w:t>
      </w:r>
      <w:r w:rsidR="008C051F" w:rsidRPr="008C051F">
        <w:t xml:space="preserve"> </w:t>
      </w:r>
      <w:r w:rsidRPr="008C051F">
        <w:t>права,</w:t>
      </w:r>
      <w:r w:rsidR="008C051F" w:rsidRPr="008C051F">
        <w:t xml:space="preserve"> </w:t>
      </w:r>
      <w:r w:rsidRPr="008C051F">
        <w:t>уголовного</w:t>
      </w:r>
      <w:r w:rsidR="008C051F" w:rsidRPr="008C051F">
        <w:t xml:space="preserve"> </w:t>
      </w:r>
      <w:r w:rsidRPr="008C051F">
        <w:t>процесса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криминологии</w:t>
      </w:r>
      <w:r w:rsidR="008C051F" w:rsidRPr="008C051F">
        <w:t xml:space="preserve"> [</w:t>
      </w:r>
      <w:r w:rsidR="000825FC" w:rsidRPr="008C051F">
        <w:t>Текст</w:t>
      </w:r>
      <w:r w:rsidR="008C051F" w:rsidRPr="008C051F">
        <w:t xml:space="preserve">] </w:t>
      </w:r>
      <w:r w:rsidR="000825FC" w:rsidRPr="008C051F">
        <w:t>/</w:t>
      </w:r>
      <w:r w:rsidR="008C051F" w:rsidRPr="008C051F">
        <w:t xml:space="preserve"> </w:t>
      </w:r>
      <w:r w:rsidR="000825FC" w:rsidRPr="008C051F">
        <w:t>Э</w:t>
      </w:r>
      <w:r w:rsidR="008C051F">
        <w:t xml:space="preserve">.Б. </w:t>
      </w:r>
      <w:r w:rsidR="000825FC" w:rsidRPr="008C051F">
        <w:t>Мельникова</w:t>
      </w:r>
      <w:r w:rsidR="008C051F">
        <w:t xml:space="preserve">. - </w:t>
      </w:r>
      <w:r w:rsidRPr="008C051F">
        <w:t>М</w:t>
      </w:r>
      <w:r w:rsidR="008C051F" w:rsidRPr="008C051F">
        <w:t xml:space="preserve">.: </w:t>
      </w:r>
      <w:r w:rsidRPr="008C051F">
        <w:t>Дело,</w:t>
      </w:r>
      <w:r w:rsidR="008C051F" w:rsidRPr="008C051F">
        <w:t xml:space="preserve"> </w:t>
      </w:r>
      <w:r w:rsidRPr="008C051F">
        <w:t>2001</w:t>
      </w:r>
      <w:r w:rsidR="008C051F" w:rsidRPr="008C051F">
        <w:t>.</w:t>
      </w:r>
    </w:p>
    <w:p w:rsidR="008C051F" w:rsidRPr="008C051F" w:rsidRDefault="00B53F36" w:rsidP="008C051F">
      <w:pPr>
        <w:pStyle w:val="a"/>
      </w:pPr>
      <w:r w:rsidRPr="008C051F">
        <w:t>Научно-практический</w:t>
      </w:r>
      <w:r w:rsidR="008C051F" w:rsidRPr="008C051F">
        <w:t xml:space="preserve"> </w:t>
      </w:r>
      <w:r w:rsidRPr="008C051F">
        <w:t>комментарий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Уголовно-процессуальному</w:t>
      </w:r>
      <w:r w:rsidR="008C051F" w:rsidRPr="008C051F">
        <w:t xml:space="preserve"> </w:t>
      </w:r>
      <w:r w:rsidRPr="008C051F">
        <w:t>кодексу</w:t>
      </w:r>
      <w:r w:rsidR="008C051F" w:rsidRPr="008C051F">
        <w:t xml:space="preserve"> </w:t>
      </w:r>
      <w:r w:rsidRPr="008C051F">
        <w:t>Российской</w:t>
      </w:r>
      <w:r w:rsidR="008C051F" w:rsidRPr="008C051F">
        <w:t xml:space="preserve"> </w:t>
      </w:r>
      <w:r w:rsidRPr="008C051F">
        <w:t>Федерации</w:t>
      </w:r>
      <w:r w:rsidR="008C051F" w:rsidRPr="008C051F">
        <w:t xml:space="preserve"> [</w:t>
      </w:r>
      <w:r w:rsidR="00E00925" w:rsidRPr="008C051F">
        <w:t>Текст</w:t>
      </w:r>
      <w:r w:rsidR="008C051F" w:rsidRPr="008C051F">
        <w:t xml:space="preserve">] </w:t>
      </w:r>
      <w:r w:rsidRPr="008C051F">
        <w:t>/</w:t>
      </w:r>
      <w:r w:rsidR="008C051F" w:rsidRPr="008C051F">
        <w:t xml:space="preserve"> </w:t>
      </w:r>
      <w:r w:rsidRPr="008C051F">
        <w:t>Под</w:t>
      </w:r>
      <w:r w:rsidR="008C051F" w:rsidRPr="008C051F">
        <w:t xml:space="preserve"> </w:t>
      </w:r>
      <w:r w:rsidRPr="008C051F">
        <w:t>общ</w:t>
      </w:r>
      <w:r w:rsidR="008C051F" w:rsidRPr="008C051F">
        <w:t xml:space="preserve">. </w:t>
      </w:r>
      <w:r w:rsidR="008C051F">
        <w:t xml:space="preserve">ред.В.М. </w:t>
      </w:r>
      <w:r w:rsidRPr="008C051F">
        <w:t>Лебедева</w:t>
      </w:r>
      <w:r w:rsidR="008C051F" w:rsidRPr="008C051F">
        <w:t xml:space="preserve">; </w:t>
      </w:r>
      <w:r w:rsidRPr="008C051F">
        <w:t>Науч</w:t>
      </w:r>
      <w:r w:rsidR="008C051F" w:rsidRPr="008C051F">
        <w:t xml:space="preserve">. </w:t>
      </w:r>
      <w:r w:rsidR="008C051F">
        <w:t xml:space="preserve">ред.В.П. </w:t>
      </w:r>
      <w:r w:rsidRPr="008C051F">
        <w:t>Божь</w:t>
      </w:r>
      <w:r w:rsidR="00E00925" w:rsidRPr="008C051F">
        <w:t>ев</w:t>
      </w:r>
      <w:r w:rsidR="008C051F">
        <w:t xml:space="preserve">. - </w:t>
      </w:r>
      <w:r w:rsidR="00E00925" w:rsidRPr="008C051F">
        <w:t>М</w:t>
      </w:r>
      <w:r w:rsidR="008C051F" w:rsidRPr="008C051F">
        <w:t xml:space="preserve">.: </w:t>
      </w:r>
      <w:r w:rsidR="00E00925" w:rsidRPr="008C051F">
        <w:t>Спарк,</w:t>
      </w:r>
      <w:r w:rsidR="008C051F" w:rsidRPr="008C051F">
        <w:t xml:space="preserve"> </w:t>
      </w:r>
      <w:r w:rsidR="00E00925" w:rsidRPr="008C051F">
        <w:t>2003</w:t>
      </w:r>
      <w:r w:rsidR="008C051F">
        <w:t xml:space="preserve">. - </w:t>
      </w:r>
      <w:r w:rsidR="00E00925" w:rsidRPr="008C051F">
        <w:t>720</w:t>
      </w:r>
      <w:r w:rsidR="008C051F" w:rsidRPr="008C051F">
        <w:t xml:space="preserve"> </w:t>
      </w:r>
      <w:r w:rsidR="00E00925" w:rsidRPr="008C051F">
        <w:t>с</w:t>
      </w:r>
      <w:r w:rsidR="008C051F" w:rsidRPr="008C051F">
        <w:t>.</w:t>
      </w:r>
    </w:p>
    <w:p w:rsidR="008C051F" w:rsidRPr="008C051F" w:rsidRDefault="00B53F36" w:rsidP="008C051F">
      <w:pPr>
        <w:pStyle w:val="a"/>
      </w:pPr>
      <w:r w:rsidRPr="008C051F">
        <w:t>Пикалов</w:t>
      </w:r>
      <w:r w:rsidR="00030D65" w:rsidRPr="008C051F">
        <w:t>,</w:t>
      </w:r>
      <w:r w:rsidR="008C051F" w:rsidRPr="008C051F">
        <w:t xml:space="preserve"> </w:t>
      </w:r>
      <w:r w:rsidRPr="008C051F">
        <w:t>И</w:t>
      </w:r>
      <w:r w:rsidR="008C051F">
        <w:t xml:space="preserve">.А. </w:t>
      </w:r>
      <w:r w:rsidRPr="008C051F">
        <w:t>Уголовный</w:t>
      </w:r>
      <w:r w:rsidR="008C051F" w:rsidRPr="008C051F">
        <w:t xml:space="preserve"> </w:t>
      </w:r>
      <w:r w:rsidRPr="008C051F">
        <w:t>процесс</w:t>
      </w:r>
      <w:r w:rsidR="008C051F" w:rsidRPr="008C051F">
        <w:t xml:space="preserve"> </w:t>
      </w:r>
      <w:r w:rsidRPr="008C051F">
        <w:t>Российской</w:t>
      </w:r>
      <w:r w:rsidR="008C051F" w:rsidRPr="008C051F">
        <w:t xml:space="preserve"> </w:t>
      </w:r>
      <w:r w:rsidRPr="008C051F">
        <w:t>Федерации</w:t>
      </w:r>
      <w:r w:rsidR="008C051F">
        <w:t xml:space="preserve"> (</w:t>
      </w:r>
      <w:r w:rsidRPr="008C051F">
        <w:t>краткий</w:t>
      </w:r>
      <w:r w:rsidR="008C051F" w:rsidRPr="008C051F">
        <w:t xml:space="preserve"> </w:t>
      </w:r>
      <w:r w:rsidRPr="008C051F">
        <w:t>курс</w:t>
      </w:r>
      <w:r w:rsidR="008C051F" w:rsidRPr="008C051F">
        <w:t xml:space="preserve">): </w:t>
      </w:r>
      <w:r w:rsidR="00E00925" w:rsidRPr="008C051F">
        <w:t>у</w:t>
      </w:r>
      <w:r w:rsidRPr="008C051F">
        <w:t>чебное</w:t>
      </w:r>
      <w:r w:rsidR="008C051F" w:rsidRPr="008C051F">
        <w:t xml:space="preserve"> </w:t>
      </w:r>
      <w:r w:rsidRPr="008C051F">
        <w:t>пособие</w:t>
      </w:r>
      <w:r w:rsidR="008C051F" w:rsidRPr="008C051F">
        <w:t xml:space="preserve"> [</w:t>
      </w:r>
      <w:r w:rsidR="00E00925" w:rsidRPr="008C051F">
        <w:t>Электронный</w:t>
      </w:r>
      <w:r w:rsidR="008C051F" w:rsidRPr="008C051F">
        <w:t xml:space="preserve"> </w:t>
      </w:r>
      <w:r w:rsidR="00E00925" w:rsidRPr="008C051F">
        <w:t>ресурс</w:t>
      </w:r>
      <w:r w:rsidR="008C051F" w:rsidRPr="008C051F">
        <w:t>]</w:t>
      </w:r>
      <w:r w:rsidR="008C051F">
        <w:t xml:space="preserve"> // </w:t>
      </w:r>
      <w:r w:rsidRPr="008C051F">
        <w:t>Allpravo</w:t>
      </w:r>
      <w:r w:rsidR="008C051F">
        <w:t>.ru</w:t>
      </w:r>
      <w:r w:rsidR="008C051F" w:rsidRPr="008C051F">
        <w:t xml:space="preserve"> - </w:t>
      </w:r>
      <w:r w:rsidRPr="008C051F">
        <w:t>2005</w:t>
      </w:r>
      <w:r w:rsidR="008C051F" w:rsidRPr="008C051F">
        <w:t>.</w:t>
      </w:r>
    </w:p>
    <w:p w:rsidR="008C051F" w:rsidRPr="008C051F" w:rsidRDefault="00B53F36" w:rsidP="008C051F">
      <w:pPr>
        <w:pStyle w:val="a"/>
      </w:pPr>
      <w:r w:rsidRPr="008C051F">
        <w:t>Комментарий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уголовно-процессуальному</w:t>
      </w:r>
      <w:r w:rsidR="008C051F" w:rsidRPr="008C051F">
        <w:t xml:space="preserve"> </w:t>
      </w:r>
      <w:r w:rsidRPr="008C051F">
        <w:t>кодексу</w:t>
      </w:r>
      <w:r w:rsidR="008C051F" w:rsidRPr="008C051F">
        <w:t xml:space="preserve"> </w:t>
      </w:r>
      <w:r w:rsidRPr="008C051F">
        <w:t>Российской</w:t>
      </w:r>
      <w:r w:rsidR="008C051F" w:rsidRPr="008C051F">
        <w:t xml:space="preserve"> </w:t>
      </w:r>
      <w:r w:rsidRPr="008C051F">
        <w:t>федерации</w:t>
      </w:r>
      <w:r w:rsidR="008C051F">
        <w:t xml:space="preserve"> (</w:t>
      </w:r>
      <w:r w:rsidRPr="008C051F">
        <w:t>постатейный</w:t>
      </w:r>
      <w:r w:rsidR="008C051F" w:rsidRPr="008C051F">
        <w:t>) [</w:t>
      </w:r>
      <w:r w:rsidR="00E00925" w:rsidRPr="008C051F">
        <w:t>Текст</w:t>
      </w:r>
      <w:r w:rsidR="008C051F" w:rsidRPr="008C051F">
        <w:t xml:space="preserve">] </w:t>
      </w:r>
      <w:r w:rsidRPr="008C051F">
        <w:t>/</w:t>
      </w:r>
      <w:r w:rsidR="008C051F" w:rsidRPr="008C051F">
        <w:t xml:space="preserve"> </w:t>
      </w:r>
      <w:r w:rsidRPr="008C051F">
        <w:t>под</w:t>
      </w:r>
      <w:r w:rsidR="008C051F" w:rsidRPr="008C051F">
        <w:t xml:space="preserve"> </w:t>
      </w:r>
      <w:r w:rsidR="008C051F">
        <w:t xml:space="preserve">ред.А.Я. </w:t>
      </w:r>
      <w:r w:rsidRPr="008C051F">
        <w:t>Сухарева</w:t>
      </w:r>
      <w:r w:rsidR="008C051F">
        <w:t xml:space="preserve">. - </w:t>
      </w:r>
      <w:r w:rsidRPr="008C051F">
        <w:t>М,</w:t>
      </w:r>
      <w:r w:rsidR="008C051F" w:rsidRPr="008C051F">
        <w:t xml:space="preserve"> </w:t>
      </w:r>
      <w:r w:rsidRPr="008C051F">
        <w:t>НОРМА,</w:t>
      </w:r>
      <w:r w:rsidR="008C051F" w:rsidRPr="008C051F">
        <w:t xml:space="preserve"> </w:t>
      </w:r>
      <w:r w:rsidRPr="008C051F">
        <w:t>2004</w:t>
      </w:r>
      <w:r w:rsidR="008C051F" w:rsidRPr="008C051F">
        <w:t>.</w:t>
      </w:r>
    </w:p>
    <w:p w:rsidR="008C051F" w:rsidRPr="008C051F" w:rsidRDefault="00B53F36" w:rsidP="008C051F">
      <w:pPr>
        <w:pStyle w:val="a"/>
      </w:pPr>
      <w:r w:rsidRPr="008C051F">
        <w:t>Научно-практический</w:t>
      </w:r>
      <w:r w:rsidR="008C051F" w:rsidRPr="008C051F">
        <w:t xml:space="preserve"> </w:t>
      </w:r>
      <w:r w:rsidRPr="008C051F">
        <w:t>комментарий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Уголовно-процессуальному</w:t>
      </w:r>
      <w:r w:rsidR="008C051F" w:rsidRPr="008C051F">
        <w:t xml:space="preserve"> </w:t>
      </w:r>
      <w:r w:rsidRPr="008C051F">
        <w:t>кодексу</w:t>
      </w:r>
      <w:r w:rsidR="008C051F" w:rsidRPr="008C051F">
        <w:t xml:space="preserve"> </w:t>
      </w:r>
      <w:r w:rsidRPr="008C051F">
        <w:t>Российской</w:t>
      </w:r>
      <w:r w:rsidR="008C051F" w:rsidRPr="008C051F">
        <w:t xml:space="preserve"> </w:t>
      </w:r>
      <w:r w:rsidRPr="008C051F">
        <w:t>Федерации</w:t>
      </w:r>
      <w:r w:rsidR="008C051F" w:rsidRPr="008C051F">
        <w:t xml:space="preserve"> [</w:t>
      </w:r>
      <w:r w:rsidR="00E00925" w:rsidRPr="008C051F">
        <w:t>Текст</w:t>
      </w:r>
      <w:r w:rsidR="008C051F" w:rsidRPr="008C051F">
        <w:t xml:space="preserve">] </w:t>
      </w:r>
      <w:r w:rsidRPr="008C051F">
        <w:t>/</w:t>
      </w:r>
      <w:r w:rsidR="008C051F" w:rsidRPr="008C051F">
        <w:t xml:space="preserve"> </w:t>
      </w:r>
      <w:r w:rsidRPr="008C051F">
        <w:t>под</w:t>
      </w:r>
      <w:r w:rsidR="008C051F" w:rsidRPr="008C051F">
        <w:t xml:space="preserve"> </w:t>
      </w:r>
      <w:r w:rsidR="008C051F">
        <w:t xml:space="preserve">ред.В.М. </w:t>
      </w:r>
      <w:r w:rsidRPr="008C051F">
        <w:t>Лебедева</w:t>
      </w:r>
      <w:r w:rsidR="008C051F">
        <w:t xml:space="preserve">. - </w:t>
      </w:r>
      <w:r w:rsidRPr="008C051F">
        <w:t>М</w:t>
      </w:r>
      <w:r w:rsidR="008C051F" w:rsidRPr="008C051F">
        <w:t xml:space="preserve">.: </w:t>
      </w:r>
      <w:r w:rsidRPr="008C051F">
        <w:t>Спарк,</w:t>
      </w:r>
      <w:r w:rsidR="008C051F" w:rsidRPr="008C051F">
        <w:t xml:space="preserve"> </w:t>
      </w:r>
      <w:r w:rsidRPr="008C051F">
        <w:t>2003</w:t>
      </w:r>
      <w:r w:rsidR="008C051F" w:rsidRPr="008C051F">
        <w:t>.</w:t>
      </w:r>
    </w:p>
    <w:p w:rsidR="008C051F" w:rsidRPr="008C051F" w:rsidRDefault="00B53F36" w:rsidP="008C051F">
      <w:pPr>
        <w:pStyle w:val="a"/>
      </w:pPr>
      <w:r w:rsidRPr="008C051F">
        <w:t>Победкин</w:t>
      </w:r>
      <w:r w:rsidR="00030D65" w:rsidRPr="008C051F">
        <w:t>,</w:t>
      </w:r>
      <w:r w:rsidR="008C051F" w:rsidRPr="008C051F">
        <w:t xml:space="preserve"> </w:t>
      </w:r>
      <w:r w:rsidRPr="008C051F">
        <w:t>А</w:t>
      </w:r>
      <w:r w:rsidR="008C051F">
        <w:t xml:space="preserve">.В. </w:t>
      </w:r>
      <w:r w:rsidRPr="008C051F">
        <w:t>Производство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делам</w:t>
      </w:r>
      <w:r w:rsidR="008C051F" w:rsidRPr="008C051F">
        <w:t xml:space="preserve"> </w:t>
      </w:r>
      <w:r w:rsidRPr="008C051F">
        <w:t>о</w:t>
      </w:r>
      <w:r w:rsidR="008C051F" w:rsidRPr="008C051F">
        <w:t xml:space="preserve"> </w:t>
      </w:r>
      <w:r w:rsidRPr="008C051F">
        <w:t>преступлениях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[</w:t>
      </w:r>
      <w:r w:rsidR="00E00925" w:rsidRPr="008C051F">
        <w:t>Текст</w:t>
      </w:r>
      <w:r w:rsidR="008C051F" w:rsidRPr="008C051F">
        <w:t xml:space="preserve">] </w:t>
      </w:r>
      <w:r w:rsidR="00E00925" w:rsidRPr="008C051F">
        <w:t>А</w:t>
      </w:r>
      <w:r w:rsidR="008C051F">
        <w:t xml:space="preserve">.В. </w:t>
      </w:r>
      <w:r w:rsidR="00E00925" w:rsidRPr="008C051F">
        <w:t>Победкин</w:t>
      </w:r>
      <w:r w:rsidR="008C051F">
        <w:t xml:space="preserve">. - </w:t>
      </w:r>
      <w:r w:rsidRPr="008C051F">
        <w:t>Курск</w:t>
      </w:r>
      <w:r w:rsidR="00E00925" w:rsidRPr="008C051F">
        <w:t>,</w:t>
      </w:r>
      <w:r w:rsidR="008C051F" w:rsidRPr="008C051F">
        <w:t xml:space="preserve"> </w:t>
      </w:r>
      <w:r w:rsidR="00E00925" w:rsidRPr="008C051F">
        <w:t>2000</w:t>
      </w:r>
      <w:r w:rsidR="008C051F" w:rsidRPr="008C051F">
        <w:t>.</w:t>
      </w:r>
    </w:p>
    <w:p w:rsidR="008C051F" w:rsidRPr="008C051F" w:rsidRDefault="00B53F36" w:rsidP="008C051F">
      <w:pPr>
        <w:pStyle w:val="a"/>
      </w:pPr>
      <w:r w:rsidRPr="008C051F">
        <w:t>Хисматуллин</w:t>
      </w:r>
      <w:r w:rsidR="00030D65" w:rsidRPr="008C051F">
        <w:t>,</w:t>
      </w:r>
      <w:r w:rsidR="008C051F" w:rsidRPr="008C051F">
        <w:t xml:space="preserve"> </w:t>
      </w:r>
      <w:r w:rsidRPr="008C051F">
        <w:t>Р</w:t>
      </w:r>
      <w:r w:rsidR="008C051F">
        <w:t xml:space="preserve">.С. </w:t>
      </w:r>
      <w:r w:rsidRPr="008C051F">
        <w:t>Проблемы</w:t>
      </w:r>
      <w:r w:rsidR="008C051F" w:rsidRPr="008C051F">
        <w:t xml:space="preserve"> </w:t>
      </w:r>
      <w:r w:rsidRPr="008C051F">
        <w:t>апелляционного</w:t>
      </w:r>
      <w:r w:rsidR="008C051F" w:rsidRPr="008C051F">
        <w:t xml:space="preserve"> </w:t>
      </w:r>
      <w:r w:rsidRPr="008C051F">
        <w:t>производства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делам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[</w:t>
      </w:r>
      <w:r w:rsidR="00030D65" w:rsidRPr="008C051F">
        <w:t>Текст</w:t>
      </w:r>
      <w:r w:rsidR="008C051F" w:rsidRPr="008C051F">
        <w:t>]</w:t>
      </w:r>
      <w:r w:rsidR="008C051F">
        <w:t xml:space="preserve"> // </w:t>
      </w:r>
      <w:r w:rsidRPr="008C051F">
        <w:t>Актуальные</w:t>
      </w:r>
      <w:r w:rsidR="008C051F" w:rsidRPr="008C051F">
        <w:t xml:space="preserve"> </w:t>
      </w:r>
      <w:r w:rsidRPr="008C051F">
        <w:t>вопросы</w:t>
      </w:r>
      <w:r w:rsidR="008C051F" w:rsidRPr="008C051F">
        <w:t xml:space="preserve"> </w:t>
      </w:r>
      <w:r w:rsidRPr="008C051F">
        <w:t>уголовного</w:t>
      </w:r>
      <w:r w:rsidR="008C051F" w:rsidRPr="008C051F">
        <w:t xml:space="preserve"> </w:t>
      </w:r>
      <w:r w:rsidRPr="008C051F">
        <w:t>процесса</w:t>
      </w:r>
      <w:r w:rsidR="008C051F" w:rsidRPr="008C051F">
        <w:t xml:space="preserve"> </w:t>
      </w:r>
      <w:r w:rsidRPr="008C051F">
        <w:t>современной</w:t>
      </w:r>
      <w:r w:rsidR="008C051F" w:rsidRPr="008C051F">
        <w:t xml:space="preserve"> </w:t>
      </w:r>
      <w:r w:rsidRPr="008C051F">
        <w:t>России</w:t>
      </w:r>
      <w:r w:rsidR="008C051F" w:rsidRPr="008C051F">
        <w:t xml:space="preserve">: </w:t>
      </w:r>
      <w:r w:rsidRPr="008C051F">
        <w:t>Межвузовский</w:t>
      </w:r>
      <w:r w:rsidR="008C051F" w:rsidRPr="008C051F">
        <w:t xml:space="preserve"> </w:t>
      </w:r>
      <w:r w:rsidRPr="008C051F">
        <w:t>сборник</w:t>
      </w:r>
      <w:r w:rsidR="008C051F" w:rsidRPr="008C051F">
        <w:t xml:space="preserve"> </w:t>
      </w:r>
      <w:r w:rsidRPr="008C051F">
        <w:t>научных</w:t>
      </w:r>
      <w:r w:rsidR="008C051F" w:rsidRPr="008C051F">
        <w:t xml:space="preserve"> </w:t>
      </w:r>
      <w:r w:rsidR="00030D65" w:rsidRPr="008C051F">
        <w:t>трудов</w:t>
      </w:r>
      <w:r w:rsidR="008C051F">
        <w:t xml:space="preserve">. - </w:t>
      </w:r>
      <w:r w:rsidR="00030D65" w:rsidRPr="008C051F">
        <w:t>Уфа</w:t>
      </w:r>
      <w:r w:rsidR="008C051F" w:rsidRPr="008C051F">
        <w:t xml:space="preserve">: </w:t>
      </w:r>
      <w:r w:rsidR="00030D65" w:rsidRPr="008C051F">
        <w:t>РИО</w:t>
      </w:r>
      <w:r w:rsidR="008C051F" w:rsidRPr="008C051F">
        <w:t xml:space="preserve"> </w:t>
      </w:r>
      <w:r w:rsidR="00030D65" w:rsidRPr="008C051F">
        <w:t>БашГУ,</w:t>
      </w:r>
      <w:r w:rsidR="008C051F" w:rsidRPr="008C051F">
        <w:t xml:space="preserve"> </w:t>
      </w:r>
      <w:r w:rsidR="00030D65" w:rsidRPr="008C051F">
        <w:t>2003</w:t>
      </w:r>
      <w:r w:rsidR="008C051F" w:rsidRPr="008C051F">
        <w:t>.</w:t>
      </w:r>
    </w:p>
    <w:p w:rsidR="008C051F" w:rsidRPr="008C051F" w:rsidRDefault="00B53F36" w:rsidP="008C051F">
      <w:pPr>
        <w:pStyle w:val="a"/>
      </w:pPr>
      <w:r w:rsidRPr="008C051F">
        <w:t>Гужов</w:t>
      </w:r>
      <w:r w:rsidR="00030D65" w:rsidRPr="008C051F">
        <w:t>,</w:t>
      </w:r>
      <w:r w:rsidR="008C051F" w:rsidRPr="008C051F">
        <w:t xml:space="preserve"> </w:t>
      </w:r>
      <w:r w:rsidRPr="008C051F">
        <w:t>А</w:t>
      </w:r>
      <w:r w:rsidR="008C051F">
        <w:t xml:space="preserve">.В. </w:t>
      </w:r>
      <w:r w:rsidRPr="008C051F">
        <w:t>Ювенальная</w:t>
      </w:r>
      <w:r w:rsidR="008C051F" w:rsidRPr="008C051F">
        <w:t xml:space="preserve"> </w:t>
      </w:r>
      <w:r w:rsidRPr="008C051F">
        <w:t>юстиция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России</w:t>
      </w:r>
      <w:r w:rsidR="008C051F" w:rsidRPr="008C051F">
        <w:t xml:space="preserve">: </w:t>
      </w:r>
      <w:r w:rsidRPr="008C051F">
        <w:t>современное</w:t>
      </w:r>
      <w:r w:rsidR="008C051F" w:rsidRPr="008C051F">
        <w:t xml:space="preserve"> </w:t>
      </w:r>
      <w:r w:rsidRPr="008C051F">
        <w:t>состояние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перспективы</w:t>
      </w:r>
      <w:r w:rsidR="008C051F" w:rsidRPr="008C051F">
        <w:t xml:space="preserve"> </w:t>
      </w:r>
      <w:r w:rsidRPr="008C051F">
        <w:t>развития</w:t>
      </w:r>
      <w:r w:rsidR="008C051F" w:rsidRPr="008C051F">
        <w:t xml:space="preserve"> [</w:t>
      </w:r>
      <w:r w:rsidR="00030D65" w:rsidRPr="008C051F">
        <w:t>Текст</w:t>
      </w:r>
      <w:r w:rsidR="008C051F" w:rsidRPr="008C051F">
        <w:t xml:space="preserve">] </w:t>
      </w:r>
      <w:r w:rsidR="00030D65" w:rsidRPr="008C051F">
        <w:t>/</w:t>
      </w:r>
      <w:r w:rsidR="008C051F" w:rsidRPr="008C051F">
        <w:t xml:space="preserve"> </w:t>
      </w:r>
      <w:r w:rsidR="00030D65" w:rsidRPr="008C051F">
        <w:t>А</w:t>
      </w:r>
      <w:r w:rsidR="008C051F">
        <w:t xml:space="preserve">.В. </w:t>
      </w:r>
      <w:r w:rsidR="00030D65" w:rsidRPr="008C051F">
        <w:t>Гужов</w:t>
      </w:r>
      <w:r w:rsidR="008C051F">
        <w:t xml:space="preserve">. - </w:t>
      </w:r>
      <w:r w:rsidRPr="008C051F">
        <w:t>Казань,</w:t>
      </w:r>
      <w:r w:rsidR="008C051F" w:rsidRPr="008C051F">
        <w:t xml:space="preserve"> </w:t>
      </w:r>
      <w:r w:rsidRPr="008C051F">
        <w:t>2004</w:t>
      </w:r>
      <w:r w:rsidR="008C051F" w:rsidRPr="008C051F">
        <w:t>.</w:t>
      </w:r>
    </w:p>
    <w:p w:rsidR="008C051F" w:rsidRPr="008C051F" w:rsidRDefault="00CC7DC3" w:rsidP="008C051F">
      <w:pPr>
        <w:pStyle w:val="a"/>
      </w:pPr>
      <w:r w:rsidRPr="008C051F">
        <w:t>Безлепкин</w:t>
      </w:r>
      <w:r w:rsidR="00030D65" w:rsidRPr="008C051F">
        <w:t>,</w:t>
      </w:r>
      <w:r w:rsidR="008C051F" w:rsidRPr="008C051F">
        <w:t xml:space="preserve"> </w:t>
      </w:r>
      <w:r w:rsidRPr="008C051F">
        <w:t>Б</w:t>
      </w:r>
      <w:r w:rsidR="008C051F">
        <w:t xml:space="preserve">.Т. </w:t>
      </w:r>
      <w:r w:rsidRPr="008C051F">
        <w:t>Комментарий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Уголовно-процессуальному</w:t>
      </w:r>
      <w:r w:rsidR="008C051F" w:rsidRPr="008C051F">
        <w:t xml:space="preserve"> </w:t>
      </w:r>
      <w:r w:rsidRPr="008C051F">
        <w:t>кодексу</w:t>
      </w:r>
      <w:r w:rsidR="008C051F" w:rsidRPr="008C051F">
        <w:t xml:space="preserve"> </w:t>
      </w:r>
      <w:r w:rsidRPr="008C051F">
        <w:t>Российской</w:t>
      </w:r>
      <w:r w:rsidR="008C051F" w:rsidRPr="008C051F">
        <w:t xml:space="preserve"> </w:t>
      </w:r>
      <w:r w:rsidRPr="008C051F">
        <w:t>Федерации</w:t>
      </w:r>
      <w:r w:rsidR="008C051F">
        <w:t xml:space="preserve"> (</w:t>
      </w:r>
      <w:r w:rsidRPr="008C051F">
        <w:t>постатейный</w:t>
      </w:r>
      <w:r w:rsidR="008C051F" w:rsidRPr="008C051F">
        <w:t>) [</w:t>
      </w:r>
      <w:r w:rsidR="00030D65" w:rsidRPr="008C051F">
        <w:t>Текст</w:t>
      </w:r>
      <w:r w:rsidR="008C051F" w:rsidRPr="008C051F">
        <w:t xml:space="preserve">] </w:t>
      </w:r>
      <w:r w:rsidR="00030D65" w:rsidRPr="008C051F">
        <w:t>/</w:t>
      </w:r>
      <w:r w:rsidR="008C051F" w:rsidRPr="008C051F">
        <w:t xml:space="preserve"> </w:t>
      </w:r>
      <w:r w:rsidR="00030D65" w:rsidRPr="008C051F">
        <w:t>Б</w:t>
      </w:r>
      <w:r w:rsidR="008C051F">
        <w:t xml:space="preserve">.Т. </w:t>
      </w:r>
      <w:r w:rsidR="00030D65" w:rsidRPr="008C051F">
        <w:t>Безлепкин</w:t>
      </w:r>
      <w:r w:rsidR="008C051F">
        <w:t xml:space="preserve">. - </w:t>
      </w:r>
      <w:r w:rsidRPr="008C051F">
        <w:t>М</w:t>
      </w:r>
      <w:r w:rsidR="008C051F" w:rsidRPr="008C051F">
        <w:t xml:space="preserve">.: </w:t>
      </w:r>
      <w:r w:rsidRPr="008C051F">
        <w:t>ООО</w:t>
      </w:r>
      <w:r w:rsidR="008C051F">
        <w:t xml:space="preserve"> "</w:t>
      </w:r>
      <w:r w:rsidRPr="008C051F">
        <w:t>ВИТРЭМ</w:t>
      </w:r>
      <w:r w:rsidR="008C051F">
        <w:t>"</w:t>
      </w:r>
      <w:r w:rsidRPr="008C051F">
        <w:t>,</w:t>
      </w:r>
      <w:r w:rsidR="008C051F" w:rsidRPr="008C051F">
        <w:t xml:space="preserve"> </w:t>
      </w:r>
      <w:r w:rsidRPr="008C051F">
        <w:t>2002</w:t>
      </w:r>
      <w:r w:rsidR="008C051F" w:rsidRPr="008C051F">
        <w:t>.</w:t>
      </w:r>
    </w:p>
    <w:p w:rsidR="008C051F" w:rsidRPr="008C051F" w:rsidRDefault="00CC7DC3" w:rsidP="008C051F">
      <w:pPr>
        <w:pStyle w:val="a"/>
      </w:pPr>
      <w:r w:rsidRPr="008C051F">
        <w:t>Голубев</w:t>
      </w:r>
      <w:r w:rsidR="00030D65" w:rsidRPr="008C051F">
        <w:t>,</w:t>
      </w:r>
      <w:r w:rsidR="008C051F" w:rsidRPr="008C051F">
        <w:t xml:space="preserve"> </w:t>
      </w:r>
      <w:r w:rsidRPr="008C051F">
        <w:t>В</w:t>
      </w:r>
      <w:r w:rsidR="008C051F">
        <w:t xml:space="preserve">.В. </w:t>
      </w:r>
      <w:r w:rsidRPr="008C051F">
        <w:t>Глава</w:t>
      </w:r>
      <w:r w:rsidR="008C051F" w:rsidRPr="008C051F">
        <w:t xml:space="preserve"> </w:t>
      </w:r>
      <w:r w:rsidRPr="008C051F">
        <w:t>26</w:t>
      </w:r>
      <w:r w:rsidR="008C051F" w:rsidRPr="008C051F">
        <w:t xml:space="preserve">. </w:t>
      </w:r>
      <w:r w:rsidRPr="008C051F">
        <w:t>Допрос</w:t>
      </w:r>
      <w:r w:rsidR="008C051F" w:rsidRPr="008C051F">
        <w:t xml:space="preserve">. </w:t>
      </w:r>
      <w:r w:rsidRPr="008C051F">
        <w:t>Очная</w:t>
      </w:r>
      <w:r w:rsidR="008C051F" w:rsidRPr="008C051F">
        <w:t xml:space="preserve"> </w:t>
      </w:r>
      <w:r w:rsidRPr="008C051F">
        <w:t>ставка</w:t>
      </w:r>
      <w:r w:rsidR="008C051F" w:rsidRPr="008C051F">
        <w:t xml:space="preserve">. </w:t>
      </w:r>
      <w:r w:rsidRPr="008C051F">
        <w:t>Опознание</w:t>
      </w:r>
      <w:r w:rsidR="008C051F" w:rsidRPr="008C051F">
        <w:t xml:space="preserve">. </w:t>
      </w:r>
      <w:r w:rsidRPr="008C051F">
        <w:t>Проверка</w:t>
      </w:r>
      <w:r w:rsidR="008C051F" w:rsidRPr="008C051F">
        <w:t xml:space="preserve"> </w:t>
      </w:r>
      <w:r w:rsidRPr="008C051F">
        <w:t>показаний</w:t>
      </w:r>
      <w:r w:rsidR="008C051F">
        <w:t xml:space="preserve"> // </w:t>
      </w:r>
      <w:r w:rsidRPr="008C051F">
        <w:t>Комментарий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Уголовно-процессуальному</w:t>
      </w:r>
      <w:r w:rsidR="008C051F" w:rsidRPr="008C051F">
        <w:t xml:space="preserve"> </w:t>
      </w:r>
      <w:r w:rsidRPr="008C051F">
        <w:t>кодексу</w:t>
      </w:r>
      <w:r w:rsidR="008C051F" w:rsidRPr="008C051F">
        <w:t xml:space="preserve"> </w:t>
      </w:r>
      <w:r w:rsidRPr="008C051F">
        <w:t>Российской</w:t>
      </w:r>
      <w:r w:rsidR="008C051F" w:rsidRPr="008C051F">
        <w:t xml:space="preserve"> </w:t>
      </w:r>
      <w:r w:rsidRPr="008C051F">
        <w:t>Федерации</w:t>
      </w:r>
      <w:r w:rsidR="008C051F" w:rsidRPr="008C051F">
        <w:t xml:space="preserve"> [</w:t>
      </w:r>
      <w:r w:rsidR="00030D65" w:rsidRPr="008C051F">
        <w:t>Текст</w:t>
      </w:r>
      <w:r w:rsidR="008C051F" w:rsidRPr="008C051F">
        <w:t xml:space="preserve">] </w:t>
      </w:r>
      <w:r w:rsidRPr="008C051F">
        <w:t>/</w:t>
      </w:r>
      <w:r w:rsidR="008C051F" w:rsidRPr="008C051F">
        <w:t xml:space="preserve"> </w:t>
      </w:r>
      <w:r w:rsidRPr="008C051F">
        <w:t>Под</w:t>
      </w:r>
      <w:r w:rsidR="008C051F" w:rsidRPr="008C051F">
        <w:t xml:space="preserve"> </w:t>
      </w:r>
      <w:r w:rsidRPr="008C051F">
        <w:t>общ</w:t>
      </w:r>
      <w:r w:rsidR="008C051F" w:rsidRPr="008C051F">
        <w:t xml:space="preserve">. </w:t>
      </w:r>
      <w:r w:rsidR="008C051F">
        <w:t xml:space="preserve">ред.В.И. </w:t>
      </w:r>
      <w:r w:rsidRPr="008C051F">
        <w:t>Радченко</w:t>
      </w:r>
      <w:r w:rsidR="008C051F">
        <w:t xml:space="preserve">. - </w:t>
      </w:r>
      <w:r w:rsidRPr="008C051F">
        <w:t>М</w:t>
      </w:r>
      <w:r w:rsidR="008C051F" w:rsidRPr="008C051F">
        <w:t xml:space="preserve">.: </w:t>
      </w:r>
      <w:r w:rsidRPr="008C051F">
        <w:t>ЗАО</w:t>
      </w:r>
      <w:r w:rsidR="008C051F">
        <w:t xml:space="preserve"> "</w:t>
      </w:r>
      <w:r w:rsidRPr="008C051F">
        <w:t>Юридический</w:t>
      </w:r>
      <w:r w:rsidR="008C051F" w:rsidRPr="008C051F">
        <w:t xml:space="preserve"> </w:t>
      </w:r>
      <w:r w:rsidRPr="008C051F">
        <w:t>Дом</w:t>
      </w:r>
      <w:r w:rsidR="008C051F">
        <w:t xml:space="preserve"> "</w:t>
      </w:r>
      <w:r w:rsidRPr="008C051F">
        <w:t>Юстицинформ</w:t>
      </w:r>
      <w:r w:rsidR="008C051F">
        <w:t>"</w:t>
      </w:r>
      <w:r w:rsidRPr="008C051F">
        <w:t>,</w:t>
      </w:r>
      <w:r w:rsidR="008C051F" w:rsidRPr="008C051F">
        <w:t xml:space="preserve"> </w:t>
      </w:r>
      <w:r w:rsidRPr="008C051F">
        <w:t>2003</w:t>
      </w:r>
      <w:r w:rsidR="008C051F" w:rsidRPr="008C051F">
        <w:t>.</w:t>
      </w:r>
    </w:p>
    <w:p w:rsidR="008C051F" w:rsidRPr="008C051F" w:rsidRDefault="00CC7DC3" w:rsidP="008C051F">
      <w:pPr>
        <w:pStyle w:val="a"/>
      </w:pPr>
      <w:r w:rsidRPr="008C051F">
        <w:t>Калиновский</w:t>
      </w:r>
      <w:r w:rsidR="00030D65" w:rsidRPr="008C051F">
        <w:t>,</w:t>
      </w:r>
      <w:r w:rsidR="008C051F" w:rsidRPr="008C051F">
        <w:t xml:space="preserve"> </w:t>
      </w:r>
      <w:r w:rsidRPr="008C051F">
        <w:t>К</w:t>
      </w:r>
      <w:r w:rsidR="008C051F">
        <w:t xml:space="preserve">.Б. </w:t>
      </w:r>
      <w:r w:rsidRPr="008C051F">
        <w:t>Глава</w:t>
      </w:r>
      <w:r w:rsidR="008C051F" w:rsidRPr="008C051F">
        <w:t xml:space="preserve"> </w:t>
      </w:r>
      <w:r w:rsidRPr="008C051F">
        <w:t>26</w:t>
      </w:r>
      <w:r w:rsidR="008C051F" w:rsidRPr="008C051F">
        <w:t xml:space="preserve">. </w:t>
      </w:r>
      <w:r w:rsidRPr="008C051F">
        <w:t>Допрос</w:t>
      </w:r>
      <w:r w:rsidR="008C051F" w:rsidRPr="008C051F">
        <w:t xml:space="preserve">. </w:t>
      </w:r>
      <w:r w:rsidRPr="008C051F">
        <w:t>Очная</w:t>
      </w:r>
      <w:r w:rsidR="008C051F" w:rsidRPr="008C051F">
        <w:t xml:space="preserve"> </w:t>
      </w:r>
      <w:r w:rsidRPr="008C051F">
        <w:t>ставка</w:t>
      </w:r>
      <w:r w:rsidR="008C051F" w:rsidRPr="008C051F">
        <w:t xml:space="preserve">. </w:t>
      </w:r>
      <w:r w:rsidRPr="008C051F">
        <w:t>Опознание</w:t>
      </w:r>
      <w:r w:rsidR="008C051F" w:rsidRPr="008C051F">
        <w:t xml:space="preserve">. </w:t>
      </w:r>
      <w:r w:rsidRPr="008C051F">
        <w:t>Проверка</w:t>
      </w:r>
      <w:r w:rsidR="008C051F" w:rsidRPr="008C051F">
        <w:t xml:space="preserve"> </w:t>
      </w:r>
      <w:r w:rsidRPr="008C051F">
        <w:t>показаний</w:t>
      </w:r>
      <w:r w:rsidR="008C051F">
        <w:t xml:space="preserve"> // </w:t>
      </w:r>
      <w:r w:rsidRPr="008C051F">
        <w:t>Комментарий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Уголовно-процессуальному</w:t>
      </w:r>
      <w:r w:rsidR="008C051F" w:rsidRPr="008C051F">
        <w:t xml:space="preserve"> </w:t>
      </w:r>
      <w:r w:rsidRPr="008C051F">
        <w:t>кодексу</w:t>
      </w:r>
      <w:r w:rsidR="008C051F" w:rsidRPr="008C051F">
        <w:t xml:space="preserve"> </w:t>
      </w:r>
      <w:r w:rsidRPr="008C051F">
        <w:t>Российской</w:t>
      </w:r>
      <w:r w:rsidR="008C051F" w:rsidRPr="008C051F">
        <w:t xml:space="preserve"> </w:t>
      </w:r>
      <w:r w:rsidRPr="008C051F">
        <w:t>Федерации</w:t>
      </w:r>
      <w:r w:rsidR="008C051F" w:rsidRPr="008C051F">
        <w:t xml:space="preserve"> [</w:t>
      </w:r>
      <w:r w:rsidR="00030D65" w:rsidRPr="008C051F">
        <w:t>Текст</w:t>
      </w:r>
      <w:r w:rsidR="008C051F" w:rsidRPr="008C051F">
        <w:t xml:space="preserve">] </w:t>
      </w:r>
      <w:r w:rsidRPr="008C051F">
        <w:t>/</w:t>
      </w:r>
      <w:r w:rsidR="008C051F" w:rsidRPr="008C051F">
        <w:t xml:space="preserve"> </w:t>
      </w:r>
      <w:r w:rsidRPr="008C051F">
        <w:t>Под</w:t>
      </w:r>
      <w:r w:rsidR="008C051F" w:rsidRPr="008C051F">
        <w:t xml:space="preserve"> </w:t>
      </w:r>
      <w:r w:rsidR="008C051F">
        <w:t xml:space="preserve">ред. </w:t>
      </w:r>
      <w:r w:rsidRPr="008C051F">
        <w:t>А</w:t>
      </w:r>
      <w:r w:rsidR="008C051F">
        <w:t xml:space="preserve">.В. </w:t>
      </w:r>
      <w:r w:rsidRPr="008C051F">
        <w:t>Смирнова</w:t>
      </w:r>
      <w:r w:rsidR="008C051F">
        <w:t xml:space="preserve">. - </w:t>
      </w:r>
      <w:r w:rsidRPr="008C051F">
        <w:t>СПб</w:t>
      </w:r>
      <w:r w:rsidR="008C051F" w:rsidRPr="008C051F">
        <w:t xml:space="preserve">.: </w:t>
      </w:r>
      <w:r w:rsidRPr="008C051F">
        <w:t>Питер,</w:t>
      </w:r>
      <w:r w:rsidR="008C051F" w:rsidRPr="008C051F">
        <w:t xml:space="preserve"> </w:t>
      </w:r>
      <w:r w:rsidRPr="008C051F">
        <w:t>2003</w:t>
      </w:r>
      <w:r w:rsidR="008C051F" w:rsidRPr="008C051F">
        <w:t>.</w:t>
      </w:r>
    </w:p>
    <w:p w:rsidR="008C051F" w:rsidRPr="008C051F" w:rsidRDefault="00CC7DC3" w:rsidP="008C051F">
      <w:pPr>
        <w:pStyle w:val="a"/>
      </w:pPr>
      <w:r w:rsidRPr="008C051F">
        <w:t>Комментарий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Уголовно-процессуальному</w:t>
      </w:r>
      <w:r w:rsidR="008C051F" w:rsidRPr="008C051F">
        <w:t xml:space="preserve"> </w:t>
      </w:r>
      <w:r w:rsidRPr="008C051F">
        <w:t>кодексу</w:t>
      </w:r>
      <w:r w:rsidR="008C051F" w:rsidRPr="008C051F">
        <w:t xml:space="preserve"> </w:t>
      </w:r>
      <w:r w:rsidRPr="008C051F">
        <w:t>Российской</w:t>
      </w:r>
      <w:r w:rsidR="008C051F" w:rsidRPr="008C051F">
        <w:t xml:space="preserve"> </w:t>
      </w:r>
      <w:r w:rsidRPr="008C051F">
        <w:t>Федерации</w:t>
      </w:r>
      <w:r w:rsidR="008C051F" w:rsidRPr="008C051F">
        <w:t xml:space="preserve"> [</w:t>
      </w:r>
      <w:r w:rsidR="00374DCA" w:rsidRPr="008C051F">
        <w:t>Текст</w:t>
      </w:r>
      <w:r w:rsidR="008C051F" w:rsidRPr="008C051F">
        <w:t xml:space="preserve">] </w:t>
      </w:r>
      <w:r w:rsidRPr="008C051F">
        <w:t>/</w:t>
      </w:r>
      <w:r w:rsidR="008C051F" w:rsidRPr="008C051F">
        <w:t xml:space="preserve"> </w:t>
      </w:r>
      <w:r w:rsidRPr="008C051F">
        <w:t>Под</w:t>
      </w:r>
      <w:r w:rsidR="008C051F" w:rsidRPr="008C051F">
        <w:t xml:space="preserve"> </w:t>
      </w:r>
      <w:r w:rsidRPr="008C051F">
        <w:t>общ</w:t>
      </w:r>
      <w:r w:rsidR="008C051F" w:rsidRPr="008C051F">
        <w:t xml:space="preserve">. </w:t>
      </w:r>
      <w:r w:rsidR="008C051F">
        <w:t xml:space="preserve">ред.В. </w:t>
      </w:r>
      <w:r w:rsidRPr="008C051F">
        <w:t>В</w:t>
      </w:r>
      <w:r w:rsidR="008C051F" w:rsidRPr="008C051F">
        <w:t xml:space="preserve">. </w:t>
      </w:r>
      <w:r w:rsidRPr="008C051F">
        <w:t>Мозякова</w:t>
      </w:r>
      <w:r w:rsidR="008C051F">
        <w:t xml:space="preserve">. - </w:t>
      </w:r>
      <w:r w:rsidRPr="008C051F">
        <w:t>М</w:t>
      </w:r>
      <w:r w:rsidR="008C051F" w:rsidRPr="008C051F">
        <w:t xml:space="preserve">.: </w:t>
      </w:r>
      <w:r w:rsidRPr="008C051F">
        <w:t>Издательство</w:t>
      </w:r>
      <w:r w:rsidR="008C051F">
        <w:t xml:space="preserve"> "</w:t>
      </w:r>
      <w:r w:rsidRPr="008C051F">
        <w:t>Экзамен</w:t>
      </w:r>
      <w:r w:rsidR="008C051F" w:rsidRPr="008C051F">
        <w:t xml:space="preserve"> </w:t>
      </w:r>
      <w:r w:rsidRPr="008C051F">
        <w:t>XXI</w:t>
      </w:r>
      <w:r w:rsidR="008C051F">
        <w:t>"</w:t>
      </w:r>
      <w:r w:rsidRPr="008C051F">
        <w:t>,</w:t>
      </w:r>
      <w:r w:rsidR="008C051F" w:rsidRPr="008C051F">
        <w:t xml:space="preserve"> </w:t>
      </w:r>
      <w:r w:rsidRPr="008C051F">
        <w:t>200</w:t>
      </w:r>
      <w:r w:rsidR="001E2B10" w:rsidRPr="008C051F">
        <w:t>8</w:t>
      </w:r>
      <w:r w:rsidR="008C051F" w:rsidRPr="008C051F">
        <w:t>.</w:t>
      </w:r>
    </w:p>
    <w:p w:rsidR="008C051F" w:rsidRPr="008C051F" w:rsidRDefault="00CC7DC3" w:rsidP="008C051F">
      <w:pPr>
        <w:pStyle w:val="a"/>
      </w:pPr>
      <w:r w:rsidRPr="008C051F">
        <w:t>Конах</w:t>
      </w:r>
      <w:r w:rsidR="00374DCA" w:rsidRPr="008C051F">
        <w:t>,</w:t>
      </w:r>
      <w:r w:rsidR="008C051F" w:rsidRPr="008C051F">
        <w:t xml:space="preserve"> </w:t>
      </w:r>
      <w:r w:rsidRPr="008C051F">
        <w:t>Е</w:t>
      </w:r>
      <w:r w:rsidR="008C051F">
        <w:t xml:space="preserve">.И. </w:t>
      </w:r>
      <w:r w:rsidRPr="008C051F">
        <w:t>Глава</w:t>
      </w:r>
      <w:r w:rsidR="008C051F" w:rsidRPr="008C051F">
        <w:t xml:space="preserve"> </w:t>
      </w:r>
      <w:r w:rsidRPr="008C051F">
        <w:t>26</w:t>
      </w:r>
      <w:r w:rsidR="008C051F" w:rsidRPr="008C051F">
        <w:t xml:space="preserve">. </w:t>
      </w:r>
      <w:r w:rsidRPr="008C051F">
        <w:t>Допрос</w:t>
      </w:r>
      <w:r w:rsidR="008C051F" w:rsidRPr="008C051F">
        <w:t xml:space="preserve">. </w:t>
      </w:r>
      <w:r w:rsidRPr="008C051F">
        <w:t>Очная</w:t>
      </w:r>
      <w:r w:rsidR="008C051F" w:rsidRPr="008C051F">
        <w:t xml:space="preserve"> </w:t>
      </w:r>
      <w:r w:rsidRPr="008C051F">
        <w:t>ставка</w:t>
      </w:r>
      <w:r w:rsidR="008C051F" w:rsidRPr="008C051F">
        <w:t xml:space="preserve">. </w:t>
      </w:r>
      <w:r w:rsidRPr="008C051F">
        <w:t>Опознание</w:t>
      </w:r>
      <w:r w:rsidR="008C051F" w:rsidRPr="008C051F">
        <w:t xml:space="preserve">. </w:t>
      </w:r>
      <w:r w:rsidRPr="008C051F">
        <w:t>Проверка</w:t>
      </w:r>
      <w:r w:rsidR="008C051F" w:rsidRPr="008C051F">
        <w:t xml:space="preserve"> </w:t>
      </w:r>
      <w:r w:rsidRPr="008C051F">
        <w:t>показаний</w:t>
      </w:r>
      <w:r w:rsidR="008C051F">
        <w:t xml:space="preserve"> // </w:t>
      </w:r>
      <w:r w:rsidRPr="008C051F">
        <w:t>Комментарий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Уголовно-процессуальному</w:t>
      </w:r>
      <w:r w:rsidR="008C051F" w:rsidRPr="008C051F">
        <w:t xml:space="preserve"> </w:t>
      </w:r>
      <w:r w:rsidRPr="008C051F">
        <w:t>кодексу</w:t>
      </w:r>
      <w:r w:rsidR="008C051F" w:rsidRPr="008C051F">
        <w:t xml:space="preserve"> </w:t>
      </w:r>
      <w:r w:rsidRPr="008C051F">
        <w:t>Российской</w:t>
      </w:r>
      <w:r w:rsidR="008C051F" w:rsidRPr="008C051F">
        <w:t xml:space="preserve"> </w:t>
      </w:r>
      <w:r w:rsidRPr="008C051F">
        <w:t>Федерации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редакции</w:t>
      </w:r>
      <w:r w:rsidR="008C051F" w:rsidRPr="008C051F">
        <w:t xml:space="preserve"> </w:t>
      </w:r>
      <w:r w:rsidRPr="008C051F">
        <w:t>Федерального</w:t>
      </w:r>
      <w:r w:rsidR="008C051F" w:rsidRPr="008C051F">
        <w:t xml:space="preserve"> </w:t>
      </w:r>
      <w:r w:rsidRPr="008C051F">
        <w:t>закона</w:t>
      </w:r>
      <w:r w:rsidR="008C051F" w:rsidRPr="008C051F">
        <w:t xml:space="preserve"> </w:t>
      </w:r>
      <w:r w:rsidRPr="008C051F">
        <w:t>от</w:t>
      </w:r>
      <w:r w:rsidR="008C051F" w:rsidRPr="008C051F">
        <w:t xml:space="preserve"> </w:t>
      </w:r>
      <w:r w:rsidRPr="008C051F">
        <w:t>29</w:t>
      </w:r>
      <w:r w:rsidR="008C051F" w:rsidRPr="008C051F">
        <w:t xml:space="preserve"> </w:t>
      </w:r>
      <w:r w:rsidRPr="008C051F">
        <w:t>мая</w:t>
      </w:r>
      <w:r w:rsidR="008C051F" w:rsidRPr="008C051F">
        <w:t xml:space="preserve"> </w:t>
      </w:r>
      <w:r w:rsidRPr="008C051F">
        <w:t>2002</w:t>
      </w:r>
      <w:r w:rsidR="008C051F" w:rsidRPr="008C051F">
        <w:t xml:space="preserve"> </w:t>
      </w:r>
      <w:r w:rsidRPr="008C051F">
        <w:t>года</w:t>
      </w:r>
      <w:r w:rsidR="008C051F" w:rsidRPr="008C051F">
        <w:t xml:space="preserve"> [</w:t>
      </w:r>
      <w:r w:rsidR="00374DCA" w:rsidRPr="008C051F">
        <w:t>Текст</w:t>
      </w:r>
      <w:r w:rsidR="008C051F" w:rsidRPr="008C051F">
        <w:t xml:space="preserve">] </w:t>
      </w:r>
      <w:r w:rsidRPr="008C051F">
        <w:t>/</w:t>
      </w:r>
      <w:r w:rsidR="008C051F" w:rsidRPr="008C051F">
        <w:t xml:space="preserve"> </w:t>
      </w:r>
      <w:r w:rsidRPr="008C051F">
        <w:t>Под</w:t>
      </w:r>
      <w:r w:rsidR="008C051F" w:rsidRPr="008C051F">
        <w:t xml:space="preserve"> </w:t>
      </w:r>
      <w:r w:rsidRPr="008C051F">
        <w:t>общ</w:t>
      </w:r>
      <w:r w:rsidR="008C051F" w:rsidRPr="008C051F">
        <w:t xml:space="preserve">. </w:t>
      </w:r>
      <w:r w:rsidRPr="008C051F">
        <w:t>и</w:t>
      </w:r>
      <w:r w:rsidR="008C051F" w:rsidRPr="008C051F">
        <w:t xml:space="preserve"> </w:t>
      </w:r>
      <w:r w:rsidRPr="008C051F">
        <w:t>науч</w:t>
      </w:r>
      <w:r w:rsidR="008C051F" w:rsidRPr="008C051F">
        <w:t xml:space="preserve">. </w:t>
      </w:r>
      <w:r w:rsidR="008C051F">
        <w:t xml:space="preserve">ред.А.Я. </w:t>
      </w:r>
      <w:r w:rsidRPr="008C051F">
        <w:t>Сухарева</w:t>
      </w:r>
      <w:r w:rsidR="008C051F">
        <w:t xml:space="preserve">. - </w:t>
      </w:r>
      <w:r w:rsidRPr="008C051F">
        <w:t>М</w:t>
      </w:r>
      <w:r w:rsidR="008C051F" w:rsidRPr="008C051F">
        <w:t xml:space="preserve">.: </w:t>
      </w:r>
      <w:r w:rsidRPr="008C051F">
        <w:t>Издательство</w:t>
      </w:r>
      <w:r w:rsidR="008C051F" w:rsidRPr="008C051F">
        <w:t xml:space="preserve"> </w:t>
      </w:r>
      <w:r w:rsidRPr="008C051F">
        <w:t>НОРМА</w:t>
      </w:r>
      <w:r w:rsidR="008C051F">
        <w:t xml:space="preserve"> (</w:t>
      </w:r>
      <w:r w:rsidRPr="008C051F">
        <w:t>Издательская</w:t>
      </w:r>
      <w:r w:rsidR="008C051F" w:rsidRPr="008C051F">
        <w:t xml:space="preserve"> </w:t>
      </w:r>
      <w:r w:rsidRPr="008C051F">
        <w:t>группа</w:t>
      </w:r>
      <w:r w:rsidR="008C051F" w:rsidRPr="008C051F">
        <w:t xml:space="preserve"> </w:t>
      </w:r>
      <w:r w:rsidRPr="008C051F">
        <w:t>НОРМА-ИНФРА-М</w:t>
      </w:r>
      <w:r w:rsidR="008C051F" w:rsidRPr="008C051F">
        <w:t xml:space="preserve">), </w:t>
      </w:r>
      <w:r w:rsidRPr="008C051F">
        <w:t>2002</w:t>
      </w:r>
      <w:r w:rsidR="008C051F" w:rsidRPr="008C051F">
        <w:t>.</w:t>
      </w:r>
    </w:p>
    <w:p w:rsidR="008C051F" w:rsidRPr="008C051F" w:rsidRDefault="00CC7DC3" w:rsidP="008C051F">
      <w:pPr>
        <w:pStyle w:val="a"/>
      </w:pPr>
      <w:r w:rsidRPr="008C051F">
        <w:t>Попов</w:t>
      </w:r>
      <w:r w:rsidR="00374DCA" w:rsidRPr="008C051F">
        <w:t>,</w:t>
      </w:r>
      <w:r w:rsidR="008C051F" w:rsidRPr="008C051F">
        <w:t xml:space="preserve"> </w:t>
      </w:r>
      <w:r w:rsidRPr="008C051F">
        <w:t>И</w:t>
      </w:r>
      <w:r w:rsidR="008C051F">
        <w:t xml:space="preserve">.А. </w:t>
      </w:r>
      <w:r w:rsidRPr="008C051F">
        <w:t>Глава</w:t>
      </w:r>
      <w:r w:rsidR="008C051F" w:rsidRPr="008C051F">
        <w:t xml:space="preserve"> </w:t>
      </w:r>
      <w:r w:rsidRPr="008C051F">
        <w:t>26</w:t>
      </w:r>
      <w:r w:rsidR="008C051F" w:rsidRPr="008C051F">
        <w:t xml:space="preserve">. </w:t>
      </w:r>
      <w:r w:rsidRPr="008C051F">
        <w:t>Допрос</w:t>
      </w:r>
      <w:r w:rsidR="008C051F" w:rsidRPr="008C051F">
        <w:t xml:space="preserve">. </w:t>
      </w:r>
      <w:r w:rsidRPr="008C051F">
        <w:t>Очная</w:t>
      </w:r>
      <w:r w:rsidR="008C051F" w:rsidRPr="008C051F">
        <w:t xml:space="preserve"> </w:t>
      </w:r>
      <w:r w:rsidRPr="008C051F">
        <w:t>ставка</w:t>
      </w:r>
      <w:r w:rsidR="008C051F" w:rsidRPr="008C051F">
        <w:t xml:space="preserve">. </w:t>
      </w:r>
      <w:r w:rsidRPr="008C051F">
        <w:t>Опознание</w:t>
      </w:r>
      <w:r w:rsidR="008C051F" w:rsidRPr="008C051F">
        <w:t xml:space="preserve">. </w:t>
      </w:r>
      <w:r w:rsidRPr="008C051F">
        <w:t>Проверка</w:t>
      </w:r>
      <w:r w:rsidR="008C051F" w:rsidRPr="008C051F">
        <w:t xml:space="preserve"> </w:t>
      </w:r>
      <w:r w:rsidRPr="008C051F">
        <w:t>показаний</w:t>
      </w:r>
      <w:r w:rsidR="008C051F">
        <w:t xml:space="preserve"> // </w:t>
      </w:r>
      <w:r w:rsidRPr="008C051F">
        <w:t>Комментарий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Уголовно-процессуальному</w:t>
      </w:r>
      <w:r w:rsidR="008C051F" w:rsidRPr="008C051F">
        <w:t xml:space="preserve"> </w:t>
      </w:r>
      <w:r w:rsidRPr="008C051F">
        <w:t>кодексу</w:t>
      </w:r>
      <w:r w:rsidR="008C051F" w:rsidRPr="008C051F">
        <w:t xml:space="preserve"> </w:t>
      </w:r>
      <w:r w:rsidRPr="008C051F">
        <w:t>Российской</w:t>
      </w:r>
      <w:r w:rsidR="008C051F" w:rsidRPr="008C051F">
        <w:t xml:space="preserve"> </w:t>
      </w:r>
      <w:r w:rsidRPr="008C051F">
        <w:t>Федерации</w:t>
      </w:r>
      <w:r w:rsidR="008C051F" w:rsidRPr="008C051F">
        <w:t xml:space="preserve"> [</w:t>
      </w:r>
      <w:r w:rsidR="00374DCA" w:rsidRPr="008C051F">
        <w:t>Текст</w:t>
      </w:r>
      <w:r w:rsidR="008C051F" w:rsidRPr="008C051F">
        <w:t xml:space="preserve">] </w:t>
      </w:r>
      <w:r w:rsidRPr="008C051F">
        <w:t>/</w:t>
      </w:r>
      <w:r w:rsidR="008C051F" w:rsidRPr="008C051F">
        <w:t xml:space="preserve"> </w:t>
      </w:r>
      <w:r w:rsidRPr="008C051F">
        <w:t>Под</w:t>
      </w:r>
      <w:r w:rsidR="008C051F" w:rsidRPr="008C051F">
        <w:t xml:space="preserve"> </w:t>
      </w:r>
      <w:r w:rsidRPr="008C051F">
        <w:t>общ</w:t>
      </w:r>
      <w:r w:rsidR="008C051F" w:rsidRPr="008C051F">
        <w:t xml:space="preserve">. </w:t>
      </w:r>
      <w:r w:rsidR="008C051F">
        <w:t xml:space="preserve">ред.В. </w:t>
      </w:r>
      <w:r w:rsidRPr="008C051F">
        <w:t>В</w:t>
      </w:r>
      <w:r w:rsidR="008C051F" w:rsidRPr="008C051F">
        <w:t xml:space="preserve">. </w:t>
      </w:r>
      <w:r w:rsidRPr="008C051F">
        <w:t>Мозякова</w:t>
      </w:r>
      <w:r w:rsidR="008C051F">
        <w:t xml:space="preserve">. - </w:t>
      </w:r>
      <w:r w:rsidRPr="008C051F">
        <w:t>М</w:t>
      </w:r>
      <w:r w:rsidR="008C051F" w:rsidRPr="008C051F">
        <w:t xml:space="preserve">.: </w:t>
      </w:r>
      <w:r w:rsidRPr="008C051F">
        <w:t>Издательство</w:t>
      </w:r>
      <w:r w:rsidR="008C051F">
        <w:t xml:space="preserve"> "</w:t>
      </w:r>
      <w:r w:rsidRPr="008C051F">
        <w:t>Экзамен</w:t>
      </w:r>
      <w:r w:rsidR="008C051F" w:rsidRPr="008C051F">
        <w:t xml:space="preserve"> </w:t>
      </w:r>
      <w:r w:rsidRPr="008C051F">
        <w:t>XXI</w:t>
      </w:r>
      <w:r w:rsidR="008C051F">
        <w:t>"</w:t>
      </w:r>
      <w:r w:rsidRPr="008C051F">
        <w:t>,</w:t>
      </w:r>
      <w:r w:rsidR="008C051F" w:rsidRPr="008C051F">
        <w:t xml:space="preserve"> </w:t>
      </w:r>
      <w:r w:rsidRPr="008C051F">
        <w:t>2002</w:t>
      </w:r>
      <w:r w:rsidR="008C051F" w:rsidRPr="008C051F">
        <w:t>.</w:t>
      </w:r>
    </w:p>
    <w:p w:rsidR="008C051F" w:rsidRPr="008C051F" w:rsidRDefault="00CC7DC3" w:rsidP="008C051F">
      <w:pPr>
        <w:pStyle w:val="a"/>
      </w:pPr>
      <w:r w:rsidRPr="008C051F">
        <w:t>Попов</w:t>
      </w:r>
      <w:r w:rsidR="008C051F" w:rsidRPr="008C051F">
        <w:t xml:space="preserve"> </w:t>
      </w:r>
      <w:r w:rsidRPr="008C051F">
        <w:t>И</w:t>
      </w:r>
      <w:r w:rsidR="008C051F">
        <w:t xml:space="preserve">.А. </w:t>
      </w:r>
      <w:r w:rsidRPr="008C051F">
        <w:t>Статья</w:t>
      </w:r>
      <w:r w:rsidR="008C051F" w:rsidRPr="008C051F">
        <w:t xml:space="preserve"> </w:t>
      </w:r>
      <w:r w:rsidRPr="008C051F">
        <w:t>191</w:t>
      </w:r>
      <w:r w:rsidR="008C051F" w:rsidRPr="008C051F">
        <w:t xml:space="preserve">. </w:t>
      </w:r>
      <w:r w:rsidRPr="008C051F">
        <w:t>Особенности</w:t>
      </w:r>
      <w:r w:rsidR="008C051F" w:rsidRPr="008C051F">
        <w:t xml:space="preserve"> </w:t>
      </w:r>
      <w:r w:rsidRPr="008C051F">
        <w:t>допроса</w:t>
      </w:r>
      <w:r w:rsidR="008C051F" w:rsidRPr="008C051F">
        <w:t xml:space="preserve"> </w:t>
      </w:r>
      <w:r w:rsidRPr="008C051F">
        <w:t>несовершеннолетнего</w:t>
      </w:r>
      <w:r w:rsidR="008C051F" w:rsidRPr="008C051F">
        <w:t xml:space="preserve"> </w:t>
      </w:r>
      <w:r w:rsidRPr="008C051F">
        <w:t>потерпевшего</w:t>
      </w:r>
      <w:r w:rsidR="008C051F" w:rsidRPr="008C051F">
        <w:t xml:space="preserve"> </w:t>
      </w:r>
      <w:r w:rsidRPr="008C051F">
        <w:t>или</w:t>
      </w:r>
      <w:r w:rsidR="008C051F" w:rsidRPr="008C051F">
        <w:t xml:space="preserve"> </w:t>
      </w:r>
      <w:r w:rsidRPr="008C051F">
        <w:t>свидетеля</w:t>
      </w:r>
      <w:r w:rsidR="008C051F">
        <w:t xml:space="preserve"> // </w:t>
      </w:r>
      <w:r w:rsidRPr="008C051F">
        <w:t>Комментарий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Уголовно-процессуальному</w:t>
      </w:r>
      <w:r w:rsidR="008C051F" w:rsidRPr="008C051F">
        <w:t xml:space="preserve"> </w:t>
      </w:r>
      <w:r w:rsidRPr="008C051F">
        <w:t>кодексу</w:t>
      </w:r>
      <w:r w:rsidR="008C051F" w:rsidRPr="008C051F">
        <w:t xml:space="preserve"> </w:t>
      </w:r>
      <w:r w:rsidRPr="008C051F">
        <w:t>Российской</w:t>
      </w:r>
      <w:r w:rsidR="008C051F" w:rsidRPr="008C051F">
        <w:t xml:space="preserve"> </w:t>
      </w:r>
      <w:r w:rsidRPr="008C051F">
        <w:t>Федерации</w:t>
      </w:r>
      <w:r w:rsidR="008C051F" w:rsidRPr="008C051F">
        <w:t xml:space="preserve"> [</w:t>
      </w:r>
      <w:r w:rsidR="00374DCA" w:rsidRPr="008C051F">
        <w:t>Текст</w:t>
      </w:r>
      <w:r w:rsidR="008C051F" w:rsidRPr="008C051F">
        <w:t xml:space="preserve">] </w:t>
      </w:r>
      <w:r w:rsidRPr="008C051F">
        <w:t>/</w:t>
      </w:r>
      <w:r w:rsidR="008C051F" w:rsidRPr="008C051F">
        <w:t xml:space="preserve"> </w:t>
      </w:r>
      <w:r w:rsidRPr="008C051F">
        <w:t>Отв</w:t>
      </w:r>
      <w:r w:rsidR="008C051F" w:rsidRPr="008C051F">
        <w:t xml:space="preserve">. </w:t>
      </w:r>
      <w:r w:rsidR="008C051F">
        <w:t xml:space="preserve">ред.Д.Н. </w:t>
      </w:r>
      <w:r w:rsidRPr="008C051F">
        <w:t>Козак,</w:t>
      </w:r>
      <w:r w:rsidR="008C051F" w:rsidRPr="008C051F">
        <w:t xml:space="preserve"> </w:t>
      </w:r>
      <w:r w:rsidRPr="008C051F">
        <w:t>Е</w:t>
      </w:r>
      <w:r w:rsidR="008C051F">
        <w:t xml:space="preserve">.Б. </w:t>
      </w:r>
      <w:r w:rsidRPr="008C051F">
        <w:t>Мизулина</w:t>
      </w:r>
      <w:r w:rsidR="008C051F">
        <w:t xml:space="preserve">. - </w:t>
      </w:r>
      <w:r w:rsidRPr="008C051F">
        <w:t>М</w:t>
      </w:r>
      <w:r w:rsidR="008C051F" w:rsidRPr="008C051F">
        <w:t xml:space="preserve">.: </w:t>
      </w:r>
      <w:r w:rsidRPr="008C051F">
        <w:t>Юристъ,</w:t>
      </w:r>
      <w:r w:rsidR="008C051F" w:rsidRPr="008C051F">
        <w:t xml:space="preserve"> </w:t>
      </w:r>
      <w:r w:rsidRPr="008C051F">
        <w:t>2002</w:t>
      </w:r>
      <w:r w:rsidR="008C051F" w:rsidRPr="008C051F">
        <w:t>.</w:t>
      </w:r>
    </w:p>
    <w:p w:rsidR="008C051F" w:rsidRPr="008C051F" w:rsidRDefault="00CC7DC3" w:rsidP="008C051F">
      <w:pPr>
        <w:pStyle w:val="a"/>
      </w:pPr>
      <w:r w:rsidRPr="008C051F">
        <w:t>Смирнов</w:t>
      </w:r>
      <w:r w:rsidR="00374DCA" w:rsidRPr="008C051F">
        <w:t>,</w:t>
      </w:r>
      <w:r w:rsidR="008C051F" w:rsidRPr="008C051F">
        <w:t xml:space="preserve"> </w:t>
      </w:r>
      <w:r w:rsidRPr="008C051F">
        <w:t>А</w:t>
      </w:r>
      <w:r w:rsidR="008C051F">
        <w:t xml:space="preserve">.В. </w:t>
      </w:r>
      <w:r w:rsidRPr="008C051F">
        <w:t>Уголовный</w:t>
      </w:r>
      <w:r w:rsidR="008C051F" w:rsidRPr="008C051F">
        <w:t xml:space="preserve"> </w:t>
      </w:r>
      <w:r w:rsidRPr="008C051F">
        <w:t>процесс</w:t>
      </w:r>
      <w:r w:rsidR="008C051F" w:rsidRPr="008C051F">
        <w:t xml:space="preserve"> [</w:t>
      </w:r>
      <w:r w:rsidR="00374DCA" w:rsidRPr="008C051F">
        <w:t>Текст</w:t>
      </w:r>
      <w:r w:rsidR="008C051F" w:rsidRPr="008C051F">
        <w:t xml:space="preserve">] </w:t>
      </w:r>
      <w:r w:rsidR="00374DCA" w:rsidRPr="008C051F">
        <w:t>А</w:t>
      </w:r>
      <w:r w:rsidR="008C051F">
        <w:t xml:space="preserve">.В. </w:t>
      </w:r>
      <w:r w:rsidR="00374DCA" w:rsidRPr="008C051F">
        <w:t>Смирнов,</w:t>
      </w:r>
      <w:r w:rsidR="008C051F" w:rsidRPr="008C051F">
        <w:t xml:space="preserve"> </w:t>
      </w:r>
      <w:r w:rsidR="00374DCA" w:rsidRPr="008C051F">
        <w:t>К</w:t>
      </w:r>
      <w:r w:rsidR="008C051F">
        <w:t xml:space="preserve">.Б. </w:t>
      </w:r>
      <w:r w:rsidR="00374DCA" w:rsidRPr="008C051F">
        <w:t>Калиновский</w:t>
      </w:r>
      <w:r w:rsidR="008C051F">
        <w:t xml:space="preserve">. - </w:t>
      </w:r>
      <w:r w:rsidRPr="008C051F">
        <w:t>СПб</w:t>
      </w:r>
      <w:r w:rsidR="008C051F" w:rsidRPr="008C051F">
        <w:t xml:space="preserve">.: </w:t>
      </w:r>
      <w:r w:rsidRPr="008C051F">
        <w:t>Питер,</w:t>
      </w:r>
      <w:r w:rsidR="008C051F" w:rsidRPr="008C051F">
        <w:t xml:space="preserve"> </w:t>
      </w:r>
      <w:r w:rsidRPr="008C051F">
        <w:t>200</w:t>
      </w:r>
      <w:r w:rsidR="001E2B10" w:rsidRPr="008C051F">
        <w:t>8</w:t>
      </w:r>
      <w:r w:rsidR="008C051F" w:rsidRPr="008C051F">
        <w:t>.</w:t>
      </w:r>
    </w:p>
    <w:p w:rsidR="008C051F" w:rsidRPr="008C051F" w:rsidRDefault="00CC7DC3" w:rsidP="008C051F">
      <w:pPr>
        <w:pStyle w:val="a"/>
      </w:pPr>
      <w:r w:rsidRPr="008C051F">
        <w:t>Смирнов</w:t>
      </w:r>
      <w:r w:rsidR="008C051F" w:rsidRPr="008C051F">
        <w:t xml:space="preserve"> </w:t>
      </w:r>
      <w:r w:rsidRPr="008C051F">
        <w:t>А</w:t>
      </w:r>
      <w:r w:rsidR="008C051F">
        <w:t xml:space="preserve">.В. </w:t>
      </w:r>
      <w:r w:rsidRPr="008C051F">
        <w:t>Комментарий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Уголовно-процессуальному</w:t>
      </w:r>
      <w:r w:rsidR="008C051F" w:rsidRPr="008C051F">
        <w:t xml:space="preserve"> </w:t>
      </w:r>
      <w:r w:rsidRPr="008C051F">
        <w:t>кодексу</w:t>
      </w:r>
      <w:r w:rsidR="008C051F" w:rsidRPr="008C051F">
        <w:t xml:space="preserve"> </w:t>
      </w:r>
      <w:r w:rsidRPr="008C051F">
        <w:t>Российской</w:t>
      </w:r>
      <w:r w:rsidR="008C051F" w:rsidRPr="008C051F">
        <w:t xml:space="preserve"> </w:t>
      </w:r>
      <w:r w:rsidRPr="008C051F">
        <w:t>Федерации</w:t>
      </w:r>
      <w:r w:rsidR="008C051F" w:rsidRPr="008C051F">
        <w:t xml:space="preserve">: </w:t>
      </w:r>
      <w:r w:rsidRPr="008C051F">
        <w:t>Постатейный</w:t>
      </w:r>
      <w:r w:rsidR="008C051F" w:rsidRPr="008C051F">
        <w:t xml:space="preserve"> [</w:t>
      </w:r>
      <w:r w:rsidR="00374DCA" w:rsidRPr="008C051F">
        <w:t>Текст</w:t>
      </w:r>
      <w:r w:rsidR="008C051F" w:rsidRPr="008C051F">
        <w:t xml:space="preserve">] </w:t>
      </w:r>
      <w:r w:rsidRPr="008C051F">
        <w:t>/</w:t>
      </w:r>
      <w:r w:rsidR="008C051F" w:rsidRPr="008C051F">
        <w:t xml:space="preserve"> </w:t>
      </w:r>
      <w:r w:rsidRPr="008C051F">
        <w:t>Под</w:t>
      </w:r>
      <w:r w:rsidR="008C051F" w:rsidRPr="008C051F">
        <w:t xml:space="preserve"> </w:t>
      </w:r>
      <w:r w:rsidRPr="008C051F">
        <w:t>общ</w:t>
      </w:r>
      <w:r w:rsidR="008C051F" w:rsidRPr="008C051F">
        <w:t xml:space="preserve">. </w:t>
      </w:r>
      <w:r w:rsidR="008C051F">
        <w:t xml:space="preserve">ред. </w:t>
      </w:r>
      <w:r w:rsidRPr="008C051F">
        <w:t>А</w:t>
      </w:r>
      <w:r w:rsidR="008C051F">
        <w:t xml:space="preserve">.В. </w:t>
      </w:r>
      <w:r w:rsidRPr="008C051F">
        <w:t>Смирнова</w:t>
      </w:r>
      <w:r w:rsidR="008C051F">
        <w:t>.2</w:t>
      </w:r>
      <w:r w:rsidRPr="008C051F">
        <w:t>-е</w:t>
      </w:r>
      <w:r w:rsidR="008C051F" w:rsidRPr="008C051F">
        <w:t xml:space="preserve"> </w:t>
      </w:r>
      <w:r w:rsidRPr="008C051F">
        <w:t>изд</w:t>
      </w:r>
      <w:r w:rsidR="008C051F" w:rsidRPr="008C051F">
        <w:t xml:space="preserve">., </w:t>
      </w:r>
      <w:r w:rsidRPr="008C051F">
        <w:t>доп</w:t>
      </w:r>
      <w:r w:rsidR="008C051F" w:rsidRPr="008C051F">
        <w:t xml:space="preserve">. </w:t>
      </w:r>
      <w:r w:rsidRPr="008C051F">
        <w:t>и</w:t>
      </w:r>
      <w:r w:rsidR="008C051F" w:rsidRPr="008C051F">
        <w:t xml:space="preserve"> </w:t>
      </w:r>
      <w:r w:rsidRPr="008C051F">
        <w:t>перераб</w:t>
      </w:r>
      <w:r w:rsidR="008C051F">
        <w:t xml:space="preserve">. - </w:t>
      </w:r>
      <w:r w:rsidRPr="008C051F">
        <w:t>СПб</w:t>
      </w:r>
      <w:r w:rsidR="008C051F" w:rsidRPr="008C051F">
        <w:t xml:space="preserve">.: </w:t>
      </w:r>
      <w:r w:rsidRPr="008C051F">
        <w:t>Питер,</w:t>
      </w:r>
      <w:r w:rsidR="008C051F" w:rsidRPr="008C051F">
        <w:t xml:space="preserve"> </w:t>
      </w:r>
      <w:r w:rsidRPr="008C051F">
        <w:t>2004</w:t>
      </w:r>
      <w:r w:rsidR="008C051F" w:rsidRPr="008C051F">
        <w:t>.</w:t>
      </w:r>
    </w:p>
    <w:p w:rsidR="008C051F" w:rsidRPr="008C051F" w:rsidRDefault="00CC7DC3" w:rsidP="008C051F">
      <w:pPr>
        <w:pStyle w:val="a"/>
      </w:pPr>
      <w:r w:rsidRPr="008C051F">
        <w:t>Шадрин</w:t>
      </w:r>
      <w:r w:rsidR="003A0D92" w:rsidRPr="008C051F">
        <w:t>,</w:t>
      </w:r>
      <w:r w:rsidR="008C051F" w:rsidRPr="008C051F">
        <w:t xml:space="preserve"> </w:t>
      </w:r>
      <w:r w:rsidRPr="008C051F">
        <w:t>В</w:t>
      </w:r>
      <w:r w:rsidR="008C051F">
        <w:t xml:space="preserve">.С. </w:t>
      </w:r>
      <w:r w:rsidRPr="008C051F">
        <w:t>Допрос</w:t>
      </w:r>
      <w:r w:rsidR="008C051F" w:rsidRPr="008C051F">
        <w:t xml:space="preserve">. </w:t>
      </w:r>
      <w:r w:rsidRPr="008C051F">
        <w:t>Очная</w:t>
      </w:r>
      <w:r w:rsidR="008C051F" w:rsidRPr="008C051F">
        <w:t xml:space="preserve"> </w:t>
      </w:r>
      <w:r w:rsidRPr="008C051F">
        <w:t>ставка</w:t>
      </w:r>
      <w:r w:rsidR="008C051F" w:rsidRPr="008C051F">
        <w:t xml:space="preserve">. </w:t>
      </w:r>
      <w:r w:rsidRPr="008C051F">
        <w:t>Предъявление</w:t>
      </w:r>
      <w:r w:rsidR="008C051F" w:rsidRPr="008C051F">
        <w:t xml:space="preserve"> </w:t>
      </w:r>
      <w:r w:rsidRPr="008C051F">
        <w:t>для</w:t>
      </w:r>
      <w:r w:rsidR="008C051F" w:rsidRPr="008C051F">
        <w:t xml:space="preserve"> </w:t>
      </w:r>
      <w:r w:rsidRPr="008C051F">
        <w:t>опознания</w:t>
      </w:r>
      <w:r w:rsidR="008C051F" w:rsidRPr="008C051F">
        <w:t xml:space="preserve">. </w:t>
      </w:r>
      <w:r w:rsidRPr="008C051F">
        <w:t>Проверка</w:t>
      </w:r>
      <w:r w:rsidR="008C051F" w:rsidRPr="008C051F">
        <w:t xml:space="preserve"> </w:t>
      </w:r>
      <w:r w:rsidRPr="008C051F">
        <w:t>показаний</w:t>
      </w:r>
      <w:r w:rsidR="008C051F">
        <w:t xml:space="preserve"> // </w:t>
      </w:r>
      <w:r w:rsidRPr="008C051F">
        <w:t>Уголовный</w:t>
      </w:r>
      <w:r w:rsidR="008C051F" w:rsidRPr="008C051F">
        <w:t xml:space="preserve"> </w:t>
      </w:r>
      <w:r w:rsidRPr="008C051F">
        <w:t>процесс</w:t>
      </w:r>
      <w:r w:rsidR="008C051F" w:rsidRPr="008C051F">
        <w:t xml:space="preserve">: </w:t>
      </w:r>
      <w:r w:rsidRPr="008C051F">
        <w:t>Учебник</w:t>
      </w:r>
      <w:r w:rsidR="008C051F" w:rsidRPr="008C051F">
        <w:t xml:space="preserve"> </w:t>
      </w:r>
      <w:r w:rsidRPr="008C051F">
        <w:t>для</w:t>
      </w:r>
      <w:r w:rsidR="008C051F" w:rsidRPr="008C051F">
        <w:t xml:space="preserve"> </w:t>
      </w:r>
      <w:r w:rsidRPr="008C051F">
        <w:t>студентов</w:t>
      </w:r>
      <w:r w:rsidR="008C051F" w:rsidRPr="008C051F">
        <w:t xml:space="preserve"> </w:t>
      </w:r>
      <w:r w:rsidRPr="008C051F">
        <w:t>вузов,</w:t>
      </w:r>
      <w:r w:rsidR="008C051F" w:rsidRPr="008C051F">
        <w:t xml:space="preserve"> </w:t>
      </w:r>
      <w:r w:rsidRPr="008C051F">
        <w:t>обучающихся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специальности</w:t>
      </w:r>
      <w:r w:rsidR="008C051F">
        <w:t xml:space="preserve"> "</w:t>
      </w:r>
      <w:r w:rsidRPr="008C051F">
        <w:t>Юриспруденция</w:t>
      </w:r>
      <w:r w:rsidR="008C051F">
        <w:t xml:space="preserve">" </w:t>
      </w:r>
      <w:r w:rsidR="008C051F" w:rsidRPr="008C051F">
        <w:t>[</w:t>
      </w:r>
      <w:r w:rsidR="003A0D92" w:rsidRPr="008C051F">
        <w:t>Текст</w:t>
      </w:r>
      <w:r w:rsidR="008C051F" w:rsidRPr="008C051F">
        <w:t xml:space="preserve">] </w:t>
      </w:r>
      <w:r w:rsidRPr="008C051F">
        <w:t>/</w:t>
      </w:r>
      <w:r w:rsidR="008C051F" w:rsidRPr="008C051F">
        <w:t xml:space="preserve"> </w:t>
      </w:r>
      <w:r w:rsidRPr="008C051F">
        <w:t>Под</w:t>
      </w:r>
      <w:r w:rsidR="008C051F" w:rsidRPr="008C051F">
        <w:t xml:space="preserve"> </w:t>
      </w:r>
      <w:r w:rsidR="008C051F">
        <w:t xml:space="preserve">ред.В.П. </w:t>
      </w:r>
      <w:r w:rsidRPr="008C051F">
        <w:t>Божьева</w:t>
      </w:r>
      <w:r w:rsidR="008C051F">
        <w:t>.3</w:t>
      </w:r>
      <w:r w:rsidRPr="008C051F">
        <w:t>-е</w:t>
      </w:r>
      <w:r w:rsidR="008C051F" w:rsidRPr="008C051F">
        <w:t xml:space="preserve"> </w:t>
      </w:r>
      <w:r w:rsidRPr="008C051F">
        <w:t>изд</w:t>
      </w:r>
      <w:r w:rsidR="008C051F" w:rsidRPr="008C051F">
        <w:t xml:space="preserve">., </w:t>
      </w:r>
      <w:r w:rsidRPr="008C051F">
        <w:t>испр</w:t>
      </w:r>
      <w:r w:rsidR="008C051F" w:rsidRPr="008C051F">
        <w:t xml:space="preserve">. </w:t>
      </w:r>
      <w:r w:rsidRPr="008C051F">
        <w:t>и</w:t>
      </w:r>
      <w:r w:rsidR="008C051F" w:rsidRPr="008C051F">
        <w:t xml:space="preserve"> </w:t>
      </w:r>
      <w:r w:rsidRPr="008C051F">
        <w:t>доп</w:t>
      </w:r>
      <w:r w:rsidR="008C051F">
        <w:t xml:space="preserve">. - </w:t>
      </w:r>
      <w:r w:rsidRPr="008C051F">
        <w:t>М</w:t>
      </w:r>
      <w:r w:rsidR="008C051F" w:rsidRPr="008C051F">
        <w:t xml:space="preserve">.: </w:t>
      </w:r>
      <w:r w:rsidRPr="008C051F">
        <w:t>Спарк,</w:t>
      </w:r>
      <w:r w:rsidR="008C051F" w:rsidRPr="008C051F">
        <w:t xml:space="preserve"> </w:t>
      </w:r>
      <w:r w:rsidRPr="008C051F">
        <w:t>2002</w:t>
      </w:r>
      <w:r w:rsidR="008C051F" w:rsidRPr="008C051F">
        <w:t>.</w:t>
      </w:r>
    </w:p>
    <w:p w:rsidR="008C051F" w:rsidRPr="008C051F" w:rsidRDefault="00CC7DC3" w:rsidP="008C051F">
      <w:pPr>
        <w:pStyle w:val="a"/>
      </w:pPr>
      <w:r w:rsidRPr="008C051F">
        <w:t>Гуев</w:t>
      </w:r>
      <w:r w:rsidR="003A0D92" w:rsidRPr="008C051F">
        <w:t>,</w:t>
      </w:r>
      <w:r w:rsidR="008C051F" w:rsidRPr="008C051F">
        <w:t xml:space="preserve"> </w:t>
      </w:r>
      <w:r w:rsidRPr="008C051F">
        <w:t>А</w:t>
      </w:r>
      <w:r w:rsidR="008C051F">
        <w:t xml:space="preserve">.Н. </w:t>
      </w:r>
      <w:r w:rsidRPr="008C051F">
        <w:t>Постатейный</w:t>
      </w:r>
      <w:r w:rsidR="008C051F" w:rsidRPr="008C051F">
        <w:t xml:space="preserve"> </w:t>
      </w:r>
      <w:r w:rsidRPr="008C051F">
        <w:t>комментарий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Уголовно-процессуальному</w:t>
      </w:r>
      <w:r w:rsidR="008C051F" w:rsidRPr="008C051F">
        <w:t xml:space="preserve"> </w:t>
      </w:r>
      <w:r w:rsidRPr="008C051F">
        <w:t>кодексу</w:t>
      </w:r>
      <w:r w:rsidR="008C051F" w:rsidRPr="008C051F">
        <w:t xml:space="preserve"> </w:t>
      </w:r>
      <w:r w:rsidRPr="008C051F">
        <w:t>Российской</w:t>
      </w:r>
      <w:r w:rsidR="008C051F" w:rsidRPr="008C051F">
        <w:t xml:space="preserve"> </w:t>
      </w:r>
      <w:r w:rsidRPr="008C051F">
        <w:t>Федерации</w:t>
      </w:r>
      <w:r w:rsidR="008C051F" w:rsidRPr="008C051F">
        <w:t xml:space="preserve"> [</w:t>
      </w:r>
      <w:r w:rsidR="003A0D92" w:rsidRPr="008C051F">
        <w:t>Текст</w:t>
      </w:r>
      <w:r w:rsidR="008C051F" w:rsidRPr="008C051F">
        <w:t xml:space="preserve">] </w:t>
      </w:r>
      <w:r w:rsidR="008766EA" w:rsidRPr="008C051F">
        <w:t>/</w:t>
      </w:r>
      <w:r w:rsidR="008C051F" w:rsidRPr="008C051F">
        <w:t xml:space="preserve"> </w:t>
      </w:r>
      <w:r w:rsidR="003A0D92" w:rsidRPr="008C051F">
        <w:t>А</w:t>
      </w:r>
      <w:r w:rsidR="008C051F">
        <w:t xml:space="preserve">.Н. </w:t>
      </w:r>
      <w:r w:rsidR="003A0D92" w:rsidRPr="008C051F">
        <w:t>Гуев</w:t>
      </w:r>
      <w:r w:rsidR="008C051F">
        <w:t xml:space="preserve">. - </w:t>
      </w:r>
      <w:r w:rsidRPr="008C051F">
        <w:t>М</w:t>
      </w:r>
      <w:r w:rsidR="008C051F" w:rsidRPr="008C051F">
        <w:t xml:space="preserve">.: </w:t>
      </w:r>
      <w:r w:rsidRPr="008C051F">
        <w:t>Юридическая</w:t>
      </w:r>
      <w:r w:rsidR="008C051F" w:rsidRPr="008C051F">
        <w:t xml:space="preserve"> </w:t>
      </w:r>
      <w:r w:rsidRPr="008C051F">
        <w:t>фирма</w:t>
      </w:r>
      <w:r w:rsidR="008C051F">
        <w:t xml:space="preserve"> "</w:t>
      </w:r>
      <w:r w:rsidRPr="008C051F">
        <w:t>Контракт</w:t>
      </w:r>
      <w:r w:rsidR="008C051F">
        <w:t>"</w:t>
      </w:r>
      <w:r w:rsidR="008C051F" w:rsidRPr="008C051F">
        <w:t xml:space="preserve">: </w:t>
      </w:r>
      <w:r w:rsidRPr="008C051F">
        <w:t>Издательский</w:t>
      </w:r>
      <w:r w:rsidR="008C051F" w:rsidRPr="008C051F">
        <w:t xml:space="preserve"> </w:t>
      </w:r>
      <w:r w:rsidRPr="008C051F">
        <w:t>Дом</w:t>
      </w:r>
      <w:r w:rsidR="008C051F">
        <w:t xml:space="preserve"> "</w:t>
      </w:r>
      <w:r w:rsidRPr="008C051F">
        <w:t>ИНФРА-М</w:t>
      </w:r>
      <w:r w:rsidR="008C051F">
        <w:t>"</w:t>
      </w:r>
      <w:r w:rsidRPr="008C051F">
        <w:t>,</w:t>
      </w:r>
      <w:r w:rsidR="008C051F" w:rsidRPr="008C051F">
        <w:t xml:space="preserve"> </w:t>
      </w:r>
      <w:r w:rsidRPr="008C051F">
        <w:t>2003</w:t>
      </w:r>
      <w:r w:rsidR="008C051F" w:rsidRPr="008C051F">
        <w:t>.</w:t>
      </w:r>
    </w:p>
    <w:p w:rsidR="008C051F" w:rsidRPr="008C051F" w:rsidRDefault="00995C91" w:rsidP="008C051F">
      <w:pPr>
        <w:pStyle w:val="a"/>
      </w:pPr>
      <w:r w:rsidRPr="008C051F">
        <w:t>Громов</w:t>
      </w:r>
      <w:r w:rsidR="003A0D92" w:rsidRPr="008C051F">
        <w:t>,</w:t>
      </w:r>
      <w:r w:rsidR="008C051F" w:rsidRPr="008C051F">
        <w:t xml:space="preserve"> </w:t>
      </w:r>
      <w:r w:rsidRPr="008C051F">
        <w:t>Н</w:t>
      </w:r>
      <w:r w:rsidR="008C051F">
        <w:t xml:space="preserve">.А. </w:t>
      </w:r>
      <w:r w:rsidRPr="008C051F">
        <w:t>Уголовный</w:t>
      </w:r>
      <w:r w:rsidR="008C051F" w:rsidRPr="008C051F">
        <w:t xml:space="preserve"> </w:t>
      </w:r>
      <w:r w:rsidRPr="008C051F">
        <w:t>процесс</w:t>
      </w:r>
      <w:r w:rsidR="008C051F" w:rsidRPr="008C051F">
        <w:t xml:space="preserve"> </w:t>
      </w:r>
      <w:r w:rsidRPr="008C051F">
        <w:t>России</w:t>
      </w:r>
      <w:r w:rsidR="008C051F" w:rsidRPr="008C051F">
        <w:t xml:space="preserve">: </w:t>
      </w:r>
      <w:r w:rsidR="003A0D92" w:rsidRPr="008C051F">
        <w:t>учебник</w:t>
      </w:r>
      <w:r w:rsidR="008C051F" w:rsidRPr="008C051F">
        <w:t xml:space="preserve"> [</w:t>
      </w:r>
      <w:r w:rsidR="003A0D92" w:rsidRPr="008C051F">
        <w:t>Текст</w:t>
      </w:r>
      <w:r w:rsidR="008C051F" w:rsidRPr="008C051F">
        <w:t xml:space="preserve">] </w:t>
      </w:r>
      <w:r w:rsidR="003A0D92" w:rsidRPr="008C051F">
        <w:t>/</w:t>
      </w:r>
      <w:r w:rsidR="008C051F" w:rsidRPr="008C051F">
        <w:t xml:space="preserve"> </w:t>
      </w:r>
      <w:r w:rsidR="003A0D92" w:rsidRPr="008C051F">
        <w:t>Н</w:t>
      </w:r>
      <w:r w:rsidR="008C051F">
        <w:t xml:space="preserve">.А. </w:t>
      </w:r>
      <w:r w:rsidR="003A0D92" w:rsidRPr="008C051F">
        <w:t>Громов,</w:t>
      </w:r>
      <w:r w:rsidR="008C051F" w:rsidRPr="008C051F">
        <w:t xml:space="preserve"> </w:t>
      </w:r>
      <w:r w:rsidR="003A0D92" w:rsidRPr="008C051F">
        <w:t>В</w:t>
      </w:r>
      <w:r w:rsidR="008C051F">
        <w:t xml:space="preserve">.А. </w:t>
      </w:r>
      <w:r w:rsidR="003A0D92" w:rsidRPr="008C051F">
        <w:t>Пономаренков</w:t>
      </w:r>
      <w:r w:rsidR="008C051F">
        <w:t xml:space="preserve">. - </w:t>
      </w:r>
      <w:r w:rsidRPr="008C051F">
        <w:t>М</w:t>
      </w:r>
      <w:r w:rsidR="008C051F" w:rsidRPr="008C051F">
        <w:t xml:space="preserve">., </w:t>
      </w:r>
      <w:r w:rsidRPr="008C051F">
        <w:t>2001</w:t>
      </w:r>
      <w:r w:rsidR="008C051F" w:rsidRPr="008C051F">
        <w:t>.</w:t>
      </w:r>
    </w:p>
    <w:p w:rsidR="008C051F" w:rsidRPr="008C051F" w:rsidRDefault="00995C91" w:rsidP="008C051F">
      <w:pPr>
        <w:pStyle w:val="a"/>
      </w:pPr>
      <w:r w:rsidRPr="008C051F">
        <w:t>Комментарий</w:t>
      </w:r>
      <w:r w:rsidR="008C051F" w:rsidRPr="008C051F">
        <w:t xml:space="preserve"> </w:t>
      </w:r>
      <w:r w:rsidRPr="008C051F">
        <w:t>к</w:t>
      </w:r>
      <w:r w:rsidR="008C051F" w:rsidRPr="008C051F">
        <w:t xml:space="preserve"> </w:t>
      </w:r>
      <w:r w:rsidRPr="008C051F">
        <w:t>Уголовно-процессуальному</w:t>
      </w:r>
      <w:r w:rsidR="008C051F" w:rsidRPr="008C051F">
        <w:t xml:space="preserve"> </w:t>
      </w:r>
      <w:r w:rsidRPr="008C051F">
        <w:t>кодексу</w:t>
      </w:r>
      <w:r w:rsidR="008C051F" w:rsidRPr="008C051F">
        <w:t xml:space="preserve"> </w:t>
      </w:r>
      <w:r w:rsidRPr="008C051F">
        <w:t>РФ</w:t>
      </w:r>
      <w:r w:rsidR="008C051F" w:rsidRPr="008C051F">
        <w:t xml:space="preserve"> [</w:t>
      </w:r>
      <w:r w:rsidR="008766EA" w:rsidRPr="008C051F">
        <w:t>Текст</w:t>
      </w:r>
      <w:r w:rsidR="008C051F" w:rsidRPr="008C051F">
        <w:t xml:space="preserve">] </w:t>
      </w:r>
      <w:r w:rsidRPr="008C051F">
        <w:t>/</w:t>
      </w:r>
      <w:r w:rsidR="008C051F" w:rsidRPr="008C051F">
        <w:t xml:space="preserve"> </w:t>
      </w:r>
      <w:r w:rsidRPr="008C051F">
        <w:t>Под</w:t>
      </w:r>
      <w:r w:rsidR="008C051F" w:rsidRPr="008C051F">
        <w:t xml:space="preserve"> </w:t>
      </w:r>
      <w:r w:rsidR="008C051F">
        <w:t xml:space="preserve">ред.В.И. </w:t>
      </w:r>
      <w:r w:rsidRPr="008C051F">
        <w:t>Радченко</w:t>
      </w:r>
      <w:r w:rsidR="008C051F">
        <w:t xml:space="preserve">. - </w:t>
      </w:r>
      <w:r w:rsidRPr="008C051F">
        <w:t>М</w:t>
      </w:r>
      <w:r w:rsidR="008C051F" w:rsidRPr="008C051F">
        <w:t xml:space="preserve">., </w:t>
      </w:r>
      <w:r w:rsidRPr="008C051F">
        <w:t>2003</w:t>
      </w:r>
      <w:r w:rsidR="008C051F" w:rsidRPr="008C051F">
        <w:t>.</w:t>
      </w:r>
    </w:p>
    <w:p w:rsidR="008C051F" w:rsidRPr="008C051F" w:rsidRDefault="00995C91" w:rsidP="008C051F">
      <w:pPr>
        <w:pStyle w:val="a"/>
      </w:pPr>
      <w:r w:rsidRPr="008C051F">
        <w:t>Лупинская</w:t>
      </w:r>
      <w:r w:rsidR="008766EA" w:rsidRPr="008C051F">
        <w:t>,</w:t>
      </w:r>
      <w:r w:rsidR="008C051F" w:rsidRPr="008C051F">
        <w:t xml:space="preserve"> </w:t>
      </w:r>
      <w:r w:rsidRPr="008C051F">
        <w:t>П</w:t>
      </w:r>
      <w:r w:rsidR="008C051F">
        <w:t xml:space="preserve">.А. </w:t>
      </w:r>
      <w:r w:rsidRPr="008C051F">
        <w:t>Уголовно-процессуальное</w:t>
      </w:r>
      <w:r w:rsidR="008C051F" w:rsidRPr="008C051F">
        <w:t xml:space="preserve"> </w:t>
      </w:r>
      <w:r w:rsidRPr="008C051F">
        <w:t>право</w:t>
      </w:r>
      <w:r w:rsidR="008C051F" w:rsidRPr="008C051F">
        <w:t xml:space="preserve"> </w:t>
      </w:r>
      <w:r w:rsidRPr="008C051F">
        <w:t>РФ</w:t>
      </w:r>
      <w:r w:rsidR="008C051F" w:rsidRPr="008C051F">
        <w:t xml:space="preserve">: </w:t>
      </w:r>
      <w:r w:rsidR="008766EA" w:rsidRPr="008C051F">
        <w:t>у</w:t>
      </w:r>
      <w:r w:rsidRPr="008C051F">
        <w:t>чебник</w:t>
      </w:r>
      <w:r w:rsidR="008C051F" w:rsidRPr="008C051F">
        <w:t xml:space="preserve"> [</w:t>
      </w:r>
      <w:r w:rsidR="008766EA" w:rsidRPr="008C051F">
        <w:t>Текст</w:t>
      </w:r>
      <w:r w:rsidR="008C051F" w:rsidRPr="008C051F">
        <w:t xml:space="preserve">] </w:t>
      </w:r>
      <w:r w:rsidR="008766EA" w:rsidRPr="008C051F">
        <w:t>П</w:t>
      </w:r>
      <w:r w:rsidR="008C051F">
        <w:t xml:space="preserve">.А. </w:t>
      </w:r>
      <w:r w:rsidR="008766EA" w:rsidRPr="008C051F">
        <w:t>Лупинская</w:t>
      </w:r>
      <w:r w:rsidR="008C051F">
        <w:t xml:space="preserve">. - </w:t>
      </w:r>
      <w:r w:rsidRPr="008C051F">
        <w:t>М</w:t>
      </w:r>
      <w:r w:rsidR="008C051F" w:rsidRPr="008C051F">
        <w:t xml:space="preserve">., </w:t>
      </w:r>
      <w:r w:rsidRPr="008C051F">
        <w:t>1998</w:t>
      </w:r>
      <w:r w:rsidR="008C051F" w:rsidRPr="008C051F">
        <w:t>.</w:t>
      </w:r>
    </w:p>
    <w:p w:rsidR="008C051F" w:rsidRPr="008C051F" w:rsidRDefault="00995C91" w:rsidP="008C051F">
      <w:pPr>
        <w:pStyle w:val="a"/>
      </w:pPr>
      <w:r w:rsidRPr="008C051F">
        <w:rPr>
          <w:iCs/>
        </w:rPr>
        <w:t>Мельникова</w:t>
      </w:r>
      <w:r w:rsidR="008766EA" w:rsidRPr="008C051F">
        <w:rPr>
          <w:iCs/>
        </w:rPr>
        <w:t>,</w:t>
      </w:r>
      <w:r w:rsidR="008C051F" w:rsidRPr="008C051F">
        <w:rPr>
          <w:iCs/>
        </w:rPr>
        <w:t xml:space="preserve"> </w:t>
      </w:r>
      <w:r w:rsidRPr="008C051F">
        <w:rPr>
          <w:iCs/>
        </w:rPr>
        <w:t>Э</w:t>
      </w:r>
      <w:r w:rsidR="008C051F">
        <w:rPr>
          <w:iCs/>
        </w:rPr>
        <w:t xml:space="preserve">.Б. </w:t>
      </w:r>
      <w:r w:rsidRPr="008C051F">
        <w:t>Ювенальная</w:t>
      </w:r>
      <w:r w:rsidR="008C051F" w:rsidRPr="008C051F">
        <w:t xml:space="preserve"> </w:t>
      </w:r>
      <w:r w:rsidRPr="008C051F">
        <w:t>юстиция</w:t>
      </w:r>
      <w:r w:rsidR="008C051F" w:rsidRPr="008C051F">
        <w:t xml:space="preserve">. </w:t>
      </w:r>
      <w:r w:rsidRPr="008C051F">
        <w:t>Проблемы-уголовного</w:t>
      </w:r>
      <w:r w:rsidR="008C051F" w:rsidRPr="008C051F">
        <w:t xml:space="preserve"> </w:t>
      </w:r>
      <w:r w:rsidRPr="008C051F">
        <w:t>права,</w:t>
      </w:r>
      <w:r w:rsidR="008C051F" w:rsidRPr="008C051F">
        <w:t xml:space="preserve"> </w:t>
      </w:r>
      <w:r w:rsidRPr="008C051F">
        <w:t>уголовного</w:t>
      </w:r>
      <w:r w:rsidR="008C051F" w:rsidRPr="008C051F">
        <w:t xml:space="preserve"> </w:t>
      </w:r>
      <w:r w:rsidRPr="008C051F">
        <w:t>процесса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криминологии</w:t>
      </w:r>
      <w:r w:rsidR="008C051F" w:rsidRPr="008C051F">
        <w:t xml:space="preserve"> [</w:t>
      </w:r>
      <w:r w:rsidR="008766EA" w:rsidRPr="008C051F">
        <w:t>Текст</w:t>
      </w:r>
      <w:r w:rsidR="008C051F" w:rsidRPr="008C051F">
        <w:t xml:space="preserve">] </w:t>
      </w:r>
      <w:r w:rsidR="008766EA" w:rsidRPr="008C051F">
        <w:t>/</w:t>
      </w:r>
      <w:r w:rsidR="008C051F" w:rsidRPr="008C051F">
        <w:t xml:space="preserve"> </w:t>
      </w:r>
      <w:r w:rsidR="008766EA" w:rsidRPr="008C051F">
        <w:t>Э</w:t>
      </w:r>
      <w:r w:rsidR="008C051F">
        <w:t xml:space="preserve">.Б. </w:t>
      </w:r>
      <w:r w:rsidR="008766EA" w:rsidRPr="008C051F">
        <w:t>Мельникова</w:t>
      </w:r>
      <w:r w:rsidR="008C051F">
        <w:t xml:space="preserve">. - </w:t>
      </w:r>
      <w:r w:rsidRPr="008C051F">
        <w:t>М</w:t>
      </w:r>
      <w:r w:rsidR="008C051F" w:rsidRPr="008C051F">
        <w:t xml:space="preserve">.: </w:t>
      </w:r>
      <w:r w:rsidRPr="008C051F">
        <w:t>Дело,</w:t>
      </w:r>
      <w:r w:rsidR="008C051F" w:rsidRPr="008C051F">
        <w:t xml:space="preserve"> </w:t>
      </w:r>
      <w:r w:rsidRPr="008C051F">
        <w:t>2000</w:t>
      </w:r>
      <w:r w:rsidR="008C051F" w:rsidRPr="008C051F">
        <w:t>.</w:t>
      </w:r>
    </w:p>
    <w:p w:rsidR="008C051F" w:rsidRPr="008C051F" w:rsidRDefault="00995C91" w:rsidP="008C051F">
      <w:pPr>
        <w:pStyle w:val="a"/>
      </w:pPr>
      <w:r w:rsidRPr="008C051F">
        <w:t>Уголовный</w:t>
      </w:r>
      <w:r w:rsidR="008C051F" w:rsidRPr="008C051F">
        <w:t xml:space="preserve"> </w:t>
      </w:r>
      <w:r w:rsidRPr="008C051F">
        <w:t>процесс</w:t>
      </w:r>
      <w:r w:rsidR="008C051F" w:rsidRPr="008C051F">
        <w:t xml:space="preserve">: </w:t>
      </w:r>
      <w:r w:rsidR="008766EA" w:rsidRPr="008C051F">
        <w:t>у</w:t>
      </w:r>
      <w:r w:rsidRPr="008C051F">
        <w:t>чебник</w:t>
      </w:r>
      <w:r w:rsidR="008C051F" w:rsidRPr="008C051F">
        <w:t xml:space="preserve"> </w:t>
      </w:r>
      <w:r w:rsidRPr="008C051F">
        <w:t>для</w:t>
      </w:r>
      <w:r w:rsidR="008C051F" w:rsidRPr="008C051F">
        <w:t xml:space="preserve"> </w:t>
      </w:r>
      <w:r w:rsidRPr="008C051F">
        <w:t>юридических</w:t>
      </w:r>
      <w:r w:rsidR="008C051F" w:rsidRPr="008C051F">
        <w:t xml:space="preserve"> </w:t>
      </w:r>
      <w:r w:rsidRPr="008C051F">
        <w:t>высших</w:t>
      </w:r>
      <w:r w:rsidR="008C051F" w:rsidRPr="008C051F">
        <w:t xml:space="preserve"> </w:t>
      </w:r>
      <w:r w:rsidRPr="008C051F">
        <w:t>заведений</w:t>
      </w:r>
      <w:r w:rsidR="008C051F" w:rsidRPr="008C051F">
        <w:t xml:space="preserve"> [</w:t>
      </w:r>
      <w:r w:rsidR="008766EA" w:rsidRPr="008C051F">
        <w:t>Текст</w:t>
      </w:r>
      <w:r w:rsidR="008C051F" w:rsidRPr="008C051F">
        <w:t xml:space="preserve">] </w:t>
      </w:r>
      <w:r w:rsidRPr="008C051F">
        <w:t>/</w:t>
      </w:r>
      <w:r w:rsidR="008C051F" w:rsidRPr="008C051F">
        <w:t xml:space="preserve"> </w:t>
      </w:r>
      <w:r w:rsidRPr="008C051F">
        <w:t>Под</w:t>
      </w:r>
      <w:r w:rsidR="008C051F" w:rsidRPr="008C051F">
        <w:t xml:space="preserve"> </w:t>
      </w:r>
      <w:r w:rsidR="008C051F">
        <w:t xml:space="preserve">ред.В.И. </w:t>
      </w:r>
      <w:r w:rsidRPr="008C051F">
        <w:t>Радченко</w:t>
      </w:r>
      <w:r w:rsidR="008C051F">
        <w:t xml:space="preserve">. - </w:t>
      </w:r>
      <w:r w:rsidRPr="008C051F">
        <w:t>М</w:t>
      </w:r>
      <w:r w:rsidR="008C051F" w:rsidRPr="008C051F">
        <w:t xml:space="preserve">., </w:t>
      </w:r>
      <w:r w:rsidRPr="008C051F">
        <w:t>2003</w:t>
      </w:r>
      <w:r w:rsidR="008C051F" w:rsidRPr="008C051F">
        <w:t>.</w:t>
      </w:r>
    </w:p>
    <w:p w:rsidR="008C051F" w:rsidRPr="008C051F" w:rsidRDefault="00995C91" w:rsidP="008C051F">
      <w:pPr>
        <w:pStyle w:val="a"/>
      </w:pPr>
      <w:r w:rsidRPr="008C051F">
        <w:t>Якупов</w:t>
      </w:r>
      <w:r w:rsidR="008766EA" w:rsidRPr="008C051F">
        <w:t>,</w:t>
      </w:r>
      <w:r w:rsidR="008C051F" w:rsidRPr="008C051F">
        <w:t xml:space="preserve"> </w:t>
      </w:r>
      <w:r w:rsidRPr="008C051F">
        <w:t>Р</w:t>
      </w:r>
      <w:r w:rsidR="008C051F">
        <w:t xml:space="preserve">.Х. </w:t>
      </w:r>
      <w:r w:rsidRPr="008C051F">
        <w:t>Уголовный</w:t>
      </w:r>
      <w:r w:rsidR="008C051F" w:rsidRPr="008C051F">
        <w:t xml:space="preserve"> </w:t>
      </w:r>
      <w:r w:rsidRPr="008C051F">
        <w:t>процесс</w:t>
      </w:r>
      <w:r w:rsidR="008C051F" w:rsidRPr="008C051F">
        <w:t xml:space="preserve">: </w:t>
      </w:r>
      <w:r w:rsidR="008766EA" w:rsidRPr="008C051F">
        <w:t>у</w:t>
      </w:r>
      <w:r w:rsidRPr="008C051F">
        <w:t>чебник</w:t>
      </w:r>
      <w:r w:rsidR="008C051F" w:rsidRPr="008C051F">
        <w:t xml:space="preserve"> </w:t>
      </w:r>
      <w:r w:rsidRPr="008C051F">
        <w:t>для</w:t>
      </w:r>
      <w:r w:rsidR="008C051F" w:rsidRPr="008C051F">
        <w:t xml:space="preserve"> </w:t>
      </w:r>
      <w:r w:rsidRPr="008C051F">
        <w:t>вузов</w:t>
      </w:r>
      <w:r w:rsidR="008C051F" w:rsidRPr="008C051F">
        <w:t xml:space="preserve"> [</w:t>
      </w:r>
      <w:r w:rsidR="008766EA" w:rsidRPr="008C051F">
        <w:t>Текст</w:t>
      </w:r>
      <w:r w:rsidR="008C051F" w:rsidRPr="008C051F">
        <w:t xml:space="preserve">] </w:t>
      </w:r>
      <w:r w:rsidR="008766EA" w:rsidRPr="008C051F">
        <w:t>/</w:t>
      </w:r>
      <w:r w:rsidR="008C051F" w:rsidRPr="008C051F">
        <w:t xml:space="preserve"> </w:t>
      </w:r>
      <w:r w:rsidR="008766EA" w:rsidRPr="008C051F">
        <w:t>Р</w:t>
      </w:r>
      <w:r w:rsidR="008C051F">
        <w:t xml:space="preserve">.Х. </w:t>
      </w:r>
      <w:r w:rsidR="008766EA" w:rsidRPr="008C051F">
        <w:t>Якупов</w:t>
      </w:r>
      <w:r w:rsidR="008C051F">
        <w:t xml:space="preserve">. - </w:t>
      </w:r>
      <w:r w:rsidRPr="008C051F">
        <w:t>М</w:t>
      </w:r>
      <w:r w:rsidR="008C051F" w:rsidRPr="008C051F">
        <w:t xml:space="preserve">., </w:t>
      </w:r>
      <w:r w:rsidRPr="008C051F">
        <w:t>1998</w:t>
      </w:r>
      <w:r w:rsidR="008C051F" w:rsidRPr="008C051F">
        <w:t>.</w:t>
      </w:r>
    </w:p>
    <w:p w:rsidR="008C051F" w:rsidRPr="008C051F" w:rsidRDefault="00800B0D" w:rsidP="008C051F">
      <w:pPr>
        <w:pStyle w:val="a"/>
      </w:pPr>
      <w:r w:rsidRPr="008C051F">
        <w:t>Третьяков</w:t>
      </w:r>
      <w:r w:rsidR="008766EA" w:rsidRPr="008C051F">
        <w:t>,</w:t>
      </w:r>
      <w:r w:rsidR="008C051F" w:rsidRPr="008C051F">
        <w:t xml:space="preserve"> </w:t>
      </w:r>
      <w:r w:rsidRPr="008C051F">
        <w:t>Ю</w:t>
      </w:r>
      <w:r w:rsidR="008C051F">
        <w:t xml:space="preserve">.С. </w:t>
      </w:r>
      <w:r w:rsidRPr="008C051F">
        <w:t>Вопросы</w:t>
      </w:r>
      <w:r w:rsidR="008C051F" w:rsidRPr="008C051F">
        <w:t xml:space="preserve"> </w:t>
      </w:r>
      <w:r w:rsidRPr="008C051F">
        <w:t>повышения</w:t>
      </w:r>
      <w:r w:rsidR="008C051F" w:rsidRPr="008C051F">
        <w:t xml:space="preserve"> </w:t>
      </w:r>
      <w:r w:rsidRPr="008C051F">
        <w:t>эффективности</w:t>
      </w:r>
      <w:r w:rsidR="008C051F" w:rsidRPr="008C051F">
        <w:t xml:space="preserve"> </w:t>
      </w:r>
      <w:r w:rsidRPr="008C051F">
        <w:t>деятельности</w:t>
      </w:r>
      <w:r w:rsidR="008C051F" w:rsidRPr="008C051F">
        <w:t xml:space="preserve"> </w:t>
      </w:r>
      <w:r w:rsidRPr="008C051F">
        <w:t>мировых</w:t>
      </w:r>
      <w:r w:rsidR="008C051F" w:rsidRPr="008C051F">
        <w:t xml:space="preserve"> </w:t>
      </w:r>
      <w:r w:rsidRPr="008C051F">
        <w:t>судей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предупреждению</w:t>
      </w:r>
      <w:r w:rsidR="008C051F" w:rsidRPr="008C051F">
        <w:t xml:space="preserve"> </w:t>
      </w:r>
      <w:r w:rsidRPr="008C051F">
        <w:t>правонарушений</w:t>
      </w:r>
      <w:r w:rsidR="008C051F" w:rsidRPr="008C051F">
        <w:t xml:space="preserve"> </w:t>
      </w:r>
      <w:r w:rsidRPr="008C051F">
        <w:t>среди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[</w:t>
      </w:r>
      <w:r w:rsidR="008766EA" w:rsidRPr="008C051F">
        <w:t>Текст</w:t>
      </w:r>
      <w:r w:rsidR="008C051F" w:rsidRPr="008C051F">
        <w:t xml:space="preserve">] </w:t>
      </w:r>
      <w:r w:rsidR="008766EA" w:rsidRPr="008C051F">
        <w:t>/</w:t>
      </w:r>
      <w:r w:rsidR="008C051F" w:rsidRPr="008C051F">
        <w:t xml:space="preserve"> </w:t>
      </w:r>
      <w:r w:rsidR="008766EA" w:rsidRPr="008C051F">
        <w:t>Ю</w:t>
      </w:r>
      <w:r w:rsidR="008C051F">
        <w:t xml:space="preserve">.С. </w:t>
      </w:r>
      <w:r w:rsidR="008766EA" w:rsidRPr="008C051F">
        <w:t>Третьяков</w:t>
      </w:r>
      <w:r w:rsidR="008C051F">
        <w:t xml:space="preserve"> // </w:t>
      </w:r>
      <w:r w:rsidRPr="008C051F">
        <w:t>Вестник</w:t>
      </w:r>
      <w:r w:rsidR="008C051F" w:rsidRPr="008C051F">
        <w:t xml:space="preserve"> </w:t>
      </w:r>
      <w:r w:rsidRPr="008C051F">
        <w:t>ЮурГУ</w:t>
      </w:r>
      <w:r w:rsidR="008C051F" w:rsidRPr="008C051F">
        <w:t xml:space="preserve">. </w:t>
      </w:r>
      <w:r w:rsidRPr="008C051F">
        <w:t>Серия</w:t>
      </w:r>
      <w:r w:rsidR="008C051F">
        <w:t xml:space="preserve"> "</w:t>
      </w:r>
      <w:r w:rsidRPr="008C051F">
        <w:t>Право</w:t>
      </w:r>
      <w:r w:rsidR="008C051F">
        <w:t xml:space="preserve">". - </w:t>
      </w:r>
      <w:r w:rsidRPr="008C051F">
        <w:t>Челябинск,</w:t>
      </w:r>
      <w:r w:rsidR="008C051F" w:rsidRPr="008C051F">
        <w:t xml:space="preserve"> </w:t>
      </w:r>
      <w:r w:rsidRPr="008C051F">
        <w:t>2007</w:t>
      </w:r>
      <w:r w:rsidR="008C051F" w:rsidRPr="008C051F">
        <w:t>.</w:t>
      </w:r>
    </w:p>
    <w:p w:rsidR="008C051F" w:rsidRPr="008C051F" w:rsidRDefault="00800B0D" w:rsidP="008C051F">
      <w:pPr>
        <w:pStyle w:val="a"/>
      </w:pPr>
      <w:r w:rsidRPr="008C051F">
        <w:t>Третьяков</w:t>
      </w:r>
      <w:r w:rsidR="008766EA" w:rsidRPr="008C051F">
        <w:t>,</w:t>
      </w:r>
      <w:r w:rsidR="008C051F" w:rsidRPr="008C051F">
        <w:t xml:space="preserve"> </w:t>
      </w:r>
      <w:r w:rsidRPr="008C051F">
        <w:t>Ю</w:t>
      </w:r>
      <w:r w:rsidR="008C051F">
        <w:t xml:space="preserve">.С. </w:t>
      </w:r>
      <w:r w:rsidRPr="008C051F">
        <w:t>Вопросы</w:t>
      </w:r>
      <w:r w:rsidR="008C051F" w:rsidRPr="008C051F">
        <w:t xml:space="preserve"> </w:t>
      </w:r>
      <w:r w:rsidRPr="008C051F">
        <w:t>соблюдения</w:t>
      </w:r>
      <w:r w:rsidR="008C051F" w:rsidRPr="008C051F">
        <w:t xml:space="preserve"> </w:t>
      </w:r>
      <w:r w:rsidRPr="008C051F">
        <w:t>прав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подсудимых</w:t>
      </w:r>
      <w:r w:rsidR="008C051F" w:rsidRPr="008C051F">
        <w:t xml:space="preserve"> </w:t>
      </w:r>
      <w:r w:rsidRPr="008C051F">
        <w:t>при</w:t>
      </w:r>
      <w:r w:rsidR="008C051F" w:rsidRPr="008C051F">
        <w:t xml:space="preserve"> </w:t>
      </w:r>
      <w:r w:rsidRPr="008C051F">
        <w:t>рассмотрении</w:t>
      </w:r>
      <w:r w:rsidR="008C051F" w:rsidRPr="008C051F">
        <w:t xml:space="preserve"> </w:t>
      </w:r>
      <w:r w:rsidRPr="008C051F">
        <w:t>дел</w:t>
      </w:r>
      <w:r w:rsidR="008C051F" w:rsidRPr="008C051F">
        <w:t xml:space="preserve"> </w:t>
      </w:r>
      <w:r w:rsidRPr="008C051F">
        <w:t>мировым</w:t>
      </w:r>
      <w:r w:rsidR="008C051F" w:rsidRPr="008C051F">
        <w:t xml:space="preserve"> </w:t>
      </w:r>
      <w:r w:rsidRPr="008C051F">
        <w:t>судьей</w:t>
      </w:r>
      <w:r w:rsidR="008C051F">
        <w:t xml:space="preserve"> // </w:t>
      </w:r>
      <w:r w:rsidRPr="008C051F">
        <w:t>Актуальные</w:t>
      </w:r>
      <w:r w:rsidR="008C051F" w:rsidRPr="008C051F">
        <w:t xml:space="preserve"> </w:t>
      </w:r>
      <w:r w:rsidRPr="008C051F">
        <w:t>проблемы</w:t>
      </w:r>
      <w:r w:rsidR="008C051F" w:rsidRPr="008C051F">
        <w:t xml:space="preserve"> </w:t>
      </w:r>
      <w:r w:rsidRPr="008C051F">
        <w:t>гражданского</w:t>
      </w:r>
      <w:r w:rsidR="008C051F" w:rsidRPr="008C051F">
        <w:t xml:space="preserve"> </w:t>
      </w:r>
      <w:r w:rsidRPr="008C051F">
        <w:t>права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процесса</w:t>
      </w:r>
      <w:r w:rsidR="008C051F" w:rsidRPr="008C051F">
        <w:t xml:space="preserve">: </w:t>
      </w:r>
      <w:r w:rsidRPr="008C051F">
        <w:t>Сборник</w:t>
      </w:r>
      <w:r w:rsidR="008C051F" w:rsidRPr="008C051F">
        <w:t xml:space="preserve"> </w:t>
      </w:r>
      <w:r w:rsidRPr="008C051F">
        <w:t>материалов</w:t>
      </w:r>
      <w:r w:rsidR="008C051F" w:rsidRPr="008C051F">
        <w:t xml:space="preserve"> </w:t>
      </w:r>
      <w:r w:rsidRPr="008C051F">
        <w:t>Международной</w:t>
      </w:r>
      <w:r w:rsidR="008C051F" w:rsidRPr="008C051F">
        <w:t xml:space="preserve"> </w:t>
      </w:r>
      <w:r w:rsidRPr="008C051F">
        <w:t>научно-практической</w:t>
      </w:r>
      <w:r w:rsidR="008C051F" w:rsidRPr="008C051F">
        <w:t xml:space="preserve"> </w:t>
      </w:r>
      <w:r w:rsidRPr="008C051F">
        <w:t>конференции,</w:t>
      </w:r>
      <w:r w:rsidR="008C051F" w:rsidRPr="008C051F">
        <w:t xml:space="preserve"> </w:t>
      </w:r>
      <w:r w:rsidRPr="008C051F">
        <w:t>г</w:t>
      </w:r>
      <w:r w:rsidR="008C051F" w:rsidRPr="008C051F">
        <w:t xml:space="preserve">. </w:t>
      </w:r>
      <w:r w:rsidRPr="008C051F">
        <w:t>Казань,</w:t>
      </w:r>
      <w:r w:rsidR="008C051F" w:rsidRPr="008C051F">
        <w:t xml:space="preserve"> </w:t>
      </w:r>
      <w:r w:rsidRPr="008C051F">
        <w:t>12-13</w:t>
      </w:r>
      <w:r w:rsidR="008C051F" w:rsidRPr="008C051F">
        <w:t xml:space="preserve"> </w:t>
      </w:r>
      <w:r w:rsidRPr="008C051F">
        <w:t>октября</w:t>
      </w:r>
      <w:r w:rsidR="008C051F" w:rsidRPr="008C051F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8C051F">
          <w:t>2006</w:t>
        </w:r>
        <w:r w:rsidR="008C051F" w:rsidRPr="008C051F">
          <w:t xml:space="preserve"> </w:t>
        </w:r>
        <w:r w:rsidRPr="008C051F">
          <w:t>г</w:t>
        </w:r>
      </w:smartTag>
      <w:r w:rsidR="008C051F" w:rsidRPr="008C051F">
        <w:t>. [</w:t>
      </w:r>
      <w:r w:rsidR="008766EA" w:rsidRPr="008C051F">
        <w:t>Текст</w:t>
      </w:r>
      <w:r w:rsidR="008C051F" w:rsidRPr="008C051F">
        <w:t xml:space="preserve">] </w:t>
      </w:r>
      <w:r w:rsidR="008766EA" w:rsidRPr="008C051F">
        <w:t>/</w:t>
      </w:r>
      <w:r w:rsidR="008C051F" w:rsidRPr="008C051F">
        <w:t xml:space="preserve"> </w:t>
      </w:r>
      <w:r w:rsidR="008766EA" w:rsidRPr="008C051F">
        <w:t>Ю</w:t>
      </w:r>
      <w:r w:rsidR="008C051F">
        <w:t xml:space="preserve">.С. </w:t>
      </w:r>
      <w:r w:rsidR="008766EA" w:rsidRPr="008C051F">
        <w:t>Третьяков</w:t>
      </w:r>
      <w:r w:rsidR="008C051F">
        <w:t xml:space="preserve">. - </w:t>
      </w:r>
      <w:r w:rsidRPr="008C051F">
        <w:t>М</w:t>
      </w:r>
      <w:r w:rsidR="008C051F" w:rsidRPr="008C051F">
        <w:t xml:space="preserve">.: </w:t>
      </w:r>
      <w:r w:rsidRPr="008C051F">
        <w:t>Статус,</w:t>
      </w:r>
      <w:r w:rsidR="008C051F" w:rsidRPr="008C051F">
        <w:t xml:space="preserve"> </w:t>
      </w:r>
      <w:r w:rsidRPr="008C051F">
        <w:t>2009</w:t>
      </w:r>
      <w:r w:rsidR="008C051F" w:rsidRPr="008C051F">
        <w:t>.</w:t>
      </w:r>
    </w:p>
    <w:p w:rsidR="008C051F" w:rsidRPr="008C051F" w:rsidRDefault="00F11CAC" w:rsidP="008C051F">
      <w:pPr>
        <w:pStyle w:val="a"/>
      </w:pPr>
      <w:r w:rsidRPr="008C051F">
        <w:t>Принудительные</w:t>
      </w:r>
      <w:r w:rsidR="008C051F" w:rsidRPr="008C051F">
        <w:t xml:space="preserve"> </w:t>
      </w:r>
      <w:r w:rsidRPr="008C051F">
        <w:t>меры</w:t>
      </w:r>
      <w:r w:rsidR="008C051F" w:rsidRPr="008C051F">
        <w:t xml:space="preserve"> </w:t>
      </w:r>
      <w:r w:rsidRPr="008C051F">
        <w:t>воспитательного</w:t>
      </w:r>
      <w:r w:rsidR="008C051F" w:rsidRPr="008C051F">
        <w:t xml:space="preserve"> </w:t>
      </w:r>
      <w:r w:rsidRPr="008C051F">
        <w:t>воздействия</w:t>
      </w:r>
      <w:r w:rsidR="008C051F">
        <w:t xml:space="preserve"> // </w:t>
      </w:r>
      <w:r w:rsidRPr="008C051F">
        <w:t>Судебная</w:t>
      </w:r>
      <w:r w:rsidR="008C051F" w:rsidRPr="008C051F">
        <w:t xml:space="preserve"> </w:t>
      </w:r>
      <w:r w:rsidRPr="008C051F">
        <w:t>реформа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эффективность</w:t>
      </w:r>
      <w:r w:rsidR="008C051F" w:rsidRPr="008C051F">
        <w:t xml:space="preserve"> </w:t>
      </w:r>
      <w:r w:rsidRPr="008C051F">
        <w:t>деятельности</w:t>
      </w:r>
      <w:r w:rsidR="008C051F" w:rsidRPr="008C051F">
        <w:t xml:space="preserve"> </w:t>
      </w:r>
      <w:r w:rsidRPr="008C051F">
        <w:t>органов</w:t>
      </w:r>
      <w:r w:rsidR="008C051F" w:rsidRPr="008C051F">
        <w:t xml:space="preserve"> </w:t>
      </w:r>
      <w:r w:rsidRPr="008C051F">
        <w:t>суда,</w:t>
      </w:r>
      <w:r w:rsidR="008C051F" w:rsidRPr="008C051F">
        <w:t xml:space="preserve"> </w:t>
      </w:r>
      <w:r w:rsidRPr="008C051F">
        <w:t>прокуратуры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следствия</w:t>
      </w:r>
      <w:r w:rsidR="008C051F" w:rsidRPr="008C051F">
        <w:t xml:space="preserve">: </w:t>
      </w:r>
      <w:r w:rsidRPr="008C051F">
        <w:t>4-я</w:t>
      </w:r>
      <w:r w:rsidR="008C051F" w:rsidRPr="008C051F">
        <w:t xml:space="preserve"> </w:t>
      </w:r>
      <w:r w:rsidRPr="008C051F">
        <w:t>научно-практическая</w:t>
      </w:r>
      <w:r w:rsidR="008C051F" w:rsidRPr="008C051F">
        <w:t xml:space="preserve"> </w:t>
      </w:r>
      <w:r w:rsidRPr="008C051F">
        <w:t>конференция</w:t>
      </w:r>
      <w:r w:rsidR="008C051F" w:rsidRPr="008C051F">
        <w:t xml:space="preserve"> </w:t>
      </w:r>
      <w:r w:rsidRPr="008C051F">
        <w:t>молодых</w:t>
      </w:r>
      <w:r w:rsidR="008C051F" w:rsidRPr="008C051F">
        <w:t xml:space="preserve"> </w:t>
      </w:r>
      <w:r w:rsidRPr="008C051F">
        <w:t>ученых,</w:t>
      </w:r>
      <w:r w:rsidR="008C051F" w:rsidRPr="008C051F">
        <w:t xml:space="preserve"> </w:t>
      </w:r>
      <w:r w:rsidRPr="008C051F">
        <w:t>21</w:t>
      </w:r>
      <w:r w:rsidR="008C051F" w:rsidRPr="008C051F">
        <w:t xml:space="preserve"> </w:t>
      </w:r>
      <w:r w:rsidRPr="008C051F">
        <w:t>апреля</w:t>
      </w:r>
      <w:r w:rsidR="008C051F" w:rsidRPr="008C051F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8C051F">
          <w:t>2001</w:t>
        </w:r>
        <w:r w:rsidR="008C051F" w:rsidRPr="008C051F">
          <w:t xml:space="preserve"> </w:t>
        </w:r>
        <w:r w:rsidRPr="008C051F">
          <w:t>г</w:t>
        </w:r>
      </w:smartTag>
      <w:r w:rsidR="008C051F" w:rsidRPr="008C051F">
        <w:t xml:space="preserve">.: </w:t>
      </w:r>
      <w:r w:rsidRPr="008C051F">
        <w:t>Тезисы</w:t>
      </w:r>
      <w:r w:rsidR="008C051F" w:rsidRPr="008C051F">
        <w:t xml:space="preserve"> </w:t>
      </w:r>
      <w:r w:rsidRPr="008C051F">
        <w:t>выступлений</w:t>
      </w:r>
      <w:r w:rsidR="008C051F" w:rsidRPr="008C051F">
        <w:t xml:space="preserve"> [</w:t>
      </w:r>
      <w:r w:rsidR="00426BEA" w:rsidRPr="008C051F">
        <w:t>Текст</w:t>
      </w:r>
      <w:r w:rsidR="008C051F" w:rsidRPr="008C051F">
        <w:t xml:space="preserve">] </w:t>
      </w:r>
      <w:r w:rsidR="00426BEA" w:rsidRPr="008C051F">
        <w:t>/</w:t>
      </w:r>
      <w:r w:rsidR="008C051F" w:rsidRPr="008C051F">
        <w:t xml:space="preserve"> </w:t>
      </w:r>
      <w:r w:rsidRPr="008C051F">
        <w:t>Под</w:t>
      </w:r>
      <w:r w:rsidR="008C051F" w:rsidRPr="008C051F">
        <w:t xml:space="preserve"> </w:t>
      </w:r>
      <w:r w:rsidRPr="008C051F">
        <w:t>общ</w:t>
      </w:r>
      <w:r w:rsidR="008C051F" w:rsidRPr="008C051F">
        <w:t xml:space="preserve">. </w:t>
      </w:r>
      <w:r w:rsidR="008C051F">
        <w:t xml:space="preserve">ред.В. </w:t>
      </w:r>
      <w:r w:rsidRPr="008C051F">
        <w:t>В</w:t>
      </w:r>
      <w:r w:rsidR="008C051F" w:rsidRPr="008C051F">
        <w:t xml:space="preserve">. </w:t>
      </w:r>
      <w:r w:rsidRPr="008C051F">
        <w:t>Новика</w:t>
      </w:r>
      <w:r w:rsidR="008C051F">
        <w:t xml:space="preserve">. - </w:t>
      </w:r>
      <w:r w:rsidRPr="008C051F">
        <w:t>СПб</w:t>
      </w:r>
      <w:r w:rsidR="008C051F" w:rsidRPr="008C051F">
        <w:t xml:space="preserve">.: </w:t>
      </w:r>
      <w:r w:rsidRPr="008C051F">
        <w:t>Санкт-Петербургский</w:t>
      </w:r>
      <w:r w:rsidR="008C051F" w:rsidRPr="008C051F">
        <w:t xml:space="preserve"> </w:t>
      </w:r>
      <w:r w:rsidRPr="008C051F">
        <w:t>юридический</w:t>
      </w:r>
      <w:r w:rsidR="008C051F" w:rsidRPr="008C051F">
        <w:t xml:space="preserve"> </w:t>
      </w:r>
      <w:r w:rsidRPr="008C051F">
        <w:t>институт</w:t>
      </w:r>
      <w:r w:rsidR="008C051F" w:rsidRPr="008C051F">
        <w:t xml:space="preserve"> </w:t>
      </w:r>
      <w:r w:rsidRPr="008C051F">
        <w:t>Гене</w:t>
      </w:r>
      <w:r w:rsidR="00426BEA" w:rsidRPr="008C051F">
        <w:t>ральной</w:t>
      </w:r>
      <w:r w:rsidR="008C051F" w:rsidRPr="008C051F">
        <w:t xml:space="preserve"> </w:t>
      </w:r>
      <w:r w:rsidR="00426BEA" w:rsidRPr="008C051F">
        <w:t>прокуратуры</w:t>
      </w:r>
      <w:r w:rsidR="008C051F" w:rsidRPr="008C051F">
        <w:t xml:space="preserve"> </w:t>
      </w:r>
      <w:r w:rsidR="00426BEA" w:rsidRPr="008C051F">
        <w:t>РФ,</w:t>
      </w:r>
      <w:r w:rsidR="008C051F" w:rsidRPr="008C051F">
        <w:t xml:space="preserve"> </w:t>
      </w:r>
      <w:r w:rsidR="00426BEA" w:rsidRPr="008C051F">
        <w:t>2001</w:t>
      </w:r>
      <w:r w:rsidR="008C051F" w:rsidRPr="008C051F">
        <w:t>.</w:t>
      </w:r>
    </w:p>
    <w:p w:rsidR="008C051F" w:rsidRPr="008C051F" w:rsidRDefault="00F11CAC" w:rsidP="008C051F">
      <w:pPr>
        <w:pStyle w:val="a"/>
      </w:pPr>
      <w:r w:rsidRPr="008C051F">
        <w:t>Некоторые</w:t>
      </w:r>
      <w:r w:rsidR="008C051F" w:rsidRPr="008C051F">
        <w:t xml:space="preserve"> </w:t>
      </w:r>
      <w:r w:rsidRPr="008C051F">
        <w:t>проблемы</w:t>
      </w:r>
      <w:r w:rsidR="008C051F" w:rsidRPr="008C051F">
        <w:t xml:space="preserve"> </w:t>
      </w:r>
      <w:r w:rsidRPr="008C051F">
        <w:t>участия</w:t>
      </w:r>
      <w:r w:rsidR="008C051F" w:rsidRPr="008C051F">
        <w:t xml:space="preserve"> </w:t>
      </w:r>
      <w:r w:rsidRPr="008C051F">
        <w:t>законных</w:t>
      </w:r>
      <w:r w:rsidR="008C051F" w:rsidRPr="008C051F">
        <w:t xml:space="preserve"> </w:t>
      </w:r>
      <w:r w:rsidRPr="008C051F">
        <w:t>представителей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судебном</w:t>
      </w:r>
      <w:r w:rsidR="008C051F" w:rsidRPr="008C051F">
        <w:t xml:space="preserve"> </w:t>
      </w:r>
      <w:r w:rsidRPr="008C051F">
        <w:t>разбирательстве</w:t>
      </w:r>
      <w:r w:rsidR="008C051F" w:rsidRPr="008C051F">
        <w:t xml:space="preserve"> </w:t>
      </w:r>
      <w:r w:rsidRPr="008C051F">
        <w:t>уголовных</w:t>
      </w:r>
      <w:r w:rsidR="008C051F" w:rsidRPr="008C051F">
        <w:t xml:space="preserve"> </w:t>
      </w:r>
      <w:r w:rsidRPr="008C051F">
        <w:t>дел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отношении</w:t>
      </w:r>
      <w:r w:rsidR="008C051F" w:rsidRPr="008C051F">
        <w:t xml:space="preserve"> </w:t>
      </w:r>
      <w:r w:rsidRPr="008C051F">
        <w:t>несовершеннолетних</w:t>
      </w:r>
      <w:r w:rsidR="008C051F">
        <w:t xml:space="preserve"> // </w:t>
      </w:r>
      <w:r w:rsidRPr="008C051F">
        <w:t>Преступность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: </w:t>
      </w:r>
      <w:r w:rsidRPr="008C051F">
        <w:t>проблемы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пути</w:t>
      </w:r>
      <w:r w:rsidR="008C051F" w:rsidRPr="008C051F">
        <w:t xml:space="preserve"> </w:t>
      </w:r>
      <w:r w:rsidRPr="008C051F">
        <w:t>решения</w:t>
      </w:r>
      <w:r w:rsidR="008C051F" w:rsidRPr="008C051F">
        <w:t xml:space="preserve">: </w:t>
      </w:r>
      <w:r w:rsidRPr="008C051F">
        <w:t>Материалы</w:t>
      </w:r>
      <w:r w:rsidR="008C051F" w:rsidRPr="008C051F">
        <w:t xml:space="preserve"> </w:t>
      </w:r>
      <w:r w:rsidRPr="008C051F">
        <w:t>международной</w:t>
      </w:r>
      <w:r w:rsidR="008C051F" w:rsidRPr="008C051F">
        <w:t xml:space="preserve"> </w:t>
      </w:r>
      <w:r w:rsidRPr="008C051F">
        <w:t>научно-практической</w:t>
      </w:r>
      <w:r w:rsidR="008C051F" w:rsidRPr="008C051F">
        <w:t xml:space="preserve"> </w:t>
      </w:r>
      <w:r w:rsidRPr="008C051F">
        <w:t>конференции</w:t>
      </w:r>
      <w:r w:rsidR="008C051F" w:rsidRPr="008C051F">
        <w:t xml:space="preserve"> [</w:t>
      </w:r>
      <w:r w:rsidR="00426BEA" w:rsidRPr="008C051F">
        <w:t>Текст</w:t>
      </w:r>
      <w:r w:rsidR="008C051F" w:rsidRPr="008C051F">
        <w:t xml:space="preserve">] </w:t>
      </w:r>
      <w:r w:rsidRPr="008C051F">
        <w:t>/</w:t>
      </w:r>
      <w:r w:rsidR="008C051F" w:rsidRPr="008C051F">
        <w:t xml:space="preserve"> </w:t>
      </w:r>
      <w:r w:rsidRPr="008C051F">
        <w:t>Под</w:t>
      </w:r>
      <w:r w:rsidR="008C051F" w:rsidRPr="008C051F">
        <w:t xml:space="preserve"> </w:t>
      </w:r>
      <w:r w:rsidR="008C051F">
        <w:t xml:space="preserve">ред. </w:t>
      </w:r>
      <w:r w:rsidRPr="008C051F">
        <w:t>ВЛ</w:t>
      </w:r>
      <w:r w:rsidR="008C051F" w:rsidRPr="008C051F">
        <w:t xml:space="preserve">. </w:t>
      </w:r>
      <w:r w:rsidRPr="008C051F">
        <w:t>Кикотя,</w:t>
      </w:r>
      <w:r w:rsidR="008C051F" w:rsidRPr="008C051F">
        <w:t xml:space="preserve"> </w:t>
      </w:r>
      <w:r w:rsidRPr="008C051F">
        <w:t>А</w:t>
      </w:r>
      <w:r w:rsidR="008C051F">
        <w:t xml:space="preserve">.А. </w:t>
      </w:r>
      <w:r w:rsidRPr="008C051F">
        <w:t>Реана</w:t>
      </w:r>
      <w:r w:rsidR="008C051F">
        <w:t xml:space="preserve">. - </w:t>
      </w:r>
      <w:r w:rsidRPr="008C051F">
        <w:t>Москва</w:t>
      </w:r>
      <w:r w:rsidR="008C051F" w:rsidRPr="008C051F">
        <w:t xml:space="preserve">: </w:t>
      </w:r>
      <w:r w:rsidRPr="008C051F">
        <w:t>Московский</w:t>
      </w:r>
      <w:r w:rsidR="008C051F" w:rsidRPr="008C051F">
        <w:t xml:space="preserve"> </w:t>
      </w:r>
      <w:r w:rsidRPr="008C051F">
        <w:t>университет</w:t>
      </w:r>
      <w:r w:rsidR="008C051F" w:rsidRPr="008C051F">
        <w:t xml:space="preserve"> </w:t>
      </w:r>
      <w:r w:rsidRPr="008C051F">
        <w:t>МВД</w:t>
      </w:r>
      <w:r w:rsidR="008C051F" w:rsidRPr="008C051F">
        <w:t xml:space="preserve"> </w:t>
      </w:r>
      <w:r w:rsidRPr="008C051F">
        <w:t>России,</w:t>
      </w:r>
      <w:r w:rsidR="008C051F" w:rsidRPr="008C051F">
        <w:t xml:space="preserve"> </w:t>
      </w:r>
      <w:r w:rsidRPr="008C051F">
        <w:t>Фонд</w:t>
      </w:r>
      <w:r w:rsidR="008C051F" w:rsidRPr="008C051F">
        <w:t xml:space="preserve"> </w:t>
      </w:r>
      <w:r w:rsidRPr="008C051F">
        <w:t>развития</w:t>
      </w:r>
      <w:r w:rsidR="008C051F" w:rsidRPr="008C051F">
        <w:t xml:space="preserve"> </w:t>
      </w:r>
      <w:r w:rsidRPr="008C051F">
        <w:t>социальных</w:t>
      </w:r>
      <w:r w:rsidR="008C051F" w:rsidRPr="008C051F">
        <w:t xml:space="preserve"> </w:t>
      </w:r>
      <w:r w:rsidRPr="008C051F">
        <w:t>инноваций,</w:t>
      </w:r>
      <w:r w:rsidR="008C051F" w:rsidRPr="008C051F">
        <w:t xml:space="preserve"> </w:t>
      </w:r>
      <w:r w:rsidRPr="008C051F">
        <w:t>2003</w:t>
      </w:r>
      <w:r w:rsidR="008C051F" w:rsidRPr="008C051F">
        <w:t>.</w:t>
      </w:r>
    </w:p>
    <w:p w:rsidR="008C051F" w:rsidRPr="008C051F" w:rsidRDefault="00735262" w:rsidP="008C051F">
      <w:pPr>
        <w:pStyle w:val="a"/>
      </w:pPr>
      <w:r w:rsidRPr="008C051F">
        <w:t>Королев,</w:t>
      </w:r>
      <w:r w:rsidR="008C051F" w:rsidRPr="008C051F">
        <w:t xml:space="preserve"> </w:t>
      </w:r>
      <w:r w:rsidRPr="008C051F">
        <w:t>Ю</w:t>
      </w:r>
      <w:r w:rsidR="008C051F" w:rsidRPr="008C051F">
        <w:t xml:space="preserve">. </w:t>
      </w:r>
      <w:r w:rsidRPr="008C051F">
        <w:t>Профилактика</w:t>
      </w:r>
      <w:r w:rsidR="008C051F" w:rsidRPr="008C051F">
        <w:t xml:space="preserve"> </w:t>
      </w:r>
      <w:r w:rsidRPr="008C051F">
        <w:t>детской</w:t>
      </w:r>
      <w:r w:rsidR="008C051F" w:rsidRPr="008C051F">
        <w:t xml:space="preserve"> </w:t>
      </w:r>
      <w:r w:rsidRPr="008C051F">
        <w:t>безнадзорности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беспризорности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странах</w:t>
      </w:r>
      <w:r w:rsidR="008C051F" w:rsidRPr="008C051F">
        <w:t xml:space="preserve"> </w:t>
      </w:r>
      <w:r w:rsidRPr="008C051F">
        <w:t>СНГ</w:t>
      </w:r>
      <w:r w:rsidR="008C051F" w:rsidRPr="008C051F">
        <w:t xml:space="preserve"> [</w:t>
      </w:r>
      <w:r w:rsidRPr="008C051F">
        <w:t>Текст</w:t>
      </w:r>
      <w:r w:rsidR="008C051F" w:rsidRPr="008C051F">
        <w:t xml:space="preserve">] </w:t>
      </w:r>
      <w:r w:rsidR="00CA474A" w:rsidRPr="008C051F">
        <w:t>/</w:t>
      </w:r>
      <w:r w:rsidR="008C051F" w:rsidRPr="008C051F">
        <w:t xml:space="preserve"> </w:t>
      </w:r>
      <w:r w:rsidR="00CA474A" w:rsidRPr="008C051F">
        <w:t>Ю</w:t>
      </w:r>
      <w:r w:rsidR="008C051F" w:rsidRPr="008C051F">
        <w:t xml:space="preserve">. </w:t>
      </w:r>
      <w:r w:rsidR="00CA474A" w:rsidRPr="008C051F">
        <w:t>Королев</w:t>
      </w:r>
      <w:r w:rsidR="008C051F">
        <w:t xml:space="preserve"> // </w:t>
      </w:r>
      <w:r w:rsidRPr="008C051F">
        <w:t>Журнал</w:t>
      </w:r>
      <w:r w:rsidR="008C051F" w:rsidRPr="008C051F">
        <w:t xml:space="preserve"> </w:t>
      </w:r>
      <w:r w:rsidRPr="008C051F">
        <w:t>российского</w:t>
      </w:r>
      <w:r w:rsidR="008C051F" w:rsidRPr="008C051F">
        <w:t xml:space="preserve"> </w:t>
      </w:r>
      <w:r w:rsidRPr="008C051F">
        <w:t>права</w:t>
      </w:r>
      <w:r w:rsidR="008C051F">
        <w:t xml:space="preserve">. - </w:t>
      </w:r>
      <w:r w:rsidRPr="008C051F">
        <w:t>2009</w:t>
      </w:r>
      <w:r w:rsidR="008C051F">
        <w:t xml:space="preserve">. - </w:t>
      </w:r>
      <w:r w:rsidRPr="008C051F">
        <w:t>№</w:t>
      </w:r>
      <w:r w:rsidR="008C051F" w:rsidRPr="008C051F">
        <w:t xml:space="preserve"> </w:t>
      </w:r>
      <w:r w:rsidRPr="008C051F">
        <w:t>3</w:t>
      </w:r>
      <w:r w:rsidR="008C051F">
        <w:t xml:space="preserve">. - </w:t>
      </w:r>
      <w:r w:rsidRPr="008C051F">
        <w:t>С</w:t>
      </w:r>
      <w:r w:rsidR="008C051F">
        <w:t>.6</w:t>
      </w:r>
      <w:r w:rsidR="00CA474A" w:rsidRPr="008C051F">
        <w:t>9-</w:t>
      </w:r>
      <w:r w:rsidRPr="008C051F">
        <w:t>71</w:t>
      </w:r>
      <w:r w:rsidR="008C051F" w:rsidRPr="008C051F">
        <w:t>.</w:t>
      </w:r>
    </w:p>
    <w:p w:rsidR="008C051F" w:rsidRPr="008C051F" w:rsidRDefault="00735262" w:rsidP="008C051F">
      <w:pPr>
        <w:pStyle w:val="a"/>
      </w:pPr>
      <w:r w:rsidRPr="008C051F">
        <w:t>Пономарев,</w:t>
      </w:r>
      <w:r w:rsidR="008C051F" w:rsidRPr="008C051F">
        <w:t xml:space="preserve"> </w:t>
      </w:r>
      <w:r w:rsidRPr="008C051F">
        <w:t>И</w:t>
      </w:r>
      <w:r w:rsidR="008C051F">
        <w:t xml:space="preserve">.Б. </w:t>
      </w:r>
      <w:r w:rsidRPr="008C051F">
        <w:t>Правоспособность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дееспособность</w:t>
      </w:r>
      <w:r w:rsidR="008C051F" w:rsidRPr="008C051F">
        <w:t xml:space="preserve"> </w:t>
      </w:r>
      <w:r w:rsidRPr="008C051F">
        <w:t>как</w:t>
      </w:r>
      <w:r w:rsidR="008C051F" w:rsidRPr="008C051F">
        <w:t xml:space="preserve"> </w:t>
      </w:r>
      <w:r w:rsidRPr="008C051F">
        <w:t>предпосылки</w:t>
      </w:r>
      <w:r w:rsidR="008C051F" w:rsidRPr="008C051F">
        <w:t xml:space="preserve"> </w:t>
      </w:r>
      <w:r w:rsidRPr="008C051F">
        <w:t>уголовно-процессуальных</w:t>
      </w:r>
      <w:r w:rsidR="008C051F" w:rsidRPr="008C051F">
        <w:t xml:space="preserve"> </w:t>
      </w:r>
      <w:r w:rsidRPr="008C051F">
        <w:t>отношений</w:t>
      </w:r>
      <w:r w:rsidR="008C051F" w:rsidRPr="008C051F">
        <w:t xml:space="preserve"> [</w:t>
      </w:r>
      <w:r w:rsidRPr="008C051F">
        <w:t>Текст</w:t>
      </w:r>
      <w:r w:rsidR="008C051F" w:rsidRPr="008C051F">
        <w:t xml:space="preserve">] </w:t>
      </w:r>
      <w:r w:rsidR="00CA474A" w:rsidRPr="008C051F">
        <w:t>/</w:t>
      </w:r>
      <w:r w:rsidR="008C051F" w:rsidRPr="008C051F">
        <w:t xml:space="preserve"> </w:t>
      </w:r>
      <w:r w:rsidR="00CA474A" w:rsidRPr="008C051F">
        <w:t>И</w:t>
      </w:r>
      <w:r w:rsidR="008C051F">
        <w:t xml:space="preserve">.Б. </w:t>
      </w:r>
      <w:r w:rsidR="00CA474A" w:rsidRPr="008C051F">
        <w:t>Пономарев</w:t>
      </w:r>
      <w:r w:rsidR="008C051F">
        <w:t xml:space="preserve"> // </w:t>
      </w:r>
      <w:r w:rsidRPr="008C051F">
        <w:t>Советское</w:t>
      </w:r>
      <w:r w:rsidR="008C051F" w:rsidRPr="008C051F">
        <w:t xml:space="preserve"> </w:t>
      </w:r>
      <w:r w:rsidRPr="008C051F">
        <w:t>государство</w:t>
      </w:r>
      <w:r w:rsidR="008C051F" w:rsidRPr="008C051F">
        <w:t xml:space="preserve"> </w:t>
      </w:r>
      <w:r w:rsidRPr="008C051F">
        <w:t>и</w:t>
      </w:r>
      <w:r w:rsidR="008C051F" w:rsidRPr="008C051F">
        <w:t xml:space="preserve"> </w:t>
      </w:r>
      <w:r w:rsidRPr="008C051F">
        <w:t>право</w:t>
      </w:r>
      <w:r w:rsidR="008C051F">
        <w:t xml:space="preserve">. - </w:t>
      </w:r>
      <w:r w:rsidRPr="008C051F">
        <w:t>1971</w:t>
      </w:r>
      <w:r w:rsidR="008C051F">
        <w:t xml:space="preserve">. - </w:t>
      </w:r>
      <w:r w:rsidRPr="008C051F">
        <w:t>№</w:t>
      </w:r>
      <w:r w:rsidR="008C051F" w:rsidRPr="008C051F">
        <w:t xml:space="preserve"> </w:t>
      </w:r>
      <w:r w:rsidRPr="008C051F">
        <w:t>6</w:t>
      </w:r>
      <w:r w:rsidR="008C051F">
        <w:t xml:space="preserve">. - </w:t>
      </w:r>
      <w:r w:rsidRPr="008C051F">
        <w:t>С</w:t>
      </w:r>
      <w:r w:rsidR="008C051F">
        <w:t>.1</w:t>
      </w:r>
      <w:r w:rsidR="00CA474A" w:rsidRPr="008C051F">
        <w:t>10-</w:t>
      </w:r>
      <w:r w:rsidRPr="008C051F">
        <w:t>112</w:t>
      </w:r>
      <w:r w:rsidR="008C051F" w:rsidRPr="008C051F">
        <w:t>.</w:t>
      </w:r>
    </w:p>
    <w:p w:rsidR="008C051F" w:rsidRPr="008C051F" w:rsidRDefault="00735262" w:rsidP="008C051F">
      <w:pPr>
        <w:pStyle w:val="a"/>
      </w:pPr>
      <w:r w:rsidRPr="008C051F">
        <w:t>Голубева,</w:t>
      </w:r>
      <w:r w:rsidR="008C051F" w:rsidRPr="008C051F">
        <w:t xml:space="preserve"> </w:t>
      </w:r>
      <w:r w:rsidRPr="008C051F">
        <w:t>Л</w:t>
      </w:r>
      <w:r w:rsidR="008C051F">
        <w:t xml:space="preserve">.М. </w:t>
      </w:r>
      <w:r w:rsidRPr="008C051F">
        <w:t>Судопроизводство</w:t>
      </w:r>
      <w:r w:rsidR="008C051F" w:rsidRPr="008C051F">
        <w:t xml:space="preserve"> </w:t>
      </w:r>
      <w:r w:rsidRPr="008C051F">
        <w:t>по</w:t>
      </w:r>
      <w:r w:rsidR="008C051F" w:rsidRPr="008C051F">
        <w:t xml:space="preserve"> </w:t>
      </w:r>
      <w:r w:rsidRPr="008C051F">
        <w:t>делам</w:t>
      </w:r>
      <w:r w:rsidR="008C051F" w:rsidRPr="008C051F">
        <w:t xml:space="preserve"> </w:t>
      </w:r>
      <w:r w:rsidRPr="008C051F">
        <w:t>несовершеннолетних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системе</w:t>
      </w:r>
      <w:r w:rsidR="008C051F" w:rsidRPr="008C051F">
        <w:t xml:space="preserve"> </w:t>
      </w:r>
      <w:r w:rsidRPr="008C051F">
        <w:t>советского</w:t>
      </w:r>
      <w:r w:rsidR="008C051F" w:rsidRPr="008C051F">
        <w:t xml:space="preserve"> </w:t>
      </w:r>
      <w:r w:rsidRPr="008C051F">
        <w:t>уголовного</w:t>
      </w:r>
      <w:r w:rsidR="008C051F" w:rsidRPr="008C051F">
        <w:t xml:space="preserve"> </w:t>
      </w:r>
      <w:r w:rsidRPr="008C051F">
        <w:t>процесса</w:t>
      </w:r>
      <w:r w:rsidR="008C051F" w:rsidRPr="008C051F">
        <w:t xml:space="preserve"> [</w:t>
      </w:r>
      <w:r w:rsidRPr="008C051F">
        <w:t>Текст</w:t>
      </w:r>
      <w:r w:rsidR="008C051F" w:rsidRPr="008C051F">
        <w:t xml:space="preserve">] </w:t>
      </w:r>
      <w:r w:rsidR="00CA474A" w:rsidRPr="008C051F">
        <w:t>/</w:t>
      </w:r>
      <w:r w:rsidR="008C051F" w:rsidRPr="008C051F">
        <w:t xml:space="preserve"> </w:t>
      </w:r>
      <w:r w:rsidR="00CA474A" w:rsidRPr="008C051F">
        <w:t>Л</w:t>
      </w:r>
      <w:r w:rsidR="008C051F">
        <w:t xml:space="preserve">.М. </w:t>
      </w:r>
      <w:r w:rsidR="00CA474A" w:rsidRPr="008C051F">
        <w:t>Голубева</w:t>
      </w:r>
      <w:r w:rsidR="008C051F">
        <w:t xml:space="preserve"> // </w:t>
      </w:r>
      <w:r w:rsidRPr="008C051F">
        <w:t>Правоведение</w:t>
      </w:r>
      <w:r w:rsidR="008C051F">
        <w:t xml:space="preserve">. - </w:t>
      </w:r>
      <w:r w:rsidRPr="008C051F">
        <w:t>1985</w:t>
      </w:r>
      <w:r w:rsidR="008C051F">
        <w:t xml:space="preserve">. - </w:t>
      </w:r>
      <w:r w:rsidRPr="008C051F">
        <w:t>№</w:t>
      </w:r>
      <w:r w:rsidR="008C051F" w:rsidRPr="008C051F">
        <w:t xml:space="preserve"> </w:t>
      </w:r>
      <w:r w:rsidRPr="008C051F">
        <w:t>6</w:t>
      </w:r>
      <w:r w:rsidR="008C051F">
        <w:t xml:space="preserve">. - </w:t>
      </w:r>
      <w:r w:rsidRPr="008C051F">
        <w:t>С</w:t>
      </w:r>
      <w:r w:rsidR="008C051F">
        <w:t>.5</w:t>
      </w:r>
      <w:r w:rsidR="00CA474A" w:rsidRPr="008C051F">
        <w:t>0-</w:t>
      </w:r>
      <w:r w:rsidRPr="008C051F">
        <w:t>52</w:t>
      </w:r>
      <w:r w:rsidR="008C051F" w:rsidRPr="008C051F">
        <w:t>.</w:t>
      </w:r>
    </w:p>
    <w:p w:rsidR="008C051F" w:rsidRPr="008C051F" w:rsidRDefault="00CA474A" w:rsidP="008C051F">
      <w:pPr>
        <w:pStyle w:val="a"/>
      </w:pPr>
      <w:r w:rsidRPr="008C051F">
        <w:t>Матвеев</w:t>
      </w:r>
      <w:r w:rsidR="008C051F" w:rsidRPr="008C051F">
        <w:t xml:space="preserve"> </w:t>
      </w:r>
      <w:r w:rsidRPr="008C051F">
        <w:t>С</w:t>
      </w:r>
      <w:r w:rsidR="008C051F">
        <w:t xml:space="preserve">.В. </w:t>
      </w:r>
      <w:r w:rsidRPr="008C051F">
        <w:t>УПК</w:t>
      </w:r>
      <w:r w:rsidR="008C051F" w:rsidRPr="008C051F">
        <w:t xml:space="preserve"> </w:t>
      </w:r>
      <w:r w:rsidRPr="008C051F">
        <w:t>РФ</w:t>
      </w:r>
      <w:r w:rsidR="008C051F" w:rsidRPr="008C051F">
        <w:t xml:space="preserve"> </w:t>
      </w:r>
      <w:r w:rsidRPr="008C051F">
        <w:t>об</w:t>
      </w:r>
      <w:r w:rsidR="008C051F" w:rsidRPr="008C051F">
        <w:t xml:space="preserve"> </w:t>
      </w:r>
      <w:r w:rsidRPr="008C051F">
        <w:t>участии</w:t>
      </w:r>
      <w:r w:rsidR="008C051F" w:rsidRPr="008C051F">
        <w:t xml:space="preserve"> </w:t>
      </w:r>
      <w:r w:rsidRPr="008C051F">
        <w:t>законных</w:t>
      </w:r>
      <w:r w:rsidR="008C051F" w:rsidRPr="008C051F">
        <w:t xml:space="preserve"> </w:t>
      </w:r>
      <w:r w:rsidRPr="008C051F">
        <w:t>представителей,</w:t>
      </w:r>
      <w:r w:rsidR="008C051F" w:rsidRPr="008C051F">
        <w:t xml:space="preserve"> </w:t>
      </w:r>
      <w:r w:rsidRPr="008C051F">
        <w:t>близких</w:t>
      </w:r>
      <w:r w:rsidR="008C051F" w:rsidRPr="008C051F">
        <w:t xml:space="preserve"> </w:t>
      </w:r>
      <w:r w:rsidRPr="008C051F">
        <w:t>родственников</w:t>
      </w:r>
      <w:r w:rsidR="008C051F" w:rsidRPr="008C051F">
        <w:t xml:space="preserve"> </w:t>
      </w:r>
      <w:r w:rsidRPr="008C051F">
        <w:t>в</w:t>
      </w:r>
      <w:r w:rsidR="008C051F" w:rsidRPr="008C051F">
        <w:t xml:space="preserve"> </w:t>
      </w:r>
      <w:r w:rsidRPr="008C051F">
        <w:t>расследовании</w:t>
      </w:r>
      <w:r w:rsidR="008C051F" w:rsidRPr="008C051F">
        <w:t xml:space="preserve"> </w:t>
      </w:r>
      <w:r w:rsidRPr="008C051F">
        <w:t>уголовных</w:t>
      </w:r>
      <w:r w:rsidR="008C051F" w:rsidRPr="008C051F">
        <w:t xml:space="preserve"> </w:t>
      </w:r>
      <w:r w:rsidRPr="008C051F">
        <w:t>дел,</w:t>
      </w:r>
      <w:r w:rsidR="008C051F" w:rsidRPr="008C051F">
        <w:t xml:space="preserve"> </w:t>
      </w:r>
      <w:r w:rsidRPr="008C051F">
        <w:t>совершенных</w:t>
      </w:r>
      <w:r w:rsidR="008C051F" w:rsidRPr="008C051F">
        <w:t xml:space="preserve"> </w:t>
      </w:r>
      <w:r w:rsidRPr="008C051F">
        <w:t>несовершеннолетними</w:t>
      </w:r>
      <w:r w:rsidR="008C051F" w:rsidRPr="008C051F">
        <w:t xml:space="preserve"> </w:t>
      </w:r>
      <w:r w:rsidRPr="008C051F">
        <w:t>/</w:t>
      </w:r>
      <w:r w:rsidR="008C051F" w:rsidRPr="008C051F">
        <w:t xml:space="preserve"> </w:t>
      </w:r>
      <w:r w:rsidRPr="008C051F">
        <w:t>С</w:t>
      </w:r>
      <w:r w:rsidR="008C051F">
        <w:t xml:space="preserve">.В. </w:t>
      </w:r>
      <w:r w:rsidRPr="008C051F">
        <w:t>Матвеев</w:t>
      </w:r>
      <w:r w:rsidR="008C051F">
        <w:t xml:space="preserve"> // </w:t>
      </w:r>
      <w:r w:rsidRPr="008C051F">
        <w:t>Журнал</w:t>
      </w:r>
      <w:r w:rsidR="008C051F" w:rsidRPr="008C051F">
        <w:t xml:space="preserve"> </w:t>
      </w:r>
      <w:r w:rsidRPr="008C051F">
        <w:t>российского</w:t>
      </w:r>
      <w:r w:rsidR="008C051F" w:rsidRPr="008C051F">
        <w:t xml:space="preserve"> </w:t>
      </w:r>
      <w:r w:rsidRPr="008C051F">
        <w:t>права</w:t>
      </w:r>
      <w:r w:rsidR="008C051F">
        <w:t xml:space="preserve">. - </w:t>
      </w:r>
      <w:r w:rsidRPr="008C051F">
        <w:t>2002</w:t>
      </w:r>
      <w:r w:rsidR="008C051F">
        <w:t xml:space="preserve">. - </w:t>
      </w:r>
      <w:r w:rsidRPr="008C051F">
        <w:t>№</w:t>
      </w:r>
      <w:r w:rsidR="008C051F" w:rsidRPr="008C051F">
        <w:t xml:space="preserve"> </w:t>
      </w:r>
      <w:r w:rsidRPr="008C051F">
        <w:t>5</w:t>
      </w:r>
      <w:r w:rsidR="008C051F">
        <w:t xml:space="preserve">. - </w:t>
      </w:r>
      <w:r w:rsidRPr="008C051F">
        <w:t>С</w:t>
      </w:r>
      <w:r w:rsidR="008C051F">
        <w:t>.1</w:t>
      </w:r>
      <w:r w:rsidRPr="008C051F">
        <w:t>6-22</w:t>
      </w:r>
      <w:r w:rsidR="008C051F" w:rsidRPr="008C051F">
        <w:t>.</w:t>
      </w:r>
    </w:p>
    <w:p w:rsidR="00300FE9" w:rsidRPr="008C051F" w:rsidRDefault="00652989" w:rsidP="008C051F">
      <w:pPr>
        <w:pStyle w:val="a"/>
      </w:pPr>
      <w:r w:rsidRPr="008C051F">
        <w:t>Судебная</w:t>
      </w:r>
      <w:r w:rsidR="008C051F" w:rsidRPr="008C051F">
        <w:t xml:space="preserve"> </w:t>
      </w:r>
      <w:r w:rsidRPr="008C051F">
        <w:t>практика</w:t>
      </w:r>
      <w:r w:rsidR="008C051F">
        <w:t>:</w:t>
      </w:r>
    </w:p>
    <w:p w:rsidR="008C051F" w:rsidRPr="008C051F" w:rsidRDefault="00652989" w:rsidP="008C051F">
      <w:pPr>
        <w:pStyle w:val="a"/>
      </w:pPr>
      <w:r w:rsidRPr="008C051F">
        <w:t>Архив</w:t>
      </w:r>
      <w:r w:rsidR="008C051F" w:rsidRPr="008C051F">
        <w:t xml:space="preserve"> </w:t>
      </w:r>
      <w:r w:rsidRPr="008C051F">
        <w:t>Тунгокоченского</w:t>
      </w:r>
      <w:r w:rsidR="008C051F" w:rsidRPr="008C051F">
        <w:t xml:space="preserve"> </w:t>
      </w:r>
      <w:r w:rsidRPr="008C051F">
        <w:t>районного</w:t>
      </w:r>
      <w:r w:rsidR="008C051F" w:rsidRPr="008C051F">
        <w:t xml:space="preserve"> </w:t>
      </w:r>
      <w:r w:rsidRPr="008C051F">
        <w:t>суда</w:t>
      </w:r>
      <w:r w:rsidR="008C051F" w:rsidRPr="008C051F">
        <w:t xml:space="preserve"> </w:t>
      </w:r>
      <w:r w:rsidRPr="008C051F">
        <w:t>Забайкальского</w:t>
      </w:r>
      <w:r w:rsidR="008C051F" w:rsidRPr="008C051F">
        <w:t xml:space="preserve"> </w:t>
      </w:r>
      <w:r w:rsidRPr="008C051F">
        <w:t>края</w:t>
      </w:r>
      <w:r w:rsidR="008C051F" w:rsidRPr="008C051F">
        <w:t xml:space="preserve"> </w:t>
      </w:r>
      <w:r w:rsidRPr="008C051F">
        <w:t>за</w:t>
      </w:r>
      <w:r w:rsidR="008C051F" w:rsidRPr="008C051F">
        <w:t xml:space="preserve"> </w:t>
      </w:r>
      <w:r w:rsidRPr="008C051F">
        <w:t>2007-</w:t>
      </w:r>
      <w:smartTag w:uri="urn:schemas-microsoft-com:office:smarttags" w:element="metricconverter">
        <w:smartTagPr>
          <w:attr w:name="ProductID" w:val="2010 г"/>
        </w:smartTagPr>
        <w:r w:rsidRPr="008C051F">
          <w:t>2010</w:t>
        </w:r>
        <w:r w:rsidR="008C051F" w:rsidRPr="008C051F">
          <w:t xml:space="preserve"> </w:t>
        </w:r>
        <w:r w:rsidRPr="008C051F">
          <w:t>г</w:t>
        </w:r>
      </w:smartTag>
      <w:r w:rsidR="008C051F" w:rsidRPr="008C051F">
        <w:t>.</w:t>
      </w:r>
    </w:p>
    <w:p w:rsidR="008C051F" w:rsidRDefault="00652989" w:rsidP="008C051F">
      <w:pPr>
        <w:pStyle w:val="a"/>
      </w:pPr>
      <w:r w:rsidRPr="008C051F">
        <w:t>Данные</w:t>
      </w:r>
      <w:r w:rsidR="008C051F" w:rsidRPr="008C051F">
        <w:t xml:space="preserve"> </w:t>
      </w:r>
      <w:r w:rsidRPr="008C051F">
        <w:t>сайта</w:t>
      </w:r>
      <w:r w:rsidR="008C051F" w:rsidRPr="008C051F">
        <w:t xml:space="preserve"> </w:t>
      </w:r>
      <w:r w:rsidRPr="008C051F">
        <w:t>Забайкальского</w:t>
      </w:r>
      <w:r w:rsidR="008C051F" w:rsidRPr="008C051F">
        <w:t xml:space="preserve"> </w:t>
      </w:r>
      <w:r w:rsidRPr="008C051F">
        <w:t>краевого</w:t>
      </w:r>
      <w:r w:rsidR="008C051F" w:rsidRPr="008C051F">
        <w:t xml:space="preserve"> </w:t>
      </w:r>
      <w:r w:rsidRPr="008C051F">
        <w:t>суда</w:t>
      </w:r>
      <w:r w:rsidR="008C051F" w:rsidRPr="008C051F">
        <w:t xml:space="preserve"> [</w:t>
      </w:r>
      <w:r w:rsidRPr="008C051F">
        <w:t>Электронный</w:t>
      </w:r>
      <w:r w:rsidR="008C051F" w:rsidRPr="008C051F">
        <w:t xml:space="preserve"> </w:t>
      </w:r>
      <w:r w:rsidRPr="008C051F">
        <w:t>ресурс</w:t>
      </w:r>
      <w:r w:rsidR="008C051F" w:rsidRPr="008C051F">
        <w:t xml:space="preserve">]: </w:t>
      </w:r>
      <w:r w:rsidRPr="008C051F">
        <w:t>Режим</w:t>
      </w:r>
      <w:r w:rsidR="008C051F" w:rsidRPr="008C051F">
        <w:t xml:space="preserve"> </w:t>
      </w:r>
      <w:r w:rsidRPr="008C051F">
        <w:t>доступа</w:t>
      </w:r>
      <w:r w:rsidR="008C051F" w:rsidRPr="008C051F">
        <w:t xml:space="preserve">: </w:t>
      </w:r>
      <w:r w:rsidR="008C051F">
        <w:t>http://</w:t>
      </w:r>
      <w:r w:rsidRPr="008C051F">
        <w:t>oblsud</w:t>
      </w:r>
      <w:r w:rsidR="008C051F" w:rsidRPr="008C051F">
        <w:t xml:space="preserve">. </w:t>
      </w:r>
      <w:r w:rsidRPr="008C051F">
        <w:t>cht</w:t>
      </w:r>
      <w:r w:rsidR="008C051F" w:rsidRPr="008C051F">
        <w:t xml:space="preserve">. </w:t>
      </w:r>
      <w:r w:rsidRPr="008C051F">
        <w:t>sudrf</w:t>
      </w:r>
      <w:r w:rsidR="008C051F">
        <w:t>.ru</w:t>
      </w:r>
    </w:p>
    <w:p w:rsidR="00735262" w:rsidRPr="008C051F" w:rsidRDefault="00735262" w:rsidP="008C051F">
      <w:pPr>
        <w:pStyle w:val="af5"/>
      </w:pPr>
      <w:bookmarkStart w:id="16" w:name="_GoBack"/>
      <w:bookmarkEnd w:id="16"/>
    </w:p>
    <w:sectPr w:rsidR="00735262" w:rsidRPr="008C051F" w:rsidSect="008C051F">
      <w:headerReference w:type="even" r:id="rId8"/>
      <w:headerReference w:type="defaul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4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87C" w:rsidRDefault="0069387C">
      <w:r>
        <w:separator/>
      </w:r>
    </w:p>
  </w:endnote>
  <w:endnote w:type="continuationSeparator" w:id="0">
    <w:p w:rsidR="0069387C" w:rsidRDefault="0069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SimSun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51F" w:rsidRDefault="008C051F" w:rsidP="008C051F">
    <w:pPr>
      <w:pStyle w:val="ad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87C" w:rsidRDefault="0069387C">
      <w:r>
        <w:separator/>
      </w:r>
    </w:p>
  </w:footnote>
  <w:footnote w:type="continuationSeparator" w:id="0">
    <w:p w:rsidR="0069387C" w:rsidRDefault="0069387C">
      <w:r>
        <w:continuationSeparator/>
      </w:r>
    </w:p>
  </w:footnote>
  <w:footnote w:id="1">
    <w:p w:rsidR="0069387C" w:rsidRDefault="008C051F" w:rsidP="008C051F">
      <w:pPr>
        <w:pStyle w:val="afb"/>
      </w:pPr>
      <w:r w:rsidRPr="008C1B3B">
        <w:rPr>
          <w:rStyle w:val="aa"/>
          <w:sz w:val="20"/>
          <w:szCs w:val="20"/>
        </w:rPr>
        <w:footnoteRef/>
      </w:r>
      <w:r w:rsidRPr="008C1B3B">
        <w:t xml:space="preserve"> Так, подростковой преступности, вопросам ее предупреждения и отправления правосудия в отношении несовершеннолетних посвящены: Конвенция ООН о правах ребенка / Конвенция ООН о правах ребенка. - М.: ИНФРА-М, 2001. - 24 с.; Минимальные стандартные правила ООН, касающиеся отправления правосудия в отношении несовершеннолетних («Пекинские правила») / Сборник международных стандартов и норм в области правосудия в отношении несовершеннолетних. - М.: Перспектива, </w:t>
      </w:r>
      <w:r>
        <w:t>200</w:t>
      </w:r>
      <w:r w:rsidRPr="008C1B3B">
        <w:t>8. - С. 51-85; Руководящие принципы ООН для предупреждения преступности несовершеннолетних (Эр-Риядские принципы) / Там же. - С. 87-102, Правила ООН, касающиеся защиты несовершеннолетних, лишенных свободы / Там же. - С. 103-128.</w:t>
      </w:r>
    </w:p>
  </w:footnote>
  <w:footnote w:id="2">
    <w:p w:rsidR="0069387C" w:rsidRDefault="008C051F" w:rsidP="008C051F">
      <w:pPr>
        <w:pStyle w:val="afb"/>
      </w:pPr>
      <w:r w:rsidRPr="00EA2199">
        <w:rPr>
          <w:rStyle w:val="aa"/>
          <w:sz w:val="20"/>
          <w:szCs w:val="20"/>
        </w:rPr>
        <w:footnoteRef/>
      </w:r>
      <w:r w:rsidRPr="00EA2199">
        <w:t xml:space="preserve"> Королев</w:t>
      </w:r>
      <w:r>
        <w:t>,</w:t>
      </w:r>
      <w:r w:rsidRPr="00EA2199">
        <w:t>  Ю.  Профилактика детской безнадзорности  и  беспризорности  в  странах  СНГ // Журнал российского права. -</w:t>
      </w:r>
      <w:r>
        <w:t xml:space="preserve"> </w:t>
      </w:r>
      <w:r w:rsidRPr="00EA2199">
        <w:t xml:space="preserve">2009. </w:t>
      </w:r>
      <w:r>
        <w:t xml:space="preserve">- </w:t>
      </w:r>
      <w:r w:rsidRPr="00EA2199">
        <w:t>№ 3. - С. 71.</w:t>
      </w:r>
    </w:p>
  </w:footnote>
  <w:footnote w:id="3">
    <w:p w:rsidR="0069387C" w:rsidRDefault="008C051F" w:rsidP="008C051F">
      <w:pPr>
        <w:pStyle w:val="afb"/>
      </w:pPr>
      <w:r w:rsidRPr="00A52F05">
        <w:rPr>
          <w:rStyle w:val="aa"/>
        </w:rPr>
        <w:footnoteRef/>
      </w:r>
      <w:r w:rsidRPr="00A52F05">
        <w:t xml:space="preserve"> Рыбальская</w:t>
      </w:r>
      <w:r>
        <w:t>,</w:t>
      </w:r>
      <w:r w:rsidRPr="00A52F05">
        <w:t xml:space="preserve"> В.Я. Особенности производства по делам о преступлениях несовершеннолетних</w:t>
      </w:r>
      <w:r>
        <w:t xml:space="preserve"> / В.Я. Рыбальская</w:t>
      </w:r>
      <w:r w:rsidRPr="00A52F05">
        <w:t xml:space="preserve">. - Иркутск: Иркутский государственный университет, </w:t>
      </w:r>
      <w:r>
        <w:t>200</w:t>
      </w:r>
      <w:r w:rsidRPr="00A52F05">
        <w:t>2. — С. 5.</w:t>
      </w:r>
    </w:p>
  </w:footnote>
  <w:footnote w:id="4">
    <w:p w:rsidR="0069387C" w:rsidRDefault="008C051F" w:rsidP="008C051F">
      <w:pPr>
        <w:pStyle w:val="afb"/>
      </w:pPr>
      <w:r w:rsidRPr="00A53F1C">
        <w:rPr>
          <w:rStyle w:val="aa"/>
          <w:sz w:val="20"/>
          <w:szCs w:val="20"/>
        </w:rPr>
        <w:footnoteRef/>
      </w:r>
      <w:r w:rsidRPr="00A53F1C">
        <w:t xml:space="preserve"> Шадрин</w:t>
      </w:r>
      <w:r>
        <w:t>,</w:t>
      </w:r>
      <w:r w:rsidRPr="00A53F1C">
        <w:t xml:space="preserve"> B.C. Обеспечение прав личности при расследовании преступлений</w:t>
      </w:r>
      <w:r>
        <w:t xml:space="preserve"> / В.С. Шадрин. - М.: Юрлитинформ, 2000. -- С.3</w:t>
      </w:r>
      <w:r w:rsidRPr="00A53F1C">
        <w:t>.</w:t>
      </w:r>
    </w:p>
  </w:footnote>
  <w:footnote w:id="5">
    <w:p w:rsidR="0069387C" w:rsidRDefault="008C051F" w:rsidP="008C051F">
      <w:pPr>
        <w:pStyle w:val="afb"/>
      </w:pPr>
      <w:r w:rsidRPr="00AE23D2">
        <w:rPr>
          <w:rStyle w:val="aa"/>
        </w:rPr>
        <w:footnoteRef/>
      </w:r>
      <w:r w:rsidRPr="00AE23D2">
        <w:t xml:space="preserve"> Минина</w:t>
      </w:r>
      <w:r>
        <w:t>,</w:t>
      </w:r>
      <w:r w:rsidRPr="00AE23D2">
        <w:t xml:space="preserve"> С</w:t>
      </w:r>
      <w:r>
        <w:t>.</w:t>
      </w:r>
      <w:r w:rsidRPr="00AE23D2">
        <w:t>П. Преступность несовершеннолетних</w:t>
      </w:r>
      <w:r>
        <w:t xml:space="preserve"> / С.П. Минина</w:t>
      </w:r>
      <w:r w:rsidRPr="00AE23D2">
        <w:t>. - СПб.: Санкт-Петербургский юридический институт Генеральной прокуратуры РФ, 2006. -</w:t>
      </w:r>
      <w:r>
        <w:t xml:space="preserve"> </w:t>
      </w:r>
      <w:r w:rsidRPr="00AE23D2">
        <w:t>С. 8</w:t>
      </w:r>
      <w:r>
        <w:t>-</w:t>
      </w:r>
      <w:r w:rsidRPr="00AE23D2">
        <w:t>9.</w:t>
      </w:r>
    </w:p>
  </w:footnote>
  <w:footnote w:id="6">
    <w:p w:rsidR="0069387C" w:rsidRDefault="008C051F" w:rsidP="008C051F">
      <w:pPr>
        <w:pStyle w:val="afb"/>
      </w:pPr>
      <w:r>
        <w:rPr>
          <w:rStyle w:val="aa"/>
        </w:rPr>
        <w:footnoteRef/>
      </w:r>
      <w:r>
        <w:t xml:space="preserve"> </w:t>
      </w:r>
      <w:r w:rsidRPr="00D04145">
        <w:t>См. например: Савицкий</w:t>
      </w:r>
      <w:r>
        <w:t>,</w:t>
      </w:r>
      <w:r w:rsidRPr="00D04145">
        <w:t xml:space="preserve"> В.М. Уголовный процесс: Словарь-справочник</w:t>
      </w:r>
      <w:r>
        <w:t xml:space="preserve"> / В.М. Савицкий, А.М. Ларин</w:t>
      </w:r>
      <w:r w:rsidRPr="00D04145">
        <w:t xml:space="preserve">. – М.: Юридическая фирма КОНТРАКТ; ИНФРА-М, </w:t>
      </w:r>
      <w:r>
        <w:t>2007</w:t>
      </w:r>
      <w:r w:rsidRPr="00D04145">
        <w:t>. – С. 82-83. Также об особенностях уголовной ответственности несовершеннолетних, связанных с ее возрастными ограничениями см</w:t>
      </w:r>
      <w:r>
        <w:t>.: Игнатов А.Н.</w:t>
      </w:r>
      <w:r w:rsidRPr="00D04145">
        <w:t xml:space="preserve"> Курс российского уголовного права: В 2 т. Т.1</w:t>
      </w:r>
      <w:r>
        <w:t>.</w:t>
      </w:r>
      <w:r w:rsidRPr="00D04145">
        <w:t xml:space="preserve"> Общая часть</w:t>
      </w:r>
      <w:r>
        <w:t xml:space="preserve"> / А.Н. Игнатов, Ю.А. Красиков</w:t>
      </w:r>
      <w:r w:rsidRPr="00D04145">
        <w:t>. – М.: Издательство НОРМА, 2001. – С. 173-177.</w:t>
      </w:r>
    </w:p>
  </w:footnote>
  <w:footnote w:id="7">
    <w:p w:rsidR="0069387C" w:rsidRDefault="008C051F" w:rsidP="008C051F">
      <w:pPr>
        <w:pStyle w:val="afb"/>
      </w:pPr>
      <w:r w:rsidRPr="00332E25">
        <w:rPr>
          <w:rStyle w:val="aa"/>
        </w:rPr>
        <w:footnoteRef/>
      </w:r>
      <w:r w:rsidRPr="00332E25">
        <w:t xml:space="preserve"> Обидина</w:t>
      </w:r>
      <w:r>
        <w:t>,</w:t>
      </w:r>
      <w:r w:rsidRPr="00332E25">
        <w:t xml:space="preserve"> Л.Б. Обеспечение прав несовершеннолетнего обвиняемого на предварительном следствии: </w:t>
      </w:r>
      <w:r>
        <w:t>а</w:t>
      </w:r>
      <w:r w:rsidRPr="00332E25">
        <w:t xml:space="preserve">втореф, дис. ... канд. юрид. наук. </w:t>
      </w:r>
      <w:r>
        <w:t xml:space="preserve">- </w:t>
      </w:r>
      <w:r w:rsidRPr="00332E25">
        <w:t xml:space="preserve">М., </w:t>
      </w:r>
      <w:r>
        <w:t>200</w:t>
      </w:r>
      <w:r w:rsidRPr="00332E25">
        <w:t>3. - С. 10.</w:t>
      </w:r>
    </w:p>
  </w:footnote>
  <w:footnote w:id="8">
    <w:p w:rsidR="0069387C" w:rsidRDefault="008C051F" w:rsidP="008C051F">
      <w:pPr>
        <w:pStyle w:val="afb"/>
      </w:pPr>
      <w:r w:rsidRPr="00332E25">
        <w:rPr>
          <w:rStyle w:val="aa"/>
        </w:rPr>
        <w:footnoteRef/>
      </w:r>
      <w:r w:rsidRPr="00332E25">
        <w:t xml:space="preserve"> Пономарев</w:t>
      </w:r>
      <w:r>
        <w:t>,</w:t>
      </w:r>
      <w:r w:rsidRPr="00332E25">
        <w:t xml:space="preserve"> И.Б. Правоспособность и дееспособность как предпосылки уголовно-процессуальных отношений // Советское государство и право. - 1971. </w:t>
      </w:r>
      <w:r>
        <w:t xml:space="preserve">- </w:t>
      </w:r>
      <w:r w:rsidRPr="00332E25">
        <w:t>№ 6. - С. 112.</w:t>
      </w:r>
    </w:p>
  </w:footnote>
  <w:footnote w:id="9">
    <w:p w:rsidR="0069387C" w:rsidRDefault="008C051F" w:rsidP="008C051F">
      <w:pPr>
        <w:pStyle w:val="afb"/>
      </w:pPr>
      <w:r w:rsidRPr="00332E25">
        <w:rPr>
          <w:rStyle w:val="aa"/>
        </w:rPr>
        <w:footnoteRef/>
      </w:r>
      <w:r w:rsidRPr="00332E25">
        <w:t xml:space="preserve"> Мартыненко</w:t>
      </w:r>
      <w:r>
        <w:t>,</w:t>
      </w:r>
      <w:r w:rsidRPr="00332E25">
        <w:t xml:space="preserve"> С</w:t>
      </w:r>
      <w:r>
        <w:t>.</w:t>
      </w:r>
      <w:r w:rsidRPr="00332E25">
        <w:t xml:space="preserve">Б. Представительство несовершеннолетних на досудебных стадиях уголовного процесса: </w:t>
      </w:r>
      <w:r>
        <w:t>а</w:t>
      </w:r>
      <w:r w:rsidRPr="00332E25">
        <w:t xml:space="preserve">втореф. дис. ... канд. юрид. наук. </w:t>
      </w:r>
      <w:r>
        <w:t xml:space="preserve">- </w:t>
      </w:r>
      <w:r w:rsidRPr="00332E25">
        <w:t>СПб., 2000. -</w:t>
      </w:r>
      <w:r>
        <w:t xml:space="preserve"> </w:t>
      </w:r>
      <w:r w:rsidRPr="00332E25">
        <w:t>С. 15.</w:t>
      </w:r>
    </w:p>
  </w:footnote>
  <w:footnote w:id="10">
    <w:p w:rsidR="0069387C" w:rsidRDefault="008C051F" w:rsidP="008C051F">
      <w:pPr>
        <w:pStyle w:val="afb"/>
      </w:pPr>
      <w:r w:rsidRPr="00332E25">
        <w:rPr>
          <w:rStyle w:val="aa"/>
        </w:rPr>
        <w:footnoteRef/>
      </w:r>
      <w:r w:rsidRPr="00332E25">
        <w:t xml:space="preserve"> Полосков</w:t>
      </w:r>
      <w:r>
        <w:t>,</w:t>
      </w:r>
      <w:r w:rsidRPr="00332E25">
        <w:t xml:space="preserve"> П.В. Правоспособность и дееспособность в советском уголовном процессе: </w:t>
      </w:r>
      <w:r>
        <w:t>а</w:t>
      </w:r>
      <w:r w:rsidRPr="00332E25">
        <w:t xml:space="preserve">втореф. дис. ... канд. юрид. наук. </w:t>
      </w:r>
      <w:r>
        <w:t xml:space="preserve">- </w:t>
      </w:r>
      <w:r w:rsidRPr="00332E25">
        <w:t xml:space="preserve">М., </w:t>
      </w:r>
      <w:r>
        <w:t>200</w:t>
      </w:r>
      <w:r w:rsidRPr="00332E25">
        <w:t>5. - С. 20.</w:t>
      </w:r>
    </w:p>
  </w:footnote>
  <w:footnote w:id="11">
    <w:p w:rsidR="0069387C" w:rsidRDefault="008C051F" w:rsidP="008C051F">
      <w:pPr>
        <w:pStyle w:val="afb"/>
      </w:pPr>
      <w:r>
        <w:rPr>
          <w:rStyle w:val="aa"/>
        </w:rPr>
        <w:footnoteRef/>
      </w:r>
      <w:r>
        <w:t xml:space="preserve"> </w:t>
      </w:r>
      <w:r w:rsidRPr="00332E25">
        <w:t>Пономарев</w:t>
      </w:r>
      <w:r>
        <w:t>,</w:t>
      </w:r>
      <w:r w:rsidRPr="00332E25">
        <w:t xml:space="preserve"> И.Б. </w:t>
      </w:r>
      <w:r>
        <w:t xml:space="preserve">Указ. соч. </w:t>
      </w:r>
      <w:r w:rsidRPr="00332E25">
        <w:t>- С. 11</w:t>
      </w:r>
      <w:r>
        <w:t>3</w:t>
      </w:r>
      <w:r w:rsidRPr="00332E25">
        <w:t>.</w:t>
      </w:r>
    </w:p>
  </w:footnote>
  <w:footnote w:id="12">
    <w:p w:rsidR="0069387C" w:rsidRDefault="008C051F" w:rsidP="008C051F">
      <w:pPr>
        <w:pStyle w:val="afb"/>
      </w:pPr>
      <w:r w:rsidRPr="003B1DB1">
        <w:rPr>
          <w:rStyle w:val="aa"/>
        </w:rPr>
        <w:footnoteRef/>
      </w:r>
      <w:r w:rsidRPr="003B1DB1">
        <w:t xml:space="preserve"> Мартыненко</w:t>
      </w:r>
      <w:r>
        <w:t>,</w:t>
      </w:r>
      <w:r w:rsidRPr="003B1DB1">
        <w:t xml:space="preserve"> С</w:t>
      </w:r>
      <w:r>
        <w:t>.</w:t>
      </w:r>
      <w:r w:rsidRPr="003B1DB1">
        <w:t>Б. Указ. соч.-</w:t>
      </w:r>
      <w:r>
        <w:t xml:space="preserve"> </w:t>
      </w:r>
      <w:r w:rsidRPr="003B1DB1">
        <w:t>С. 14-15.</w:t>
      </w:r>
    </w:p>
  </w:footnote>
  <w:footnote w:id="13">
    <w:p w:rsidR="0069387C" w:rsidRDefault="008C051F" w:rsidP="008C051F">
      <w:pPr>
        <w:pStyle w:val="afb"/>
      </w:pPr>
      <w:r>
        <w:rPr>
          <w:rStyle w:val="aa"/>
        </w:rPr>
        <w:footnoteRef/>
      </w:r>
      <w:r>
        <w:t xml:space="preserve"> Полосков, П.В. Указ. соч. – С.19-20.</w:t>
      </w:r>
    </w:p>
  </w:footnote>
  <w:footnote w:id="14">
    <w:p w:rsidR="0069387C" w:rsidRDefault="008C051F" w:rsidP="008C051F">
      <w:pPr>
        <w:pStyle w:val="afb"/>
      </w:pPr>
      <w:r>
        <w:rPr>
          <w:rStyle w:val="aa"/>
        </w:rPr>
        <w:footnoteRef/>
      </w:r>
      <w:r>
        <w:t xml:space="preserve"> Обидина, Л.Б. Указ. соч. – С.9-10.</w:t>
      </w:r>
    </w:p>
  </w:footnote>
  <w:footnote w:id="15">
    <w:p w:rsidR="0069387C" w:rsidRDefault="008C051F" w:rsidP="008C051F">
      <w:pPr>
        <w:pStyle w:val="afb"/>
      </w:pPr>
      <w:r w:rsidRPr="00793EAB">
        <w:rPr>
          <w:rStyle w:val="aa"/>
        </w:rPr>
        <w:footnoteRef/>
      </w:r>
      <w:r w:rsidRPr="00793EAB">
        <w:t xml:space="preserve"> Фойницкий</w:t>
      </w:r>
      <w:r>
        <w:t>,</w:t>
      </w:r>
      <w:r w:rsidRPr="00793EAB">
        <w:t xml:space="preserve"> И.Я. Курс уголовного судопроизводства</w:t>
      </w:r>
      <w:r>
        <w:t xml:space="preserve"> / И.Я. Фойницкий</w:t>
      </w:r>
      <w:r w:rsidRPr="00793EAB">
        <w:t>. - СПб.: Санкт-Петербургский университет, 1907. - Т. 2.-С. 514-515.</w:t>
      </w:r>
      <w:r>
        <w:t xml:space="preserve"> – </w:t>
      </w:r>
      <w:r w:rsidRPr="006C28BB">
        <w:t>[</w:t>
      </w:r>
      <w:r>
        <w:t>Электронный ресурс</w:t>
      </w:r>
      <w:r w:rsidRPr="006C28BB">
        <w:t>]</w:t>
      </w:r>
      <w:r>
        <w:t xml:space="preserve">: Режим доступа: </w:t>
      </w:r>
      <w:r>
        <w:rPr>
          <w:lang w:val="en-US"/>
        </w:rPr>
        <w:t>www</w:t>
      </w:r>
      <w:r w:rsidRPr="006C28BB">
        <w:t>.</w:t>
      </w:r>
      <w:r>
        <w:rPr>
          <w:lang w:val="en-US"/>
        </w:rPr>
        <w:t>allpravo</w:t>
      </w:r>
      <w:r w:rsidRPr="006C28BB">
        <w:t>.</w:t>
      </w:r>
      <w:r>
        <w:rPr>
          <w:lang w:val="en-US"/>
        </w:rPr>
        <w:t>ru</w:t>
      </w:r>
      <w:r>
        <w:t>.</w:t>
      </w:r>
    </w:p>
  </w:footnote>
  <w:footnote w:id="16">
    <w:p w:rsidR="0069387C" w:rsidRDefault="008C051F" w:rsidP="008C051F">
      <w:pPr>
        <w:pStyle w:val="afb"/>
      </w:pPr>
      <w:r w:rsidRPr="002B6A7D">
        <w:rPr>
          <w:rStyle w:val="aa"/>
        </w:rPr>
        <w:footnoteRef/>
      </w:r>
      <w:r w:rsidRPr="002B6A7D">
        <w:t xml:space="preserve"> Гражданский Кодекс Российской Федерации (часть первая) от 30.11.1994 № 51-ФЗ (ред. от 30.12.2004) // СЗ РФ от 05.12.1994, № 32, ст. 3301, СЗ РФ от 03.01.2005, № 1 (часть 1), ст. 43.</w:t>
      </w:r>
    </w:p>
  </w:footnote>
  <w:footnote w:id="17">
    <w:p w:rsidR="0069387C" w:rsidRDefault="008C051F" w:rsidP="008C051F">
      <w:pPr>
        <w:pStyle w:val="afb"/>
      </w:pPr>
      <w:r w:rsidRPr="002B6A7D">
        <w:rPr>
          <w:rStyle w:val="aa"/>
          <w:sz w:val="20"/>
          <w:szCs w:val="20"/>
        </w:rPr>
        <w:footnoteRef/>
      </w:r>
      <w:r w:rsidRPr="002B6A7D">
        <w:t xml:space="preserve"> Семейный Кодекс Российской Федерации от 29.12.1995 № 223-ФЗ (ред. от 28.12.2004) // СЗ РФ от 01.01.1996, № 1, ст. 16, СЗ РФ от 03.01.2005, № 1 (часть 1), ст. 11.</w:t>
      </w:r>
    </w:p>
  </w:footnote>
  <w:footnote w:id="18">
    <w:p w:rsidR="0069387C" w:rsidRDefault="008C051F" w:rsidP="008C051F">
      <w:pPr>
        <w:pStyle w:val="afb"/>
      </w:pPr>
      <w:r w:rsidRPr="002B6A7D">
        <w:rPr>
          <w:rStyle w:val="aa"/>
        </w:rPr>
        <w:footnoteRef/>
      </w:r>
      <w:r w:rsidRPr="002B6A7D">
        <w:t xml:space="preserve"> Гражданский Кодекс Российской Федерации (часть вторая) от 26.01.1996 № 14-ФЗ (ред. от 21.03.2005, с изм. от 09.05.2005) // СЗ РФ от 29.01.1996, № 5, ст. 410, СЗ РФ от 28.03.2005, № 13, ст. 1080.</w:t>
      </w:r>
    </w:p>
  </w:footnote>
  <w:footnote w:id="19">
    <w:p w:rsidR="0069387C" w:rsidRDefault="008C051F" w:rsidP="008C051F">
      <w:pPr>
        <w:pStyle w:val="afb"/>
      </w:pPr>
      <w:r w:rsidRPr="00E87FA1">
        <w:rPr>
          <w:rStyle w:val="aa"/>
          <w:sz w:val="20"/>
          <w:szCs w:val="20"/>
        </w:rPr>
        <w:footnoteRef/>
      </w:r>
      <w:r w:rsidRPr="00E87FA1">
        <w:t xml:space="preserve"> Конвенция о правах ребенка (одобрена Генеральной Ассамблеей ООН 20.11.1989) (вступила в силу для СССР 15.09.1990) // Сборник международных договоров СССР. – Выпуск XLVI. – 1993.</w:t>
      </w:r>
    </w:p>
  </w:footnote>
  <w:footnote w:id="20">
    <w:p w:rsidR="0069387C" w:rsidRDefault="008C051F" w:rsidP="008C051F">
      <w:pPr>
        <w:pStyle w:val="afb"/>
      </w:pPr>
      <w:r w:rsidRPr="00E87FA1">
        <w:rPr>
          <w:rStyle w:val="aa"/>
          <w:sz w:val="20"/>
          <w:szCs w:val="20"/>
        </w:rPr>
        <w:footnoteRef/>
      </w:r>
      <w:r w:rsidRPr="00E87FA1">
        <w:t xml:space="preserve"> Свод принципов защиты всех лиц, подвергаемых задержанию или заключению в какой бы то ни было форме (Принят 09.12.1988 Резолюцией 43/173 на 43-ей сессии Генеральной Ассамблеи ООН) // Правовые основы деятельности системы МВД России. Сборник нормативных документов. – Т. 2. – М.: ИНФРА-М, 1996. – С. 147 – 157.</w:t>
      </w:r>
    </w:p>
  </w:footnote>
  <w:footnote w:id="21">
    <w:p w:rsidR="0069387C" w:rsidRDefault="008C051F" w:rsidP="008C051F">
      <w:pPr>
        <w:pStyle w:val="afb"/>
      </w:pPr>
      <w:r w:rsidRPr="00E87FA1">
        <w:rPr>
          <w:rStyle w:val="aa"/>
        </w:rPr>
        <w:footnoteRef/>
      </w:r>
      <w:r w:rsidRPr="00E87FA1">
        <w:t xml:space="preserve"> Конституция Российской Федерации (с изм. от 25.03.2004) // РГ от 25.12.1993, № 237, СЗ РФ от 29.03.2004, № 13, ст. 1110.</w:t>
      </w:r>
    </w:p>
  </w:footnote>
  <w:footnote w:id="22">
    <w:p w:rsidR="0069387C" w:rsidRDefault="008C051F" w:rsidP="008C051F">
      <w:pPr>
        <w:pStyle w:val="afb"/>
      </w:pPr>
      <w:r>
        <w:rPr>
          <w:rStyle w:val="aa"/>
        </w:rPr>
        <w:footnoteRef/>
      </w:r>
      <w:r>
        <w:t xml:space="preserve"> Уголовное дело №1-17-2010. // Архив Тунгокоченского районного суда Забайкальского края за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. </w:t>
      </w:r>
    </w:p>
  </w:footnote>
  <w:footnote w:id="23">
    <w:p w:rsidR="0069387C" w:rsidRDefault="008C051F" w:rsidP="008C051F">
      <w:pPr>
        <w:pStyle w:val="afb"/>
      </w:pPr>
      <w:r>
        <w:rPr>
          <w:rStyle w:val="aa"/>
        </w:rPr>
        <w:footnoteRef/>
      </w:r>
      <w:r>
        <w:t xml:space="preserve"> Уголовное дело №1-15-2010. // Архив Тунгокоченского районного суда Забайкальского края за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</w:t>
      </w:r>
    </w:p>
  </w:footnote>
  <w:footnote w:id="24">
    <w:p w:rsidR="0069387C" w:rsidRDefault="008C051F" w:rsidP="008C051F">
      <w:pPr>
        <w:pStyle w:val="afb"/>
      </w:pPr>
      <w:r w:rsidRPr="0032393B">
        <w:rPr>
          <w:rStyle w:val="aa"/>
        </w:rPr>
        <w:footnoteRef/>
      </w:r>
      <w:r w:rsidRPr="0032393B">
        <w:t xml:space="preserve"> Голубева</w:t>
      </w:r>
      <w:r>
        <w:t>,</w:t>
      </w:r>
      <w:r w:rsidRPr="0032393B">
        <w:t xml:space="preserve"> Л.М. Судопроизводство по делам несовершеннолетних в системе советского уголовного процесса // Правоведение. - 1985. </w:t>
      </w:r>
      <w:r>
        <w:t xml:space="preserve">- </w:t>
      </w:r>
      <w:r w:rsidRPr="0032393B">
        <w:t>№ 6. - С. 52.</w:t>
      </w:r>
    </w:p>
  </w:footnote>
  <w:footnote w:id="25">
    <w:p w:rsidR="0069387C" w:rsidRDefault="008C051F" w:rsidP="008C051F">
      <w:pPr>
        <w:pStyle w:val="afb"/>
      </w:pPr>
      <w:r>
        <w:rPr>
          <w:rStyle w:val="aa"/>
        </w:rPr>
        <w:footnoteRef/>
      </w:r>
      <w:r>
        <w:t xml:space="preserve"> Там же. – С.52-53.</w:t>
      </w:r>
    </w:p>
  </w:footnote>
  <w:footnote w:id="26">
    <w:p w:rsidR="0069387C" w:rsidRDefault="008C051F" w:rsidP="008C051F">
      <w:pPr>
        <w:pStyle w:val="afb"/>
      </w:pPr>
      <w:r w:rsidRPr="0032393B">
        <w:rPr>
          <w:rStyle w:val="aa"/>
        </w:rPr>
        <w:footnoteRef/>
      </w:r>
      <w:r w:rsidRPr="0032393B">
        <w:t xml:space="preserve"> Рыбальская</w:t>
      </w:r>
      <w:r>
        <w:t>,</w:t>
      </w:r>
      <w:r w:rsidRPr="0032393B">
        <w:t xml:space="preserve"> В.Я. Указ. соч. - С. 5-6.</w:t>
      </w:r>
    </w:p>
  </w:footnote>
  <w:footnote w:id="27">
    <w:p w:rsidR="0069387C" w:rsidRDefault="008C051F" w:rsidP="008C051F">
      <w:pPr>
        <w:pStyle w:val="afb"/>
      </w:pPr>
      <w:r>
        <w:rPr>
          <w:rStyle w:val="aa"/>
        </w:rPr>
        <w:footnoteRef/>
      </w:r>
      <w:r>
        <w:t xml:space="preserve"> Данные сайта Забайкальского краевого суда </w:t>
      </w:r>
      <w:r w:rsidRPr="0076016B">
        <w:t>[</w:t>
      </w:r>
      <w:r>
        <w:t>Электронный ресурс</w:t>
      </w:r>
      <w:r w:rsidRPr="0076016B">
        <w:t>]</w:t>
      </w:r>
      <w:r>
        <w:t xml:space="preserve">: Режим доступа: </w:t>
      </w:r>
      <w:r w:rsidRPr="0076016B">
        <w:t>http://oblsud.cht.sudrf.ru</w:t>
      </w:r>
    </w:p>
  </w:footnote>
  <w:footnote w:id="28">
    <w:p w:rsidR="0069387C" w:rsidRDefault="008C051F" w:rsidP="008C051F">
      <w:pPr>
        <w:pStyle w:val="afb"/>
      </w:pPr>
      <w:r>
        <w:rPr>
          <w:rStyle w:val="aa"/>
        </w:rPr>
        <w:footnoteRef/>
      </w:r>
      <w:r>
        <w:t xml:space="preserve"> Из доклада судьи краевого суда Забайкальского края Сафроновой Г.Н. «Особенности применения Российского Уголовного и процессуального законодательства в отношении несовершеннолетних. Обобщение региональной практики» </w:t>
      </w:r>
      <w:r w:rsidRPr="00195827">
        <w:t>[</w:t>
      </w:r>
      <w:r>
        <w:t>Электронный ресурс</w:t>
      </w:r>
      <w:r w:rsidRPr="00195827">
        <w:t>]</w:t>
      </w:r>
      <w:r>
        <w:t xml:space="preserve">: Режим доступа: </w:t>
      </w:r>
      <w:r w:rsidRPr="0076016B">
        <w:t>http://oblsud.cht.sudrf.ru</w:t>
      </w:r>
    </w:p>
  </w:footnote>
  <w:footnote w:id="29">
    <w:p w:rsidR="0069387C" w:rsidRDefault="008C051F" w:rsidP="008C051F">
      <w:pPr>
        <w:pStyle w:val="afb"/>
      </w:pPr>
      <w:r w:rsidRPr="00537F95">
        <w:rPr>
          <w:rStyle w:val="aa"/>
          <w:sz w:val="20"/>
          <w:szCs w:val="20"/>
        </w:rPr>
        <w:footnoteRef/>
      </w:r>
      <w:r w:rsidRPr="00537F95">
        <w:t xml:space="preserve"> О судебной практике по делам о преступлениях несовершен</w:t>
      </w:r>
      <w:r w:rsidRPr="00537F95">
        <w:softHyphen/>
        <w:t xml:space="preserve">нолетних: постановление Пленума Верховного Суда РФ от 14 февраля </w:t>
      </w:r>
      <w:smartTag w:uri="urn:schemas-microsoft-com:office:smarttags" w:element="metricconverter">
        <w:smartTagPr>
          <w:attr w:name="ProductID" w:val="2008 г"/>
        </w:smartTagPr>
        <w:r w:rsidRPr="00537F95">
          <w:t>200</w:t>
        </w:r>
        <w:r>
          <w:t>8</w:t>
        </w:r>
        <w:r w:rsidRPr="00537F95">
          <w:t xml:space="preserve"> г</w:t>
        </w:r>
      </w:smartTag>
      <w:r w:rsidRPr="00537F95">
        <w:t>. № 7 // Комментарий к постановлениям пленумов Верховных Судов РФ по уголовным делам. С. 12.</w:t>
      </w:r>
    </w:p>
  </w:footnote>
  <w:footnote w:id="30">
    <w:p w:rsidR="0069387C" w:rsidRDefault="008C051F" w:rsidP="008C051F">
      <w:pPr>
        <w:pStyle w:val="afb"/>
      </w:pPr>
      <w:r w:rsidRPr="003A039D">
        <w:rPr>
          <w:rStyle w:val="aa"/>
          <w:sz w:val="20"/>
          <w:szCs w:val="20"/>
        </w:rPr>
        <w:footnoteRef/>
      </w:r>
      <w:r w:rsidRPr="003A039D">
        <w:t xml:space="preserve">  </w:t>
      </w:r>
      <w:r w:rsidRPr="00537F95">
        <w:t xml:space="preserve">Комментарий к постановлениям пленумов Верховных Судов РФ по уголовным делам. </w:t>
      </w:r>
      <w:r>
        <w:t xml:space="preserve">- </w:t>
      </w:r>
      <w:r w:rsidRPr="003A039D">
        <w:t>С. 12-13.</w:t>
      </w:r>
    </w:p>
  </w:footnote>
  <w:footnote w:id="31">
    <w:p w:rsidR="0069387C" w:rsidRDefault="008C051F" w:rsidP="008C051F">
      <w:pPr>
        <w:pStyle w:val="afb"/>
      </w:pPr>
      <w:r w:rsidRPr="003A039D">
        <w:rPr>
          <w:rStyle w:val="aa"/>
          <w:sz w:val="20"/>
          <w:szCs w:val="20"/>
        </w:rPr>
        <w:footnoteRef/>
      </w:r>
      <w:r w:rsidRPr="003A039D">
        <w:t xml:space="preserve"> О повышении роли судов кассационной инстанции в обеспечении качества рассмотрения уголовных дел: постановление Пленума Верховного Суда РФ от 23 августа </w:t>
      </w:r>
      <w:smartTag w:uri="urn:schemas-microsoft-com:office:smarttags" w:element="metricconverter">
        <w:smartTagPr>
          <w:attr w:name="ProductID" w:val="2008 г"/>
        </w:smartTagPr>
        <w:r>
          <w:t>200</w:t>
        </w:r>
        <w:r w:rsidRPr="003A039D">
          <w:t>8 г</w:t>
        </w:r>
      </w:smartTag>
      <w:r w:rsidRPr="003A039D">
        <w:t xml:space="preserve">. № 5 // Там же. </w:t>
      </w:r>
      <w:r>
        <w:t xml:space="preserve">- </w:t>
      </w:r>
      <w:r w:rsidRPr="003A039D">
        <w:t>С. 351.</w:t>
      </w:r>
    </w:p>
  </w:footnote>
  <w:footnote w:id="32">
    <w:p w:rsidR="0069387C" w:rsidRDefault="008C051F" w:rsidP="008C051F">
      <w:pPr>
        <w:pStyle w:val="afb"/>
      </w:pPr>
      <w:r w:rsidRPr="00165ECD">
        <w:rPr>
          <w:rStyle w:val="aa"/>
        </w:rPr>
        <w:footnoteRef/>
      </w:r>
      <w:r w:rsidRPr="00165ECD">
        <w:t xml:space="preserve"> Башкатов</w:t>
      </w:r>
      <w:r>
        <w:t>,</w:t>
      </w:r>
      <w:r w:rsidRPr="00165ECD">
        <w:t xml:space="preserve"> Л.Н.</w:t>
      </w:r>
      <w:r>
        <w:t xml:space="preserve"> </w:t>
      </w:r>
      <w:r w:rsidRPr="00165ECD">
        <w:t>Уголовно-процессуальное право Российской Федерации</w:t>
      </w:r>
      <w:r>
        <w:t xml:space="preserve"> / Л.Н. Башкатов, И.Л. Петрухин</w:t>
      </w:r>
      <w:r w:rsidRPr="00165ECD">
        <w:t>.</w:t>
      </w:r>
      <w:r>
        <w:t xml:space="preserve"> -</w:t>
      </w:r>
      <w:r w:rsidRPr="00165ECD">
        <w:t xml:space="preserve"> М., 2006. </w:t>
      </w:r>
      <w:r>
        <w:t xml:space="preserve">- </w:t>
      </w:r>
      <w:r w:rsidRPr="00165ECD">
        <w:t>С. 292.</w:t>
      </w:r>
    </w:p>
  </w:footnote>
  <w:footnote w:id="33">
    <w:p w:rsidR="0069387C" w:rsidRDefault="008C051F" w:rsidP="008C051F">
      <w:pPr>
        <w:pStyle w:val="afb"/>
      </w:pPr>
      <w:r>
        <w:rPr>
          <w:rStyle w:val="aa"/>
        </w:rPr>
        <w:footnoteRef/>
      </w:r>
      <w:r>
        <w:t xml:space="preserve"> Архив Тунгокоченского районного суда Забайкальского края за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</w:t>
      </w:r>
    </w:p>
  </w:footnote>
  <w:footnote w:id="34">
    <w:p w:rsidR="0069387C" w:rsidRDefault="008C051F" w:rsidP="008C051F">
      <w:pPr>
        <w:pStyle w:val="afb"/>
      </w:pPr>
      <w:r>
        <w:rPr>
          <w:rStyle w:val="aa"/>
        </w:rPr>
        <w:footnoteRef/>
      </w:r>
      <w:r>
        <w:t xml:space="preserve"> Архив Тунгокоченского районного суда Забайкальского края за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</w:t>
      </w:r>
    </w:p>
  </w:footnote>
  <w:footnote w:id="35">
    <w:p w:rsidR="0069387C" w:rsidRDefault="008C051F" w:rsidP="008C051F">
      <w:pPr>
        <w:pStyle w:val="afb"/>
      </w:pPr>
      <w:r>
        <w:rPr>
          <w:rStyle w:val="aa"/>
        </w:rPr>
        <w:footnoteRef/>
      </w:r>
      <w:r>
        <w:t xml:space="preserve"> Архив Тунгокоченского районного суда Забайкальского края за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</w:t>
      </w:r>
    </w:p>
  </w:footnote>
  <w:footnote w:id="36">
    <w:p w:rsidR="0069387C" w:rsidRDefault="008C051F" w:rsidP="008C051F">
      <w:pPr>
        <w:pStyle w:val="afb"/>
      </w:pPr>
      <w:r>
        <w:rPr>
          <w:rStyle w:val="aa"/>
        </w:rPr>
        <w:footnoteRef/>
      </w:r>
      <w:r>
        <w:t xml:space="preserve"> Архив Тунгокоченского районного суда Забайкальского края за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..</w:t>
      </w:r>
    </w:p>
  </w:footnote>
  <w:footnote w:id="37">
    <w:p w:rsidR="0069387C" w:rsidRDefault="008C051F" w:rsidP="008C051F">
      <w:pPr>
        <w:pStyle w:val="afb"/>
      </w:pPr>
      <w:r>
        <w:rPr>
          <w:rStyle w:val="aa"/>
        </w:rPr>
        <w:footnoteRef/>
      </w:r>
      <w:r>
        <w:t xml:space="preserve"> Архив Тунгокоченского районного суда Забайкальского края за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</w:t>
      </w:r>
    </w:p>
  </w:footnote>
  <w:footnote w:id="38">
    <w:p w:rsidR="0069387C" w:rsidRDefault="008C051F" w:rsidP="008C051F">
      <w:pPr>
        <w:pStyle w:val="afb"/>
      </w:pPr>
      <w:r>
        <w:rPr>
          <w:rStyle w:val="aa"/>
        </w:rPr>
        <w:footnoteRef/>
      </w:r>
      <w:r>
        <w:t xml:space="preserve"> Данные сайта Забайкальского краевого суда [Электронный ресурс]: Режим доступа: http://oblsud.cht.sudrf.ru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51F" w:rsidRDefault="008C051F" w:rsidP="007E44C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8C051F" w:rsidRDefault="008C051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51F" w:rsidRDefault="008C051F" w:rsidP="008C051F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7294C"/>
    <w:multiLevelType w:val="multilevel"/>
    <w:tmpl w:val="3704F708"/>
    <w:lvl w:ilvl="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1">
    <w:nsid w:val="0B656377"/>
    <w:multiLevelType w:val="hybridMultilevel"/>
    <w:tmpl w:val="2124C066"/>
    <w:lvl w:ilvl="0" w:tplc="29805B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DB03866"/>
    <w:multiLevelType w:val="multilevel"/>
    <w:tmpl w:val="D1B0D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174D26"/>
    <w:multiLevelType w:val="hybridMultilevel"/>
    <w:tmpl w:val="F5C89AA6"/>
    <w:lvl w:ilvl="0" w:tplc="C55018B4">
      <w:start w:val="1"/>
      <w:numFmt w:val="decimal"/>
      <w:lvlText w:val="%1)"/>
      <w:lvlJc w:val="left"/>
      <w:pPr>
        <w:tabs>
          <w:tab w:val="num" w:pos="1126"/>
        </w:tabs>
        <w:ind w:left="1126" w:hanging="360"/>
      </w:pPr>
      <w:rPr>
        <w:rFonts w:cs="Times New Roman" w:hint="default"/>
      </w:rPr>
    </w:lvl>
    <w:lvl w:ilvl="1" w:tplc="6924E61A">
      <w:start w:val="1"/>
      <w:numFmt w:val="decimal"/>
      <w:lvlText w:val="%2)"/>
      <w:lvlJc w:val="left"/>
      <w:pPr>
        <w:tabs>
          <w:tab w:val="num" w:pos="1846"/>
        </w:tabs>
        <w:ind w:left="1846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  <w:rPr>
        <w:rFonts w:cs="Times New Roman"/>
      </w:rPr>
    </w:lvl>
  </w:abstractNum>
  <w:abstractNum w:abstractNumId="4">
    <w:nsid w:val="11477E54"/>
    <w:multiLevelType w:val="hybridMultilevel"/>
    <w:tmpl w:val="3704F708"/>
    <w:lvl w:ilvl="0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5">
    <w:nsid w:val="133A4CF2"/>
    <w:multiLevelType w:val="hybridMultilevel"/>
    <w:tmpl w:val="21BCABFE"/>
    <w:lvl w:ilvl="0" w:tplc="E8E08E92">
      <w:start w:val="1"/>
      <w:numFmt w:val="decimal"/>
      <w:lvlText w:val="%1)"/>
      <w:lvlJc w:val="left"/>
      <w:pPr>
        <w:tabs>
          <w:tab w:val="num" w:pos="3229"/>
        </w:tabs>
        <w:ind w:left="322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49"/>
        </w:tabs>
        <w:ind w:left="3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09"/>
        </w:tabs>
        <w:ind w:left="6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29"/>
        </w:tabs>
        <w:ind w:left="6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49"/>
        </w:tabs>
        <w:ind w:left="7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69"/>
        </w:tabs>
        <w:ind w:left="8269" w:hanging="180"/>
      </w:pPr>
      <w:rPr>
        <w:rFonts w:cs="Times New Roman"/>
      </w:rPr>
    </w:lvl>
  </w:abstractNum>
  <w:abstractNum w:abstractNumId="6">
    <w:nsid w:val="1CFE69EE"/>
    <w:multiLevelType w:val="multilevel"/>
    <w:tmpl w:val="21BCABF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949"/>
        </w:tabs>
        <w:ind w:left="394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6109"/>
        </w:tabs>
        <w:ind w:left="610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829"/>
        </w:tabs>
        <w:ind w:left="682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7549"/>
        </w:tabs>
        <w:ind w:left="754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8269"/>
        </w:tabs>
        <w:ind w:left="8269" w:hanging="180"/>
      </w:pPr>
      <w:rPr>
        <w:rFonts w:cs="Times New Roman"/>
      </w:rPr>
    </w:lvl>
  </w:abstractNum>
  <w:abstractNum w:abstractNumId="7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2E3704"/>
    <w:multiLevelType w:val="hybridMultilevel"/>
    <w:tmpl w:val="87ECF176"/>
    <w:lvl w:ilvl="0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9">
    <w:nsid w:val="2A8D1293"/>
    <w:multiLevelType w:val="hybridMultilevel"/>
    <w:tmpl w:val="AE709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A469B7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E7D34ED"/>
    <w:multiLevelType w:val="hybridMultilevel"/>
    <w:tmpl w:val="66DEE71A"/>
    <w:lvl w:ilvl="0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11">
    <w:nsid w:val="3EFA309F"/>
    <w:multiLevelType w:val="multilevel"/>
    <w:tmpl w:val="2124C06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523C1FA4"/>
    <w:multiLevelType w:val="hybridMultilevel"/>
    <w:tmpl w:val="224C42B2"/>
    <w:lvl w:ilvl="0" w:tplc="04190001">
      <w:start w:val="1"/>
      <w:numFmt w:val="bullet"/>
      <w:lvlText w:val=""/>
      <w:lvlJc w:val="left"/>
      <w:pPr>
        <w:tabs>
          <w:tab w:val="num" w:pos="1486"/>
        </w:tabs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6"/>
        </w:tabs>
        <w:ind w:left="22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hint="default"/>
      </w:rPr>
    </w:lvl>
  </w:abstractNum>
  <w:abstractNum w:abstractNumId="13">
    <w:nsid w:val="53675667"/>
    <w:multiLevelType w:val="hybridMultilevel"/>
    <w:tmpl w:val="EE98DC42"/>
    <w:lvl w:ilvl="0" w:tplc="FF506772">
      <w:start w:val="1"/>
      <w:numFmt w:val="decimal"/>
      <w:lvlText w:val="%1)"/>
      <w:lvlJc w:val="left"/>
      <w:pPr>
        <w:tabs>
          <w:tab w:val="num" w:pos="1846"/>
        </w:tabs>
        <w:ind w:left="1846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  <w:rPr>
        <w:rFonts w:cs="Times New Roman"/>
      </w:rPr>
    </w:lvl>
  </w:abstractNum>
  <w:abstractNum w:abstractNumId="14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D7A6C7B"/>
    <w:multiLevelType w:val="multilevel"/>
    <w:tmpl w:val="AE709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4D62D6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6A36580A"/>
    <w:multiLevelType w:val="multilevel"/>
    <w:tmpl w:val="6F86E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ABA3671"/>
    <w:multiLevelType w:val="hybridMultilevel"/>
    <w:tmpl w:val="EFEA7370"/>
    <w:lvl w:ilvl="0" w:tplc="E5940DCA">
      <w:start w:val="1"/>
      <w:numFmt w:val="decimal"/>
      <w:lvlText w:val="%1)"/>
      <w:lvlJc w:val="left"/>
      <w:pPr>
        <w:tabs>
          <w:tab w:val="num" w:pos="1126"/>
        </w:tabs>
        <w:ind w:left="1126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46"/>
        </w:tabs>
        <w:ind w:left="184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  <w:rPr>
        <w:rFonts w:cs="Times New Roman"/>
      </w:rPr>
    </w:lvl>
  </w:abstractNum>
  <w:abstractNum w:abstractNumId="19">
    <w:nsid w:val="6B224098"/>
    <w:multiLevelType w:val="multilevel"/>
    <w:tmpl w:val="41EECBA2"/>
    <w:lvl w:ilvl="0">
      <w:start w:val="1"/>
      <w:numFmt w:val="decimal"/>
      <w:lvlText w:val="%1)"/>
      <w:lvlJc w:val="left"/>
      <w:pPr>
        <w:tabs>
          <w:tab w:val="num" w:pos="1816"/>
        </w:tabs>
        <w:ind w:left="1816" w:hanging="105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  <w:rPr>
        <w:rFonts w:cs="Times New Roman"/>
      </w:rPr>
    </w:lvl>
  </w:abstractNum>
  <w:abstractNum w:abstractNumId="20">
    <w:nsid w:val="7DD34BEA"/>
    <w:multiLevelType w:val="singleLevel"/>
    <w:tmpl w:val="28025B74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/>
        <w:b w:val="0"/>
      </w:rPr>
    </w:lvl>
  </w:abstractNum>
  <w:num w:numId="1">
    <w:abstractNumId w:val="16"/>
  </w:num>
  <w:num w:numId="2">
    <w:abstractNumId w:val="18"/>
  </w:num>
  <w:num w:numId="3">
    <w:abstractNumId w:val="19"/>
  </w:num>
  <w:num w:numId="4">
    <w:abstractNumId w:val="13"/>
  </w:num>
  <w:num w:numId="5">
    <w:abstractNumId w:val="12"/>
  </w:num>
  <w:num w:numId="6">
    <w:abstractNumId w:val="17"/>
  </w:num>
  <w:num w:numId="7">
    <w:abstractNumId w:val="3"/>
  </w:num>
  <w:num w:numId="8">
    <w:abstractNumId w:val="2"/>
  </w:num>
  <w:num w:numId="9">
    <w:abstractNumId w:val="5"/>
  </w:num>
  <w:num w:numId="10">
    <w:abstractNumId w:val="10"/>
  </w:num>
  <w:num w:numId="11">
    <w:abstractNumId w:val="8"/>
  </w:num>
  <w:num w:numId="12">
    <w:abstractNumId w:val="4"/>
  </w:num>
  <w:num w:numId="13">
    <w:abstractNumId w:val="0"/>
  </w:num>
  <w:num w:numId="14">
    <w:abstractNumId w:val="6"/>
  </w:num>
  <w:num w:numId="15">
    <w:abstractNumId w:val="1"/>
  </w:num>
  <w:num w:numId="16">
    <w:abstractNumId w:val="11"/>
  </w:num>
  <w:num w:numId="17">
    <w:abstractNumId w:val="9"/>
  </w:num>
  <w:num w:numId="18">
    <w:abstractNumId w:val="15"/>
  </w:num>
  <w:num w:numId="19">
    <w:abstractNumId w:val="20"/>
  </w:num>
  <w:num w:numId="20">
    <w:abstractNumId w:val="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0E11"/>
    <w:rsid w:val="00000668"/>
    <w:rsid w:val="000155C6"/>
    <w:rsid w:val="0002115C"/>
    <w:rsid w:val="00025912"/>
    <w:rsid w:val="00025D0F"/>
    <w:rsid w:val="00030D65"/>
    <w:rsid w:val="0003675A"/>
    <w:rsid w:val="000411C5"/>
    <w:rsid w:val="000514B5"/>
    <w:rsid w:val="000703C3"/>
    <w:rsid w:val="000823AA"/>
    <w:rsid w:val="000825FC"/>
    <w:rsid w:val="000830F1"/>
    <w:rsid w:val="000858AC"/>
    <w:rsid w:val="000912BC"/>
    <w:rsid w:val="00093B3A"/>
    <w:rsid w:val="00093E03"/>
    <w:rsid w:val="000A21B5"/>
    <w:rsid w:val="000A6502"/>
    <w:rsid w:val="000C185F"/>
    <w:rsid w:val="000C2FAB"/>
    <w:rsid w:val="000C5B2E"/>
    <w:rsid w:val="000D1065"/>
    <w:rsid w:val="000F0125"/>
    <w:rsid w:val="000F11EA"/>
    <w:rsid w:val="00123B53"/>
    <w:rsid w:val="0012693D"/>
    <w:rsid w:val="00126BE9"/>
    <w:rsid w:val="00137B8B"/>
    <w:rsid w:val="00141352"/>
    <w:rsid w:val="00144F73"/>
    <w:rsid w:val="00161B5F"/>
    <w:rsid w:val="00164450"/>
    <w:rsid w:val="00165ECD"/>
    <w:rsid w:val="001666C7"/>
    <w:rsid w:val="00195827"/>
    <w:rsid w:val="0019764C"/>
    <w:rsid w:val="001A1F20"/>
    <w:rsid w:val="001C41D0"/>
    <w:rsid w:val="001C4F6F"/>
    <w:rsid w:val="001D787E"/>
    <w:rsid w:val="001E2B10"/>
    <w:rsid w:val="001E7725"/>
    <w:rsid w:val="001F032E"/>
    <w:rsid w:val="002145E0"/>
    <w:rsid w:val="00220474"/>
    <w:rsid w:val="002207B4"/>
    <w:rsid w:val="00220A9E"/>
    <w:rsid w:val="00223110"/>
    <w:rsid w:val="00223526"/>
    <w:rsid w:val="0022497C"/>
    <w:rsid w:val="00234C5E"/>
    <w:rsid w:val="0024085E"/>
    <w:rsid w:val="002450FE"/>
    <w:rsid w:val="0025536B"/>
    <w:rsid w:val="00276986"/>
    <w:rsid w:val="0027715E"/>
    <w:rsid w:val="002842C6"/>
    <w:rsid w:val="00296F68"/>
    <w:rsid w:val="002A17A5"/>
    <w:rsid w:val="002B596B"/>
    <w:rsid w:val="002B6A7D"/>
    <w:rsid w:val="002D2519"/>
    <w:rsid w:val="002F5AB4"/>
    <w:rsid w:val="00300FE9"/>
    <w:rsid w:val="0030451A"/>
    <w:rsid w:val="00305E03"/>
    <w:rsid w:val="003107BA"/>
    <w:rsid w:val="003117A9"/>
    <w:rsid w:val="00315054"/>
    <w:rsid w:val="00321A4F"/>
    <w:rsid w:val="0032393B"/>
    <w:rsid w:val="00324F07"/>
    <w:rsid w:val="00332E25"/>
    <w:rsid w:val="003339DE"/>
    <w:rsid w:val="0035497D"/>
    <w:rsid w:val="00374DCA"/>
    <w:rsid w:val="00375025"/>
    <w:rsid w:val="00381E0E"/>
    <w:rsid w:val="00381F32"/>
    <w:rsid w:val="0039679C"/>
    <w:rsid w:val="00397D45"/>
    <w:rsid w:val="003A039D"/>
    <w:rsid w:val="003A0D92"/>
    <w:rsid w:val="003B1DB1"/>
    <w:rsid w:val="003B6103"/>
    <w:rsid w:val="003E5568"/>
    <w:rsid w:val="003F5AEE"/>
    <w:rsid w:val="00410489"/>
    <w:rsid w:val="004201A1"/>
    <w:rsid w:val="00426BEA"/>
    <w:rsid w:val="004321A8"/>
    <w:rsid w:val="00434655"/>
    <w:rsid w:val="00444CDD"/>
    <w:rsid w:val="00444E26"/>
    <w:rsid w:val="0045596E"/>
    <w:rsid w:val="004722D8"/>
    <w:rsid w:val="0049039A"/>
    <w:rsid w:val="0049501E"/>
    <w:rsid w:val="004A3C99"/>
    <w:rsid w:val="004A3FCF"/>
    <w:rsid w:val="004A7D3A"/>
    <w:rsid w:val="004B79BD"/>
    <w:rsid w:val="004D5F8F"/>
    <w:rsid w:val="004E0A8A"/>
    <w:rsid w:val="004E2ACE"/>
    <w:rsid w:val="004E6177"/>
    <w:rsid w:val="004E79AF"/>
    <w:rsid w:val="004F1AF9"/>
    <w:rsid w:val="004F3734"/>
    <w:rsid w:val="00507162"/>
    <w:rsid w:val="005239EA"/>
    <w:rsid w:val="00530682"/>
    <w:rsid w:val="005347CC"/>
    <w:rsid w:val="00537DE8"/>
    <w:rsid w:val="00537F95"/>
    <w:rsid w:val="0054359B"/>
    <w:rsid w:val="00544A21"/>
    <w:rsid w:val="005468AD"/>
    <w:rsid w:val="00562917"/>
    <w:rsid w:val="0057021A"/>
    <w:rsid w:val="005734D6"/>
    <w:rsid w:val="00593AE5"/>
    <w:rsid w:val="00595FD5"/>
    <w:rsid w:val="005A1295"/>
    <w:rsid w:val="005B7D9A"/>
    <w:rsid w:val="005C4914"/>
    <w:rsid w:val="005D1861"/>
    <w:rsid w:val="005E2562"/>
    <w:rsid w:val="005E4EC2"/>
    <w:rsid w:val="005E4F27"/>
    <w:rsid w:val="005E5E8E"/>
    <w:rsid w:val="005F037B"/>
    <w:rsid w:val="005F56F5"/>
    <w:rsid w:val="005F7220"/>
    <w:rsid w:val="00600267"/>
    <w:rsid w:val="0060392B"/>
    <w:rsid w:val="00613877"/>
    <w:rsid w:val="00617E3E"/>
    <w:rsid w:val="006241D3"/>
    <w:rsid w:val="006260F0"/>
    <w:rsid w:val="00646281"/>
    <w:rsid w:val="00652989"/>
    <w:rsid w:val="00655519"/>
    <w:rsid w:val="00662FCF"/>
    <w:rsid w:val="0067453E"/>
    <w:rsid w:val="00675930"/>
    <w:rsid w:val="006771D0"/>
    <w:rsid w:val="006776E3"/>
    <w:rsid w:val="00684C6A"/>
    <w:rsid w:val="00685221"/>
    <w:rsid w:val="0069387C"/>
    <w:rsid w:val="006975D3"/>
    <w:rsid w:val="006A5432"/>
    <w:rsid w:val="006A7420"/>
    <w:rsid w:val="006C0848"/>
    <w:rsid w:val="006C18DE"/>
    <w:rsid w:val="006C28BB"/>
    <w:rsid w:val="006D2589"/>
    <w:rsid w:val="006E2EAB"/>
    <w:rsid w:val="0070034B"/>
    <w:rsid w:val="00705FE9"/>
    <w:rsid w:val="00735262"/>
    <w:rsid w:val="0073765C"/>
    <w:rsid w:val="00744DC0"/>
    <w:rsid w:val="00752466"/>
    <w:rsid w:val="0075348E"/>
    <w:rsid w:val="0076016B"/>
    <w:rsid w:val="007610A0"/>
    <w:rsid w:val="00767F5F"/>
    <w:rsid w:val="00780B06"/>
    <w:rsid w:val="00782B41"/>
    <w:rsid w:val="007859C4"/>
    <w:rsid w:val="00793718"/>
    <w:rsid w:val="00793EAB"/>
    <w:rsid w:val="00795BD4"/>
    <w:rsid w:val="007A7B32"/>
    <w:rsid w:val="007B0C0E"/>
    <w:rsid w:val="007B45F0"/>
    <w:rsid w:val="007B4D51"/>
    <w:rsid w:val="007C1309"/>
    <w:rsid w:val="007C2B6B"/>
    <w:rsid w:val="007C530D"/>
    <w:rsid w:val="007E44C7"/>
    <w:rsid w:val="00800B0D"/>
    <w:rsid w:val="00803BEC"/>
    <w:rsid w:val="00806185"/>
    <w:rsid w:val="00822889"/>
    <w:rsid w:val="00842070"/>
    <w:rsid w:val="00853D20"/>
    <w:rsid w:val="00872137"/>
    <w:rsid w:val="008759CD"/>
    <w:rsid w:val="008766EA"/>
    <w:rsid w:val="00893F53"/>
    <w:rsid w:val="0089751E"/>
    <w:rsid w:val="008B0364"/>
    <w:rsid w:val="008B3391"/>
    <w:rsid w:val="008B48D7"/>
    <w:rsid w:val="008B69FF"/>
    <w:rsid w:val="008C051F"/>
    <w:rsid w:val="008C1B3B"/>
    <w:rsid w:val="008D7A0A"/>
    <w:rsid w:val="008F40DB"/>
    <w:rsid w:val="00927071"/>
    <w:rsid w:val="00935849"/>
    <w:rsid w:val="009579DB"/>
    <w:rsid w:val="009658BB"/>
    <w:rsid w:val="009704A5"/>
    <w:rsid w:val="009776CB"/>
    <w:rsid w:val="00995C91"/>
    <w:rsid w:val="009973EF"/>
    <w:rsid w:val="009A7B9B"/>
    <w:rsid w:val="009B3C83"/>
    <w:rsid w:val="009B4152"/>
    <w:rsid w:val="009C271E"/>
    <w:rsid w:val="009C7B64"/>
    <w:rsid w:val="009D231B"/>
    <w:rsid w:val="009D3248"/>
    <w:rsid w:val="009D4C0F"/>
    <w:rsid w:val="009F0294"/>
    <w:rsid w:val="009F62FF"/>
    <w:rsid w:val="009F658D"/>
    <w:rsid w:val="00A04C15"/>
    <w:rsid w:val="00A2435A"/>
    <w:rsid w:val="00A52F05"/>
    <w:rsid w:val="00A53F1C"/>
    <w:rsid w:val="00A56FAB"/>
    <w:rsid w:val="00A667E0"/>
    <w:rsid w:val="00A83F15"/>
    <w:rsid w:val="00AA13C3"/>
    <w:rsid w:val="00AA31CC"/>
    <w:rsid w:val="00AA694C"/>
    <w:rsid w:val="00AA6ADB"/>
    <w:rsid w:val="00AD7590"/>
    <w:rsid w:val="00AE23D2"/>
    <w:rsid w:val="00AE260A"/>
    <w:rsid w:val="00AE3355"/>
    <w:rsid w:val="00AE36E5"/>
    <w:rsid w:val="00AE4800"/>
    <w:rsid w:val="00AF1D9E"/>
    <w:rsid w:val="00AF3F30"/>
    <w:rsid w:val="00B01DA1"/>
    <w:rsid w:val="00B04265"/>
    <w:rsid w:val="00B245C7"/>
    <w:rsid w:val="00B32E99"/>
    <w:rsid w:val="00B40B61"/>
    <w:rsid w:val="00B53F36"/>
    <w:rsid w:val="00B54E2F"/>
    <w:rsid w:val="00B56F1A"/>
    <w:rsid w:val="00B7329C"/>
    <w:rsid w:val="00B73FDC"/>
    <w:rsid w:val="00B75D49"/>
    <w:rsid w:val="00B937D8"/>
    <w:rsid w:val="00BA406A"/>
    <w:rsid w:val="00BA4FB6"/>
    <w:rsid w:val="00BB126C"/>
    <w:rsid w:val="00BB4D25"/>
    <w:rsid w:val="00BE5BBC"/>
    <w:rsid w:val="00BE685A"/>
    <w:rsid w:val="00BF22BB"/>
    <w:rsid w:val="00BF2D4C"/>
    <w:rsid w:val="00BF4DD3"/>
    <w:rsid w:val="00C0521E"/>
    <w:rsid w:val="00C16DCF"/>
    <w:rsid w:val="00C1731B"/>
    <w:rsid w:val="00C2505D"/>
    <w:rsid w:val="00C30734"/>
    <w:rsid w:val="00C3512D"/>
    <w:rsid w:val="00C51C0E"/>
    <w:rsid w:val="00C549BD"/>
    <w:rsid w:val="00C628D1"/>
    <w:rsid w:val="00C65A90"/>
    <w:rsid w:val="00C70DC2"/>
    <w:rsid w:val="00C70E11"/>
    <w:rsid w:val="00C82F66"/>
    <w:rsid w:val="00CA474A"/>
    <w:rsid w:val="00CA7F4B"/>
    <w:rsid w:val="00CC7DC3"/>
    <w:rsid w:val="00CD0872"/>
    <w:rsid w:val="00CD4822"/>
    <w:rsid w:val="00CD5331"/>
    <w:rsid w:val="00CE7D04"/>
    <w:rsid w:val="00D04145"/>
    <w:rsid w:val="00D17F0A"/>
    <w:rsid w:val="00D20524"/>
    <w:rsid w:val="00D23142"/>
    <w:rsid w:val="00D27CD2"/>
    <w:rsid w:val="00D35D04"/>
    <w:rsid w:val="00D431C5"/>
    <w:rsid w:val="00D52415"/>
    <w:rsid w:val="00D60F4F"/>
    <w:rsid w:val="00D65B1B"/>
    <w:rsid w:val="00D660CA"/>
    <w:rsid w:val="00D73BB4"/>
    <w:rsid w:val="00D91CD4"/>
    <w:rsid w:val="00D94868"/>
    <w:rsid w:val="00DC4755"/>
    <w:rsid w:val="00DD1A9A"/>
    <w:rsid w:val="00DD39CC"/>
    <w:rsid w:val="00DE1427"/>
    <w:rsid w:val="00DE3402"/>
    <w:rsid w:val="00DF1189"/>
    <w:rsid w:val="00DF79A4"/>
    <w:rsid w:val="00E0065E"/>
    <w:rsid w:val="00E00925"/>
    <w:rsid w:val="00E037D0"/>
    <w:rsid w:val="00E22E89"/>
    <w:rsid w:val="00E3778B"/>
    <w:rsid w:val="00E37A71"/>
    <w:rsid w:val="00E41F91"/>
    <w:rsid w:val="00E477BC"/>
    <w:rsid w:val="00E53523"/>
    <w:rsid w:val="00E53EDD"/>
    <w:rsid w:val="00E55691"/>
    <w:rsid w:val="00E61E42"/>
    <w:rsid w:val="00E647D0"/>
    <w:rsid w:val="00E87FA1"/>
    <w:rsid w:val="00EA2199"/>
    <w:rsid w:val="00EB044C"/>
    <w:rsid w:val="00EB7F6F"/>
    <w:rsid w:val="00EC1AF1"/>
    <w:rsid w:val="00EC1C8C"/>
    <w:rsid w:val="00ED13C7"/>
    <w:rsid w:val="00ED59F4"/>
    <w:rsid w:val="00EE3CBA"/>
    <w:rsid w:val="00EE7D6D"/>
    <w:rsid w:val="00EF4094"/>
    <w:rsid w:val="00EF561B"/>
    <w:rsid w:val="00F11CAC"/>
    <w:rsid w:val="00F24827"/>
    <w:rsid w:val="00F34DE3"/>
    <w:rsid w:val="00F40D11"/>
    <w:rsid w:val="00F428E8"/>
    <w:rsid w:val="00F55C20"/>
    <w:rsid w:val="00F631C4"/>
    <w:rsid w:val="00F81733"/>
    <w:rsid w:val="00F873E3"/>
    <w:rsid w:val="00F94207"/>
    <w:rsid w:val="00F95692"/>
    <w:rsid w:val="00FA2EBE"/>
    <w:rsid w:val="00FA2FC4"/>
    <w:rsid w:val="00FA5731"/>
    <w:rsid w:val="00FB1C33"/>
    <w:rsid w:val="00FB2884"/>
    <w:rsid w:val="00FC10C6"/>
    <w:rsid w:val="00FC7AAA"/>
    <w:rsid w:val="00FD3F14"/>
    <w:rsid w:val="00FE32C8"/>
    <w:rsid w:val="00FE4531"/>
    <w:rsid w:val="00FE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6197B5E-957D-416C-BD30-48D69FE9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uiPriority w:val="99"/>
    <w:qFormat/>
    <w:rsid w:val="008C051F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8C051F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8C051F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8C051F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8C051F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8C051F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8C051F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8C051F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8C051F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8C051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8C051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8C051F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8C051F"/>
  </w:style>
  <w:style w:type="character" w:customStyle="1" w:styleId="a9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styleId="aa">
    <w:name w:val="footnote reference"/>
    <w:uiPriority w:val="99"/>
    <w:semiHidden/>
    <w:rsid w:val="008C051F"/>
    <w:rPr>
      <w:rFonts w:cs="Times New Roman"/>
      <w:color w:val="auto"/>
      <w:sz w:val="28"/>
      <w:szCs w:val="28"/>
      <w:vertAlign w:val="superscript"/>
    </w:rPr>
  </w:style>
  <w:style w:type="character" w:customStyle="1" w:styleId="a7">
    <w:name w:val="Верхний колонтитул Знак"/>
    <w:link w:val="a5"/>
    <w:uiPriority w:val="99"/>
    <w:semiHidden/>
    <w:locked/>
    <w:rsid w:val="008C051F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8C051F"/>
    <w:pPr>
      <w:numPr>
        <w:numId w:val="20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8C051F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rsid w:val="008C051F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8C051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8C051F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8C051F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8C051F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8C051F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8C051F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8C051F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8C051F"/>
    <w:rPr>
      <w:color w:val="FFFFFF"/>
    </w:rPr>
  </w:style>
  <w:style w:type="paragraph" w:customStyle="1" w:styleId="af6">
    <w:name w:val="содержание"/>
    <w:uiPriority w:val="99"/>
    <w:rsid w:val="008C051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8C051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8C051F"/>
    <w:pPr>
      <w:jc w:val="center"/>
    </w:pPr>
  </w:style>
  <w:style w:type="paragraph" w:customStyle="1" w:styleId="af8">
    <w:name w:val="ТАБЛИЦА"/>
    <w:next w:val="a1"/>
    <w:autoRedefine/>
    <w:uiPriority w:val="99"/>
    <w:rsid w:val="008C051F"/>
    <w:pPr>
      <w:spacing w:line="360" w:lineRule="auto"/>
    </w:pPr>
    <w:rPr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8C051F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8C051F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8C051F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8C051F"/>
    <w:pPr>
      <w:spacing w:line="360" w:lineRule="auto"/>
      <w:jc w:val="center"/>
    </w:pPr>
    <w:rPr>
      <w:noProof/>
      <w:sz w:val="28"/>
      <w:szCs w:val="28"/>
    </w:rPr>
  </w:style>
  <w:style w:type="character" w:styleId="afe">
    <w:name w:val="Hyperlink"/>
    <w:uiPriority w:val="99"/>
    <w:rsid w:val="0024085E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49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llprav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16566</Words>
  <Characters>94429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ВЫПУСКНАЯ КВАЛИФИКАЦИОННАЯ РАБОТА</vt:lpstr>
    </vt:vector>
  </TitlesOfParts>
  <Company/>
  <LinksUpToDate>false</LinksUpToDate>
  <CharactersWithSpaces>110774</CharactersWithSpaces>
  <SharedDoc>false</SharedDoc>
  <HLinks>
    <vt:vector size="36" baseType="variant">
      <vt:variant>
        <vt:i4>7929904</vt:i4>
      </vt:variant>
      <vt:variant>
        <vt:i4>18</vt:i4>
      </vt:variant>
      <vt:variant>
        <vt:i4>0</vt:i4>
      </vt:variant>
      <vt:variant>
        <vt:i4>5</vt:i4>
      </vt:variant>
      <vt:variant>
        <vt:lpwstr>http://www.allpravo.ru/</vt:lpwstr>
      </vt:variant>
      <vt:variant>
        <vt:lpwstr/>
      </vt:variant>
      <vt:variant>
        <vt:i4>1966135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_Toc292476027</vt:lpwstr>
      </vt:variant>
      <vt:variant>
        <vt:i4>1966135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_Toc292476025</vt:lpwstr>
      </vt:variant>
      <vt:variant>
        <vt:i4>1966135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_Toc292476023</vt:lpwstr>
      </vt:variant>
      <vt:variant>
        <vt:i4>1966135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_Toc292476021</vt:lpwstr>
      </vt:variant>
      <vt:variant>
        <vt:i4>1900599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_Toc292476019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ВЫПУСКНАЯ КВАЛИФИКАЦИОННАЯ РАБОТА</dc:title>
  <dc:subject/>
  <dc:creator>Lena</dc:creator>
  <cp:keywords/>
  <dc:description/>
  <cp:lastModifiedBy>admin</cp:lastModifiedBy>
  <cp:revision>2</cp:revision>
  <dcterms:created xsi:type="dcterms:W3CDTF">2014-03-27T04:14:00Z</dcterms:created>
  <dcterms:modified xsi:type="dcterms:W3CDTF">2014-03-27T04:14:00Z</dcterms:modified>
</cp:coreProperties>
</file>