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BE7">
        <w:rPr>
          <w:rFonts w:ascii="Times New Roman" w:hAnsi="Times New Roman"/>
          <w:b/>
          <w:sz w:val="28"/>
          <w:szCs w:val="28"/>
        </w:rPr>
        <w:t>Содержание</w:t>
      </w:r>
    </w:p>
    <w:p w:rsidR="002B0BE7" w:rsidRDefault="002B0BE7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Введение</w:t>
      </w:r>
    </w:p>
    <w:p w:rsidR="00842D79" w:rsidRPr="002B0BE7" w:rsidRDefault="00842D79" w:rsidP="002B0BE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Глава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</w:t>
      </w:r>
    </w:p>
    <w:p w:rsidR="00842D79" w:rsidRPr="002B0BE7" w:rsidRDefault="00842D79" w:rsidP="002B0BE7">
      <w:pPr>
        <w:widowControl w:val="0"/>
        <w:numPr>
          <w:ilvl w:val="1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История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регламентации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законодательстве</w:t>
      </w:r>
    </w:p>
    <w:p w:rsidR="00842D79" w:rsidRPr="002B0BE7" w:rsidRDefault="00842D79" w:rsidP="002B0BE7">
      <w:pPr>
        <w:widowControl w:val="0"/>
        <w:numPr>
          <w:ilvl w:val="1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</w:p>
    <w:p w:rsidR="00842D79" w:rsidRPr="002B0BE7" w:rsidRDefault="00842D79" w:rsidP="002B0BE7">
      <w:pPr>
        <w:widowControl w:val="0"/>
        <w:numPr>
          <w:ilvl w:val="1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Субъективные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</w:p>
    <w:p w:rsidR="00842D79" w:rsidRPr="002B0BE7" w:rsidRDefault="00842D79" w:rsidP="002B0BE7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Глава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</w:p>
    <w:p w:rsidR="00842D79" w:rsidRPr="002B0BE7" w:rsidRDefault="00842D79" w:rsidP="002B0BE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BE7">
        <w:rPr>
          <w:rFonts w:ascii="Times New Roman" w:hAnsi="Times New Roman"/>
          <w:sz w:val="28"/>
          <w:szCs w:val="28"/>
        </w:rPr>
        <w:t>2.1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процессуальной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</w:p>
    <w:p w:rsidR="00842D79" w:rsidRPr="002B0BE7" w:rsidRDefault="00842D79" w:rsidP="002B0BE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BE7">
        <w:rPr>
          <w:rFonts w:ascii="Times New Roman" w:hAnsi="Times New Roman"/>
          <w:sz w:val="28"/>
          <w:szCs w:val="28"/>
        </w:rPr>
        <w:t>2.2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</w:p>
    <w:p w:rsidR="00842D79" w:rsidRPr="002B0BE7" w:rsidRDefault="00842D79" w:rsidP="002B0BE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BE7">
        <w:rPr>
          <w:rFonts w:ascii="Times New Roman" w:hAnsi="Times New Roman"/>
          <w:sz w:val="28"/>
          <w:szCs w:val="28"/>
        </w:rPr>
        <w:t>Заключение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</w:p>
    <w:p w:rsidR="00842D79" w:rsidRPr="002B0BE7" w:rsidRDefault="00842D79" w:rsidP="002B0BE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BE7">
        <w:rPr>
          <w:rFonts w:ascii="Times New Roman" w:hAnsi="Times New Roman"/>
          <w:sz w:val="28"/>
          <w:szCs w:val="28"/>
        </w:rPr>
        <w:t>Список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литературы</w:t>
      </w:r>
    </w:p>
    <w:p w:rsidR="00842D79" w:rsidRPr="002B0BE7" w:rsidRDefault="00842D79" w:rsidP="002B0BE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0BE7">
        <w:rPr>
          <w:rFonts w:ascii="Times New Roman" w:hAnsi="Times New Roman"/>
          <w:sz w:val="28"/>
          <w:szCs w:val="28"/>
        </w:rPr>
        <w:t>Приложения</w:t>
      </w:r>
    </w:p>
    <w:p w:rsidR="002B0BE7" w:rsidRDefault="002B0BE7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br w:type="page"/>
        <w:t>Введение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сегодняшний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возрос.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вызвано,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прежде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страна,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сожалению,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входит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число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лидеров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коррупции,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методов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зачастую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продиктованы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меркантильными,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карательными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соображениями.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Говоря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разграничивать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</w:t>
      </w:r>
      <w:r w:rsidRPr="002B0BE7">
        <w:rPr>
          <w:rFonts w:ascii="Times New Roman" w:hAnsi="Times New Roman"/>
          <w:bCs/>
          <w:sz w:val="28"/>
          <w:szCs w:val="28"/>
        </w:rPr>
        <w:t>взятка»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чаще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служащего,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обозначения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структуры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термин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«коммерческий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подкуп»</w:t>
      </w:r>
      <w:r w:rsidRPr="002B0BE7">
        <w:rPr>
          <w:rFonts w:ascii="Times New Roman" w:hAnsi="Times New Roman"/>
          <w:b/>
          <w:bCs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Общее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понятие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получения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взятки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дано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ч.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1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ст.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290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УК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РФ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как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«получение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должностным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лицом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лично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или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через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посредника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взятки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виде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денег,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ценных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бумаг,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иного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имущества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или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выгод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имущественного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характера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за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действия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(бездействие)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пользу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взяткодателя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или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представляемых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лиц,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если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такие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действия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(бездействие)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входят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служебные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полномочия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должностного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лица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либо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оно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силу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должностного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положения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может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способствовать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таким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действиям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(бездействию),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равно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за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общее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покровительство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или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попустительство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службе»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2B0BE7">
        <w:rPr>
          <w:rStyle w:val="textcopy"/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касается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Pr="002B0BE7">
        <w:rPr>
          <w:rStyle w:val="textcopy"/>
          <w:rFonts w:ascii="Times New Roman" w:hAnsi="Times New Roman"/>
          <w:sz w:val="28"/>
          <w:szCs w:val="28"/>
        </w:rPr>
        <w:t>татье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204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УК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РФ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он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представляет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собой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передачу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любого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вида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имущества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лицу,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исполняющему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Style w:val="textcopy"/>
          <w:rFonts w:ascii="Times New Roman" w:hAnsi="Times New Roman"/>
          <w:sz w:val="28"/>
          <w:szCs w:val="28"/>
        </w:rPr>
        <w:t>Актуальность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нашего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исследования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вызвана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небывалым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ростом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преступлений,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связанных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провокацией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взятки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либо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коммерческого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подкупа.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Современное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российской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общество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настолько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привыкло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к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взяткам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той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или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форме,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что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уже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априори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считает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себя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обязанным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выделять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определенную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сумму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денежных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или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иных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имущественных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средств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на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оплату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вознаграждения,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независимо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от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того,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какой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сфере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деятельности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идет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речь: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получении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образования,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медицинских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услуг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или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об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обращении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к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органам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государственной</w:t>
      </w:r>
      <w:r w:rsidR="00777BA3">
        <w:rPr>
          <w:rStyle w:val="textcopy"/>
          <w:rFonts w:ascii="Times New Roman" w:hAnsi="Times New Roman"/>
          <w:sz w:val="28"/>
          <w:szCs w:val="28"/>
        </w:rPr>
        <w:t xml:space="preserve"> </w:t>
      </w:r>
      <w:r w:rsidRPr="002B0BE7">
        <w:rPr>
          <w:rStyle w:val="textcopy"/>
          <w:rFonts w:ascii="Times New Roman" w:hAnsi="Times New Roman"/>
          <w:sz w:val="28"/>
          <w:szCs w:val="28"/>
        </w:rPr>
        <w:t>власти.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осознать,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проявлениях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серьезную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угрозу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дискредитирует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власть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подрывает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сложившуюся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порядка.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Нарушители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уверены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безнаказанности,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щекотливый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помощью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теряет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уверенность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справедливости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существующего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строя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меньше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доверяет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власти,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подвергая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сомнению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неподкупность.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усугубляет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зачастую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приходится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сталкиваться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ситуациями,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однозначной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отдельных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избежать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приходится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прилагать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немало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усилий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денежных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неправомерного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подготовки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дипломной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прибегли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широкого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спектра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литературы,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посвященной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интересующей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тематике,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Рейсмана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В.М.,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Ляпунова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Ю.И.,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Абросимова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авторов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Федерации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появилась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действующем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достаточной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степени.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Среди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современных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исследователей,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работавших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Аслаханова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А.А.,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посвятившего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Лопашенко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Н.А.,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Гребенюк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Ивановой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Е.Н.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Егоровой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Н.А.,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работавшими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источников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широко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нормативно-правовые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современной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России: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Конституция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специальное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подзаконные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актуальная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постановления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Конституционного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Объектом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организационно-правовые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складывающиеся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применения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устанавливающей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Предметом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регламентация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подкупу.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Целью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дипломного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исследования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является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изучение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исторического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опыта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регламентации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ответственности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коммерческого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подкупа,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разрешение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регулировании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вышеуказанным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разработка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предложений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рекомендаций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усовершенствованию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названное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достижения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вышеназванной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поставлены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задачи: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историческое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вышеуказанного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преступления;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взаткодательство;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препятствующие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осуществлению;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сформулировать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предложения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модернизации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регулирующего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взяткодательство.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Анализ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литературы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нормативных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актов,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проведенный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подготовке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дипломной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работы,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показал,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уровень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изученности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проблемы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следует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признать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недостаточным.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Проблема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коммерческого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получила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достаточного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освещения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юридической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литературе.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Федеральная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региональная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статистика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содержит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указания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наличие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обвинительных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приговоров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категории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Причинами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этого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являются: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невысокое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качество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дознания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делах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коммерческого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подкупа,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нарушение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уголовно-процессуального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законодательства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возбуждении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расследовании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интересующей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области.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Методологическую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основу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дипломной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работы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составили</w:t>
      </w:r>
      <w:r w:rsidR="00777B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диалектический,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исторический,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логический,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сравнительный,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системный,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статистический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социологический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методы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литературных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источников,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эмпирического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Теоретическая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практическая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значимость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заключается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усовершенствования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Научные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выводы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предложения,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основанием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дальнейших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научных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правотворческой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совершенствованию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взяткодательством,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преступлений.</w:t>
      </w:r>
    </w:p>
    <w:p w:rsidR="00842D79" w:rsidRPr="002B0BE7" w:rsidRDefault="00842D79" w:rsidP="002B0BE7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B0BE7">
        <w:rPr>
          <w:sz w:val="28"/>
          <w:szCs w:val="28"/>
        </w:rPr>
        <w:t>Структура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дипломной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работы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определена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с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учетом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специфики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темы,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а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также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степени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разработанности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затрагиваемых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в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ней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проблем.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Работа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состоит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из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введения,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двух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глав,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в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которых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рассматривается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исторический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аспект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регламентации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ответственности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за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провокацию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взятки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либо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коммерческого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подкупа,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рассматриваются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объективные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субъективные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признаки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данных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явлений,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изучаются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проблемы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борьбы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с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преступлениями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данной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категории.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Также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структура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работы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включает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заключение,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где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подводятся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итоги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формулируются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выводы,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списка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использованных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источников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литературы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и</w:t>
      </w:r>
      <w:r w:rsidR="00777BA3">
        <w:rPr>
          <w:sz w:val="28"/>
          <w:szCs w:val="28"/>
        </w:rPr>
        <w:t xml:space="preserve"> </w:t>
      </w:r>
      <w:r w:rsidRPr="002B0BE7">
        <w:rPr>
          <w:sz w:val="28"/>
          <w:szCs w:val="28"/>
        </w:rPr>
        <w:t>приложения.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Помимо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предложения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оптимизации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</w:p>
    <w:p w:rsidR="002B0BE7" w:rsidRDefault="002B0BE7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br w:type="page"/>
        <w:t>Глава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</w:t>
      </w:r>
    </w:p>
    <w:p w:rsidR="002B0BE7" w:rsidRPr="002B0BE7" w:rsidRDefault="002B0BE7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2B0BE7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История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регламентации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российском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842D79" w:rsidRPr="002B0BE7">
        <w:rPr>
          <w:rFonts w:ascii="Times New Roman" w:hAnsi="Times New Roman"/>
          <w:sz w:val="28"/>
          <w:szCs w:val="28"/>
        </w:rPr>
        <w:t>законодательстве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Прежде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приступим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рассмотрению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ответственности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следует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ознакомиться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данным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явлением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контексте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исторического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развития.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Это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объясняется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тем,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уголовно-правовая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система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время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своего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существования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претерпела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значительные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изменения.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Изменилась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структура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социальных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отношений,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возникают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новые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типы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социального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взаимодействия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соответственно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появляются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новые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способы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регулирования.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Государство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подобающим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образом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реагирует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такого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рода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изменения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обществе,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модернизируя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имеющиеся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нормы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применяя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новые.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Надо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отметить,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ответственность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является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относительно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молодым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явлением,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время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само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уходит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своими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корнями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далеко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прошлое.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Ответственность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имела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место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еще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Древней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Руси.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Впервые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взяткодательстве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наказуемом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деянии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стали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говорить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ещё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  <w:lang w:val="en-US"/>
        </w:rPr>
        <w:t>XIV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в.,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именно,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1397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Псковской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судной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грамоте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упоминалось,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отправлении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суда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«...тайных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посулов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имати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князю,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посадскому»</w:t>
      </w:r>
      <w:r w:rsidRPr="002B0BE7">
        <w:rPr>
          <w:rStyle w:val="a5"/>
          <w:rFonts w:ascii="Times New Roman" w:hAnsi="Times New Roman"/>
          <w:bCs/>
          <w:sz w:val="28"/>
          <w:szCs w:val="28"/>
        </w:rPr>
        <w:footnoteReference w:id="2"/>
      </w:r>
      <w:r w:rsidRPr="002B0BE7">
        <w:rPr>
          <w:rFonts w:ascii="Times New Roman" w:hAnsi="Times New Roman"/>
          <w:bCs/>
          <w:sz w:val="28"/>
          <w:szCs w:val="28"/>
        </w:rPr>
        <w:t>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случае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речь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идет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должностном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преступлении,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кстати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говоря,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именно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документе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было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впервые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введено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понятие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«преступление»,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которое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рассматривалось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причинение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ущерба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человеку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государству.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Посул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согласно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Псковской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судной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грамоте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представлял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собой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преступление,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совершаемое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против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порядка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управления.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На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основании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этого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можем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сделать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вывод,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дача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время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являлась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преступлением,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только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если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речь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шла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сфере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публичной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власти,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разумеется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понятии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«коммерческий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тогда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могло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быть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речи.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Собственно,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такое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положение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сохранялось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вплоть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конца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XX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века.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Говоря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взяточничестве,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следует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отметить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определенную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особенность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понимания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этого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явления,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которое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сохранялось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многие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столетия,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именно: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рассматривалось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двух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аспектах: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лихоимство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(бездействие)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чиновника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обязанностей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службе;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мздоимство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(бездействие)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чиновника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служебных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обязанностей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исчезли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юридического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языка,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теперь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обязанностей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каждого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берется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расчет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вымогательства.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Первое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законодательное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ограничение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коррупционных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действий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принадлежит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Ивану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ІІІ.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уже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Иване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Грозном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было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введено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наказание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государственных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служащих,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было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закреплено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судебнике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Ивана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Грозного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1550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этом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учитывалось,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каких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пределах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осуществлялось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взяточничество,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если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рассмотрению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было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установлено,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нарушитель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имел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меры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получении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вознаграждения,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казнили.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Первая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казнь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взятку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была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приведена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исполнение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отношении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дьяка,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принявшего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помимо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положенного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ему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еще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начиненного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монетами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жареного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гуся.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Дьяка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вывели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торговую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площадь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четвертовали.</w:t>
      </w:r>
      <w:r w:rsidRPr="002B0BE7">
        <w:rPr>
          <w:rFonts w:ascii="Times New Roman" w:hAnsi="Times New Roman"/>
          <w:bCs/>
          <w:sz w:val="28"/>
          <w:szCs w:val="28"/>
          <w:vertAlign w:val="superscript"/>
        </w:rPr>
        <w:footnoteReference w:id="4"/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Дальнейшая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история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показывает,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неизменно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оставлялось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острой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проблемой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Российского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государства,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все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руководители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государства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принимали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меры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борьбе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взяточничеством.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Эта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борьба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велась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более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менее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успешно,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однако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пик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расцвета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пришелся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правление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императора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Николая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ІІ.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началу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  <w:lang w:val="en-US"/>
        </w:rPr>
        <w:t>XIX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века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основным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законом,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отражающим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состояние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системы,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являлось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Уложение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наказаниях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исправительных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1845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Данный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документ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охватывал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вопросы,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связанные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взяточничеством.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Ст.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401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говорила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ответственности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чиновника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лица,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состоящего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службе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государственной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общественной,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который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«по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делу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действию,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касающемуся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обязанностей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службе,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примет,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хотя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без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всякого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чем-либо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нарушения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сих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обязанностей,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подарок,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состоящий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деньгах,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вещах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было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ином».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402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предусматривала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чего-либо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обязанностям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службы».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Здесь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подтверждение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разграничивалось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происходит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сталкиваемся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мздоимством,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втором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лихоимством.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Следующим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документом,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регламентирующим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1903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документу,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включало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себя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мздоимство,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лихоимство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вымогательство.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6"/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Несмотря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изменение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политической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социальной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жесткой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количество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меньше.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столкнулось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всплеском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казнокрадства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преимуществ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партийном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аппарате.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начале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вынуждено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объявить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войну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«старым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продажным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представителям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власти»,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конце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1917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Всероссийскую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чрезвычайную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комиссию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саботажем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8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1918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декрет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народных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комиссаров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взяточничестве»</w:t>
      </w:r>
      <w:r w:rsidRPr="002B0BE7">
        <w:rPr>
          <w:rFonts w:ascii="Times New Roman" w:hAnsi="Times New Roman"/>
          <w:sz w:val="28"/>
          <w:szCs w:val="28"/>
          <w:vertAlign w:val="superscript"/>
        </w:rPr>
        <w:footnoteReference w:id="7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Здесь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особенность: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политика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основывалась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идее,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социалистическое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началах,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коррупции.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разработке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законопроектов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уделено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преступлениями.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предприняты,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повлиять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стране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снизить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Усугубило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экономической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политики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1921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переходом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экономические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рельсы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появлением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предпринимательского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сектора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продвижении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бизнеса,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реализовано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взяток.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Первый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РСФСР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введен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1922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установлены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суровые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вплоть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высшей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осени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1922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обнаружилось,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искоренена,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усиление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Коммунистическая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партия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осенью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1922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комплекс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разносторонних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энергичных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повышенную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специальной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кампании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дальнейшее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усиление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сентября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1922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труда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образована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Комиссия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главе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Ф.Э.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Дзержинским,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15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сентября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1922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утвердил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ведомственных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комиссиях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сожалению,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улучшений.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Действительно,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снижение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смерти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В.И.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Ленина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свертывания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НЭПа.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период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ужесточение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карательной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политики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ликвидация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рыночных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Историческое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регламентации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характеризуется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нестабильностью,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допускалась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избежания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нарушитель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признавался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содеянном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контакт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следствием.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1926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РСФСР,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отечественном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закрепилось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принципиальное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освобождались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Одновременно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смягчилась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позиция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применительно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взяточникам.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1927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отменена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смертная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казнь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1962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введена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снова,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сохранялось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вплоть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период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постановлений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Пленума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Верховного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СССР,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посвященных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возникавших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Следующий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этап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политическими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переменами,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происходящими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стране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период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80-х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начала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90-х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время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острая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реформировать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существующее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постановлении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Пленума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Верховного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СССР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марта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взяточничестве»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отмечалось,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посягая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учреждений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подрывает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авторитет,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дискредитирует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власти,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нарушениям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принципа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социальной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справедливости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предусматривал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коммерческий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подкуп</w:t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впервые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введено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правоотношения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iCs/>
          <w:sz w:val="28"/>
          <w:szCs w:val="28"/>
        </w:rPr>
        <w:t>коммерческого</w:t>
      </w:r>
      <w:r w:rsidR="00777BA3">
        <w:rPr>
          <w:rFonts w:ascii="Times New Roman" w:hAnsi="Times New Roman"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iCs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появился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января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1997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детализирует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устанавливает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давшее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освобождается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вымогательство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добровольно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сообщило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имеющему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возбудить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взятки.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Квалифицированным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составом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РФ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является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получение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незаконные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действия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(бездействие).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ст.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290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устанавливается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особо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квалифицированный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состав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получения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введен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новый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квалифицирующий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признак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совершение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организованной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группой,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кроме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предусматривавшегося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ранее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признака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совершения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группой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лиц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предварительному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сговору,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также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совершение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вида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неоднократно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наличием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вымогательства.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появилась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предусматривающая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пяти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свободы.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управленцу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благ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шантажа.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Надо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уделяется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правительства,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предприняты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шаги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усовершенствованию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области.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коррупции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уменьшился.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сожалению,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расширение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чиновничьего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аппарата,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ослабление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контроля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медицина,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распространенными,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открытыми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явлениями.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значительное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снижение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санкций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подорвало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превентивное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Парадоксально,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большинство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области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предотвращать.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процент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рис.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1.)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Всё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общественно-экономического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кризиса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90-х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гг.,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толчок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широкому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распространению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незаконного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распределительных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получила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изначально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ориентирована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между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производителем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поставщиком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покупателем.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Большинство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структур,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период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времени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пробелы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правового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регулирования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экономических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заключали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сделки,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приносили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многократную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неучтенную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прибыль.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Общественная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очевидна,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осложняется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высоким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уровнем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латентности,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процессуального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плана.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этапы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становления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законотворчества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области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историческом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разрезе.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увидели,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иначе,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сложившейся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стране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событий,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принимает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различные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формы.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сделать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вывод,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относительный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спад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уровня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ужесточении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введении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жестких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реформирование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приложить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огромные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усилия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воспитания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высокого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уровня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сознательности.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1.2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Каждое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включает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себя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набор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признаков.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выражаются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проявлении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внешних,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видимых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результатов.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Прежде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бездействие,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отношениям.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правильной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совокупности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картину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происшедшего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Говоря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утверждение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вытекает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смыслу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время,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совпадали.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касается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вообще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ставиться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один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вышеназванными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понятиями,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обособленно.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исполнении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служебных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обязанностей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лицами.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уточнения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прибегнуть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непосредственный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дополнительные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посягательства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моменты: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затронутых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наиболее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важным;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ущерб;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терпит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ущерб.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нанесении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ущерба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функционированию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аналитическую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охраняемые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пострадавшего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дополнительному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главным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нормальная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Общественная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заключается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подрывается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репутация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организациях,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главным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создаётся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производству.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объясняется,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отнесено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Вопрос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соответственно,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теоретическое,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практическое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постановлению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Пленума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подкупе»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наряду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деньгами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выгоды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услуги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оказываемые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безвозмездно,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подлежащие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оплате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(например,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предоставление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туристических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путёвок,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ремонт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квартиры,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строительство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т.д.).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выгодами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подразумеваются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уменьшение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арендных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платежей,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банковских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процентных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ставок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выгод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родственниками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новое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редакционное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изменение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2008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принципиальным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выступать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«сложными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вещами»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134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вещные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регистрации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131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Деньги,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якобы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оплачиваются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(бездействие)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службе,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зачисляться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банковские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счета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служащего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Следовательно,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названных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ценностей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буквально,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непосредственно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вещи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видим,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совпадает,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подтверждается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позицией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формулировании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элемента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бумаг,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выгод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«денег,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бумаг,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равно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услуг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«денег,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бумаг,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услуг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характера»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Особого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заслуживает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считаться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смыслу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лиц: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выполняющему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организациях.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Исходя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сделать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выводы,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организациях.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получается,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подходящих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например,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служащих,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обладающих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204,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наказуемой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считаться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касается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пострадавших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подходят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обозначенное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«Заведомо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ложный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донос».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возвращаясь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пытается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выполняющему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организациях,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деньги,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бумаги,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оказывает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услугу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шантажа.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Исходя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ключевым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фактором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провоцируемый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действиях.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означает,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вознамерившаяся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каверзные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скомпрометировать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встречаться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подключение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родственников,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снижение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услуги,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подбрасывание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денежных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вещи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т.д.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заострить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вымогательстве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шантаже.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формальный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оконченным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момента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хотя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ценностей,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несколько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приемов.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Оставление,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например,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конверте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кармане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кабинета,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покушение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Говоря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подстрекательстве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заострить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моменте,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разграничение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«взяткодатель»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«посредник».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Прежде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непосредственно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заинтересовано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получателя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время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передающий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поручению,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чужие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интересы.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принимает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волю.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избавляет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квалифицируются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деньги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намереваясь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присваивает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содеянное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хищение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чужого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путем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мошенничества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159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присвоение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160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УК)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2B0BE7">
        <w:rPr>
          <w:rFonts w:ascii="Times New Roman" w:hAnsi="Times New Roman"/>
          <w:sz w:val="28"/>
          <w:szCs w:val="28"/>
        </w:rPr>
        <w:t>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Интересным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моментом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логике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вышеозначенного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сделать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вывод,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состоит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предоставить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деньги,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бумаги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покушения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исследователей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мнение,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успешных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оконченным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независимо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удалось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склонить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бумаг,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услуг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передаваемых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якобы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удалось,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подлежит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покушение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взятки»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7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мнением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поспорить.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логике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провоцируемое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находится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неведении.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служащий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вначале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соглашается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услуги,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конечном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итоге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склонить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ценностей,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означает,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достигнуто.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поставить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сомнение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фактическая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совершившемся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действительности;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Ошибочное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служащим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денег,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служебных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юридического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Объективная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ограничена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(бездействием)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формальным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составом.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поддавшегося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фактическое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присвоение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провокатор,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склонивший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служащего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реальную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характеризующуюся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взгляд,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расценивать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скорее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подстрекательство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коррупции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путем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путем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косвенных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(подлога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документов,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фабрикации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т.д.).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надлежит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(«Фальсификация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доказательств»)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производящим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дознание,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защитником.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Состав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сконструирован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формальный.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повлечь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последствия.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(фальсификация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повлекшая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последствия).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подходят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организациях,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склоняющих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благ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286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(«Превышение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полномочий»),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(«Злоупотребление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полномочиями»)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Очевидно,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случаях,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инициатором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преследующее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незаконного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обогащения.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обращено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предоставлении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впоследствии,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момент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денег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сразу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задерживают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передавший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подлежит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фальсифицирует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взяткополучателя.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Действия,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приготовлением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заведомо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ложному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доносу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заведомо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ложное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зависящим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содеянное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совокупности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доведены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наступать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заведомо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ложного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доноса.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заведомо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ложный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донос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сговору,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содеянное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нужно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совокупности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33,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содеянное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вторым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участвовал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второй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организатора,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подстрекателя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пособника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соисполнителем)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содеянное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квалифицироваться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совокупности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Подытоживая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вышесказанное,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совпадает,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идентичными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смешивать.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Помимо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аналитическая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вышеозначенного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сопряжена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сложностей,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дополнительные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происходило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повлиять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типа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подхода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подвергаться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тщательному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причинно-следственному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1.3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внешней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восприятием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нарушителем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характеризуется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прямого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умысла,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осознает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деньги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оказываться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услуги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соответственно,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несмотря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провоцируемый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осознает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предпринимает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посредника.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Волевой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элемент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прямого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состоит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желании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невиновного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подытоживая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мысль,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содействующие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провокаторам,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правилам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исполнителя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организатора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присутствует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единый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описанных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Особого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заслуживает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намерении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провокатора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побудить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исполнитель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полагает,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правонарушению,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службой,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службой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самоуправления,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организациях,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исполнитель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ошибается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попадающем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Рассматриваемая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оценки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вменения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существующего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аспекта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придерживаемся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концепции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вменения,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характеризуется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лояльностью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совершившему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ведающему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причинам.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оценки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Соучастник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осознавать,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меньшей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во-первых,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во-вторых,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совместно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еще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кем-либо.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тогда,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дополняет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достичь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последствия»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19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характеризуется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прямым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умыслом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незаконного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занимаемым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служебным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(т.е.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шантажа.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Мотивы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(наиболее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отстаивание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ведомственных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интересов)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инсценировкой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события.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обусловлено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инициировано.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Собственно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ценностей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одновременно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ставит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служебных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последующее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изобличение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шантаж.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удалась,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покушения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подлежит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отказалось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отвечает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покушение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отвечают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оконченное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взяткодателей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вряд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меньшую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смысле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менее,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добровольного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подлежат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освобождению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(примечание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291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20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разграничении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наказуемого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эксперимента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21"/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давали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получали,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286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Ничего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противоположны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задачам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8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допускается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пресечения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подготавливающих,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совершивших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22"/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здесь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работником.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прибегать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проще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допустим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намерений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обоснованно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подозреваемых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принадлежности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организованной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группе,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сообществу,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обнаружения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посягательств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своевременного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пресечения,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снижения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подчинены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реальной,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серьезной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Оперативный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подстрекательства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работников,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сведений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психологического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подследственного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благоприятные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показания.Не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склоняют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намереваясь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впоследствии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добиться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ответственности.Также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напомнить,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вменяемое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достигшее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включая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Подводя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итоги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вышесказанному,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играет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огромную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характеризуют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дачи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признаками.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следующему: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вознамерившееся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изъявляет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желание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побудить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провокатором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вознаграждения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инициатор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посредника.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содействующее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осведомленным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находиться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неведении.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единый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инициатором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подхода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скрупулезного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взгляд,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незначительное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изменить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весьма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повлиять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вынесение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лиц.</w:t>
      </w:r>
    </w:p>
    <w:p w:rsidR="00777BA3" w:rsidRPr="00D61D61" w:rsidRDefault="00777BA3">
      <w:pPr>
        <w:rPr>
          <w:rFonts w:ascii="Times New Roman" w:hAnsi="Times New Roman"/>
          <w:color w:val="FFFFFF"/>
          <w:sz w:val="28"/>
          <w:szCs w:val="28"/>
        </w:rPr>
      </w:pPr>
      <w:r w:rsidRPr="00D61D61">
        <w:rPr>
          <w:rFonts w:ascii="Times New Roman" w:hAnsi="Times New Roman"/>
          <w:color w:val="FFFFFF"/>
          <w:sz w:val="28"/>
          <w:szCs w:val="28"/>
        </w:rPr>
        <w:t>провокация взятка коммерческий подкуп</w:t>
      </w:r>
    </w:p>
    <w:p w:rsidR="002B0BE7" w:rsidRDefault="002B0B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Глава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</w:p>
    <w:p w:rsidR="002B0BE7" w:rsidRDefault="002B0BE7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2.1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процессуальной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Прежде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перейти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изучению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проблем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сфере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противодействия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коммерческого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подкупа,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следует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подробно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ознакомиться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понятием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провокации,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её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содержанием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видами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провокационных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действий.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—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совокупность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вызвать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провоцируемого,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правило,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неблагоприятной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провоцируемого.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подстрекательством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неблаговидный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поступок,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выгодный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провокатора.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Анализ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исторического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существовало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давно,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подтверждение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сравнительно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недавно.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действующем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четко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прописывается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позиция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вскользь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упоминали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интерпретации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характеристикой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мотива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классифицировать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образом: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1.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деяние,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2.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вынужденная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деяния,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3.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Попытаемся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элементы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классификации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подробнее.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правоприменительных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скорейшего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достижения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желаемого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различные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методы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криминализировал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незаконные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методы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установив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остается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неясным,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почему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охватывает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время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управленческие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ставя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скорейшего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достижения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желаемого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Принимая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устанавливает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вышеназванных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очередь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компрометирует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несостоятельную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целесообразно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совершенствования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отдельных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весьма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дискредитировании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целом.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числа,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нелогично.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Исследуя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придти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выводу,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заключается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подрывается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авторитет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репутация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человека,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затрагиваются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достоинство.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власти,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компрометируют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необоснованным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подозрениям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вызывают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сомнение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необоснованно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производству,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отвлекаются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силы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процессуальной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приводит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грубому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принципов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Федерации.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Рассматривая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обратиться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случаям,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единственно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максимально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обнаружения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замысла,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совершенных.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вынужденной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прибегать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сотрудничающие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контрактной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внедряемые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Ведь,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несмотря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достаточно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подробную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регламентацию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оснований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порядка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внедрение,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остается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разрешенным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один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достаточно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серьезный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внедренного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хотя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формально,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систематического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точки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зрения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Федерального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социально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полезные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пресечение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посягающих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различные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охраняемые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точки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зрения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сотрудничающего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конфиденциальной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являющегося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принимающего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несмотря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очевидность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мотивов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позволяющая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вышеназванные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правомерными,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отсутствует.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Некоторыми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исследователями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установлено,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внешние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правоотношениям.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четкое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правомерности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нередко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хотя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применяемые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активно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одобренными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закрепляются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различных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отраслей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предписаний,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своевольное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толкование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допущение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себе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Случаи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работников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содействовавших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конфиденциальной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хотя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являющихся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сложившихся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единственной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единичными.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«изыскивать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пути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пресечения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повышенную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преступлений».</w:t>
      </w:r>
      <w:r w:rsidRPr="002B0BE7">
        <w:rPr>
          <w:rFonts w:ascii="Times New Roman" w:hAnsi="Times New Roman"/>
          <w:sz w:val="28"/>
          <w:szCs w:val="28"/>
          <w:vertAlign w:val="superscript"/>
        </w:rPr>
        <w:footnoteReference w:id="23"/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применяемая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изобличения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полезным,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хотя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причиняющая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охраняемому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предотвращенного,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применение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оправданным.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Некоторыми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исследователями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области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склонения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служащего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подготавливающим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опасная,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благо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инсценировки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намерений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обоснованно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подозреваемых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принадлежности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организованной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группе,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сообществу,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обнаружения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посягательств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своевременного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пресечения,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="002B0BE7" w:rsidRPr="002B0BE7">
        <w:rPr>
          <w:rFonts w:ascii="Times New Roman" w:hAnsi="Times New Roman"/>
          <w:sz w:val="28"/>
          <w:szCs w:val="28"/>
        </w:rPr>
        <w:t>Разумеется,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угроза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безопасности,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являющаяся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невозможность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пресечения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оправдания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«оперативного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подстрекателя».</w:t>
      </w:r>
      <w:r w:rsidRPr="002B0BE7">
        <w:rPr>
          <w:rFonts w:ascii="Times New Roman" w:hAnsi="Times New Roman"/>
          <w:sz w:val="28"/>
          <w:szCs w:val="28"/>
          <w:vertAlign w:val="superscript"/>
        </w:rPr>
        <w:footnoteReference w:id="24"/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основывается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коррупция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организованная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связаны.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угрозы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безопасности,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вымогательства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аналогичных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совокупности,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контролем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заставляют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работников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прибегать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инсценировкам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формальное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«элемент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заключается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участвующее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профессионально,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выполняя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служебный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служебных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обязанностей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необходимости.</w:t>
      </w:r>
      <w:r w:rsidRPr="002B0BE7">
        <w:rPr>
          <w:rFonts w:ascii="Times New Roman" w:hAnsi="Times New Roman"/>
          <w:sz w:val="28"/>
          <w:szCs w:val="28"/>
          <w:vertAlign w:val="superscript"/>
        </w:rPr>
        <w:footnoteReference w:id="25"/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Интересное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высказывается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В.И.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Михайловым,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считает,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выступает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своеобразным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«эмбрионом»,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вырастают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деяния.</w:t>
      </w:r>
      <w:r w:rsidRPr="002B0BE7">
        <w:rPr>
          <w:rFonts w:ascii="Times New Roman" w:hAnsi="Times New Roman"/>
          <w:sz w:val="28"/>
          <w:szCs w:val="28"/>
          <w:vertAlign w:val="superscript"/>
        </w:rPr>
        <w:footnoteReference w:id="26"/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точка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зрения,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несомненно,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мнению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исследователей,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степени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отвечает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основаниях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освобождения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служебных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обязанностей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долга.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мысль,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невиновными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последующим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изобличением,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заинтересованность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никакой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оградить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повторных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нарушений.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Рассмотрев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точки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зрения,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сегодняшний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теории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пришли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выводу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применяемая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изобличения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полезным,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несмотря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охраняемому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помнить,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Попытаемся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обосновать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точку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зрения,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проанализировав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институт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изобличения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подконтрольность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недопущения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мнению,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заслуживает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вышеперечисленным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основаниям.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прикрытием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(преступное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сообщество),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агентов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носят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полезный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очередь,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устранять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агентами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носит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вынужденный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большинстве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подпадают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крайнюю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нанесенный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считаться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наоборот,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полезным.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Ещё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подчеркнуть,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включением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инсценировки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заключается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находят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применение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гораздо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сильным,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нежели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ставший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операции.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внедренного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предотвратить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дальнейшем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агентов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разоблачение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разоблачения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вынуждены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участвовать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различных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преступлениях.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Следовательно,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вынуждены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подпадающие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Несмотря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заключительной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стадии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предоставляют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информацию,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исполнителей,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организаторов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тяжких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подтверждают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полезность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совпадает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положениями,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содержащимися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39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(«Крайняя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необходимость»)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27"/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угрожает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охраняемым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длительная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сообщества).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Предотвратить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ущерба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устранить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грозящую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путем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агентом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вхождение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доверие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лидерам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группы).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Обязательным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агента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выступает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позволяющих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превышение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пределов.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Во-первых,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значительным,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предотвращенный.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каждом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отдельном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самостоятельно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угрожающей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наступить,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Во-вторых,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угрожающая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устранена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кроме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единственно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устранения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инсценировавшего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Превышением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пределов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правомерной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степени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охраняемым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значительный,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предотвращенный,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превышение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повлечь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умышленного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меньше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решаться,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каждом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угрожавшей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наступить,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правомерную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полагало,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причиняемый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предвидело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предвидеть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подлинного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соотношения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предотвращенного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ввиду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убеждению,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подошли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третьему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совершившего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оценки,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конечно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понести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Здесь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помнить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принципах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принципе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справедливости.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Смысл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справедливости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назначении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состоит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допустить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несоответствия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между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содеянного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справедливым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назначении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провокатора.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начала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назначения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помимо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указывают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отягчающие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позволяют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степени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индивидуализировать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полагаем,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провокатора,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назначении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Предусмотренный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перечень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оказывает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влияние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степень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личность.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предположить,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прямо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61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достаточно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четко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обозначить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степень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вследствие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спровоцированного.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дополнение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одинаковым,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изменялся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совершенствования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принципа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индивидуализации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взгляд,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подразумевает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аморальность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явившиеся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поводом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теперь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самостоятельное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61)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28"/>
      </w:r>
      <w:r w:rsidRPr="002B0BE7">
        <w:rPr>
          <w:rFonts w:ascii="Times New Roman" w:hAnsi="Times New Roman"/>
          <w:sz w:val="28"/>
          <w:szCs w:val="28"/>
        </w:rPr>
        <w:t>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независимо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вызвало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состояние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душевного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волнения.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сравнении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прежним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нынешний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расширил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Теперь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аморальные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послужившие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поводом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возникновения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состояния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аффекта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аморального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явилось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поводом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полагать,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обусловлено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аморальным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Конечно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подразумевается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автором.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Речь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аморальных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поступках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непосредственного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уличение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предлагаемой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диссертантом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уголовно-наказуемой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вследствие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аморальность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криминологическом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смысле.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касается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исходит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человека,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невозможно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обособленно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жизненной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обстановки,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находится.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Поступки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человека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нельзя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изолировать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вызвала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определила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содержанию.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учитывать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Ведь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позиции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криминальной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виктимологии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считать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отрицательное,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ненадлежащее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вызвавшее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реакцию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выражающуюся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противоправных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действиях.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сопутствующие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жертвы: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отрицательную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направленность,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осознается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истинное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вещей,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серьезные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вреда,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вследствие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ненадлежащего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жертвы.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огромное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совершаемому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деянию.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умыслом,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неосторожности.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назначении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выработки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специальных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профилактического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провокационное,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разумеется,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заострить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ещё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моменте.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зачастую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упускается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межличностное,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между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будущим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будущей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жертвой,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происходящее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возникновения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конфликта.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ведь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становится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возникновения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Подводя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итоги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вышесказанному,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классифицироваться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направлениям: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вынужденная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осуществившее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2.2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ранее,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невысокий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дознания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координации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пренебрежение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уголовно-процессуального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элементов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очередь,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отдельную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сравнительно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недавно,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хотя,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достаточно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богатая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Интересным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статистике,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чаще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десять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29"/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касается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динамики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рис.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(см.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Приложения).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статистическим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видеть,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невысокий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стабильный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стране.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Зафиксированные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опережают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количеству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демонстрируют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тенденцию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росту.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подчеркивает,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недостаточно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приложить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немало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усилий,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чтобы,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крайней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зафиксировать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количество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текущей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дальше.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Наиболее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широкого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комплекса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профилактических,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кажется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целесообразным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виктимологического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организационно-управленческого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Трудности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прежде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выражаются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осложнении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Кроме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практически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единичными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провокаторов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повторных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аналогичного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предмета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доказывания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приходим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выводу,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575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допускающая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дарение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подарков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увеличению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криминогенной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составляющей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подарка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даже,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размер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предусмотренных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пяти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минимальных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размеров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оплаты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труда.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Рассматривая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базы,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освидетельствование,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Опираясь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методы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достаточно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узкий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освидетельствования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счету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эксперимента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информации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Сложности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оперативно-следственной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невозможностью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собрать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базу,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заставляют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проверочных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прибегать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Уголовно-процессуальному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(законами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милиции»,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т.д.)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подзаконным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актам.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образом,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сведения,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этапе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требованиям,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предъявляемым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приходится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дублировать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придавая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Кроме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впоследствии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интерпретироваться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несостоятельность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неубедительность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преследования.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bCs/>
          <w:iCs/>
          <w:sz w:val="28"/>
          <w:szCs w:val="28"/>
        </w:rPr>
        <w:t>Среди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проблем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в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организации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борьбы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против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провокаций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необходимо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выделить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сложности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во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взаимоотношениях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преследование,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положительные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адекватного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органов,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осуществляющих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оперативно-розыскную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деятельность</w:t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свидетельствует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несовершенствах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взаимоотношений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вышеназванных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хотя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обеими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сторонами.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место: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совместного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проверочных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стадии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совместном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планировании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проверочных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участников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судопроизводства;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процессуальных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Нормативную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Инструкция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порядке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подразделений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служб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внутренних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раскрытии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30"/>
      </w:r>
      <w:r w:rsidRPr="002B0BE7">
        <w:rPr>
          <w:rFonts w:ascii="Times New Roman" w:hAnsi="Times New Roman"/>
          <w:sz w:val="28"/>
          <w:szCs w:val="28"/>
        </w:rPr>
        <w:t>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Федеральный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Уголовно-процессуальный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акты.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Несмотря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достаточно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количество,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регулирование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интересам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правоприменительной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стадии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закреплено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письменные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поручения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дознания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розыскных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сделать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Наиболее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специализированная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следственно-оперативная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группа,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постоянно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действующей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закрепленным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перечнем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входящих.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улучшить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показатели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внутренних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изобличению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взяточников.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Следующей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ознакомление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место: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документирования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проверяемых,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вводят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курс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происходящей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работы;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документирования,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итогом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оговориться,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длительной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разработки.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обусловливает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предшествует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перетекает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последующую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рамках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следственно-оперативной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группы.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Естественно,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информацией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знакомят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дальнейшем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пошла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пути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вышеназванных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продолжается.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распространенных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дознания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выполнение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поручений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перечня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наибольших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добиться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заинтересован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работник,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рамках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специализированной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следственно-оперативной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группы.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следователю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передаются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Отсюда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вытекает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iCs/>
          <w:sz w:val="28"/>
          <w:szCs w:val="28"/>
        </w:rPr>
        <w:t>следователя</w:t>
      </w:r>
      <w:r w:rsidR="00777BA3">
        <w:rPr>
          <w:rFonts w:ascii="Times New Roman" w:hAnsi="Times New Roman"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iCs/>
          <w:sz w:val="28"/>
          <w:szCs w:val="28"/>
        </w:rPr>
        <w:t>и</w:t>
      </w:r>
      <w:r w:rsidR="00777BA3">
        <w:rPr>
          <w:rFonts w:ascii="Times New Roman" w:hAnsi="Times New Roman"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iCs/>
          <w:sz w:val="28"/>
          <w:szCs w:val="28"/>
        </w:rPr>
        <w:t>оперативных</w:t>
      </w:r>
      <w:r w:rsidR="00777BA3">
        <w:rPr>
          <w:rFonts w:ascii="Times New Roman" w:hAnsi="Times New Roman"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iCs/>
          <w:sz w:val="28"/>
          <w:szCs w:val="28"/>
        </w:rPr>
        <w:t>органов</w:t>
      </w:r>
      <w:r w:rsidR="00777BA3">
        <w:rPr>
          <w:rFonts w:ascii="Times New Roman" w:hAnsi="Times New Roman"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iCs/>
          <w:sz w:val="28"/>
          <w:szCs w:val="28"/>
        </w:rPr>
        <w:t>с</w:t>
      </w:r>
      <w:r w:rsidR="00777BA3">
        <w:rPr>
          <w:rFonts w:ascii="Times New Roman" w:hAnsi="Times New Roman"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iCs/>
          <w:sz w:val="28"/>
          <w:szCs w:val="28"/>
        </w:rPr>
        <w:t>прокурором.</w:t>
      </w:r>
      <w:r w:rsidR="00777BA3">
        <w:rPr>
          <w:rFonts w:ascii="Times New Roman" w:hAnsi="Times New Roman"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признательные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совершивших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помощь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раскрытии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обмен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гарантии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поддержки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преследования.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гарантии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будущем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поддерживать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Процесс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собирания,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оценки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следующим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направлениям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31"/>
      </w:r>
      <w:r w:rsidRPr="002B0BE7">
        <w:rPr>
          <w:rFonts w:ascii="Times New Roman" w:hAnsi="Times New Roman"/>
          <w:sz w:val="28"/>
          <w:szCs w:val="28"/>
        </w:rPr>
        <w:t>: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1.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Закрепление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процессуальными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доследственной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допросов.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Анализируя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допросов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свидетелей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принимавших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проверочных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привлекаемых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проверочных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задействовать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дальнейшем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уклоняться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вызовам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повлиять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изменения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отказа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показаний.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2.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доказывании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осуществляемой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параллельно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путем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уголовно-процессуальными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средствами.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прямым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запретом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89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Уголовно-процессуального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32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3.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сведений,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стадии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таковым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относятся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сведения,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охраняемую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тайну,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допуск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расследуемому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разрешения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4.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Собирание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эпизодов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подозреваемых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обвиняемых,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изобличение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пособников,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соучастников.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ограниченным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свидетелей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криминальных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обстановке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происшествия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наибольшую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максимально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широко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доказывании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косвенные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5.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процессуальных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ходатайствуют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участники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судопроизводства,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проверку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Большинство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ходатайств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недопустимыми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допущенными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нарушениями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процессуального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стадии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Кроме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примете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ключевые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свидетели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разбирательства,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последнего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вовлекаются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активное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исключить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Здесь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обвинителя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своевременную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разведывательную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информацию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готовящихся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действиях.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6.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мотивов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способствовавших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совершению.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предлагается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установлению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характеризующих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обвиняемого,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достаток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Указанные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редко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становились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позволяло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сформировать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внутреннее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убеждение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подсудимого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эпизодам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33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Проверка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схожа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категориями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ограниченным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информационных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ресурсов,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наиболее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ставки.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bCs/>
          <w:iCs/>
          <w:sz w:val="28"/>
          <w:szCs w:val="28"/>
        </w:rPr>
        <w:t>Развивая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тему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противодействия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провокациям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и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выявления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проблем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в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этом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процессе,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мы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не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можем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не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уделить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внимание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деятельности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прокурора.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Мы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должны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понимать,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состязательном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судопроизводстве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поддержание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высокой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активности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доказыванию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виновности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подсудимого.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поэтому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предполагает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степень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конечный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осуществлявших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преследование.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активность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проявляться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формировании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скамьи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присяжных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заседателей,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подготовке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допросов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свидетелей,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специалистов,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подсудимого,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числе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перекрестных,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т.д.),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попыткам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дискредитации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свидетелей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фальсификации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поддержания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участниками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Поддержание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реализуется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надзора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Уголовно-процессуальное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надзор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дознания.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61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Уголовно-процессуального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досудебном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производстве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поддерживающего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обвинение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34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порядок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закреплен,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отнесено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обычаям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выносят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распоряжения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(приказы)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возложении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помощника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обязанности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докладывать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будущему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обвинителю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приходится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знакомиться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делом.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Подобная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достойна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копирования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наиболее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доказывании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таковым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весьма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целесообразно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изменить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недостаточное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регулирование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закрепить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Генерального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осуществляющий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надзор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назначается,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правило,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обвинителя.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Проведенное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говорить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поддерживающий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знакомился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материалами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свидетелями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подсудимым,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оценивал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точки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зрения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перспективы.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приводит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некачественному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порой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отказу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Естественно,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оправдание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называют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ошибки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невозможно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очень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устранить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разбирательства.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участие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стадии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предварительного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еще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раньше,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спектр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удалось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вовремя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разрешить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обойти.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Анализ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указанных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приводит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безусловному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выводу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обвинитель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должен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планировать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поддержание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готовиться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момента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обнаружения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оснований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возбуждению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условии,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надзор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подведем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итоги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вышесказанному.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Во-первых,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проведенного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имеющихся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нормативно-правовых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источников,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думается,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весьма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целесообразно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расширить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дополнение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разграничения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смысла,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обозначенное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304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относится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узкому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кругу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нарушителей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охватывает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аналогичные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попадающих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отметить,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запрет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наказание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оказывать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профилактическое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общепревентивного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характера.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закрепление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урегулирование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провоцирующего,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спровоцированного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наиболее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средством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провокациями.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Во-вторых,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сотрудники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нередко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прибегают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повышения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показателя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раскрываемости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здесь,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возникают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заслуживают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одобрение,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преследуют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предотвратить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опасные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последствия,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освещаются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предупреждении</w:t>
      </w:r>
      <w:r w:rsidR="00777BA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работниками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могут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обеспечение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собственной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безопасности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внутренних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ужесточение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моральным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подборе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кадров,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усиление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контроля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надзора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соблюдением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прокуратуры.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Существующая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свидетельствует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определенной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степени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личностными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людей,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физический,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моральный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имущественный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Ввиду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считается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целесообразным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изучить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оказывается,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далеко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всегда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нейтральны,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сведения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практической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правоприменительных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недостаточно.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Научный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поиск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направлениям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позиции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выработки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правонарушителя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недопущения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прекращения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ранних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стадиях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воспитания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перевоспитания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правило,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остается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зрения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специалистов,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занимающихся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профилактики.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Главной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задачей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профилактики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виктимологическом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разработка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сокращение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виктимной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предрасположенности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посягательств.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профилактическом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плане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внктимологических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возможностей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насколько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своевременно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назревшие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конфликтные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чреватые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потенциальные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Воздействие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(потенциальных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потерпевших)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включать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предупреждение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привлечении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поддавшегося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причинившего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просьбе.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предупредительная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осуществлена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непосредственного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контакта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провоцирующим,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потенциальным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причинителем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вреда.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важна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предупредительная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жертвами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неосторожных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(именно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выражается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пассивная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форма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провокации),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создающих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благоприятную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показывает,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нередко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преступником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неграмотности,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неосведомленности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потерпевшего,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некритичного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складывающейся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Существенное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профилактическое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информирование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методах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способах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самозащиты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(право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оборону,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пределы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допустимости).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профилактическое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прессы,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радио,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телевидения,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наглядной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агитации.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увидели,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категорий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недостаточностью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проработки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реализации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уровне.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размыты,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нередко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приходится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комплексе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преступлениями.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усугубляется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сложным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выявления.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Исходя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вышесказанного,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весьма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желательно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пересмотреть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внести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коррективы,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позволило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грамотно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проводить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направлении.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br w:type="page"/>
        <w:t>Заключение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дипломной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рассмотрели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основные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разобрали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ознакомились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историческим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развития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регламентации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преступлению.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сожалению,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история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нашей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стране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фактически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начала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отсчет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принятием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раньше.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прежние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времена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рассматривалось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составляющего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элемента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связано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Фактически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сейчас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представляет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правонарушение,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увидеть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проблему.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посчитал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целесообразным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обособленное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уголовно-наказуемое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непонятно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почему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влияние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распространяется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руководителей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организаций.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Думается,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логичней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выделить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отдельный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уголовно-наказуемого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целом.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Тем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менее,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единственное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нелогичное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Неясно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разграничением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дарения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подарка,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поскольку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первое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получило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освещение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последнее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Гражданском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стороны,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другу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противоречат,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смысле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понимаем,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заключается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отличия.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Однако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отсутствие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четкого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разграничения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зачастую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защитниками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подмены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понятий.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охарактеризовать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главный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нанесение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ущерба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функционированию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правосудия;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субъективные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признаки,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среди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умысла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неведение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пострадавшего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значение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рассматриваемого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Анализируя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различные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источники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вопросу,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сумели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установить,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правопорядка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противодействия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сопряжена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рядом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трудностей,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которые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являются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критическими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требуют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серьёзного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подхода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согласованных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решительных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касается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согласованности,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здесь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возможна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только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наличии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взаимодействия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между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дознания,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прокурора.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объясняется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практически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поддаются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расследованию,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таковому,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здесь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внимание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уделяется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косвенным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доказательствам,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неимением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прямых.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Несмотря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искусственного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создания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ситуации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правоохранительными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органами,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результаты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раскрываемости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остаются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низкими,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большинстве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таковом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узнать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лишь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донесению.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Всё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подводит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мысли,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направлении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предстоит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серьезную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работу,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усовершенствовать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законодательную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базу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систематизировать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органов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правосудия.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ходе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дипломной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классифицировать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следующей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схеме: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вынужденная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поведения,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смягчающее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связи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уяснить,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меняется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содержание,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воздействия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лицо,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осуществившее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провокационное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деяние.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Исследуя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оставить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стороне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явление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посредничество.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выяснилось,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понятие,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нередко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встречающееся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общем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контексте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преступности,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также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отношение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смогли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выяснить,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сообщник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знать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цели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своих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действий,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так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может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оставаться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неведении.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зависимости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какое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обстоятельство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имеет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место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быть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каждом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посреднику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инкриминируется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соучастие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удается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избежать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обвинения.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любом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случае,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вынесения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окончательного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приговора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необходимо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соответствующие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следственные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мероприятия.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Итак,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работе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попыталась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наиболее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полно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осветить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проблему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провели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подробный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анализ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действующего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определили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уголовно-правовых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видом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сформулировали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конкретные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рекомендации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улучшению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эффективности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принимаемых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мер.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br w:type="page"/>
        <w:t>Список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использованной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литературы</w:t>
      </w:r>
    </w:p>
    <w:p w:rsidR="00777BA3" w:rsidRDefault="00777BA3" w:rsidP="00777BA3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42D79" w:rsidP="00777BA3">
      <w:pPr>
        <w:widowControl w:val="0"/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Нормативно-правовые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акты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Гражданский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Омега-Л,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2006.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476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Конституция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РФ.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Принята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12.12.93.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Издательство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«Экзамен»,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2004.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64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Приказ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МВД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РФ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20.06.1996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N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334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изм.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18.01.1999)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«Об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утверждении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Инструкции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организации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взаимодействия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подразделений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служб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органов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внутренних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расследовании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раскрытии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преступлений»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</w:t>
      </w:r>
      <w:r w:rsidRPr="00D61D61">
        <w:rPr>
          <w:rFonts w:ascii="Times New Roman" w:hAnsi="Times New Roman"/>
          <w:bCs/>
          <w:sz w:val="28"/>
          <w:szCs w:val="28"/>
        </w:rPr>
        <w:t>http://expert.consultant.ru/</w:t>
      </w:r>
      <w:r w:rsidRPr="002B0BE7">
        <w:rPr>
          <w:rFonts w:ascii="Times New Roman" w:hAnsi="Times New Roman"/>
          <w:bCs/>
          <w:sz w:val="28"/>
          <w:szCs w:val="28"/>
        </w:rPr>
        <w:t>)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Уголовно-процессуальный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Федерации</w:t>
      </w:r>
      <w:r w:rsidR="00777BA3">
        <w:rPr>
          <w:rFonts w:ascii="Times New Roman" w:hAnsi="Times New Roman"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18.12.2001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N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174-ФЗ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http://www.consultant.ru/popular)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Уголовный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кодекс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Федерации.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Официальный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текст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состоянию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1.01.2005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Собрание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законодательства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1996.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№25.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Уголовный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кодекс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РСФСР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(утв.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РСФСР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27.10.1960)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(ред.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30.07.1996)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http://nalog.consultant.ru/)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Федеральный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«Об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оперативно-розыскной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деятельности»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5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июля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1995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24.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07.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2007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№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211-ФЗ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D61D61">
        <w:rPr>
          <w:rFonts w:ascii="Times New Roman" w:hAnsi="Times New Roman"/>
          <w:sz w:val="28"/>
          <w:szCs w:val="28"/>
        </w:rPr>
        <w:t>http://base.consultant.ru/</w:t>
      </w:r>
      <w:r w:rsidRPr="002B0BE7">
        <w:rPr>
          <w:rFonts w:ascii="Times New Roman" w:hAnsi="Times New Roman"/>
          <w:sz w:val="28"/>
          <w:szCs w:val="28"/>
        </w:rPr>
        <w:t>)</w:t>
      </w:r>
    </w:p>
    <w:p w:rsidR="00842D79" w:rsidRPr="002B0BE7" w:rsidRDefault="00842D79" w:rsidP="00777BA3">
      <w:pPr>
        <w:widowControl w:val="0"/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Судебная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практика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Бюллетень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Верховного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СССР.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1990.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№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D61D61">
        <w:rPr>
          <w:rFonts w:ascii="Times New Roman" w:hAnsi="Times New Roman"/>
          <w:sz w:val="28"/>
          <w:szCs w:val="28"/>
        </w:rPr>
        <w:t>http://www.vsrf.ru/</w:t>
      </w:r>
      <w:r w:rsidRPr="002B0BE7">
        <w:rPr>
          <w:rFonts w:ascii="Times New Roman" w:hAnsi="Times New Roman"/>
          <w:sz w:val="28"/>
          <w:szCs w:val="28"/>
        </w:rPr>
        <w:t>)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Постановление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Пленума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РФ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06.02.2007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№7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«О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судебной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практике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делам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коммерческом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подкупе»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</w:t>
      </w:r>
      <w:r w:rsidRPr="00D61D61">
        <w:rPr>
          <w:rFonts w:ascii="Times New Roman" w:hAnsi="Times New Roman"/>
          <w:bCs/>
          <w:sz w:val="28"/>
          <w:szCs w:val="28"/>
        </w:rPr>
        <w:t>http://base.consultant.ru</w:t>
      </w:r>
      <w:r w:rsidRPr="002B0BE7">
        <w:rPr>
          <w:rFonts w:ascii="Times New Roman" w:hAnsi="Times New Roman"/>
          <w:bCs/>
          <w:sz w:val="28"/>
          <w:szCs w:val="28"/>
        </w:rPr>
        <w:t>)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Статистика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Верховного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РФ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(</w:t>
      </w:r>
      <w:r w:rsidRPr="00D61D61">
        <w:rPr>
          <w:rFonts w:ascii="Times New Roman" w:hAnsi="Times New Roman"/>
          <w:sz w:val="28"/>
          <w:szCs w:val="28"/>
        </w:rPr>
        <w:t>http://www.vsrf.ru/</w:t>
      </w:r>
      <w:r w:rsidRPr="002B0BE7">
        <w:rPr>
          <w:rFonts w:ascii="Times New Roman" w:hAnsi="Times New Roman"/>
          <w:sz w:val="28"/>
          <w:szCs w:val="28"/>
        </w:rPr>
        <w:t>)</w:t>
      </w:r>
    </w:p>
    <w:p w:rsidR="00842D79" w:rsidRPr="002B0BE7" w:rsidRDefault="00842D79" w:rsidP="00777BA3">
      <w:pPr>
        <w:widowControl w:val="0"/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Специальная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литература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Абросимов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вымогательство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Абросимов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Законность.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1999.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№5.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25-27.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Астанин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В.В.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Антикоррупционная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политика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Криминологические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аспекты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Астанин.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Закон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право,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2009.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256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Беляев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И.Д.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История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русского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законодательства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И.Д.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Беляев.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СПб.: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Изд-во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Лань,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1999.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629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Богданов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И.Я.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Коррупция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России: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социально-экономические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правовые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аспекты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И.Я.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Богданов.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АСТ,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2001.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240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Бриллиантов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А.В.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особенная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А.В.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Бриллиантов.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Проспект,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2010.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1232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Владимирский-Буданов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Обзор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истории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русского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М.Ф.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Владимирский-Буданов.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Территория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будущего,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2007.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800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Герцензон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А.А.,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Грингауз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Ш.С.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др.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История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советского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Герцензон.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СССР,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1948.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466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Градовский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А.Д.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Начала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русского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2-х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томах.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устройстве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А.Д.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Градовский.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2006.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472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Гребенюк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Актуальные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Труды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юридического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факультета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Ставропольского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государственного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университета.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Сборник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научных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трудов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Гребенюк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Ставрополь: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Сервисшкола,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2004,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Вып.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7.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93-96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Егорова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Н.А.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коммерческого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Н.А.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Егорова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Российская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юстиция.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1997.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№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8.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27-28.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Егорова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Егорова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Российская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юстиция.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2001.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№10.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72-73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Егорова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Н.А.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либо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коммерческого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подкупа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Н.А.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Егорова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Следователь.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Федеральное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издание.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2007.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-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№1.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8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10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Завидов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Уголовно-правовой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анализ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дачи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Завидов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экономика.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2002.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-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№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6.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284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Иванова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Е.Н.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Проблемы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квалификации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посредничества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взяточничестве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Е.Н.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Иванова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/>
          <w:bCs/>
          <w:sz w:val="28"/>
          <w:szCs w:val="28"/>
        </w:rPr>
        <w:t>//</w:t>
      </w:r>
      <w:r w:rsidR="00777B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Уголовно-политические,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уголовно-правовые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и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криминологические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проблемы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борьбы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с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современной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преступностью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и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коррупцией.</w:t>
      </w:r>
      <w:r w:rsidR="00777BA3" w:rsidRPr="00D61D61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Саратов: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Сателлит,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2009.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66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68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Кирпичников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А.И.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коррупция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А.И.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Кирпичников.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Альфа,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1997.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350с.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Констанитинов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Коррумпированная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Константинов.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АСТ,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2010.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640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Лопашенко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проблемы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Лопашенко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Правоведение.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С.-Пб.: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Изд-во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С.-Петербург.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ун-та,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2001,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№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6.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-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105-116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Максимова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О.Д.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Законотворчество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Советской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1917-1922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гг.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О.Д.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Масимова.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Зерцало-М,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2010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404с.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Михайлов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В.И.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нормативном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регулировании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борьбы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преступностью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В.И.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Михайлов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Теория,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методология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практика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таможенного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дела: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сб.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науч.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тр.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1996.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498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Морозова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Теория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государства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Л.А.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Морозова.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Эксмо,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2010.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512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Печников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Н.П.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Соучастие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преступлении: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теория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проблемы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практики: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конспект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лекций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Н.П.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Печников.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Тамбов: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изд-во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тамбовского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гос.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тех.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ун-та,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2008.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56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Радачинский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С.Н.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Уголовная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ответственность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провокацию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С.Н.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Радачинский.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ИКЦ-«Март»,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2003.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144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Рейсмен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В.М.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Скрытая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ложь.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крестовые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походы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реформы: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Перевод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английского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общ.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ред.: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Яковлев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А.М.;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Пер.: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Беленький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М.И.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-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Прогресс,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1988.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-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328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c.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Российское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уголовное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право.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Общая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часть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Под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ред.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Комиссарова.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—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СПб.: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Питер,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2005.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—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560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Серов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Д.О.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Судебная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реформа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Петра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  <w:lang w:val="en-US"/>
        </w:rPr>
        <w:t>I</w:t>
      </w:r>
      <w:r w:rsidRPr="002B0BE7">
        <w:rPr>
          <w:rFonts w:ascii="Times New Roman" w:hAnsi="Times New Roman"/>
          <w:sz w:val="28"/>
          <w:szCs w:val="28"/>
        </w:rPr>
        <w:t>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Историко-правовое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исследование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Серов.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Зерцало-М,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2009.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488с.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Сичинова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И.М.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Квалификация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состояние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борьбы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ним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И.М.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Сичинова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Закон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2006.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№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8.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11.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Статистические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данные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Министерства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внутренних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дел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РФ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(http://www.mvd.ru/stats)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Общая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часть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Рарога.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—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3-е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изд.,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изм.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—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Эксмо,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2009.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—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496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Уголовное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России.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Практический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курс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/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общ.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Бастрыкина;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ред.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Наумова.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3-е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изд.,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перераб.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доп.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М.: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Волтерс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Клувер,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2007.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–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808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с.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iCs/>
          <w:sz w:val="28"/>
          <w:szCs w:val="28"/>
        </w:rPr>
        <w:t>Филиппова</w:t>
      </w:r>
      <w:r w:rsidR="00777BA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iCs/>
          <w:sz w:val="28"/>
          <w:szCs w:val="28"/>
        </w:rPr>
        <w:t>Е.М.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Победит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ли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коррупция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Россию?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Е.М.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Филиппова.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—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СПб.: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D61D61">
        <w:rPr>
          <w:rFonts w:ascii="Times New Roman" w:hAnsi="Times New Roman"/>
          <w:bCs/>
          <w:sz w:val="28"/>
          <w:szCs w:val="28"/>
        </w:rPr>
        <w:t>Вектор</w:t>
      </w:r>
      <w:r w:rsidRPr="002B0BE7">
        <w:rPr>
          <w:rFonts w:ascii="Times New Roman" w:hAnsi="Times New Roman"/>
          <w:bCs/>
          <w:sz w:val="28"/>
          <w:szCs w:val="28"/>
        </w:rPr>
        <w:t>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2008.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—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192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</w:t>
      </w:r>
    </w:p>
    <w:p w:rsidR="00842D79" w:rsidRPr="002B0BE7" w:rsidRDefault="00842D79" w:rsidP="00777BA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Яни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Провокация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взятки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П.С.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Яни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//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Законы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России: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опыт,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анализ,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практика.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№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1.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2007.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С.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46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–</w:t>
      </w:r>
      <w:r w:rsidR="00777BA3">
        <w:rPr>
          <w:rFonts w:ascii="Times New Roman" w:hAnsi="Times New Roman"/>
          <w:bCs/>
          <w:sz w:val="28"/>
          <w:szCs w:val="28"/>
        </w:rPr>
        <w:t xml:space="preserve"> </w:t>
      </w:r>
      <w:r w:rsidRPr="002B0BE7">
        <w:rPr>
          <w:rFonts w:ascii="Times New Roman" w:hAnsi="Times New Roman"/>
          <w:bCs/>
          <w:sz w:val="28"/>
          <w:szCs w:val="28"/>
        </w:rPr>
        <w:t>52</w:t>
      </w:r>
    </w:p>
    <w:p w:rsidR="00777BA3" w:rsidRDefault="00777BA3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7BA3" w:rsidRDefault="00777BA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BE7">
        <w:rPr>
          <w:rFonts w:ascii="Times New Roman" w:hAnsi="Times New Roman"/>
          <w:bCs/>
          <w:sz w:val="28"/>
          <w:szCs w:val="28"/>
        </w:rPr>
        <w:t>Приложения</w:t>
      </w:r>
    </w:p>
    <w:p w:rsidR="00842D79" w:rsidRPr="002B0BE7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2D79" w:rsidRPr="002B0BE7" w:rsidRDefault="008246C8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2" o:spid="_x0000_i1025" type="#_x0000_t75" style="width:352.5pt;height:253.5pt;visibility:visible">
            <v:imagedata r:id="rId7" o:title="" croptop="-2910f" cropbottom="-2179f" cropleft="-3442f" cropright="-12463f"/>
            <o:lock v:ext="edit" aspectratio="f"/>
          </v:shape>
        </w:pict>
      </w:r>
    </w:p>
    <w:p w:rsidR="00842D79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Рис.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1.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Статистика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должностных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области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взяточничества,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данным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на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2009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г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35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777BA3" w:rsidRPr="002B0BE7" w:rsidRDefault="00777BA3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D79" w:rsidRPr="002B0BE7" w:rsidRDefault="008246C8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Объект 1" o:spid="_x0000_i1026" type="#_x0000_t75" style="width:331.5pt;height:211.5pt;visibility:visible">
            <v:imagedata r:id="rId8" o:title="" croptop="-3995f" cropbottom="-3943f" cropleft="-2849f" cropright="-184f"/>
            <o:lock v:ext="edit" aspectratio="f"/>
          </v:shape>
        </w:pict>
      </w:r>
    </w:p>
    <w:p w:rsidR="00842D79" w:rsidRDefault="00842D79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E7">
        <w:rPr>
          <w:rFonts w:ascii="Times New Roman" w:hAnsi="Times New Roman"/>
          <w:sz w:val="28"/>
          <w:szCs w:val="28"/>
        </w:rPr>
        <w:t>Рис.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2.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Количество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совершенных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преступлений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сфере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провокации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взятки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либо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коммерческого</w:t>
      </w:r>
      <w:r w:rsidR="00777BA3">
        <w:rPr>
          <w:rFonts w:ascii="Times New Roman" w:hAnsi="Times New Roman"/>
          <w:sz w:val="28"/>
          <w:szCs w:val="28"/>
        </w:rPr>
        <w:t xml:space="preserve"> </w:t>
      </w:r>
      <w:r w:rsidRPr="002B0BE7">
        <w:rPr>
          <w:rFonts w:ascii="Times New Roman" w:hAnsi="Times New Roman"/>
          <w:sz w:val="28"/>
          <w:szCs w:val="28"/>
        </w:rPr>
        <w:t>подкупа</w:t>
      </w:r>
      <w:r w:rsidRPr="002B0BE7">
        <w:rPr>
          <w:rStyle w:val="a5"/>
          <w:rFonts w:ascii="Times New Roman" w:hAnsi="Times New Roman"/>
          <w:sz w:val="28"/>
          <w:szCs w:val="28"/>
        </w:rPr>
        <w:footnoteReference w:id="36"/>
      </w:r>
      <w:r w:rsidRPr="002B0BE7">
        <w:rPr>
          <w:rFonts w:ascii="Times New Roman" w:hAnsi="Times New Roman"/>
          <w:sz w:val="28"/>
          <w:szCs w:val="28"/>
        </w:rPr>
        <w:t>.</w:t>
      </w:r>
    </w:p>
    <w:p w:rsidR="00777BA3" w:rsidRPr="00D61D61" w:rsidRDefault="00777BA3" w:rsidP="002B0B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777BA3" w:rsidRPr="00D61D61" w:rsidSect="002B0BE7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C4" w:rsidRDefault="00AF18C4" w:rsidP="00842D79">
      <w:pPr>
        <w:spacing w:after="0" w:line="240" w:lineRule="auto"/>
      </w:pPr>
      <w:r>
        <w:separator/>
      </w:r>
    </w:p>
  </w:endnote>
  <w:endnote w:type="continuationSeparator" w:id="0">
    <w:p w:rsidR="00AF18C4" w:rsidRDefault="00AF18C4" w:rsidP="0084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C4" w:rsidRDefault="00AF18C4" w:rsidP="00842D79">
      <w:pPr>
        <w:spacing w:after="0" w:line="240" w:lineRule="auto"/>
      </w:pPr>
      <w:r>
        <w:separator/>
      </w:r>
    </w:p>
  </w:footnote>
  <w:footnote w:type="continuationSeparator" w:id="0">
    <w:p w:rsidR="00AF18C4" w:rsidRDefault="00AF18C4" w:rsidP="00842D79">
      <w:pPr>
        <w:spacing w:after="0" w:line="240" w:lineRule="auto"/>
      </w:pPr>
      <w:r>
        <w:continuationSeparator/>
      </w:r>
    </w:p>
  </w:footnote>
  <w:footnote w:id="1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Федерации.</w:t>
      </w:r>
      <w:r>
        <w:t xml:space="preserve"> </w:t>
      </w:r>
      <w:r w:rsidRPr="002B0BE7">
        <w:t>Официальный</w:t>
      </w:r>
      <w:r>
        <w:t xml:space="preserve"> </w:t>
      </w:r>
      <w:r w:rsidRPr="002B0BE7">
        <w:t>текст</w:t>
      </w:r>
      <w:r>
        <w:t xml:space="preserve"> </w:t>
      </w:r>
      <w:r w:rsidRPr="002B0BE7">
        <w:t>по</w:t>
      </w:r>
      <w:r>
        <w:t xml:space="preserve"> </w:t>
      </w:r>
      <w:r w:rsidRPr="002B0BE7">
        <w:t>состоянию</w:t>
      </w:r>
      <w:r>
        <w:t xml:space="preserve"> </w:t>
      </w:r>
      <w:r w:rsidRPr="002B0BE7">
        <w:t>на</w:t>
      </w:r>
      <w:r>
        <w:t xml:space="preserve"> </w:t>
      </w:r>
      <w:r w:rsidRPr="002B0BE7">
        <w:t>1.01.2005</w:t>
      </w:r>
      <w:r>
        <w:t xml:space="preserve"> </w:t>
      </w:r>
      <w:r w:rsidRPr="002B0BE7">
        <w:t>г.</w:t>
      </w:r>
      <w:r>
        <w:t xml:space="preserve"> </w:t>
      </w:r>
      <w:r w:rsidRPr="002B0BE7">
        <w:t>//</w:t>
      </w:r>
      <w:r>
        <w:t xml:space="preserve"> </w:t>
      </w:r>
      <w:r w:rsidRPr="002B0BE7">
        <w:t>Собрание</w:t>
      </w:r>
      <w:r>
        <w:t xml:space="preserve">  </w:t>
      </w:r>
      <w:r w:rsidRPr="002B0BE7">
        <w:t>законодательства</w:t>
      </w:r>
      <w:r>
        <w:t xml:space="preserve"> </w:t>
      </w:r>
      <w:r w:rsidRPr="002B0BE7">
        <w:t>РФ.</w:t>
      </w:r>
      <w:r>
        <w:t xml:space="preserve"> </w:t>
      </w:r>
      <w:r w:rsidRPr="002B0BE7">
        <w:t>-</w:t>
      </w:r>
      <w:r>
        <w:t xml:space="preserve"> </w:t>
      </w:r>
      <w:r w:rsidRPr="002B0BE7">
        <w:t>1996.</w:t>
      </w:r>
      <w:r>
        <w:t xml:space="preserve"> </w:t>
      </w:r>
      <w:r w:rsidRPr="002B0BE7">
        <w:t>-</w:t>
      </w:r>
      <w:r>
        <w:t xml:space="preserve"> </w:t>
      </w:r>
      <w:r w:rsidRPr="002B0BE7">
        <w:t>№25.</w:t>
      </w:r>
    </w:p>
  </w:footnote>
  <w:footnote w:id="2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rPr>
          <w:bCs/>
        </w:rPr>
        <w:t>Беляев</w:t>
      </w:r>
      <w:r>
        <w:rPr>
          <w:bCs/>
        </w:rPr>
        <w:t xml:space="preserve"> </w:t>
      </w:r>
      <w:r w:rsidRPr="002B0BE7">
        <w:rPr>
          <w:bCs/>
        </w:rPr>
        <w:t>И.Д.</w:t>
      </w:r>
      <w:r>
        <w:rPr>
          <w:bCs/>
        </w:rPr>
        <w:t xml:space="preserve"> </w:t>
      </w:r>
      <w:r w:rsidRPr="002B0BE7">
        <w:rPr>
          <w:bCs/>
        </w:rPr>
        <w:t>История</w:t>
      </w:r>
      <w:r>
        <w:rPr>
          <w:bCs/>
        </w:rPr>
        <w:t xml:space="preserve"> </w:t>
      </w:r>
      <w:r w:rsidRPr="002B0BE7">
        <w:rPr>
          <w:bCs/>
        </w:rPr>
        <w:t>русского</w:t>
      </w:r>
      <w:r>
        <w:rPr>
          <w:bCs/>
        </w:rPr>
        <w:t xml:space="preserve"> </w:t>
      </w:r>
      <w:r w:rsidRPr="002B0BE7">
        <w:rPr>
          <w:bCs/>
        </w:rPr>
        <w:t>законодательства</w:t>
      </w:r>
      <w:r>
        <w:rPr>
          <w:bCs/>
        </w:rPr>
        <w:t xml:space="preserve"> </w:t>
      </w:r>
      <w:r w:rsidRPr="002B0BE7">
        <w:rPr>
          <w:bCs/>
        </w:rPr>
        <w:t>/</w:t>
      </w:r>
      <w:r>
        <w:rPr>
          <w:bCs/>
        </w:rPr>
        <w:t xml:space="preserve"> </w:t>
      </w:r>
      <w:r w:rsidRPr="002B0BE7">
        <w:rPr>
          <w:bCs/>
        </w:rPr>
        <w:t>И.Д.</w:t>
      </w:r>
      <w:r>
        <w:rPr>
          <w:bCs/>
        </w:rPr>
        <w:t xml:space="preserve"> </w:t>
      </w:r>
      <w:r w:rsidRPr="002B0BE7">
        <w:rPr>
          <w:bCs/>
        </w:rPr>
        <w:t>Беляев.</w:t>
      </w:r>
      <w:r>
        <w:rPr>
          <w:bCs/>
        </w:rPr>
        <w:t xml:space="preserve"> </w:t>
      </w:r>
      <w:r w:rsidRPr="002B0BE7">
        <w:rPr>
          <w:bCs/>
        </w:rPr>
        <w:t>–</w:t>
      </w:r>
      <w:r>
        <w:rPr>
          <w:bCs/>
        </w:rPr>
        <w:t xml:space="preserve"> </w:t>
      </w:r>
      <w:r w:rsidRPr="002B0BE7">
        <w:rPr>
          <w:bCs/>
        </w:rPr>
        <w:t>СПб.:</w:t>
      </w:r>
      <w:r>
        <w:rPr>
          <w:bCs/>
        </w:rPr>
        <w:t xml:space="preserve"> </w:t>
      </w:r>
      <w:r w:rsidRPr="002B0BE7">
        <w:rPr>
          <w:bCs/>
        </w:rPr>
        <w:t>Изд-во</w:t>
      </w:r>
      <w:r>
        <w:rPr>
          <w:bCs/>
        </w:rPr>
        <w:t xml:space="preserve"> </w:t>
      </w:r>
      <w:r w:rsidRPr="002B0BE7">
        <w:rPr>
          <w:bCs/>
        </w:rPr>
        <w:t>Лань,</w:t>
      </w:r>
      <w:r>
        <w:rPr>
          <w:bCs/>
        </w:rPr>
        <w:t xml:space="preserve"> </w:t>
      </w:r>
      <w:r w:rsidRPr="002B0BE7">
        <w:rPr>
          <w:bCs/>
        </w:rPr>
        <w:t>1999.</w:t>
      </w:r>
      <w:r>
        <w:rPr>
          <w:bCs/>
        </w:rPr>
        <w:t xml:space="preserve"> </w:t>
      </w:r>
      <w:r w:rsidRPr="002B0BE7">
        <w:rPr>
          <w:bCs/>
        </w:rPr>
        <w:t>–</w:t>
      </w:r>
      <w:r>
        <w:rPr>
          <w:bCs/>
        </w:rPr>
        <w:t xml:space="preserve"> </w:t>
      </w:r>
      <w:r w:rsidRPr="002B0BE7">
        <w:rPr>
          <w:bCs/>
        </w:rPr>
        <w:t>С.</w:t>
      </w:r>
      <w:r>
        <w:rPr>
          <w:bCs/>
        </w:rPr>
        <w:t xml:space="preserve"> </w:t>
      </w:r>
      <w:r w:rsidRPr="002B0BE7">
        <w:rPr>
          <w:bCs/>
        </w:rPr>
        <w:t>315</w:t>
      </w:r>
    </w:p>
  </w:footnote>
  <w:footnote w:id="3">
    <w:p w:rsidR="00AF18C4" w:rsidRDefault="002B0BE7" w:rsidP="002B0BE7">
      <w:pPr>
        <w:widowControl w:val="0"/>
        <w:spacing w:after="0" w:line="240" w:lineRule="auto"/>
        <w:jc w:val="both"/>
      </w:pPr>
      <w:r w:rsidRPr="002B0BE7"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Тимошенко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«Взятка»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праве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русском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языке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Тимошенко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//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Российская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юстиция.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2003.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10.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56.</w:t>
      </w:r>
    </w:p>
  </w:footnote>
  <w:footnote w:id="4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Костенников</w:t>
      </w:r>
      <w:r>
        <w:t xml:space="preserve"> </w:t>
      </w:r>
      <w:r w:rsidRPr="002B0BE7">
        <w:t>М.В.,</w:t>
      </w:r>
      <w:r>
        <w:t xml:space="preserve"> </w:t>
      </w:r>
      <w:r w:rsidRPr="002B0BE7">
        <w:t>Куракин</w:t>
      </w:r>
      <w:r>
        <w:t xml:space="preserve"> </w:t>
      </w:r>
      <w:r w:rsidRPr="002B0BE7">
        <w:t>А.В.</w:t>
      </w:r>
      <w:r>
        <w:t xml:space="preserve"> </w:t>
      </w:r>
      <w:r w:rsidRPr="002B0BE7">
        <w:t>Предупреждение</w:t>
      </w:r>
      <w:r>
        <w:t xml:space="preserve"> </w:t>
      </w:r>
      <w:r w:rsidRPr="002B0BE7">
        <w:t>и</w:t>
      </w:r>
      <w:r>
        <w:t xml:space="preserve"> </w:t>
      </w:r>
      <w:r w:rsidRPr="002B0BE7">
        <w:t>пресечение</w:t>
      </w:r>
      <w:r>
        <w:t xml:space="preserve"> </w:t>
      </w:r>
      <w:r w:rsidRPr="002B0BE7">
        <w:t>коррупции</w:t>
      </w:r>
      <w:r>
        <w:t xml:space="preserve"> </w:t>
      </w:r>
      <w:r w:rsidRPr="002B0BE7">
        <w:t>в</w:t>
      </w:r>
      <w:r>
        <w:t xml:space="preserve"> </w:t>
      </w:r>
      <w:r w:rsidRPr="002B0BE7">
        <w:t>системе</w:t>
      </w:r>
      <w:r>
        <w:t xml:space="preserve"> </w:t>
      </w:r>
      <w:r w:rsidRPr="002B0BE7">
        <w:t>государственной</w:t>
      </w:r>
      <w:r>
        <w:t xml:space="preserve"> </w:t>
      </w:r>
      <w:r w:rsidRPr="002B0BE7">
        <w:t>службы</w:t>
      </w:r>
      <w:r>
        <w:t xml:space="preserve"> </w:t>
      </w:r>
      <w:r w:rsidRPr="002B0BE7">
        <w:t>/</w:t>
      </w:r>
      <w:r>
        <w:t xml:space="preserve"> </w:t>
      </w:r>
      <w:r w:rsidRPr="002B0BE7">
        <w:t>М.В.</w:t>
      </w:r>
      <w:r>
        <w:t xml:space="preserve"> </w:t>
      </w:r>
      <w:r w:rsidRPr="002B0BE7">
        <w:t>Костенников,</w:t>
      </w:r>
      <w:r>
        <w:t xml:space="preserve"> </w:t>
      </w:r>
      <w:r w:rsidRPr="002B0BE7">
        <w:t>А.В.</w:t>
      </w:r>
      <w:r>
        <w:t xml:space="preserve"> </w:t>
      </w:r>
      <w:r w:rsidRPr="002B0BE7">
        <w:t>Куракин.</w:t>
      </w:r>
      <w:r>
        <w:t xml:space="preserve"> </w:t>
      </w:r>
      <w:r w:rsidRPr="002B0BE7">
        <w:t>–</w:t>
      </w:r>
      <w:r>
        <w:t xml:space="preserve"> </w:t>
      </w:r>
      <w:r w:rsidRPr="002B0BE7">
        <w:t>М.,</w:t>
      </w:r>
      <w:r>
        <w:t xml:space="preserve"> </w:t>
      </w:r>
      <w:r w:rsidRPr="002B0BE7">
        <w:t>2004.</w:t>
      </w:r>
      <w:r>
        <w:t xml:space="preserve"> </w:t>
      </w:r>
      <w:r w:rsidRPr="002B0BE7">
        <w:t>С.42.</w:t>
      </w:r>
    </w:p>
  </w:footnote>
  <w:footnote w:id="5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Ширяев</w:t>
      </w:r>
      <w:r>
        <w:t xml:space="preserve"> </w:t>
      </w:r>
      <w:r w:rsidRPr="002B0BE7">
        <w:t>В.Н.</w:t>
      </w:r>
      <w:r>
        <w:t xml:space="preserve"> </w:t>
      </w:r>
      <w:r w:rsidRPr="002B0BE7">
        <w:t>Взяточничество</w:t>
      </w:r>
      <w:r>
        <w:t xml:space="preserve"> </w:t>
      </w:r>
      <w:r w:rsidRPr="002B0BE7">
        <w:t>и</w:t>
      </w:r>
      <w:r>
        <w:t xml:space="preserve"> </w:t>
      </w:r>
      <w:r w:rsidRPr="002B0BE7">
        <w:t>лиходательство</w:t>
      </w:r>
      <w:r>
        <w:t xml:space="preserve"> </w:t>
      </w:r>
      <w:r w:rsidRPr="002B0BE7">
        <w:t>в</w:t>
      </w:r>
      <w:r>
        <w:t xml:space="preserve"> </w:t>
      </w:r>
      <w:r w:rsidRPr="002B0BE7">
        <w:t>связи</w:t>
      </w:r>
      <w:r>
        <w:t xml:space="preserve"> </w:t>
      </w:r>
      <w:r w:rsidRPr="002B0BE7">
        <w:t>с</w:t>
      </w:r>
      <w:r>
        <w:t xml:space="preserve"> </w:t>
      </w:r>
      <w:r w:rsidRPr="002B0BE7">
        <w:t>общим</w:t>
      </w:r>
      <w:r>
        <w:t xml:space="preserve"> </w:t>
      </w:r>
      <w:r w:rsidRPr="002B0BE7">
        <w:t>учением</w:t>
      </w:r>
      <w:r>
        <w:t xml:space="preserve"> </w:t>
      </w:r>
      <w:r w:rsidRPr="002B0BE7">
        <w:t>о</w:t>
      </w:r>
      <w:r>
        <w:t xml:space="preserve"> </w:t>
      </w:r>
      <w:r w:rsidRPr="002B0BE7">
        <w:t>должностных</w:t>
      </w:r>
      <w:r>
        <w:t xml:space="preserve"> </w:t>
      </w:r>
      <w:r w:rsidRPr="002B0BE7">
        <w:t>преступлениях</w:t>
      </w:r>
      <w:r>
        <w:t xml:space="preserve"> </w:t>
      </w:r>
      <w:r w:rsidRPr="002B0BE7">
        <w:t>/</w:t>
      </w:r>
      <w:r>
        <w:t xml:space="preserve"> </w:t>
      </w:r>
      <w:r w:rsidRPr="002B0BE7">
        <w:t>В.Н.</w:t>
      </w:r>
      <w:r>
        <w:t xml:space="preserve"> </w:t>
      </w:r>
      <w:r w:rsidRPr="002B0BE7">
        <w:t>Ширяев.</w:t>
      </w:r>
      <w:r>
        <w:t xml:space="preserve"> </w:t>
      </w:r>
      <w:r w:rsidRPr="002B0BE7">
        <w:t>–</w:t>
      </w:r>
      <w:r>
        <w:t xml:space="preserve"> </w:t>
      </w:r>
      <w:r w:rsidRPr="002B0BE7">
        <w:t>Ярославль,</w:t>
      </w:r>
      <w:r>
        <w:t xml:space="preserve"> </w:t>
      </w:r>
      <w:r w:rsidRPr="002B0BE7">
        <w:t>1916.</w:t>
      </w:r>
      <w:r>
        <w:t xml:space="preserve">  </w:t>
      </w:r>
      <w:r w:rsidRPr="002B0BE7">
        <w:t>–</w:t>
      </w:r>
      <w:r>
        <w:t xml:space="preserve"> </w:t>
      </w:r>
      <w:r w:rsidRPr="002B0BE7">
        <w:t>С.</w:t>
      </w:r>
      <w:r>
        <w:t xml:space="preserve"> </w:t>
      </w:r>
      <w:r w:rsidRPr="002B0BE7">
        <w:t>429</w:t>
      </w:r>
    </w:p>
  </w:footnote>
  <w:footnote w:id="6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Уголовное</w:t>
      </w:r>
      <w:r>
        <w:t xml:space="preserve"> </w:t>
      </w:r>
      <w:r w:rsidRPr="002B0BE7">
        <w:t>право</w:t>
      </w:r>
      <w:r>
        <w:t xml:space="preserve"> </w:t>
      </w:r>
      <w:r w:rsidRPr="002B0BE7">
        <w:t>России.</w:t>
      </w:r>
      <w:r>
        <w:t xml:space="preserve"> </w:t>
      </w:r>
      <w:r w:rsidRPr="002B0BE7">
        <w:t>Практический</w:t>
      </w:r>
      <w:r>
        <w:t xml:space="preserve"> </w:t>
      </w:r>
      <w:r w:rsidRPr="002B0BE7">
        <w:t>курс</w:t>
      </w:r>
      <w:r>
        <w:t xml:space="preserve"> </w:t>
      </w:r>
      <w:r w:rsidRPr="002B0BE7">
        <w:t>/</w:t>
      </w:r>
      <w:r>
        <w:t xml:space="preserve"> </w:t>
      </w:r>
      <w:r w:rsidRPr="002B0BE7">
        <w:t>Под</w:t>
      </w:r>
      <w:r>
        <w:t xml:space="preserve"> </w:t>
      </w:r>
      <w:r w:rsidRPr="002B0BE7">
        <w:t>общ.</w:t>
      </w:r>
      <w:r>
        <w:t xml:space="preserve"> </w:t>
      </w:r>
      <w:r w:rsidRPr="002B0BE7">
        <w:t>ред.</w:t>
      </w:r>
      <w:r>
        <w:t xml:space="preserve"> </w:t>
      </w:r>
      <w:r w:rsidRPr="002B0BE7">
        <w:t>А.</w:t>
      </w:r>
      <w:r>
        <w:t xml:space="preserve"> </w:t>
      </w:r>
      <w:r w:rsidRPr="002B0BE7">
        <w:t>И.</w:t>
      </w:r>
      <w:r>
        <w:t xml:space="preserve"> </w:t>
      </w:r>
      <w:r w:rsidRPr="002B0BE7">
        <w:t>Бастрыкина;</w:t>
      </w:r>
      <w:r>
        <w:t xml:space="preserve"> </w:t>
      </w:r>
      <w:r w:rsidRPr="002B0BE7">
        <w:t>под</w:t>
      </w:r>
      <w:r>
        <w:t xml:space="preserve"> </w:t>
      </w:r>
      <w:r w:rsidRPr="002B0BE7">
        <w:t>ред.</w:t>
      </w:r>
      <w:r>
        <w:t xml:space="preserve"> </w:t>
      </w:r>
      <w:r w:rsidRPr="002B0BE7">
        <w:t>А.</w:t>
      </w:r>
      <w:r>
        <w:t xml:space="preserve"> </w:t>
      </w:r>
      <w:r w:rsidRPr="002B0BE7">
        <w:t>В.</w:t>
      </w:r>
      <w:r>
        <w:t xml:space="preserve"> </w:t>
      </w:r>
      <w:r w:rsidRPr="002B0BE7">
        <w:t>Наумова.</w:t>
      </w:r>
      <w:r>
        <w:t xml:space="preserve"> </w:t>
      </w:r>
      <w:r w:rsidRPr="002B0BE7">
        <w:t>3-е</w:t>
      </w:r>
      <w:r>
        <w:t xml:space="preserve"> </w:t>
      </w:r>
      <w:r w:rsidRPr="002B0BE7">
        <w:t>изд.,</w:t>
      </w:r>
      <w:r>
        <w:t xml:space="preserve"> </w:t>
      </w:r>
      <w:r w:rsidRPr="002B0BE7">
        <w:t>перераб.</w:t>
      </w:r>
      <w:r>
        <w:t xml:space="preserve"> </w:t>
      </w:r>
      <w:r w:rsidRPr="002B0BE7">
        <w:t>и</w:t>
      </w:r>
      <w:r>
        <w:t xml:space="preserve"> </w:t>
      </w:r>
      <w:r w:rsidRPr="002B0BE7">
        <w:t>доп.</w:t>
      </w:r>
      <w:r>
        <w:t xml:space="preserve"> </w:t>
      </w:r>
      <w:r w:rsidRPr="002B0BE7">
        <w:t>М.:</w:t>
      </w:r>
      <w:r>
        <w:t xml:space="preserve"> </w:t>
      </w:r>
      <w:r w:rsidRPr="002B0BE7">
        <w:t>Волтерс</w:t>
      </w:r>
      <w:r>
        <w:t xml:space="preserve"> </w:t>
      </w:r>
      <w:r w:rsidRPr="002B0BE7">
        <w:t>Клувер,</w:t>
      </w:r>
      <w:r>
        <w:t xml:space="preserve"> </w:t>
      </w:r>
      <w:r w:rsidRPr="002B0BE7">
        <w:t>2007.</w:t>
      </w:r>
      <w:r>
        <w:t xml:space="preserve"> </w:t>
      </w:r>
      <w:r w:rsidRPr="002B0BE7">
        <w:t>–</w:t>
      </w:r>
      <w:r>
        <w:t xml:space="preserve"> </w:t>
      </w:r>
      <w:r w:rsidRPr="002B0BE7">
        <w:t>С.</w:t>
      </w:r>
      <w:r>
        <w:t xml:space="preserve"> </w:t>
      </w:r>
      <w:r w:rsidRPr="002B0BE7">
        <w:t>22.</w:t>
      </w:r>
    </w:p>
  </w:footnote>
  <w:footnote w:id="7">
    <w:p w:rsidR="00AF18C4" w:rsidRDefault="002B0BE7" w:rsidP="002B0BE7">
      <w:pPr>
        <w:widowControl w:val="0"/>
        <w:spacing w:after="0" w:line="240" w:lineRule="auto"/>
        <w:jc w:val="both"/>
      </w:pPr>
      <w:r w:rsidRPr="002B0BE7"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Богданов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И.Я.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Коррупция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России: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социально-экономические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правовые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аспекты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И.Я.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Богданов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М.: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АСТ,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B0BE7">
        <w:rPr>
          <w:rFonts w:ascii="Times New Roman" w:hAnsi="Times New Roman"/>
          <w:sz w:val="20"/>
          <w:szCs w:val="20"/>
        </w:rPr>
        <w:t>2001.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67</w:t>
      </w:r>
    </w:p>
  </w:footnote>
  <w:footnote w:id="8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rPr>
          <w:bCs/>
        </w:rPr>
        <w:t>Герцензон</w:t>
      </w:r>
      <w:r>
        <w:rPr>
          <w:bCs/>
        </w:rPr>
        <w:t xml:space="preserve"> </w:t>
      </w:r>
      <w:r w:rsidRPr="002B0BE7">
        <w:rPr>
          <w:bCs/>
        </w:rPr>
        <w:t>А.А.,</w:t>
      </w:r>
      <w:r>
        <w:rPr>
          <w:bCs/>
        </w:rPr>
        <w:t xml:space="preserve"> </w:t>
      </w:r>
      <w:r w:rsidRPr="002B0BE7">
        <w:rPr>
          <w:bCs/>
        </w:rPr>
        <w:t>Грингауз</w:t>
      </w:r>
      <w:r>
        <w:rPr>
          <w:bCs/>
        </w:rPr>
        <w:t xml:space="preserve"> </w:t>
      </w:r>
      <w:r w:rsidRPr="002B0BE7">
        <w:rPr>
          <w:bCs/>
        </w:rPr>
        <w:t>Ш.С.</w:t>
      </w:r>
      <w:r>
        <w:rPr>
          <w:bCs/>
        </w:rPr>
        <w:t xml:space="preserve"> </w:t>
      </w:r>
      <w:r w:rsidRPr="002B0BE7">
        <w:rPr>
          <w:bCs/>
        </w:rPr>
        <w:t>и</w:t>
      </w:r>
      <w:r>
        <w:rPr>
          <w:bCs/>
        </w:rPr>
        <w:t xml:space="preserve"> </w:t>
      </w:r>
      <w:r w:rsidRPr="002B0BE7">
        <w:rPr>
          <w:bCs/>
        </w:rPr>
        <w:t>др.</w:t>
      </w:r>
      <w:r>
        <w:rPr>
          <w:bCs/>
        </w:rPr>
        <w:t xml:space="preserve"> </w:t>
      </w:r>
      <w:r w:rsidRPr="002B0BE7">
        <w:rPr>
          <w:bCs/>
        </w:rPr>
        <w:t>История</w:t>
      </w:r>
      <w:r>
        <w:rPr>
          <w:bCs/>
        </w:rPr>
        <w:t xml:space="preserve"> </w:t>
      </w:r>
      <w:r w:rsidRPr="002B0BE7">
        <w:rPr>
          <w:bCs/>
        </w:rPr>
        <w:t>советсткого</w:t>
      </w:r>
      <w:r>
        <w:rPr>
          <w:bCs/>
        </w:rPr>
        <w:t xml:space="preserve"> </w:t>
      </w:r>
      <w:r w:rsidRPr="002B0BE7">
        <w:rPr>
          <w:bCs/>
        </w:rPr>
        <w:t>уголовного</w:t>
      </w:r>
      <w:r>
        <w:rPr>
          <w:bCs/>
        </w:rPr>
        <w:t xml:space="preserve"> </w:t>
      </w:r>
      <w:r w:rsidRPr="002B0BE7">
        <w:rPr>
          <w:bCs/>
        </w:rPr>
        <w:t>права</w:t>
      </w:r>
      <w:r>
        <w:rPr>
          <w:bCs/>
        </w:rPr>
        <w:t xml:space="preserve"> </w:t>
      </w:r>
      <w:r w:rsidRPr="002B0BE7">
        <w:rPr>
          <w:bCs/>
        </w:rPr>
        <w:t>/</w:t>
      </w:r>
      <w:r>
        <w:rPr>
          <w:bCs/>
        </w:rPr>
        <w:t xml:space="preserve"> </w:t>
      </w:r>
      <w:r w:rsidRPr="002B0BE7">
        <w:rPr>
          <w:bCs/>
        </w:rPr>
        <w:t>А.А.</w:t>
      </w:r>
      <w:r>
        <w:rPr>
          <w:bCs/>
        </w:rPr>
        <w:t xml:space="preserve"> </w:t>
      </w:r>
      <w:r w:rsidRPr="002B0BE7">
        <w:rPr>
          <w:bCs/>
        </w:rPr>
        <w:t>Герцензон.</w:t>
      </w:r>
      <w:r>
        <w:rPr>
          <w:bCs/>
        </w:rPr>
        <w:t xml:space="preserve">  </w:t>
      </w:r>
      <w:r w:rsidRPr="002B0BE7">
        <w:rPr>
          <w:bCs/>
        </w:rPr>
        <w:t>–</w:t>
      </w:r>
      <w:r>
        <w:rPr>
          <w:bCs/>
        </w:rPr>
        <w:t xml:space="preserve"> </w:t>
      </w:r>
      <w:r w:rsidRPr="002B0BE7">
        <w:rPr>
          <w:bCs/>
        </w:rPr>
        <w:t>М.:</w:t>
      </w:r>
      <w:r>
        <w:rPr>
          <w:bCs/>
        </w:rPr>
        <w:t xml:space="preserve"> </w:t>
      </w:r>
      <w:r w:rsidRPr="002B0BE7">
        <w:rPr>
          <w:bCs/>
        </w:rPr>
        <w:t>МЮ</w:t>
      </w:r>
      <w:r>
        <w:rPr>
          <w:bCs/>
        </w:rPr>
        <w:t xml:space="preserve"> </w:t>
      </w:r>
      <w:r w:rsidRPr="002B0BE7">
        <w:rPr>
          <w:bCs/>
        </w:rPr>
        <w:t>СССР,</w:t>
      </w:r>
      <w:r>
        <w:rPr>
          <w:bCs/>
        </w:rPr>
        <w:t xml:space="preserve"> </w:t>
      </w:r>
      <w:r w:rsidRPr="002B0BE7">
        <w:rPr>
          <w:bCs/>
        </w:rPr>
        <w:t>1948.</w:t>
      </w:r>
      <w:r>
        <w:rPr>
          <w:bCs/>
        </w:rPr>
        <w:t xml:space="preserve"> </w:t>
      </w:r>
      <w:r w:rsidRPr="002B0BE7">
        <w:rPr>
          <w:bCs/>
        </w:rPr>
        <w:t>–</w:t>
      </w:r>
      <w:r>
        <w:rPr>
          <w:bCs/>
        </w:rPr>
        <w:t xml:space="preserve"> </w:t>
      </w:r>
      <w:r w:rsidRPr="002B0BE7">
        <w:rPr>
          <w:bCs/>
        </w:rPr>
        <w:t>176</w:t>
      </w:r>
      <w:r>
        <w:rPr>
          <w:bCs/>
        </w:rPr>
        <w:t xml:space="preserve"> </w:t>
      </w:r>
      <w:r w:rsidRPr="002B0BE7">
        <w:rPr>
          <w:bCs/>
        </w:rPr>
        <w:t>с.</w:t>
      </w:r>
    </w:p>
  </w:footnote>
  <w:footnote w:id="9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Бюллетень</w:t>
      </w:r>
      <w:r>
        <w:t xml:space="preserve"> </w:t>
      </w:r>
      <w:r w:rsidRPr="002B0BE7">
        <w:t>Верховного</w:t>
      </w:r>
      <w:r>
        <w:t xml:space="preserve"> </w:t>
      </w:r>
      <w:r w:rsidRPr="002B0BE7">
        <w:t>Суда</w:t>
      </w:r>
      <w:r>
        <w:t xml:space="preserve"> </w:t>
      </w:r>
      <w:r w:rsidRPr="002B0BE7">
        <w:t>СССР.</w:t>
      </w:r>
      <w:r>
        <w:t xml:space="preserve"> </w:t>
      </w:r>
      <w:r w:rsidRPr="002B0BE7">
        <w:t>1990.</w:t>
      </w:r>
      <w:r>
        <w:t xml:space="preserve"> </w:t>
      </w:r>
      <w:r w:rsidRPr="002B0BE7">
        <w:t>№</w:t>
      </w:r>
      <w:r>
        <w:t xml:space="preserve"> </w:t>
      </w:r>
      <w:r w:rsidRPr="002B0BE7">
        <w:t>3</w:t>
      </w:r>
      <w:r>
        <w:t xml:space="preserve"> </w:t>
      </w:r>
      <w:r w:rsidRPr="002B0BE7">
        <w:t>(</w:t>
      </w:r>
      <w:r>
        <w:t xml:space="preserve"> </w:t>
      </w:r>
      <w:r w:rsidRPr="002B0BE7">
        <w:t>http://www.vsrf.ru/)</w:t>
      </w:r>
    </w:p>
  </w:footnote>
  <w:footnote w:id="10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Федерации.</w:t>
      </w:r>
      <w:r>
        <w:t xml:space="preserve"> </w:t>
      </w:r>
      <w:r w:rsidRPr="002B0BE7">
        <w:t>Официальный</w:t>
      </w:r>
      <w:r>
        <w:t xml:space="preserve"> </w:t>
      </w:r>
      <w:r w:rsidRPr="002B0BE7">
        <w:t>текст</w:t>
      </w:r>
      <w:r>
        <w:t xml:space="preserve"> </w:t>
      </w:r>
      <w:r w:rsidRPr="002B0BE7">
        <w:t>по</w:t>
      </w:r>
      <w:r>
        <w:t xml:space="preserve"> </w:t>
      </w:r>
      <w:r w:rsidRPr="002B0BE7">
        <w:t>состоянию</w:t>
      </w:r>
      <w:r>
        <w:t xml:space="preserve"> </w:t>
      </w:r>
      <w:r w:rsidRPr="002B0BE7">
        <w:t>на</w:t>
      </w:r>
      <w:r>
        <w:t xml:space="preserve"> </w:t>
      </w:r>
      <w:r w:rsidRPr="002B0BE7">
        <w:t>1.01.2005</w:t>
      </w:r>
      <w:r>
        <w:t xml:space="preserve"> </w:t>
      </w:r>
      <w:r w:rsidRPr="002B0BE7">
        <w:t>г.</w:t>
      </w:r>
      <w:r>
        <w:t xml:space="preserve"> </w:t>
      </w:r>
      <w:r w:rsidRPr="002B0BE7">
        <w:t>//</w:t>
      </w:r>
      <w:r>
        <w:t xml:space="preserve"> </w:t>
      </w:r>
      <w:r w:rsidRPr="002B0BE7">
        <w:t>Собрание</w:t>
      </w:r>
      <w:r>
        <w:t xml:space="preserve">  </w:t>
      </w:r>
      <w:r w:rsidRPr="002B0BE7">
        <w:t>законодательства</w:t>
      </w:r>
      <w:r>
        <w:t xml:space="preserve"> </w:t>
      </w:r>
      <w:r w:rsidRPr="002B0BE7">
        <w:t>РФ.</w:t>
      </w:r>
      <w:r>
        <w:t xml:space="preserve"> </w:t>
      </w:r>
      <w:r w:rsidRPr="002B0BE7">
        <w:t>-</w:t>
      </w:r>
      <w:r>
        <w:t xml:space="preserve"> </w:t>
      </w:r>
      <w:r w:rsidRPr="002B0BE7">
        <w:t>1996.</w:t>
      </w:r>
      <w:r>
        <w:t xml:space="preserve"> </w:t>
      </w:r>
      <w:r w:rsidRPr="002B0BE7">
        <w:t>-</w:t>
      </w:r>
      <w:r>
        <w:t xml:space="preserve"> </w:t>
      </w:r>
      <w:r w:rsidRPr="002B0BE7">
        <w:t>№25.</w:t>
      </w:r>
      <w:r>
        <w:t xml:space="preserve"> </w:t>
      </w:r>
      <w:r w:rsidRPr="002B0BE7">
        <w:t>–</w:t>
      </w:r>
      <w:r>
        <w:t xml:space="preserve"> </w:t>
      </w:r>
      <w:r w:rsidRPr="002B0BE7">
        <w:t>Ст.</w:t>
      </w:r>
      <w:r>
        <w:t xml:space="preserve"> </w:t>
      </w:r>
      <w:r w:rsidRPr="002B0BE7">
        <w:t>290</w:t>
      </w:r>
    </w:p>
  </w:footnote>
  <w:footnote w:id="11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Уголовное</w:t>
      </w:r>
      <w:r>
        <w:t xml:space="preserve"> </w:t>
      </w:r>
      <w:r w:rsidRPr="002B0BE7">
        <w:t>право</w:t>
      </w:r>
      <w:r>
        <w:t xml:space="preserve"> </w:t>
      </w:r>
      <w:r w:rsidRPr="002B0BE7">
        <w:t>России.</w:t>
      </w:r>
      <w:r>
        <w:t xml:space="preserve"> </w:t>
      </w:r>
      <w:r w:rsidRPr="002B0BE7">
        <w:t>Общая</w:t>
      </w:r>
      <w:r>
        <w:t xml:space="preserve"> </w:t>
      </w:r>
      <w:r w:rsidRPr="002B0BE7">
        <w:t>часть</w:t>
      </w:r>
      <w:r>
        <w:t xml:space="preserve"> </w:t>
      </w:r>
      <w:r w:rsidRPr="002B0BE7">
        <w:t>/</w:t>
      </w:r>
      <w:r>
        <w:t xml:space="preserve"> </w:t>
      </w:r>
      <w:r w:rsidRPr="002B0BE7">
        <w:t>Под</w:t>
      </w:r>
      <w:r>
        <w:t xml:space="preserve"> </w:t>
      </w:r>
      <w:r w:rsidRPr="002B0BE7">
        <w:t>ред.</w:t>
      </w:r>
      <w:r>
        <w:t xml:space="preserve"> </w:t>
      </w:r>
      <w:r w:rsidRPr="002B0BE7">
        <w:t>А.И.</w:t>
      </w:r>
      <w:r>
        <w:t xml:space="preserve"> </w:t>
      </w:r>
      <w:r w:rsidRPr="002B0BE7">
        <w:t>Рарога.</w:t>
      </w:r>
      <w:r>
        <w:t xml:space="preserve"> </w:t>
      </w:r>
      <w:r w:rsidRPr="002B0BE7">
        <w:t>—</w:t>
      </w:r>
      <w:r>
        <w:t xml:space="preserve"> </w:t>
      </w:r>
      <w:r w:rsidRPr="002B0BE7">
        <w:t>3-е</w:t>
      </w:r>
      <w:r>
        <w:t xml:space="preserve"> </w:t>
      </w:r>
      <w:r w:rsidRPr="002B0BE7">
        <w:t>изд.,</w:t>
      </w:r>
      <w:r>
        <w:t xml:space="preserve"> </w:t>
      </w:r>
      <w:r w:rsidRPr="002B0BE7">
        <w:t>с</w:t>
      </w:r>
      <w:r>
        <w:t xml:space="preserve"> </w:t>
      </w:r>
      <w:r w:rsidRPr="002B0BE7">
        <w:t>изм.</w:t>
      </w:r>
      <w:r>
        <w:t xml:space="preserve"> </w:t>
      </w:r>
      <w:r w:rsidRPr="002B0BE7">
        <w:t>и</w:t>
      </w:r>
      <w:r>
        <w:t xml:space="preserve"> </w:t>
      </w:r>
      <w:r w:rsidRPr="002B0BE7">
        <w:t>доп.</w:t>
      </w:r>
      <w:r>
        <w:t xml:space="preserve"> </w:t>
      </w:r>
      <w:r w:rsidRPr="002B0BE7">
        <w:t>—</w:t>
      </w:r>
      <w:r>
        <w:t xml:space="preserve"> </w:t>
      </w:r>
      <w:r w:rsidRPr="002B0BE7">
        <w:t>М.:</w:t>
      </w:r>
      <w:r>
        <w:t xml:space="preserve"> </w:t>
      </w:r>
      <w:r w:rsidRPr="002B0BE7">
        <w:t>Эксмо,</w:t>
      </w:r>
      <w:r>
        <w:t xml:space="preserve"> </w:t>
      </w:r>
      <w:r w:rsidRPr="002B0BE7">
        <w:t>2009.</w:t>
      </w:r>
      <w:r>
        <w:t xml:space="preserve"> </w:t>
      </w:r>
      <w:r w:rsidRPr="002B0BE7">
        <w:t>—С.</w:t>
      </w:r>
      <w:r>
        <w:t xml:space="preserve"> </w:t>
      </w:r>
      <w:r w:rsidRPr="002B0BE7">
        <w:t>75</w:t>
      </w:r>
    </w:p>
  </w:footnote>
  <w:footnote w:id="12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Постановление</w:t>
      </w:r>
      <w:r>
        <w:t xml:space="preserve"> </w:t>
      </w:r>
      <w:r w:rsidRPr="002B0BE7">
        <w:t>Пленума</w:t>
      </w:r>
      <w:r>
        <w:t xml:space="preserve"> </w:t>
      </w:r>
      <w:r w:rsidRPr="002B0BE7">
        <w:t>ВС</w:t>
      </w:r>
      <w:r>
        <w:t xml:space="preserve"> </w:t>
      </w:r>
      <w:r w:rsidRPr="002B0BE7">
        <w:t>РФ</w:t>
      </w:r>
      <w:r>
        <w:t xml:space="preserve"> </w:t>
      </w:r>
      <w:r w:rsidRPr="002B0BE7">
        <w:t>от</w:t>
      </w:r>
      <w:r>
        <w:t xml:space="preserve"> </w:t>
      </w:r>
      <w:r w:rsidRPr="002B0BE7">
        <w:t>06.02.2007</w:t>
      </w:r>
      <w:r>
        <w:t xml:space="preserve"> </w:t>
      </w:r>
      <w:r w:rsidRPr="002B0BE7">
        <w:t>г.</w:t>
      </w:r>
      <w:r>
        <w:t xml:space="preserve"> </w:t>
      </w:r>
      <w:r w:rsidRPr="002B0BE7">
        <w:t>№7</w:t>
      </w:r>
      <w:r>
        <w:t xml:space="preserve"> </w:t>
      </w:r>
      <w:r w:rsidRPr="002B0BE7">
        <w:t>«О</w:t>
      </w:r>
      <w:r>
        <w:t xml:space="preserve"> </w:t>
      </w:r>
      <w:r w:rsidRPr="002B0BE7">
        <w:t>судебной</w:t>
      </w:r>
      <w:r>
        <w:t xml:space="preserve"> </w:t>
      </w:r>
      <w:r w:rsidRPr="002B0BE7">
        <w:t>практике</w:t>
      </w:r>
      <w:r>
        <w:t xml:space="preserve"> </w:t>
      </w:r>
      <w:r w:rsidRPr="002B0BE7">
        <w:t>по</w:t>
      </w:r>
      <w:r>
        <w:t xml:space="preserve"> </w:t>
      </w:r>
      <w:r w:rsidRPr="002B0BE7">
        <w:t>делам</w:t>
      </w:r>
      <w:r>
        <w:t xml:space="preserve"> </w:t>
      </w:r>
      <w:r w:rsidRPr="002B0BE7">
        <w:t>о</w:t>
      </w:r>
      <w:r>
        <w:t xml:space="preserve"> </w:t>
      </w:r>
      <w:r w:rsidRPr="002B0BE7">
        <w:t>взяточничестве</w:t>
      </w:r>
      <w:r>
        <w:t xml:space="preserve"> </w:t>
      </w:r>
      <w:r w:rsidRPr="002B0BE7">
        <w:t>и</w:t>
      </w:r>
      <w:r>
        <w:t xml:space="preserve"> </w:t>
      </w:r>
      <w:r w:rsidRPr="002B0BE7">
        <w:t>коммерческом</w:t>
      </w:r>
      <w:r>
        <w:t xml:space="preserve"> </w:t>
      </w:r>
      <w:r w:rsidRPr="002B0BE7">
        <w:t>подкупе»</w:t>
      </w:r>
      <w:r>
        <w:t xml:space="preserve"> </w:t>
      </w:r>
      <w:r w:rsidRPr="002B0BE7">
        <w:t>(</w:t>
      </w:r>
      <w:r>
        <w:t xml:space="preserve"> </w:t>
      </w:r>
      <w:r w:rsidRPr="002B0BE7">
        <w:t>http://base.consultant.ru)</w:t>
      </w:r>
    </w:p>
  </w:footnote>
  <w:footnote w:id="13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Гражданский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РФ.</w:t>
      </w:r>
      <w:r>
        <w:t xml:space="preserve"> </w:t>
      </w:r>
      <w:r w:rsidRPr="002B0BE7">
        <w:t>–</w:t>
      </w:r>
      <w:r>
        <w:t xml:space="preserve"> </w:t>
      </w:r>
      <w:r w:rsidRPr="002B0BE7">
        <w:t>М.:</w:t>
      </w:r>
      <w:r>
        <w:t xml:space="preserve"> </w:t>
      </w:r>
      <w:r w:rsidRPr="002B0BE7">
        <w:t>Омега-Л,</w:t>
      </w:r>
      <w:r>
        <w:t xml:space="preserve"> </w:t>
      </w:r>
      <w:r w:rsidRPr="002B0BE7">
        <w:t>2006.</w:t>
      </w:r>
      <w:r>
        <w:t xml:space="preserve"> </w:t>
      </w:r>
      <w:r w:rsidRPr="002B0BE7">
        <w:t>–</w:t>
      </w:r>
      <w:r>
        <w:t xml:space="preserve"> </w:t>
      </w:r>
      <w:r w:rsidRPr="002B0BE7">
        <w:t>46</w:t>
      </w:r>
      <w:r>
        <w:t xml:space="preserve"> </w:t>
      </w:r>
      <w:r w:rsidRPr="002B0BE7">
        <w:t>с.</w:t>
      </w:r>
      <w:r>
        <w:t xml:space="preserve"> </w:t>
      </w:r>
    </w:p>
  </w:footnote>
  <w:footnote w:id="14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Федерации.</w:t>
      </w:r>
      <w:r>
        <w:t xml:space="preserve"> </w:t>
      </w:r>
      <w:r w:rsidRPr="002B0BE7">
        <w:t>Официальный</w:t>
      </w:r>
      <w:r>
        <w:t xml:space="preserve"> </w:t>
      </w:r>
      <w:r w:rsidRPr="002B0BE7">
        <w:t>текст</w:t>
      </w:r>
      <w:r>
        <w:t xml:space="preserve"> </w:t>
      </w:r>
      <w:r w:rsidRPr="002B0BE7">
        <w:t>по</w:t>
      </w:r>
      <w:r>
        <w:t xml:space="preserve"> </w:t>
      </w:r>
      <w:r w:rsidRPr="002B0BE7">
        <w:t>состоянию</w:t>
      </w:r>
      <w:r>
        <w:t xml:space="preserve"> </w:t>
      </w:r>
      <w:r w:rsidRPr="002B0BE7">
        <w:t>на</w:t>
      </w:r>
      <w:r>
        <w:t xml:space="preserve"> </w:t>
      </w:r>
      <w:r w:rsidRPr="002B0BE7">
        <w:t>1.01.2005</w:t>
      </w:r>
      <w:r>
        <w:t xml:space="preserve"> </w:t>
      </w:r>
      <w:r w:rsidRPr="002B0BE7">
        <w:t>г.</w:t>
      </w:r>
      <w:r>
        <w:t xml:space="preserve"> </w:t>
      </w:r>
      <w:r w:rsidRPr="002B0BE7">
        <w:t>//</w:t>
      </w:r>
      <w:r>
        <w:t xml:space="preserve"> </w:t>
      </w:r>
      <w:r w:rsidRPr="002B0BE7">
        <w:t>Собрание</w:t>
      </w:r>
      <w:r>
        <w:t xml:space="preserve">  </w:t>
      </w:r>
      <w:r w:rsidRPr="002B0BE7">
        <w:t>законодательства</w:t>
      </w:r>
      <w:r>
        <w:t xml:space="preserve"> </w:t>
      </w:r>
      <w:r w:rsidRPr="002B0BE7">
        <w:t>РФ.</w:t>
      </w:r>
      <w:r>
        <w:t xml:space="preserve"> </w:t>
      </w:r>
      <w:r w:rsidRPr="002B0BE7">
        <w:t>-</w:t>
      </w:r>
      <w:r>
        <w:t xml:space="preserve"> </w:t>
      </w:r>
      <w:r w:rsidRPr="002B0BE7">
        <w:t>1996.</w:t>
      </w:r>
      <w:r>
        <w:t xml:space="preserve"> </w:t>
      </w:r>
      <w:r w:rsidRPr="002B0BE7">
        <w:t>-</w:t>
      </w:r>
      <w:r>
        <w:t xml:space="preserve"> </w:t>
      </w:r>
      <w:r w:rsidRPr="002B0BE7">
        <w:t>№25.</w:t>
      </w:r>
    </w:p>
  </w:footnote>
  <w:footnote w:id="15">
    <w:p w:rsidR="00AF18C4" w:rsidRDefault="002B0BE7" w:rsidP="002B0BE7">
      <w:pPr>
        <w:widowControl w:val="0"/>
        <w:spacing w:after="0" w:line="240" w:lineRule="auto"/>
        <w:jc w:val="both"/>
      </w:pPr>
      <w:r w:rsidRPr="002B0BE7">
        <w:rPr>
          <w:rStyle w:val="a5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Завидов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Б.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Уголовно-правовой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анализ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дачи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взятки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Б.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Завидов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//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Право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экономика.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2002.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0BE7">
        <w:rPr>
          <w:rFonts w:ascii="Times New Roman" w:hAnsi="Times New Roman"/>
          <w:sz w:val="20"/>
          <w:szCs w:val="20"/>
        </w:rPr>
        <w:t>С.68.</w:t>
      </w:r>
    </w:p>
  </w:footnote>
  <w:footnote w:id="16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Федерации.</w:t>
      </w:r>
      <w:r>
        <w:t xml:space="preserve"> </w:t>
      </w:r>
      <w:r w:rsidRPr="002B0BE7">
        <w:t>Официальный</w:t>
      </w:r>
      <w:r>
        <w:t xml:space="preserve"> </w:t>
      </w:r>
      <w:r w:rsidRPr="002B0BE7">
        <w:t>текст</w:t>
      </w:r>
      <w:r>
        <w:t xml:space="preserve"> </w:t>
      </w:r>
      <w:r w:rsidRPr="002B0BE7">
        <w:t>по</w:t>
      </w:r>
      <w:r>
        <w:t xml:space="preserve"> </w:t>
      </w:r>
      <w:r w:rsidRPr="002B0BE7">
        <w:t>состоянию</w:t>
      </w:r>
      <w:r>
        <w:t xml:space="preserve"> </w:t>
      </w:r>
      <w:r w:rsidRPr="002B0BE7">
        <w:t>на</w:t>
      </w:r>
      <w:r>
        <w:t xml:space="preserve"> </w:t>
      </w:r>
      <w:r w:rsidRPr="002B0BE7">
        <w:t>1.01.2005</w:t>
      </w:r>
      <w:r>
        <w:t xml:space="preserve"> </w:t>
      </w:r>
      <w:r w:rsidRPr="002B0BE7">
        <w:t>г.</w:t>
      </w:r>
      <w:r>
        <w:t xml:space="preserve"> </w:t>
      </w:r>
      <w:r w:rsidRPr="002B0BE7">
        <w:t>//</w:t>
      </w:r>
      <w:r>
        <w:t xml:space="preserve"> </w:t>
      </w:r>
      <w:r w:rsidRPr="002B0BE7">
        <w:t>Собрание</w:t>
      </w:r>
      <w:r>
        <w:t xml:space="preserve">  </w:t>
      </w:r>
      <w:r w:rsidRPr="002B0BE7">
        <w:t>законодательства</w:t>
      </w:r>
      <w:r>
        <w:t xml:space="preserve"> </w:t>
      </w:r>
      <w:r w:rsidRPr="002B0BE7">
        <w:t>РФ.</w:t>
      </w:r>
      <w:r>
        <w:t xml:space="preserve"> </w:t>
      </w:r>
      <w:r w:rsidRPr="002B0BE7">
        <w:t>-</w:t>
      </w:r>
      <w:r>
        <w:t xml:space="preserve"> </w:t>
      </w:r>
      <w:r w:rsidRPr="002B0BE7">
        <w:t>1996.</w:t>
      </w:r>
      <w:r>
        <w:t xml:space="preserve"> </w:t>
      </w:r>
      <w:r w:rsidRPr="002B0BE7">
        <w:t>-</w:t>
      </w:r>
      <w:r>
        <w:t xml:space="preserve"> </w:t>
      </w:r>
      <w:r w:rsidRPr="002B0BE7">
        <w:t>№25.</w:t>
      </w:r>
    </w:p>
  </w:footnote>
  <w:footnote w:id="17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Бриллиантов</w:t>
      </w:r>
      <w:r>
        <w:t xml:space="preserve"> </w:t>
      </w:r>
      <w:r w:rsidRPr="002B0BE7">
        <w:t>А.В.</w:t>
      </w:r>
      <w:r>
        <w:t xml:space="preserve"> </w:t>
      </w:r>
      <w:r w:rsidRPr="002B0BE7">
        <w:t>Уголовное</w:t>
      </w:r>
      <w:r>
        <w:t xml:space="preserve"> </w:t>
      </w:r>
      <w:r w:rsidRPr="002B0BE7">
        <w:t>право</w:t>
      </w:r>
      <w:r>
        <w:t xml:space="preserve"> </w:t>
      </w:r>
      <w:r w:rsidRPr="002B0BE7">
        <w:t>России.</w:t>
      </w:r>
      <w:r>
        <w:t xml:space="preserve"> </w:t>
      </w:r>
      <w:r w:rsidRPr="002B0BE7">
        <w:t>Части</w:t>
      </w:r>
      <w:r>
        <w:t xml:space="preserve"> </w:t>
      </w:r>
      <w:r w:rsidRPr="002B0BE7">
        <w:t>общая</w:t>
      </w:r>
      <w:r>
        <w:t xml:space="preserve"> </w:t>
      </w:r>
      <w:r w:rsidRPr="002B0BE7">
        <w:t>и</w:t>
      </w:r>
      <w:r>
        <w:t xml:space="preserve"> </w:t>
      </w:r>
      <w:r w:rsidRPr="002B0BE7">
        <w:t>особенная</w:t>
      </w:r>
      <w:r>
        <w:t xml:space="preserve"> </w:t>
      </w:r>
      <w:r w:rsidRPr="002B0BE7">
        <w:t>/</w:t>
      </w:r>
      <w:r>
        <w:t xml:space="preserve"> </w:t>
      </w:r>
      <w:r w:rsidRPr="002B0BE7">
        <w:t>А.В.</w:t>
      </w:r>
      <w:r>
        <w:t xml:space="preserve"> </w:t>
      </w:r>
      <w:r w:rsidRPr="002B0BE7">
        <w:t>Бриллиантов</w:t>
      </w:r>
      <w:r>
        <w:t xml:space="preserve"> </w:t>
      </w:r>
      <w:r w:rsidRPr="002B0BE7">
        <w:t>–</w:t>
      </w:r>
      <w:r>
        <w:t xml:space="preserve"> </w:t>
      </w:r>
      <w:r w:rsidRPr="002B0BE7">
        <w:t>М.:</w:t>
      </w:r>
      <w:r>
        <w:t xml:space="preserve"> </w:t>
      </w:r>
      <w:r w:rsidRPr="002B0BE7">
        <w:t>Проспект,</w:t>
      </w:r>
      <w:r>
        <w:t xml:space="preserve"> </w:t>
      </w:r>
      <w:r w:rsidRPr="002B0BE7">
        <w:t>2010.</w:t>
      </w:r>
      <w:r>
        <w:t xml:space="preserve"> </w:t>
      </w:r>
      <w:r w:rsidRPr="002B0BE7">
        <w:t>–</w:t>
      </w:r>
      <w:r>
        <w:t xml:space="preserve"> </w:t>
      </w:r>
      <w:r w:rsidRPr="002B0BE7">
        <w:t>С.</w:t>
      </w:r>
      <w:r>
        <w:t xml:space="preserve"> </w:t>
      </w:r>
      <w:r w:rsidRPr="002B0BE7">
        <w:t>632</w:t>
      </w:r>
    </w:p>
  </w:footnote>
  <w:footnote w:id="18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Федерации.</w:t>
      </w:r>
      <w:r>
        <w:t xml:space="preserve"> </w:t>
      </w:r>
      <w:r w:rsidRPr="002B0BE7">
        <w:t>Официальный</w:t>
      </w:r>
      <w:r>
        <w:t xml:space="preserve"> </w:t>
      </w:r>
      <w:r w:rsidRPr="002B0BE7">
        <w:t>текст</w:t>
      </w:r>
      <w:r>
        <w:t xml:space="preserve"> </w:t>
      </w:r>
      <w:r w:rsidRPr="002B0BE7">
        <w:t>по</w:t>
      </w:r>
      <w:r>
        <w:t xml:space="preserve"> </w:t>
      </w:r>
      <w:r w:rsidRPr="002B0BE7">
        <w:t>состоянию</w:t>
      </w:r>
      <w:r>
        <w:t xml:space="preserve"> </w:t>
      </w:r>
      <w:r w:rsidRPr="002B0BE7">
        <w:t>на</w:t>
      </w:r>
      <w:r>
        <w:t xml:space="preserve"> </w:t>
      </w:r>
      <w:r w:rsidRPr="002B0BE7">
        <w:t>1.01.2005</w:t>
      </w:r>
      <w:r>
        <w:t xml:space="preserve"> </w:t>
      </w:r>
      <w:r w:rsidRPr="002B0BE7">
        <w:t>г.</w:t>
      </w:r>
      <w:r>
        <w:t xml:space="preserve"> </w:t>
      </w:r>
      <w:r w:rsidRPr="002B0BE7">
        <w:t>//</w:t>
      </w:r>
      <w:r>
        <w:t xml:space="preserve"> </w:t>
      </w:r>
      <w:r w:rsidRPr="002B0BE7">
        <w:t>Собрание</w:t>
      </w:r>
      <w:r>
        <w:t xml:space="preserve">  </w:t>
      </w:r>
      <w:r w:rsidRPr="002B0BE7">
        <w:t>законодательства</w:t>
      </w:r>
      <w:r>
        <w:t xml:space="preserve"> </w:t>
      </w:r>
      <w:r w:rsidRPr="002B0BE7">
        <w:t>РФ.</w:t>
      </w:r>
      <w:r>
        <w:t xml:space="preserve"> </w:t>
      </w:r>
      <w:r w:rsidRPr="002B0BE7">
        <w:t>-</w:t>
      </w:r>
      <w:r>
        <w:t xml:space="preserve"> </w:t>
      </w:r>
      <w:r w:rsidRPr="002B0BE7">
        <w:t>1996.</w:t>
      </w:r>
      <w:r>
        <w:t xml:space="preserve"> </w:t>
      </w:r>
      <w:r w:rsidRPr="002B0BE7">
        <w:t>-</w:t>
      </w:r>
      <w:r>
        <w:t xml:space="preserve"> </w:t>
      </w:r>
      <w:r w:rsidRPr="002B0BE7">
        <w:t>№25.</w:t>
      </w:r>
    </w:p>
  </w:footnote>
  <w:footnote w:id="19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rPr>
          <w:bCs/>
        </w:rPr>
        <w:t>Печников</w:t>
      </w:r>
      <w:r>
        <w:rPr>
          <w:bCs/>
        </w:rPr>
        <w:t xml:space="preserve"> </w:t>
      </w:r>
      <w:r w:rsidRPr="002B0BE7">
        <w:rPr>
          <w:bCs/>
        </w:rPr>
        <w:t>Н.П.</w:t>
      </w:r>
      <w:r>
        <w:rPr>
          <w:bCs/>
        </w:rPr>
        <w:t xml:space="preserve"> </w:t>
      </w:r>
      <w:r w:rsidRPr="002B0BE7">
        <w:rPr>
          <w:bCs/>
        </w:rPr>
        <w:t>Соучастие</w:t>
      </w:r>
      <w:r>
        <w:rPr>
          <w:bCs/>
        </w:rPr>
        <w:t xml:space="preserve"> </w:t>
      </w:r>
      <w:r w:rsidRPr="002B0BE7">
        <w:rPr>
          <w:bCs/>
        </w:rPr>
        <w:t>в</w:t>
      </w:r>
      <w:r>
        <w:rPr>
          <w:bCs/>
        </w:rPr>
        <w:t xml:space="preserve"> </w:t>
      </w:r>
      <w:r w:rsidRPr="002B0BE7">
        <w:rPr>
          <w:bCs/>
        </w:rPr>
        <w:t>преступлении:</w:t>
      </w:r>
      <w:r>
        <w:rPr>
          <w:bCs/>
        </w:rPr>
        <w:t xml:space="preserve"> </w:t>
      </w:r>
      <w:r w:rsidRPr="002B0BE7">
        <w:rPr>
          <w:bCs/>
        </w:rPr>
        <w:t>теория</w:t>
      </w:r>
      <w:r>
        <w:rPr>
          <w:bCs/>
        </w:rPr>
        <w:t xml:space="preserve"> </w:t>
      </w:r>
      <w:r w:rsidRPr="002B0BE7">
        <w:rPr>
          <w:bCs/>
        </w:rPr>
        <w:t>и</w:t>
      </w:r>
      <w:r>
        <w:rPr>
          <w:bCs/>
        </w:rPr>
        <w:t xml:space="preserve"> </w:t>
      </w:r>
      <w:r w:rsidRPr="002B0BE7">
        <w:rPr>
          <w:bCs/>
        </w:rPr>
        <w:t>проблемы</w:t>
      </w:r>
      <w:r>
        <w:rPr>
          <w:bCs/>
        </w:rPr>
        <w:t xml:space="preserve"> </w:t>
      </w:r>
      <w:r w:rsidRPr="002B0BE7">
        <w:rPr>
          <w:bCs/>
        </w:rPr>
        <w:t>практики:</w:t>
      </w:r>
      <w:r>
        <w:rPr>
          <w:bCs/>
        </w:rPr>
        <w:t xml:space="preserve"> </w:t>
      </w:r>
      <w:r w:rsidRPr="002B0BE7">
        <w:rPr>
          <w:bCs/>
        </w:rPr>
        <w:t>конспект</w:t>
      </w:r>
      <w:r>
        <w:rPr>
          <w:bCs/>
        </w:rPr>
        <w:t xml:space="preserve"> </w:t>
      </w:r>
      <w:r w:rsidRPr="002B0BE7">
        <w:rPr>
          <w:bCs/>
        </w:rPr>
        <w:t>лекций</w:t>
      </w:r>
      <w:r>
        <w:rPr>
          <w:bCs/>
        </w:rPr>
        <w:t xml:space="preserve"> </w:t>
      </w:r>
      <w:r w:rsidRPr="002B0BE7">
        <w:rPr>
          <w:bCs/>
        </w:rPr>
        <w:t>/</w:t>
      </w:r>
      <w:r>
        <w:rPr>
          <w:bCs/>
        </w:rPr>
        <w:t xml:space="preserve"> </w:t>
      </w:r>
      <w:r w:rsidRPr="002B0BE7">
        <w:rPr>
          <w:bCs/>
        </w:rPr>
        <w:t>Н.П.</w:t>
      </w:r>
      <w:r>
        <w:rPr>
          <w:bCs/>
        </w:rPr>
        <w:t xml:space="preserve"> </w:t>
      </w:r>
      <w:r w:rsidRPr="002B0BE7">
        <w:rPr>
          <w:bCs/>
        </w:rPr>
        <w:t>Печников</w:t>
      </w:r>
      <w:r>
        <w:rPr>
          <w:bCs/>
        </w:rPr>
        <w:t xml:space="preserve"> </w:t>
      </w:r>
      <w:r w:rsidRPr="002B0BE7">
        <w:rPr>
          <w:bCs/>
        </w:rPr>
        <w:t>–</w:t>
      </w:r>
      <w:r>
        <w:rPr>
          <w:bCs/>
        </w:rPr>
        <w:t xml:space="preserve"> </w:t>
      </w:r>
      <w:r w:rsidRPr="002B0BE7">
        <w:rPr>
          <w:bCs/>
        </w:rPr>
        <w:t>Тамбов:</w:t>
      </w:r>
      <w:r>
        <w:rPr>
          <w:bCs/>
        </w:rPr>
        <w:t xml:space="preserve"> </w:t>
      </w:r>
      <w:r w:rsidRPr="002B0BE7">
        <w:rPr>
          <w:bCs/>
        </w:rPr>
        <w:t>изд-во</w:t>
      </w:r>
      <w:r>
        <w:rPr>
          <w:bCs/>
        </w:rPr>
        <w:t xml:space="preserve"> </w:t>
      </w:r>
      <w:r w:rsidRPr="002B0BE7">
        <w:rPr>
          <w:bCs/>
        </w:rPr>
        <w:t>тамбовского</w:t>
      </w:r>
      <w:r>
        <w:rPr>
          <w:bCs/>
        </w:rPr>
        <w:t xml:space="preserve"> </w:t>
      </w:r>
      <w:r w:rsidRPr="002B0BE7">
        <w:rPr>
          <w:bCs/>
        </w:rPr>
        <w:t>гос.</w:t>
      </w:r>
      <w:r>
        <w:rPr>
          <w:bCs/>
        </w:rPr>
        <w:t xml:space="preserve"> </w:t>
      </w:r>
      <w:r w:rsidRPr="002B0BE7">
        <w:rPr>
          <w:bCs/>
        </w:rPr>
        <w:t>тех.</w:t>
      </w:r>
      <w:r>
        <w:rPr>
          <w:bCs/>
        </w:rPr>
        <w:t xml:space="preserve"> </w:t>
      </w:r>
      <w:r w:rsidRPr="002B0BE7">
        <w:rPr>
          <w:bCs/>
        </w:rPr>
        <w:t>ун-та,</w:t>
      </w:r>
      <w:r>
        <w:rPr>
          <w:bCs/>
        </w:rPr>
        <w:t xml:space="preserve"> </w:t>
      </w:r>
      <w:r w:rsidRPr="002B0BE7">
        <w:rPr>
          <w:bCs/>
        </w:rPr>
        <w:t>2008.</w:t>
      </w:r>
      <w:r>
        <w:rPr>
          <w:bCs/>
        </w:rPr>
        <w:t xml:space="preserve"> </w:t>
      </w:r>
      <w:r w:rsidRPr="002B0BE7">
        <w:rPr>
          <w:bCs/>
        </w:rPr>
        <w:t>–</w:t>
      </w:r>
      <w:r>
        <w:rPr>
          <w:bCs/>
        </w:rPr>
        <w:t xml:space="preserve"> </w:t>
      </w:r>
      <w:r w:rsidRPr="002B0BE7">
        <w:t>С.</w:t>
      </w:r>
      <w:r>
        <w:t xml:space="preserve"> </w:t>
      </w:r>
      <w:r w:rsidRPr="002B0BE7">
        <w:t>5</w:t>
      </w:r>
    </w:p>
  </w:footnote>
  <w:footnote w:id="20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Федерации.</w:t>
      </w:r>
      <w:r>
        <w:t xml:space="preserve"> </w:t>
      </w:r>
      <w:r w:rsidRPr="002B0BE7">
        <w:t>Официальный</w:t>
      </w:r>
      <w:r>
        <w:t xml:space="preserve"> </w:t>
      </w:r>
      <w:r w:rsidRPr="002B0BE7">
        <w:t>текст</w:t>
      </w:r>
      <w:r>
        <w:t xml:space="preserve"> </w:t>
      </w:r>
      <w:r w:rsidRPr="002B0BE7">
        <w:t>по</w:t>
      </w:r>
      <w:r>
        <w:t xml:space="preserve"> </w:t>
      </w:r>
      <w:r w:rsidRPr="002B0BE7">
        <w:t>состоянию</w:t>
      </w:r>
      <w:r>
        <w:t xml:space="preserve"> </w:t>
      </w:r>
      <w:r w:rsidRPr="002B0BE7">
        <w:t>на</w:t>
      </w:r>
      <w:r>
        <w:t xml:space="preserve"> </w:t>
      </w:r>
      <w:r w:rsidRPr="002B0BE7">
        <w:t>1.01.2005</w:t>
      </w:r>
      <w:r>
        <w:t xml:space="preserve"> </w:t>
      </w:r>
      <w:r w:rsidRPr="002B0BE7">
        <w:t>г.</w:t>
      </w:r>
      <w:r>
        <w:t xml:space="preserve"> </w:t>
      </w:r>
      <w:r w:rsidRPr="002B0BE7">
        <w:t>//</w:t>
      </w:r>
      <w:r>
        <w:t xml:space="preserve"> </w:t>
      </w:r>
      <w:r w:rsidRPr="002B0BE7">
        <w:t>Собрание</w:t>
      </w:r>
      <w:r>
        <w:t xml:space="preserve">  </w:t>
      </w:r>
      <w:r w:rsidRPr="002B0BE7">
        <w:t>законодательства</w:t>
      </w:r>
      <w:r>
        <w:t xml:space="preserve"> </w:t>
      </w:r>
      <w:r w:rsidRPr="002B0BE7">
        <w:t>РФ.</w:t>
      </w:r>
      <w:r>
        <w:t xml:space="preserve"> </w:t>
      </w:r>
      <w:r w:rsidRPr="002B0BE7">
        <w:t>-</w:t>
      </w:r>
      <w:r>
        <w:t xml:space="preserve"> </w:t>
      </w:r>
      <w:r w:rsidRPr="002B0BE7">
        <w:t>1996.</w:t>
      </w:r>
      <w:r>
        <w:t xml:space="preserve"> </w:t>
      </w:r>
      <w:r w:rsidRPr="002B0BE7">
        <w:t>-</w:t>
      </w:r>
      <w:r>
        <w:t xml:space="preserve"> </w:t>
      </w:r>
      <w:r w:rsidRPr="002B0BE7">
        <w:t>№25.</w:t>
      </w:r>
    </w:p>
  </w:footnote>
  <w:footnote w:id="21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Федеральный</w:t>
      </w:r>
      <w:r>
        <w:t xml:space="preserve"> </w:t>
      </w:r>
      <w:r w:rsidRPr="002B0BE7">
        <w:t>закон</w:t>
      </w:r>
      <w:r>
        <w:t xml:space="preserve"> </w:t>
      </w:r>
      <w:r w:rsidRPr="002B0BE7">
        <w:t>«Об</w:t>
      </w:r>
      <w:r>
        <w:t xml:space="preserve"> </w:t>
      </w:r>
      <w:r w:rsidRPr="002B0BE7">
        <w:t>оперативно-розыскной</w:t>
      </w:r>
      <w:r>
        <w:t xml:space="preserve"> </w:t>
      </w:r>
      <w:r w:rsidRPr="002B0BE7">
        <w:t>деятельности»</w:t>
      </w:r>
      <w:r>
        <w:t xml:space="preserve"> </w:t>
      </w:r>
      <w:r w:rsidRPr="002B0BE7">
        <w:t>от</w:t>
      </w:r>
      <w:r>
        <w:t xml:space="preserve"> </w:t>
      </w:r>
      <w:r w:rsidRPr="002B0BE7">
        <w:t>5</w:t>
      </w:r>
      <w:r>
        <w:t xml:space="preserve"> </w:t>
      </w:r>
      <w:r w:rsidRPr="002B0BE7">
        <w:t>июля</w:t>
      </w:r>
      <w:r>
        <w:t xml:space="preserve"> </w:t>
      </w:r>
      <w:r w:rsidRPr="002B0BE7">
        <w:t>1995</w:t>
      </w:r>
      <w:r>
        <w:t xml:space="preserve"> </w:t>
      </w:r>
      <w:r w:rsidRPr="002B0BE7">
        <w:t>г.</w:t>
      </w:r>
      <w:r>
        <w:t xml:space="preserve"> </w:t>
      </w:r>
      <w:r w:rsidRPr="002B0BE7">
        <w:t>в</w:t>
      </w:r>
      <w:r>
        <w:t xml:space="preserve"> </w:t>
      </w:r>
      <w:r w:rsidRPr="002B0BE7">
        <w:t>ред.</w:t>
      </w:r>
      <w:r>
        <w:t xml:space="preserve"> </w:t>
      </w:r>
      <w:r w:rsidRPr="002B0BE7">
        <w:t>От</w:t>
      </w:r>
      <w:r>
        <w:t xml:space="preserve"> </w:t>
      </w:r>
      <w:r w:rsidRPr="002B0BE7">
        <w:t>24.</w:t>
      </w:r>
      <w:r>
        <w:t xml:space="preserve"> </w:t>
      </w:r>
      <w:r w:rsidRPr="002B0BE7">
        <w:t>07.</w:t>
      </w:r>
      <w:r>
        <w:t xml:space="preserve"> </w:t>
      </w:r>
      <w:r w:rsidRPr="002B0BE7">
        <w:t>2007</w:t>
      </w:r>
      <w:r>
        <w:t xml:space="preserve"> </w:t>
      </w:r>
      <w:r w:rsidRPr="002B0BE7">
        <w:t>№</w:t>
      </w:r>
      <w:r>
        <w:t xml:space="preserve"> </w:t>
      </w:r>
      <w:r w:rsidRPr="002B0BE7">
        <w:t>211-ФЗ</w:t>
      </w:r>
      <w:r>
        <w:t xml:space="preserve"> </w:t>
      </w:r>
      <w:r w:rsidRPr="002B0BE7">
        <w:t>–</w:t>
      </w:r>
      <w:r>
        <w:t xml:space="preserve"> </w:t>
      </w:r>
      <w:r w:rsidRPr="002B0BE7">
        <w:t>п.</w:t>
      </w:r>
      <w:r>
        <w:t xml:space="preserve"> </w:t>
      </w:r>
      <w:r w:rsidRPr="002B0BE7">
        <w:t>14,</w:t>
      </w:r>
      <w:r>
        <w:t xml:space="preserve"> </w:t>
      </w:r>
      <w:r w:rsidRPr="002B0BE7">
        <w:t>ст.</w:t>
      </w:r>
      <w:r>
        <w:t xml:space="preserve"> </w:t>
      </w:r>
      <w:r w:rsidRPr="002B0BE7">
        <w:t>6</w:t>
      </w:r>
      <w:r>
        <w:t xml:space="preserve"> </w:t>
      </w:r>
      <w:r w:rsidRPr="002B0BE7">
        <w:t>(</w:t>
      </w:r>
      <w:r>
        <w:t xml:space="preserve"> </w:t>
      </w:r>
      <w:r w:rsidRPr="002B0BE7">
        <w:t>http://base.consultant.ru/)</w:t>
      </w:r>
    </w:p>
  </w:footnote>
  <w:footnote w:id="22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там</w:t>
      </w:r>
      <w:r>
        <w:t xml:space="preserve"> </w:t>
      </w:r>
      <w:r w:rsidRPr="002B0BE7">
        <w:t>же</w:t>
      </w:r>
    </w:p>
  </w:footnote>
  <w:footnote w:id="23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Михайлов</w:t>
      </w:r>
      <w:r>
        <w:t xml:space="preserve"> </w:t>
      </w:r>
      <w:r w:rsidRPr="002B0BE7">
        <w:t>В.И.</w:t>
      </w:r>
      <w:r>
        <w:t xml:space="preserve"> </w:t>
      </w:r>
      <w:r w:rsidRPr="002B0BE7">
        <w:t>О</w:t>
      </w:r>
      <w:r>
        <w:t xml:space="preserve"> </w:t>
      </w:r>
      <w:r w:rsidRPr="002B0BE7">
        <w:t>нормативном</w:t>
      </w:r>
      <w:r>
        <w:t xml:space="preserve"> </w:t>
      </w:r>
      <w:r w:rsidRPr="002B0BE7">
        <w:t>регулировании</w:t>
      </w:r>
      <w:r>
        <w:t xml:space="preserve"> </w:t>
      </w:r>
      <w:r w:rsidRPr="002B0BE7">
        <w:t>борьбы</w:t>
      </w:r>
      <w:r>
        <w:t xml:space="preserve"> </w:t>
      </w:r>
      <w:r w:rsidRPr="002B0BE7">
        <w:t>с</w:t>
      </w:r>
      <w:r>
        <w:t xml:space="preserve"> </w:t>
      </w:r>
      <w:r w:rsidRPr="002B0BE7">
        <w:t>преступностью</w:t>
      </w:r>
      <w:r>
        <w:t xml:space="preserve"> </w:t>
      </w:r>
      <w:r w:rsidRPr="002B0BE7">
        <w:t>/</w:t>
      </w:r>
      <w:r>
        <w:t xml:space="preserve"> </w:t>
      </w:r>
      <w:r w:rsidRPr="002B0BE7">
        <w:t>В.И.</w:t>
      </w:r>
      <w:r>
        <w:t xml:space="preserve"> </w:t>
      </w:r>
      <w:r w:rsidRPr="002B0BE7">
        <w:t>Михайлов</w:t>
      </w:r>
      <w:r>
        <w:t xml:space="preserve"> </w:t>
      </w:r>
      <w:r w:rsidRPr="002B0BE7">
        <w:t>//</w:t>
      </w:r>
      <w:r>
        <w:t xml:space="preserve"> </w:t>
      </w:r>
      <w:r w:rsidRPr="002B0BE7">
        <w:t>Теория,</w:t>
      </w:r>
      <w:r>
        <w:t xml:space="preserve"> </w:t>
      </w:r>
      <w:r w:rsidRPr="002B0BE7">
        <w:t>методология</w:t>
      </w:r>
      <w:r>
        <w:t xml:space="preserve"> </w:t>
      </w:r>
      <w:r w:rsidRPr="002B0BE7">
        <w:t>и</w:t>
      </w:r>
      <w:r>
        <w:t xml:space="preserve"> </w:t>
      </w:r>
      <w:r w:rsidRPr="002B0BE7">
        <w:t>практика</w:t>
      </w:r>
      <w:r>
        <w:t xml:space="preserve"> </w:t>
      </w:r>
      <w:r w:rsidRPr="002B0BE7">
        <w:t>таможенного</w:t>
      </w:r>
      <w:r>
        <w:t xml:space="preserve"> </w:t>
      </w:r>
      <w:r w:rsidRPr="002B0BE7">
        <w:t>дела:</w:t>
      </w:r>
      <w:r>
        <w:t xml:space="preserve"> </w:t>
      </w:r>
      <w:r w:rsidRPr="002B0BE7">
        <w:t>сб.</w:t>
      </w:r>
      <w:r>
        <w:t xml:space="preserve"> </w:t>
      </w:r>
      <w:r w:rsidRPr="002B0BE7">
        <w:t>науч.</w:t>
      </w:r>
      <w:r>
        <w:t xml:space="preserve"> </w:t>
      </w:r>
      <w:r w:rsidRPr="002B0BE7">
        <w:t>тр.</w:t>
      </w:r>
      <w:r>
        <w:t xml:space="preserve"> </w:t>
      </w:r>
      <w:r w:rsidRPr="002B0BE7">
        <w:t>Ч.</w:t>
      </w:r>
      <w:r>
        <w:t xml:space="preserve"> </w:t>
      </w:r>
      <w:r w:rsidRPr="002B0BE7">
        <w:t>2.</w:t>
      </w:r>
      <w:r>
        <w:t xml:space="preserve"> </w:t>
      </w:r>
      <w:r w:rsidRPr="002B0BE7">
        <w:t>М.,</w:t>
      </w:r>
      <w:r>
        <w:t xml:space="preserve"> </w:t>
      </w:r>
      <w:r w:rsidRPr="002B0BE7">
        <w:t>1996.</w:t>
      </w:r>
      <w:r>
        <w:t xml:space="preserve"> </w:t>
      </w:r>
      <w:r w:rsidRPr="002B0BE7">
        <w:t>–</w:t>
      </w:r>
      <w:r>
        <w:t xml:space="preserve">  </w:t>
      </w:r>
      <w:r w:rsidRPr="002B0BE7">
        <w:t>С.</w:t>
      </w:r>
      <w:r>
        <w:t xml:space="preserve"> </w:t>
      </w:r>
      <w:r w:rsidRPr="002B0BE7">
        <w:t>242-246.</w:t>
      </w:r>
    </w:p>
  </w:footnote>
  <w:footnote w:id="24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Егорова</w:t>
      </w:r>
      <w:r>
        <w:t xml:space="preserve"> </w:t>
      </w:r>
      <w:r w:rsidRPr="002B0BE7">
        <w:t>Н.А.</w:t>
      </w:r>
      <w:r>
        <w:t xml:space="preserve"> </w:t>
      </w:r>
      <w:r w:rsidRPr="002B0BE7">
        <w:t>Провокация</w:t>
      </w:r>
      <w:r>
        <w:t xml:space="preserve"> </w:t>
      </w:r>
      <w:r w:rsidRPr="002B0BE7">
        <w:t>взятки</w:t>
      </w:r>
      <w:r>
        <w:t xml:space="preserve"> </w:t>
      </w:r>
      <w:r w:rsidRPr="002B0BE7">
        <w:t>либо</w:t>
      </w:r>
      <w:r>
        <w:t xml:space="preserve"> </w:t>
      </w:r>
      <w:r w:rsidRPr="002B0BE7">
        <w:t>коммерческого</w:t>
      </w:r>
      <w:r>
        <w:t xml:space="preserve"> </w:t>
      </w:r>
      <w:r w:rsidRPr="002B0BE7">
        <w:t>подкупа</w:t>
      </w:r>
      <w:r>
        <w:t xml:space="preserve"> </w:t>
      </w:r>
      <w:r w:rsidRPr="002B0BE7">
        <w:t>/</w:t>
      </w:r>
      <w:r>
        <w:t xml:space="preserve"> </w:t>
      </w:r>
      <w:r w:rsidRPr="002B0BE7">
        <w:t>Н.А.</w:t>
      </w:r>
      <w:r>
        <w:t xml:space="preserve"> </w:t>
      </w:r>
      <w:r w:rsidRPr="002B0BE7">
        <w:t>Егорова</w:t>
      </w:r>
      <w:r>
        <w:t xml:space="preserve"> </w:t>
      </w:r>
      <w:r w:rsidRPr="002B0BE7">
        <w:t>//</w:t>
      </w:r>
      <w:r>
        <w:t xml:space="preserve"> </w:t>
      </w:r>
      <w:r w:rsidRPr="002B0BE7">
        <w:t>Российская</w:t>
      </w:r>
      <w:r>
        <w:t xml:space="preserve"> </w:t>
      </w:r>
      <w:r w:rsidRPr="002B0BE7">
        <w:t>юстиция.</w:t>
      </w:r>
      <w:r>
        <w:t xml:space="preserve"> </w:t>
      </w:r>
      <w:r w:rsidRPr="002B0BE7">
        <w:t>–</w:t>
      </w:r>
      <w:r>
        <w:t xml:space="preserve"> </w:t>
      </w:r>
      <w:r w:rsidRPr="002B0BE7">
        <w:t>1997.</w:t>
      </w:r>
      <w:r>
        <w:t xml:space="preserve"> </w:t>
      </w:r>
      <w:r w:rsidRPr="002B0BE7">
        <w:t>–</w:t>
      </w:r>
      <w:r>
        <w:t xml:space="preserve"> </w:t>
      </w:r>
      <w:r w:rsidRPr="002B0BE7">
        <w:t>№</w:t>
      </w:r>
      <w:r>
        <w:t xml:space="preserve"> </w:t>
      </w:r>
      <w:r w:rsidRPr="002B0BE7">
        <w:t>8.</w:t>
      </w:r>
      <w:r>
        <w:t xml:space="preserve">  </w:t>
      </w:r>
      <w:r w:rsidRPr="002B0BE7">
        <w:t>–</w:t>
      </w:r>
      <w:r>
        <w:t xml:space="preserve"> </w:t>
      </w:r>
      <w:r w:rsidRPr="002B0BE7">
        <w:t>С.</w:t>
      </w:r>
      <w:r>
        <w:t xml:space="preserve"> </w:t>
      </w:r>
      <w:r w:rsidRPr="002B0BE7">
        <w:t>28.</w:t>
      </w:r>
    </w:p>
  </w:footnote>
  <w:footnote w:id="25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Яни</w:t>
      </w:r>
      <w:r>
        <w:t xml:space="preserve"> </w:t>
      </w:r>
      <w:r w:rsidRPr="002B0BE7">
        <w:t>П.С.</w:t>
      </w:r>
      <w:r>
        <w:t xml:space="preserve"> </w:t>
      </w:r>
      <w:r w:rsidRPr="002B0BE7">
        <w:t>Провокация</w:t>
      </w:r>
      <w:r>
        <w:t xml:space="preserve"> </w:t>
      </w:r>
      <w:r w:rsidRPr="002B0BE7">
        <w:t>взятки</w:t>
      </w:r>
      <w:r>
        <w:t xml:space="preserve"> </w:t>
      </w:r>
      <w:r w:rsidRPr="002B0BE7">
        <w:t>/</w:t>
      </w:r>
      <w:r>
        <w:t xml:space="preserve"> </w:t>
      </w:r>
      <w:r w:rsidRPr="002B0BE7">
        <w:t>П.С.</w:t>
      </w:r>
      <w:r>
        <w:t xml:space="preserve"> </w:t>
      </w:r>
      <w:r w:rsidRPr="002B0BE7">
        <w:t>Яни</w:t>
      </w:r>
      <w:r>
        <w:t xml:space="preserve">  </w:t>
      </w:r>
      <w:r w:rsidRPr="002B0BE7">
        <w:t>//</w:t>
      </w:r>
      <w:r>
        <w:t xml:space="preserve"> </w:t>
      </w:r>
      <w:r w:rsidRPr="002B0BE7">
        <w:rPr>
          <w:color w:val="333333"/>
        </w:rPr>
        <w:t>Законы</w:t>
      </w:r>
      <w:r>
        <w:rPr>
          <w:color w:val="333333"/>
        </w:rPr>
        <w:t xml:space="preserve"> </w:t>
      </w:r>
      <w:r w:rsidRPr="002B0BE7">
        <w:rPr>
          <w:color w:val="333333"/>
        </w:rPr>
        <w:t>России:</w:t>
      </w:r>
      <w:r>
        <w:rPr>
          <w:color w:val="333333"/>
        </w:rPr>
        <w:t xml:space="preserve"> </w:t>
      </w:r>
      <w:r w:rsidRPr="002B0BE7">
        <w:rPr>
          <w:color w:val="333333"/>
        </w:rPr>
        <w:t>опыт,</w:t>
      </w:r>
      <w:r>
        <w:rPr>
          <w:color w:val="333333"/>
        </w:rPr>
        <w:t xml:space="preserve"> </w:t>
      </w:r>
      <w:r w:rsidRPr="002B0BE7">
        <w:rPr>
          <w:color w:val="333333"/>
        </w:rPr>
        <w:t>анализ,</w:t>
      </w:r>
      <w:r>
        <w:rPr>
          <w:color w:val="333333"/>
        </w:rPr>
        <w:t xml:space="preserve"> </w:t>
      </w:r>
      <w:r w:rsidRPr="002B0BE7">
        <w:rPr>
          <w:color w:val="333333"/>
        </w:rPr>
        <w:t>практика.</w:t>
      </w:r>
      <w:r>
        <w:rPr>
          <w:color w:val="333333"/>
        </w:rPr>
        <w:t xml:space="preserve">  </w:t>
      </w:r>
      <w:r w:rsidRPr="002B0BE7">
        <w:rPr>
          <w:color w:val="333333"/>
        </w:rPr>
        <w:t>–</w:t>
      </w:r>
      <w:r>
        <w:rPr>
          <w:color w:val="333333"/>
        </w:rPr>
        <w:t xml:space="preserve"> </w:t>
      </w:r>
      <w:r w:rsidRPr="002B0BE7">
        <w:rPr>
          <w:color w:val="333333"/>
        </w:rPr>
        <w:t>№</w:t>
      </w:r>
      <w:r>
        <w:rPr>
          <w:color w:val="333333"/>
        </w:rPr>
        <w:t xml:space="preserve"> </w:t>
      </w:r>
      <w:r w:rsidRPr="002B0BE7">
        <w:rPr>
          <w:color w:val="333333"/>
        </w:rPr>
        <w:t>1.</w:t>
      </w:r>
      <w:r>
        <w:rPr>
          <w:color w:val="333333"/>
        </w:rPr>
        <w:t xml:space="preserve"> </w:t>
      </w:r>
      <w:r w:rsidRPr="002B0BE7">
        <w:rPr>
          <w:color w:val="333333"/>
        </w:rPr>
        <w:t>–</w:t>
      </w:r>
      <w:r>
        <w:rPr>
          <w:color w:val="333333"/>
        </w:rPr>
        <w:t xml:space="preserve"> </w:t>
      </w:r>
      <w:r w:rsidRPr="002B0BE7">
        <w:rPr>
          <w:color w:val="333333"/>
        </w:rPr>
        <w:t>2007.</w:t>
      </w:r>
      <w:r>
        <w:rPr>
          <w:color w:val="333333"/>
        </w:rPr>
        <w:t xml:space="preserve"> </w:t>
      </w:r>
      <w:r w:rsidRPr="002B0BE7">
        <w:rPr>
          <w:color w:val="333333"/>
        </w:rPr>
        <w:t>–</w:t>
      </w:r>
      <w:r>
        <w:rPr>
          <w:color w:val="333333"/>
        </w:rPr>
        <w:t xml:space="preserve"> </w:t>
      </w:r>
      <w:r w:rsidRPr="002B0BE7">
        <w:rPr>
          <w:color w:val="333333"/>
        </w:rPr>
        <w:t>С.</w:t>
      </w:r>
      <w:r>
        <w:rPr>
          <w:color w:val="333333"/>
        </w:rPr>
        <w:t xml:space="preserve"> </w:t>
      </w:r>
      <w:r w:rsidRPr="002B0BE7">
        <w:rPr>
          <w:color w:val="333333"/>
        </w:rPr>
        <w:t>46</w:t>
      </w:r>
    </w:p>
  </w:footnote>
  <w:footnote w:id="26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Михайлов</w:t>
      </w:r>
      <w:r>
        <w:t xml:space="preserve"> </w:t>
      </w:r>
      <w:r w:rsidRPr="002B0BE7">
        <w:t>В.И.</w:t>
      </w:r>
      <w:r>
        <w:t xml:space="preserve"> </w:t>
      </w:r>
      <w:r w:rsidRPr="002B0BE7">
        <w:t>О</w:t>
      </w:r>
      <w:r>
        <w:t xml:space="preserve"> </w:t>
      </w:r>
      <w:r w:rsidRPr="002B0BE7">
        <w:t>нормативном</w:t>
      </w:r>
      <w:r>
        <w:t xml:space="preserve"> </w:t>
      </w:r>
      <w:r w:rsidRPr="002B0BE7">
        <w:t>регулировании</w:t>
      </w:r>
      <w:r>
        <w:t xml:space="preserve"> </w:t>
      </w:r>
      <w:r w:rsidRPr="002B0BE7">
        <w:t>борьбы</w:t>
      </w:r>
      <w:r>
        <w:t xml:space="preserve"> </w:t>
      </w:r>
      <w:r w:rsidRPr="002B0BE7">
        <w:t>с</w:t>
      </w:r>
      <w:r>
        <w:t xml:space="preserve"> </w:t>
      </w:r>
      <w:r w:rsidRPr="002B0BE7">
        <w:t>преступностью</w:t>
      </w:r>
      <w:r>
        <w:t xml:space="preserve"> </w:t>
      </w:r>
      <w:r w:rsidRPr="002B0BE7">
        <w:t>/</w:t>
      </w:r>
      <w:r>
        <w:t xml:space="preserve"> </w:t>
      </w:r>
      <w:r w:rsidRPr="002B0BE7">
        <w:t>В.И.</w:t>
      </w:r>
      <w:r>
        <w:t xml:space="preserve"> </w:t>
      </w:r>
      <w:r w:rsidRPr="002B0BE7">
        <w:t>Михайлов</w:t>
      </w:r>
      <w:r>
        <w:t xml:space="preserve"> </w:t>
      </w:r>
      <w:r w:rsidRPr="002B0BE7">
        <w:t>//</w:t>
      </w:r>
      <w:r>
        <w:t xml:space="preserve"> </w:t>
      </w:r>
      <w:r w:rsidRPr="002B0BE7">
        <w:t>Теория,</w:t>
      </w:r>
      <w:r>
        <w:t xml:space="preserve"> </w:t>
      </w:r>
      <w:r w:rsidRPr="002B0BE7">
        <w:t>методология</w:t>
      </w:r>
      <w:r>
        <w:t xml:space="preserve"> </w:t>
      </w:r>
      <w:r w:rsidRPr="002B0BE7">
        <w:t>и</w:t>
      </w:r>
      <w:r>
        <w:t xml:space="preserve"> </w:t>
      </w:r>
      <w:r w:rsidRPr="002B0BE7">
        <w:t>практика</w:t>
      </w:r>
      <w:r>
        <w:t xml:space="preserve"> </w:t>
      </w:r>
      <w:r w:rsidRPr="002B0BE7">
        <w:t>таможенного</w:t>
      </w:r>
      <w:r>
        <w:t xml:space="preserve"> </w:t>
      </w:r>
      <w:r w:rsidRPr="002B0BE7">
        <w:t>дела:</w:t>
      </w:r>
      <w:r>
        <w:t xml:space="preserve"> </w:t>
      </w:r>
      <w:r w:rsidRPr="002B0BE7">
        <w:t>сб.</w:t>
      </w:r>
      <w:r>
        <w:t xml:space="preserve"> </w:t>
      </w:r>
      <w:r w:rsidRPr="002B0BE7">
        <w:t>науч.</w:t>
      </w:r>
      <w:r>
        <w:t xml:space="preserve"> </w:t>
      </w:r>
      <w:r w:rsidRPr="002B0BE7">
        <w:t>тр.</w:t>
      </w:r>
      <w:r>
        <w:t xml:space="preserve"> </w:t>
      </w:r>
      <w:r w:rsidRPr="002B0BE7">
        <w:t>Ч.</w:t>
      </w:r>
      <w:r>
        <w:t xml:space="preserve"> </w:t>
      </w:r>
      <w:r w:rsidRPr="002B0BE7">
        <w:t>2.</w:t>
      </w:r>
      <w:r>
        <w:t xml:space="preserve"> </w:t>
      </w:r>
      <w:r w:rsidRPr="002B0BE7">
        <w:t>М.,</w:t>
      </w:r>
      <w:r>
        <w:t xml:space="preserve"> </w:t>
      </w:r>
      <w:r w:rsidRPr="002B0BE7">
        <w:t>1996.</w:t>
      </w:r>
      <w:r>
        <w:t xml:space="preserve">  </w:t>
      </w:r>
      <w:r w:rsidRPr="002B0BE7">
        <w:t>–</w:t>
      </w:r>
      <w:r>
        <w:t xml:space="preserve"> </w:t>
      </w:r>
      <w:r w:rsidRPr="002B0BE7">
        <w:t>С.</w:t>
      </w:r>
      <w:r>
        <w:t xml:space="preserve"> </w:t>
      </w:r>
      <w:r w:rsidRPr="002B0BE7">
        <w:t>244.</w:t>
      </w:r>
    </w:p>
  </w:footnote>
  <w:footnote w:id="27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Федерации.</w:t>
      </w:r>
      <w:r>
        <w:t xml:space="preserve"> </w:t>
      </w:r>
      <w:r w:rsidRPr="002B0BE7">
        <w:t>Официальный</w:t>
      </w:r>
      <w:r>
        <w:t xml:space="preserve"> </w:t>
      </w:r>
      <w:r w:rsidRPr="002B0BE7">
        <w:t>текст</w:t>
      </w:r>
      <w:r>
        <w:t xml:space="preserve"> </w:t>
      </w:r>
      <w:r w:rsidRPr="002B0BE7">
        <w:t>по</w:t>
      </w:r>
      <w:r>
        <w:t xml:space="preserve"> </w:t>
      </w:r>
      <w:r w:rsidRPr="002B0BE7">
        <w:t>состоянию</w:t>
      </w:r>
      <w:r>
        <w:t xml:space="preserve"> </w:t>
      </w:r>
      <w:r w:rsidRPr="002B0BE7">
        <w:t>на</w:t>
      </w:r>
      <w:r>
        <w:t xml:space="preserve"> </w:t>
      </w:r>
      <w:r w:rsidRPr="002B0BE7">
        <w:t>1.01.2005</w:t>
      </w:r>
      <w:r>
        <w:t xml:space="preserve"> </w:t>
      </w:r>
      <w:r w:rsidRPr="002B0BE7">
        <w:t>г.</w:t>
      </w:r>
      <w:r>
        <w:t xml:space="preserve"> </w:t>
      </w:r>
      <w:r w:rsidRPr="002B0BE7">
        <w:t>//</w:t>
      </w:r>
      <w:r>
        <w:t xml:space="preserve"> </w:t>
      </w:r>
      <w:r w:rsidRPr="002B0BE7">
        <w:t>Собрание</w:t>
      </w:r>
      <w:r>
        <w:t xml:space="preserve">  </w:t>
      </w:r>
      <w:r w:rsidRPr="002B0BE7">
        <w:t>законодательства</w:t>
      </w:r>
      <w:r>
        <w:t xml:space="preserve"> </w:t>
      </w:r>
      <w:r w:rsidRPr="002B0BE7">
        <w:t>РФ.</w:t>
      </w:r>
      <w:r>
        <w:t xml:space="preserve"> </w:t>
      </w:r>
      <w:r w:rsidRPr="002B0BE7">
        <w:t>-</w:t>
      </w:r>
      <w:r>
        <w:t xml:space="preserve"> </w:t>
      </w:r>
      <w:r w:rsidRPr="002B0BE7">
        <w:t>1996.</w:t>
      </w:r>
      <w:r>
        <w:t xml:space="preserve"> </w:t>
      </w:r>
      <w:r w:rsidRPr="002B0BE7">
        <w:t>-</w:t>
      </w:r>
      <w:r>
        <w:t xml:space="preserve"> </w:t>
      </w:r>
      <w:r w:rsidRPr="002B0BE7">
        <w:t>№25.</w:t>
      </w:r>
    </w:p>
  </w:footnote>
  <w:footnote w:id="28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Федерации.</w:t>
      </w:r>
      <w:r>
        <w:t xml:space="preserve"> </w:t>
      </w:r>
      <w:r w:rsidRPr="002B0BE7">
        <w:t>Официальный</w:t>
      </w:r>
      <w:r>
        <w:t xml:space="preserve"> </w:t>
      </w:r>
      <w:r w:rsidRPr="002B0BE7">
        <w:t>текст</w:t>
      </w:r>
      <w:r>
        <w:t xml:space="preserve"> </w:t>
      </w:r>
      <w:r w:rsidRPr="002B0BE7">
        <w:t>по</w:t>
      </w:r>
      <w:r>
        <w:t xml:space="preserve"> </w:t>
      </w:r>
      <w:r w:rsidRPr="002B0BE7">
        <w:t>состоянию</w:t>
      </w:r>
      <w:r>
        <w:t xml:space="preserve"> </w:t>
      </w:r>
      <w:r w:rsidRPr="002B0BE7">
        <w:t>на</w:t>
      </w:r>
      <w:r>
        <w:t xml:space="preserve"> </w:t>
      </w:r>
      <w:r w:rsidRPr="002B0BE7">
        <w:t>1.01.2005</w:t>
      </w:r>
      <w:r>
        <w:t xml:space="preserve"> </w:t>
      </w:r>
      <w:r w:rsidRPr="002B0BE7">
        <w:t>г.</w:t>
      </w:r>
      <w:r>
        <w:t xml:space="preserve"> </w:t>
      </w:r>
      <w:r w:rsidRPr="002B0BE7">
        <w:t>//</w:t>
      </w:r>
      <w:r>
        <w:t xml:space="preserve"> </w:t>
      </w:r>
      <w:r w:rsidRPr="002B0BE7">
        <w:t>Собрание</w:t>
      </w:r>
      <w:r>
        <w:t xml:space="preserve">  </w:t>
      </w:r>
      <w:r w:rsidRPr="002B0BE7">
        <w:t>законодательства</w:t>
      </w:r>
      <w:r>
        <w:t xml:space="preserve"> </w:t>
      </w:r>
      <w:r w:rsidRPr="002B0BE7">
        <w:t>РФ.</w:t>
      </w:r>
      <w:r>
        <w:t xml:space="preserve"> </w:t>
      </w:r>
      <w:r w:rsidRPr="002B0BE7">
        <w:t>–</w:t>
      </w:r>
      <w:r>
        <w:t xml:space="preserve"> </w:t>
      </w:r>
      <w:r w:rsidRPr="002B0BE7">
        <w:t>1996.</w:t>
      </w:r>
      <w:r>
        <w:t xml:space="preserve"> </w:t>
      </w:r>
      <w:r w:rsidRPr="002B0BE7">
        <w:t>-</w:t>
      </w:r>
      <w:r>
        <w:t xml:space="preserve"> </w:t>
      </w:r>
      <w:r w:rsidRPr="002B0BE7">
        <w:t>№25.</w:t>
      </w:r>
      <w:r>
        <w:t xml:space="preserve"> </w:t>
      </w:r>
    </w:p>
  </w:footnote>
  <w:footnote w:id="29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Статистические</w:t>
      </w:r>
      <w:r>
        <w:t xml:space="preserve"> </w:t>
      </w:r>
      <w:r w:rsidRPr="002B0BE7">
        <w:t>данные</w:t>
      </w:r>
      <w:r>
        <w:t xml:space="preserve"> </w:t>
      </w:r>
      <w:r w:rsidRPr="002B0BE7">
        <w:t>Министерства</w:t>
      </w:r>
      <w:r>
        <w:t xml:space="preserve"> </w:t>
      </w:r>
      <w:r w:rsidRPr="002B0BE7">
        <w:t>внутренних</w:t>
      </w:r>
      <w:r>
        <w:t xml:space="preserve"> </w:t>
      </w:r>
      <w:r w:rsidRPr="002B0BE7">
        <w:t>дел</w:t>
      </w:r>
      <w:r>
        <w:t xml:space="preserve">  </w:t>
      </w:r>
      <w:r w:rsidRPr="002B0BE7">
        <w:t>РФ</w:t>
      </w:r>
      <w:r>
        <w:t xml:space="preserve"> </w:t>
      </w:r>
      <w:r w:rsidRPr="002B0BE7">
        <w:t>(</w:t>
      </w:r>
      <w:r>
        <w:t xml:space="preserve"> </w:t>
      </w:r>
      <w:r w:rsidRPr="002B0BE7">
        <w:t>http://www.mvd.ru/stats)</w:t>
      </w:r>
    </w:p>
  </w:footnote>
  <w:footnote w:id="30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rPr>
          <w:bCs/>
        </w:rPr>
        <w:t>Приказ</w:t>
      </w:r>
      <w:r>
        <w:rPr>
          <w:bCs/>
        </w:rPr>
        <w:t xml:space="preserve"> </w:t>
      </w:r>
      <w:r w:rsidRPr="002B0BE7">
        <w:rPr>
          <w:bCs/>
        </w:rPr>
        <w:t>МВД</w:t>
      </w:r>
      <w:r>
        <w:rPr>
          <w:bCs/>
        </w:rPr>
        <w:t xml:space="preserve"> </w:t>
      </w:r>
      <w:r w:rsidRPr="002B0BE7">
        <w:rPr>
          <w:bCs/>
        </w:rPr>
        <w:t>РФ</w:t>
      </w:r>
      <w:r>
        <w:rPr>
          <w:bCs/>
        </w:rPr>
        <w:t xml:space="preserve"> </w:t>
      </w:r>
      <w:r w:rsidRPr="002B0BE7">
        <w:rPr>
          <w:bCs/>
        </w:rPr>
        <w:t>от</w:t>
      </w:r>
      <w:r>
        <w:rPr>
          <w:bCs/>
        </w:rPr>
        <w:t xml:space="preserve"> </w:t>
      </w:r>
      <w:r w:rsidRPr="002B0BE7">
        <w:rPr>
          <w:bCs/>
        </w:rPr>
        <w:t>20.06.1996</w:t>
      </w:r>
      <w:r>
        <w:rPr>
          <w:bCs/>
        </w:rPr>
        <w:t xml:space="preserve"> </w:t>
      </w:r>
      <w:r w:rsidRPr="002B0BE7">
        <w:rPr>
          <w:bCs/>
        </w:rPr>
        <w:t>N</w:t>
      </w:r>
      <w:r>
        <w:rPr>
          <w:bCs/>
        </w:rPr>
        <w:t xml:space="preserve"> </w:t>
      </w:r>
      <w:r w:rsidRPr="002B0BE7">
        <w:rPr>
          <w:bCs/>
        </w:rPr>
        <w:t>334</w:t>
      </w:r>
      <w:r>
        <w:rPr>
          <w:bCs/>
        </w:rPr>
        <w:t xml:space="preserve"> </w:t>
      </w:r>
      <w:r w:rsidRPr="002B0BE7">
        <w:rPr>
          <w:bCs/>
        </w:rPr>
        <w:t>(с</w:t>
      </w:r>
      <w:r>
        <w:rPr>
          <w:bCs/>
        </w:rPr>
        <w:t xml:space="preserve"> </w:t>
      </w:r>
      <w:r w:rsidRPr="002B0BE7">
        <w:rPr>
          <w:bCs/>
        </w:rPr>
        <w:t>изм.</w:t>
      </w:r>
      <w:r>
        <w:rPr>
          <w:bCs/>
        </w:rPr>
        <w:t xml:space="preserve"> </w:t>
      </w:r>
      <w:r w:rsidRPr="002B0BE7">
        <w:rPr>
          <w:bCs/>
        </w:rPr>
        <w:t>от</w:t>
      </w:r>
      <w:r>
        <w:rPr>
          <w:bCs/>
        </w:rPr>
        <w:t xml:space="preserve"> </w:t>
      </w:r>
      <w:r w:rsidRPr="002B0BE7">
        <w:rPr>
          <w:bCs/>
        </w:rPr>
        <w:t>18.01.1999)</w:t>
      </w:r>
      <w:r>
        <w:rPr>
          <w:bCs/>
        </w:rPr>
        <w:t xml:space="preserve"> </w:t>
      </w:r>
      <w:r w:rsidRPr="002B0BE7">
        <w:rPr>
          <w:bCs/>
        </w:rPr>
        <w:t>«Об</w:t>
      </w:r>
      <w:r>
        <w:rPr>
          <w:bCs/>
        </w:rPr>
        <w:t xml:space="preserve"> </w:t>
      </w:r>
      <w:r w:rsidRPr="002B0BE7">
        <w:rPr>
          <w:bCs/>
        </w:rPr>
        <w:t>утверждении</w:t>
      </w:r>
      <w:r>
        <w:rPr>
          <w:bCs/>
        </w:rPr>
        <w:t xml:space="preserve"> </w:t>
      </w:r>
      <w:r w:rsidRPr="002B0BE7">
        <w:rPr>
          <w:bCs/>
        </w:rPr>
        <w:t>Инструкции</w:t>
      </w:r>
      <w:r>
        <w:rPr>
          <w:bCs/>
        </w:rPr>
        <w:t xml:space="preserve"> </w:t>
      </w:r>
      <w:r w:rsidRPr="002B0BE7">
        <w:rPr>
          <w:bCs/>
        </w:rPr>
        <w:t>по</w:t>
      </w:r>
      <w:r>
        <w:rPr>
          <w:bCs/>
        </w:rPr>
        <w:t xml:space="preserve"> </w:t>
      </w:r>
      <w:r w:rsidRPr="002B0BE7">
        <w:rPr>
          <w:bCs/>
        </w:rPr>
        <w:t>организации</w:t>
      </w:r>
      <w:r>
        <w:rPr>
          <w:bCs/>
        </w:rPr>
        <w:t xml:space="preserve"> </w:t>
      </w:r>
      <w:r w:rsidRPr="002B0BE7">
        <w:rPr>
          <w:bCs/>
        </w:rPr>
        <w:t>взаимодействия</w:t>
      </w:r>
      <w:r>
        <w:rPr>
          <w:bCs/>
        </w:rPr>
        <w:t xml:space="preserve"> </w:t>
      </w:r>
      <w:r w:rsidRPr="002B0BE7">
        <w:rPr>
          <w:bCs/>
        </w:rPr>
        <w:t>подразделений</w:t>
      </w:r>
      <w:r>
        <w:rPr>
          <w:bCs/>
        </w:rPr>
        <w:t xml:space="preserve"> </w:t>
      </w:r>
      <w:r w:rsidRPr="002B0BE7">
        <w:rPr>
          <w:bCs/>
        </w:rPr>
        <w:t>и</w:t>
      </w:r>
      <w:r>
        <w:rPr>
          <w:bCs/>
        </w:rPr>
        <w:t xml:space="preserve"> </w:t>
      </w:r>
      <w:r w:rsidRPr="002B0BE7">
        <w:rPr>
          <w:bCs/>
        </w:rPr>
        <w:t>служб</w:t>
      </w:r>
      <w:r>
        <w:rPr>
          <w:bCs/>
        </w:rPr>
        <w:t xml:space="preserve"> </w:t>
      </w:r>
      <w:r w:rsidRPr="002B0BE7">
        <w:rPr>
          <w:bCs/>
        </w:rPr>
        <w:t>органов</w:t>
      </w:r>
      <w:r>
        <w:rPr>
          <w:bCs/>
        </w:rPr>
        <w:t xml:space="preserve"> </w:t>
      </w:r>
      <w:r w:rsidRPr="002B0BE7">
        <w:rPr>
          <w:bCs/>
        </w:rPr>
        <w:t>внутренних</w:t>
      </w:r>
      <w:r>
        <w:rPr>
          <w:bCs/>
        </w:rPr>
        <w:t xml:space="preserve"> </w:t>
      </w:r>
      <w:r w:rsidRPr="002B0BE7">
        <w:rPr>
          <w:bCs/>
        </w:rPr>
        <w:t>дел</w:t>
      </w:r>
      <w:r>
        <w:rPr>
          <w:bCs/>
        </w:rPr>
        <w:t xml:space="preserve"> </w:t>
      </w:r>
      <w:r w:rsidRPr="002B0BE7">
        <w:rPr>
          <w:bCs/>
        </w:rPr>
        <w:t>в</w:t>
      </w:r>
      <w:r>
        <w:rPr>
          <w:bCs/>
        </w:rPr>
        <w:t xml:space="preserve"> </w:t>
      </w:r>
      <w:r w:rsidRPr="002B0BE7">
        <w:rPr>
          <w:bCs/>
        </w:rPr>
        <w:t>расследовании</w:t>
      </w:r>
      <w:r>
        <w:rPr>
          <w:bCs/>
        </w:rPr>
        <w:t xml:space="preserve"> </w:t>
      </w:r>
      <w:r w:rsidRPr="002B0BE7">
        <w:rPr>
          <w:bCs/>
        </w:rPr>
        <w:t>и</w:t>
      </w:r>
      <w:r>
        <w:rPr>
          <w:bCs/>
        </w:rPr>
        <w:t xml:space="preserve"> </w:t>
      </w:r>
      <w:r w:rsidRPr="002B0BE7">
        <w:rPr>
          <w:bCs/>
        </w:rPr>
        <w:t>раскрытии</w:t>
      </w:r>
      <w:r>
        <w:rPr>
          <w:bCs/>
        </w:rPr>
        <w:t xml:space="preserve"> </w:t>
      </w:r>
      <w:r w:rsidRPr="002B0BE7">
        <w:rPr>
          <w:bCs/>
        </w:rPr>
        <w:t>преступлений»</w:t>
      </w:r>
      <w:r>
        <w:rPr>
          <w:bCs/>
        </w:rPr>
        <w:t xml:space="preserve"> </w:t>
      </w:r>
      <w:r w:rsidRPr="002B0BE7">
        <w:rPr>
          <w:bCs/>
        </w:rPr>
        <w:t>(http://expert.consultant.ru/)</w:t>
      </w:r>
    </w:p>
  </w:footnote>
  <w:footnote w:id="31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Радачинский</w:t>
      </w:r>
      <w:r>
        <w:t xml:space="preserve"> </w:t>
      </w:r>
      <w:r w:rsidRPr="002B0BE7">
        <w:t>С.Н.</w:t>
      </w:r>
      <w:r>
        <w:t xml:space="preserve"> </w:t>
      </w:r>
      <w:r w:rsidRPr="002B0BE7">
        <w:t>Уголовная</w:t>
      </w:r>
      <w:r>
        <w:t xml:space="preserve"> </w:t>
      </w:r>
      <w:r w:rsidRPr="002B0BE7">
        <w:t>ответственность</w:t>
      </w:r>
      <w:r>
        <w:t xml:space="preserve"> </w:t>
      </w:r>
      <w:r w:rsidRPr="002B0BE7">
        <w:t>за</w:t>
      </w:r>
      <w:r>
        <w:t xml:space="preserve"> </w:t>
      </w:r>
      <w:r w:rsidRPr="002B0BE7">
        <w:t>провокацию</w:t>
      </w:r>
      <w:r>
        <w:t xml:space="preserve"> </w:t>
      </w:r>
      <w:r w:rsidRPr="002B0BE7">
        <w:t>взятки</w:t>
      </w:r>
      <w:r>
        <w:t xml:space="preserve"> </w:t>
      </w:r>
      <w:r w:rsidRPr="002B0BE7">
        <w:t>либо</w:t>
      </w:r>
      <w:r>
        <w:t xml:space="preserve"> </w:t>
      </w:r>
      <w:r w:rsidRPr="002B0BE7">
        <w:t>коммерческого</w:t>
      </w:r>
      <w:r>
        <w:t xml:space="preserve"> </w:t>
      </w:r>
      <w:r w:rsidRPr="002B0BE7">
        <w:t>подкупа</w:t>
      </w:r>
      <w:r>
        <w:t xml:space="preserve"> </w:t>
      </w:r>
      <w:r w:rsidRPr="002B0BE7">
        <w:t>/</w:t>
      </w:r>
      <w:r>
        <w:t xml:space="preserve"> </w:t>
      </w:r>
      <w:r w:rsidRPr="002B0BE7">
        <w:t>С.Н.</w:t>
      </w:r>
      <w:r>
        <w:t xml:space="preserve"> </w:t>
      </w:r>
      <w:r w:rsidRPr="002B0BE7">
        <w:t>Радачинский</w:t>
      </w:r>
      <w:r>
        <w:t xml:space="preserve"> </w:t>
      </w:r>
      <w:r w:rsidRPr="002B0BE7">
        <w:t>–</w:t>
      </w:r>
      <w:r>
        <w:t xml:space="preserve"> </w:t>
      </w:r>
      <w:r w:rsidRPr="002B0BE7">
        <w:t>М.:</w:t>
      </w:r>
      <w:r>
        <w:t xml:space="preserve"> </w:t>
      </w:r>
      <w:r w:rsidRPr="002B0BE7">
        <w:t>ИКЦ-«Март»,</w:t>
      </w:r>
      <w:r>
        <w:t xml:space="preserve"> </w:t>
      </w:r>
      <w:r w:rsidRPr="002B0BE7">
        <w:t>2003.</w:t>
      </w:r>
      <w:r>
        <w:t xml:space="preserve"> </w:t>
      </w:r>
      <w:r w:rsidRPr="002B0BE7">
        <w:t>–</w:t>
      </w:r>
      <w:r>
        <w:t xml:space="preserve"> </w:t>
      </w:r>
      <w:r w:rsidRPr="002B0BE7">
        <w:t>С.</w:t>
      </w:r>
      <w:r>
        <w:t xml:space="preserve"> </w:t>
      </w:r>
      <w:r w:rsidRPr="002B0BE7">
        <w:t>75</w:t>
      </w:r>
    </w:p>
  </w:footnote>
  <w:footnote w:id="32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Уголовно-процессуальный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</w:t>
      </w:r>
      <w:r>
        <w:rPr>
          <w:iCs/>
        </w:rPr>
        <w:t xml:space="preserve"> </w:t>
      </w:r>
      <w:r w:rsidRPr="002B0BE7">
        <w:rPr>
          <w:bCs/>
        </w:rPr>
        <w:t>от</w:t>
      </w:r>
      <w:r>
        <w:rPr>
          <w:bCs/>
        </w:rPr>
        <w:t xml:space="preserve"> </w:t>
      </w:r>
      <w:r w:rsidRPr="002B0BE7">
        <w:rPr>
          <w:bCs/>
        </w:rPr>
        <w:t>18.12.2001</w:t>
      </w:r>
      <w:r>
        <w:rPr>
          <w:bCs/>
        </w:rPr>
        <w:t xml:space="preserve">  </w:t>
      </w:r>
      <w:r w:rsidRPr="002B0BE7">
        <w:rPr>
          <w:bCs/>
        </w:rPr>
        <w:t>N</w:t>
      </w:r>
      <w:r>
        <w:rPr>
          <w:bCs/>
        </w:rPr>
        <w:t xml:space="preserve"> </w:t>
      </w:r>
      <w:r w:rsidRPr="002B0BE7">
        <w:rPr>
          <w:bCs/>
        </w:rPr>
        <w:t>174-ФЗ</w:t>
      </w:r>
      <w:r>
        <w:rPr>
          <w:bCs/>
        </w:rPr>
        <w:t xml:space="preserve"> </w:t>
      </w:r>
      <w:r w:rsidRPr="002B0BE7">
        <w:rPr>
          <w:bCs/>
        </w:rPr>
        <w:t>(http://www.consultant.ru/popular)</w:t>
      </w:r>
    </w:p>
  </w:footnote>
  <w:footnote w:id="33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rPr>
          <w:bCs/>
        </w:rPr>
        <w:t>Егорова</w:t>
      </w:r>
      <w:r>
        <w:rPr>
          <w:bCs/>
        </w:rPr>
        <w:t xml:space="preserve"> </w:t>
      </w:r>
      <w:r w:rsidRPr="002B0BE7">
        <w:rPr>
          <w:bCs/>
        </w:rPr>
        <w:t>Н.А..</w:t>
      </w:r>
      <w:r>
        <w:rPr>
          <w:bCs/>
        </w:rPr>
        <w:t xml:space="preserve"> </w:t>
      </w:r>
      <w:r w:rsidRPr="002B0BE7">
        <w:rPr>
          <w:bCs/>
        </w:rPr>
        <w:t>Провокация</w:t>
      </w:r>
      <w:r>
        <w:rPr>
          <w:bCs/>
        </w:rPr>
        <w:t xml:space="preserve"> </w:t>
      </w:r>
      <w:r w:rsidRPr="002B0BE7">
        <w:rPr>
          <w:bCs/>
        </w:rPr>
        <w:t>взятки</w:t>
      </w:r>
      <w:r>
        <w:rPr>
          <w:bCs/>
        </w:rPr>
        <w:t xml:space="preserve"> </w:t>
      </w:r>
      <w:r w:rsidRPr="002B0BE7">
        <w:rPr>
          <w:bCs/>
        </w:rPr>
        <w:t>либо</w:t>
      </w:r>
      <w:r>
        <w:rPr>
          <w:bCs/>
        </w:rPr>
        <w:t xml:space="preserve"> </w:t>
      </w:r>
      <w:r w:rsidRPr="002B0BE7">
        <w:rPr>
          <w:bCs/>
        </w:rPr>
        <w:t>коммерческого</w:t>
      </w:r>
      <w:r>
        <w:rPr>
          <w:bCs/>
        </w:rPr>
        <w:t xml:space="preserve"> </w:t>
      </w:r>
      <w:r w:rsidRPr="002B0BE7">
        <w:rPr>
          <w:bCs/>
        </w:rPr>
        <w:t>подкупа</w:t>
      </w:r>
      <w:r>
        <w:rPr>
          <w:bCs/>
        </w:rPr>
        <w:t xml:space="preserve"> </w:t>
      </w:r>
      <w:r w:rsidRPr="002B0BE7">
        <w:rPr>
          <w:bCs/>
        </w:rPr>
        <w:t>/</w:t>
      </w:r>
      <w:r>
        <w:rPr>
          <w:bCs/>
        </w:rPr>
        <w:t xml:space="preserve"> </w:t>
      </w:r>
      <w:r w:rsidRPr="002B0BE7">
        <w:rPr>
          <w:bCs/>
        </w:rPr>
        <w:t>Н.А.</w:t>
      </w:r>
      <w:r>
        <w:rPr>
          <w:bCs/>
        </w:rPr>
        <w:t xml:space="preserve"> </w:t>
      </w:r>
      <w:r w:rsidRPr="002B0BE7">
        <w:rPr>
          <w:bCs/>
        </w:rPr>
        <w:t>Егорова</w:t>
      </w:r>
      <w:r>
        <w:rPr>
          <w:bCs/>
        </w:rPr>
        <w:t xml:space="preserve"> </w:t>
      </w:r>
      <w:r w:rsidRPr="002B0BE7">
        <w:rPr>
          <w:bCs/>
        </w:rPr>
        <w:t>//</w:t>
      </w:r>
      <w:r>
        <w:rPr>
          <w:bCs/>
        </w:rPr>
        <w:t xml:space="preserve"> </w:t>
      </w:r>
      <w:r w:rsidRPr="002B0BE7">
        <w:rPr>
          <w:bCs/>
        </w:rPr>
        <w:t>Следователь.</w:t>
      </w:r>
      <w:r>
        <w:rPr>
          <w:bCs/>
        </w:rPr>
        <w:t xml:space="preserve"> </w:t>
      </w:r>
      <w:r w:rsidRPr="002B0BE7">
        <w:rPr>
          <w:bCs/>
        </w:rPr>
        <w:t>Федеральное</w:t>
      </w:r>
      <w:r>
        <w:rPr>
          <w:bCs/>
        </w:rPr>
        <w:t xml:space="preserve"> </w:t>
      </w:r>
      <w:r w:rsidRPr="002B0BE7">
        <w:rPr>
          <w:bCs/>
        </w:rPr>
        <w:t>издание.</w:t>
      </w:r>
      <w:r>
        <w:rPr>
          <w:bCs/>
        </w:rPr>
        <w:t xml:space="preserve"> </w:t>
      </w:r>
      <w:r w:rsidRPr="002B0BE7">
        <w:rPr>
          <w:bCs/>
        </w:rPr>
        <w:t>–</w:t>
      </w:r>
      <w:r>
        <w:rPr>
          <w:bCs/>
        </w:rPr>
        <w:t xml:space="preserve"> </w:t>
      </w:r>
      <w:r w:rsidRPr="002B0BE7">
        <w:rPr>
          <w:bCs/>
        </w:rPr>
        <w:t>2007.</w:t>
      </w:r>
      <w:r>
        <w:rPr>
          <w:bCs/>
        </w:rPr>
        <w:t xml:space="preserve"> </w:t>
      </w:r>
      <w:r w:rsidRPr="002B0BE7">
        <w:rPr>
          <w:bCs/>
        </w:rPr>
        <w:t>-</w:t>
      </w:r>
      <w:r>
        <w:rPr>
          <w:bCs/>
        </w:rPr>
        <w:t xml:space="preserve"> </w:t>
      </w:r>
      <w:r w:rsidRPr="002B0BE7">
        <w:rPr>
          <w:bCs/>
        </w:rPr>
        <w:t>№1.</w:t>
      </w:r>
      <w:r>
        <w:rPr>
          <w:bCs/>
        </w:rPr>
        <w:t xml:space="preserve"> </w:t>
      </w:r>
      <w:r w:rsidRPr="002B0BE7">
        <w:rPr>
          <w:bCs/>
        </w:rPr>
        <w:t>–</w:t>
      </w:r>
      <w:r>
        <w:rPr>
          <w:bCs/>
        </w:rPr>
        <w:t xml:space="preserve"> </w:t>
      </w:r>
      <w:r w:rsidRPr="002B0BE7">
        <w:rPr>
          <w:bCs/>
        </w:rPr>
        <w:t>С.</w:t>
      </w:r>
      <w:r>
        <w:rPr>
          <w:bCs/>
        </w:rPr>
        <w:t xml:space="preserve"> </w:t>
      </w:r>
      <w:r w:rsidRPr="002B0BE7">
        <w:rPr>
          <w:bCs/>
        </w:rPr>
        <w:t>9</w:t>
      </w:r>
    </w:p>
  </w:footnote>
  <w:footnote w:id="34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Уголовно-процессуальный</w:t>
      </w:r>
      <w:r>
        <w:t xml:space="preserve"> </w:t>
      </w:r>
      <w:r w:rsidRPr="002B0BE7">
        <w:t>кодекс</w:t>
      </w:r>
      <w:r>
        <w:t xml:space="preserve"> </w:t>
      </w:r>
      <w:r w:rsidRPr="002B0BE7">
        <w:t>Российской</w:t>
      </w:r>
      <w:r>
        <w:t xml:space="preserve"> </w:t>
      </w:r>
      <w:r w:rsidRPr="002B0BE7">
        <w:t>Федерации</w:t>
      </w:r>
      <w:r>
        <w:rPr>
          <w:iCs/>
        </w:rPr>
        <w:t xml:space="preserve"> </w:t>
      </w:r>
      <w:r w:rsidRPr="002B0BE7">
        <w:rPr>
          <w:bCs/>
        </w:rPr>
        <w:t>от</w:t>
      </w:r>
      <w:r>
        <w:rPr>
          <w:bCs/>
        </w:rPr>
        <w:t xml:space="preserve"> </w:t>
      </w:r>
      <w:r w:rsidRPr="002B0BE7">
        <w:rPr>
          <w:bCs/>
        </w:rPr>
        <w:t>18.12.2001</w:t>
      </w:r>
      <w:r>
        <w:rPr>
          <w:bCs/>
        </w:rPr>
        <w:t xml:space="preserve">  </w:t>
      </w:r>
      <w:r w:rsidRPr="002B0BE7">
        <w:rPr>
          <w:bCs/>
        </w:rPr>
        <w:t>N</w:t>
      </w:r>
      <w:r>
        <w:rPr>
          <w:bCs/>
        </w:rPr>
        <w:t xml:space="preserve"> </w:t>
      </w:r>
      <w:r w:rsidRPr="002B0BE7">
        <w:rPr>
          <w:bCs/>
        </w:rPr>
        <w:t>174-ФЗ</w:t>
      </w:r>
      <w:r>
        <w:rPr>
          <w:bCs/>
        </w:rPr>
        <w:t xml:space="preserve"> </w:t>
      </w:r>
      <w:r w:rsidRPr="002B0BE7">
        <w:rPr>
          <w:bCs/>
        </w:rPr>
        <w:t>(http://www.consultant.ru/popular)</w:t>
      </w:r>
    </w:p>
  </w:footnote>
  <w:footnote w:id="35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t>Статистика</w:t>
      </w:r>
      <w:r>
        <w:t xml:space="preserve"> </w:t>
      </w:r>
      <w:r w:rsidRPr="002B0BE7">
        <w:t>Верховного</w:t>
      </w:r>
      <w:r>
        <w:t xml:space="preserve"> </w:t>
      </w:r>
      <w:r w:rsidRPr="002B0BE7">
        <w:t>суда</w:t>
      </w:r>
      <w:r>
        <w:t xml:space="preserve"> </w:t>
      </w:r>
      <w:r w:rsidRPr="002B0BE7">
        <w:t>РФ</w:t>
      </w:r>
      <w:r>
        <w:t xml:space="preserve"> </w:t>
      </w:r>
      <w:r w:rsidRPr="002B0BE7">
        <w:t>(</w:t>
      </w:r>
      <w:r>
        <w:t xml:space="preserve"> </w:t>
      </w:r>
      <w:r w:rsidRPr="002B0BE7">
        <w:t>http://www.vsrf.ru/)</w:t>
      </w:r>
    </w:p>
  </w:footnote>
  <w:footnote w:id="36">
    <w:p w:rsidR="00AF18C4" w:rsidRDefault="002B0BE7" w:rsidP="002B0BE7">
      <w:pPr>
        <w:pStyle w:val="a3"/>
        <w:widowControl w:val="0"/>
        <w:jc w:val="both"/>
      </w:pPr>
      <w:r w:rsidRPr="002B0BE7">
        <w:rPr>
          <w:rStyle w:val="a5"/>
        </w:rPr>
        <w:footnoteRef/>
      </w:r>
      <w:r>
        <w:t xml:space="preserve"> </w:t>
      </w:r>
      <w:r w:rsidRPr="002B0BE7">
        <w:rPr>
          <w:bCs/>
        </w:rPr>
        <w:t>Статистические</w:t>
      </w:r>
      <w:r>
        <w:rPr>
          <w:bCs/>
        </w:rPr>
        <w:t xml:space="preserve"> </w:t>
      </w:r>
      <w:r w:rsidRPr="002B0BE7">
        <w:rPr>
          <w:bCs/>
        </w:rPr>
        <w:t>данные</w:t>
      </w:r>
      <w:r>
        <w:rPr>
          <w:bCs/>
        </w:rPr>
        <w:t xml:space="preserve"> </w:t>
      </w:r>
      <w:r w:rsidRPr="002B0BE7">
        <w:rPr>
          <w:bCs/>
        </w:rPr>
        <w:t>Министерства</w:t>
      </w:r>
      <w:r>
        <w:rPr>
          <w:bCs/>
        </w:rPr>
        <w:t xml:space="preserve"> </w:t>
      </w:r>
      <w:r w:rsidRPr="002B0BE7">
        <w:rPr>
          <w:bCs/>
        </w:rPr>
        <w:t>внутренних</w:t>
      </w:r>
      <w:r>
        <w:rPr>
          <w:bCs/>
        </w:rPr>
        <w:t xml:space="preserve"> </w:t>
      </w:r>
      <w:r w:rsidRPr="002B0BE7">
        <w:rPr>
          <w:bCs/>
        </w:rPr>
        <w:t>дел</w:t>
      </w:r>
      <w:r>
        <w:rPr>
          <w:bCs/>
        </w:rPr>
        <w:t xml:space="preserve">  </w:t>
      </w:r>
      <w:r w:rsidRPr="002B0BE7">
        <w:rPr>
          <w:bCs/>
        </w:rPr>
        <w:t>РФ</w:t>
      </w:r>
      <w:r>
        <w:rPr>
          <w:bCs/>
        </w:rPr>
        <w:t xml:space="preserve"> </w:t>
      </w:r>
      <w:r w:rsidRPr="002B0BE7">
        <w:rPr>
          <w:bCs/>
        </w:rPr>
        <w:t>(</w:t>
      </w:r>
      <w:r>
        <w:rPr>
          <w:bCs/>
        </w:rPr>
        <w:t xml:space="preserve"> </w:t>
      </w:r>
      <w:r w:rsidRPr="002B0BE7">
        <w:rPr>
          <w:bCs/>
        </w:rPr>
        <w:t>http://www.mvd.ru/stats)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E7" w:rsidRDefault="002B0BE7" w:rsidP="002B0BE7">
    <w:pPr>
      <w:pStyle w:val="a6"/>
      <w:framePr w:wrap="around" w:vAnchor="text" w:hAnchor="margin" w:xAlign="right" w:y="1"/>
      <w:rPr>
        <w:rStyle w:val="a8"/>
      </w:rPr>
    </w:pPr>
  </w:p>
  <w:p w:rsidR="002B0BE7" w:rsidRDefault="002B0BE7" w:rsidP="002B0B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E7" w:rsidRPr="002B0BE7" w:rsidRDefault="002B0BE7" w:rsidP="002B0BE7">
    <w:pPr>
      <w:pStyle w:val="a6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33453"/>
    <w:multiLevelType w:val="hybridMultilevel"/>
    <w:tmpl w:val="0B38D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047763"/>
    <w:multiLevelType w:val="multilevel"/>
    <w:tmpl w:val="CF8CD0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D79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2226F"/>
    <w:rsid w:val="00241812"/>
    <w:rsid w:val="002620C4"/>
    <w:rsid w:val="00272184"/>
    <w:rsid w:val="00282A18"/>
    <w:rsid w:val="002A389C"/>
    <w:rsid w:val="002A4EFF"/>
    <w:rsid w:val="002B0BE7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77BA3"/>
    <w:rsid w:val="007820E2"/>
    <w:rsid w:val="0078593E"/>
    <w:rsid w:val="007878E7"/>
    <w:rsid w:val="007D5862"/>
    <w:rsid w:val="007F2645"/>
    <w:rsid w:val="00810208"/>
    <w:rsid w:val="0081436D"/>
    <w:rsid w:val="008246C8"/>
    <w:rsid w:val="00826FE4"/>
    <w:rsid w:val="00830B49"/>
    <w:rsid w:val="00842D7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AF18C4"/>
    <w:rsid w:val="00B066B5"/>
    <w:rsid w:val="00B11AEA"/>
    <w:rsid w:val="00B221DB"/>
    <w:rsid w:val="00B35C4B"/>
    <w:rsid w:val="00B36C10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61D61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7C4AB34-4AD2-48C6-9864-25CDE3F1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7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42D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842D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842D7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42D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42D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842D79"/>
    <w:rPr>
      <w:rFonts w:cs="Times New Roman"/>
    </w:rPr>
  </w:style>
  <w:style w:type="character" w:customStyle="1" w:styleId="textcopy">
    <w:name w:val="textcopy"/>
    <w:rsid w:val="00842D79"/>
    <w:rPr>
      <w:rFonts w:cs="Times New Roman"/>
    </w:rPr>
  </w:style>
  <w:style w:type="character" w:styleId="a9">
    <w:name w:val="Hyperlink"/>
    <w:uiPriority w:val="99"/>
    <w:rsid w:val="00842D7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842D7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842D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2B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2B0BE7"/>
    <w:rPr>
      <w:rFonts w:eastAsia="Times New Roman" w:cs="Times New Roman"/>
      <w:lang w:val="x-none" w:eastAsia="ru-RU"/>
    </w:rPr>
  </w:style>
  <w:style w:type="paragraph" w:styleId="ac">
    <w:name w:val="List Paragraph"/>
    <w:basedOn w:val="a"/>
    <w:uiPriority w:val="34"/>
    <w:qFormat/>
    <w:rsid w:val="002B0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14907</Words>
  <Characters>84976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2014-03-24T14:20:00Z</dcterms:created>
  <dcterms:modified xsi:type="dcterms:W3CDTF">2014-03-24T14:20:00Z</dcterms:modified>
</cp:coreProperties>
</file>